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21D0E" w:rsidRDefault="00C21D0E">
      <w:pPr>
        <w:spacing w:line="360" w:lineRule="auto"/>
        <w:ind w:firstLineChars="50" w:firstLine="300"/>
        <w:rPr>
          <w:sz w:val="60"/>
          <w:szCs w:val="60"/>
        </w:rPr>
      </w:pPr>
    </w:p>
    <w:p w:rsidR="00C21D0E" w:rsidRDefault="00120E52">
      <w:pPr>
        <w:jc w:val="center"/>
        <w:rPr>
          <w:b/>
          <w:bCs/>
          <w:sz w:val="60"/>
          <w:szCs w:val="60"/>
        </w:rPr>
      </w:pPr>
      <w:r>
        <w:rPr>
          <w:b/>
          <w:bCs/>
          <w:sz w:val="60"/>
          <w:szCs w:val="60"/>
        </w:rPr>
        <w:t>北京市丰台区政府采购项目</w:t>
      </w:r>
    </w:p>
    <w:p w:rsidR="00C21D0E" w:rsidRDefault="00120E52">
      <w:pPr>
        <w:jc w:val="center"/>
        <w:rPr>
          <w:b/>
          <w:bCs/>
          <w:sz w:val="60"/>
          <w:szCs w:val="60"/>
        </w:rPr>
      </w:pPr>
      <w:r>
        <w:rPr>
          <w:rFonts w:hint="eastAsia"/>
          <w:b/>
          <w:bCs/>
          <w:sz w:val="60"/>
          <w:szCs w:val="60"/>
        </w:rPr>
        <w:t>公开</w:t>
      </w:r>
      <w:r>
        <w:rPr>
          <w:b/>
          <w:bCs/>
          <w:sz w:val="60"/>
          <w:szCs w:val="60"/>
        </w:rPr>
        <w:t>招标文件</w:t>
      </w:r>
    </w:p>
    <w:p w:rsidR="00C21D0E" w:rsidRDefault="00C21D0E">
      <w:pPr>
        <w:jc w:val="center"/>
        <w:rPr>
          <w:bCs/>
          <w:sz w:val="36"/>
          <w:szCs w:val="36"/>
        </w:rPr>
      </w:pPr>
    </w:p>
    <w:p w:rsidR="00C21D0E" w:rsidRDefault="00C21D0E">
      <w:pPr>
        <w:jc w:val="center"/>
        <w:rPr>
          <w:rFonts w:ascii="方正仿宋_GBK" w:eastAsia="方正仿宋_GBK" w:hAnsi="方正仿宋_GBK" w:cs="方正仿宋_GBK"/>
          <w:b/>
          <w:bCs/>
          <w:sz w:val="60"/>
          <w:szCs w:val="60"/>
        </w:rPr>
      </w:pPr>
    </w:p>
    <w:p w:rsidR="00C21D0E" w:rsidRDefault="00C21D0E">
      <w:pPr>
        <w:jc w:val="center"/>
        <w:rPr>
          <w:b/>
          <w:bCs/>
          <w:sz w:val="60"/>
          <w:szCs w:val="60"/>
        </w:rPr>
      </w:pPr>
    </w:p>
    <w:p w:rsidR="00C21D0E" w:rsidRDefault="00C21D0E">
      <w:pPr>
        <w:spacing w:line="360" w:lineRule="auto"/>
        <w:jc w:val="center"/>
        <w:rPr>
          <w:sz w:val="60"/>
          <w:szCs w:val="60"/>
        </w:rPr>
      </w:pPr>
    </w:p>
    <w:p w:rsidR="00C21D0E" w:rsidRDefault="00120E52">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rFonts w:hint="eastAsia"/>
          <w:bCs/>
          <w:sz w:val="36"/>
          <w:szCs w:val="36"/>
          <w:u w:val="single"/>
        </w:rPr>
        <w:t>2</w:t>
      </w:r>
      <w:r>
        <w:rPr>
          <w:bCs/>
          <w:sz w:val="36"/>
          <w:szCs w:val="36"/>
          <w:u w:val="single"/>
        </w:rPr>
        <w:t>026</w:t>
      </w:r>
      <w:r>
        <w:rPr>
          <w:rFonts w:hint="eastAsia"/>
          <w:bCs/>
          <w:sz w:val="36"/>
          <w:szCs w:val="36"/>
          <w:u w:val="single"/>
        </w:rPr>
        <w:t>年公务车辆更新购置经费小型客车采购项目</w:t>
      </w:r>
      <w:r w:rsidR="00713124" w:rsidRPr="00713124">
        <w:rPr>
          <w:rFonts w:hint="eastAsia"/>
          <w:bCs/>
          <w:sz w:val="36"/>
          <w:szCs w:val="36"/>
          <w:u w:val="single"/>
        </w:rPr>
        <w:t>（一次重新招标）</w:t>
      </w:r>
    </w:p>
    <w:p w:rsidR="00C21D0E" w:rsidRDefault="00120E5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Pr>
          <w:bCs/>
          <w:sz w:val="36"/>
          <w:szCs w:val="36"/>
          <w:u w:val="single"/>
        </w:rPr>
        <w:t>27828</w:t>
      </w:r>
      <w:r>
        <w:rPr>
          <w:rFonts w:hint="eastAsia"/>
          <w:bCs/>
          <w:sz w:val="36"/>
          <w:szCs w:val="36"/>
          <w:u w:val="single"/>
        </w:rPr>
        <w:t>-XM001</w:t>
      </w:r>
      <w:r w:rsidR="00713124" w:rsidRPr="00713124">
        <w:rPr>
          <w:rFonts w:hint="eastAsia"/>
          <w:bCs/>
          <w:sz w:val="36"/>
          <w:szCs w:val="36"/>
          <w:u w:val="single"/>
        </w:rPr>
        <w:t>-</w:t>
      </w:r>
      <w:r w:rsidR="00750DA3">
        <w:rPr>
          <w:bCs/>
          <w:sz w:val="36"/>
          <w:szCs w:val="36"/>
          <w:u w:val="single"/>
        </w:rPr>
        <w:t>C</w:t>
      </w:r>
      <w:r w:rsidR="00713124" w:rsidRPr="00713124">
        <w:rPr>
          <w:bCs/>
          <w:sz w:val="36"/>
          <w:szCs w:val="36"/>
          <w:u w:val="single"/>
        </w:rPr>
        <w:t>G</w:t>
      </w:r>
    </w:p>
    <w:p w:rsidR="00C21D0E" w:rsidRDefault="00120E52">
      <w:pPr>
        <w:tabs>
          <w:tab w:val="left" w:pos="3240"/>
          <w:tab w:val="left" w:pos="3420"/>
        </w:tabs>
        <w:spacing w:line="360" w:lineRule="auto"/>
        <w:ind w:leftChars="406" w:left="3193" w:hangingChars="650" w:hanging="234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u w:val="single"/>
        </w:rPr>
        <w:t>北京市丰台区机关事务管理服务中心</w:t>
      </w:r>
    </w:p>
    <w:p w:rsidR="00C21D0E" w:rsidRDefault="00120E5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C21D0E" w:rsidRDefault="00C21D0E">
      <w:pPr>
        <w:widowControl/>
        <w:jc w:val="left"/>
        <w:rPr>
          <w:b/>
          <w:bCs/>
          <w:sz w:val="44"/>
        </w:rPr>
        <w:sectPr w:rsidR="00C21D0E">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cols w:space="720"/>
          <w:titlePg/>
          <w:docGrid w:linePitch="462"/>
        </w:sectPr>
      </w:pPr>
    </w:p>
    <w:p w:rsidR="00C21D0E" w:rsidRDefault="00120E52">
      <w:pPr>
        <w:spacing w:line="360" w:lineRule="auto"/>
        <w:jc w:val="center"/>
        <w:outlineLvl w:val="0"/>
        <w:rPr>
          <w:b/>
          <w:sz w:val="36"/>
          <w:szCs w:val="36"/>
        </w:rPr>
      </w:pPr>
      <w:bookmarkStart w:id="0" w:name="_Toc99301418"/>
      <w:bookmarkStart w:id="1" w:name="_Toc133413255"/>
      <w:bookmarkStart w:id="2" w:name="_Toc223422593"/>
      <w:r>
        <w:rPr>
          <w:b/>
          <w:sz w:val="36"/>
          <w:szCs w:val="36"/>
        </w:rPr>
        <w:lastRenderedPageBreak/>
        <w:t>目</w:t>
      </w:r>
      <w:r>
        <w:rPr>
          <w:b/>
          <w:sz w:val="36"/>
          <w:szCs w:val="36"/>
        </w:rPr>
        <w:t xml:space="preserve">      </w:t>
      </w:r>
      <w:r>
        <w:rPr>
          <w:b/>
          <w:sz w:val="36"/>
          <w:szCs w:val="36"/>
        </w:rPr>
        <w:t>录</w:t>
      </w:r>
      <w:bookmarkEnd w:id="0"/>
      <w:bookmarkEnd w:id="1"/>
      <w:bookmarkEnd w:id="2"/>
    </w:p>
    <w:p w:rsidR="00C21D0E" w:rsidRDefault="00C21D0E"/>
    <w:p w:rsidR="00C21D0E" w:rsidRDefault="00C21D0E"/>
    <w:p w:rsidR="00C21D0E" w:rsidRDefault="00C21D0E"/>
    <w:p w:rsidR="00C21D0E" w:rsidRDefault="00120E52">
      <w:pPr>
        <w:pStyle w:val="14"/>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3422593" w:history="1">
        <w:r>
          <w:rPr>
            <w:rStyle w:val="aff9"/>
          </w:rPr>
          <w:t>目      录</w:t>
        </w:r>
        <w:r>
          <w:tab/>
        </w:r>
        <w:r>
          <w:fldChar w:fldCharType="begin"/>
        </w:r>
        <w:r>
          <w:instrText xml:space="preserve"> PAGEREF _Toc223422593 \h </w:instrText>
        </w:r>
        <w:r>
          <w:fldChar w:fldCharType="separate"/>
        </w:r>
        <w:r>
          <w:t>1</w:t>
        </w:r>
        <w:r>
          <w:fldChar w:fldCharType="end"/>
        </w:r>
      </w:hyperlink>
    </w:p>
    <w:p w:rsidR="00C21D0E" w:rsidRDefault="009941C6">
      <w:pPr>
        <w:pStyle w:val="14"/>
        <w:rPr>
          <w:rFonts w:asciiTheme="minorHAnsi" w:eastAsiaTheme="minorEastAsia" w:hAnsiTheme="minorHAnsi" w:cstheme="minorBidi"/>
          <w:b w:val="0"/>
          <w:sz w:val="21"/>
          <w:szCs w:val="22"/>
        </w:rPr>
      </w:pPr>
      <w:hyperlink w:anchor="_Toc223422594" w:history="1">
        <w:r w:rsidR="00120E52">
          <w:rPr>
            <w:rStyle w:val="aff9"/>
          </w:rPr>
          <w:t>第一章   投标邀请</w:t>
        </w:r>
        <w:r w:rsidR="00120E52">
          <w:tab/>
        </w:r>
        <w:r w:rsidR="00120E52">
          <w:fldChar w:fldCharType="begin"/>
        </w:r>
        <w:r w:rsidR="00120E52">
          <w:instrText xml:space="preserve"> PAGEREF _Toc223422594 \h </w:instrText>
        </w:r>
        <w:r w:rsidR="00120E52">
          <w:fldChar w:fldCharType="separate"/>
        </w:r>
        <w:r w:rsidR="00120E52">
          <w:t>1</w:t>
        </w:r>
        <w:r w:rsidR="00120E52">
          <w:fldChar w:fldCharType="end"/>
        </w:r>
      </w:hyperlink>
    </w:p>
    <w:p w:rsidR="00C21D0E" w:rsidRDefault="009941C6">
      <w:pPr>
        <w:pStyle w:val="14"/>
        <w:rPr>
          <w:rFonts w:asciiTheme="minorHAnsi" w:eastAsiaTheme="minorEastAsia" w:hAnsiTheme="minorHAnsi" w:cstheme="minorBidi"/>
          <w:b w:val="0"/>
          <w:sz w:val="21"/>
          <w:szCs w:val="22"/>
        </w:rPr>
      </w:pPr>
      <w:hyperlink w:anchor="_Toc223422595" w:history="1">
        <w:r w:rsidR="00120E52">
          <w:rPr>
            <w:rStyle w:val="aff9"/>
          </w:rPr>
          <w:t>第二章   投标人须知</w:t>
        </w:r>
        <w:r w:rsidR="00120E52">
          <w:tab/>
        </w:r>
        <w:r w:rsidR="000D0E16">
          <w:t>6</w:t>
        </w:r>
      </w:hyperlink>
    </w:p>
    <w:p w:rsidR="00C21D0E" w:rsidRDefault="009941C6">
      <w:pPr>
        <w:pStyle w:val="14"/>
        <w:rPr>
          <w:rFonts w:asciiTheme="minorHAnsi" w:eastAsiaTheme="minorEastAsia" w:hAnsiTheme="minorHAnsi" w:cstheme="minorBidi"/>
          <w:b w:val="0"/>
          <w:sz w:val="21"/>
          <w:szCs w:val="22"/>
        </w:rPr>
      </w:pPr>
      <w:hyperlink w:anchor="_Toc223422596" w:history="1">
        <w:r w:rsidR="00120E52">
          <w:rPr>
            <w:rStyle w:val="aff9"/>
          </w:rPr>
          <w:t>第三章   资格审查</w:t>
        </w:r>
        <w:r w:rsidR="00120E52">
          <w:tab/>
        </w:r>
        <w:r w:rsidR="00120E52">
          <w:fldChar w:fldCharType="begin"/>
        </w:r>
        <w:r w:rsidR="00120E52">
          <w:instrText xml:space="preserve"> PAGEREF _Toc223422596 \h </w:instrText>
        </w:r>
        <w:r w:rsidR="00120E52">
          <w:fldChar w:fldCharType="separate"/>
        </w:r>
        <w:r w:rsidR="00120E52">
          <w:t>2</w:t>
        </w:r>
        <w:r w:rsidR="000D0E16">
          <w:t>1</w:t>
        </w:r>
        <w:r w:rsidR="00120E52">
          <w:fldChar w:fldCharType="end"/>
        </w:r>
      </w:hyperlink>
    </w:p>
    <w:p w:rsidR="00C21D0E" w:rsidRDefault="009941C6">
      <w:pPr>
        <w:pStyle w:val="14"/>
        <w:rPr>
          <w:rFonts w:asciiTheme="minorHAnsi" w:eastAsiaTheme="minorEastAsia" w:hAnsiTheme="minorHAnsi" w:cstheme="minorBidi"/>
          <w:b w:val="0"/>
          <w:sz w:val="21"/>
          <w:szCs w:val="22"/>
        </w:rPr>
      </w:pPr>
      <w:hyperlink w:anchor="_Toc223422597" w:history="1">
        <w:r w:rsidR="00120E52">
          <w:rPr>
            <w:rStyle w:val="aff9"/>
          </w:rPr>
          <w:t>第四章   评标程序、评标方法和评标标准</w:t>
        </w:r>
        <w:r w:rsidR="00120E52">
          <w:tab/>
        </w:r>
        <w:r w:rsidR="00120E52">
          <w:fldChar w:fldCharType="begin"/>
        </w:r>
        <w:r w:rsidR="00120E52">
          <w:instrText xml:space="preserve"> PAGEREF _Toc223422597 \h </w:instrText>
        </w:r>
        <w:r w:rsidR="00120E52">
          <w:fldChar w:fldCharType="separate"/>
        </w:r>
        <w:r w:rsidR="00120E52">
          <w:t>2</w:t>
        </w:r>
        <w:r w:rsidR="000D0E16">
          <w:t>4</w:t>
        </w:r>
        <w:r w:rsidR="00120E52">
          <w:fldChar w:fldCharType="end"/>
        </w:r>
      </w:hyperlink>
    </w:p>
    <w:p w:rsidR="00C21D0E" w:rsidRDefault="009941C6">
      <w:pPr>
        <w:pStyle w:val="14"/>
        <w:rPr>
          <w:rFonts w:asciiTheme="minorHAnsi" w:eastAsiaTheme="minorEastAsia" w:hAnsiTheme="minorHAnsi" w:cstheme="minorBidi"/>
          <w:b w:val="0"/>
          <w:sz w:val="21"/>
          <w:szCs w:val="22"/>
        </w:rPr>
      </w:pPr>
      <w:hyperlink w:anchor="_Toc223422598" w:history="1">
        <w:r w:rsidR="00120E52">
          <w:rPr>
            <w:rStyle w:val="aff9"/>
          </w:rPr>
          <w:t>第五章   采购需求</w:t>
        </w:r>
        <w:r w:rsidR="00120E52">
          <w:tab/>
        </w:r>
        <w:r w:rsidR="00120E52">
          <w:fldChar w:fldCharType="begin"/>
        </w:r>
        <w:r w:rsidR="00120E52">
          <w:instrText xml:space="preserve"> PAGEREF _Toc223422598 \h </w:instrText>
        </w:r>
        <w:r w:rsidR="00120E52">
          <w:fldChar w:fldCharType="separate"/>
        </w:r>
        <w:r w:rsidR="00120E52">
          <w:t>3</w:t>
        </w:r>
        <w:r w:rsidR="000D0E16">
          <w:t>3</w:t>
        </w:r>
        <w:r w:rsidR="00120E52">
          <w:fldChar w:fldCharType="end"/>
        </w:r>
      </w:hyperlink>
    </w:p>
    <w:p w:rsidR="00C21D0E" w:rsidRDefault="009941C6">
      <w:pPr>
        <w:pStyle w:val="14"/>
        <w:rPr>
          <w:rFonts w:asciiTheme="minorHAnsi" w:eastAsiaTheme="minorEastAsia" w:hAnsiTheme="minorHAnsi" w:cstheme="minorBidi"/>
          <w:b w:val="0"/>
          <w:sz w:val="21"/>
          <w:szCs w:val="22"/>
        </w:rPr>
      </w:pPr>
      <w:hyperlink w:anchor="_Toc223422599" w:history="1">
        <w:r w:rsidR="00120E52">
          <w:rPr>
            <w:rStyle w:val="aff9"/>
          </w:rPr>
          <w:t xml:space="preserve">第六章 </w:t>
        </w:r>
        <w:r w:rsidR="000D0E16">
          <w:rPr>
            <w:rStyle w:val="aff9"/>
          </w:rPr>
          <w:t xml:space="preserve">  </w:t>
        </w:r>
        <w:r w:rsidR="00120E52">
          <w:rPr>
            <w:rStyle w:val="aff9"/>
          </w:rPr>
          <w:t>拟签订的合同文本</w:t>
        </w:r>
        <w:r w:rsidR="00120E52">
          <w:tab/>
        </w:r>
        <w:r w:rsidR="00120E52">
          <w:fldChar w:fldCharType="begin"/>
        </w:r>
        <w:r w:rsidR="00120E52">
          <w:instrText xml:space="preserve"> PAGEREF _Toc223422599 \h </w:instrText>
        </w:r>
        <w:r w:rsidR="00120E52">
          <w:fldChar w:fldCharType="separate"/>
        </w:r>
        <w:r w:rsidR="00120E52">
          <w:t>42</w:t>
        </w:r>
        <w:r w:rsidR="00120E52">
          <w:fldChar w:fldCharType="end"/>
        </w:r>
      </w:hyperlink>
    </w:p>
    <w:p w:rsidR="00C21D0E" w:rsidRDefault="009941C6">
      <w:pPr>
        <w:pStyle w:val="14"/>
        <w:rPr>
          <w:rFonts w:asciiTheme="minorHAnsi" w:eastAsiaTheme="minorEastAsia" w:hAnsiTheme="minorHAnsi" w:cstheme="minorBidi"/>
          <w:b w:val="0"/>
          <w:sz w:val="21"/>
          <w:szCs w:val="22"/>
        </w:rPr>
      </w:pPr>
      <w:hyperlink w:anchor="_Toc223422600" w:history="1">
        <w:r w:rsidR="00120E52">
          <w:rPr>
            <w:rStyle w:val="aff9"/>
          </w:rPr>
          <w:t>第七章   投标文件格式</w:t>
        </w:r>
        <w:r w:rsidR="00120E52">
          <w:tab/>
        </w:r>
        <w:r w:rsidR="000D0E16">
          <w:t>49</w:t>
        </w:r>
      </w:hyperlink>
    </w:p>
    <w:p w:rsidR="00C21D0E" w:rsidRDefault="00120E52">
      <w:pPr>
        <w:pStyle w:val="14"/>
        <w:spacing w:line="360" w:lineRule="auto"/>
        <w:rPr>
          <w:rFonts w:ascii="Times New Roman" w:hAnsi="Times New Roman"/>
          <w:b w:val="0"/>
        </w:rPr>
      </w:pPr>
      <w:r>
        <w:rPr>
          <w:rFonts w:ascii="Times New Roman" w:hAnsi="Times New Roman"/>
          <w:b w:val="0"/>
        </w:rPr>
        <w:fldChar w:fldCharType="end"/>
      </w:r>
    </w:p>
    <w:p w:rsidR="00C21D0E" w:rsidRDefault="00C21D0E">
      <w:pPr>
        <w:spacing w:line="360" w:lineRule="auto"/>
        <w:jc w:val="center"/>
        <w:outlineLvl w:val="0"/>
        <w:rPr>
          <w:b/>
          <w:sz w:val="36"/>
          <w:szCs w:val="36"/>
        </w:rPr>
        <w:sectPr w:rsidR="00C21D0E">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C21D0E" w:rsidRDefault="00120E52">
      <w:pPr>
        <w:spacing w:line="360" w:lineRule="auto"/>
        <w:jc w:val="center"/>
        <w:outlineLvl w:val="0"/>
        <w:rPr>
          <w:b/>
          <w:sz w:val="36"/>
          <w:szCs w:val="36"/>
        </w:rPr>
      </w:pPr>
      <w:bookmarkStart w:id="3" w:name="_Toc223422594"/>
      <w:r>
        <w:rPr>
          <w:b/>
          <w:sz w:val="36"/>
          <w:szCs w:val="36"/>
        </w:rPr>
        <w:lastRenderedPageBreak/>
        <w:t>第一章</w:t>
      </w:r>
      <w:r>
        <w:rPr>
          <w:b/>
          <w:sz w:val="36"/>
          <w:szCs w:val="36"/>
        </w:rPr>
        <w:t xml:space="preserve">   </w:t>
      </w:r>
      <w:r>
        <w:rPr>
          <w:b/>
          <w:sz w:val="36"/>
          <w:szCs w:val="36"/>
        </w:rPr>
        <w:t>投标邀请</w:t>
      </w:r>
      <w:bookmarkEnd w:id="3"/>
    </w:p>
    <w:p w:rsidR="00C21D0E" w:rsidRDefault="00C21D0E">
      <w:pPr>
        <w:spacing w:line="360" w:lineRule="auto"/>
        <w:ind w:firstLineChars="200" w:firstLine="640"/>
        <w:rPr>
          <w:sz w:val="32"/>
          <w:szCs w:val="32"/>
        </w:rPr>
      </w:pPr>
      <w:bookmarkStart w:id="4" w:name="_GoBack"/>
      <w:bookmarkEnd w:id="4"/>
    </w:p>
    <w:p w:rsidR="00C21D0E" w:rsidRDefault="00120E52">
      <w:pPr>
        <w:pStyle w:val="21"/>
        <w:spacing w:before="0" w:line="360" w:lineRule="auto"/>
        <w:jc w:val="left"/>
        <w:rPr>
          <w:rFonts w:ascii="Times New Roman" w:eastAsia="宋体" w:hAnsi="Times New Roman"/>
          <w:sz w:val="24"/>
          <w:szCs w:val="24"/>
        </w:rPr>
      </w:pPr>
      <w:bookmarkStart w:id="5" w:name="_Toc28359079"/>
      <w:bookmarkStart w:id="6" w:name="_Toc28359002"/>
      <w:bookmarkStart w:id="7" w:name="_Toc35393621"/>
      <w:bookmarkStart w:id="8" w:name="_Toc35393790"/>
      <w:bookmarkStart w:id="9" w:name="_Hlk24379207"/>
      <w:r>
        <w:rPr>
          <w:rFonts w:ascii="Times New Roman" w:eastAsia="宋体" w:hAnsi="Times New Roman"/>
          <w:sz w:val="24"/>
          <w:szCs w:val="24"/>
        </w:rPr>
        <w:t>一、项目基本情况</w:t>
      </w:r>
      <w:bookmarkEnd w:id="5"/>
      <w:bookmarkEnd w:id="6"/>
      <w:bookmarkEnd w:id="7"/>
      <w:bookmarkEnd w:id="8"/>
    </w:p>
    <w:p w:rsidR="00C21D0E" w:rsidRDefault="00120E5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27828</w:t>
      </w:r>
      <w:r>
        <w:rPr>
          <w:rFonts w:hint="eastAsia"/>
          <w:sz w:val="24"/>
          <w:u w:val="single"/>
        </w:rPr>
        <w:t>-XM001</w:t>
      </w:r>
      <w:r w:rsidR="00713124" w:rsidRPr="00713124">
        <w:rPr>
          <w:rFonts w:hint="eastAsia"/>
          <w:sz w:val="24"/>
          <w:u w:val="single"/>
        </w:rPr>
        <w:t>-</w:t>
      </w:r>
      <w:r w:rsidR="00750DA3">
        <w:rPr>
          <w:sz w:val="24"/>
          <w:u w:val="single"/>
        </w:rPr>
        <w:t>C</w:t>
      </w:r>
      <w:r w:rsidR="00713124" w:rsidRPr="00713124">
        <w:rPr>
          <w:sz w:val="24"/>
          <w:u w:val="single"/>
        </w:rPr>
        <w:t>G</w:t>
      </w:r>
    </w:p>
    <w:p w:rsidR="00C21D0E" w:rsidRDefault="00120E52">
      <w:pPr>
        <w:tabs>
          <w:tab w:val="left" w:pos="3240"/>
          <w:tab w:val="left" w:pos="3420"/>
        </w:tabs>
        <w:spacing w:line="360" w:lineRule="auto"/>
        <w:ind w:firstLineChars="200" w:firstLine="480"/>
        <w:jc w:val="left"/>
        <w:rPr>
          <w:sz w:val="24"/>
          <w:u w:val="single"/>
        </w:rPr>
      </w:pPr>
      <w:r>
        <w:rPr>
          <w:sz w:val="24"/>
        </w:rPr>
        <w:t>2.</w:t>
      </w:r>
      <w:r>
        <w:rPr>
          <w:sz w:val="24"/>
        </w:rPr>
        <w:t>项目名称：</w:t>
      </w:r>
      <w:bookmarkEnd w:id="9"/>
      <w:r>
        <w:rPr>
          <w:rFonts w:hint="eastAsia"/>
          <w:sz w:val="24"/>
          <w:u w:val="single"/>
        </w:rPr>
        <w:t>2</w:t>
      </w:r>
      <w:r>
        <w:rPr>
          <w:sz w:val="24"/>
          <w:u w:val="single"/>
        </w:rPr>
        <w:t>026</w:t>
      </w:r>
      <w:r>
        <w:rPr>
          <w:rFonts w:hint="eastAsia"/>
          <w:sz w:val="24"/>
          <w:u w:val="single"/>
        </w:rPr>
        <w:t>年公务车辆更新购置经费小型客车采购项目</w:t>
      </w:r>
      <w:r w:rsidR="00713124" w:rsidRPr="00713124">
        <w:rPr>
          <w:rFonts w:hint="eastAsia"/>
          <w:sz w:val="24"/>
          <w:u w:val="single"/>
        </w:rPr>
        <w:t>（一次重新招标）</w:t>
      </w:r>
    </w:p>
    <w:p w:rsidR="00C21D0E" w:rsidRDefault="00120E52">
      <w:pPr>
        <w:spacing w:line="360" w:lineRule="auto"/>
        <w:ind w:leftChars="100" w:left="210" w:firstLineChars="100" w:firstLine="240"/>
        <w:rPr>
          <w:sz w:val="24"/>
        </w:rPr>
      </w:pPr>
      <w:r>
        <w:rPr>
          <w:sz w:val="24"/>
        </w:rPr>
        <w:t>3.</w:t>
      </w:r>
      <w:r>
        <w:rPr>
          <w:sz w:val="24"/>
        </w:rPr>
        <w:t>项目预算金额：</w:t>
      </w:r>
      <w:r w:rsidRPr="00B72041">
        <w:rPr>
          <w:sz w:val="24"/>
          <w:u w:val="single"/>
        </w:rPr>
        <w:t>6</w:t>
      </w:r>
      <w:r w:rsidRPr="00B72041">
        <w:rPr>
          <w:rFonts w:hint="eastAsia"/>
          <w:sz w:val="24"/>
          <w:u w:val="single"/>
        </w:rPr>
        <w:t>,</w:t>
      </w:r>
      <w:r w:rsidRPr="00B72041">
        <w:rPr>
          <w:sz w:val="24"/>
          <w:u w:val="single"/>
        </w:rPr>
        <w:t>010</w:t>
      </w:r>
      <w:r w:rsidRPr="00B72041">
        <w:rPr>
          <w:rFonts w:hint="eastAsia"/>
          <w:sz w:val="24"/>
          <w:u w:val="single"/>
        </w:rPr>
        <w:t>,</w:t>
      </w:r>
      <w:r w:rsidRPr="00B72041">
        <w:rPr>
          <w:sz w:val="24"/>
          <w:u w:val="single"/>
        </w:rPr>
        <w:t>408</w:t>
      </w:r>
      <w:r w:rsidRPr="00B72041">
        <w:rPr>
          <w:rFonts w:hint="eastAsia"/>
          <w:sz w:val="24"/>
          <w:u w:val="single"/>
        </w:rPr>
        <w:t>.</w:t>
      </w:r>
      <w:r w:rsidRPr="00B72041">
        <w:rPr>
          <w:sz w:val="24"/>
          <w:u w:val="single"/>
        </w:rPr>
        <w:t>00</w:t>
      </w:r>
      <w:r>
        <w:rPr>
          <w:sz w:val="24"/>
          <w:u w:val="single"/>
        </w:rPr>
        <w:t>元</w:t>
      </w:r>
    </w:p>
    <w:p w:rsidR="00C21D0E" w:rsidRDefault="00120E52">
      <w:pPr>
        <w:spacing w:line="360" w:lineRule="auto"/>
        <w:ind w:firstLineChars="200" w:firstLine="480"/>
        <w:rPr>
          <w:sz w:val="24"/>
        </w:rPr>
      </w:pPr>
      <w:r>
        <w:rPr>
          <w:sz w:val="24"/>
        </w:rPr>
        <w:t>4.</w:t>
      </w:r>
      <w:r>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722"/>
        <w:gridCol w:w="1514"/>
        <w:gridCol w:w="1013"/>
        <w:gridCol w:w="4341"/>
      </w:tblGrid>
      <w:tr w:rsidR="00C21D0E">
        <w:trPr>
          <w:trHeight w:val="454"/>
        </w:trPr>
        <w:tc>
          <w:tcPr>
            <w:tcW w:w="312" w:type="pct"/>
            <w:tcMar>
              <w:top w:w="0" w:type="dxa"/>
              <w:left w:w="51" w:type="dxa"/>
              <w:bottom w:w="0" w:type="dxa"/>
              <w:right w:w="51" w:type="dxa"/>
            </w:tcMar>
            <w:vAlign w:val="center"/>
          </w:tcPr>
          <w:p w:rsidR="00C21D0E" w:rsidRDefault="00120E52">
            <w:pPr>
              <w:jc w:val="center"/>
              <w:rPr>
                <w:sz w:val="24"/>
              </w:rPr>
            </w:pPr>
            <w:r>
              <w:rPr>
                <w:sz w:val="24"/>
              </w:rPr>
              <w:t>包号</w:t>
            </w:r>
          </w:p>
        </w:tc>
        <w:tc>
          <w:tcPr>
            <w:tcW w:w="940" w:type="pct"/>
            <w:vAlign w:val="center"/>
          </w:tcPr>
          <w:p w:rsidR="00C21D0E" w:rsidRDefault="00120E52">
            <w:pPr>
              <w:jc w:val="center"/>
              <w:rPr>
                <w:sz w:val="24"/>
              </w:rPr>
            </w:pPr>
            <w:r>
              <w:rPr>
                <w:sz w:val="24"/>
              </w:rPr>
              <w:t>标的名称</w:t>
            </w:r>
          </w:p>
        </w:tc>
        <w:tc>
          <w:tcPr>
            <w:tcW w:w="826" w:type="pct"/>
            <w:vAlign w:val="center"/>
          </w:tcPr>
          <w:p w:rsidR="00C21D0E" w:rsidRDefault="00120E52">
            <w:pPr>
              <w:rPr>
                <w:sz w:val="24"/>
              </w:rPr>
            </w:pPr>
            <w:r>
              <w:rPr>
                <w:sz w:val="24"/>
              </w:rPr>
              <w:t>采购包预算金额（元）</w:t>
            </w:r>
          </w:p>
        </w:tc>
        <w:tc>
          <w:tcPr>
            <w:tcW w:w="553" w:type="pct"/>
            <w:vAlign w:val="center"/>
          </w:tcPr>
          <w:p w:rsidR="00C21D0E" w:rsidRDefault="00120E52">
            <w:pPr>
              <w:jc w:val="center"/>
              <w:rPr>
                <w:sz w:val="24"/>
              </w:rPr>
            </w:pPr>
            <w:r>
              <w:rPr>
                <w:sz w:val="24"/>
              </w:rPr>
              <w:t>数量</w:t>
            </w:r>
          </w:p>
        </w:tc>
        <w:tc>
          <w:tcPr>
            <w:tcW w:w="2370" w:type="pct"/>
            <w:vAlign w:val="center"/>
          </w:tcPr>
          <w:p w:rsidR="00C21D0E" w:rsidRDefault="00120E52">
            <w:pPr>
              <w:jc w:val="center"/>
              <w:rPr>
                <w:sz w:val="24"/>
              </w:rPr>
            </w:pPr>
            <w:r>
              <w:rPr>
                <w:sz w:val="24"/>
              </w:rPr>
              <w:t>简要技术需求或服务要求</w:t>
            </w:r>
          </w:p>
        </w:tc>
      </w:tr>
      <w:tr w:rsidR="00C21D0E">
        <w:trPr>
          <w:trHeight w:val="630"/>
        </w:trPr>
        <w:tc>
          <w:tcPr>
            <w:tcW w:w="312" w:type="pct"/>
            <w:vAlign w:val="center"/>
          </w:tcPr>
          <w:p w:rsidR="00C21D0E" w:rsidRDefault="00120E52">
            <w:pPr>
              <w:jc w:val="center"/>
              <w:rPr>
                <w:sz w:val="24"/>
              </w:rPr>
            </w:pPr>
            <w:r>
              <w:rPr>
                <w:rFonts w:hint="eastAsia"/>
                <w:sz w:val="24"/>
              </w:rPr>
              <w:t>01</w:t>
            </w:r>
          </w:p>
        </w:tc>
        <w:tc>
          <w:tcPr>
            <w:tcW w:w="940" w:type="pct"/>
            <w:vAlign w:val="center"/>
          </w:tcPr>
          <w:p w:rsidR="00C21D0E" w:rsidRDefault="00120E52">
            <w:pPr>
              <w:contextualSpacing/>
              <w:rPr>
                <w:sz w:val="24"/>
              </w:rPr>
            </w:pPr>
            <w:r>
              <w:rPr>
                <w:rFonts w:hint="eastAsia"/>
                <w:sz w:val="24"/>
              </w:rPr>
              <w:t>新能源车辆更新购置</w:t>
            </w:r>
          </w:p>
        </w:tc>
        <w:tc>
          <w:tcPr>
            <w:tcW w:w="826" w:type="pct"/>
            <w:vAlign w:val="center"/>
          </w:tcPr>
          <w:p w:rsidR="00C21D0E" w:rsidRDefault="00120E52">
            <w:pPr>
              <w:spacing w:line="240" w:lineRule="exact"/>
              <w:jc w:val="left"/>
              <w:rPr>
                <w:color w:val="000000"/>
              </w:rPr>
            </w:pPr>
            <w:r>
              <w:rPr>
                <w:color w:val="000000"/>
              </w:rPr>
              <w:t>6</w:t>
            </w:r>
            <w:r>
              <w:rPr>
                <w:rFonts w:hint="eastAsia"/>
                <w:color w:val="000000"/>
              </w:rPr>
              <w:t>,</w:t>
            </w:r>
            <w:r>
              <w:rPr>
                <w:color w:val="000000"/>
              </w:rPr>
              <w:t>010</w:t>
            </w:r>
            <w:r>
              <w:rPr>
                <w:rFonts w:hint="eastAsia"/>
                <w:color w:val="000000"/>
              </w:rPr>
              <w:t>,</w:t>
            </w:r>
            <w:r>
              <w:rPr>
                <w:color w:val="000000"/>
              </w:rPr>
              <w:t>408</w:t>
            </w:r>
            <w:r>
              <w:rPr>
                <w:rFonts w:hint="eastAsia"/>
                <w:color w:val="000000"/>
              </w:rPr>
              <w:t>.</w:t>
            </w:r>
            <w:r>
              <w:rPr>
                <w:color w:val="000000"/>
              </w:rPr>
              <w:t>00</w:t>
            </w:r>
            <w:r>
              <w:rPr>
                <w:rFonts w:hint="eastAsia"/>
                <w:color w:val="000000"/>
              </w:rPr>
              <w:t>（不包含车辆保险费用）</w:t>
            </w:r>
          </w:p>
          <w:p w:rsidR="00C21D0E" w:rsidRDefault="00C21D0E">
            <w:pPr>
              <w:jc w:val="center"/>
              <w:rPr>
                <w:color w:val="000000"/>
              </w:rPr>
            </w:pPr>
          </w:p>
        </w:tc>
        <w:tc>
          <w:tcPr>
            <w:tcW w:w="553" w:type="pct"/>
            <w:vAlign w:val="center"/>
          </w:tcPr>
          <w:p w:rsidR="00C21D0E" w:rsidRDefault="00120E52">
            <w:pPr>
              <w:jc w:val="center"/>
              <w:rPr>
                <w:sz w:val="24"/>
              </w:rPr>
            </w:pPr>
            <w:r>
              <w:rPr>
                <w:rFonts w:hint="eastAsia"/>
                <w:sz w:val="24"/>
              </w:rPr>
              <w:t>4</w:t>
            </w:r>
            <w:r>
              <w:rPr>
                <w:sz w:val="24"/>
              </w:rPr>
              <w:t>3</w:t>
            </w:r>
            <w:r>
              <w:rPr>
                <w:rFonts w:hint="eastAsia"/>
                <w:sz w:val="24"/>
              </w:rPr>
              <w:t>辆</w:t>
            </w:r>
          </w:p>
        </w:tc>
        <w:tc>
          <w:tcPr>
            <w:tcW w:w="2370" w:type="pct"/>
            <w:vAlign w:val="center"/>
          </w:tcPr>
          <w:p w:rsidR="00C21D0E" w:rsidRDefault="00120E52">
            <w:pPr>
              <w:pStyle w:val="affc"/>
              <w:numPr>
                <w:ilvl w:val="0"/>
                <w:numId w:val="10"/>
              </w:numPr>
              <w:ind w:firstLineChars="0"/>
              <w:rPr>
                <w:rFonts w:asciiTheme="minorEastAsia" w:eastAsiaTheme="minorEastAsia" w:hAnsiTheme="minorEastAsia" w:cstheme="minorEastAsia"/>
                <w:szCs w:val="21"/>
              </w:rPr>
            </w:pPr>
            <w:r>
              <w:rPr>
                <w:rFonts w:hint="eastAsia"/>
                <w:b/>
                <w:bCs/>
                <w:szCs w:val="21"/>
              </w:rPr>
              <w:t>新能源</w:t>
            </w:r>
            <w:r>
              <w:rPr>
                <w:rFonts w:hint="eastAsia"/>
                <w:b/>
                <w:bCs/>
                <w:szCs w:val="21"/>
              </w:rPr>
              <w:t>5</w:t>
            </w:r>
            <w:r>
              <w:rPr>
                <w:rFonts w:hint="eastAsia"/>
                <w:b/>
                <w:bCs/>
                <w:szCs w:val="21"/>
              </w:rPr>
              <w:t>座</w:t>
            </w:r>
            <w:r>
              <w:rPr>
                <w:b/>
                <w:bCs/>
                <w:szCs w:val="21"/>
              </w:rPr>
              <w:t>车</w:t>
            </w:r>
            <w:r>
              <w:rPr>
                <w:rFonts w:hint="eastAsia"/>
                <w:b/>
                <w:bCs/>
                <w:szCs w:val="21"/>
              </w:rPr>
              <w:t>（一）</w:t>
            </w:r>
            <w:r w:rsidRPr="00B72041">
              <w:rPr>
                <w:rFonts w:hint="eastAsia"/>
                <w:b/>
                <w:bCs/>
                <w:color w:val="000000" w:themeColor="text1"/>
                <w:szCs w:val="21"/>
              </w:rPr>
              <w:t>（</w:t>
            </w:r>
            <w:r w:rsidRPr="00B72041">
              <w:rPr>
                <w:rFonts w:hint="eastAsia"/>
                <w:b/>
                <w:bCs/>
                <w:color w:val="000000" w:themeColor="text1"/>
                <w:szCs w:val="21"/>
              </w:rPr>
              <w:t>16</w:t>
            </w:r>
            <w:r w:rsidRPr="00B72041">
              <w:rPr>
                <w:rFonts w:hint="eastAsia"/>
                <w:b/>
                <w:bCs/>
                <w:color w:val="000000" w:themeColor="text1"/>
                <w:szCs w:val="21"/>
              </w:rPr>
              <w:t>辆）</w:t>
            </w:r>
          </w:p>
          <w:p w:rsidR="00C21D0E" w:rsidRDefault="00120E52">
            <w:pPr>
              <w:rPr>
                <w:rFonts w:asciiTheme="minorEastAsia" w:eastAsiaTheme="minorEastAsia" w:hAnsiTheme="minorEastAsia" w:cstheme="minorEastAsia"/>
                <w:szCs w:val="21"/>
                <w:highlight w:val="cyan"/>
              </w:rPr>
            </w:pPr>
            <w:r>
              <w:rPr>
                <w:rFonts w:asciiTheme="minorEastAsia" w:eastAsiaTheme="minorEastAsia" w:hAnsiTheme="minorEastAsia" w:cstheme="minorEastAsia" w:hint="eastAsia"/>
                <w:szCs w:val="21"/>
              </w:rPr>
              <w:t>（1）车辆类型：</w:t>
            </w:r>
            <w:r w:rsidRPr="00B72041">
              <w:rPr>
                <w:rFonts w:asciiTheme="minorEastAsia" w:eastAsiaTheme="minorEastAsia" w:hAnsiTheme="minorEastAsia" w:cstheme="minorEastAsia" w:hint="eastAsia"/>
                <w:szCs w:val="21"/>
              </w:rPr>
              <w:t>纯电动车</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）额定载客（人）：5</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）CLTC纯电续航里程（km）：≥500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）最大功率（KW）：≥120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）整备质量(kg)：≥1700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）轴距（mm）：≥2900</w:t>
            </w:r>
          </w:p>
          <w:p w:rsidR="00C21D0E" w:rsidRDefault="00120E52">
            <w:pPr>
              <w:rPr>
                <w:rFonts w:asciiTheme="minorEastAsia" w:eastAsiaTheme="minorEastAsia" w:hAnsiTheme="minorEastAsia" w:cstheme="minorEastAsia"/>
                <w:szCs w:val="21"/>
              </w:rPr>
            </w:pPr>
            <w:r>
              <w:rPr>
                <w:rFonts w:hint="eastAsia"/>
                <w:b/>
                <w:szCs w:val="21"/>
              </w:rPr>
              <w:t>2.</w:t>
            </w:r>
            <w:r>
              <w:rPr>
                <w:rFonts w:asciiTheme="minorEastAsia" w:eastAsiaTheme="minorEastAsia" w:hAnsiTheme="minorEastAsia" w:cstheme="minorEastAsia" w:hint="eastAsia"/>
                <w:szCs w:val="21"/>
              </w:rPr>
              <w:t xml:space="preserve"> </w:t>
            </w:r>
            <w:r>
              <w:rPr>
                <w:rFonts w:hint="eastAsia"/>
                <w:b/>
                <w:bCs/>
                <w:szCs w:val="21"/>
              </w:rPr>
              <w:t>新能源</w:t>
            </w:r>
            <w:r>
              <w:rPr>
                <w:rFonts w:hint="eastAsia"/>
                <w:b/>
                <w:bCs/>
                <w:szCs w:val="21"/>
              </w:rPr>
              <w:t>5</w:t>
            </w:r>
            <w:r>
              <w:rPr>
                <w:rFonts w:hint="eastAsia"/>
                <w:b/>
                <w:bCs/>
                <w:szCs w:val="21"/>
              </w:rPr>
              <w:t>座</w:t>
            </w:r>
            <w:r>
              <w:rPr>
                <w:b/>
                <w:bCs/>
                <w:szCs w:val="21"/>
              </w:rPr>
              <w:t>车</w:t>
            </w:r>
            <w:r>
              <w:rPr>
                <w:rFonts w:hint="eastAsia"/>
                <w:b/>
                <w:bCs/>
                <w:szCs w:val="21"/>
              </w:rPr>
              <w:t>（二）</w:t>
            </w:r>
            <w:r w:rsidRPr="00B72041">
              <w:rPr>
                <w:rFonts w:hint="eastAsia"/>
                <w:b/>
                <w:bCs/>
                <w:color w:val="000000" w:themeColor="text1"/>
                <w:szCs w:val="21"/>
              </w:rPr>
              <w:t>（</w:t>
            </w:r>
            <w:r w:rsidRPr="00B72041">
              <w:rPr>
                <w:rFonts w:hint="eastAsia"/>
                <w:b/>
                <w:bCs/>
                <w:color w:val="000000" w:themeColor="text1"/>
                <w:szCs w:val="21"/>
              </w:rPr>
              <w:t>17</w:t>
            </w:r>
            <w:r w:rsidRPr="00B72041">
              <w:rPr>
                <w:rFonts w:hint="eastAsia"/>
                <w:b/>
                <w:bCs/>
                <w:color w:val="000000" w:themeColor="text1"/>
                <w:szCs w:val="21"/>
              </w:rPr>
              <w:t>辆）</w:t>
            </w:r>
          </w:p>
          <w:p w:rsidR="00C21D0E" w:rsidRDefault="00120E5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（1）车辆类型：</w:t>
            </w:r>
            <w:r w:rsidRPr="00B72041">
              <w:rPr>
                <w:rFonts w:asciiTheme="minorEastAsia" w:eastAsiaTheme="minorEastAsia" w:hAnsiTheme="minorEastAsia" w:cstheme="minorEastAsia" w:hint="eastAsia"/>
                <w:szCs w:val="21"/>
              </w:rPr>
              <w:t>纯电动车</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）额定载客（人）：5</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）CLTC纯电续航里程（km）：≥500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）最大功率（KW）：≥1</w:t>
            </w: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）整备质量(kg)：≥1700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）轴距（mm）：≥</w:t>
            </w:r>
            <w:r>
              <w:rPr>
                <w:kern w:val="0"/>
                <w:szCs w:val="21"/>
              </w:rPr>
              <w:t>2</w:t>
            </w:r>
            <w:r>
              <w:rPr>
                <w:rFonts w:hint="eastAsia"/>
                <w:kern w:val="0"/>
                <w:szCs w:val="21"/>
              </w:rPr>
              <w:t>750</w:t>
            </w:r>
          </w:p>
          <w:p w:rsidR="00C21D0E" w:rsidRDefault="00120E52">
            <w:pPr>
              <w:pStyle w:val="affc"/>
              <w:ind w:firstLineChars="0" w:firstLine="0"/>
              <w:rPr>
                <w:rFonts w:ascii="Times New Roman" w:hAnsi="Times New Roman"/>
                <w:b/>
                <w:szCs w:val="21"/>
              </w:rPr>
            </w:pPr>
            <w:r>
              <w:rPr>
                <w:rFonts w:ascii="Times New Roman" w:hAnsi="Times New Roman" w:hint="eastAsia"/>
                <w:b/>
                <w:szCs w:val="21"/>
              </w:rPr>
              <w:t>3.</w:t>
            </w:r>
            <w:r>
              <w:rPr>
                <w:rFonts w:hint="eastAsia"/>
                <w:b/>
                <w:bCs/>
                <w:szCs w:val="21"/>
              </w:rPr>
              <w:t xml:space="preserve"> </w:t>
            </w:r>
            <w:r>
              <w:rPr>
                <w:rFonts w:hint="eastAsia"/>
                <w:b/>
                <w:bCs/>
                <w:szCs w:val="21"/>
              </w:rPr>
              <w:t>新能源</w:t>
            </w:r>
            <w:r>
              <w:rPr>
                <w:rFonts w:hint="eastAsia"/>
                <w:b/>
                <w:bCs/>
                <w:szCs w:val="21"/>
              </w:rPr>
              <w:t>7</w:t>
            </w:r>
            <w:r>
              <w:rPr>
                <w:rFonts w:hint="eastAsia"/>
                <w:b/>
                <w:bCs/>
                <w:szCs w:val="21"/>
              </w:rPr>
              <w:t>座</w:t>
            </w:r>
            <w:r>
              <w:rPr>
                <w:b/>
                <w:bCs/>
                <w:szCs w:val="21"/>
              </w:rPr>
              <w:t>车</w:t>
            </w:r>
            <w:r w:rsidRPr="00B72041">
              <w:rPr>
                <w:rFonts w:hint="eastAsia"/>
                <w:b/>
                <w:bCs/>
                <w:color w:val="000000" w:themeColor="text1"/>
                <w:szCs w:val="21"/>
              </w:rPr>
              <w:t>（</w:t>
            </w:r>
            <w:r w:rsidRPr="00B72041">
              <w:rPr>
                <w:rFonts w:hint="eastAsia"/>
                <w:b/>
                <w:bCs/>
                <w:color w:val="000000" w:themeColor="text1"/>
                <w:szCs w:val="21"/>
              </w:rPr>
              <w:t>10</w:t>
            </w:r>
            <w:r w:rsidRPr="00B72041">
              <w:rPr>
                <w:rFonts w:hint="eastAsia"/>
                <w:b/>
                <w:bCs/>
                <w:color w:val="000000" w:themeColor="text1"/>
                <w:szCs w:val="21"/>
              </w:rPr>
              <w:t>辆）</w:t>
            </w:r>
          </w:p>
          <w:p w:rsidR="00C21D0E" w:rsidRDefault="00120E5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（1）车辆类型：</w:t>
            </w:r>
            <w:r w:rsidRPr="00B72041">
              <w:rPr>
                <w:rFonts w:asciiTheme="minorEastAsia" w:eastAsiaTheme="minorEastAsia" w:hAnsiTheme="minorEastAsia" w:cstheme="minorEastAsia" w:hint="eastAsia"/>
                <w:szCs w:val="21"/>
              </w:rPr>
              <w:t>纯电动</w:t>
            </w:r>
            <w:r w:rsidRPr="00B72041">
              <w:rPr>
                <w:rFonts w:hint="eastAsia"/>
                <w:color w:val="000000" w:themeColor="text1"/>
                <w:kern w:val="0"/>
                <w:szCs w:val="21"/>
              </w:rPr>
              <w:t>车</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）额定载客（人）：</w:t>
            </w:r>
            <w:r>
              <w:rPr>
                <w:rFonts w:asciiTheme="minorEastAsia" w:eastAsiaTheme="minorEastAsia" w:hAnsiTheme="minorEastAsia" w:cstheme="minorEastAsia"/>
                <w:szCs w:val="21"/>
              </w:rPr>
              <w:t>7</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）CLTC纯电续航里程（km）：≥500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）最大功率（KW）：≥1</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）整备质量(kg)：≥</w:t>
            </w:r>
            <w:r>
              <w:rPr>
                <w:rFonts w:asciiTheme="minorEastAsia" w:eastAsiaTheme="minorEastAsia" w:hAnsiTheme="minorEastAsia" w:cstheme="minorEastAsia"/>
                <w:szCs w:val="21"/>
              </w:rPr>
              <w:t>200</w:t>
            </w:r>
            <w:r>
              <w:rPr>
                <w:rFonts w:asciiTheme="minorEastAsia" w:eastAsiaTheme="minorEastAsia" w:hAnsiTheme="minorEastAsia" w:cstheme="minorEastAsia" w:hint="eastAsia"/>
                <w:szCs w:val="21"/>
              </w:rPr>
              <w:t>0</w:t>
            </w:r>
          </w:p>
          <w:p w:rsidR="00C21D0E" w:rsidRDefault="00120E52">
            <w:pPr>
              <w:rPr>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）轴距（mm）：≥</w:t>
            </w:r>
            <w:r>
              <w:rPr>
                <w:kern w:val="0"/>
                <w:szCs w:val="21"/>
              </w:rPr>
              <w:t>3100</w:t>
            </w:r>
          </w:p>
          <w:p w:rsidR="00C21D0E" w:rsidRDefault="00120E52">
            <w:pPr>
              <w:pStyle w:val="affc"/>
              <w:ind w:firstLineChars="0" w:firstLine="0"/>
              <w:rPr>
                <w:rFonts w:ascii="Times New Roman" w:hAnsi="Times New Roman"/>
                <w:b/>
                <w:szCs w:val="21"/>
              </w:rPr>
            </w:pPr>
            <w:r>
              <w:rPr>
                <w:rFonts w:ascii="Times New Roman" w:hAnsi="Times New Roman" w:hint="eastAsia"/>
                <w:b/>
                <w:szCs w:val="21"/>
              </w:rPr>
              <w:t>具体技术参数和服务详见第五章</w:t>
            </w:r>
            <w:r>
              <w:rPr>
                <w:rFonts w:ascii="Times New Roman" w:hAnsi="Times New Roman"/>
                <w:b/>
                <w:szCs w:val="21"/>
              </w:rPr>
              <w:t>采购需求。</w:t>
            </w:r>
          </w:p>
        </w:tc>
      </w:tr>
    </w:tbl>
    <w:p w:rsidR="00C21D0E" w:rsidRDefault="00C21D0E">
      <w:pPr>
        <w:tabs>
          <w:tab w:val="left" w:pos="332"/>
        </w:tabs>
        <w:spacing w:line="360" w:lineRule="auto"/>
        <w:ind w:firstLineChars="200" w:firstLine="480"/>
        <w:rPr>
          <w:sz w:val="24"/>
          <w:highlight w:val="yellow"/>
        </w:rPr>
      </w:pPr>
    </w:p>
    <w:p w:rsidR="00C21D0E" w:rsidRDefault="00120E52">
      <w:pPr>
        <w:tabs>
          <w:tab w:val="left" w:pos="332"/>
        </w:tabs>
        <w:spacing w:line="360" w:lineRule="auto"/>
        <w:ind w:firstLineChars="200" w:firstLine="480"/>
        <w:rPr>
          <w:sz w:val="24"/>
        </w:rPr>
      </w:pPr>
      <w:r>
        <w:rPr>
          <w:rFonts w:hint="eastAsia"/>
          <w:sz w:val="24"/>
        </w:rPr>
        <w:t>5.</w:t>
      </w:r>
      <w:r>
        <w:rPr>
          <w:sz w:val="24"/>
        </w:rPr>
        <w:t>合同履行期限：</w:t>
      </w:r>
      <w:r>
        <w:rPr>
          <w:rFonts w:ascii="宋体" w:hAnsi="宋体" w:cs="宋体" w:hint="eastAsia"/>
          <w:kern w:val="0"/>
          <w:sz w:val="24"/>
          <w:u w:val="single"/>
        </w:rPr>
        <w:t>自合同签订之日</w:t>
      </w:r>
      <w:r w:rsidRPr="00B72041">
        <w:rPr>
          <w:rFonts w:ascii="宋体" w:hAnsi="宋体" w:cs="宋体" w:hint="eastAsia"/>
          <w:kern w:val="0"/>
          <w:sz w:val="24"/>
          <w:u w:val="single"/>
        </w:rPr>
        <w:t>起30</w:t>
      </w:r>
      <w:r w:rsidRPr="00B72041">
        <w:rPr>
          <w:rFonts w:ascii="宋体" w:hAnsi="宋体" w:cs="宋体" w:hint="eastAsia"/>
          <w:color w:val="000000" w:themeColor="text1"/>
          <w:kern w:val="0"/>
          <w:sz w:val="24"/>
          <w:u w:val="single"/>
        </w:rPr>
        <w:t>个</w:t>
      </w:r>
      <w:r>
        <w:rPr>
          <w:rFonts w:hint="eastAsia"/>
          <w:sz w:val="24"/>
          <w:u w:val="single"/>
        </w:rPr>
        <w:t>日历日内</w:t>
      </w:r>
      <w:r>
        <w:rPr>
          <w:rFonts w:ascii="宋体" w:hAnsi="宋体" w:cs="宋体" w:hint="eastAsia"/>
          <w:kern w:val="0"/>
          <w:sz w:val="24"/>
          <w:u w:val="single"/>
        </w:rPr>
        <w:t>完成供货、安装</w:t>
      </w:r>
      <w:r>
        <w:rPr>
          <w:rFonts w:hint="eastAsia"/>
          <w:sz w:val="24"/>
          <w:u w:val="single"/>
        </w:rPr>
        <w:t>、调试</w:t>
      </w:r>
      <w:r>
        <w:rPr>
          <w:sz w:val="24"/>
          <w:u w:val="single"/>
        </w:rPr>
        <w:t>及验收</w:t>
      </w:r>
      <w:r>
        <w:rPr>
          <w:rFonts w:hint="eastAsia"/>
          <w:sz w:val="24"/>
        </w:rPr>
        <w:t>。</w:t>
      </w:r>
    </w:p>
    <w:p w:rsidR="00C21D0E" w:rsidRDefault="00120E5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C21D0E" w:rsidRDefault="00120E52">
      <w:pPr>
        <w:pStyle w:val="21"/>
        <w:spacing w:before="0" w:line="360" w:lineRule="auto"/>
        <w:jc w:val="left"/>
        <w:rPr>
          <w:rFonts w:ascii="Times New Roman" w:eastAsia="宋体" w:hAnsi="Times New Roman"/>
          <w:sz w:val="24"/>
          <w:szCs w:val="24"/>
        </w:rPr>
      </w:pPr>
      <w:bookmarkStart w:id="10" w:name="_Toc28359080"/>
      <w:bookmarkStart w:id="11" w:name="_Toc35393622"/>
      <w:bookmarkStart w:id="12" w:name="_Toc28359003"/>
      <w:bookmarkStart w:id="13" w:name="_Toc35393791"/>
      <w:r>
        <w:rPr>
          <w:rFonts w:ascii="Times New Roman" w:eastAsia="宋体" w:hAnsi="Times New Roman"/>
          <w:sz w:val="24"/>
          <w:szCs w:val="24"/>
        </w:rPr>
        <w:t>二、申请人的资格要求（须同时满足）</w:t>
      </w:r>
      <w:bookmarkEnd w:id="10"/>
      <w:bookmarkEnd w:id="11"/>
      <w:bookmarkEnd w:id="12"/>
      <w:bookmarkEnd w:id="13"/>
    </w:p>
    <w:p w:rsidR="00C21D0E" w:rsidRDefault="00120E5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C21D0E" w:rsidRDefault="00120E52">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rsidR="00C21D0E" w:rsidRDefault="00120E52">
      <w:pPr>
        <w:spacing w:line="360" w:lineRule="auto"/>
        <w:ind w:firstLineChars="200" w:firstLine="480"/>
        <w:rPr>
          <w:sz w:val="24"/>
        </w:rPr>
      </w:pPr>
      <w:r>
        <w:rPr>
          <w:sz w:val="24"/>
        </w:rPr>
        <w:t>2.1</w:t>
      </w:r>
      <w:r>
        <w:rPr>
          <w:sz w:val="24"/>
        </w:rPr>
        <w:t>中小企业政策</w:t>
      </w:r>
    </w:p>
    <w:p w:rsidR="00C21D0E" w:rsidRDefault="00120E52">
      <w:pPr>
        <w:spacing w:line="360" w:lineRule="auto"/>
        <w:ind w:firstLineChars="200" w:firstLine="482"/>
        <w:rPr>
          <w:sz w:val="24"/>
        </w:rPr>
      </w:pPr>
      <w:r>
        <w:rPr>
          <w:b/>
          <w:sz w:val="24"/>
        </w:rPr>
        <w:t>■</w:t>
      </w:r>
      <w:r>
        <w:rPr>
          <w:sz w:val="24"/>
        </w:rPr>
        <w:t>本项目不专门面向中小企业预留采购份额。</w:t>
      </w:r>
    </w:p>
    <w:p w:rsidR="00C21D0E" w:rsidRDefault="00120E52">
      <w:pPr>
        <w:spacing w:line="360" w:lineRule="auto"/>
        <w:ind w:firstLineChars="200" w:firstLine="480"/>
        <w:rPr>
          <w:sz w:val="24"/>
        </w:rPr>
      </w:pPr>
      <w:r>
        <w:rPr>
          <w:sz w:val="24"/>
        </w:rPr>
        <w:lastRenderedPageBreak/>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C21D0E" w:rsidRDefault="00120E5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C21D0E" w:rsidRDefault="00120E52">
      <w:pPr>
        <w:spacing w:line="360" w:lineRule="auto"/>
        <w:ind w:firstLineChars="200" w:firstLine="480"/>
        <w:rPr>
          <w:sz w:val="24"/>
          <w:u w:val="single"/>
        </w:rPr>
      </w:pPr>
      <w:r>
        <w:rPr>
          <w:sz w:val="24"/>
        </w:rPr>
        <w:t>2.2</w:t>
      </w:r>
      <w:r>
        <w:rPr>
          <w:sz w:val="24"/>
        </w:rPr>
        <w:t>其它落实政府采购政策的资格要求：</w:t>
      </w:r>
      <w:r>
        <w:rPr>
          <w:rFonts w:hint="eastAsia"/>
          <w:sz w:val="24"/>
          <w:u w:val="single"/>
        </w:rPr>
        <w:t xml:space="preserve">  </w:t>
      </w:r>
      <w:r>
        <w:rPr>
          <w:sz w:val="24"/>
          <w:u w:val="single"/>
        </w:rPr>
        <w:t xml:space="preserve">          </w:t>
      </w:r>
      <w:r>
        <w:rPr>
          <w:rFonts w:hint="eastAsia"/>
          <w:sz w:val="24"/>
          <w:u w:val="single"/>
        </w:rPr>
        <w:t xml:space="preserve"> /  </w:t>
      </w:r>
      <w:r>
        <w:rPr>
          <w:sz w:val="24"/>
          <w:u w:val="single"/>
        </w:rPr>
        <w:t xml:space="preserve">        </w:t>
      </w:r>
      <w:r>
        <w:rPr>
          <w:rFonts w:hint="eastAsia"/>
          <w:sz w:val="24"/>
          <w:u w:val="single"/>
        </w:rPr>
        <w:t xml:space="preserve"> </w:t>
      </w:r>
      <w:r>
        <w:rPr>
          <w:rFonts w:hint="eastAsia"/>
          <w:sz w:val="24"/>
        </w:rPr>
        <w:t>。</w:t>
      </w:r>
    </w:p>
    <w:p w:rsidR="00C21D0E" w:rsidRDefault="00120E52">
      <w:pPr>
        <w:spacing w:line="360" w:lineRule="auto"/>
        <w:ind w:firstLineChars="200" w:firstLine="480"/>
        <w:rPr>
          <w:i/>
          <w:iCs/>
          <w:sz w:val="24"/>
          <w:u w:val="single"/>
        </w:rPr>
      </w:pPr>
      <w:r>
        <w:rPr>
          <w:sz w:val="24"/>
        </w:rPr>
        <w:t>3.</w:t>
      </w:r>
      <w:r>
        <w:rPr>
          <w:sz w:val="24"/>
        </w:rPr>
        <w:t>本项目的特定资格要求：</w:t>
      </w:r>
    </w:p>
    <w:p w:rsidR="00C21D0E" w:rsidRDefault="00120E5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C21D0E" w:rsidRDefault="00120E5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C21D0E" w:rsidRDefault="00120E52">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C21D0E" w:rsidRDefault="00120E52">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p>
    <w:p w:rsidR="00C21D0E" w:rsidRDefault="00120E52">
      <w:pPr>
        <w:tabs>
          <w:tab w:val="left" w:pos="900"/>
          <w:tab w:val="left" w:pos="1134"/>
          <w:tab w:val="left" w:pos="1589"/>
          <w:tab w:val="left" w:pos="5521"/>
        </w:tabs>
        <w:spacing w:line="360" w:lineRule="auto"/>
        <w:ind w:firstLineChars="200" w:firstLine="480"/>
        <w:rPr>
          <w:sz w:val="24"/>
        </w:rPr>
      </w:pPr>
      <w:r>
        <w:rPr>
          <w:rFonts w:hint="eastAsia"/>
          <w:sz w:val="24"/>
        </w:rPr>
        <w:t>3.2.1</w:t>
      </w:r>
      <w:r w:rsidR="00A05FDA">
        <w:rPr>
          <w:rFonts w:hint="eastAsia"/>
          <w:sz w:val="24"/>
          <w:u w:val="single"/>
        </w:rPr>
        <w:t>投标人须提供所投车型</w:t>
      </w:r>
      <w:r>
        <w:rPr>
          <w:rFonts w:hint="eastAsia"/>
          <w:sz w:val="24"/>
          <w:u w:val="single"/>
        </w:rPr>
        <w:t>列入《道路机动车辆生产企业及产品公告》目录中的产品公告页（加盖投标人公章）</w:t>
      </w:r>
      <w:r>
        <w:rPr>
          <w:rFonts w:hint="eastAsia"/>
          <w:sz w:val="24"/>
        </w:rPr>
        <w:t>。</w:t>
      </w:r>
    </w:p>
    <w:p w:rsidR="00C21D0E" w:rsidRDefault="00120E52">
      <w:pPr>
        <w:tabs>
          <w:tab w:val="left" w:pos="900"/>
          <w:tab w:val="left" w:pos="1134"/>
          <w:tab w:val="left" w:pos="1589"/>
          <w:tab w:val="left" w:pos="5521"/>
        </w:tabs>
        <w:spacing w:line="360" w:lineRule="auto"/>
        <w:ind w:firstLineChars="200" w:firstLine="480"/>
        <w:rPr>
          <w:sz w:val="24"/>
          <w:u w:val="single"/>
        </w:rPr>
      </w:pPr>
      <w:r>
        <w:rPr>
          <w:rFonts w:hint="eastAsia"/>
          <w:sz w:val="24"/>
        </w:rPr>
        <w:t>3.2.2</w:t>
      </w:r>
      <w:r>
        <w:rPr>
          <w:rFonts w:hint="eastAsia"/>
          <w:sz w:val="24"/>
          <w:u w:val="single"/>
        </w:rPr>
        <w:t>投标人须提供所投车型能够在北京市登记注册上牌行驶，提供承诺书加盖投标人公章</w:t>
      </w:r>
      <w:r>
        <w:rPr>
          <w:rFonts w:hint="eastAsia"/>
          <w:sz w:val="24"/>
        </w:rPr>
        <w:t>。</w:t>
      </w:r>
    </w:p>
    <w:p w:rsidR="00C21D0E" w:rsidRDefault="00120E52">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rsidR="00C21D0E" w:rsidRDefault="00120E52">
      <w:pPr>
        <w:pStyle w:val="a6"/>
        <w:spacing w:line="360" w:lineRule="auto"/>
        <w:rPr>
          <w:b/>
        </w:rPr>
      </w:pPr>
      <w:r>
        <w:rPr>
          <w:rFonts w:hint="eastAsia"/>
          <w:b/>
        </w:rPr>
        <w:t>电子招标文件：</w:t>
      </w:r>
    </w:p>
    <w:p w:rsidR="00C21D0E" w:rsidRDefault="00120E52">
      <w:pPr>
        <w:adjustRightInd w:val="0"/>
        <w:spacing w:line="360" w:lineRule="auto"/>
        <w:ind w:firstLineChars="200" w:firstLine="480"/>
        <w:rPr>
          <w:sz w:val="24"/>
        </w:rPr>
      </w:pPr>
      <w:r>
        <w:rPr>
          <w:sz w:val="24"/>
        </w:rPr>
        <w:t>1.</w:t>
      </w:r>
      <w:r>
        <w:rPr>
          <w:sz w:val="24"/>
        </w:rPr>
        <w:t>时间：</w:t>
      </w:r>
      <w:r>
        <w:rPr>
          <w:rFonts w:hint="eastAsia"/>
          <w:color w:val="000000"/>
          <w:sz w:val="24"/>
          <w:highlight w:val="cyan"/>
          <w:u w:val="single"/>
        </w:rPr>
        <w:t>202</w:t>
      </w:r>
      <w:r>
        <w:rPr>
          <w:color w:val="000000"/>
          <w:sz w:val="24"/>
          <w:highlight w:val="cyan"/>
          <w:u w:val="single"/>
        </w:rPr>
        <w:t>6</w:t>
      </w:r>
      <w:r>
        <w:rPr>
          <w:color w:val="000000"/>
          <w:sz w:val="24"/>
          <w:highlight w:val="cyan"/>
        </w:rPr>
        <w:t>年</w:t>
      </w:r>
      <w:r w:rsidR="00713124">
        <w:rPr>
          <w:color w:val="000000"/>
          <w:sz w:val="24"/>
          <w:highlight w:val="cyan"/>
          <w:u w:val="single"/>
        </w:rPr>
        <w:t>4</w:t>
      </w:r>
      <w:r>
        <w:rPr>
          <w:color w:val="000000"/>
          <w:sz w:val="24"/>
          <w:highlight w:val="cyan"/>
        </w:rPr>
        <w:t>月</w:t>
      </w:r>
      <w:r w:rsidR="00713124">
        <w:rPr>
          <w:color w:val="000000"/>
          <w:sz w:val="24"/>
          <w:highlight w:val="cyan"/>
          <w:u w:val="single"/>
        </w:rPr>
        <w:t>17</w:t>
      </w:r>
      <w:r>
        <w:rPr>
          <w:color w:val="000000"/>
          <w:sz w:val="24"/>
          <w:highlight w:val="cyan"/>
        </w:rPr>
        <w:t>日</w:t>
      </w:r>
      <w:r>
        <w:rPr>
          <w:color w:val="000000"/>
          <w:sz w:val="24"/>
          <w:highlight w:val="cyan"/>
          <w:u w:val="single"/>
        </w:rPr>
        <w:t xml:space="preserve"> </w:t>
      </w:r>
      <w:r>
        <w:rPr>
          <w:rFonts w:hint="eastAsia"/>
          <w:color w:val="000000"/>
          <w:sz w:val="24"/>
          <w:highlight w:val="cyan"/>
          <w:u w:val="single"/>
        </w:rPr>
        <w:t>9:00</w:t>
      </w:r>
      <w:r>
        <w:rPr>
          <w:color w:val="000000"/>
          <w:sz w:val="24"/>
          <w:highlight w:val="cyan"/>
        </w:rPr>
        <w:t xml:space="preserve"> </w:t>
      </w:r>
      <w:r>
        <w:rPr>
          <w:color w:val="000000"/>
          <w:sz w:val="24"/>
          <w:highlight w:val="cyan"/>
        </w:rPr>
        <w:t>至</w:t>
      </w:r>
      <w:r>
        <w:rPr>
          <w:rFonts w:hint="eastAsia"/>
          <w:color w:val="000000"/>
          <w:sz w:val="24"/>
          <w:highlight w:val="cyan"/>
          <w:u w:val="single"/>
        </w:rPr>
        <w:t>202</w:t>
      </w:r>
      <w:r>
        <w:rPr>
          <w:color w:val="000000"/>
          <w:sz w:val="24"/>
          <w:highlight w:val="cyan"/>
          <w:u w:val="single"/>
        </w:rPr>
        <w:t>6</w:t>
      </w:r>
      <w:r>
        <w:rPr>
          <w:color w:val="000000"/>
          <w:sz w:val="24"/>
          <w:highlight w:val="cyan"/>
        </w:rPr>
        <w:t>年</w:t>
      </w:r>
      <w:r>
        <w:rPr>
          <w:rFonts w:hint="eastAsia"/>
          <w:color w:val="000000"/>
          <w:sz w:val="24"/>
          <w:highlight w:val="cyan"/>
          <w:u w:val="single"/>
        </w:rPr>
        <w:t xml:space="preserve"> </w:t>
      </w:r>
      <w:r w:rsidR="00713124">
        <w:rPr>
          <w:color w:val="000000"/>
          <w:sz w:val="24"/>
          <w:highlight w:val="cyan"/>
          <w:u w:val="single"/>
        </w:rPr>
        <w:t>4</w:t>
      </w:r>
      <w:r>
        <w:rPr>
          <w:color w:val="000000"/>
          <w:sz w:val="24"/>
          <w:highlight w:val="cyan"/>
        </w:rPr>
        <w:t>月</w:t>
      </w:r>
      <w:r w:rsidR="00713124">
        <w:rPr>
          <w:color w:val="000000"/>
          <w:sz w:val="24"/>
          <w:highlight w:val="cyan"/>
          <w:u w:val="single"/>
        </w:rPr>
        <w:t>23</w:t>
      </w:r>
      <w:r>
        <w:rPr>
          <w:color w:val="000000"/>
          <w:sz w:val="24"/>
          <w:highlight w:val="cyan"/>
        </w:rPr>
        <w:t>日</w:t>
      </w:r>
      <w:r>
        <w:rPr>
          <w:rFonts w:hint="eastAsia"/>
          <w:color w:val="000000"/>
          <w:sz w:val="24"/>
          <w:highlight w:val="cyan"/>
          <w:u w:val="single"/>
        </w:rPr>
        <w:t>1</w:t>
      </w:r>
      <w:r>
        <w:rPr>
          <w:color w:val="000000"/>
          <w:sz w:val="24"/>
          <w:highlight w:val="cyan"/>
          <w:u w:val="single"/>
        </w:rPr>
        <w:t>8</w:t>
      </w:r>
      <w:r>
        <w:rPr>
          <w:rFonts w:hint="eastAsia"/>
          <w:color w:val="000000"/>
          <w:sz w:val="24"/>
          <w:highlight w:val="cyan"/>
          <w:u w:val="single"/>
        </w:rPr>
        <w:t>:00</w:t>
      </w:r>
      <w:r>
        <w:rPr>
          <w:sz w:val="24"/>
        </w:rPr>
        <w:t>（北京时间）</w:t>
      </w:r>
    </w:p>
    <w:p w:rsidR="00C21D0E" w:rsidRDefault="00120E52">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C21D0E" w:rsidRDefault="00120E52">
      <w:pPr>
        <w:widowControl/>
        <w:adjustRightInd w:val="0"/>
        <w:spacing w:line="360" w:lineRule="auto"/>
        <w:ind w:firstLineChars="200" w:firstLine="480"/>
        <w:rPr>
          <w:sz w:val="24"/>
        </w:rPr>
      </w:pPr>
      <w:r>
        <w:rPr>
          <w:sz w:val="24"/>
        </w:rPr>
        <w:t>3.</w:t>
      </w:r>
      <w:r>
        <w:rPr>
          <w:sz w:val="24"/>
        </w:rPr>
        <w:t>方式：</w:t>
      </w:r>
    </w:p>
    <w:p w:rsidR="00C21D0E" w:rsidRDefault="00120E52">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C21D0E" w:rsidRDefault="00120E52">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驱动）”选项，根据文档要求进行注册。（如已注册，此条忽略。）</w:t>
      </w:r>
    </w:p>
    <w:p w:rsidR="00C21D0E" w:rsidRDefault="00120E52">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C21D0E" w:rsidRDefault="00120E52">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C21D0E" w:rsidRDefault="00120E52">
      <w:pPr>
        <w:spacing w:line="360" w:lineRule="auto"/>
        <w:rPr>
          <w:bCs/>
          <w:sz w:val="24"/>
        </w:rPr>
      </w:pPr>
      <w:r>
        <w:rPr>
          <w:rFonts w:hint="eastAsia"/>
          <w:bCs/>
          <w:sz w:val="24"/>
        </w:rPr>
        <w:lastRenderedPageBreak/>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C21D0E" w:rsidRDefault="00120E52">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C21D0E" w:rsidRDefault="00120E52">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21D0E" w:rsidRDefault="00120E52">
      <w:pPr>
        <w:pStyle w:val="21"/>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截止时间、开标入场时间、开标时间和地点</w:t>
      </w:r>
      <w:bookmarkEnd w:id="20"/>
      <w:bookmarkEnd w:id="21"/>
    </w:p>
    <w:p w:rsidR="00C21D0E" w:rsidRDefault="00120E52">
      <w:pPr>
        <w:pStyle w:val="a6"/>
        <w:spacing w:line="360" w:lineRule="auto"/>
        <w:rPr>
          <w:b/>
        </w:rPr>
      </w:pPr>
      <w:r>
        <w:rPr>
          <w:rFonts w:hint="eastAsia"/>
          <w:b/>
        </w:rPr>
        <w:t>（一）电子文件投标：</w:t>
      </w:r>
    </w:p>
    <w:p w:rsidR="00C21D0E" w:rsidRDefault="00120E52">
      <w:pPr>
        <w:spacing w:line="360" w:lineRule="auto"/>
        <w:ind w:firstLineChars="200" w:firstLine="480"/>
        <w:rPr>
          <w:bCs/>
          <w:sz w:val="24"/>
          <w:u w:val="single"/>
        </w:rPr>
      </w:pPr>
      <w:r>
        <w:rPr>
          <w:sz w:val="24"/>
        </w:rPr>
        <w:t>投标截止时间：</w:t>
      </w:r>
      <w:r>
        <w:rPr>
          <w:color w:val="000000"/>
          <w:sz w:val="24"/>
          <w:highlight w:val="cyan"/>
          <w:u w:val="single"/>
        </w:rPr>
        <w:t>2026</w:t>
      </w:r>
      <w:r>
        <w:rPr>
          <w:color w:val="000000"/>
          <w:sz w:val="24"/>
          <w:highlight w:val="cyan"/>
        </w:rPr>
        <w:t>年</w:t>
      </w:r>
      <w:r w:rsidR="002068BF">
        <w:rPr>
          <w:color w:val="000000"/>
          <w:sz w:val="24"/>
          <w:highlight w:val="cyan"/>
          <w:u w:val="single"/>
        </w:rPr>
        <w:t>5</w:t>
      </w:r>
      <w:r>
        <w:rPr>
          <w:color w:val="000000"/>
          <w:sz w:val="24"/>
          <w:highlight w:val="cyan"/>
        </w:rPr>
        <w:t>月</w:t>
      </w:r>
      <w:r w:rsidR="002068BF">
        <w:rPr>
          <w:color w:val="000000"/>
          <w:sz w:val="24"/>
          <w:highlight w:val="cyan"/>
          <w:u w:val="single"/>
        </w:rPr>
        <w:t>9</w:t>
      </w:r>
      <w:r>
        <w:rPr>
          <w:color w:val="000000"/>
          <w:sz w:val="24"/>
          <w:highlight w:val="cyan"/>
        </w:rPr>
        <w:t>日上午</w:t>
      </w:r>
      <w:r>
        <w:rPr>
          <w:rFonts w:hint="eastAsia"/>
          <w:color w:val="000000"/>
          <w:sz w:val="24"/>
          <w:highlight w:val="cyan"/>
          <w:u w:val="single"/>
        </w:rPr>
        <w:t>9:00</w:t>
      </w:r>
      <w:r>
        <w:rPr>
          <w:bCs/>
          <w:sz w:val="24"/>
        </w:rPr>
        <w:t>（北京时间）</w:t>
      </w:r>
      <w:r>
        <w:rPr>
          <w:iCs/>
          <w:sz w:val="24"/>
        </w:rPr>
        <w:t>。</w:t>
      </w:r>
    </w:p>
    <w:p w:rsidR="00C21D0E" w:rsidRDefault="00120E52">
      <w:pPr>
        <w:spacing w:line="360" w:lineRule="auto"/>
        <w:ind w:firstLineChars="200" w:firstLine="480"/>
        <w:rPr>
          <w:sz w:val="24"/>
          <w:lang w:val="zh-TW"/>
        </w:rPr>
      </w:pPr>
      <w:r>
        <w:rPr>
          <w:sz w:val="24"/>
        </w:rPr>
        <w:t>地点：</w:t>
      </w:r>
      <w:r>
        <w:rPr>
          <w:sz w:val="24"/>
          <w:u w:val="single"/>
        </w:rPr>
        <w:t>北京市丰台区政府采购交易系统</w:t>
      </w:r>
    </w:p>
    <w:p w:rsidR="00C21D0E" w:rsidRDefault="00120E52">
      <w:pPr>
        <w:pStyle w:val="a6"/>
        <w:spacing w:line="360" w:lineRule="auto"/>
        <w:rPr>
          <w:b/>
        </w:rPr>
      </w:pPr>
      <w:r>
        <w:rPr>
          <w:rFonts w:hint="eastAsia"/>
          <w:b/>
        </w:rPr>
        <w:t>（二）</w:t>
      </w:r>
      <w:r>
        <w:rPr>
          <w:b/>
        </w:rPr>
        <w:t>开标入场时间</w:t>
      </w:r>
      <w:r>
        <w:rPr>
          <w:rFonts w:hint="eastAsia"/>
          <w:b/>
        </w:rPr>
        <w:t>：</w:t>
      </w:r>
    </w:p>
    <w:p w:rsidR="00C21D0E" w:rsidRDefault="00120E52">
      <w:pPr>
        <w:pStyle w:val="af4"/>
        <w:spacing w:line="360" w:lineRule="auto"/>
        <w:ind w:leftChars="261" w:left="548"/>
        <w:rPr>
          <w:rFonts w:ascii="Times New Roman" w:hAnsi="Times New Roman" w:hint="default"/>
          <w:sz w:val="24"/>
          <w:szCs w:val="24"/>
        </w:rPr>
      </w:pPr>
      <w:r>
        <w:rPr>
          <w:rFonts w:ascii="Times New Roman" w:hAnsi="Times New Roman"/>
          <w:sz w:val="24"/>
          <w:szCs w:val="24"/>
        </w:rPr>
        <w:t>入场时间：</w:t>
      </w:r>
      <w:r>
        <w:rPr>
          <w:rFonts w:ascii="Times New Roman" w:hAnsi="Times New Roman"/>
          <w:color w:val="000000"/>
          <w:sz w:val="24"/>
          <w:szCs w:val="24"/>
          <w:highlight w:val="cyan"/>
          <w:u w:val="single"/>
        </w:rPr>
        <w:t>202</w:t>
      </w:r>
      <w:r>
        <w:rPr>
          <w:rFonts w:ascii="Times New Roman" w:hAnsi="Times New Roman" w:hint="default"/>
          <w:color w:val="000000"/>
          <w:sz w:val="24"/>
          <w:szCs w:val="24"/>
          <w:highlight w:val="cyan"/>
          <w:u w:val="single"/>
        </w:rPr>
        <w:t>6</w:t>
      </w:r>
      <w:r>
        <w:rPr>
          <w:rFonts w:ascii="Times New Roman" w:hAnsi="Times New Roman"/>
          <w:color w:val="000000"/>
          <w:sz w:val="24"/>
          <w:szCs w:val="24"/>
          <w:highlight w:val="cyan"/>
        </w:rPr>
        <w:t>年</w:t>
      </w:r>
      <w:r w:rsidR="002068BF">
        <w:rPr>
          <w:rFonts w:ascii="Times New Roman" w:hAnsi="Times New Roman" w:hint="default"/>
          <w:color w:val="000000"/>
          <w:sz w:val="24"/>
          <w:szCs w:val="24"/>
          <w:highlight w:val="cyan"/>
          <w:u w:val="single"/>
        </w:rPr>
        <w:t>5</w:t>
      </w:r>
      <w:r>
        <w:rPr>
          <w:rFonts w:ascii="Times New Roman" w:hAnsi="Times New Roman"/>
          <w:color w:val="000000"/>
          <w:sz w:val="24"/>
          <w:szCs w:val="24"/>
          <w:highlight w:val="cyan"/>
        </w:rPr>
        <w:t>月</w:t>
      </w:r>
      <w:r w:rsidR="002068BF">
        <w:rPr>
          <w:rFonts w:ascii="Times New Roman" w:hAnsi="Times New Roman" w:hint="default"/>
          <w:color w:val="000000"/>
          <w:sz w:val="24"/>
          <w:szCs w:val="24"/>
          <w:highlight w:val="cyan"/>
          <w:u w:val="single"/>
        </w:rPr>
        <w:t>9</w:t>
      </w:r>
      <w:r>
        <w:rPr>
          <w:rFonts w:ascii="Times New Roman" w:hAnsi="Times New Roman"/>
          <w:color w:val="000000"/>
          <w:sz w:val="24"/>
          <w:szCs w:val="24"/>
          <w:highlight w:val="cyan"/>
        </w:rPr>
        <w:t>日上午</w:t>
      </w:r>
      <w:r>
        <w:rPr>
          <w:rFonts w:ascii="Times New Roman" w:hAnsi="Times New Roman"/>
          <w:color w:val="000000"/>
          <w:sz w:val="24"/>
          <w:szCs w:val="24"/>
          <w:highlight w:val="cyan"/>
          <w:u w:val="single"/>
        </w:rPr>
        <w:t>9:30</w:t>
      </w:r>
      <w:r>
        <w:rPr>
          <w:rFonts w:ascii="Times New Roman" w:hAnsi="Times New Roman"/>
          <w:color w:val="000000"/>
          <w:sz w:val="24"/>
          <w:szCs w:val="24"/>
          <w:highlight w:val="cyan"/>
        </w:rPr>
        <w:t>至</w:t>
      </w:r>
      <w:r>
        <w:rPr>
          <w:rFonts w:ascii="Times New Roman" w:hAnsi="Times New Roman"/>
          <w:color w:val="000000"/>
          <w:sz w:val="24"/>
          <w:szCs w:val="24"/>
          <w:highlight w:val="cyan"/>
          <w:u w:val="single"/>
        </w:rPr>
        <w:t>9:40</w:t>
      </w:r>
      <w:r>
        <w:rPr>
          <w:rFonts w:ascii="Times New Roman" w:hAnsi="Times New Roman"/>
          <w:sz w:val="24"/>
          <w:szCs w:val="24"/>
        </w:rPr>
        <w:t>（北京时间）。参加开标的供应商逾期未到的不予入场。</w:t>
      </w:r>
    </w:p>
    <w:p w:rsidR="00C21D0E" w:rsidRDefault="00120E52">
      <w:pPr>
        <w:pStyle w:val="af4"/>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北京市丰台区南苑路</w:t>
      </w:r>
      <w:r>
        <w:rPr>
          <w:rFonts w:ascii="Times New Roman" w:hAnsi="Times New Roman"/>
          <w:sz w:val="24"/>
          <w:szCs w:val="24"/>
          <w:u w:val="single"/>
        </w:rPr>
        <w:t>7</w:t>
      </w:r>
      <w:r>
        <w:rPr>
          <w:rFonts w:ascii="Times New Roman" w:hAnsi="Times New Roman"/>
          <w:sz w:val="24"/>
          <w:szCs w:val="24"/>
          <w:u w:val="single"/>
        </w:rPr>
        <w:t>号丰台区政务服务中心六层公共资源交易</w:t>
      </w:r>
      <w:r>
        <w:rPr>
          <w:sz w:val="24"/>
          <w:u w:val="single"/>
        </w:rPr>
        <w:t>中心开标室</w:t>
      </w:r>
      <w:r>
        <w:rPr>
          <w:sz w:val="24"/>
        </w:rPr>
        <w:t>。</w:t>
      </w:r>
    </w:p>
    <w:p w:rsidR="00C21D0E" w:rsidRDefault="00120E52">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C21D0E" w:rsidRDefault="00120E52">
      <w:pPr>
        <w:pStyle w:val="a6"/>
        <w:spacing w:line="360" w:lineRule="auto"/>
        <w:rPr>
          <w:b/>
        </w:rPr>
      </w:pPr>
      <w:r>
        <w:rPr>
          <w:rFonts w:hint="eastAsia"/>
          <w:b/>
        </w:rPr>
        <w:t>（三）开标：</w:t>
      </w:r>
    </w:p>
    <w:p w:rsidR="00C21D0E" w:rsidRDefault="00120E52">
      <w:pPr>
        <w:spacing w:line="360" w:lineRule="auto"/>
        <w:ind w:firstLineChars="200" w:firstLine="480"/>
        <w:rPr>
          <w:sz w:val="24"/>
        </w:rPr>
      </w:pPr>
      <w:r>
        <w:rPr>
          <w:sz w:val="24"/>
        </w:rPr>
        <w:t>开标时间：</w:t>
      </w:r>
      <w:r>
        <w:rPr>
          <w:rFonts w:hint="eastAsia"/>
          <w:color w:val="000000"/>
          <w:sz w:val="24"/>
          <w:highlight w:val="cyan"/>
          <w:u w:val="single"/>
        </w:rPr>
        <w:t>202</w:t>
      </w:r>
      <w:r>
        <w:rPr>
          <w:color w:val="000000"/>
          <w:sz w:val="24"/>
          <w:highlight w:val="cyan"/>
          <w:u w:val="single"/>
        </w:rPr>
        <w:t>6</w:t>
      </w:r>
      <w:r>
        <w:rPr>
          <w:color w:val="000000"/>
          <w:sz w:val="24"/>
          <w:highlight w:val="cyan"/>
        </w:rPr>
        <w:t>年</w:t>
      </w:r>
      <w:r w:rsidR="002068BF">
        <w:rPr>
          <w:color w:val="000000"/>
          <w:sz w:val="24"/>
          <w:highlight w:val="cyan"/>
          <w:u w:val="single"/>
        </w:rPr>
        <w:t>5</w:t>
      </w:r>
      <w:r>
        <w:rPr>
          <w:color w:val="000000"/>
          <w:sz w:val="24"/>
          <w:highlight w:val="cyan"/>
        </w:rPr>
        <w:t>月</w:t>
      </w:r>
      <w:r w:rsidR="002068BF">
        <w:rPr>
          <w:color w:val="000000"/>
          <w:sz w:val="24"/>
          <w:highlight w:val="cyan"/>
          <w:u w:val="single"/>
        </w:rPr>
        <w:t>9</w:t>
      </w:r>
      <w:r>
        <w:rPr>
          <w:color w:val="000000"/>
          <w:sz w:val="24"/>
          <w:highlight w:val="cyan"/>
        </w:rPr>
        <w:t>日上午</w:t>
      </w:r>
      <w:r>
        <w:rPr>
          <w:color w:val="000000"/>
          <w:sz w:val="24"/>
          <w:highlight w:val="cyan"/>
          <w:u w:val="single"/>
        </w:rPr>
        <w:t>9:40</w:t>
      </w:r>
      <w:r>
        <w:rPr>
          <w:bCs/>
          <w:sz w:val="24"/>
        </w:rPr>
        <w:t>（北京时间）</w:t>
      </w:r>
    </w:p>
    <w:p w:rsidR="00C21D0E" w:rsidRDefault="00120E52">
      <w:pPr>
        <w:spacing w:line="360" w:lineRule="auto"/>
        <w:ind w:firstLineChars="200" w:firstLine="480"/>
        <w:rPr>
          <w:sz w:val="24"/>
          <w:lang w:val="zh-TW"/>
        </w:rPr>
      </w:pPr>
      <w:r>
        <w:rPr>
          <w:sz w:val="24"/>
        </w:rPr>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号丰台区政务服务中心六层公共资源交易</w:t>
      </w:r>
      <w:bookmarkStart w:id="22" w:name="OLE_LINK13"/>
      <w:r>
        <w:rPr>
          <w:rFonts w:hint="eastAsia"/>
          <w:sz w:val="24"/>
          <w:u w:val="single"/>
        </w:rPr>
        <w:t>中心开标室</w:t>
      </w:r>
      <w:r>
        <w:rPr>
          <w:sz w:val="24"/>
        </w:rPr>
        <w:t>。</w:t>
      </w:r>
      <w:bookmarkEnd w:id="22"/>
    </w:p>
    <w:p w:rsidR="00C21D0E" w:rsidRDefault="00120E52">
      <w:pPr>
        <w:pStyle w:val="21"/>
        <w:spacing w:before="0" w:line="360" w:lineRule="auto"/>
        <w:jc w:val="left"/>
        <w:rPr>
          <w:rFonts w:ascii="Times New Roman" w:eastAsia="宋体" w:hAnsi="Times New Roman"/>
          <w:sz w:val="24"/>
          <w:szCs w:val="24"/>
        </w:rPr>
      </w:pPr>
      <w:bookmarkStart w:id="23" w:name="_Toc35393625"/>
      <w:bookmarkStart w:id="24" w:name="_Toc28359007"/>
      <w:bookmarkStart w:id="25" w:name="_Toc35393794"/>
      <w:bookmarkStart w:id="26" w:name="_Toc28359084"/>
      <w:r>
        <w:rPr>
          <w:rFonts w:ascii="Times New Roman" w:eastAsia="宋体" w:hAnsi="Times New Roman"/>
          <w:sz w:val="24"/>
          <w:szCs w:val="24"/>
        </w:rPr>
        <w:t>五、公告期限</w:t>
      </w:r>
      <w:bookmarkEnd w:id="23"/>
      <w:bookmarkEnd w:id="24"/>
      <w:bookmarkEnd w:id="25"/>
      <w:bookmarkEnd w:id="26"/>
    </w:p>
    <w:p w:rsidR="00C21D0E" w:rsidRDefault="00120E5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21D0E" w:rsidRDefault="00120E52">
      <w:pPr>
        <w:pStyle w:val="21"/>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rsidR="00C21D0E" w:rsidRDefault="00120E52">
      <w:pPr>
        <w:spacing w:line="360" w:lineRule="auto"/>
        <w:ind w:firstLineChars="200" w:firstLine="482"/>
        <w:rPr>
          <w:b/>
          <w:sz w:val="24"/>
        </w:rPr>
      </w:pPr>
      <w:r>
        <w:rPr>
          <w:b/>
          <w:sz w:val="24"/>
        </w:rPr>
        <w:t>1.</w:t>
      </w:r>
      <w:r>
        <w:rPr>
          <w:b/>
          <w:sz w:val="24"/>
        </w:rPr>
        <w:t>本项目需要落实的政府采购政策：</w:t>
      </w:r>
    </w:p>
    <w:p w:rsidR="00C21D0E" w:rsidRDefault="00120E52">
      <w:pPr>
        <w:spacing w:line="360" w:lineRule="auto"/>
        <w:ind w:firstLineChars="270" w:firstLine="648"/>
        <w:rPr>
          <w:bCs/>
          <w:sz w:val="24"/>
        </w:rPr>
      </w:pPr>
      <w:r>
        <w:rPr>
          <w:rFonts w:hint="eastAsia"/>
          <w:bCs/>
          <w:sz w:val="24"/>
        </w:rPr>
        <w:t>1.1</w:t>
      </w:r>
      <w:r>
        <w:rPr>
          <w:rFonts w:hint="eastAsia"/>
          <w:bCs/>
          <w:sz w:val="24"/>
        </w:rPr>
        <w:t>执行《政府采购促进中小企业发展暂行办法》；</w:t>
      </w:r>
    </w:p>
    <w:p w:rsidR="00C21D0E" w:rsidRDefault="00120E52">
      <w:pPr>
        <w:spacing w:line="360" w:lineRule="auto"/>
        <w:ind w:firstLineChars="270" w:firstLine="648"/>
        <w:rPr>
          <w:bCs/>
          <w:sz w:val="24"/>
        </w:rPr>
      </w:pPr>
      <w:r>
        <w:rPr>
          <w:rFonts w:hint="eastAsia"/>
          <w:bCs/>
          <w:sz w:val="24"/>
        </w:rPr>
        <w:t>1.2</w:t>
      </w:r>
      <w:r>
        <w:rPr>
          <w:rFonts w:hint="eastAsia"/>
          <w:bCs/>
          <w:sz w:val="24"/>
        </w:rPr>
        <w:t>执行《财政部、司法部关于政府采购支持监狱企业发展有关问题的通知》；</w:t>
      </w:r>
    </w:p>
    <w:p w:rsidR="00C21D0E" w:rsidRDefault="00120E52">
      <w:pPr>
        <w:spacing w:line="360" w:lineRule="auto"/>
        <w:ind w:firstLineChars="270" w:firstLine="648"/>
        <w:rPr>
          <w:bCs/>
          <w:sz w:val="24"/>
        </w:rPr>
      </w:pPr>
      <w:r>
        <w:rPr>
          <w:rFonts w:hint="eastAsia"/>
          <w:bCs/>
          <w:sz w:val="24"/>
        </w:rPr>
        <w:t>1.3</w:t>
      </w:r>
      <w:r>
        <w:rPr>
          <w:rFonts w:hint="eastAsia"/>
          <w:bCs/>
          <w:sz w:val="24"/>
        </w:rPr>
        <w:t>执行《三部门联合发布关于促进残疾人就业政府采购政策的通知》；</w:t>
      </w:r>
    </w:p>
    <w:p w:rsidR="00C21D0E" w:rsidRDefault="00120E52">
      <w:pPr>
        <w:spacing w:line="360" w:lineRule="auto"/>
        <w:ind w:firstLineChars="270" w:firstLine="648"/>
        <w:rPr>
          <w:bCs/>
          <w:sz w:val="24"/>
        </w:rPr>
      </w:pPr>
      <w:r>
        <w:rPr>
          <w:rFonts w:hint="eastAsia"/>
          <w:bCs/>
          <w:sz w:val="24"/>
        </w:rPr>
        <w:t>1.4</w:t>
      </w:r>
      <w:r>
        <w:rPr>
          <w:rFonts w:hint="eastAsia"/>
          <w:bCs/>
          <w:sz w:val="24"/>
        </w:rPr>
        <w:t>执行</w:t>
      </w:r>
      <w:r>
        <w:rPr>
          <w:bCs/>
          <w:sz w:val="24"/>
        </w:rPr>
        <w:t>《财政部</w:t>
      </w:r>
      <w:r>
        <w:rPr>
          <w:bCs/>
          <w:sz w:val="24"/>
        </w:rPr>
        <w:t xml:space="preserve"> </w:t>
      </w:r>
      <w:r>
        <w:rPr>
          <w:bCs/>
          <w:sz w:val="24"/>
        </w:rPr>
        <w:t>发展改革委</w:t>
      </w:r>
      <w:r>
        <w:rPr>
          <w:bCs/>
          <w:sz w:val="24"/>
        </w:rPr>
        <w:t xml:space="preserve"> </w:t>
      </w:r>
      <w:r>
        <w:rPr>
          <w:bCs/>
          <w:sz w:val="24"/>
        </w:rPr>
        <w:t>生态环境部</w:t>
      </w:r>
      <w:r>
        <w:rPr>
          <w:bCs/>
          <w:sz w:val="24"/>
        </w:rPr>
        <w:t xml:space="preserve"> </w:t>
      </w:r>
      <w:r>
        <w:rPr>
          <w:bCs/>
          <w:sz w:val="24"/>
        </w:rPr>
        <w:t>市场监管总局关于调整</w:t>
      </w:r>
      <w:r>
        <w:rPr>
          <w:bCs/>
          <w:sz w:val="24"/>
        </w:rPr>
        <w:t xml:space="preserve"> </w:t>
      </w:r>
      <w:r>
        <w:rPr>
          <w:bCs/>
          <w:sz w:val="24"/>
        </w:rPr>
        <w:t>优化节能产品、环境标志产品政府采购执行机制的通知》</w:t>
      </w:r>
      <w:r>
        <w:rPr>
          <w:rFonts w:hint="eastAsia"/>
          <w:bCs/>
          <w:sz w:val="24"/>
        </w:rPr>
        <w:t>。</w:t>
      </w:r>
    </w:p>
    <w:p w:rsidR="00C21D0E" w:rsidRDefault="00120E52">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C21D0E" w:rsidRDefault="00120E52">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C21D0E" w:rsidRDefault="00120E52">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w:t>
      </w:r>
      <w:r>
        <w:rPr>
          <w:rFonts w:hint="eastAsia"/>
          <w:bCs/>
          <w:sz w:val="24"/>
        </w:rPr>
        <w:lastRenderedPageBreak/>
        <w:t>件下载”—“</w:t>
      </w:r>
      <w:r>
        <w:rPr>
          <w:rFonts w:hint="eastAsia"/>
          <w:bCs/>
          <w:sz w:val="24"/>
        </w:rPr>
        <w:t>CA</w:t>
      </w:r>
      <w:r>
        <w:rPr>
          <w:rFonts w:hint="eastAsia"/>
          <w:bCs/>
          <w:sz w:val="24"/>
        </w:rPr>
        <w:t>数字证书</w:t>
      </w:r>
      <w:r>
        <w:rPr>
          <w:rFonts w:hint="eastAsia"/>
          <w:sz w:val="24"/>
        </w:rPr>
        <w:t>在线办理指南”，（按照程序要求办理）。</w:t>
      </w:r>
    </w:p>
    <w:p w:rsidR="00C21D0E" w:rsidRDefault="00120E52">
      <w:pPr>
        <w:spacing w:line="360" w:lineRule="auto"/>
        <w:rPr>
          <w:b/>
          <w:sz w:val="24"/>
        </w:rPr>
      </w:pPr>
      <w:r>
        <w:rPr>
          <w:rFonts w:hint="eastAsia"/>
          <w:b/>
          <w:sz w:val="24"/>
        </w:rPr>
        <w:t>注：北京市丰台区政府采购交易系统支持三把</w:t>
      </w:r>
      <w:r>
        <w:rPr>
          <w:b/>
          <w:sz w:val="24"/>
        </w:rPr>
        <w:t>CA</w:t>
      </w:r>
      <w:r>
        <w:rPr>
          <w:b/>
          <w:sz w:val="24"/>
        </w:rPr>
        <w:t>锁：</w:t>
      </w:r>
    </w:p>
    <w:p w:rsidR="00C21D0E" w:rsidRDefault="00120E52">
      <w:pPr>
        <w:pStyle w:val="affc"/>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C21D0E" w:rsidRDefault="00120E52">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C21D0E" w:rsidRDefault="00120E52">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C21D0E" w:rsidRDefault="00120E52">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C21D0E" w:rsidRDefault="00120E5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C21D0E" w:rsidRDefault="00120E52">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C21D0E" w:rsidRDefault="00120E5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C21D0E" w:rsidRDefault="00120E52">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C21D0E" w:rsidRDefault="00120E52">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C21D0E" w:rsidRDefault="00120E52">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C21D0E" w:rsidRDefault="00120E52">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C21D0E" w:rsidRDefault="00120E52">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C21D0E" w:rsidRDefault="00120E5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C21D0E" w:rsidRDefault="00120E52">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C21D0E" w:rsidRDefault="00120E52">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C21D0E" w:rsidRDefault="00120E52">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C21D0E" w:rsidRDefault="00120E52">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9" w:name="_Toc35393627"/>
      <w:bookmarkStart w:id="30" w:name="_Toc28359008"/>
      <w:bookmarkStart w:id="31" w:name="_Toc28359085"/>
      <w:bookmarkStart w:id="32" w:name="_Toc35393796"/>
    </w:p>
    <w:p w:rsidR="00C21D0E" w:rsidRDefault="00120E52">
      <w:pPr>
        <w:spacing w:line="360" w:lineRule="auto"/>
        <w:ind w:firstLineChars="200" w:firstLine="482"/>
        <w:rPr>
          <w:b/>
          <w:sz w:val="24"/>
          <w:lang w:val="zh-TW"/>
        </w:rPr>
      </w:pPr>
      <w:r>
        <w:rPr>
          <w:b/>
          <w:sz w:val="24"/>
        </w:rPr>
        <w:lastRenderedPageBreak/>
        <w:t>七、对本次招标提出询问，请按以下方式联系。</w:t>
      </w:r>
      <w:bookmarkEnd w:id="29"/>
      <w:bookmarkEnd w:id="30"/>
      <w:bookmarkEnd w:id="31"/>
      <w:bookmarkEnd w:id="32"/>
    </w:p>
    <w:p w:rsidR="00C21D0E" w:rsidRDefault="00120E52">
      <w:pPr>
        <w:widowControl/>
        <w:spacing w:line="360" w:lineRule="auto"/>
        <w:jc w:val="left"/>
        <w:rPr>
          <w:b/>
          <w:sz w:val="24"/>
        </w:rPr>
      </w:pPr>
      <w:r>
        <w:rPr>
          <w:sz w:val="24"/>
        </w:rPr>
        <w:t xml:space="preserve">　　　</w:t>
      </w:r>
      <w:r>
        <w:rPr>
          <w:b/>
          <w:sz w:val="24"/>
        </w:rPr>
        <w:t>1.</w:t>
      </w:r>
      <w:r>
        <w:rPr>
          <w:b/>
          <w:sz w:val="24"/>
        </w:rPr>
        <w:t>采购人信息</w:t>
      </w:r>
    </w:p>
    <w:p w:rsidR="00C21D0E" w:rsidRDefault="00120E52">
      <w:pPr>
        <w:spacing w:line="360" w:lineRule="auto"/>
        <w:ind w:leftChars="371" w:left="1079" w:hangingChars="125" w:hanging="300"/>
        <w:jc w:val="left"/>
        <w:rPr>
          <w:sz w:val="24"/>
          <w:u w:val="single"/>
        </w:rPr>
      </w:pPr>
      <w:bookmarkStart w:id="33" w:name="_Toc28359086"/>
      <w:bookmarkStart w:id="34" w:name="_Toc28359009"/>
      <w:r>
        <w:rPr>
          <w:sz w:val="24"/>
        </w:rPr>
        <w:t>名</w:t>
      </w:r>
      <w:r>
        <w:rPr>
          <w:sz w:val="24"/>
        </w:rPr>
        <w:t xml:space="preserve">    </w:t>
      </w:r>
      <w:r>
        <w:rPr>
          <w:sz w:val="24"/>
        </w:rPr>
        <w:t>称：</w:t>
      </w:r>
      <w:r>
        <w:rPr>
          <w:rFonts w:hint="eastAsia"/>
          <w:sz w:val="24"/>
          <w:u w:val="single"/>
        </w:rPr>
        <w:t>北京市丰台区机关事务管理服务中心</w:t>
      </w:r>
    </w:p>
    <w:p w:rsidR="00C21D0E" w:rsidRDefault="00120E52">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cs="宋体" w:hint="eastAsia"/>
          <w:color w:val="000000" w:themeColor="text1"/>
          <w:sz w:val="24"/>
          <w:u w:val="single"/>
        </w:rPr>
        <w:t>北京市丰台区文体路2号</w:t>
      </w:r>
    </w:p>
    <w:p w:rsidR="00C21D0E" w:rsidRDefault="00120E52">
      <w:pPr>
        <w:spacing w:line="360" w:lineRule="auto"/>
        <w:ind w:leftChars="371" w:left="1079" w:hangingChars="125" w:hanging="300"/>
        <w:jc w:val="left"/>
        <w:rPr>
          <w:sz w:val="24"/>
          <w:u w:val="single"/>
        </w:rPr>
      </w:pPr>
      <w:r>
        <w:rPr>
          <w:sz w:val="24"/>
        </w:rPr>
        <w:t>联系方式：</w:t>
      </w:r>
      <w:r>
        <w:rPr>
          <w:rFonts w:hint="eastAsia"/>
          <w:sz w:val="24"/>
          <w:u w:val="single"/>
        </w:rPr>
        <w:t>010</w:t>
      </w:r>
      <w:r>
        <w:rPr>
          <w:sz w:val="24"/>
          <w:u w:val="single"/>
        </w:rPr>
        <w:t>-</w:t>
      </w:r>
      <w:r>
        <w:rPr>
          <w:rFonts w:ascii="宋体" w:hAnsi="宋体" w:cs="宋体"/>
          <w:color w:val="000000" w:themeColor="text1"/>
          <w:sz w:val="24"/>
          <w:u w:val="single"/>
        </w:rPr>
        <w:t>83656466</w:t>
      </w:r>
    </w:p>
    <w:p w:rsidR="00C21D0E" w:rsidRDefault="00120E52">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C21D0E" w:rsidRDefault="00120E52">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Pr>
          <w:rFonts w:hint="eastAsia"/>
          <w:sz w:val="24"/>
          <w:u w:val="single"/>
        </w:rPr>
        <w:t>北京市丰台区政府采购中心</w:t>
      </w:r>
    </w:p>
    <w:p w:rsidR="00C21D0E" w:rsidRDefault="00120E52">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C21D0E" w:rsidRDefault="00120E5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C21D0E" w:rsidRDefault="00120E52">
      <w:pPr>
        <w:spacing w:line="360" w:lineRule="auto"/>
        <w:ind w:firstLineChars="300" w:firstLine="723"/>
        <w:rPr>
          <w:b/>
          <w:sz w:val="24"/>
          <w:u w:val="single"/>
        </w:rPr>
      </w:pPr>
      <w:r>
        <w:rPr>
          <w:b/>
          <w:sz w:val="24"/>
        </w:rPr>
        <w:t>3.</w:t>
      </w:r>
      <w:r>
        <w:rPr>
          <w:b/>
          <w:sz w:val="24"/>
        </w:rPr>
        <w:t>项目联系方式</w:t>
      </w:r>
      <w:bookmarkEnd w:id="35"/>
      <w:bookmarkEnd w:id="36"/>
    </w:p>
    <w:p w:rsidR="00C21D0E" w:rsidRDefault="00120E52">
      <w:pPr>
        <w:pStyle w:val="af4"/>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r>
        <w:rPr>
          <w:rFonts w:ascii="Times New Roman" w:hAnsi="Times New Roman" w:hint="default"/>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7" w:name="_Toc264969275"/>
      <w:bookmarkStart w:id="38" w:name="_Toc150774783"/>
      <w:bookmarkStart w:id="39" w:name="_Toc305158854"/>
      <w:bookmarkStart w:id="40" w:name="_Toc127161488"/>
      <w:bookmarkStart w:id="41" w:name="_Toc226965856"/>
      <w:bookmarkStart w:id="42" w:name="_Toc265228423"/>
      <w:bookmarkStart w:id="43" w:name="_Toc127151777"/>
      <w:bookmarkStart w:id="44" w:name="_Toc353825548"/>
      <w:bookmarkStart w:id="45" w:name="_Toc512937850"/>
      <w:bookmarkStart w:id="46" w:name="_Toc195842950"/>
      <w:bookmarkStart w:id="47" w:name="_Toc353873938"/>
      <w:bookmarkStart w:id="48" w:name="_Toc305158928"/>
    </w:p>
    <w:p w:rsidR="00C21D0E" w:rsidRDefault="00120E52">
      <w:pPr>
        <w:pStyle w:val="af4"/>
        <w:spacing w:line="360" w:lineRule="auto"/>
        <w:ind w:firstLineChars="945" w:firstLine="2268"/>
        <w:rPr>
          <w:rFonts w:hint="default"/>
          <w:sz w:val="24"/>
          <w:u w:val="single"/>
        </w:rPr>
      </w:pPr>
      <w:r>
        <w:rPr>
          <w:sz w:val="24"/>
          <w:u w:val="single"/>
        </w:rPr>
        <w:t xml:space="preserve">孙轶群 </w:t>
      </w:r>
      <w:r>
        <w:rPr>
          <w:rFonts w:hint="default"/>
          <w:sz w:val="24"/>
        </w:rPr>
        <w:t xml:space="preserve">         </w:t>
      </w:r>
      <w:r>
        <w:rPr>
          <w:sz w:val="24"/>
        </w:rPr>
        <w:t xml:space="preserve"> </w:t>
      </w:r>
      <w:r>
        <w:rPr>
          <w:rFonts w:hint="default"/>
          <w:sz w:val="24"/>
        </w:rPr>
        <w:t>电 话：</w:t>
      </w:r>
      <w:r>
        <w:rPr>
          <w:sz w:val="24"/>
          <w:u w:val="single"/>
        </w:rPr>
        <w:t>010-87017132</w:t>
      </w: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C21D0E">
      <w:pPr>
        <w:pStyle w:val="af4"/>
        <w:spacing w:line="360" w:lineRule="auto"/>
        <w:ind w:firstLineChars="945" w:firstLine="2268"/>
        <w:rPr>
          <w:rFonts w:hint="default"/>
          <w:sz w:val="24"/>
          <w:u w:val="single"/>
        </w:rPr>
      </w:pPr>
    </w:p>
    <w:p w:rsidR="00C21D0E" w:rsidRDefault="00120E52">
      <w:pPr>
        <w:pStyle w:val="11"/>
        <w:rPr>
          <w:szCs w:val="32"/>
        </w:rPr>
      </w:pPr>
      <w:bookmarkStart w:id="49" w:name="_Toc223422595"/>
      <w: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C21D0E" w:rsidRDefault="00120E52">
      <w:pPr>
        <w:pStyle w:val="21"/>
        <w:tabs>
          <w:tab w:val="center" w:pos="4592"/>
          <w:tab w:val="left" w:pos="7860"/>
        </w:tabs>
        <w:spacing w:before="0" w:line="360" w:lineRule="auto"/>
        <w:rPr>
          <w:rFonts w:ascii="Times New Roman" w:eastAsia="宋体" w:hAnsi="Times New Roman"/>
          <w:sz w:val="28"/>
        </w:rPr>
      </w:pPr>
      <w:bookmarkStart w:id="50" w:name="_Toc226965709"/>
      <w:bookmarkStart w:id="51" w:name="_Toc127151519"/>
      <w:bookmarkStart w:id="52" w:name="_Toc164608788"/>
      <w:bookmarkStart w:id="53" w:name="_Toc164608633"/>
      <w:bookmarkStart w:id="54" w:name="_Toc520356144"/>
      <w:bookmarkStart w:id="55" w:name="_Toc164351613"/>
      <w:bookmarkStart w:id="56" w:name="_Toc127151720"/>
      <w:bookmarkStart w:id="57" w:name="_Toc150480757"/>
      <w:bookmarkStart w:id="58" w:name="_Toc149720812"/>
      <w:bookmarkStart w:id="59" w:name="_Toc226309763"/>
      <w:bookmarkStart w:id="60" w:name="_Toc151193617"/>
      <w:bookmarkStart w:id="61" w:name="_Toc151193907"/>
      <w:bookmarkStart w:id="62" w:name="_Toc151190146"/>
      <w:bookmarkStart w:id="63" w:name="_Toc226965792"/>
      <w:bookmarkStart w:id="64" w:name="_Toc151193761"/>
      <w:bookmarkStart w:id="65" w:name="_Toc164229360"/>
      <w:bookmarkStart w:id="66" w:name="_Toc195842884"/>
      <w:bookmarkStart w:id="67" w:name="_Toc127161433"/>
      <w:bookmarkStart w:id="68" w:name="_Toc226337215"/>
      <w:bookmarkStart w:id="69" w:name="_Toc164229214"/>
      <w:bookmarkStart w:id="70" w:name="_Toc151193689"/>
      <w:bookmarkStart w:id="71" w:name="_Toc150509270"/>
      <w:bookmarkStart w:id="72" w:name="_Toc151193833"/>
      <w:bookmarkStart w:id="73" w:name="_Toc142311021"/>
      <w:bookmarkStart w:id="74" w:name="_Toc150774724"/>
      <w:bookmarkStart w:id="75" w:name="_Toc150774619"/>
      <w:r>
        <w:rPr>
          <w:rFonts w:ascii="Times New Roman" w:eastAsia="宋体" w:hAnsi="Times New Roman"/>
          <w:sz w:val="28"/>
        </w:rPr>
        <w:t>投标人须知资料表</w:t>
      </w:r>
    </w:p>
    <w:p w:rsidR="00C21D0E" w:rsidRDefault="00C21D0E">
      <w:pPr>
        <w:jc w:val="center"/>
        <w:rPr>
          <w:b/>
          <w:sz w:val="28"/>
          <w:szCs w:val="28"/>
        </w:rPr>
      </w:pPr>
    </w:p>
    <w:p w:rsidR="00C21D0E" w:rsidRDefault="00120E5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21D0E">
        <w:trPr>
          <w:trHeight w:val="594"/>
          <w:tblHeader/>
          <w:jc w:val="center"/>
        </w:trPr>
        <w:tc>
          <w:tcPr>
            <w:tcW w:w="988" w:type="dxa"/>
            <w:vAlign w:val="center"/>
          </w:tcPr>
          <w:p w:rsidR="00C21D0E" w:rsidRDefault="00120E52">
            <w:pPr>
              <w:jc w:val="center"/>
              <w:rPr>
                <w:b/>
                <w:bCs/>
                <w:sz w:val="24"/>
              </w:rPr>
            </w:pPr>
            <w:r>
              <w:rPr>
                <w:b/>
                <w:sz w:val="24"/>
              </w:rPr>
              <w:t>条款号</w:t>
            </w:r>
          </w:p>
        </w:tc>
        <w:tc>
          <w:tcPr>
            <w:tcW w:w="1701" w:type="dxa"/>
            <w:vAlign w:val="center"/>
          </w:tcPr>
          <w:p w:rsidR="00C21D0E" w:rsidRDefault="00120E52">
            <w:pPr>
              <w:jc w:val="center"/>
              <w:rPr>
                <w:b/>
                <w:bCs/>
                <w:sz w:val="24"/>
              </w:rPr>
            </w:pPr>
            <w:r>
              <w:rPr>
                <w:b/>
                <w:bCs/>
                <w:sz w:val="24"/>
              </w:rPr>
              <w:t>条目</w:t>
            </w:r>
          </w:p>
        </w:tc>
        <w:tc>
          <w:tcPr>
            <w:tcW w:w="7540" w:type="dxa"/>
            <w:vAlign w:val="center"/>
          </w:tcPr>
          <w:p w:rsidR="00C21D0E" w:rsidRDefault="00120E52">
            <w:pPr>
              <w:jc w:val="center"/>
              <w:rPr>
                <w:b/>
                <w:bCs/>
                <w:sz w:val="24"/>
              </w:rPr>
            </w:pPr>
            <w:r>
              <w:rPr>
                <w:b/>
                <w:bCs/>
                <w:sz w:val="24"/>
              </w:rPr>
              <w:t>内容</w:t>
            </w:r>
          </w:p>
        </w:tc>
      </w:tr>
      <w:tr w:rsidR="00C21D0E">
        <w:trPr>
          <w:trHeight w:val="1183"/>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21D0E" w:rsidRDefault="00120E52">
            <w:pPr>
              <w:jc w:val="center"/>
              <w:rPr>
                <w:sz w:val="24"/>
              </w:rPr>
            </w:pPr>
            <w:r>
              <w:rPr>
                <w:sz w:val="24"/>
              </w:rPr>
              <w:t>项目属性</w:t>
            </w:r>
          </w:p>
        </w:tc>
        <w:tc>
          <w:tcPr>
            <w:tcW w:w="7540" w:type="dxa"/>
            <w:vAlign w:val="center"/>
          </w:tcPr>
          <w:p w:rsidR="00C21D0E" w:rsidRDefault="00120E52">
            <w:pPr>
              <w:jc w:val="left"/>
              <w:rPr>
                <w:sz w:val="24"/>
              </w:rPr>
            </w:pPr>
            <w:r>
              <w:rPr>
                <w:sz w:val="24"/>
              </w:rPr>
              <w:t>项目属性：</w:t>
            </w:r>
          </w:p>
          <w:p w:rsidR="00C21D0E" w:rsidRDefault="00120E52">
            <w:pPr>
              <w:jc w:val="left"/>
              <w:rPr>
                <w:sz w:val="24"/>
              </w:rPr>
            </w:pPr>
            <w:r>
              <w:rPr>
                <w:sz w:val="24"/>
              </w:rPr>
              <w:t>□</w:t>
            </w:r>
            <w:r>
              <w:rPr>
                <w:sz w:val="24"/>
              </w:rPr>
              <w:t>服务</w:t>
            </w:r>
          </w:p>
          <w:p w:rsidR="00C21D0E" w:rsidRDefault="00120E52">
            <w:pPr>
              <w:jc w:val="left"/>
              <w:rPr>
                <w:sz w:val="24"/>
                <w:u w:val="single"/>
              </w:rPr>
            </w:pPr>
            <w:r>
              <w:rPr>
                <w:b/>
                <w:sz w:val="24"/>
              </w:rPr>
              <w:t>■</w:t>
            </w:r>
            <w:r>
              <w:rPr>
                <w:sz w:val="24"/>
              </w:rPr>
              <w:t>货物</w:t>
            </w:r>
          </w:p>
        </w:tc>
      </w:tr>
      <w:tr w:rsidR="00C21D0E">
        <w:trPr>
          <w:trHeight w:val="1273"/>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C21D0E" w:rsidRDefault="00120E52">
            <w:pPr>
              <w:jc w:val="center"/>
              <w:rPr>
                <w:sz w:val="24"/>
              </w:rPr>
            </w:pPr>
            <w:r>
              <w:rPr>
                <w:sz w:val="24"/>
              </w:rPr>
              <w:t>科研仪器设备</w:t>
            </w:r>
          </w:p>
        </w:tc>
        <w:tc>
          <w:tcPr>
            <w:tcW w:w="7540" w:type="dxa"/>
            <w:vAlign w:val="center"/>
          </w:tcPr>
          <w:p w:rsidR="00C21D0E" w:rsidRDefault="00120E52">
            <w:pPr>
              <w:jc w:val="left"/>
              <w:rPr>
                <w:sz w:val="24"/>
              </w:rPr>
            </w:pPr>
            <w:r>
              <w:rPr>
                <w:sz w:val="24"/>
              </w:rPr>
              <w:t>是否属于科研仪器设备采购项目：</w:t>
            </w:r>
          </w:p>
          <w:p w:rsidR="00C21D0E" w:rsidRDefault="00120E52">
            <w:pPr>
              <w:jc w:val="left"/>
              <w:rPr>
                <w:sz w:val="24"/>
              </w:rPr>
            </w:pPr>
            <w:r>
              <w:rPr>
                <w:sz w:val="24"/>
              </w:rPr>
              <w:t>□</w:t>
            </w:r>
            <w:r>
              <w:rPr>
                <w:sz w:val="24"/>
              </w:rPr>
              <w:t>是</w:t>
            </w:r>
          </w:p>
          <w:p w:rsidR="00C21D0E" w:rsidRDefault="00120E52">
            <w:pPr>
              <w:jc w:val="left"/>
              <w:rPr>
                <w:sz w:val="24"/>
              </w:rPr>
            </w:pPr>
            <w:r>
              <w:rPr>
                <w:b/>
                <w:sz w:val="24"/>
              </w:rPr>
              <w:t>■</w:t>
            </w:r>
            <w:r>
              <w:rPr>
                <w:sz w:val="24"/>
              </w:rPr>
              <w:t>否</w:t>
            </w:r>
          </w:p>
        </w:tc>
      </w:tr>
      <w:tr w:rsidR="00C21D0E" w:rsidTr="00056A35">
        <w:trPr>
          <w:trHeight w:val="1565"/>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C21D0E" w:rsidRDefault="00120E52">
            <w:pPr>
              <w:jc w:val="center"/>
              <w:rPr>
                <w:sz w:val="24"/>
              </w:rPr>
            </w:pPr>
            <w:r>
              <w:rPr>
                <w:sz w:val="24"/>
              </w:rPr>
              <w:t>核心产品</w:t>
            </w:r>
          </w:p>
        </w:tc>
        <w:tc>
          <w:tcPr>
            <w:tcW w:w="7540" w:type="dxa"/>
            <w:vAlign w:val="center"/>
          </w:tcPr>
          <w:p w:rsidR="00C21D0E" w:rsidRDefault="00120E52">
            <w:pPr>
              <w:pStyle w:val="af4"/>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C21D0E" w:rsidRDefault="00120E52">
            <w:pPr>
              <w:pStyle w:val="af4"/>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C21D0E" w:rsidRDefault="00120E52">
            <w:pPr>
              <w:jc w:val="left"/>
              <w:rPr>
                <w:sz w:val="24"/>
              </w:rPr>
            </w:pPr>
            <w:r>
              <w:rPr>
                <w:sz w:val="24"/>
              </w:rPr>
              <w:t>■</w:t>
            </w:r>
            <w:r>
              <w:rPr>
                <w:sz w:val="24"/>
              </w:rPr>
              <w:t>本项目为非单一产品采购项目，</w:t>
            </w:r>
          </w:p>
          <w:p w:rsidR="00C21D0E" w:rsidRDefault="00120E52">
            <w:pPr>
              <w:jc w:val="left"/>
              <w:rPr>
                <w:sz w:val="24"/>
              </w:rPr>
            </w:pPr>
            <w:r>
              <w:rPr>
                <w:sz w:val="24"/>
              </w:rPr>
              <w:t>核心产品为：</w:t>
            </w:r>
            <w:r>
              <w:rPr>
                <w:rFonts w:hint="eastAsia"/>
                <w:sz w:val="24"/>
                <w:u w:val="single"/>
              </w:rPr>
              <w:t>新能源</w:t>
            </w:r>
            <w:r>
              <w:rPr>
                <w:rFonts w:hint="eastAsia"/>
                <w:sz w:val="24"/>
                <w:u w:val="single"/>
              </w:rPr>
              <w:t>5</w:t>
            </w:r>
            <w:r>
              <w:rPr>
                <w:rFonts w:hint="eastAsia"/>
                <w:sz w:val="24"/>
                <w:u w:val="single"/>
              </w:rPr>
              <w:t>座车（二）</w:t>
            </w:r>
            <w:r>
              <w:rPr>
                <w:sz w:val="24"/>
              </w:rPr>
              <w:t>。</w:t>
            </w:r>
          </w:p>
        </w:tc>
      </w:tr>
      <w:tr w:rsidR="00C21D0E">
        <w:trPr>
          <w:trHeight w:val="1086"/>
          <w:jc w:val="center"/>
        </w:trPr>
        <w:tc>
          <w:tcPr>
            <w:tcW w:w="988" w:type="dxa"/>
            <w:vMerge w:val="restart"/>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C21D0E" w:rsidRDefault="00120E52">
            <w:pPr>
              <w:jc w:val="center"/>
              <w:rPr>
                <w:sz w:val="24"/>
              </w:rPr>
            </w:pPr>
            <w:r>
              <w:rPr>
                <w:sz w:val="24"/>
              </w:rPr>
              <w:t>现场勘察</w:t>
            </w:r>
          </w:p>
        </w:tc>
        <w:tc>
          <w:tcPr>
            <w:tcW w:w="7540" w:type="dxa"/>
            <w:vAlign w:val="center"/>
          </w:tcPr>
          <w:p w:rsidR="00C21D0E" w:rsidRDefault="00120E52">
            <w:pPr>
              <w:rPr>
                <w:sz w:val="24"/>
              </w:rPr>
            </w:pPr>
            <w:r>
              <w:rPr>
                <w:sz w:val="24"/>
              </w:rPr>
              <w:t>■</w:t>
            </w:r>
            <w:r>
              <w:rPr>
                <w:sz w:val="24"/>
              </w:rPr>
              <w:t>不组织</w:t>
            </w:r>
          </w:p>
          <w:p w:rsidR="00C21D0E" w:rsidRDefault="00120E52">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C21D0E" w:rsidRDefault="00120E5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C21D0E" w:rsidTr="00056A35">
        <w:trPr>
          <w:trHeight w:val="1163"/>
          <w:jc w:val="center"/>
        </w:trPr>
        <w:tc>
          <w:tcPr>
            <w:tcW w:w="988" w:type="dxa"/>
            <w:vMerge/>
            <w:vAlign w:val="center"/>
          </w:tcPr>
          <w:p w:rsidR="00C21D0E" w:rsidRDefault="00C21D0E">
            <w:pPr>
              <w:pStyle w:val="af4"/>
              <w:adjustRightInd w:val="0"/>
              <w:snapToGrid w:val="0"/>
              <w:jc w:val="center"/>
              <w:rPr>
                <w:rFonts w:ascii="Times New Roman" w:hAnsi="Times New Roman" w:hint="default"/>
                <w:sz w:val="24"/>
                <w:szCs w:val="24"/>
              </w:rPr>
            </w:pPr>
          </w:p>
        </w:tc>
        <w:tc>
          <w:tcPr>
            <w:tcW w:w="1701" w:type="dxa"/>
            <w:vAlign w:val="center"/>
          </w:tcPr>
          <w:p w:rsidR="00C21D0E" w:rsidRDefault="00120E52">
            <w:pPr>
              <w:jc w:val="center"/>
              <w:rPr>
                <w:sz w:val="24"/>
              </w:rPr>
            </w:pPr>
            <w:r>
              <w:rPr>
                <w:sz w:val="24"/>
              </w:rPr>
              <w:t>开标前答疑会</w:t>
            </w:r>
          </w:p>
        </w:tc>
        <w:tc>
          <w:tcPr>
            <w:tcW w:w="7540" w:type="dxa"/>
            <w:vAlign w:val="center"/>
          </w:tcPr>
          <w:p w:rsidR="00C21D0E" w:rsidRDefault="002068BF">
            <w:pPr>
              <w:jc w:val="left"/>
              <w:rPr>
                <w:sz w:val="24"/>
              </w:rPr>
            </w:pPr>
            <w:r>
              <w:rPr>
                <w:b/>
                <w:sz w:val="24"/>
              </w:rPr>
              <w:t>■</w:t>
            </w:r>
            <w:r w:rsidR="00120E52">
              <w:rPr>
                <w:sz w:val="24"/>
              </w:rPr>
              <w:t>不召开</w:t>
            </w:r>
          </w:p>
          <w:p w:rsidR="00C21D0E" w:rsidRDefault="002068BF">
            <w:pPr>
              <w:jc w:val="left"/>
              <w:rPr>
                <w:sz w:val="24"/>
                <w:highlight w:val="yellow"/>
              </w:rPr>
            </w:pPr>
            <w:r>
              <w:rPr>
                <w:sz w:val="24"/>
              </w:rPr>
              <w:t>□</w:t>
            </w:r>
            <w:r w:rsidR="00120E52">
              <w:rPr>
                <w:sz w:val="24"/>
              </w:rPr>
              <w:t>召开，召开时间：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C21D0E" w:rsidRDefault="00120E52" w:rsidP="002068BF">
            <w:pPr>
              <w:ind w:leftChars="57" w:left="1171" w:hangingChars="438" w:hanging="1051"/>
              <w:jc w:val="left"/>
              <w:rPr>
                <w:sz w:val="24"/>
              </w:rPr>
            </w:pPr>
            <w:r>
              <w:rPr>
                <w:sz w:val="24"/>
              </w:rPr>
              <w:t>召开地点：</w:t>
            </w:r>
            <w:r w:rsidR="002068BF">
              <w:rPr>
                <w:sz w:val="24"/>
              </w:rPr>
              <w:t xml:space="preserve"> </w:t>
            </w:r>
          </w:p>
        </w:tc>
      </w:tr>
      <w:tr w:rsidR="00C21D0E">
        <w:trPr>
          <w:trHeight w:val="518"/>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C21D0E" w:rsidRDefault="00120E52">
            <w:pPr>
              <w:jc w:val="center"/>
              <w:rPr>
                <w:sz w:val="24"/>
              </w:rPr>
            </w:pPr>
            <w:r>
              <w:rPr>
                <w:sz w:val="24"/>
              </w:rPr>
              <w:t>样品</w:t>
            </w:r>
          </w:p>
        </w:tc>
        <w:tc>
          <w:tcPr>
            <w:tcW w:w="7540" w:type="dxa"/>
            <w:vAlign w:val="center"/>
          </w:tcPr>
          <w:p w:rsidR="00C21D0E" w:rsidRDefault="00120E52">
            <w:pPr>
              <w:jc w:val="left"/>
              <w:rPr>
                <w:sz w:val="24"/>
              </w:rPr>
            </w:pPr>
            <w:r>
              <w:rPr>
                <w:sz w:val="24"/>
              </w:rPr>
              <w:t>投标样品递交：</w:t>
            </w:r>
            <w:r>
              <w:rPr>
                <w:sz w:val="24"/>
              </w:rPr>
              <w:t xml:space="preserve"> </w:t>
            </w:r>
          </w:p>
          <w:p w:rsidR="00C21D0E" w:rsidRDefault="00120E52">
            <w:pPr>
              <w:jc w:val="left"/>
              <w:rPr>
                <w:sz w:val="24"/>
              </w:rPr>
            </w:pPr>
            <w:r>
              <w:rPr>
                <w:b/>
                <w:sz w:val="24"/>
              </w:rPr>
              <w:t>■</w:t>
            </w:r>
            <w:r>
              <w:rPr>
                <w:sz w:val="24"/>
              </w:rPr>
              <w:t>不需要</w:t>
            </w:r>
          </w:p>
          <w:p w:rsidR="00C21D0E" w:rsidRDefault="00120E52">
            <w:pPr>
              <w:jc w:val="left"/>
              <w:rPr>
                <w:sz w:val="24"/>
              </w:rPr>
            </w:pPr>
            <w:r>
              <w:rPr>
                <w:sz w:val="24"/>
              </w:rPr>
              <w:t>□</w:t>
            </w:r>
            <w:r>
              <w:rPr>
                <w:sz w:val="24"/>
              </w:rPr>
              <w:t>需要，具体要求如下：</w:t>
            </w:r>
          </w:p>
          <w:p w:rsidR="00C21D0E" w:rsidRDefault="00120E52">
            <w:pPr>
              <w:jc w:val="left"/>
              <w:rPr>
                <w:sz w:val="24"/>
              </w:rPr>
            </w:pPr>
            <w:r>
              <w:rPr>
                <w:sz w:val="24"/>
              </w:rPr>
              <w:t>□</w:t>
            </w:r>
            <w:r>
              <w:rPr>
                <w:sz w:val="24"/>
              </w:rPr>
              <w:t>需要，具体要求如下：</w:t>
            </w:r>
          </w:p>
          <w:p w:rsidR="00C21D0E" w:rsidRDefault="00120E52">
            <w:pPr>
              <w:jc w:val="left"/>
              <w:rPr>
                <w:sz w:val="24"/>
                <w:u w:val="single"/>
              </w:rPr>
            </w:pPr>
            <w:r>
              <w:rPr>
                <w:sz w:val="24"/>
              </w:rPr>
              <w:t>（</w:t>
            </w:r>
            <w:r>
              <w:rPr>
                <w:sz w:val="24"/>
              </w:rPr>
              <w:t>1</w:t>
            </w:r>
            <w:r>
              <w:rPr>
                <w:sz w:val="24"/>
              </w:rPr>
              <w:t>）样品制作的标准和要求：</w:t>
            </w:r>
            <w:r>
              <w:rPr>
                <w:sz w:val="24"/>
              </w:rPr>
              <w:t>_________</w:t>
            </w:r>
            <w:r>
              <w:rPr>
                <w:sz w:val="24"/>
              </w:rPr>
              <w:t>；</w:t>
            </w:r>
          </w:p>
          <w:p w:rsidR="00C21D0E" w:rsidRDefault="00120E52">
            <w:pPr>
              <w:jc w:val="left"/>
              <w:rPr>
                <w:sz w:val="24"/>
              </w:rPr>
            </w:pPr>
            <w:r>
              <w:rPr>
                <w:sz w:val="24"/>
              </w:rPr>
              <w:t>（</w:t>
            </w:r>
            <w:r>
              <w:rPr>
                <w:sz w:val="24"/>
              </w:rPr>
              <w:t>2</w:t>
            </w:r>
            <w:r>
              <w:rPr>
                <w:sz w:val="24"/>
              </w:rPr>
              <w:t>）是否需要随样品提交相关检测报告：</w:t>
            </w:r>
          </w:p>
          <w:p w:rsidR="00C21D0E" w:rsidRDefault="00120E52">
            <w:pPr>
              <w:ind w:firstLineChars="250" w:firstLine="600"/>
              <w:jc w:val="left"/>
              <w:rPr>
                <w:sz w:val="24"/>
              </w:rPr>
            </w:pPr>
            <w:r>
              <w:rPr>
                <w:sz w:val="24"/>
              </w:rPr>
              <w:t>□</w:t>
            </w:r>
            <w:r>
              <w:rPr>
                <w:sz w:val="24"/>
              </w:rPr>
              <w:t>不需要</w:t>
            </w:r>
          </w:p>
          <w:p w:rsidR="00C21D0E" w:rsidRDefault="00120E52">
            <w:pPr>
              <w:ind w:firstLineChars="250" w:firstLine="600"/>
              <w:jc w:val="left"/>
              <w:rPr>
                <w:sz w:val="24"/>
              </w:rPr>
            </w:pPr>
            <w:r>
              <w:rPr>
                <w:sz w:val="24"/>
              </w:rPr>
              <w:t>□</w:t>
            </w:r>
            <w:r>
              <w:rPr>
                <w:sz w:val="24"/>
              </w:rPr>
              <w:t>需要</w:t>
            </w:r>
          </w:p>
          <w:p w:rsidR="00C21D0E" w:rsidRDefault="00120E52">
            <w:pPr>
              <w:jc w:val="left"/>
              <w:rPr>
                <w:sz w:val="24"/>
              </w:rPr>
            </w:pPr>
            <w:r>
              <w:rPr>
                <w:sz w:val="24"/>
              </w:rPr>
              <w:t>（</w:t>
            </w:r>
            <w:r>
              <w:rPr>
                <w:sz w:val="24"/>
              </w:rPr>
              <w:t>3</w:t>
            </w:r>
            <w:r>
              <w:rPr>
                <w:sz w:val="24"/>
              </w:rPr>
              <w:t>）样品递交要求：</w:t>
            </w:r>
            <w:r>
              <w:rPr>
                <w:sz w:val="24"/>
              </w:rPr>
              <w:t>_________</w:t>
            </w:r>
            <w:r>
              <w:rPr>
                <w:sz w:val="24"/>
              </w:rPr>
              <w:t>；</w:t>
            </w:r>
          </w:p>
          <w:p w:rsidR="00C21D0E" w:rsidRDefault="00120E52">
            <w:pPr>
              <w:jc w:val="left"/>
              <w:rPr>
                <w:sz w:val="24"/>
              </w:rPr>
            </w:pPr>
            <w:r>
              <w:rPr>
                <w:sz w:val="24"/>
              </w:rPr>
              <w:t>（</w:t>
            </w:r>
            <w:r>
              <w:rPr>
                <w:sz w:val="24"/>
              </w:rPr>
              <w:t>4</w:t>
            </w:r>
            <w:r>
              <w:rPr>
                <w:sz w:val="24"/>
              </w:rPr>
              <w:t>）未中标人样品退还：</w:t>
            </w:r>
            <w:r>
              <w:rPr>
                <w:sz w:val="24"/>
              </w:rPr>
              <w:t>_________</w:t>
            </w:r>
            <w:r>
              <w:rPr>
                <w:sz w:val="24"/>
              </w:rPr>
              <w:t>；</w:t>
            </w:r>
          </w:p>
          <w:p w:rsidR="00C21D0E" w:rsidRDefault="00120E5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C21D0E" w:rsidRDefault="00120E52">
            <w:pPr>
              <w:ind w:left="2280" w:hangingChars="950" w:hanging="2280"/>
              <w:jc w:val="left"/>
              <w:rPr>
                <w:color w:val="000000" w:themeColor="text1"/>
                <w:sz w:val="24"/>
              </w:rPr>
            </w:pPr>
            <w:r>
              <w:rPr>
                <w:sz w:val="24"/>
              </w:rPr>
              <w:t>（</w:t>
            </w:r>
            <w:r>
              <w:rPr>
                <w:sz w:val="24"/>
              </w:rPr>
              <w:t>6</w:t>
            </w:r>
            <w:r>
              <w:rPr>
                <w:sz w:val="24"/>
              </w:rPr>
              <w:t>）其他要求（如有）：</w:t>
            </w:r>
            <w:r>
              <w:rPr>
                <w:sz w:val="24"/>
              </w:rPr>
              <w:t>_________</w:t>
            </w:r>
            <w:r>
              <w:rPr>
                <w:sz w:val="24"/>
              </w:rPr>
              <w:t>。</w:t>
            </w:r>
          </w:p>
          <w:p w:rsidR="00C21D0E" w:rsidRDefault="00C21D0E">
            <w:pPr>
              <w:jc w:val="left"/>
              <w:rPr>
                <w:color w:val="000000" w:themeColor="text1"/>
                <w:sz w:val="24"/>
              </w:rPr>
            </w:pPr>
          </w:p>
        </w:tc>
      </w:tr>
      <w:tr w:rsidR="00C21D0E">
        <w:trPr>
          <w:trHeight w:val="1385"/>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C21D0E" w:rsidRDefault="00120E52">
            <w:pPr>
              <w:jc w:val="center"/>
              <w:rPr>
                <w:sz w:val="24"/>
              </w:rPr>
            </w:pPr>
            <w:r>
              <w:rPr>
                <w:sz w:val="24"/>
              </w:rPr>
              <w:t>标的所属行业</w:t>
            </w:r>
          </w:p>
        </w:tc>
        <w:tc>
          <w:tcPr>
            <w:tcW w:w="7540" w:type="dxa"/>
            <w:vAlign w:val="center"/>
          </w:tcPr>
          <w:p w:rsidR="00C21D0E" w:rsidRDefault="00120E5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C21D0E">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sz w:val="24"/>
                    </w:rPr>
                  </w:pPr>
                  <w:r>
                    <w:rPr>
                      <w:sz w:val="24"/>
                    </w:rPr>
                    <w:t>中小企业划分标准所属行业</w:t>
                  </w:r>
                </w:p>
              </w:tc>
            </w:tr>
            <w:tr w:rsidR="00C21D0E">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bCs/>
                      <w:sz w:val="24"/>
                    </w:rPr>
                  </w:pPr>
                  <w:r>
                    <w:rPr>
                      <w:rFonts w:hint="eastAsia"/>
                      <w:sz w:val="24"/>
                    </w:rPr>
                    <w:t>新能源车辆更新购置</w:t>
                  </w:r>
                </w:p>
              </w:tc>
              <w:tc>
                <w:tcPr>
                  <w:tcW w:w="2505" w:type="pct"/>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kern w:val="0"/>
                      <w:sz w:val="24"/>
                    </w:rPr>
                  </w:pPr>
                  <w:r>
                    <w:rPr>
                      <w:rFonts w:hint="eastAsia"/>
                      <w:kern w:val="0"/>
                      <w:sz w:val="24"/>
                    </w:rPr>
                    <w:t>工业</w:t>
                  </w:r>
                </w:p>
              </w:tc>
            </w:tr>
          </w:tbl>
          <w:p w:rsidR="00C21D0E" w:rsidRDefault="00C21D0E">
            <w:pPr>
              <w:jc w:val="left"/>
              <w:rPr>
                <w:sz w:val="24"/>
              </w:rPr>
            </w:pPr>
          </w:p>
        </w:tc>
      </w:tr>
      <w:tr w:rsidR="00C21D0E">
        <w:trPr>
          <w:trHeight w:val="1283"/>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C21D0E" w:rsidRDefault="00120E52">
            <w:pPr>
              <w:jc w:val="center"/>
              <w:rPr>
                <w:sz w:val="24"/>
              </w:rPr>
            </w:pPr>
            <w:r>
              <w:rPr>
                <w:rFonts w:hint="eastAsia"/>
                <w:sz w:val="24"/>
              </w:rPr>
              <w:t>投标报价</w:t>
            </w:r>
          </w:p>
        </w:tc>
        <w:tc>
          <w:tcPr>
            <w:tcW w:w="7540" w:type="dxa"/>
            <w:vAlign w:val="center"/>
          </w:tcPr>
          <w:p w:rsidR="00C21D0E" w:rsidRDefault="00120E52">
            <w:pPr>
              <w:jc w:val="left"/>
              <w:rPr>
                <w:sz w:val="24"/>
              </w:rPr>
            </w:pPr>
            <w:r>
              <w:rPr>
                <w:rFonts w:hint="eastAsia"/>
                <w:sz w:val="24"/>
              </w:rPr>
              <w:t>投标报价的特殊规定：</w:t>
            </w:r>
          </w:p>
          <w:p w:rsidR="00C21D0E" w:rsidRDefault="00120E52">
            <w:pPr>
              <w:jc w:val="left"/>
              <w:rPr>
                <w:sz w:val="24"/>
              </w:rPr>
            </w:pPr>
            <w:r>
              <w:rPr>
                <w:b/>
                <w:sz w:val="24"/>
              </w:rPr>
              <w:t>■</w:t>
            </w:r>
            <w:r>
              <w:rPr>
                <w:sz w:val="24"/>
              </w:rPr>
              <w:t>无</w:t>
            </w:r>
          </w:p>
          <w:p w:rsidR="00C21D0E" w:rsidRDefault="00120E52">
            <w:pPr>
              <w:jc w:val="left"/>
              <w:rPr>
                <w:sz w:val="24"/>
              </w:rPr>
            </w:pPr>
            <w:r>
              <w:rPr>
                <w:sz w:val="24"/>
              </w:rPr>
              <w:t>□</w:t>
            </w:r>
            <w:r>
              <w:rPr>
                <w:sz w:val="24"/>
              </w:rPr>
              <w:t>有，具体情形：</w:t>
            </w:r>
            <w:r>
              <w:rPr>
                <w:sz w:val="24"/>
              </w:rPr>
              <w:t>_____</w:t>
            </w:r>
            <w:r>
              <w:rPr>
                <w:sz w:val="24"/>
              </w:rPr>
              <w:t>。</w:t>
            </w:r>
          </w:p>
        </w:tc>
      </w:tr>
      <w:tr w:rsidR="00C21D0E">
        <w:trPr>
          <w:trHeight w:val="1385"/>
          <w:jc w:val="center"/>
        </w:trPr>
        <w:tc>
          <w:tcPr>
            <w:tcW w:w="988" w:type="dxa"/>
            <w:vMerge w:val="restart"/>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C21D0E" w:rsidRDefault="00120E52">
            <w:pPr>
              <w:jc w:val="center"/>
              <w:rPr>
                <w:sz w:val="24"/>
              </w:rPr>
            </w:pPr>
            <w:r>
              <w:rPr>
                <w:sz w:val="24"/>
              </w:rPr>
              <w:t>投标保证金</w:t>
            </w:r>
          </w:p>
        </w:tc>
        <w:tc>
          <w:tcPr>
            <w:tcW w:w="7540" w:type="dxa"/>
            <w:vAlign w:val="center"/>
          </w:tcPr>
          <w:p w:rsidR="00C21D0E" w:rsidRDefault="00120E52">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C21D0E" w:rsidRDefault="00120E52">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C21D0E" w:rsidRDefault="00120E52">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C21D0E" w:rsidRDefault="00120E52">
            <w:pPr>
              <w:jc w:val="left"/>
              <w:rPr>
                <w:sz w:val="24"/>
              </w:rPr>
            </w:pPr>
            <w:r>
              <w:rPr>
                <w:sz w:val="24"/>
              </w:rPr>
              <w:t>投标保证金收受人信息：</w:t>
            </w:r>
            <w:r>
              <w:rPr>
                <w:sz w:val="24"/>
              </w:rPr>
              <w:t>___________</w:t>
            </w:r>
            <w:r>
              <w:rPr>
                <w:sz w:val="24"/>
              </w:rPr>
              <w:t>。</w:t>
            </w:r>
          </w:p>
        </w:tc>
      </w:tr>
      <w:tr w:rsidR="00C21D0E">
        <w:trPr>
          <w:trHeight w:val="1183"/>
          <w:jc w:val="center"/>
        </w:trPr>
        <w:tc>
          <w:tcPr>
            <w:tcW w:w="988" w:type="dxa"/>
            <w:vMerge/>
            <w:vAlign w:val="center"/>
          </w:tcPr>
          <w:p w:rsidR="00C21D0E" w:rsidRDefault="00C21D0E">
            <w:pPr>
              <w:pStyle w:val="af4"/>
              <w:adjustRightInd w:val="0"/>
              <w:snapToGrid w:val="0"/>
              <w:jc w:val="center"/>
              <w:rPr>
                <w:rFonts w:ascii="Times New Roman" w:hAnsi="Times New Roman" w:hint="default"/>
                <w:sz w:val="24"/>
                <w:szCs w:val="24"/>
              </w:rPr>
            </w:pPr>
          </w:p>
        </w:tc>
        <w:tc>
          <w:tcPr>
            <w:tcW w:w="1701" w:type="dxa"/>
            <w:vMerge/>
            <w:vAlign w:val="center"/>
          </w:tcPr>
          <w:p w:rsidR="00C21D0E" w:rsidRDefault="00C21D0E">
            <w:pPr>
              <w:jc w:val="center"/>
              <w:rPr>
                <w:sz w:val="24"/>
              </w:rPr>
            </w:pPr>
          </w:p>
        </w:tc>
        <w:tc>
          <w:tcPr>
            <w:tcW w:w="7540" w:type="dxa"/>
            <w:vAlign w:val="center"/>
          </w:tcPr>
          <w:p w:rsidR="00C21D0E" w:rsidRDefault="00120E52">
            <w:pPr>
              <w:jc w:val="left"/>
              <w:rPr>
                <w:sz w:val="24"/>
              </w:rPr>
            </w:pPr>
            <w:r>
              <w:rPr>
                <w:sz w:val="24"/>
              </w:rPr>
              <w:t>投标保证金可以不予退还的其他情形：</w:t>
            </w:r>
          </w:p>
          <w:p w:rsidR="00C21D0E" w:rsidRDefault="00120E52">
            <w:pPr>
              <w:jc w:val="left"/>
              <w:rPr>
                <w:sz w:val="24"/>
              </w:rPr>
            </w:pPr>
            <w:r>
              <w:rPr>
                <w:sz w:val="24"/>
              </w:rPr>
              <w:t>□</w:t>
            </w:r>
            <w:r>
              <w:rPr>
                <w:sz w:val="24"/>
              </w:rPr>
              <w:t>无</w:t>
            </w:r>
          </w:p>
          <w:p w:rsidR="00C21D0E" w:rsidRDefault="00120E52">
            <w:pPr>
              <w:pStyle w:val="af4"/>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C21D0E">
        <w:trPr>
          <w:trHeight w:val="751"/>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C21D0E" w:rsidRDefault="00120E52">
            <w:pPr>
              <w:jc w:val="center"/>
              <w:rPr>
                <w:sz w:val="24"/>
              </w:rPr>
            </w:pPr>
            <w:r>
              <w:rPr>
                <w:sz w:val="24"/>
              </w:rPr>
              <w:t>投标有效期</w:t>
            </w:r>
          </w:p>
        </w:tc>
        <w:tc>
          <w:tcPr>
            <w:tcW w:w="7540" w:type="dxa"/>
            <w:vAlign w:val="center"/>
          </w:tcPr>
          <w:p w:rsidR="00C21D0E" w:rsidRDefault="00120E52">
            <w:pPr>
              <w:jc w:val="left"/>
              <w:rPr>
                <w:sz w:val="24"/>
              </w:rPr>
            </w:pPr>
            <w:r>
              <w:rPr>
                <w:sz w:val="24"/>
              </w:rPr>
              <w:t>自提交投标文件的截止之日起算</w:t>
            </w:r>
            <w:r>
              <w:rPr>
                <w:rFonts w:hint="eastAsia"/>
                <w:sz w:val="24"/>
                <w:u w:val="single"/>
              </w:rPr>
              <w:t>90</w:t>
            </w:r>
            <w:r>
              <w:rPr>
                <w:sz w:val="24"/>
              </w:rPr>
              <w:t>日历天。</w:t>
            </w:r>
          </w:p>
        </w:tc>
      </w:tr>
      <w:tr w:rsidR="00C21D0E">
        <w:trPr>
          <w:trHeight w:val="751"/>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C21D0E" w:rsidRDefault="00120E52">
            <w:pPr>
              <w:jc w:val="center"/>
              <w:rPr>
                <w:sz w:val="24"/>
              </w:rPr>
            </w:pPr>
            <w:r>
              <w:rPr>
                <w:rFonts w:hint="eastAsia"/>
                <w:sz w:val="24"/>
              </w:rPr>
              <w:t>确定中标人</w:t>
            </w:r>
          </w:p>
        </w:tc>
        <w:tc>
          <w:tcPr>
            <w:tcW w:w="7540" w:type="dxa"/>
            <w:vAlign w:val="center"/>
          </w:tcPr>
          <w:p w:rsidR="00C21D0E" w:rsidRDefault="00120E52">
            <w:pPr>
              <w:spacing w:before="61" w:line="219" w:lineRule="auto"/>
              <w:rPr>
                <w:sz w:val="24"/>
              </w:rPr>
            </w:pPr>
            <w:r>
              <w:rPr>
                <w:sz w:val="24"/>
              </w:rPr>
              <w:t>中标候选人并列的，采购人是否委托评标委员会确定中标人：</w:t>
            </w:r>
          </w:p>
          <w:p w:rsidR="00C21D0E" w:rsidRDefault="00120E52">
            <w:pPr>
              <w:spacing w:before="27" w:line="220" w:lineRule="auto"/>
              <w:rPr>
                <w:sz w:val="24"/>
              </w:rPr>
            </w:pPr>
            <w:r>
              <w:rPr>
                <w:b/>
                <w:sz w:val="24"/>
              </w:rPr>
              <w:t>■</w:t>
            </w:r>
            <w:r>
              <w:rPr>
                <w:sz w:val="24"/>
              </w:rPr>
              <w:t>否</w:t>
            </w:r>
          </w:p>
          <w:p w:rsidR="00C21D0E" w:rsidRDefault="00120E52">
            <w:pPr>
              <w:spacing w:before="27" w:line="223" w:lineRule="auto"/>
              <w:rPr>
                <w:sz w:val="24"/>
              </w:rPr>
            </w:pPr>
            <w:r>
              <w:rPr>
                <w:sz w:val="24"/>
              </w:rPr>
              <w:t>□</w:t>
            </w:r>
            <w:r>
              <w:rPr>
                <w:sz w:val="24"/>
              </w:rPr>
              <w:t>是</w:t>
            </w:r>
          </w:p>
          <w:p w:rsidR="00C21D0E" w:rsidRDefault="00120E52">
            <w:pPr>
              <w:spacing w:before="15" w:line="219" w:lineRule="auto"/>
              <w:rPr>
                <w:sz w:val="24"/>
              </w:rPr>
            </w:pPr>
            <w:r>
              <w:rPr>
                <w:sz w:val="24"/>
              </w:rPr>
              <w:t>中标候选人并列的，按照以下方式确定中标人：</w:t>
            </w:r>
          </w:p>
          <w:p w:rsidR="00C21D0E" w:rsidRDefault="00120E5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C21D0E" w:rsidRDefault="00120E52">
            <w:pPr>
              <w:jc w:val="left"/>
              <w:rPr>
                <w:sz w:val="24"/>
              </w:rPr>
            </w:pPr>
            <w:r>
              <w:rPr>
                <w:sz w:val="24"/>
              </w:rPr>
              <w:t>□</w:t>
            </w:r>
            <w:r>
              <w:rPr>
                <w:sz w:val="24"/>
              </w:rPr>
              <w:t>随机抽取</w:t>
            </w:r>
          </w:p>
        </w:tc>
      </w:tr>
      <w:tr w:rsidR="00C21D0E">
        <w:trPr>
          <w:trHeight w:val="2017"/>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C21D0E" w:rsidRDefault="00120E52">
            <w:pPr>
              <w:jc w:val="center"/>
              <w:rPr>
                <w:sz w:val="24"/>
              </w:rPr>
            </w:pPr>
            <w:r>
              <w:rPr>
                <w:sz w:val="24"/>
              </w:rPr>
              <w:t>分包</w:t>
            </w:r>
          </w:p>
        </w:tc>
        <w:tc>
          <w:tcPr>
            <w:tcW w:w="7540" w:type="dxa"/>
            <w:vAlign w:val="center"/>
          </w:tcPr>
          <w:p w:rsidR="00C21D0E" w:rsidRDefault="00120E52">
            <w:pPr>
              <w:jc w:val="left"/>
              <w:rPr>
                <w:sz w:val="24"/>
              </w:rPr>
            </w:pPr>
            <w:r>
              <w:rPr>
                <w:sz w:val="24"/>
              </w:rPr>
              <w:t>本项目的非主体、非关键性工作是否允许分包：</w:t>
            </w:r>
            <w:r>
              <w:rPr>
                <w:sz w:val="24"/>
              </w:rPr>
              <w:t xml:space="preserve"> </w:t>
            </w:r>
          </w:p>
          <w:p w:rsidR="00C21D0E" w:rsidRDefault="00120E52">
            <w:pPr>
              <w:jc w:val="left"/>
              <w:rPr>
                <w:sz w:val="24"/>
              </w:rPr>
            </w:pPr>
            <w:r>
              <w:rPr>
                <w:b/>
                <w:sz w:val="24"/>
              </w:rPr>
              <w:t>■</w:t>
            </w:r>
            <w:r>
              <w:rPr>
                <w:sz w:val="24"/>
              </w:rPr>
              <w:t>不允许</w:t>
            </w:r>
          </w:p>
          <w:p w:rsidR="00C21D0E" w:rsidRDefault="00120E52">
            <w:pPr>
              <w:jc w:val="left"/>
              <w:rPr>
                <w:sz w:val="24"/>
              </w:rPr>
            </w:pPr>
            <w:r>
              <w:rPr>
                <w:sz w:val="24"/>
              </w:rPr>
              <w:t>□</w:t>
            </w:r>
            <w:r>
              <w:rPr>
                <w:sz w:val="24"/>
              </w:rPr>
              <w:t>允许，具体要求：</w:t>
            </w:r>
          </w:p>
          <w:p w:rsidR="00C21D0E" w:rsidRDefault="00120E52">
            <w:pPr>
              <w:jc w:val="left"/>
              <w:rPr>
                <w:sz w:val="24"/>
              </w:rPr>
            </w:pPr>
            <w:r>
              <w:rPr>
                <w:sz w:val="24"/>
              </w:rPr>
              <w:t>（</w:t>
            </w:r>
            <w:r>
              <w:rPr>
                <w:sz w:val="24"/>
              </w:rPr>
              <w:t>1</w:t>
            </w:r>
            <w:r>
              <w:rPr>
                <w:sz w:val="24"/>
              </w:rPr>
              <w:t>）可以分包履行的具体内容：</w:t>
            </w:r>
            <w:r>
              <w:rPr>
                <w:sz w:val="24"/>
              </w:rPr>
              <w:t>_____</w:t>
            </w:r>
            <w:r>
              <w:rPr>
                <w:sz w:val="24"/>
              </w:rPr>
              <w:t>；</w:t>
            </w:r>
          </w:p>
          <w:p w:rsidR="00C21D0E" w:rsidRDefault="00120E52">
            <w:pPr>
              <w:jc w:val="left"/>
              <w:rPr>
                <w:sz w:val="24"/>
              </w:rPr>
            </w:pPr>
            <w:r>
              <w:rPr>
                <w:sz w:val="24"/>
              </w:rPr>
              <w:t>（</w:t>
            </w:r>
            <w:r>
              <w:rPr>
                <w:sz w:val="24"/>
              </w:rPr>
              <w:t>2</w:t>
            </w:r>
            <w:r>
              <w:rPr>
                <w:sz w:val="24"/>
              </w:rPr>
              <w:t>）允许分包的金额或者比例：</w:t>
            </w:r>
            <w:r>
              <w:rPr>
                <w:sz w:val="24"/>
              </w:rPr>
              <w:t>_____</w:t>
            </w:r>
            <w:r>
              <w:rPr>
                <w:sz w:val="24"/>
              </w:rPr>
              <w:t>；</w:t>
            </w:r>
          </w:p>
          <w:p w:rsidR="00C21D0E" w:rsidRDefault="00120E52">
            <w:pPr>
              <w:jc w:val="left"/>
              <w:rPr>
                <w:sz w:val="24"/>
                <w:u w:val="single"/>
              </w:rPr>
            </w:pPr>
            <w:r>
              <w:rPr>
                <w:sz w:val="24"/>
              </w:rPr>
              <w:t>（</w:t>
            </w:r>
            <w:r>
              <w:rPr>
                <w:sz w:val="24"/>
              </w:rPr>
              <w:t>3</w:t>
            </w:r>
            <w:r>
              <w:rPr>
                <w:sz w:val="24"/>
              </w:rPr>
              <w:t>）其他要求：</w:t>
            </w:r>
            <w:r>
              <w:rPr>
                <w:sz w:val="24"/>
              </w:rPr>
              <w:t>_____</w:t>
            </w:r>
            <w:r>
              <w:rPr>
                <w:sz w:val="24"/>
              </w:rPr>
              <w:t>。</w:t>
            </w:r>
          </w:p>
        </w:tc>
      </w:tr>
      <w:tr w:rsidR="00C21D0E">
        <w:trPr>
          <w:trHeight w:val="721"/>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C21D0E" w:rsidRDefault="00120E52">
            <w:pPr>
              <w:jc w:val="center"/>
              <w:rPr>
                <w:sz w:val="24"/>
              </w:rPr>
            </w:pPr>
            <w:r>
              <w:rPr>
                <w:sz w:val="24"/>
              </w:rPr>
              <w:t>询问</w:t>
            </w:r>
          </w:p>
        </w:tc>
        <w:tc>
          <w:tcPr>
            <w:tcW w:w="7540" w:type="dxa"/>
            <w:vAlign w:val="center"/>
          </w:tcPr>
          <w:p w:rsidR="00C21D0E" w:rsidRDefault="00120E52">
            <w:pPr>
              <w:jc w:val="left"/>
              <w:rPr>
                <w:sz w:val="24"/>
              </w:rPr>
            </w:pPr>
            <w:r>
              <w:rPr>
                <w:sz w:val="24"/>
              </w:rPr>
              <w:t>询问送达形式：</w:t>
            </w:r>
            <w:r>
              <w:rPr>
                <w:sz w:val="24"/>
                <w:u w:val="single"/>
              </w:rPr>
              <w:t>直接送达</w:t>
            </w:r>
          </w:p>
        </w:tc>
      </w:tr>
      <w:tr w:rsidR="00C21D0E">
        <w:trPr>
          <w:trHeight w:val="1485"/>
          <w:jc w:val="center"/>
        </w:trPr>
        <w:tc>
          <w:tcPr>
            <w:tcW w:w="988" w:type="dxa"/>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C21D0E" w:rsidRDefault="00120E52">
            <w:pPr>
              <w:jc w:val="center"/>
              <w:rPr>
                <w:sz w:val="24"/>
              </w:rPr>
            </w:pPr>
            <w:r>
              <w:rPr>
                <w:sz w:val="24"/>
              </w:rPr>
              <w:t>联系方式</w:t>
            </w:r>
          </w:p>
        </w:tc>
        <w:tc>
          <w:tcPr>
            <w:tcW w:w="7540" w:type="dxa"/>
            <w:vAlign w:val="center"/>
          </w:tcPr>
          <w:p w:rsidR="00C21D0E" w:rsidRDefault="00120E52">
            <w:pPr>
              <w:jc w:val="left"/>
              <w:rPr>
                <w:sz w:val="24"/>
              </w:rPr>
            </w:pPr>
            <w:r>
              <w:rPr>
                <w:sz w:val="24"/>
              </w:rPr>
              <w:t>接收询问和质疑的联系方式</w:t>
            </w:r>
          </w:p>
          <w:p w:rsidR="00C21D0E" w:rsidRDefault="00120E52">
            <w:pPr>
              <w:jc w:val="left"/>
              <w:rPr>
                <w:sz w:val="24"/>
              </w:rPr>
            </w:pPr>
            <w:r>
              <w:rPr>
                <w:sz w:val="24"/>
              </w:rPr>
              <w:t>联系部门：</w:t>
            </w:r>
            <w:r>
              <w:rPr>
                <w:sz w:val="24"/>
                <w:u w:val="single"/>
              </w:rPr>
              <w:t>北京市丰台区政府采购中心</w:t>
            </w:r>
            <w:r>
              <w:rPr>
                <w:sz w:val="24"/>
              </w:rPr>
              <w:t>；</w:t>
            </w:r>
          </w:p>
          <w:p w:rsidR="00C21D0E" w:rsidRDefault="00120E52">
            <w:pPr>
              <w:jc w:val="left"/>
              <w:rPr>
                <w:sz w:val="24"/>
              </w:rPr>
            </w:pPr>
            <w:r>
              <w:rPr>
                <w:sz w:val="24"/>
              </w:rPr>
              <w:t>联系电话：</w:t>
            </w:r>
            <w:r>
              <w:rPr>
                <w:rFonts w:hint="eastAsia"/>
                <w:sz w:val="24"/>
                <w:u w:val="single"/>
              </w:rPr>
              <w:t>010-87017133</w:t>
            </w:r>
            <w:r>
              <w:rPr>
                <w:sz w:val="24"/>
              </w:rPr>
              <w:t>；</w:t>
            </w:r>
          </w:p>
          <w:p w:rsidR="00C21D0E" w:rsidRDefault="00120E52">
            <w:pPr>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C21D0E">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C21D0E" w:rsidRDefault="00120E52">
            <w:pPr>
              <w:jc w:val="left"/>
              <w:rPr>
                <w:sz w:val="24"/>
              </w:rPr>
            </w:pPr>
            <w:r>
              <w:rPr>
                <w:sz w:val="24"/>
              </w:rPr>
              <w:t>收费对象：</w:t>
            </w:r>
          </w:p>
          <w:p w:rsidR="00C21D0E" w:rsidRDefault="00120E52">
            <w:pPr>
              <w:jc w:val="left"/>
              <w:rPr>
                <w:sz w:val="24"/>
              </w:rPr>
            </w:pPr>
            <w:r>
              <w:rPr>
                <w:sz w:val="24"/>
              </w:rPr>
              <w:t>□</w:t>
            </w:r>
            <w:r>
              <w:rPr>
                <w:sz w:val="24"/>
              </w:rPr>
              <w:t>采购人</w:t>
            </w:r>
          </w:p>
          <w:p w:rsidR="00C21D0E" w:rsidRDefault="00120E52">
            <w:pPr>
              <w:jc w:val="left"/>
              <w:rPr>
                <w:sz w:val="24"/>
              </w:rPr>
            </w:pPr>
            <w:r>
              <w:rPr>
                <w:sz w:val="24"/>
              </w:rPr>
              <w:t>□</w:t>
            </w:r>
            <w:r>
              <w:rPr>
                <w:sz w:val="24"/>
              </w:rPr>
              <w:t>中标人</w:t>
            </w:r>
          </w:p>
          <w:p w:rsidR="00C21D0E" w:rsidRDefault="00120E52">
            <w:pPr>
              <w:jc w:val="left"/>
              <w:rPr>
                <w:sz w:val="24"/>
              </w:rPr>
            </w:pPr>
            <w:r>
              <w:rPr>
                <w:sz w:val="24"/>
              </w:rPr>
              <w:t>收费标准：</w:t>
            </w:r>
            <w:r>
              <w:rPr>
                <w:sz w:val="24"/>
                <w:u w:val="single"/>
              </w:rPr>
              <w:t>不收取</w:t>
            </w:r>
            <w:r>
              <w:rPr>
                <w:sz w:val="24"/>
              </w:rPr>
              <w:t>；</w:t>
            </w:r>
          </w:p>
          <w:p w:rsidR="00C21D0E" w:rsidRDefault="00120E52">
            <w:pPr>
              <w:jc w:val="left"/>
              <w:rPr>
                <w:sz w:val="24"/>
              </w:rPr>
            </w:pPr>
            <w:r>
              <w:rPr>
                <w:sz w:val="24"/>
              </w:rPr>
              <w:t>缴纳时间：</w:t>
            </w:r>
            <w:r>
              <w:rPr>
                <w:sz w:val="24"/>
              </w:rPr>
              <w:t>___________</w:t>
            </w:r>
            <w:r>
              <w:rPr>
                <w:sz w:val="24"/>
              </w:rPr>
              <w:t>。</w:t>
            </w:r>
          </w:p>
        </w:tc>
      </w:tr>
      <w:tr w:rsidR="00C21D0E">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C21D0E" w:rsidRDefault="00120E52">
            <w:pPr>
              <w:pStyle w:val="af4"/>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21D0E" w:rsidRDefault="00120E5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C21D0E" w:rsidRDefault="00120E52">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w:t>
            </w:r>
            <w:r w:rsidRPr="00AB42FA">
              <w:rPr>
                <w:rFonts w:hint="eastAsia"/>
                <w:color w:val="000000" w:themeColor="text1"/>
                <w:sz w:val="24"/>
              </w:rPr>
              <w:t>人提交合同总价</w:t>
            </w:r>
            <w:r w:rsidRPr="00AB42FA">
              <w:rPr>
                <w:color w:val="000000" w:themeColor="text1"/>
                <w:sz w:val="24"/>
                <w:u w:val="single"/>
              </w:rPr>
              <w:t>0</w:t>
            </w:r>
            <w:r w:rsidRPr="00AB42FA">
              <w:rPr>
                <w:rFonts w:hint="eastAsia"/>
                <w:color w:val="000000" w:themeColor="text1"/>
                <w:sz w:val="24"/>
              </w:rPr>
              <w:t>（</w:t>
            </w:r>
            <w:r>
              <w:rPr>
                <w:rFonts w:hint="eastAsia"/>
                <w:sz w:val="24"/>
              </w:rPr>
              <w:t>不超过</w:t>
            </w:r>
            <w:r>
              <w:rPr>
                <w:rFonts w:hint="eastAsia"/>
                <w:sz w:val="24"/>
              </w:rPr>
              <w:t>10</w:t>
            </w:r>
            <w:r>
              <w:rPr>
                <w:rFonts w:hint="eastAsia"/>
                <w:sz w:val="24"/>
              </w:rPr>
              <w:t>％）的履约保证金。（本项目不收取履约保证金）</w:t>
            </w:r>
          </w:p>
        </w:tc>
      </w:tr>
    </w:tbl>
    <w:p w:rsidR="00C21D0E" w:rsidRDefault="00C21D0E">
      <w:pPr>
        <w:tabs>
          <w:tab w:val="left" w:pos="5580"/>
        </w:tabs>
        <w:adjustRightInd w:val="0"/>
        <w:spacing w:line="360" w:lineRule="auto"/>
        <w:jc w:val="distribute"/>
        <w:rPr>
          <w:sz w:val="24"/>
        </w:rPr>
        <w:sectPr w:rsidR="00C21D0E" w:rsidSect="00B72041">
          <w:footerReference w:type="default" r:id="rId17"/>
          <w:footerReference w:type="first" r:id="rId18"/>
          <w:pgSz w:w="11907" w:h="16840"/>
          <w:pgMar w:top="1418" w:right="1134" w:bottom="1418" w:left="1560" w:header="851" w:footer="851" w:gutter="0"/>
          <w:pgNumType w:start="1"/>
          <w:cols w:space="720"/>
          <w:docGrid w:linePitch="462"/>
        </w:sectPr>
      </w:pPr>
    </w:p>
    <w:p w:rsidR="00C21D0E" w:rsidRDefault="00120E52">
      <w:pPr>
        <w:spacing w:beforeLines="100" w:before="240" w:afterLines="100" w:after="240"/>
        <w:jc w:val="center"/>
        <w:rPr>
          <w:b/>
          <w:sz w:val="28"/>
          <w:szCs w:val="28"/>
        </w:rPr>
      </w:pPr>
      <w:bookmarkStart w:id="76" w:name="_Toc264969207"/>
      <w:bookmarkStart w:id="77" w:name="_Toc353873932"/>
      <w:bookmarkStart w:id="78" w:name="_Toc226337213"/>
      <w:bookmarkStart w:id="79" w:name="_Toc142311019"/>
      <w:bookmarkStart w:id="80" w:name="_Toc353825542"/>
      <w:bookmarkStart w:id="81" w:name="_Toc150774722"/>
      <w:bookmarkStart w:id="82" w:name="_Toc127151517"/>
      <w:bookmarkStart w:id="83" w:name="_Toc265228355"/>
      <w:bookmarkStart w:id="84" w:name="_Toc305158785"/>
      <w:bookmarkStart w:id="85" w:name="_Toc226965790"/>
      <w:bookmarkStart w:id="86" w:name="_Toc305158859"/>
      <w:bookmarkStart w:id="87" w:name="_Toc150480755"/>
      <w:bookmarkStart w:id="88" w:name="_Toc195842882"/>
      <w:bookmarkStart w:id="89" w:name="_Toc353873662"/>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C21D0E" w:rsidRDefault="00120E52">
      <w:pPr>
        <w:pStyle w:val="21"/>
        <w:tabs>
          <w:tab w:val="center" w:pos="4592"/>
          <w:tab w:val="left" w:pos="7860"/>
        </w:tabs>
        <w:spacing w:before="0" w:line="360" w:lineRule="auto"/>
        <w:jc w:val="left"/>
        <w:rPr>
          <w:rFonts w:ascii="Times New Roman" w:eastAsia="宋体" w:hAnsi="Times New Roman"/>
          <w:sz w:val="28"/>
        </w:rPr>
      </w:pPr>
      <w:bookmarkStart w:id="90" w:name="_Toc127151518"/>
      <w:bookmarkStart w:id="91" w:name="_Toc520356143"/>
      <w:r>
        <w:rPr>
          <w:rFonts w:ascii="Times New Roman" w:eastAsia="宋体" w:hAnsi="Times New Roman"/>
          <w:sz w:val="28"/>
        </w:rPr>
        <w:tab/>
      </w:r>
      <w:bookmarkStart w:id="92" w:name="_Toc151190145"/>
      <w:bookmarkStart w:id="93" w:name="_Toc151193688"/>
      <w:bookmarkStart w:id="94" w:name="_Toc151193832"/>
      <w:bookmarkStart w:id="95" w:name="_Toc151193616"/>
      <w:bookmarkStart w:id="96" w:name="_Toc151193906"/>
      <w:bookmarkStart w:id="97" w:name="_Toc151193760"/>
      <w:bookmarkStart w:id="98" w:name="_Toc150509269"/>
      <w:bookmarkStart w:id="99" w:name="_Toc265228356"/>
      <w:bookmarkStart w:id="100" w:name="_Toc150774618"/>
      <w:bookmarkStart w:id="101" w:name="_Toc226337214"/>
      <w:bookmarkStart w:id="102" w:name="_Toc226309762"/>
      <w:bookmarkStart w:id="103" w:name="_Toc226965791"/>
      <w:bookmarkStart w:id="104" w:name="_Toc226965708"/>
      <w:bookmarkStart w:id="105" w:name="_Toc150774723"/>
      <w:bookmarkStart w:id="106" w:name="_Toc264969208"/>
      <w:bookmarkStart w:id="107" w:name="_Toc195842883"/>
      <w:bookmarkStart w:id="108" w:name="_Toc150480756"/>
      <w:bookmarkStart w:id="109" w:name="_Toc305158860"/>
      <w:bookmarkStart w:id="110" w:name="_Toc142311020"/>
      <w:bookmarkStart w:id="111"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rsidR="00C21D0E" w:rsidRDefault="00120E52">
      <w:pPr>
        <w:numPr>
          <w:ilvl w:val="0"/>
          <w:numId w:val="11"/>
        </w:numPr>
        <w:tabs>
          <w:tab w:val="left" w:pos="360"/>
        </w:tabs>
        <w:snapToGrid w:val="0"/>
        <w:spacing w:line="360" w:lineRule="auto"/>
        <w:outlineLvl w:val="1"/>
        <w:rPr>
          <w:sz w:val="24"/>
        </w:rPr>
      </w:pPr>
      <w:bookmarkStart w:id="112" w:name="_Toc305158787"/>
      <w:bookmarkStart w:id="113" w:name="_Toc264969209"/>
      <w:bookmarkStart w:id="114" w:name="_Toc305158861"/>
      <w:bookmarkStart w:id="115" w:name="_Toc265228357"/>
      <w:r>
        <w:rPr>
          <w:sz w:val="24"/>
        </w:rPr>
        <w:t>采购人、采购代理机构、投标人</w:t>
      </w:r>
      <w:bookmarkEnd w:id="112"/>
      <w:bookmarkEnd w:id="113"/>
      <w:bookmarkEnd w:id="114"/>
      <w:bookmarkEnd w:id="115"/>
      <w:r>
        <w:rPr>
          <w:rFonts w:hint="eastAsia"/>
          <w:sz w:val="24"/>
        </w:rPr>
        <w:t>、联合体</w:t>
      </w:r>
    </w:p>
    <w:p w:rsidR="00C21D0E" w:rsidRDefault="00120E52">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C21D0E" w:rsidRDefault="00120E52">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C21D0E" w:rsidRDefault="00120E52">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C21D0E" w:rsidRDefault="00120E52">
      <w:pPr>
        <w:numPr>
          <w:ilvl w:val="0"/>
          <w:numId w:val="11"/>
        </w:numPr>
        <w:tabs>
          <w:tab w:val="left" w:pos="360"/>
        </w:tabs>
        <w:snapToGrid w:val="0"/>
        <w:spacing w:line="360" w:lineRule="auto"/>
        <w:outlineLvl w:val="1"/>
        <w:rPr>
          <w:sz w:val="24"/>
        </w:rPr>
      </w:pPr>
      <w:bookmarkStart w:id="116" w:name="_Toc151193834"/>
      <w:bookmarkStart w:id="117" w:name="_Toc150509271"/>
      <w:bookmarkStart w:id="118" w:name="_Toc226309764"/>
      <w:bookmarkStart w:id="119" w:name="_Toc151193690"/>
      <w:bookmarkStart w:id="120" w:name="_Toc226337216"/>
      <w:bookmarkStart w:id="121" w:name="_Toc151193762"/>
      <w:bookmarkStart w:id="122" w:name="_Toc127161434"/>
      <w:bookmarkStart w:id="123" w:name="_Toc150480758"/>
      <w:bookmarkStart w:id="124" w:name="_Toc142311022"/>
      <w:bookmarkStart w:id="125" w:name="_Toc127151721"/>
      <w:bookmarkStart w:id="126" w:name="_Toc264969210"/>
      <w:bookmarkStart w:id="127" w:name="_Toc164229215"/>
      <w:bookmarkStart w:id="128" w:name="_Toc226965710"/>
      <w:bookmarkStart w:id="129" w:name="_Toc151193618"/>
      <w:bookmarkStart w:id="130" w:name="_Toc150774620"/>
      <w:bookmarkStart w:id="131" w:name="_Toc151190147"/>
      <w:bookmarkStart w:id="132" w:name="_Toc150774725"/>
      <w:bookmarkStart w:id="133" w:name="_Toc164608634"/>
      <w:bookmarkStart w:id="134" w:name="_Toc265228358"/>
      <w:bookmarkStart w:id="135" w:name="_Toc226965793"/>
      <w:bookmarkStart w:id="136" w:name="_Toc127151520"/>
      <w:bookmarkStart w:id="137" w:name="_Toc195842885"/>
      <w:bookmarkStart w:id="138" w:name="_Toc305158862"/>
      <w:bookmarkStart w:id="139" w:name="_Toc151193908"/>
      <w:bookmarkStart w:id="140" w:name="_Toc149720813"/>
      <w:bookmarkStart w:id="141" w:name="_Toc164608789"/>
      <w:bookmarkStart w:id="142" w:name="_Toc164351614"/>
      <w:bookmarkStart w:id="143" w:name="_Toc164229361"/>
      <w:bookmarkStart w:id="144" w:name="_Toc30515878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rsidR="00C21D0E" w:rsidRDefault="00120E52">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C21D0E" w:rsidRDefault="00120E52">
      <w:pPr>
        <w:tabs>
          <w:tab w:val="left" w:pos="420"/>
          <w:tab w:val="left" w:pos="900"/>
          <w:tab w:val="left" w:pos="1080"/>
          <w:tab w:val="left" w:pos="2014"/>
        </w:tabs>
        <w:snapToGrid w:val="0"/>
        <w:spacing w:line="360" w:lineRule="auto"/>
        <w:ind w:left="568"/>
        <w:rPr>
          <w:sz w:val="24"/>
        </w:rPr>
      </w:pPr>
      <w:r>
        <w:rPr>
          <w:rFonts w:hint="eastAsia"/>
          <w:sz w:val="24"/>
        </w:rPr>
        <w:t>性资金。</w:t>
      </w:r>
    </w:p>
    <w:p w:rsidR="00C21D0E" w:rsidRDefault="00120E52">
      <w:pPr>
        <w:numPr>
          <w:ilvl w:val="1"/>
          <w:numId w:val="11"/>
        </w:numPr>
        <w:tabs>
          <w:tab w:val="left" w:pos="1080"/>
          <w:tab w:val="left" w:pos="2014"/>
        </w:tabs>
        <w:snapToGrid w:val="0"/>
        <w:spacing w:line="360" w:lineRule="auto"/>
        <w:rPr>
          <w:sz w:val="24"/>
        </w:rPr>
      </w:pPr>
      <w:r>
        <w:rPr>
          <w:sz w:val="24"/>
        </w:rPr>
        <w:t>项目属性见《投标人须知资料表》。</w:t>
      </w:r>
    </w:p>
    <w:p w:rsidR="00C21D0E" w:rsidRDefault="00120E5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rsidR="00C21D0E" w:rsidRDefault="00120E52">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rsidR="00C21D0E" w:rsidRDefault="00120E52">
      <w:pPr>
        <w:numPr>
          <w:ilvl w:val="0"/>
          <w:numId w:val="11"/>
        </w:numPr>
        <w:tabs>
          <w:tab w:val="left" w:pos="360"/>
        </w:tabs>
        <w:snapToGrid w:val="0"/>
        <w:spacing w:line="360" w:lineRule="auto"/>
        <w:outlineLvl w:val="1"/>
        <w:rPr>
          <w:sz w:val="24"/>
        </w:rPr>
      </w:pPr>
      <w:r>
        <w:rPr>
          <w:sz w:val="24"/>
        </w:rPr>
        <w:t>现场勘察、开标前答疑会</w:t>
      </w:r>
    </w:p>
    <w:p w:rsidR="00C21D0E" w:rsidRDefault="00120E52">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226965712"/>
      <w:bookmarkStart w:id="146" w:name="_Toc226309766"/>
      <w:bookmarkStart w:id="147" w:name="_Toc151193764"/>
      <w:bookmarkStart w:id="148" w:name="_Toc150774727"/>
      <w:bookmarkStart w:id="149" w:name="_Toc226337218"/>
      <w:bookmarkStart w:id="150" w:name="_Toc151193836"/>
      <w:bookmarkStart w:id="151" w:name="_Toc264969212"/>
      <w:bookmarkStart w:id="152" w:name="_Toc305158864"/>
      <w:bookmarkStart w:id="153" w:name="_Toc127151522"/>
      <w:bookmarkStart w:id="154" w:name="_Toc151193692"/>
      <w:bookmarkStart w:id="155" w:name="_Toc142311024"/>
      <w:bookmarkStart w:id="156" w:name="_Toc151193910"/>
      <w:bookmarkStart w:id="157" w:name="_Toc265228360"/>
      <w:bookmarkStart w:id="158" w:name="_Toc151190149"/>
      <w:bookmarkStart w:id="159" w:name="_Toc150774622"/>
      <w:bookmarkStart w:id="160" w:name="_Toc226965795"/>
      <w:bookmarkStart w:id="161" w:name="_Toc150480760"/>
      <w:bookmarkStart w:id="162" w:name="_Toc195842887"/>
      <w:bookmarkStart w:id="163" w:name="_Toc520356146"/>
      <w:bookmarkStart w:id="164" w:name="_Toc305158790"/>
      <w:bookmarkStart w:id="165" w:name="_Toc150509273"/>
      <w:bookmarkStart w:id="166" w:name="_Toc151193620"/>
    </w:p>
    <w:p w:rsidR="00C21D0E" w:rsidRDefault="00120E52">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C21D0E" w:rsidRDefault="00120E52">
      <w:pPr>
        <w:numPr>
          <w:ilvl w:val="0"/>
          <w:numId w:val="11"/>
        </w:numPr>
        <w:tabs>
          <w:tab w:val="left" w:pos="360"/>
        </w:tabs>
        <w:snapToGrid w:val="0"/>
        <w:spacing w:line="360" w:lineRule="auto"/>
        <w:outlineLvl w:val="1"/>
        <w:rPr>
          <w:sz w:val="24"/>
        </w:rPr>
      </w:pPr>
      <w:r>
        <w:rPr>
          <w:sz w:val="24"/>
        </w:rPr>
        <w:t>样品</w:t>
      </w:r>
    </w:p>
    <w:p w:rsidR="00C21D0E" w:rsidRDefault="00120E52">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C21D0E" w:rsidRDefault="00120E52">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C21D0E" w:rsidRDefault="00120E52">
      <w:pPr>
        <w:numPr>
          <w:ilvl w:val="0"/>
          <w:numId w:val="11"/>
        </w:numPr>
        <w:tabs>
          <w:tab w:val="left" w:pos="360"/>
        </w:tabs>
        <w:snapToGrid w:val="0"/>
        <w:spacing w:line="360" w:lineRule="auto"/>
        <w:outlineLvl w:val="1"/>
        <w:rPr>
          <w:sz w:val="24"/>
        </w:rPr>
      </w:pPr>
      <w:r>
        <w:rPr>
          <w:sz w:val="24"/>
        </w:rPr>
        <w:t>政府采购政策（包括但不限于下列具体政策要求）</w:t>
      </w:r>
    </w:p>
    <w:p w:rsidR="00C21D0E" w:rsidRDefault="00120E52">
      <w:pPr>
        <w:numPr>
          <w:ilvl w:val="1"/>
          <w:numId w:val="11"/>
        </w:numPr>
        <w:tabs>
          <w:tab w:val="left" w:pos="1080"/>
          <w:tab w:val="left" w:pos="2014"/>
        </w:tabs>
        <w:snapToGrid w:val="0"/>
        <w:spacing w:line="360" w:lineRule="auto"/>
        <w:rPr>
          <w:sz w:val="24"/>
        </w:rPr>
      </w:pPr>
      <w:r>
        <w:rPr>
          <w:rFonts w:ascii="宋体" w:hAnsi="宋体" w:hint="eastAsia"/>
          <w:sz w:val="24"/>
        </w:rPr>
        <w:t>采购本国货物、工程和服务</w:t>
      </w:r>
    </w:p>
    <w:p w:rsidR="00C21D0E" w:rsidRDefault="00120E52">
      <w:pPr>
        <w:numPr>
          <w:ilvl w:val="2"/>
          <w:numId w:val="11"/>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C21D0E" w:rsidRDefault="00120E52">
      <w:pPr>
        <w:numPr>
          <w:ilvl w:val="2"/>
          <w:numId w:val="11"/>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C21D0E" w:rsidRDefault="00120E52">
      <w:pPr>
        <w:numPr>
          <w:ilvl w:val="2"/>
          <w:numId w:val="11"/>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C21D0E" w:rsidRDefault="00120E52">
      <w:pPr>
        <w:numPr>
          <w:ilvl w:val="1"/>
          <w:numId w:val="11"/>
        </w:numPr>
        <w:tabs>
          <w:tab w:val="left" w:pos="1080"/>
          <w:tab w:val="left" w:pos="2014"/>
        </w:tabs>
        <w:snapToGrid w:val="0"/>
        <w:spacing w:line="360" w:lineRule="auto"/>
        <w:rPr>
          <w:sz w:val="24"/>
        </w:rPr>
      </w:pPr>
      <w:r>
        <w:rPr>
          <w:sz w:val="24"/>
        </w:rPr>
        <w:t>中小企业、监狱企业及残疾人福利性单位</w:t>
      </w:r>
    </w:p>
    <w:p w:rsidR="00C21D0E" w:rsidRDefault="00120E52">
      <w:pPr>
        <w:numPr>
          <w:ilvl w:val="2"/>
          <w:numId w:val="11"/>
        </w:numPr>
        <w:snapToGrid w:val="0"/>
        <w:spacing w:line="360" w:lineRule="auto"/>
        <w:rPr>
          <w:sz w:val="24"/>
        </w:rPr>
      </w:pPr>
      <w:r>
        <w:rPr>
          <w:sz w:val="24"/>
        </w:rPr>
        <w:t>中小企业定义：</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C21D0E" w:rsidRDefault="00120E5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C21D0E" w:rsidRDefault="00120E5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C21D0E" w:rsidRDefault="00120E5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C21D0E" w:rsidRDefault="00120E52">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C21D0E" w:rsidRDefault="00120E52">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C21D0E" w:rsidRDefault="00120E5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C21D0E" w:rsidRDefault="00120E52">
      <w:pPr>
        <w:numPr>
          <w:ilvl w:val="2"/>
          <w:numId w:val="11"/>
        </w:numPr>
        <w:snapToGrid w:val="0"/>
        <w:spacing w:line="360" w:lineRule="auto"/>
        <w:rPr>
          <w:sz w:val="24"/>
        </w:rPr>
      </w:pPr>
      <w:r>
        <w:rPr>
          <w:sz w:val="24"/>
        </w:rPr>
        <w:t>本项目是否专门面向中小企业预留采购份额见第一章《投标邀请》。</w:t>
      </w:r>
    </w:p>
    <w:p w:rsidR="00C21D0E" w:rsidRDefault="00120E52">
      <w:pPr>
        <w:numPr>
          <w:ilvl w:val="2"/>
          <w:numId w:val="11"/>
        </w:numPr>
        <w:snapToGrid w:val="0"/>
        <w:spacing w:line="360" w:lineRule="auto"/>
        <w:rPr>
          <w:sz w:val="24"/>
        </w:rPr>
      </w:pPr>
      <w:r>
        <w:rPr>
          <w:sz w:val="24"/>
        </w:rPr>
        <w:t>采购标的对应的中小企业划分标准所属行业见《投标人须知资料表》。</w:t>
      </w:r>
    </w:p>
    <w:p w:rsidR="00C21D0E" w:rsidRDefault="00120E52">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C21D0E" w:rsidRDefault="00120E52">
      <w:pPr>
        <w:numPr>
          <w:ilvl w:val="1"/>
          <w:numId w:val="11"/>
        </w:numPr>
        <w:tabs>
          <w:tab w:val="left" w:pos="1080"/>
          <w:tab w:val="left" w:pos="2014"/>
        </w:tabs>
        <w:snapToGrid w:val="0"/>
        <w:spacing w:line="360" w:lineRule="auto"/>
        <w:rPr>
          <w:sz w:val="24"/>
        </w:rPr>
      </w:pPr>
      <w:r>
        <w:rPr>
          <w:sz w:val="24"/>
        </w:rPr>
        <w:t>政府采购节能产品、环境标志产品</w:t>
      </w:r>
    </w:p>
    <w:p w:rsidR="00C21D0E" w:rsidRDefault="00120E52">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21D0E" w:rsidRDefault="00120E52">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21D0E" w:rsidRDefault="00120E52">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C21D0E" w:rsidRDefault="00120E52">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C21D0E" w:rsidRDefault="00120E52">
      <w:pPr>
        <w:numPr>
          <w:ilvl w:val="1"/>
          <w:numId w:val="11"/>
        </w:numPr>
        <w:tabs>
          <w:tab w:val="left" w:pos="1080"/>
          <w:tab w:val="left" w:pos="2014"/>
        </w:tabs>
        <w:snapToGrid w:val="0"/>
        <w:spacing w:line="360" w:lineRule="auto"/>
        <w:rPr>
          <w:sz w:val="24"/>
        </w:rPr>
      </w:pPr>
      <w:r>
        <w:rPr>
          <w:sz w:val="24"/>
        </w:rPr>
        <w:t>正版软件</w:t>
      </w:r>
    </w:p>
    <w:p w:rsidR="00C21D0E" w:rsidRDefault="00120E52">
      <w:pPr>
        <w:numPr>
          <w:ilvl w:val="2"/>
          <w:numId w:val="1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C21D0E" w:rsidRDefault="00120E52">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C21D0E" w:rsidRDefault="00120E52">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C21D0E" w:rsidRDefault="00120E52">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C21D0E" w:rsidRDefault="00120E52">
      <w:pPr>
        <w:numPr>
          <w:ilvl w:val="1"/>
          <w:numId w:val="11"/>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C21D0E" w:rsidRDefault="00120E52">
      <w:pPr>
        <w:numPr>
          <w:ilvl w:val="2"/>
          <w:numId w:val="11"/>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C21D0E" w:rsidRDefault="00120E52">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rsidR="00C21D0E" w:rsidRDefault="00120E52">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C21D0E" w:rsidRDefault="00120E5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C21D0E" w:rsidRDefault="00120E52">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C21D0E" w:rsidRDefault="00120E5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C21D0E" w:rsidRDefault="00120E5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C21D0E" w:rsidRDefault="00120E5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C21D0E" w:rsidRDefault="00120E5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C21D0E" w:rsidRDefault="00120E52">
      <w:pPr>
        <w:numPr>
          <w:ilvl w:val="0"/>
          <w:numId w:val="11"/>
        </w:numPr>
        <w:tabs>
          <w:tab w:val="left" w:pos="360"/>
        </w:tabs>
        <w:snapToGrid w:val="0"/>
        <w:spacing w:line="440" w:lineRule="exact"/>
        <w:outlineLvl w:val="1"/>
        <w:rPr>
          <w:sz w:val="24"/>
        </w:rPr>
      </w:pPr>
      <w:r>
        <w:rPr>
          <w:sz w:val="24"/>
        </w:rPr>
        <w:t>投标费用</w:t>
      </w:r>
    </w:p>
    <w:p w:rsidR="00C21D0E" w:rsidRDefault="00120E5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C21D0E" w:rsidRDefault="00C21D0E">
      <w:pPr>
        <w:widowControl/>
        <w:ind w:firstLineChars="1200" w:firstLine="3360"/>
        <w:jc w:val="left"/>
        <w:rPr>
          <w:sz w:val="28"/>
        </w:rPr>
      </w:pPr>
      <w:bookmarkStart w:id="167" w:name="_1.8_计量单位"/>
      <w:bookmarkEnd w:id="167"/>
    </w:p>
    <w:p w:rsidR="00C21D0E" w:rsidRDefault="00120E52">
      <w:pPr>
        <w:widowControl/>
        <w:ind w:firstLineChars="1200" w:firstLine="3360"/>
        <w:jc w:val="left"/>
        <w:rPr>
          <w:sz w:val="28"/>
        </w:rPr>
      </w:pPr>
      <w:r>
        <w:rPr>
          <w:sz w:val="28"/>
        </w:rPr>
        <w:t>二</w:t>
      </w:r>
      <w:r>
        <w:rPr>
          <w:sz w:val="28"/>
        </w:rPr>
        <w:t xml:space="preserve">   </w:t>
      </w:r>
      <w:r>
        <w:rPr>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C21D0E" w:rsidRDefault="00120E52">
      <w:pPr>
        <w:numPr>
          <w:ilvl w:val="0"/>
          <w:numId w:val="11"/>
        </w:numPr>
        <w:tabs>
          <w:tab w:val="left" w:pos="360"/>
        </w:tabs>
        <w:snapToGrid w:val="0"/>
        <w:spacing w:line="360" w:lineRule="auto"/>
        <w:outlineLvl w:val="1"/>
        <w:rPr>
          <w:sz w:val="24"/>
        </w:rPr>
      </w:pPr>
      <w:bookmarkStart w:id="168" w:name="_Toc149720816"/>
      <w:bookmarkStart w:id="169" w:name="_Toc164351617"/>
      <w:bookmarkStart w:id="170" w:name="_Toc226337219"/>
      <w:bookmarkStart w:id="171" w:name="_Toc151193765"/>
      <w:bookmarkStart w:id="172" w:name="_Toc226965796"/>
      <w:bookmarkStart w:id="173" w:name="_Toc150774623"/>
      <w:bookmarkStart w:id="174" w:name="_Toc151190150"/>
      <w:bookmarkStart w:id="175" w:name="_Toc142311025"/>
      <w:bookmarkStart w:id="176" w:name="_Toc127161437"/>
      <w:bookmarkStart w:id="177" w:name="_Toc226309767"/>
      <w:bookmarkStart w:id="178" w:name="_Toc226965713"/>
      <w:bookmarkStart w:id="179" w:name="_Toc150509274"/>
      <w:bookmarkStart w:id="180" w:name="_Toc151193621"/>
      <w:bookmarkStart w:id="181" w:name="_Toc164229364"/>
      <w:bookmarkStart w:id="182" w:name="_Toc264969213"/>
      <w:bookmarkStart w:id="183" w:name="_Toc305158791"/>
      <w:bookmarkStart w:id="184" w:name="_Toc151193911"/>
      <w:bookmarkStart w:id="185" w:name="_Toc520356147"/>
      <w:bookmarkStart w:id="186" w:name="_Toc150774728"/>
      <w:bookmarkStart w:id="187" w:name="_Toc164608792"/>
      <w:bookmarkStart w:id="188" w:name="_Toc164608637"/>
      <w:bookmarkStart w:id="189" w:name="_Toc127151523"/>
      <w:bookmarkStart w:id="190" w:name="_Toc195842888"/>
      <w:bookmarkStart w:id="191" w:name="_Toc305158865"/>
      <w:bookmarkStart w:id="192" w:name="_Toc150480761"/>
      <w:bookmarkStart w:id="193" w:name="_Toc265228361"/>
      <w:bookmarkStart w:id="194" w:name="_Toc127151724"/>
      <w:bookmarkStart w:id="195" w:name="_Toc151193693"/>
      <w:bookmarkStart w:id="196" w:name="_Toc164229218"/>
      <w:bookmarkStart w:id="197" w:name="_Toc151193837"/>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C21D0E" w:rsidRDefault="00120E52">
      <w:pPr>
        <w:numPr>
          <w:ilvl w:val="1"/>
          <w:numId w:val="11"/>
        </w:numPr>
        <w:tabs>
          <w:tab w:val="left" w:pos="1080"/>
          <w:tab w:val="left" w:pos="2014"/>
        </w:tabs>
        <w:snapToGrid w:val="0"/>
        <w:spacing w:line="360" w:lineRule="auto"/>
        <w:rPr>
          <w:sz w:val="24"/>
        </w:rPr>
      </w:pPr>
      <w:r>
        <w:rPr>
          <w:sz w:val="24"/>
        </w:rPr>
        <w:t>招标文件包括以下部分：</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投标邀请</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投标人须知</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资格审查</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采购需求</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拟签订的合同文本</w:t>
      </w:r>
    </w:p>
    <w:p w:rsidR="00C21D0E" w:rsidRDefault="00120E52">
      <w:pPr>
        <w:numPr>
          <w:ilvl w:val="0"/>
          <w:numId w:val="12"/>
        </w:numPr>
        <w:tabs>
          <w:tab w:val="left" w:pos="1980"/>
          <w:tab w:val="left" w:pos="2520"/>
        </w:tabs>
        <w:snapToGrid w:val="0"/>
        <w:spacing w:line="360" w:lineRule="auto"/>
        <w:ind w:left="1440" w:firstLine="5"/>
        <w:rPr>
          <w:sz w:val="24"/>
        </w:rPr>
      </w:pPr>
      <w:r>
        <w:rPr>
          <w:sz w:val="24"/>
        </w:rPr>
        <w:t>投标文件格式</w:t>
      </w:r>
    </w:p>
    <w:p w:rsidR="00C21D0E" w:rsidRDefault="00120E52">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C21D0E" w:rsidRDefault="00120E52">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rsidR="00C21D0E" w:rsidRDefault="00120E52">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C21D0E" w:rsidRDefault="00120E52">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C21D0E" w:rsidRDefault="00120E52">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C21D0E" w:rsidRDefault="00C21D0E">
      <w:pPr>
        <w:tabs>
          <w:tab w:val="left" w:pos="1080"/>
          <w:tab w:val="left" w:pos="1561"/>
        </w:tabs>
        <w:snapToGrid w:val="0"/>
        <w:spacing w:line="360" w:lineRule="auto"/>
        <w:ind w:left="1080"/>
        <w:rPr>
          <w:sz w:val="28"/>
        </w:rPr>
      </w:pPr>
      <w:bookmarkStart w:id="198" w:name="_Toc516367020"/>
      <w:bookmarkStart w:id="199" w:name="_Toc151193914"/>
      <w:bookmarkStart w:id="200" w:name="_Toc264969216"/>
      <w:bookmarkStart w:id="201" w:name="_Toc151190153"/>
      <w:bookmarkStart w:id="202" w:name="_Toc520356150"/>
      <w:bookmarkStart w:id="203" w:name="_Toc305158868"/>
      <w:bookmarkStart w:id="204" w:name="_Toc226965716"/>
      <w:bookmarkStart w:id="205" w:name="_Toc151193624"/>
      <w:bookmarkStart w:id="206" w:name="_Toc150480764"/>
      <w:bookmarkStart w:id="207" w:name="_Toc150509277"/>
      <w:bookmarkStart w:id="208" w:name="_Toc150774731"/>
      <w:bookmarkStart w:id="209" w:name="_Toc195842891"/>
      <w:bookmarkStart w:id="210" w:name="_Toc226965799"/>
      <w:bookmarkStart w:id="211" w:name="_Toc226309770"/>
      <w:bookmarkStart w:id="212" w:name="_Toc151193840"/>
      <w:bookmarkStart w:id="213" w:name="_Toc151193768"/>
      <w:bookmarkStart w:id="214" w:name="_Toc142311028"/>
      <w:bookmarkStart w:id="215" w:name="_Toc226337222"/>
      <w:bookmarkStart w:id="216" w:name="_Toc150774626"/>
      <w:bookmarkStart w:id="217" w:name="_Toc127151526"/>
      <w:bookmarkStart w:id="218" w:name="_Toc305158794"/>
      <w:bookmarkStart w:id="219" w:name="_Toc265228364"/>
      <w:bookmarkStart w:id="220" w:name="_Toc151193696"/>
    </w:p>
    <w:p w:rsidR="00C21D0E" w:rsidRDefault="00120E5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C21D0E" w:rsidRDefault="00120E52">
      <w:pPr>
        <w:numPr>
          <w:ilvl w:val="0"/>
          <w:numId w:val="11"/>
        </w:numPr>
        <w:tabs>
          <w:tab w:val="left" w:pos="360"/>
        </w:tabs>
        <w:snapToGrid w:val="0"/>
        <w:spacing w:line="360" w:lineRule="auto"/>
        <w:outlineLvl w:val="1"/>
        <w:rPr>
          <w:sz w:val="24"/>
        </w:rPr>
      </w:pPr>
      <w:bookmarkStart w:id="221" w:name="_Toc264969217"/>
      <w:bookmarkStart w:id="222" w:name="_Toc142311029"/>
      <w:bookmarkStart w:id="223" w:name="_Toc150509278"/>
      <w:bookmarkStart w:id="224" w:name="_Toc151193697"/>
      <w:bookmarkStart w:id="225" w:name="_Toc305158795"/>
      <w:bookmarkStart w:id="226" w:name="_Toc151193625"/>
      <w:bookmarkStart w:id="227" w:name="_Toc305158869"/>
      <w:bookmarkStart w:id="228" w:name="_Toc226309771"/>
      <w:bookmarkStart w:id="229" w:name="_Toc265228365"/>
      <w:bookmarkStart w:id="230" w:name="_Toc127151728"/>
      <w:bookmarkStart w:id="231" w:name="_Toc520356151"/>
      <w:bookmarkStart w:id="232" w:name="_Toc151190154"/>
      <w:bookmarkStart w:id="233" w:name="_Toc151193769"/>
      <w:bookmarkStart w:id="234" w:name="_Toc516367021"/>
      <w:bookmarkStart w:id="235" w:name="_Toc164229368"/>
      <w:bookmarkStart w:id="236" w:name="_Toc164351621"/>
      <w:bookmarkStart w:id="237" w:name="_Toc149720820"/>
      <w:bookmarkStart w:id="238" w:name="_Toc150774627"/>
      <w:bookmarkStart w:id="239" w:name="_Toc164229222"/>
      <w:bookmarkStart w:id="240" w:name="_Toc164608796"/>
      <w:bookmarkStart w:id="241" w:name="_Toc151193915"/>
      <w:bookmarkStart w:id="242" w:name="_Toc164608641"/>
      <w:bookmarkStart w:id="243" w:name="_Toc151193841"/>
      <w:bookmarkStart w:id="244" w:name="_Toc127151527"/>
      <w:bookmarkStart w:id="245" w:name="_Toc226965800"/>
      <w:bookmarkStart w:id="246" w:name="_Toc127161441"/>
      <w:bookmarkStart w:id="247" w:name="_Toc195842892"/>
      <w:bookmarkStart w:id="248" w:name="_Toc226965717"/>
      <w:bookmarkStart w:id="249" w:name="_Toc226337223"/>
      <w:bookmarkStart w:id="250" w:name="_Toc150774732"/>
      <w:bookmarkStart w:id="251" w:name="_Toc150480765"/>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C21D0E" w:rsidRDefault="00120E52">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C21D0E" w:rsidRDefault="00120E52">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C21D0E" w:rsidRDefault="00120E52">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21D0E" w:rsidRDefault="00120E52">
      <w:pPr>
        <w:numPr>
          <w:ilvl w:val="0"/>
          <w:numId w:val="11"/>
        </w:numPr>
        <w:tabs>
          <w:tab w:val="left" w:pos="360"/>
        </w:tabs>
        <w:snapToGrid w:val="0"/>
        <w:spacing w:line="360" w:lineRule="auto"/>
        <w:outlineLvl w:val="1"/>
        <w:rPr>
          <w:sz w:val="24"/>
        </w:rPr>
      </w:pPr>
      <w:bookmarkStart w:id="252" w:name="_Ref467306676"/>
      <w:bookmarkStart w:id="253" w:name="_Toc516367022"/>
      <w:bookmarkStart w:id="254" w:name="_Ref467306195"/>
      <w:bookmarkStart w:id="255" w:name="_Toc195842893"/>
      <w:bookmarkStart w:id="256" w:name="_Toc150509279"/>
      <w:bookmarkStart w:id="257" w:name="_Toc151190155"/>
      <w:bookmarkStart w:id="258" w:name="_Toc305158796"/>
      <w:bookmarkStart w:id="259" w:name="_Toc520356152"/>
      <w:bookmarkStart w:id="260" w:name="_Toc226309772"/>
      <w:bookmarkStart w:id="261" w:name="_Toc150480766"/>
      <w:bookmarkStart w:id="262" w:name="_Toc226965718"/>
      <w:bookmarkStart w:id="263" w:name="_Toc226965801"/>
      <w:bookmarkStart w:id="264" w:name="_Toc151193626"/>
      <w:bookmarkStart w:id="265" w:name="_Toc127151528"/>
      <w:bookmarkStart w:id="266" w:name="_Toc127151729"/>
      <w:bookmarkStart w:id="267" w:name="_Toc151193916"/>
      <w:bookmarkStart w:id="268" w:name="_Toc150774628"/>
      <w:bookmarkStart w:id="269" w:name="_Toc150774733"/>
      <w:bookmarkStart w:id="270" w:name="_Toc164229223"/>
      <w:bookmarkStart w:id="271" w:name="_Toc226337224"/>
      <w:bookmarkStart w:id="272" w:name="_Toc142311030"/>
      <w:bookmarkStart w:id="273" w:name="_Toc264969218"/>
      <w:bookmarkStart w:id="274" w:name="_Toc127161442"/>
      <w:bookmarkStart w:id="275" w:name="_Toc265228366"/>
      <w:bookmarkStart w:id="276" w:name="_Toc164229369"/>
      <w:bookmarkStart w:id="277" w:name="_Toc164608642"/>
      <w:bookmarkStart w:id="278" w:name="_Toc151193842"/>
      <w:bookmarkStart w:id="279" w:name="_Toc151193698"/>
      <w:bookmarkStart w:id="280" w:name="_Toc164608797"/>
      <w:bookmarkStart w:id="281" w:name="_Toc164351622"/>
      <w:bookmarkStart w:id="282" w:name="_Toc305158870"/>
      <w:bookmarkStart w:id="283" w:name="_Toc149720821"/>
      <w:bookmarkStart w:id="284" w:name="_Toc151193770"/>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C21D0E" w:rsidRDefault="00120E52">
      <w:pPr>
        <w:numPr>
          <w:ilvl w:val="1"/>
          <w:numId w:val="11"/>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C21D0E" w:rsidRDefault="00120E52">
      <w:pPr>
        <w:numPr>
          <w:ilvl w:val="1"/>
          <w:numId w:val="11"/>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21D0E" w:rsidRDefault="00120E52">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rsidR="00C21D0E" w:rsidRDefault="00120E52">
      <w:pPr>
        <w:numPr>
          <w:ilvl w:val="1"/>
          <w:numId w:val="11"/>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C21D0E" w:rsidRDefault="00120E52">
      <w:pPr>
        <w:numPr>
          <w:ilvl w:val="1"/>
          <w:numId w:val="11"/>
        </w:numPr>
        <w:tabs>
          <w:tab w:val="left" w:pos="1080"/>
          <w:tab w:val="left" w:pos="2014"/>
        </w:tabs>
        <w:snapToGrid w:val="0"/>
        <w:spacing w:line="360" w:lineRule="auto"/>
        <w:rPr>
          <w:sz w:val="24"/>
        </w:rPr>
      </w:pPr>
      <w:r>
        <w:rPr>
          <w:sz w:val="24"/>
        </w:rPr>
        <w:t>投标人认为应附的其他材料。</w:t>
      </w:r>
      <w:bookmarkEnd w:id="285"/>
    </w:p>
    <w:p w:rsidR="00C21D0E" w:rsidRDefault="00120E52">
      <w:pPr>
        <w:numPr>
          <w:ilvl w:val="0"/>
          <w:numId w:val="11"/>
        </w:numPr>
        <w:tabs>
          <w:tab w:val="left" w:pos="360"/>
        </w:tabs>
        <w:snapToGrid w:val="0"/>
        <w:spacing w:line="360" w:lineRule="auto"/>
        <w:outlineLvl w:val="1"/>
        <w:rPr>
          <w:sz w:val="24"/>
        </w:rPr>
      </w:pPr>
      <w:bookmarkStart w:id="286" w:name="_Toc150480768"/>
      <w:bookmarkStart w:id="287" w:name="_Toc164608799"/>
      <w:bookmarkStart w:id="288" w:name="_Toc127151530"/>
      <w:bookmarkStart w:id="289" w:name="_Toc164229225"/>
      <w:bookmarkStart w:id="290" w:name="_Toc150774735"/>
      <w:bookmarkStart w:id="291" w:name="_Toc151193700"/>
      <w:bookmarkStart w:id="292" w:name="_Toc164229371"/>
      <w:bookmarkStart w:id="293" w:name="_Toc520356155"/>
      <w:bookmarkStart w:id="294" w:name="_Toc150774630"/>
      <w:bookmarkStart w:id="295" w:name="_Toc151190157"/>
      <w:bookmarkStart w:id="296" w:name="_Toc151193628"/>
      <w:bookmarkStart w:id="297" w:name="_Toc164351624"/>
      <w:bookmarkStart w:id="298" w:name="_Toc164608644"/>
      <w:bookmarkStart w:id="299" w:name="_Toc151193844"/>
      <w:bookmarkStart w:id="300" w:name="_Toc127151731"/>
      <w:bookmarkStart w:id="301" w:name="_Toc151193918"/>
      <w:bookmarkStart w:id="302" w:name="_Toc142311032"/>
      <w:bookmarkStart w:id="303" w:name="_Toc127161444"/>
      <w:bookmarkStart w:id="304" w:name="_Toc149720823"/>
      <w:bookmarkStart w:id="305" w:name="_Toc151193772"/>
      <w:bookmarkStart w:id="306" w:name="_Toc195842895"/>
      <w:bookmarkStart w:id="307" w:name="_Toc150509281"/>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C21D0E" w:rsidRDefault="00120E52">
      <w:pPr>
        <w:numPr>
          <w:ilvl w:val="1"/>
          <w:numId w:val="11"/>
        </w:numPr>
        <w:tabs>
          <w:tab w:val="left" w:pos="1080"/>
          <w:tab w:val="left" w:pos="2014"/>
        </w:tabs>
        <w:snapToGrid w:val="0"/>
        <w:spacing w:line="360" w:lineRule="auto"/>
        <w:rPr>
          <w:sz w:val="24"/>
        </w:rPr>
      </w:pPr>
      <w:r>
        <w:rPr>
          <w:sz w:val="24"/>
        </w:rPr>
        <w:t>所有投标均以人民币报价。</w:t>
      </w:r>
    </w:p>
    <w:p w:rsidR="00C21D0E" w:rsidRDefault="00120E52">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C21D0E" w:rsidRDefault="00120E52">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C21D0E" w:rsidRDefault="00120E52">
      <w:pPr>
        <w:numPr>
          <w:ilvl w:val="2"/>
          <w:numId w:val="11"/>
        </w:numPr>
        <w:snapToGrid w:val="0"/>
        <w:spacing w:line="360" w:lineRule="auto"/>
        <w:rPr>
          <w:sz w:val="24"/>
        </w:rPr>
      </w:pPr>
      <w:r>
        <w:rPr>
          <w:sz w:val="24"/>
        </w:rPr>
        <w:t>按照招标文件要求完成本项目的全部相关服务费用。</w:t>
      </w:r>
      <w:r>
        <w:rPr>
          <w:sz w:val="24"/>
        </w:rPr>
        <w:t xml:space="preserve"> </w:t>
      </w:r>
    </w:p>
    <w:p w:rsidR="00C21D0E" w:rsidRDefault="00120E5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C21D0E" w:rsidRDefault="00120E52">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C21D0E" w:rsidRDefault="00120E52">
      <w:pPr>
        <w:numPr>
          <w:ilvl w:val="0"/>
          <w:numId w:val="11"/>
        </w:numPr>
        <w:tabs>
          <w:tab w:val="left" w:pos="360"/>
        </w:tabs>
        <w:snapToGrid w:val="0"/>
        <w:spacing w:line="360" w:lineRule="auto"/>
        <w:outlineLvl w:val="1"/>
        <w:rPr>
          <w:sz w:val="24"/>
        </w:rPr>
      </w:pPr>
      <w:bookmarkStart w:id="308" w:name="_Toc150480769"/>
      <w:bookmarkStart w:id="309" w:name="_Toc151190158"/>
      <w:bookmarkStart w:id="310" w:name="_Toc305158873"/>
      <w:bookmarkStart w:id="311" w:name="_Toc142311033"/>
      <w:bookmarkStart w:id="312" w:name="_Toc264969221"/>
      <w:bookmarkStart w:id="313" w:name="_Toc520356156"/>
      <w:bookmarkStart w:id="314" w:name="_Toc195842896"/>
      <w:bookmarkStart w:id="315" w:name="_Toc265228369"/>
      <w:bookmarkStart w:id="316" w:name="_Toc127151732"/>
      <w:bookmarkStart w:id="317" w:name="_Toc151193629"/>
      <w:bookmarkStart w:id="318" w:name="_Toc164351625"/>
      <w:bookmarkStart w:id="319" w:name="_Ref467306513"/>
      <w:bookmarkStart w:id="320" w:name="_Toc164229372"/>
      <w:bookmarkStart w:id="321" w:name="_Toc151193773"/>
      <w:bookmarkStart w:id="322" w:name="_Toc151193919"/>
      <w:bookmarkStart w:id="323" w:name="_Toc164229226"/>
      <w:bookmarkStart w:id="324" w:name="_Toc226965721"/>
      <w:bookmarkStart w:id="325" w:name="_Toc151193701"/>
      <w:bookmarkStart w:id="326" w:name="_Toc226965804"/>
      <w:bookmarkStart w:id="327" w:name="_Toc150774736"/>
      <w:bookmarkStart w:id="328" w:name="_Toc150509282"/>
      <w:bookmarkStart w:id="329" w:name="_Toc226337227"/>
      <w:bookmarkStart w:id="330" w:name="_Toc127161445"/>
      <w:bookmarkStart w:id="331" w:name="_Toc127151531"/>
      <w:bookmarkStart w:id="332" w:name="_Toc305158799"/>
      <w:bookmarkStart w:id="333" w:name="_Toc164608800"/>
      <w:bookmarkStart w:id="334" w:name="_Toc226309775"/>
      <w:bookmarkStart w:id="335" w:name="_Toc150774631"/>
      <w:bookmarkStart w:id="336" w:name="_Toc151193845"/>
      <w:bookmarkStart w:id="337" w:name="_Toc164608645"/>
      <w:bookmarkStart w:id="338" w:name="_Toc149720824"/>
      <w:bookmarkStart w:id="339" w:name="_Toc151193920"/>
      <w:bookmarkStart w:id="340" w:name="_Toc520356157"/>
      <w:bookmarkStart w:id="341" w:name="_Toc226965805"/>
      <w:bookmarkStart w:id="342" w:name="_Toc151193702"/>
      <w:bookmarkStart w:id="343" w:name="_Toc305158800"/>
      <w:bookmarkStart w:id="344" w:name="_Toc265228370"/>
      <w:bookmarkStart w:id="345" w:name="_Toc151193774"/>
      <w:bookmarkStart w:id="346" w:name="_Toc264969222"/>
      <w:bookmarkStart w:id="347" w:name="_Toc127161446"/>
      <w:bookmarkStart w:id="348" w:name="_Toc195842897"/>
      <w:bookmarkStart w:id="349" w:name="_Toc150480770"/>
      <w:bookmarkStart w:id="350" w:name="_Toc164351626"/>
      <w:bookmarkStart w:id="351" w:name="_Toc151193846"/>
      <w:bookmarkStart w:id="352" w:name="_Toc127151733"/>
      <w:bookmarkStart w:id="353" w:name="_Toc305158874"/>
      <w:bookmarkStart w:id="354" w:name="_Toc164229227"/>
      <w:bookmarkStart w:id="355" w:name="_Toc164229373"/>
      <w:bookmarkStart w:id="356" w:name="_Toc127151532"/>
      <w:bookmarkStart w:id="357" w:name="_Toc226309776"/>
      <w:bookmarkStart w:id="358" w:name="_Toc151193630"/>
      <w:bookmarkStart w:id="359" w:name="_Toc150509283"/>
      <w:bookmarkStart w:id="360" w:name="_Toc164608801"/>
      <w:bookmarkStart w:id="361" w:name="_Toc151190159"/>
      <w:bookmarkStart w:id="362" w:name="_Toc226337228"/>
      <w:bookmarkStart w:id="363" w:name="_Toc226965722"/>
      <w:bookmarkStart w:id="364" w:name="_Toc150774737"/>
      <w:bookmarkStart w:id="365" w:name="_Toc164608646"/>
      <w:bookmarkStart w:id="366" w:name="_Toc142311034"/>
      <w:bookmarkStart w:id="367" w:name="_Toc149720825"/>
      <w:bookmarkStart w:id="368" w:name="_Toc150774632"/>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C21D0E" w:rsidRDefault="00120E52">
      <w:pPr>
        <w:numPr>
          <w:ilvl w:val="1"/>
          <w:numId w:val="11"/>
        </w:numPr>
        <w:tabs>
          <w:tab w:val="left" w:pos="1080"/>
          <w:tab w:val="left" w:pos="2014"/>
        </w:tabs>
        <w:snapToGrid w:val="0"/>
        <w:spacing w:line="360" w:lineRule="auto"/>
        <w:rPr>
          <w:sz w:val="24"/>
        </w:rPr>
      </w:pPr>
      <w:r>
        <w:rPr>
          <w:sz w:val="24"/>
        </w:rPr>
        <w:t>本项目不收取投标保证金。</w:t>
      </w:r>
    </w:p>
    <w:p w:rsidR="00C21D0E" w:rsidRDefault="00120E52">
      <w:pPr>
        <w:numPr>
          <w:ilvl w:val="0"/>
          <w:numId w:val="11"/>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C21D0E" w:rsidRDefault="00120E52">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C21D0E" w:rsidRDefault="00120E52">
      <w:pPr>
        <w:numPr>
          <w:ilvl w:val="0"/>
          <w:numId w:val="11"/>
        </w:numPr>
        <w:tabs>
          <w:tab w:val="left" w:pos="360"/>
        </w:tabs>
        <w:snapToGrid w:val="0"/>
        <w:spacing w:line="360" w:lineRule="auto"/>
        <w:outlineLvl w:val="1"/>
        <w:rPr>
          <w:sz w:val="24"/>
        </w:rPr>
      </w:pPr>
      <w:bookmarkStart w:id="369" w:name="_Toc164229374"/>
      <w:bookmarkStart w:id="370" w:name="_Toc149720826"/>
      <w:bookmarkStart w:id="371" w:name="_Toc195842898"/>
      <w:bookmarkStart w:id="372" w:name="_Toc164229228"/>
      <w:bookmarkStart w:id="373" w:name="_Toc150480771"/>
      <w:bookmarkStart w:id="374" w:name="_Toc264969223"/>
      <w:bookmarkStart w:id="375" w:name="_Toc164351627"/>
      <w:bookmarkStart w:id="376" w:name="_Toc150774633"/>
      <w:bookmarkStart w:id="377" w:name="_Toc151193847"/>
      <w:bookmarkStart w:id="378" w:name="_Toc151193775"/>
      <w:bookmarkStart w:id="379" w:name="_Toc151193921"/>
      <w:bookmarkStart w:id="380" w:name="_Toc150509284"/>
      <w:bookmarkStart w:id="381" w:name="_Toc127161447"/>
      <w:bookmarkStart w:id="382" w:name="_Toc226309777"/>
      <w:bookmarkStart w:id="383" w:name="_Toc226337229"/>
      <w:bookmarkStart w:id="384" w:name="_Toc226965723"/>
      <w:bookmarkStart w:id="385" w:name="_Toc151193631"/>
      <w:bookmarkStart w:id="386" w:name="_Toc164608647"/>
      <w:bookmarkStart w:id="387" w:name="_Toc127151533"/>
      <w:bookmarkStart w:id="388" w:name="_Toc151190160"/>
      <w:bookmarkStart w:id="389" w:name="_Toc164608802"/>
      <w:bookmarkStart w:id="390" w:name="_Toc127151734"/>
      <w:bookmarkStart w:id="391" w:name="_Toc265228371"/>
      <w:bookmarkStart w:id="392" w:name="_Toc151193703"/>
      <w:bookmarkStart w:id="393" w:name="_Toc150774738"/>
      <w:bookmarkStart w:id="394" w:name="_Toc305158875"/>
      <w:bookmarkStart w:id="395" w:name="_Toc226965806"/>
      <w:bookmarkStart w:id="396" w:name="_Toc305158801"/>
      <w:bookmarkStart w:id="397" w:name="_Toc142311035"/>
      <w:bookmarkStart w:id="398" w:name="_Toc520356158"/>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C21D0E" w:rsidRDefault="00120E52">
      <w:pPr>
        <w:numPr>
          <w:ilvl w:val="1"/>
          <w:numId w:val="11"/>
        </w:numPr>
        <w:tabs>
          <w:tab w:val="left" w:pos="1080"/>
          <w:tab w:val="left" w:pos="2014"/>
        </w:tabs>
        <w:snapToGrid w:val="0"/>
        <w:spacing w:line="360" w:lineRule="auto"/>
        <w:rPr>
          <w:sz w:val="24"/>
        </w:rPr>
      </w:pPr>
      <w:bookmarkStart w:id="399" w:name="_Toc150480772"/>
      <w:bookmarkStart w:id="400" w:name="_Toc226965807"/>
      <w:bookmarkStart w:id="401" w:name="_Toc520356159"/>
      <w:bookmarkStart w:id="402" w:name="_Toc151193704"/>
      <w:bookmarkStart w:id="403" w:name="_Toc226965724"/>
      <w:bookmarkStart w:id="404" w:name="_Toc151193848"/>
      <w:bookmarkStart w:id="405" w:name="_Toc226309778"/>
      <w:bookmarkStart w:id="406" w:name="_Toc264969224"/>
      <w:bookmarkStart w:id="407" w:name="_Toc150774634"/>
      <w:bookmarkStart w:id="408" w:name="_Toc151193776"/>
      <w:bookmarkStart w:id="409" w:name="_Toc151193632"/>
      <w:bookmarkStart w:id="410" w:name="_Toc127151534"/>
      <w:bookmarkStart w:id="411" w:name="_Toc226337230"/>
      <w:bookmarkStart w:id="412" w:name="_Toc142311036"/>
      <w:bookmarkStart w:id="413" w:name="_Toc305158802"/>
      <w:bookmarkStart w:id="414" w:name="_Toc150774739"/>
      <w:bookmarkStart w:id="415" w:name="_Toc151190161"/>
      <w:bookmarkStart w:id="416" w:name="_Toc195842899"/>
      <w:bookmarkStart w:id="417" w:name="_Toc150509285"/>
      <w:bookmarkStart w:id="418" w:name="_Toc305158876"/>
      <w:bookmarkStart w:id="419" w:name="_Toc151193922"/>
      <w:bookmarkStart w:id="420" w:name="_Toc265228372"/>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C21D0E" w:rsidRDefault="00120E52">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C21D0E" w:rsidRDefault="00120E52">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C21D0E" w:rsidRDefault="00120E52">
      <w:pPr>
        <w:numPr>
          <w:ilvl w:val="0"/>
          <w:numId w:val="11"/>
        </w:numPr>
        <w:tabs>
          <w:tab w:val="left" w:pos="360"/>
        </w:tabs>
        <w:snapToGrid w:val="0"/>
        <w:spacing w:line="360" w:lineRule="auto"/>
        <w:outlineLvl w:val="1"/>
        <w:rPr>
          <w:sz w:val="24"/>
        </w:rPr>
      </w:pPr>
      <w:bookmarkStart w:id="421" w:name="_Toc150774635"/>
      <w:bookmarkStart w:id="422" w:name="_Toc164608804"/>
      <w:bookmarkStart w:id="423" w:name="_Toc226309779"/>
      <w:bookmarkStart w:id="424" w:name="_Toc226965725"/>
      <w:bookmarkStart w:id="425" w:name="_Toc226337231"/>
      <w:bookmarkStart w:id="426" w:name="_Toc150480773"/>
      <w:bookmarkStart w:id="427" w:name="_Toc151193633"/>
      <w:bookmarkStart w:id="428" w:name="_Toc164229376"/>
      <w:bookmarkStart w:id="429" w:name="_Toc151193777"/>
      <w:bookmarkStart w:id="430" w:name="_Toc305158877"/>
      <w:bookmarkStart w:id="431" w:name="_Toc164608649"/>
      <w:bookmarkStart w:id="432" w:name="_Toc142311037"/>
      <w:bookmarkStart w:id="433" w:name="_Toc265228373"/>
      <w:bookmarkStart w:id="434" w:name="_Toc164351629"/>
      <w:bookmarkStart w:id="435" w:name="_Toc149720828"/>
      <w:bookmarkStart w:id="436" w:name="_Toc127151736"/>
      <w:bookmarkStart w:id="437" w:name="_Toc151193923"/>
      <w:bookmarkStart w:id="438" w:name="_Toc127161449"/>
      <w:bookmarkStart w:id="439" w:name="_Toc164229230"/>
      <w:bookmarkStart w:id="440" w:name="_Toc226965808"/>
      <w:bookmarkStart w:id="441" w:name="_Toc151190162"/>
      <w:bookmarkStart w:id="442" w:name="_Toc151193705"/>
      <w:bookmarkStart w:id="443" w:name="_Toc264969225"/>
      <w:bookmarkStart w:id="444" w:name="_Toc195842900"/>
      <w:bookmarkStart w:id="445" w:name="_Toc520356160"/>
      <w:bookmarkStart w:id="446" w:name="_Toc127151535"/>
      <w:bookmarkStart w:id="447" w:name="_Toc150774740"/>
      <w:bookmarkStart w:id="448" w:name="_Toc150509286"/>
      <w:bookmarkStart w:id="449" w:name="_Toc151193849"/>
      <w:bookmarkStart w:id="450" w:name="_Toc305158803"/>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C21D0E" w:rsidRDefault="00120E52">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C21D0E" w:rsidRDefault="00120E52">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C21D0E" w:rsidRDefault="00120E52">
      <w:pPr>
        <w:numPr>
          <w:ilvl w:val="0"/>
          <w:numId w:val="11"/>
        </w:numPr>
        <w:tabs>
          <w:tab w:val="left" w:pos="360"/>
        </w:tabs>
        <w:snapToGrid w:val="0"/>
        <w:spacing w:line="360" w:lineRule="auto"/>
        <w:outlineLvl w:val="1"/>
        <w:rPr>
          <w:sz w:val="24"/>
        </w:rPr>
      </w:pPr>
      <w:bookmarkStart w:id="451" w:name="_Toc127151737"/>
      <w:bookmarkStart w:id="452" w:name="_Toc164229377"/>
      <w:bookmarkStart w:id="453" w:name="_Toc150774741"/>
      <w:bookmarkStart w:id="454" w:name="_Toc226337232"/>
      <w:bookmarkStart w:id="455" w:name="_Toc164229231"/>
      <w:bookmarkStart w:id="456" w:name="_Toc226965809"/>
      <w:bookmarkStart w:id="457" w:name="_Toc150480774"/>
      <w:bookmarkStart w:id="458" w:name="_Toc164351630"/>
      <w:bookmarkStart w:id="459" w:name="_Toc195842901"/>
      <w:bookmarkStart w:id="460" w:name="_Toc305158878"/>
      <w:bookmarkStart w:id="461" w:name="_Toc151193706"/>
      <w:bookmarkStart w:id="462" w:name="_Toc151193850"/>
      <w:bookmarkStart w:id="463" w:name="_Toc151193634"/>
      <w:bookmarkStart w:id="464" w:name="_Toc149720829"/>
      <w:bookmarkStart w:id="465" w:name="_Toc226965726"/>
      <w:bookmarkStart w:id="466" w:name="_Toc265228374"/>
      <w:bookmarkStart w:id="467" w:name="_Toc127161450"/>
      <w:bookmarkStart w:id="468" w:name="_Toc226309780"/>
      <w:bookmarkStart w:id="469" w:name="_Toc150509287"/>
      <w:bookmarkStart w:id="470" w:name="_Toc151190163"/>
      <w:bookmarkStart w:id="471" w:name="_Toc520356161"/>
      <w:bookmarkStart w:id="472" w:name="_Toc305158804"/>
      <w:bookmarkStart w:id="473" w:name="_Toc151193778"/>
      <w:bookmarkStart w:id="474" w:name="_Toc164608650"/>
      <w:bookmarkStart w:id="475" w:name="_Toc127151536"/>
      <w:bookmarkStart w:id="476" w:name="_Toc164608805"/>
      <w:bookmarkStart w:id="477" w:name="_Toc264969226"/>
      <w:bookmarkStart w:id="478" w:name="_Toc151193924"/>
      <w:bookmarkStart w:id="479" w:name="_Toc150774636"/>
      <w:bookmarkStart w:id="480" w:name="_Toc142311038"/>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C21D0E" w:rsidRDefault="00120E52">
      <w:pPr>
        <w:numPr>
          <w:ilvl w:val="1"/>
          <w:numId w:val="11"/>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C21D0E" w:rsidRDefault="00120E52">
      <w:pPr>
        <w:numPr>
          <w:ilvl w:val="0"/>
          <w:numId w:val="11"/>
        </w:numPr>
        <w:tabs>
          <w:tab w:val="left" w:pos="360"/>
        </w:tabs>
        <w:snapToGrid w:val="0"/>
        <w:spacing w:line="360" w:lineRule="auto"/>
        <w:outlineLvl w:val="1"/>
        <w:rPr>
          <w:sz w:val="24"/>
        </w:rPr>
      </w:pPr>
      <w:bookmarkStart w:id="481" w:name="_Toc127161451"/>
      <w:bookmarkStart w:id="482" w:name="_Toc150774637"/>
      <w:bookmarkStart w:id="483" w:name="_Toc226965810"/>
      <w:bookmarkStart w:id="484" w:name="_Toc149720830"/>
      <w:bookmarkStart w:id="485" w:name="_Toc151193707"/>
      <w:bookmarkStart w:id="486" w:name="_Toc142311039"/>
      <w:bookmarkStart w:id="487" w:name="_Toc151193851"/>
      <w:bookmarkStart w:id="488" w:name="_Toc164608806"/>
      <w:bookmarkStart w:id="489" w:name="_Toc226965727"/>
      <w:bookmarkStart w:id="490" w:name="_Toc305158805"/>
      <w:bookmarkStart w:id="491" w:name="_Toc150480775"/>
      <w:bookmarkStart w:id="492" w:name="_Toc150509288"/>
      <w:bookmarkStart w:id="493" w:name="_Toc151193635"/>
      <w:bookmarkStart w:id="494" w:name="_Toc264969227"/>
      <w:bookmarkStart w:id="495" w:name="_Toc226309781"/>
      <w:bookmarkStart w:id="496" w:name="_Toc151193925"/>
      <w:bookmarkStart w:id="497" w:name="_Toc305158879"/>
      <w:bookmarkStart w:id="498" w:name="_Toc265228375"/>
      <w:bookmarkStart w:id="499" w:name="_Toc226337233"/>
      <w:bookmarkStart w:id="500" w:name="_Toc164608651"/>
      <w:bookmarkStart w:id="501" w:name="_Toc150774742"/>
      <w:bookmarkStart w:id="502" w:name="_Toc164351631"/>
      <w:bookmarkStart w:id="503" w:name="_Toc520356162"/>
      <w:bookmarkStart w:id="504" w:name="_Toc151193779"/>
      <w:bookmarkStart w:id="505" w:name="_Toc164229232"/>
      <w:bookmarkStart w:id="506" w:name="_Toc195842902"/>
      <w:bookmarkStart w:id="507" w:name="_Toc127151537"/>
      <w:bookmarkStart w:id="508" w:name="_Toc151190164"/>
      <w:bookmarkStart w:id="509" w:name="_Toc164229378"/>
      <w:bookmarkStart w:id="510" w:name="_Toc127151738"/>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C21D0E" w:rsidRDefault="00120E52">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C21D0E" w:rsidRDefault="00120E52">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C21D0E" w:rsidRDefault="00C21D0E">
      <w:pPr>
        <w:spacing w:line="360" w:lineRule="auto"/>
        <w:rPr>
          <w:sz w:val="24"/>
        </w:rPr>
      </w:pPr>
    </w:p>
    <w:p w:rsidR="00C21D0E" w:rsidRDefault="00120E52">
      <w:pPr>
        <w:pStyle w:val="21"/>
        <w:spacing w:before="0" w:line="360" w:lineRule="auto"/>
        <w:rPr>
          <w:rFonts w:ascii="Times New Roman" w:eastAsia="宋体" w:hAnsi="Times New Roman"/>
          <w:sz w:val="28"/>
        </w:rPr>
      </w:pPr>
      <w:bookmarkStart w:id="511" w:name="_Toc226337234"/>
      <w:bookmarkStart w:id="512" w:name="_Toc151193926"/>
      <w:bookmarkStart w:id="513" w:name="_Toc150480776"/>
      <w:bookmarkStart w:id="514" w:name="_Toc151193636"/>
      <w:bookmarkStart w:id="515" w:name="_Toc142311040"/>
      <w:bookmarkStart w:id="516" w:name="_Toc265228376"/>
      <w:bookmarkStart w:id="517" w:name="_Toc150774638"/>
      <w:bookmarkStart w:id="518" w:name="_Toc151193852"/>
      <w:bookmarkStart w:id="519" w:name="_Toc264969228"/>
      <w:bookmarkStart w:id="520" w:name="_Toc127151538"/>
      <w:bookmarkStart w:id="521" w:name="_Toc226965728"/>
      <w:bookmarkStart w:id="522" w:name="_Toc151193780"/>
      <w:bookmarkStart w:id="523" w:name="_Toc151193708"/>
      <w:bookmarkStart w:id="524" w:name="_Toc305158880"/>
      <w:bookmarkStart w:id="525" w:name="_Toc226309782"/>
      <w:bookmarkStart w:id="526" w:name="_Toc150509289"/>
      <w:bookmarkStart w:id="527" w:name="_Toc151190165"/>
      <w:bookmarkStart w:id="528" w:name="_Toc305158806"/>
      <w:bookmarkStart w:id="529" w:name="_Toc195842903"/>
      <w:bookmarkStart w:id="530" w:name="_Toc226965811"/>
      <w:bookmarkStart w:id="531" w:name="_Toc150774743"/>
      <w:bookmarkStart w:id="532" w:name="_Toc52035616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C21D0E" w:rsidRDefault="00120E52">
      <w:pPr>
        <w:numPr>
          <w:ilvl w:val="0"/>
          <w:numId w:val="11"/>
        </w:numPr>
        <w:tabs>
          <w:tab w:val="left" w:pos="360"/>
        </w:tabs>
        <w:snapToGrid w:val="0"/>
        <w:spacing w:line="360" w:lineRule="auto"/>
        <w:outlineLvl w:val="1"/>
        <w:rPr>
          <w:sz w:val="24"/>
        </w:rPr>
      </w:pPr>
      <w:bookmarkStart w:id="533" w:name="_Toc520356164"/>
      <w:bookmarkStart w:id="534" w:name="_Toc127151539"/>
      <w:bookmarkStart w:id="535" w:name="_Toc226337235"/>
      <w:bookmarkStart w:id="536" w:name="_Toc150774639"/>
      <w:bookmarkStart w:id="537" w:name="_Toc127151740"/>
      <w:bookmarkStart w:id="538" w:name="_Toc150774744"/>
      <w:bookmarkStart w:id="539" w:name="_Toc127161453"/>
      <w:bookmarkStart w:id="540" w:name="_Toc151193927"/>
      <w:bookmarkStart w:id="541" w:name="_Toc164229380"/>
      <w:bookmarkStart w:id="542" w:name="_Toc150480777"/>
      <w:bookmarkStart w:id="543" w:name="_Toc226309783"/>
      <w:bookmarkStart w:id="544" w:name="_Toc164229234"/>
      <w:bookmarkStart w:id="545" w:name="_Toc151193709"/>
      <w:bookmarkStart w:id="546" w:name="_Toc164351633"/>
      <w:bookmarkStart w:id="547" w:name="_Toc164608808"/>
      <w:bookmarkStart w:id="548" w:name="_Toc151193637"/>
      <w:bookmarkStart w:id="549" w:name="_Toc151190166"/>
      <w:bookmarkStart w:id="550" w:name="_Toc151193853"/>
      <w:bookmarkStart w:id="551" w:name="_Toc305158807"/>
      <w:bookmarkStart w:id="552" w:name="_Toc164608653"/>
      <w:bookmarkStart w:id="553" w:name="_Toc265228377"/>
      <w:bookmarkStart w:id="554" w:name="_Toc150509290"/>
      <w:bookmarkStart w:id="555" w:name="_Toc226965729"/>
      <w:bookmarkStart w:id="556" w:name="_Toc264969229"/>
      <w:bookmarkStart w:id="557" w:name="_Toc151193781"/>
      <w:bookmarkStart w:id="558" w:name="_Toc149720832"/>
      <w:bookmarkStart w:id="559" w:name="_Toc142311041"/>
      <w:bookmarkStart w:id="560" w:name="_Toc305158881"/>
      <w:bookmarkStart w:id="561" w:name="_Toc195842904"/>
      <w:bookmarkStart w:id="562" w:name="_Toc226965812"/>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C21D0E" w:rsidRDefault="00120E52">
      <w:pPr>
        <w:numPr>
          <w:ilvl w:val="1"/>
          <w:numId w:val="11"/>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rsidR="00C21D0E" w:rsidRDefault="00120E52">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C21D0E" w:rsidRDefault="00120E52">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C21D0E" w:rsidRDefault="00120E52">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C21D0E" w:rsidRDefault="00120E52">
      <w:pPr>
        <w:numPr>
          <w:ilvl w:val="1"/>
          <w:numId w:val="11"/>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C21D0E" w:rsidRDefault="00120E52">
      <w:pPr>
        <w:numPr>
          <w:ilvl w:val="0"/>
          <w:numId w:val="11"/>
        </w:numPr>
        <w:tabs>
          <w:tab w:val="left" w:pos="360"/>
        </w:tabs>
        <w:snapToGrid w:val="0"/>
        <w:spacing w:line="360" w:lineRule="auto"/>
        <w:outlineLvl w:val="1"/>
        <w:rPr>
          <w:sz w:val="24"/>
        </w:rPr>
      </w:pPr>
      <w:r>
        <w:rPr>
          <w:sz w:val="24"/>
        </w:rPr>
        <w:t>资格审查</w:t>
      </w:r>
    </w:p>
    <w:p w:rsidR="00C21D0E" w:rsidRDefault="00120E52">
      <w:pPr>
        <w:numPr>
          <w:ilvl w:val="1"/>
          <w:numId w:val="11"/>
        </w:numPr>
        <w:tabs>
          <w:tab w:val="left" w:pos="1080"/>
          <w:tab w:val="left" w:pos="2014"/>
        </w:tabs>
        <w:snapToGrid w:val="0"/>
        <w:spacing w:line="360" w:lineRule="auto"/>
        <w:rPr>
          <w:sz w:val="24"/>
        </w:rPr>
      </w:pPr>
      <w:r>
        <w:rPr>
          <w:sz w:val="24"/>
        </w:rPr>
        <w:lastRenderedPageBreak/>
        <w:t>见第三章《资格审查》。</w:t>
      </w:r>
    </w:p>
    <w:p w:rsidR="00C21D0E" w:rsidRDefault="00120E52">
      <w:pPr>
        <w:numPr>
          <w:ilvl w:val="0"/>
          <w:numId w:val="11"/>
        </w:numPr>
        <w:tabs>
          <w:tab w:val="left" w:pos="360"/>
        </w:tabs>
        <w:snapToGrid w:val="0"/>
        <w:spacing w:line="360" w:lineRule="auto"/>
        <w:outlineLvl w:val="1"/>
        <w:rPr>
          <w:sz w:val="24"/>
        </w:rPr>
      </w:pPr>
      <w:bookmarkStart w:id="564" w:name="_Toc226309784"/>
      <w:bookmarkStart w:id="565" w:name="_Toc164229381"/>
      <w:bookmarkStart w:id="566" w:name="_Toc127161454"/>
      <w:bookmarkStart w:id="567" w:name="_Toc142311042"/>
      <w:bookmarkStart w:id="568" w:name="_Toc151193710"/>
      <w:bookmarkStart w:id="569" w:name="_Toc150480778"/>
      <w:bookmarkStart w:id="570" w:name="_Toc305158808"/>
      <w:bookmarkStart w:id="571" w:name="_Toc151193854"/>
      <w:bookmarkStart w:id="572" w:name="_Toc150509291"/>
      <w:bookmarkStart w:id="573" w:name="_Toc127151741"/>
      <w:bookmarkStart w:id="574" w:name="_Toc151193928"/>
      <w:bookmarkStart w:id="575" w:name="_Toc226337236"/>
      <w:bookmarkStart w:id="576" w:name="_Toc305158882"/>
      <w:bookmarkStart w:id="577" w:name="_Toc149720833"/>
      <w:bookmarkStart w:id="578" w:name="_Toc164229235"/>
      <w:bookmarkStart w:id="579" w:name="_Toc226965813"/>
      <w:bookmarkStart w:id="580" w:name="_Toc151193782"/>
      <w:bookmarkStart w:id="581" w:name="_Toc264969230"/>
      <w:bookmarkStart w:id="582" w:name="_Toc226965730"/>
      <w:bookmarkStart w:id="583" w:name="_Toc164351634"/>
      <w:bookmarkStart w:id="584" w:name="_Toc164608654"/>
      <w:bookmarkStart w:id="585" w:name="_Toc265228378"/>
      <w:bookmarkStart w:id="586" w:name="_Toc151190167"/>
      <w:bookmarkStart w:id="587" w:name="_Toc151193638"/>
      <w:bookmarkStart w:id="588" w:name="_Toc127151540"/>
      <w:bookmarkStart w:id="589" w:name="_Toc195842905"/>
      <w:bookmarkStart w:id="590" w:name="_Toc150774745"/>
      <w:bookmarkStart w:id="591" w:name="_Toc150774640"/>
      <w:bookmarkStart w:id="592" w:name="_Toc164608809"/>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C21D0E" w:rsidRDefault="00120E52">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rsidR="00C21D0E" w:rsidRDefault="00120E52">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rsidR="00C21D0E" w:rsidRDefault="00120E52">
      <w:pPr>
        <w:numPr>
          <w:ilvl w:val="0"/>
          <w:numId w:val="11"/>
        </w:numPr>
        <w:tabs>
          <w:tab w:val="left" w:pos="360"/>
        </w:tabs>
        <w:snapToGrid w:val="0"/>
        <w:spacing w:line="360" w:lineRule="auto"/>
        <w:outlineLvl w:val="1"/>
        <w:rPr>
          <w:sz w:val="24"/>
        </w:rPr>
      </w:pPr>
      <w:r>
        <w:rPr>
          <w:sz w:val="24"/>
        </w:rPr>
        <w:t>评标程序、评标方法和评标标准</w:t>
      </w:r>
    </w:p>
    <w:p w:rsidR="00C21D0E" w:rsidRDefault="00120E52">
      <w:pPr>
        <w:numPr>
          <w:ilvl w:val="1"/>
          <w:numId w:val="11"/>
        </w:numPr>
        <w:tabs>
          <w:tab w:val="left" w:pos="1080"/>
          <w:tab w:val="left" w:pos="2014"/>
        </w:tabs>
        <w:snapToGrid w:val="0"/>
        <w:spacing w:line="360" w:lineRule="auto"/>
        <w:rPr>
          <w:sz w:val="24"/>
        </w:rPr>
      </w:pPr>
      <w:r>
        <w:rPr>
          <w:sz w:val="24"/>
        </w:rPr>
        <w:t>见第四章《评标程序、评标方法和评标标准》。</w:t>
      </w:r>
    </w:p>
    <w:p w:rsidR="00C21D0E" w:rsidRDefault="00C21D0E">
      <w:pPr>
        <w:tabs>
          <w:tab w:val="left" w:pos="360"/>
          <w:tab w:val="left" w:pos="1080"/>
        </w:tabs>
        <w:snapToGrid w:val="0"/>
        <w:spacing w:line="360" w:lineRule="auto"/>
        <w:ind w:left="1080"/>
        <w:rPr>
          <w:sz w:val="24"/>
        </w:rPr>
      </w:pPr>
    </w:p>
    <w:p w:rsidR="00C21D0E" w:rsidRDefault="00120E52">
      <w:pPr>
        <w:pStyle w:val="21"/>
        <w:spacing w:before="0" w:line="360" w:lineRule="auto"/>
        <w:rPr>
          <w:rFonts w:ascii="Times New Roman" w:eastAsia="宋体" w:hAnsi="Times New Roman"/>
          <w:sz w:val="28"/>
        </w:rPr>
      </w:pPr>
      <w:bookmarkStart w:id="595" w:name="_Toc142311047"/>
      <w:bookmarkStart w:id="596" w:name="_Toc305158813"/>
      <w:bookmarkStart w:id="597" w:name="_Toc151193933"/>
      <w:bookmarkStart w:id="598" w:name="_Toc151190172"/>
      <w:bookmarkStart w:id="599" w:name="_Toc226337241"/>
      <w:bookmarkStart w:id="600" w:name="_Toc150774645"/>
      <w:bookmarkStart w:id="601" w:name="_Toc265228383"/>
      <w:bookmarkStart w:id="602" w:name="_Toc127151545"/>
      <w:bookmarkStart w:id="603" w:name="_Toc195842910"/>
      <w:bookmarkStart w:id="604" w:name="_Toc264969235"/>
      <w:bookmarkStart w:id="605" w:name="_Toc150480783"/>
      <w:bookmarkStart w:id="606" w:name="_Toc226965735"/>
      <w:bookmarkStart w:id="607" w:name="_Toc226309789"/>
      <w:bookmarkStart w:id="608" w:name="_Toc151193643"/>
      <w:bookmarkStart w:id="609" w:name="_Toc150774750"/>
      <w:bookmarkStart w:id="610" w:name="_Toc150509296"/>
      <w:bookmarkStart w:id="611" w:name="_Toc305158887"/>
      <w:bookmarkStart w:id="612" w:name="_Toc151193787"/>
      <w:bookmarkStart w:id="613" w:name="_Toc226965818"/>
      <w:bookmarkStart w:id="614" w:name="_Toc151193859"/>
      <w:bookmarkStart w:id="615" w:name="_Toc151193715"/>
      <w:r>
        <w:rPr>
          <w:rFonts w:ascii="Times New Roman" w:eastAsia="宋体" w:hAnsi="Times New Roman"/>
          <w:sz w:val="28"/>
        </w:rPr>
        <w:t>六</w:t>
      </w:r>
      <w:r>
        <w:rPr>
          <w:rFonts w:ascii="Times New Roman" w:eastAsia="宋体" w:hAnsi="Times New Roman"/>
          <w:sz w:val="28"/>
        </w:rPr>
        <w:t xml:space="preserve">   </w:t>
      </w:r>
      <w:bookmarkEnd w:id="594"/>
      <w:r>
        <w:rPr>
          <w:rFonts w:ascii="Times New Roman" w:eastAsia="宋体" w:hAnsi="Times New Roman"/>
          <w:sz w:val="28"/>
        </w:rPr>
        <w:t>确定中标</w:t>
      </w:r>
      <w:bookmarkStart w:id="616" w:name="_Toc127151748"/>
      <w:bookmarkStart w:id="617" w:name="_Toc149720840"/>
      <w:bookmarkStart w:id="618" w:name="_Toc195842912"/>
      <w:bookmarkStart w:id="619" w:name="_Toc226965820"/>
      <w:bookmarkStart w:id="620" w:name="_Toc150480785"/>
      <w:bookmarkStart w:id="621" w:name="_Toc305158815"/>
      <w:bookmarkStart w:id="622" w:name="_Toc151193717"/>
      <w:bookmarkStart w:id="623" w:name="_Toc164351641"/>
      <w:bookmarkStart w:id="624" w:name="_Toc151193789"/>
      <w:bookmarkStart w:id="625" w:name="_Toc264969237"/>
      <w:bookmarkStart w:id="626" w:name="_Toc142311049"/>
      <w:bookmarkStart w:id="627" w:name="_Toc164608661"/>
      <w:bookmarkStart w:id="628" w:name="_Toc305158889"/>
      <w:bookmarkStart w:id="629" w:name="_Toc164229242"/>
      <w:bookmarkStart w:id="630" w:name="_Toc151193935"/>
      <w:bookmarkStart w:id="631" w:name="_Toc151193861"/>
      <w:bookmarkStart w:id="632" w:name="_Toc164608816"/>
      <w:bookmarkStart w:id="633" w:name="_Toc127161461"/>
      <w:bookmarkStart w:id="634" w:name="_Toc164229388"/>
      <w:bookmarkStart w:id="635" w:name="_Toc150774647"/>
      <w:bookmarkStart w:id="636" w:name="_Toc150774752"/>
      <w:bookmarkStart w:id="637" w:name="_Toc151193645"/>
      <w:bookmarkStart w:id="638" w:name="_Toc226965737"/>
      <w:bookmarkStart w:id="639" w:name="_Toc226337243"/>
      <w:bookmarkStart w:id="640" w:name="_Toc226309791"/>
      <w:bookmarkStart w:id="641" w:name="_Toc265228385"/>
      <w:bookmarkStart w:id="642" w:name="_Toc127151547"/>
      <w:bookmarkStart w:id="643" w:name="_Toc150509298"/>
      <w:bookmarkStart w:id="644" w:name="_Toc15119017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C21D0E" w:rsidRDefault="00120E52">
      <w:pPr>
        <w:numPr>
          <w:ilvl w:val="0"/>
          <w:numId w:val="11"/>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C21D0E" w:rsidRDefault="00120E52">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C21D0E" w:rsidRDefault="00120E52">
      <w:pPr>
        <w:numPr>
          <w:ilvl w:val="0"/>
          <w:numId w:val="11"/>
        </w:numPr>
        <w:tabs>
          <w:tab w:val="left" w:pos="360"/>
        </w:tabs>
        <w:snapToGrid w:val="0"/>
        <w:spacing w:line="360" w:lineRule="auto"/>
        <w:outlineLvl w:val="1"/>
        <w:rPr>
          <w:sz w:val="24"/>
        </w:rPr>
      </w:pPr>
      <w:bookmarkStart w:id="645" w:name="_Toc305158891"/>
      <w:bookmarkStart w:id="646" w:name="_Toc305158817"/>
      <w:bookmarkStart w:id="647" w:name="_Toc195842914"/>
      <w:bookmarkStart w:id="648" w:name="_Toc150774649"/>
      <w:bookmarkStart w:id="649" w:name="_Toc150774754"/>
      <w:bookmarkStart w:id="650" w:name="_Toc151193937"/>
      <w:bookmarkStart w:id="651" w:name="_Toc150509300"/>
      <w:bookmarkStart w:id="652" w:name="_Toc226309793"/>
      <w:bookmarkStart w:id="653" w:name="_Toc151193791"/>
      <w:bookmarkStart w:id="654" w:name="_Toc150480787"/>
      <w:bookmarkStart w:id="655" w:name="_Toc226965822"/>
      <w:bookmarkStart w:id="656" w:name="_Toc164608818"/>
      <w:bookmarkStart w:id="657" w:name="_Toc127161463"/>
      <w:bookmarkStart w:id="658" w:name="_Toc226337245"/>
      <w:bookmarkStart w:id="659" w:name="_Toc127151549"/>
      <w:bookmarkStart w:id="660" w:name="_Toc226965739"/>
      <w:bookmarkStart w:id="661" w:name="_Toc149720842"/>
      <w:bookmarkStart w:id="662" w:name="_Toc127151750"/>
      <w:bookmarkStart w:id="663" w:name="_Toc151193719"/>
      <w:bookmarkStart w:id="664" w:name="_Toc151190176"/>
      <w:bookmarkStart w:id="665" w:name="_Toc164229390"/>
      <w:bookmarkStart w:id="666" w:name="_Toc164351643"/>
      <w:bookmarkStart w:id="667" w:name="_Toc164608663"/>
      <w:bookmarkStart w:id="668" w:name="_Toc164229244"/>
      <w:bookmarkStart w:id="669" w:name="_Toc151193647"/>
      <w:bookmarkStart w:id="670" w:name="_Toc264969239"/>
      <w:bookmarkStart w:id="671" w:name="_Toc265228387"/>
      <w:bookmarkStart w:id="672" w:name="_Toc142311051"/>
      <w:bookmarkStart w:id="673" w:name="_Toc151193863"/>
      <w:bookmarkStart w:id="674" w:name="_Toc520356176"/>
      <w:bookmarkStart w:id="675" w:name="_Ref467307090"/>
      <w:bookmarkStart w:id="676" w:name="_Ref467306425"/>
      <w:r>
        <w:rPr>
          <w:sz w:val="24"/>
        </w:rPr>
        <w:t>中标公告与中标通知书</w:t>
      </w:r>
      <w:bookmarkEnd w:id="645"/>
      <w:bookmarkEnd w:id="646"/>
    </w:p>
    <w:p w:rsidR="00C21D0E" w:rsidRDefault="00120E52">
      <w:pPr>
        <w:numPr>
          <w:ilvl w:val="1"/>
          <w:numId w:val="11"/>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C21D0E" w:rsidRDefault="00120E52">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C21D0E" w:rsidRDefault="00120E52">
      <w:pPr>
        <w:numPr>
          <w:ilvl w:val="0"/>
          <w:numId w:val="11"/>
        </w:numPr>
        <w:tabs>
          <w:tab w:val="left" w:pos="360"/>
        </w:tabs>
        <w:snapToGrid w:val="0"/>
        <w:spacing w:line="360" w:lineRule="auto"/>
        <w:outlineLvl w:val="1"/>
        <w:rPr>
          <w:sz w:val="24"/>
        </w:rPr>
      </w:pPr>
      <w:r>
        <w:rPr>
          <w:sz w:val="24"/>
        </w:rPr>
        <w:t>废标</w:t>
      </w:r>
    </w:p>
    <w:p w:rsidR="00C21D0E" w:rsidRDefault="00120E52">
      <w:pPr>
        <w:numPr>
          <w:ilvl w:val="1"/>
          <w:numId w:val="11"/>
        </w:numPr>
        <w:tabs>
          <w:tab w:val="left" w:pos="1080"/>
          <w:tab w:val="left" w:pos="2014"/>
        </w:tabs>
        <w:snapToGrid w:val="0"/>
        <w:spacing w:line="360" w:lineRule="auto"/>
        <w:rPr>
          <w:sz w:val="24"/>
        </w:rPr>
      </w:pPr>
      <w:r>
        <w:rPr>
          <w:sz w:val="24"/>
        </w:rPr>
        <w:t>在招标采购中，出现下列情形之一的，应予废标：</w:t>
      </w:r>
    </w:p>
    <w:p w:rsidR="00C21D0E" w:rsidRDefault="00120E52">
      <w:pPr>
        <w:numPr>
          <w:ilvl w:val="2"/>
          <w:numId w:val="11"/>
        </w:numPr>
        <w:snapToGrid w:val="0"/>
        <w:spacing w:line="360" w:lineRule="auto"/>
        <w:rPr>
          <w:sz w:val="24"/>
        </w:rPr>
      </w:pPr>
      <w:r>
        <w:rPr>
          <w:sz w:val="24"/>
        </w:rPr>
        <w:t>符合专业条件的供应商或者对招标文件作实质响应的供应商不足三家的；</w:t>
      </w:r>
    </w:p>
    <w:p w:rsidR="00C21D0E" w:rsidRDefault="00120E52">
      <w:pPr>
        <w:numPr>
          <w:ilvl w:val="2"/>
          <w:numId w:val="11"/>
        </w:numPr>
        <w:snapToGrid w:val="0"/>
        <w:spacing w:line="360" w:lineRule="auto"/>
        <w:rPr>
          <w:sz w:val="24"/>
        </w:rPr>
      </w:pPr>
      <w:r>
        <w:rPr>
          <w:sz w:val="24"/>
        </w:rPr>
        <w:t>出现影响采购公正的违法、违规行为的；</w:t>
      </w:r>
    </w:p>
    <w:p w:rsidR="00C21D0E" w:rsidRDefault="00120E52">
      <w:pPr>
        <w:numPr>
          <w:ilvl w:val="2"/>
          <w:numId w:val="11"/>
        </w:numPr>
        <w:snapToGrid w:val="0"/>
        <w:spacing w:line="360" w:lineRule="auto"/>
        <w:rPr>
          <w:sz w:val="24"/>
        </w:rPr>
      </w:pPr>
      <w:r>
        <w:rPr>
          <w:sz w:val="24"/>
        </w:rPr>
        <w:t>投标人的报价均超过了采购预算，采购人不能支付的；</w:t>
      </w:r>
    </w:p>
    <w:p w:rsidR="00C21D0E" w:rsidRDefault="00120E52">
      <w:pPr>
        <w:numPr>
          <w:ilvl w:val="2"/>
          <w:numId w:val="11"/>
        </w:numPr>
        <w:snapToGrid w:val="0"/>
        <w:spacing w:line="360" w:lineRule="auto"/>
        <w:rPr>
          <w:sz w:val="24"/>
        </w:rPr>
      </w:pPr>
      <w:r>
        <w:rPr>
          <w:sz w:val="24"/>
        </w:rPr>
        <w:t>因重大变故，采购任务取消的。</w:t>
      </w:r>
    </w:p>
    <w:p w:rsidR="00C21D0E" w:rsidRDefault="00120E52">
      <w:pPr>
        <w:numPr>
          <w:ilvl w:val="1"/>
          <w:numId w:val="11"/>
        </w:numPr>
        <w:tabs>
          <w:tab w:val="left" w:pos="1080"/>
          <w:tab w:val="left" w:pos="2014"/>
        </w:tabs>
        <w:snapToGrid w:val="0"/>
        <w:spacing w:line="360" w:lineRule="auto"/>
        <w:rPr>
          <w:sz w:val="24"/>
        </w:rPr>
      </w:pPr>
      <w:r>
        <w:rPr>
          <w:sz w:val="24"/>
        </w:rPr>
        <w:lastRenderedPageBreak/>
        <w:t>废标后，采购人将废标理由通知所有投标人。</w:t>
      </w:r>
    </w:p>
    <w:p w:rsidR="00C21D0E" w:rsidRDefault="00120E52">
      <w:pPr>
        <w:numPr>
          <w:ilvl w:val="0"/>
          <w:numId w:val="11"/>
        </w:numPr>
        <w:tabs>
          <w:tab w:val="left" w:pos="360"/>
        </w:tabs>
        <w:snapToGrid w:val="0"/>
        <w:spacing w:line="360" w:lineRule="auto"/>
        <w:outlineLvl w:val="1"/>
        <w:rPr>
          <w:sz w:val="24"/>
        </w:rPr>
      </w:pPr>
      <w:bookmarkStart w:id="677" w:name="_Toc151193720"/>
      <w:bookmarkStart w:id="678" w:name="_Toc226337246"/>
      <w:bookmarkStart w:id="679" w:name="_Ref467306978"/>
      <w:bookmarkStart w:id="680" w:name="_Ref467307062"/>
      <w:bookmarkStart w:id="681" w:name="_Toc195842915"/>
      <w:bookmarkStart w:id="682" w:name="_Toc305158892"/>
      <w:bookmarkStart w:id="683" w:name="_Toc305158818"/>
      <w:bookmarkStart w:id="684" w:name="_Toc150480788"/>
      <w:bookmarkStart w:id="685" w:name="_Toc265228388"/>
      <w:bookmarkStart w:id="686" w:name="_Ref467306377"/>
      <w:bookmarkStart w:id="687" w:name="_Toc264969240"/>
      <w:bookmarkStart w:id="688" w:name="_Toc149720843"/>
      <w:bookmarkStart w:id="689" w:name="_Toc151190177"/>
      <w:bookmarkStart w:id="690" w:name="_Toc151193938"/>
      <w:bookmarkStart w:id="691" w:name="_Toc226965823"/>
      <w:bookmarkStart w:id="692" w:name="_Toc164229245"/>
      <w:bookmarkStart w:id="693" w:name="_Toc520356175"/>
      <w:bookmarkStart w:id="694" w:name="_Toc226309794"/>
      <w:bookmarkStart w:id="695" w:name="_Toc164608819"/>
      <w:bookmarkStart w:id="696" w:name="_Toc150774650"/>
      <w:bookmarkStart w:id="697" w:name="_Toc127161464"/>
      <w:bookmarkStart w:id="698" w:name="_Toc150509301"/>
      <w:bookmarkStart w:id="699" w:name="_Toc226965740"/>
      <w:bookmarkStart w:id="700" w:name="_Toc127151751"/>
      <w:bookmarkStart w:id="701" w:name="_Toc164229391"/>
      <w:bookmarkStart w:id="702" w:name="_Toc150774755"/>
      <w:bookmarkStart w:id="703" w:name="_Toc164351644"/>
      <w:bookmarkStart w:id="704" w:name="_Toc151193792"/>
      <w:bookmarkStart w:id="705" w:name="_Ref467307204"/>
      <w:bookmarkStart w:id="706" w:name="_Toc151193648"/>
      <w:bookmarkStart w:id="707" w:name="_Toc151193864"/>
      <w:bookmarkStart w:id="708" w:name="_Toc142311052"/>
      <w:bookmarkStart w:id="709" w:name="_Toc127151550"/>
      <w:bookmarkStart w:id="710" w:name="_Toc16460866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C21D0E" w:rsidRDefault="00120E52">
      <w:pPr>
        <w:numPr>
          <w:ilvl w:val="1"/>
          <w:numId w:val="11"/>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C21D0E" w:rsidRDefault="00120E52">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C21D0E" w:rsidRDefault="00120E52">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C21D0E" w:rsidRDefault="00120E52">
      <w:pPr>
        <w:numPr>
          <w:ilvl w:val="1"/>
          <w:numId w:val="11"/>
        </w:numPr>
        <w:tabs>
          <w:tab w:val="left" w:pos="1080"/>
          <w:tab w:val="left" w:pos="2014"/>
        </w:tabs>
        <w:snapToGrid w:val="0"/>
        <w:spacing w:line="360" w:lineRule="auto"/>
        <w:rPr>
          <w:sz w:val="24"/>
        </w:rPr>
      </w:pPr>
      <w:r>
        <w:rPr>
          <w:sz w:val="24"/>
        </w:rPr>
        <w:t>政府采购合同不能转包</w:t>
      </w:r>
    </w:p>
    <w:p w:rsidR="00C21D0E" w:rsidRDefault="00120E52">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C21D0E" w:rsidRDefault="00120E5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4"/>
    <w:bookmarkEnd w:id="675"/>
    <w:bookmarkEnd w:id="676"/>
    <w:p w:rsidR="00C21D0E" w:rsidRDefault="00120E52">
      <w:pPr>
        <w:numPr>
          <w:ilvl w:val="0"/>
          <w:numId w:val="11"/>
        </w:numPr>
        <w:tabs>
          <w:tab w:val="left" w:pos="360"/>
        </w:tabs>
        <w:snapToGrid w:val="0"/>
        <w:spacing w:line="360" w:lineRule="auto"/>
        <w:outlineLvl w:val="1"/>
        <w:rPr>
          <w:sz w:val="24"/>
        </w:rPr>
      </w:pPr>
      <w:r>
        <w:rPr>
          <w:sz w:val="24"/>
        </w:rPr>
        <w:t>询问与质疑</w:t>
      </w:r>
    </w:p>
    <w:p w:rsidR="00C21D0E" w:rsidRDefault="00120E52">
      <w:pPr>
        <w:numPr>
          <w:ilvl w:val="1"/>
          <w:numId w:val="11"/>
        </w:numPr>
        <w:tabs>
          <w:tab w:val="left" w:pos="1080"/>
          <w:tab w:val="left" w:pos="2014"/>
        </w:tabs>
        <w:snapToGrid w:val="0"/>
        <w:spacing w:line="440" w:lineRule="exact"/>
        <w:rPr>
          <w:sz w:val="24"/>
        </w:rPr>
      </w:pPr>
      <w:r>
        <w:rPr>
          <w:sz w:val="24"/>
        </w:rPr>
        <w:t>询问</w:t>
      </w:r>
    </w:p>
    <w:p w:rsidR="00C21D0E" w:rsidRDefault="00120E52">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C21D0E" w:rsidRDefault="00120E52">
      <w:pPr>
        <w:numPr>
          <w:ilvl w:val="2"/>
          <w:numId w:val="11"/>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C21D0E" w:rsidRDefault="00120E52">
      <w:pPr>
        <w:numPr>
          <w:ilvl w:val="1"/>
          <w:numId w:val="11"/>
        </w:numPr>
        <w:tabs>
          <w:tab w:val="left" w:pos="1080"/>
          <w:tab w:val="left" w:pos="2014"/>
        </w:tabs>
        <w:snapToGrid w:val="0"/>
        <w:spacing w:line="440" w:lineRule="exact"/>
        <w:rPr>
          <w:sz w:val="24"/>
        </w:rPr>
      </w:pPr>
      <w:r>
        <w:rPr>
          <w:sz w:val="24"/>
        </w:rPr>
        <w:t>质疑</w:t>
      </w:r>
    </w:p>
    <w:p w:rsidR="00C21D0E" w:rsidRDefault="00120E52">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C21D0E" w:rsidRDefault="00120E52">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rsidR="00C21D0E" w:rsidRDefault="00120E52">
      <w:pPr>
        <w:snapToGrid w:val="0"/>
        <w:spacing w:line="440" w:lineRule="exact"/>
        <w:ind w:left="1980"/>
        <w:rPr>
          <w:sz w:val="24"/>
        </w:rPr>
      </w:pPr>
      <w:r>
        <w:rPr>
          <w:rFonts w:hint="eastAsia"/>
          <w:sz w:val="24"/>
        </w:rPr>
        <w:t>当由本人签字；投标人为法人或者其他组织的，质疑函应当由法定代</w:t>
      </w:r>
    </w:p>
    <w:p w:rsidR="00C21D0E" w:rsidRDefault="00120E5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C21D0E" w:rsidRDefault="00120E52">
      <w:pPr>
        <w:numPr>
          <w:ilvl w:val="2"/>
          <w:numId w:val="11"/>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C21D0E" w:rsidRDefault="00120E52">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C21D0E" w:rsidRDefault="00120E52">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C21D0E" w:rsidRDefault="00120E52">
      <w:pPr>
        <w:numPr>
          <w:ilvl w:val="0"/>
          <w:numId w:val="11"/>
        </w:numPr>
        <w:tabs>
          <w:tab w:val="left" w:pos="360"/>
        </w:tabs>
        <w:snapToGrid w:val="0"/>
        <w:spacing w:line="440" w:lineRule="exact"/>
        <w:outlineLvl w:val="1"/>
        <w:rPr>
          <w:sz w:val="24"/>
        </w:rPr>
      </w:pPr>
      <w:r>
        <w:rPr>
          <w:sz w:val="24"/>
        </w:rPr>
        <w:t>代理费</w:t>
      </w:r>
    </w:p>
    <w:p w:rsidR="00C21D0E" w:rsidRDefault="00120E52">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C21D0E" w:rsidRDefault="00120E52">
      <w:pPr>
        <w:numPr>
          <w:ilvl w:val="0"/>
          <w:numId w:val="11"/>
        </w:numPr>
        <w:tabs>
          <w:tab w:val="left" w:pos="360"/>
        </w:tabs>
        <w:snapToGrid w:val="0"/>
        <w:spacing w:line="440" w:lineRule="exact"/>
        <w:outlineLvl w:val="1"/>
        <w:rPr>
          <w:sz w:val="24"/>
        </w:rPr>
      </w:pPr>
      <w:r>
        <w:rPr>
          <w:rFonts w:hint="eastAsia"/>
          <w:sz w:val="24"/>
        </w:rPr>
        <w:t>履约保证金</w:t>
      </w:r>
    </w:p>
    <w:p w:rsidR="00C21D0E" w:rsidRDefault="00120E52">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C21D0E" w:rsidRDefault="00120E52">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C21D0E" w:rsidRDefault="00120E52">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C21D0E" w:rsidRDefault="00120E52">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C21D0E" w:rsidRDefault="00120E52">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C21D0E" w:rsidRDefault="00120E52">
      <w:pPr>
        <w:spacing w:line="360" w:lineRule="auto"/>
        <w:jc w:val="center"/>
        <w:outlineLvl w:val="0"/>
        <w:rPr>
          <w:b/>
          <w:sz w:val="36"/>
          <w:szCs w:val="36"/>
        </w:rPr>
      </w:pPr>
      <w:bookmarkStart w:id="711" w:name="_Toc226337250"/>
      <w:bookmarkStart w:id="712" w:name="_Toc264969244"/>
      <w:bookmarkStart w:id="713" w:name="_Toc305158896"/>
      <w:bookmarkStart w:id="714" w:name="_Toc353873934"/>
      <w:bookmarkStart w:id="715" w:name="_Toc305158822"/>
      <w:bookmarkStart w:id="716" w:name="_Toc150480792"/>
      <w:bookmarkStart w:id="717" w:name="_Toc353873664"/>
      <w:bookmarkStart w:id="718" w:name="_Toc127151554"/>
      <w:bookmarkStart w:id="719" w:name="_Toc226965827"/>
      <w:bookmarkStart w:id="720" w:name="_Toc150774759"/>
      <w:bookmarkStart w:id="721" w:name="_Toc353825544"/>
      <w:bookmarkStart w:id="722" w:name="_Toc265228392"/>
      <w:bookmarkStart w:id="723" w:name="_Toc142311056"/>
      <w:r>
        <w:rPr>
          <w:sz w:val="24"/>
        </w:rPr>
        <w:br w:type="page"/>
      </w:r>
      <w:bookmarkStart w:id="724" w:name="_Toc223422596"/>
      <w:r>
        <w:rPr>
          <w:b/>
          <w:sz w:val="36"/>
          <w:szCs w:val="36"/>
        </w:rPr>
        <w:lastRenderedPageBreak/>
        <w:t>第三章</w:t>
      </w:r>
      <w:r>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Start w:id="725" w:name="_Toc487900382"/>
      <w:bookmarkEnd w:id="724"/>
    </w:p>
    <w:p w:rsidR="00C21D0E" w:rsidRDefault="00120E52">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rsidR="00C21D0E" w:rsidRDefault="00120E52">
      <w:pPr>
        <w:numPr>
          <w:ilvl w:val="0"/>
          <w:numId w:val="13"/>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C21D0E" w:rsidRDefault="00120E52">
      <w:pPr>
        <w:numPr>
          <w:ilvl w:val="0"/>
          <w:numId w:val="13"/>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C21D0E" w:rsidRDefault="00120E52">
      <w:pPr>
        <w:numPr>
          <w:ilvl w:val="0"/>
          <w:numId w:val="13"/>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C21D0E" w:rsidRDefault="00120E52">
      <w:pPr>
        <w:numPr>
          <w:ilvl w:val="0"/>
          <w:numId w:val="13"/>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C21D0E" w:rsidRDefault="00120E52">
      <w:pPr>
        <w:numPr>
          <w:ilvl w:val="0"/>
          <w:numId w:val="13"/>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C21D0E" w:rsidRDefault="00C21D0E">
      <w:pPr>
        <w:widowControl/>
        <w:jc w:val="left"/>
        <w:rPr>
          <w:sz w:val="24"/>
        </w:rPr>
      </w:pPr>
    </w:p>
    <w:p w:rsidR="00C21D0E" w:rsidRDefault="00120E5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C21D0E">
        <w:trPr>
          <w:cantSplit/>
          <w:trHeight w:val="468"/>
          <w:tblHeader/>
        </w:trPr>
        <w:tc>
          <w:tcPr>
            <w:tcW w:w="454" w:type="pct"/>
            <w:vAlign w:val="center"/>
          </w:tcPr>
          <w:p w:rsidR="00C21D0E" w:rsidRDefault="00120E52">
            <w:pPr>
              <w:tabs>
                <w:tab w:val="left" w:pos="1080"/>
              </w:tabs>
              <w:snapToGrid w:val="0"/>
              <w:jc w:val="center"/>
              <w:rPr>
                <w:b/>
                <w:sz w:val="24"/>
              </w:rPr>
            </w:pPr>
            <w:bookmarkStart w:id="727" w:name="_Hlt487972895"/>
            <w:bookmarkEnd w:id="727"/>
            <w:r>
              <w:rPr>
                <w:b/>
                <w:sz w:val="24"/>
              </w:rPr>
              <w:t>序号</w:t>
            </w:r>
          </w:p>
        </w:tc>
        <w:tc>
          <w:tcPr>
            <w:tcW w:w="1028" w:type="pct"/>
            <w:vAlign w:val="center"/>
          </w:tcPr>
          <w:p w:rsidR="00C21D0E" w:rsidRDefault="00120E52">
            <w:pPr>
              <w:tabs>
                <w:tab w:val="left" w:pos="1080"/>
              </w:tabs>
              <w:snapToGrid w:val="0"/>
              <w:jc w:val="center"/>
              <w:rPr>
                <w:b/>
                <w:sz w:val="24"/>
              </w:rPr>
            </w:pPr>
            <w:r>
              <w:rPr>
                <w:b/>
                <w:sz w:val="24"/>
              </w:rPr>
              <w:t>审查因素</w:t>
            </w:r>
          </w:p>
        </w:tc>
        <w:tc>
          <w:tcPr>
            <w:tcW w:w="2701" w:type="pct"/>
            <w:vAlign w:val="center"/>
          </w:tcPr>
          <w:p w:rsidR="00C21D0E" w:rsidRDefault="00120E52">
            <w:pPr>
              <w:tabs>
                <w:tab w:val="left" w:pos="1080"/>
              </w:tabs>
              <w:snapToGrid w:val="0"/>
              <w:jc w:val="center"/>
              <w:rPr>
                <w:b/>
                <w:sz w:val="24"/>
              </w:rPr>
            </w:pPr>
            <w:r>
              <w:rPr>
                <w:b/>
                <w:sz w:val="24"/>
              </w:rPr>
              <w:t>审查内容</w:t>
            </w:r>
          </w:p>
        </w:tc>
        <w:tc>
          <w:tcPr>
            <w:tcW w:w="817" w:type="pct"/>
            <w:vAlign w:val="center"/>
          </w:tcPr>
          <w:p w:rsidR="00C21D0E" w:rsidRDefault="00120E52">
            <w:pPr>
              <w:tabs>
                <w:tab w:val="left" w:pos="1080"/>
              </w:tabs>
              <w:snapToGrid w:val="0"/>
              <w:jc w:val="center"/>
              <w:rPr>
                <w:b/>
                <w:sz w:val="24"/>
              </w:rPr>
            </w:pPr>
            <w:r>
              <w:rPr>
                <w:b/>
                <w:sz w:val="24"/>
              </w:rPr>
              <w:t>格式要求</w:t>
            </w:r>
          </w:p>
        </w:tc>
      </w:tr>
      <w:tr w:rsidR="00C21D0E">
        <w:trPr>
          <w:cantSplit/>
          <w:trHeight w:val="1503"/>
        </w:trPr>
        <w:tc>
          <w:tcPr>
            <w:tcW w:w="454" w:type="pct"/>
            <w:vAlign w:val="center"/>
          </w:tcPr>
          <w:p w:rsidR="00C21D0E" w:rsidRDefault="00120E52">
            <w:pPr>
              <w:tabs>
                <w:tab w:val="left" w:pos="1080"/>
              </w:tabs>
              <w:snapToGrid w:val="0"/>
              <w:jc w:val="center"/>
              <w:rPr>
                <w:sz w:val="24"/>
              </w:rPr>
            </w:pPr>
            <w:r>
              <w:rPr>
                <w:sz w:val="24"/>
              </w:rPr>
              <w:t>1</w:t>
            </w:r>
          </w:p>
        </w:tc>
        <w:tc>
          <w:tcPr>
            <w:tcW w:w="1028" w:type="pct"/>
            <w:vAlign w:val="center"/>
          </w:tcPr>
          <w:p w:rsidR="00C21D0E" w:rsidRDefault="00120E5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C21D0E" w:rsidRDefault="00120E52">
            <w:pPr>
              <w:tabs>
                <w:tab w:val="left" w:pos="1080"/>
              </w:tabs>
              <w:snapToGrid w:val="0"/>
              <w:rPr>
                <w:sz w:val="24"/>
              </w:rPr>
            </w:pPr>
            <w:r>
              <w:rPr>
                <w:sz w:val="24"/>
              </w:rPr>
              <w:t>具体规定见第一章《投标邀请》</w:t>
            </w:r>
          </w:p>
        </w:tc>
        <w:tc>
          <w:tcPr>
            <w:tcW w:w="817" w:type="pct"/>
            <w:vAlign w:val="center"/>
          </w:tcPr>
          <w:p w:rsidR="00C21D0E" w:rsidRDefault="00C21D0E">
            <w:pPr>
              <w:tabs>
                <w:tab w:val="left" w:pos="1080"/>
              </w:tabs>
              <w:snapToGrid w:val="0"/>
              <w:rPr>
                <w:sz w:val="24"/>
              </w:rPr>
            </w:pPr>
          </w:p>
        </w:tc>
      </w:tr>
      <w:tr w:rsidR="00C21D0E">
        <w:trPr>
          <w:cantSplit/>
          <w:trHeight w:val="3198"/>
        </w:trPr>
        <w:tc>
          <w:tcPr>
            <w:tcW w:w="454" w:type="pct"/>
            <w:vAlign w:val="center"/>
          </w:tcPr>
          <w:p w:rsidR="00C21D0E" w:rsidRDefault="00120E52">
            <w:pPr>
              <w:tabs>
                <w:tab w:val="left" w:pos="1080"/>
              </w:tabs>
              <w:snapToGrid w:val="0"/>
              <w:jc w:val="center"/>
              <w:rPr>
                <w:sz w:val="24"/>
              </w:rPr>
            </w:pPr>
            <w:r>
              <w:rPr>
                <w:sz w:val="24"/>
              </w:rPr>
              <w:t>1-1</w:t>
            </w:r>
          </w:p>
          <w:p w:rsidR="00C21D0E" w:rsidRDefault="00120E5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C21D0E" w:rsidRDefault="00120E52">
            <w:pPr>
              <w:tabs>
                <w:tab w:val="left" w:pos="1080"/>
              </w:tabs>
              <w:snapToGrid w:val="0"/>
              <w:rPr>
                <w:sz w:val="24"/>
              </w:rPr>
            </w:pPr>
            <w:r>
              <w:rPr>
                <w:sz w:val="24"/>
              </w:rPr>
              <w:t>营业执照等证明文件</w:t>
            </w:r>
          </w:p>
        </w:tc>
        <w:tc>
          <w:tcPr>
            <w:tcW w:w="2701" w:type="pct"/>
            <w:vAlign w:val="center"/>
          </w:tcPr>
          <w:p w:rsidR="00C21D0E" w:rsidRDefault="00120E5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C21D0E" w:rsidRDefault="00120E52">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C21D0E" w:rsidRDefault="00120E52">
            <w:pPr>
              <w:tabs>
                <w:tab w:val="left" w:pos="1080"/>
              </w:tabs>
              <w:snapToGrid w:val="0"/>
              <w:rPr>
                <w:sz w:val="24"/>
              </w:rPr>
            </w:pPr>
            <w:r>
              <w:rPr>
                <w:rFonts w:hint="eastAsia"/>
                <w:sz w:val="24"/>
              </w:rPr>
              <w:t>投标人是非企业机构的，应提供有效的“执业</w:t>
            </w:r>
          </w:p>
          <w:p w:rsidR="00C21D0E" w:rsidRDefault="00120E5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C21D0E" w:rsidRDefault="00120E5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C21D0E" w:rsidRDefault="00120E52">
            <w:pPr>
              <w:tabs>
                <w:tab w:val="left" w:pos="1080"/>
              </w:tabs>
              <w:snapToGrid w:val="0"/>
              <w:rPr>
                <w:sz w:val="24"/>
              </w:rPr>
            </w:pPr>
            <w:r>
              <w:rPr>
                <w:rFonts w:hint="eastAsia"/>
                <w:sz w:val="24"/>
              </w:rPr>
              <w:t>投标人是自然人的，应提供有效的自然人身份证明。</w:t>
            </w:r>
          </w:p>
          <w:p w:rsidR="00C21D0E" w:rsidRDefault="00120E5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C21D0E" w:rsidRDefault="00120E5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C21D0E">
        <w:trPr>
          <w:cantSplit/>
          <w:trHeight w:val="1192"/>
        </w:trPr>
        <w:tc>
          <w:tcPr>
            <w:tcW w:w="454" w:type="pct"/>
            <w:vAlign w:val="center"/>
          </w:tcPr>
          <w:p w:rsidR="00C21D0E" w:rsidRDefault="00120E52">
            <w:pPr>
              <w:tabs>
                <w:tab w:val="left" w:pos="1080"/>
              </w:tabs>
              <w:snapToGrid w:val="0"/>
              <w:jc w:val="center"/>
              <w:rPr>
                <w:sz w:val="24"/>
              </w:rPr>
            </w:pPr>
            <w:r>
              <w:rPr>
                <w:sz w:val="24"/>
              </w:rPr>
              <w:lastRenderedPageBreak/>
              <w:t>1-2</w:t>
            </w:r>
          </w:p>
          <w:p w:rsidR="00C21D0E" w:rsidRDefault="00120E5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C21D0E" w:rsidRDefault="00120E52">
            <w:pPr>
              <w:tabs>
                <w:tab w:val="left" w:pos="1080"/>
              </w:tabs>
              <w:snapToGrid w:val="0"/>
              <w:rPr>
                <w:sz w:val="24"/>
              </w:rPr>
            </w:pPr>
            <w:r>
              <w:rPr>
                <w:sz w:val="24"/>
              </w:rPr>
              <w:t>投标人资格声明书</w:t>
            </w:r>
          </w:p>
        </w:tc>
        <w:tc>
          <w:tcPr>
            <w:tcW w:w="2701" w:type="pct"/>
            <w:vAlign w:val="center"/>
          </w:tcPr>
          <w:p w:rsidR="00C21D0E" w:rsidRDefault="00120E52">
            <w:pPr>
              <w:tabs>
                <w:tab w:val="left" w:pos="1080"/>
              </w:tabs>
              <w:snapToGrid w:val="0"/>
              <w:rPr>
                <w:sz w:val="24"/>
              </w:rPr>
            </w:pPr>
            <w:r>
              <w:rPr>
                <w:sz w:val="24"/>
              </w:rPr>
              <w:t>提供符合招标文件要求的《投标人资格声明书》。</w:t>
            </w:r>
          </w:p>
        </w:tc>
        <w:tc>
          <w:tcPr>
            <w:tcW w:w="817" w:type="pct"/>
            <w:vAlign w:val="center"/>
          </w:tcPr>
          <w:p w:rsidR="00C21D0E" w:rsidRDefault="00120E52">
            <w:pPr>
              <w:tabs>
                <w:tab w:val="left" w:pos="1080"/>
              </w:tabs>
              <w:snapToGrid w:val="0"/>
              <w:rPr>
                <w:sz w:val="24"/>
              </w:rPr>
            </w:pPr>
            <w:r>
              <w:rPr>
                <w:sz w:val="24"/>
              </w:rPr>
              <w:t>格式见《投标文件格式》</w:t>
            </w:r>
          </w:p>
        </w:tc>
      </w:tr>
      <w:tr w:rsidR="00C21D0E">
        <w:trPr>
          <w:cantSplit/>
          <w:trHeight w:val="3835"/>
        </w:trPr>
        <w:tc>
          <w:tcPr>
            <w:tcW w:w="454" w:type="pct"/>
            <w:vAlign w:val="center"/>
          </w:tcPr>
          <w:p w:rsidR="00C21D0E" w:rsidRDefault="00120E52">
            <w:pPr>
              <w:tabs>
                <w:tab w:val="left" w:pos="1080"/>
              </w:tabs>
              <w:snapToGrid w:val="0"/>
              <w:jc w:val="center"/>
              <w:rPr>
                <w:sz w:val="24"/>
              </w:rPr>
            </w:pPr>
            <w:r>
              <w:rPr>
                <w:rFonts w:hint="eastAsia"/>
                <w:sz w:val="24"/>
              </w:rPr>
              <w:t>1-</w:t>
            </w:r>
            <w:r>
              <w:rPr>
                <w:sz w:val="24"/>
              </w:rPr>
              <w:t>3</w:t>
            </w:r>
          </w:p>
        </w:tc>
        <w:tc>
          <w:tcPr>
            <w:tcW w:w="1028" w:type="pct"/>
            <w:vAlign w:val="center"/>
          </w:tcPr>
          <w:p w:rsidR="00C21D0E" w:rsidRDefault="00120E5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C21D0E" w:rsidRDefault="00120E5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C21D0E" w:rsidRDefault="00120E52">
            <w:pPr>
              <w:rPr>
                <w:sz w:val="24"/>
              </w:rPr>
            </w:pPr>
            <w:r>
              <w:rPr>
                <w:sz w:val="24"/>
              </w:rPr>
              <w:t>截止时点：</w:t>
            </w:r>
            <w:r>
              <w:rPr>
                <w:rFonts w:hint="eastAsia"/>
                <w:sz w:val="24"/>
              </w:rPr>
              <w:t>投标</w:t>
            </w:r>
            <w:r>
              <w:rPr>
                <w:sz w:val="24"/>
              </w:rPr>
              <w:t>截止时间以后、资格审查阶段采购人或采购代理机构的实际查询时间；</w:t>
            </w:r>
          </w:p>
          <w:p w:rsidR="00C21D0E" w:rsidRDefault="00120E5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C21D0E" w:rsidRDefault="00120E52">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投标人</w:t>
            </w:r>
            <w:r>
              <w:rPr>
                <w:sz w:val="24"/>
              </w:rPr>
              <w:t>，其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C21D0E" w:rsidRDefault="00120E52">
            <w:pPr>
              <w:tabs>
                <w:tab w:val="left" w:pos="1080"/>
              </w:tabs>
              <w:snapToGrid w:val="0"/>
              <w:rPr>
                <w:sz w:val="24"/>
              </w:rPr>
            </w:pPr>
            <w:r>
              <w:rPr>
                <w:sz w:val="24"/>
              </w:rPr>
              <w:t>无须供应商提供，由采购人或采购代理机构查询</w:t>
            </w:r>
            <w:r>
              <w:rPr>
                <w:rFonts w:hint="eastAsia"/>
                <w:sz w:val="24"/>
              </w:rPr>
              <w:t>。</w:t>
            </w:r>
          </w:p>
        </w:tc>
      </w:tr>
      <w:tr w:rsidR="00C21D0E">
        <w:trPr>
          <w:cantSplit/>
          <w:trHeight w:val="1094"/>
        </w:trPr>
        <w:tc>
          <w:tcPr>
            <w:tcW w:w="454" w:type="pct"/>
            <w:vAlign w:val="center"/>
          </w:tcPr>
          <w:p w:rsidR="00C21D0E" w:rsidRDefault="00120E52">
            <w:pPr>
              <w:tabs>
                <w:tab w:val="left" w:pos="1080"/>
              </w:tabs>
              <w:snapToGrid w:val="0"/>
              <w:jc w:val="center"/>
              <w:rPr>
                <w:sz w:val="24"/>
              </w:rPr>
            </w:pPr>
            <w:r>
              <w:rPr>
                <w:sz w:val="24"/>
              </w:rPr>
              <w:t>2</w:t>
            </w:r>
          </w:p>
        </w:tc>
        <w:tc>
          <w:tcPr>
            <w:tcW w:w="1028" w:type="pct"/>
            <w:vAlign w:val="center"/>
          </w:tcPr>
          <w:p w:rsidR="00C21D0E" w:rsidRDefault="00120E5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C21D0E" w:rsidRDefault="00120E52">
            <w:pPr>
              <w:tabs>
                <w:tab w:val="left" w:pos="1080"/>
              </w:tabs>
              <w:snapToGrid w:val="0"/>
              <w:rPr>
                <w:sz w:val="24"/>
              </w:rPr>
            </w:pPr>
            <w:r>
              <w:rPr>
                <w:sz w:val="24"/>
              </w:rPr>
              <w:t>见第一章《投标邀请》</w:t>
            </w:r>
            <w:r>
              <w:rPr>
                <w:rFonts w:hint="eastAsia"/>
                <w:sz w:val="24"/>
              </w:rPr>
              <w:t>。</w:t>
            </w:r>
          </w:p>
        </w:tc>
        <w:tc>
          <w:tcPr>
            <w:tcW w:w="817" w:type="pct"/>
            <w:vAlign w:val="center"/>
          </w:tcPr>
          <w:p w:rsidR="00C21D0E" w:rsidRDefault="00C21D0E">
            <w:pPr>
              <w:tabs>
                <w:tab w:val="left" w:pos="1080"/>
              </w:tabs>
              <w:snapToGrid w:val="0"/>
              <w:rPr>
                <w:sz w:val="24"/>
              </w:rPr>
            </w:pPr>
          </w:p>
        </w:tc>
      </w:tr>
      <w:tr w:rsidR="00C21D0E">
        <w:trPr>
          <w:cantSplit/>
          <w:trHeight w:val="468"/>
        </w:trPr>
        <w:tc>
          <w:tcPr>
            <w:tcW w:w="454" w:type="pct"/>
            <w:vAlign w:val="center"/>
          </w:tcPr>
          <w:p w:rsidR="00C21D0E" w:rsidRDefault="00120E52">
            <w:pPr>
              <w:tabs>
                <w:tab w:val="left" w:pos="1080"/>
              </w:tabs>
              <w:snapToGrid w:val="0"/>
              <w:jc w:val="center"/>
              <w:rPr>
                <w:sz w:val="24"/>
              </w:rPr>
            </w:pPr>
            <w:r>
              <w:rPr>
                <w:rFonts w:hint="eastAsia"/>
                <w:sz w:val="24"/>
              </w:rPr>
              <w:t>2-1</w:t>
            </w:r>
          </w:p>
        </w:tc>
        <w:tc>
          <w:tcPr>
            <w:tcW w:w="1028" w:type="pct"/>
            <w:vAlign w:val="center"/>
          </w:tcPr>
          <w:p w:rsidR="00C21D0E" w:rsidRDefault="00120E52">
            <w:pPr>
              <w:tabs>
                <w:tab w:val="left" w:pos="1080"/>
              </w:tabs>
              <w:snapToGrid w:val="0"/>
              <w:rPr>
                <w:sz w:val="24"/>
              </w:rPr>
            </w:pPr>
            <w:r>
              <w:rPr>
                <w:rFonts w:hint="eastAsia"/>
                <w:sz w:val="24"/>
              </w:rPr>
              <w:t>中小企业政策</w:t>
            </w:r>
          </w:p>
        </w:tc>
        <w:tc>
          <w:tcPr>
            <w:tcW w:w="2701" w:type="pct"/>
            <w:vAlign w:val="center"/>
          </w:tcPr>
          <w:p w:rsidR="00C21D0E" w:rsidRDefault="00120E52">
            <w:pPr>
              <w:tabs>
                <w:tab w:val="left" w:pos="1080"/>
              </w:tabs>
              <w:snapToGrid w:val="0"/>
              <w:rPr>
                <w:sz w:val="24"/>
              </w:rPr>
            </w:pPr>
            <w:r>
              <w:rPr>
                <w:sz w:val="24"/>
              </w:rPr>
              <w:t>见第一章《投标邀请》</w:t>
            </w:r>
            <w:r>
              <w:rPr>
                <w:rFonts w:hint="eastAsia"/>
                <w:sz w:val="24"/>
              </w:rPr>
              <w:t>。</w:t>
            </w:r>
          </w:p>
        </w:tc>
        <w:tc>
          <w:tcPr>
            <w:tcW w:w="817" w:type="pct"/>
            <w:vAlign w:val="center"/>
          </w:tcPr>
          <w:p w:rsidR="00C21D0E" w:rsidRDefault="00C21D0E">
            <w:pPr>
              <w:tabs>
                <w:tab w:val="left" w:pos="1080"/>
              </w:tabs>
              <w:snapToGrid w:val="0"/>
              <w:rPr>
                <w:sz w:val="24"/>
              </w:rPr>
            </w:pPr>
          </w:p>
        </w:tc>
      </w:tr>
      <w:tr w:rsidR="00C21D0E">
        <w:trPr>
          <w:cantSplit/>
          <w:trHeight w:val="468"/>
        </w:trPr>
        <w:tc>
          <w:tcPr>
            <w:tcW w:w="454" w:type="pct"/>
            <w:vAlign w:val="center"/>
          </w:tcPr>
          <w:p w:rsidR="00C21D0E" w:rsidRDefault="00120E52">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C21D0E" w:rsidRDefault="00120E52">
            <w:pPr>
              <w:tabs>
                <w:tab w:val="left" w:pos="1080"/>
              </w:tabs>
              <w:snapToGrid w:val="0"/>
              <w:rPr>
                <w:color w:val="FF0000"/>
                <w:sz w:val="24"/>
              </w:rPr>
            </w:pPr>
            <w:r>
              <w:rPr>
                <w:rFonts w:hint="eastAsia"/>
                <w:sz w:val="24"/>
              </w:rPr>
              <w:t>中小</w:t>
            </w:r>
            <w:r>
              <w:rPr>
                <w:sz w:val="24"/>
              </w:rPr>
              <w:t>企业声明函</w:t>
            </w:r>
          </w:p>
        </w:tc>
        <w:tc>
          <w:tcPr>
            <w:tcW w:w="2701" w:type="pct"/>
            <w:vAlign w:val="center"/>
          </w:tcPr>
          <w:p w:rsidR="00C21D0E" w:rsidRDefault="00120E5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C21D0E" w:rsidRDefault="00120E5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C21D0E" w:rsidRDefault="00120E52">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C21D0E" w:rsidRDefault="00120E52">
            <w:pPr>
              <w:tabs>
                <w:tab w:val="left" w:pos="1080"/>
              </w:tabs>
              <w:snapToGrid w:val="0"/>
              <w:rPr>
                <w:sz w:val="24"/>
              </w:rPr>
            </w:pPr>
            <w:r>
              <w:rPr>
                <w:sz w:val="24"/>
              </w:rPr>
              <w:t>格式见《投标文件格式》</w:t>
            </w:r>
          </w:p>
        </w:tc>
      </w:tr>
      <w:tr w:rsidR="00C21D0E">
        <w:trPr>
          <w:cantSplit/>
          <w:trHeight w:val="468"/>
        </w:trPr>
        <w:tc>
          <w:tcPr>
            <w:tcW w:w="454" w:type="pct"/>
            <w:vAlign w:val="center"/>
          </w:tcPr>
          <w:p w:rsidR="00C21D0E" w:rsidRDefault="00120E52">
            <w:pPr>
              <w:tabs>
                <w:tab w:val="left" w:pos="1080"/>
              </w:tabs>
              <w:snapToGrid w:val="0"/>
              <w:jc w:val="center"/>
              <w:rPr>
                <w:sz w:val="24"/>
              </w:rPr>
            </w:pPr>
            <w:r>
              <w:rPr>
                <w:rFonts w:hint="eastAsia"/>
                <w:sz w:val="24"/>
              </w:rPr>
              <w:t>2-2</w:t>
            </w:r>
          </w:p>
          <w:p w:rsidR="00C21D0E" w:rsidRDefault="00C21D0E">
            <w:pPr>
              <w:tabs>
                <w:tab w:val="left" w:pos="1080"/>
              </w:tabs>
              <w:snapToGrid w:val="0"/>
              <w:jc w:val="center"/>
              <w:rPr>
                <w:sz w:val="24"/>
              </w:rPr>
            </w:pPr>
          </w:p>
        </w:tc>
        <w:tc>
          <w:tcPr>
            <w:tcW w:w="1028" w:type="pct"/>
            <w:vAlign w:val="center"/>
          </w:tcPr>
          <w:p w:rsidR="00C21D0E" w:rsidRDefault="00120E52">
            <w:pPr>
              <w:tabs>
                <w:tab w:val="left" w:pos="1080"/>
              </w:tabs>
              <w:snapToGrid w:val="0"/>
              <w:rPr>
                <w:sz w:val="24"/>
              </w:rPr>
            </w:pPr>
            <w:r>
              <w:rPr>
                <w:sz w:val="24"/>
              </w:rPr>
              <w:t>其它落实政府采购政策的资格要求</w:t>
            </w:r>
          </w:p>
        </w:tc>
        <w:tc>
          <w:tcPr>
            <w:tcW w:w="2701" w:type="pct"/>
            <w:vAlign w:val="center"/>
          </w:tcPr>
          <w:p w:rsidR="00C21D0E" w:rsidRDefault="00120E52">
            <w:pPr>
              <w:spacing w:line="360" w:lineRule="auto"/>
              <w:rPr>
                <w:sz w:val="24"/>
              </w:rPr>
            </w:pPr>
            <w:r>
              <w:rPr>
                <w:sz w:val="24"/>
              </w:rPr>
              <w:t>如有，见第一章《采购邀请》</w:t>
            </w:r>
          </w:p>
        </w:tc>
        <w:tc>
          <w:tcPr>
            <w:tcW w:w="817" w:type="pct"/>
            <w:vAlign w:val="center"/>
          </w:tcPr>
          <w:p w:rsidR="00C21D0E" w:rsidRDefault="00120E5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C21D0E">
        <w:trPr>
          <w:cantSplit/>
          <w:trHeight w:val="468"/>
        </w:trPr>
        <w:tc>
          <w:tcPr>
            <w:tcW w:w="454" w:type="pct"/>
            <w:vAlign w:val="center"/>
          </w:tcPr>
          <w:p w:rsidR="00C21D0E" w:rsidRDefault="00120E52">
            <w:pPr>
              <w:tabs>
                <w:tab w:val="left" w:pos="1080"/>
              </w:tabs>
              <w:snapToGrid w:val="0"/>
              <w:jc w:val="center"/>
              <w:rPr>
                <w:sz w:val="24"/>
              </w:rPr>
            </w:pPr>
            <w:r>
              <w:rPr>
                <w:rFonts w:hint="eastAsia"/>
                <w:sz w:val="24"/>
              </w:rPr>
              <w:lastRenderedPageBreak/>
              <w:t>3</w:t>
            </w:r>
          </w:p>
        </w:tc>
        <w:tc>
          <w:tcPr>
            <w:tcW w:w="1028" w:type="pct"/>
            <w:vAlign w:val="center"/>
          </w:tcPr>
          <w:p w:rsidR="00C21D0E" w:rsidRDefault="00120E52">
            <w:pPr>
              <w:tabs>
                <w:tab w:val="left" w:pos="1080"/>
              </w:tabs>
              <w:snapToGrid w:val="0"/>
              <w:rPr>
                <w:sz w:val="24"/>
              </w:rPr>
            </w:pPr>
            <w:r>
              <w:rPr>
                <w:rFonts w:hint="eastAsia"/>
                <w:sz w:val="24"/>
              </w:rPr>
              <w:t>本项目的特定资格要求</w:t>
            </w:r>
          </w:p>
        </w:tc>
        <w:tc>
          <w:tcPr>
            <w:tcW w:w="2701" w:type="pct"/>
            <w:vAlign w:val="center"/>
          </w:tcPr>
          <w:p w:rsidR="00C21D0E" w:rsidRDefault="00120E52">
            <w:pPr>
              <w:tabs>
                <w:tab w:val="left" w:pos="1080"/>
              </w:tabs>
              <w:snapToGrid w:val="0"/>
              <w:rPr>
                <w:sz w:val="24"/>
              </w:rPr>
            </w:pPr>
            <w:r>
              <w:rPr>
                <w:sz w:val="24"/>
              </w:rPr>
              <w:t>如有，见第一章《投标邀请》</w:t>
            </w:r>
          </w:p>
        </w:tc>
        <w:tc>
          <w:tcPr>
            <w:tcW w:w="817" w:type="pct"/>
            <w:vAlign w:val="center"/>
          </w:tcPr>
          <w:p w:rsidR="00C21D0E" w:rsidRDefault="00120E5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C21D0E">
        <w:trPr>
          <w:cantSplit/>
          <w:trHeight w:val="468"/>
        </w:trPr>
        <w:tc>
          <w:tcPr>
            <w:tcW w:w="454" w:type="pct"/>
            <w:vAlign w:val="center"/>
          </w:tcPr>
          <w:p w:rsidR="00C21D0E" w:rsidRDefault="00120E5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C21D0E" w:rsidRDefault="00120E52">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C21D0E" w:rsidRDefault="00120E5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C21D0E" w:rsidRDefault="00120E52">
            <w:pPr>
              <w:tabs>
                <w:tab w:val="left" w:pos="1080"/>
              </w:tabs>
              <w:snapToGrid w:val="0"/>
              <w:rPr>
                <w:rFonts w:ascii="宋体" w:hAnsi="宋体" w:cs="宋体"/>
                <w:sz w:val="24"/>
              </w:rPr>
            </w:pPr>
            <w:r>
              <w:rPr>
                <w:sz w:val="24"/>
              </w:rPr>
              <w:t>格式见《投标文件格式》</w:t>
            </w:r>
          </w:p>
        </w:tc>
      </w:tr>
      <w:tr w:rsidR="00C21D0E">
        <w:trPr>
          <w:cantSplit/>
          <w:trHeight w:val="468"/>
        </w:trPr>
        <w:tc>
          <w:tcPr>
            <w:tcW w:w="454" w:type="pct"/>
            <w:vAlign w:val="center"/>
          </w:tcPr>
          <w:p w:rsidR="00C21D0E" w:rsidRDefault="00120E52">
            <w:pPr>
              <w:tabs>
                <w:tab w:val="left" w:pos="1080"/>
              </w:tabs>
              <w:snapToGrid w:val="0"/>
              <w:jc w:val="center"/>
              <w:rPr>
                <w:sz w:val="24"/>
              </w:rPr>
            </w:pPr>
            <w:r>
              <w:rPr>
                <w:sz w:val="24"/>
              </w:rPr>
              <w:t>3</w:t>
            </w:r>
            <w:r>
              <w:rPr>
                <w:rFonts w:hint="eastAsia"/>
                <w:sz w:val="24"/>
              </w:rPr>
              <w:t>-</w:t>
            </w:r>
            <w:r>
              <w:rPr>
                <w:sz w:val="24"/>
              </w:rPr>
              <w:t>3</w:t>
            </w:r>
          </w:p>
          <w:p w:rsidR="00C21D0E" w:rsidRDefault="00120E5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C21D0E" w:rsidRDefault="00120E52">
            <w:pPr>
              <w:tabs>
                <w:tab w:val="left" w:pos="1080"/>
              </w:tabs>
              <w:snapToGrid w:val="0"/>
              <w:rPr>
                <w:sz w:val="24"/>
              </w:rPr>
            </w:pPr>
            <w:r>
              <w:rPr>
                <w:rFonts w:hint="eastAsia"/>
                <w:sz w:val="24"/>
              </w:rPr>
              <w:t>其他特定资格要求</w:t>
            </w:r>
          </w:p>
        </w:tc>
        <w:tc>
          <w:tcPr>
            <w:tcW w:w="2701" w:type="pct"/>
            <w:vAlign w:val="center"/>
          </w:tcPr>
          <w:p w:rsidR="00C21D0E" w:rsidRDefault="00120E52">
            <w:pPr>
              <w:pStyle w:val="TableParagraph"/>
              <w:spacing w:line="242" w:lineRule="auto"/>
              <w:ind w:left="240" w:right="97" w:hangingChars="100" w:hanging="240"/>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1</w:t>
            </w:r>
            <w:r>
              <w:rPr>
                <w:rFonts w:ascii="Times New Roman" w:hAnsi="Times New Roman" w:cs="Times New Roman" w:hint="eastAsia"/>
                <w:kern w:val="2"/>
                <w:sz w:val="24"/>
                <w:szCs w:val="24"/>
                <w:lang w:eastAsia="zh-CN"/>
              </w:rPr>
              <w:t>.</w:t>
            </w:r>
            <w:r w:rsidR="00A05FDA">
              <w:rPr>
                <w:rFonts w:ascii="Times New Roman" w:hAnsi="Times New Roman" w:cs="Times New Roman"/>
                <w:kern w:val="2"/>
                <w:sz w:val="24"/>
                <w:szCs w:val="24"/>
                <w:lang w:eastAsia="zh-CN"/>
              </w:rPr>
              <w:t>投标人须提供所投车型</w:t>
            </w:r>
            <w:r>
              <w:rPr>
                <w:rFonts w:ascii="Times New Roman" w:hAnsi="Times New Roman" w:cs="Times New Roman"/>
                <w:kern w:val="2"/>
                <w:sz w:val="24"/>
                <w:szCs w:val="24"/>
                <w:lang w:eastAsia="zh-CN"/>
              </w:rPr>
              <w:t>列入《道路机动车辆生产企业及产品公告》目录中的产品公告页（加盖投标人公章）</w:t>
            </w:r>
            <w:r>
              <w:rPr>
                <w:rFonts w:ascii="Times New Roman" w:hAnsi="Times New Roman" w:cs="Times New Roman" w:hint="eastAsia"/>
                <w:kern w:val="2"/>
                <w:sz w:val="24"/>
                <w:szCs w:val="24"/>
                <w:lang w:eastAsia="zh-CN"/>
              </w:rPr>
              <w:t>。</w:t>
            </w:r>
          </w:p>
          <w:p w:rsidR="00C21D0E" w:rsidRDefault="00120E52">
            <w:pPr>
              <w:pStyle w:val="TableParagraph"/>
              <w:spacing w:before="2" w:line="310" w:lineRule="atLeast"/>
              <w:ind w:left="240" w:right="98" w:hangingChars="100" w:hanging="240"/>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w:t>
            </w:r>
            <w:r>
              <w:rPr>
                <w:rFonts w:ascii="Times New Roman" w:hAnsi="Times New Roman" w:cs="Times New Roman" w:hint="eastAsia"/>
                <w:kern w:val="2"/>
                <w:sz w:val="24"/>
                <w:szCs w:val="24"/>
                <w:lang w:eastAsia="zh-CN"/>
              </w:rPr>
              <w:t>.</w:t>
            </w:r>
            <w:r>
              <w:rPr>
                <w:rFonts w:ascii="Times New Roman" w:hAnsi="Times New Roman" w:cs="Times New Roman" w:hint="eastAsia"/>
                <w:kern w:val="2"/>
                <w:sz w:val="24"/>
                <w:szCs w:val="24"/>
                <w:lang w:eastAsia="zh-CN"/>
              </w:rPr>
              <w:t>投标人须提供所投车型</w:t>
            </w:r>
            <w:r>
              <w:rPr>
                <w:rFonts w:ascii="Times New Roman" w:hAnsi="Times New Roman" w:cs="Times New Roman"/>
                <w:kern w:val="2"/>
                <w:sz w:val="24"/>
                <w:szCs w:val="24"/>
                <w:lang w:eastAsia="zh-CN"/>
              </w:rPr>
              <w:t>能够在北京市登记注册上牌行驶，提供承诺书</w:t>
            </w:r>
            <w:r>
              <w:rPr>
                <w:rFonts w:ascii="Times New Roman" w:hAnsi="Times New Roman" w:cs="Times New Roman" w:hint="eastAsia"/>
                <w:kern w:val="2"/>
                <w:sz w:val="24"/>
                <w:szCs w:val="24"/>
                <w:lang w:eastAsia="zh-CN"/>
              </w:rPr>
              <w:t>（</w:t>
            </w:r>
            <w:r>
              <w:rPr>
                <w:rFonts w:ascii="Times New Roman" w:hAnsi="Times New Roman" w:cs="Times New Roman"/>
                <w:kern w:val="2"/>
                <w:sz w:val="24"/>
                <w:szCs w:val="24"/>
                <w:lang w:eastAsia="zh-CN"/>
              </w:rPr>
              <w:t>加盖投标人公章</w:t>
            </w:r>
            <w:r>
              <w:rPr>
                <w:rFonts w:ascii="Times New Roman" w:hAnsi="Times New Roman" w:cs="Times New Roman" w:hint="eastAsia"/>
                <w:kern w:val="2"/>
                <w:sz w:val="24"/>
                <w:szCs w:val="24"/>
                <w:lang w:eastAsia="zh-CN"/>
              </w:rPr>
              <w:t>）</w:t>
            </w:r>
            <w:r>
              <w:rPr>
                <w:rFonts w:ascii="Times New Roman" w:hAnsi="Times New Roman" w:cs="Times New Roman"/>
                <w:kern w:val="2"/>
                <w:sz w:val="24"/>
                <w:szCs w:val="24"/>
                <w:lang w:eastAsia="zh-CN"/>
              </w:rPr>
              <w:t>。</w:t>
            </w:r>
          </w:p>
        </w:tc>
        <w:tc>
          <w:tcPr>
            <w:tcW w:w="817" w:type="pct"/>
            <w:vAlign w:val="center"/>
          </w:tcPr>
          <w:p w:rsidR="00C21D0E" w:rsidRDefault="00120E5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C21D0E" w:rsidRDefault="00C21D0E">
      <w:pPr>
        <w:widowControl/>
        <w:jc w:val="left"/>
        <w:rPr>
          <w:sz w:val="24"/>
        </w:rPr>
      </w:pPr>
      <w:bookmarkStart w:id="728" w:name="_Hlt522424701"/>
      <w:bookmarkStart w:id="729" w:name="_Hlt487900425"/>
      <w:bookmarkStart w:id="730" w:name="_Toc353873940"/>
      <w:bookmarkStart w:id="731" w:name="_Toc226965858"/>
      <w:bookmarkStart w:id="732" w:name="_Toc127151779"/>
      <w:bookmarkStart w:id="733" w:name="_Toc127161490"/>
      <w:bookmarkStart w:id="734"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bookmarkEnd w:id="728"/>
      <w:bookmarkEnd w:id="729"/>
    </w:p>
    <w:p w:rsidR="00C21D0E" w:rsidRDefault="00120E52">
      <w:pPr>
        <w:rPr>
          <w:b/>
          <w:sz w:val="36"/>
          <w:szCs w:val="36"/>
        </w:rPr>
      </w:pPr>
      <w:r>
        <w:rPr>
          <w:b/>
          <w:sz w:val="36"/>
          <w:szCs w:val="36"/>
        </w:rPr>
        <w:br w:type="page"/>
      </w:r>
    </w:p>
    <w:p w:rsidR="00C21D0E" w:rsidRDefault="00120E52">
      <w:pPr>
        <w:spacing w:line="360" w:lineRule="auto"/>
        <w:jc w:val="center"/>
        <w:outlineLvl w:val="0"/>
        <w:rPr>
          <w:b/>
          <w:sz w:val="36"/>
          <w:szCs w:val="36"/>
        </w:rPr>
      </w:pPr>
      <w:bookmarkStart w:id="735" w:name="_Toc223422597"/>
      <w:r>
        <w:rPr>
          <w:b/>
          <w:sz w:val="36"/>
          <w:szCs w:val="36"/>
        </w:rPr>
        <w:lastRenderedPageBreak/>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rsidR="00C21D0E" w:rsidRDefault="00120E52">
      <w:pPr>
        <w:tabs>
          <w:tab w:val="left" w:pos="360"/>
          <w:tab w:val="left" w:pos="900"/>
        </w:tabs>
        <w:snapToGrid w:val="0"/>
        <w:spacing w:line="360" w:lineRule="auto"/>
        <w:jc w:val="center"/>
        <w:outlineLvl w:val="1"/>
        <w:rPr>
          <w:b/>
        </w:rPr>
      </w:pPr>
      <w:r>
        <w:rPr>
          <w:b/>
          <w:sz w:val="24"/>
        </w:rPr>
        <w:t>一、评标方法</w:t>
      </w:r>
    </w:p>
    <w:p w:rsidR="00C21D0E" w:rsidRDefault="00120E52">
      <w:pPr>
        <w:numPr>
          <w:ilvl w:val="0"/>
          <w:numId w:val="14"/>
        </w:numPr>
        <w:tabs>
          <w:tab w:val="left" w:pos="360"/>
        </w:tabs>
        <w:snapToGrid w:val="0"/>
        <w:spacing w:line="360" w:lineRule="auto"/>
        <w:outlineLvl w:val="1"/>
        <w:rPr>
          <w:sz w:val="24"/>
        </w:rPr>
      </w:pPr>
      <w:bookmarkStart w:id="737" w:name="_Toc305158809"/>
      <w:bookmarkStart w:id="738" w:name="_Toc164608810"/>
      <w:bookmarkStart w:id="739" w:name="_Toc150509292"/>
      <w:bookmarkStart w:id="740" w:name="_Toc150774641"/>
      <w:bookmarkStart w:id="741" w:name="_Toc195842906"/>
      <w:bookmarkStart w:id="742" w:name="_Toc151193639"/>
      <w:bookmarkStart w:id="743" w:name="_Toc226965814"/>
      <w:bookmarkStart w:id="744" w:name="_Toc127161455"/>
      <w:bookmarkStart w:id="745" w:name="_Toc265228379"/>
      <w:bookmarkStart w:id="746" w:name="_Toc151193929"/>
      <w:bookmarkStart w:id="747" w:name="_Toc164351635"/>
      <w:bookmarkStart w:id="748" w:name="_Toc151190168"/>
      <w:bookmarkStart w:id="749" w:name="_Toc127151541"/>
      <w:bookmarkStart w:id="750" w:name="_Toc264969231"/>
      <w:bookmarkStart w:id="751" w:name="_Toc150774746"/>
      <w:bookmarkStart w:id="752" w:name="_Toc226337237"/>
      <w:bookmarkStart w:id="753" w:name="_Toc226309785"/>
      <w:bookmarkStart w:id="754" w:name="_Toc164229382"/>
      <w:bookmarkStart w:id="755" w:name="_Toc305158883"/>
      <w:bookmarkStart w:id="756" w:name="_Toc150480779"/>
      <w:bookmarkStart w:id="757" w:name="_Toc226965731"/>
      <w:bookmarkStart w:id="758" w:name="_Toc151193855"/>
      <w:bookmarkStart w:id="759" w:name="_Toc149720834"/>
      <w:bookmarkStart w:id="760" w:name="_Toc151193711"/>
      <w:bookmarkStart w:id="761" w:name="_Toc164229236"/>
      <w:bookmarkStart w:id="762" w:name="_Toc151193783"/>
      <w:bookmarkStart w:id="763" w:name="_Toc127151742"/>
      <w:bookmarkStart w:id="764" w:name="_Toc164608655"/>
      <w:bookmarkStart w:id="765" w:name="_Toc142311043"/>
      <w:bookmarkStart w:id="766" w:name="_Toc353873941"/>
      <w:bookmarkStart w:id="767" w:name="_Toc353825551"/>
      <w:bookmarkStart w:id="768" w:name="_Toc353873935"/>
      <w:bookmarkStart w:id="769" w:name="_Toc195842920"/>
      <w:bookmarkStart w:id="770" w:name="_Toc353873665"/>
      <w:bookmarkStart w:id="771" w:name="_Toc226337251"/>
      <w:bookmarkStart w:id="772" w:name="_Toc150480793"/>
      <w:bookmarkStart w:id="773" w:name="_Toc142311057"/>
      <w:bookmarkStart w:id="774" w:name="_Toc353825545"/>
      <w:bookmarkStart w:id="775" w:name="_Toc305158823"/>
      <w:bookmarkStart w:id="776" w:name="_Toc150774760"/>
      <w:bookmarkStart w:id="777" w:name="_Toc226965828"/>
      <w:bookmarkStart w:id="778" w:name="_Toc305158897"/>
      <w:bookmarkStart w:id="779" w:name="_Toc127151555"/>
      <w:bookmarkStart w:id="780" w:name="_Toc264969245"/>
      <w:bookmarkStart w:id="781" w:name="_Toc265228393"/>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C21D0E" w:rsidRDefault="00120E52">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rsidR="00C21D0E" w:rsidRDefault="00120E52">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rsidR="00C21D0E" w:rsidRDefault="00120E5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C21D0E" w:rsidRPr="00AB42FA">
        <w:trPr>
          <w:trHeight w:val="90"/>
          <w:jc w:val="center"/>
        </w:trPr>
        <w:tc>
          <w:tcPr>
            <w:tcW w:w="375" w:type="pct"/>
            <w:tcMar>
              <w:top w:w="0" w:type="dxa"/>
              <w:left w:w="51" w:type="dxa"/>
              <w:bottom w:w="0" w:type="dxa"/>
              <w:right w:w="51" w:type="dxa"/>
            </w:tcMar>
            <w:vAlign w:val="center"/>
          </w:tcPr>
          <w:p w:rsidR="00C21D0E" w:rsidRPr="00AB42FA" w:rsidRDefault="00120E52">
            <w:pPr>
              <w:widowControl/>
              <w:jc w:val="center"/>
              <w:rPr>
                <w:b/>
                <w:kern w:val="0"/>
                <w:sz w:val="24"/>
              </w:rPr>
            </w:pPr>
            <w:r w:rsidRPr="00AB42FA">
              <w:rPr>
                <w:b/>
                <w:kern w:val="0"/>
                <w:sz w:val="24"/>
              </w:rPr>
              <w:t>序号</w:t>
            </w:r>
          </w:p>
        </w:tc>
        <w:tc>
          <w:tcPr>
            <w:tcW w:w="818" w:type="pct"/>
            <w:vAlign w:val="center"/>
          </w:tcPr>
          <w:p w:rsidR="00C21D0E" w:rsidRPr="00AB42FA" w:rsidRDefault="00120E52">
            <w:pPr>
              <w:widowControl/>
              <w:jc w:val="center"/>
              <w:rPr>
                <w:b/>
                <w:kern w:val="0"/>
                <w:sz w:val="24"/>
              </w:rPr>
            </w:pPr>
            <w:r w:rsidRPr="00AB42FA">
              <w:rPr>
                <w:b/>
                <w:kern w:val="0"/>
                <w:sz w:val="24"/>
              </w:rPr>
              <w:t>审查因素</w:t>
            </w:r>
          </w:p>
        </w:tc>
        <w:tc>
          <w:tcPr>
            <w:tcW w:w="3807" w:type="pct"/>
            <w:vAlign w:val="center"/>
          </w:tcPr>
          <w:p w:rsidR="00C21D0E" w:rsidRPr="00AB42FA" w:rsidRDefault="00120E52">
            <w:pPr>
              <w:widowControl/>
              <w:jc w:val="center"/>
              <w:rPr>
                <w:b/>
                <w:kern w:val="0"/>
                <w:sz w:val="24"/>
              </w:rPr>
            </w:pPr>
            <w:r w:rsidRPr="00AB42FA">
              <w:rPr>
                <w:b/>
                <w:kern w:val="0"/>
                <w:sz w:val="24"/>
              </w:rPr>
              <w:t>审查内容</w:t>
            </w:r>
          </w:p>
        </w:tc>
      </w:tr>
      <w:tr w:rsidR="00C21D0E" w:rsidRPr="00AB42FA">
        <w:trPr>
          <w:trHeight w:hRule="exact" w:val="454"/>
          <w:jc w:val="center"/>
        </w:trPr>
        <w:tc>
          <w:tcPr>
            <w:tcW w:w="375" w:type="pct"/>
            <w:vAlign w:val="center"/>
          </w:tcPr>
          <w:p w:rsidR="00C21D0E" w:rsidRPr="00AB42FA" w:rsidRDefault="00120E52">
            <w:pPr>
              <w:widowControl/>
              <w:jc w:val="center"/>
              <w:rPr>
                <w:kern w:val="0"/>
                <w:sz w:val="24"/>
              </w:rPr>
            </w:pPr>
            <w:r w:rsidRPr="00AB42FA">
              <w:rPr>
                <w:kern w:val="0"/>
                <w:sz w:val="24"/>
              </w:rPr>
              <w:t>1</w:t>
            </w:r>
          </w:p>
        </w:tc>
        <w:tc>
          <w:tcPr>
            <w:tcW w:w="818" w:type="pct"/>
            <w:vAlign w:val="center"/>
          </w:tcPr>
          <w:p w:rsidR="00C21D0E" w:rsidRPr="00AB42FA" w:rsidRDefault="00120E52">
            <w:pPr>
              <w:widowControl/>
              <w:jc w:val="left"/>
              <w:rPr>
                <w:kern w:val="0"/>
                <w:sz w:val="24"/>
              </w:rPr>
            </w:pPr>
            <w:r w:rsidRPr="00AB42FA">
              <w:rPr>
                <w:kern w:val="0"/>
                <w:sz w:val="24"/>
              </w:rPr>
              <w:t>授权委托书</w:t>
            </w:r>
          </w:p>
        </w:tc>
        <w:tc>
          <w:tcPr>
            <w:tcW w:w="3807" w:type="pct"/>
            <w:vAlign w:val="center"/>
          </w:tcPr>
          <w:p w:rsidR="00C21D0E" w:rsidRPr="00AB42FA" w:rsidRDefault="00120E52">
            <w:pPr>
              <w:widowControl/>
              <w:jc w:val="left"/>
              <w:rPr>
                <w:kern w:val="0"/>
                <w:sz w:val="24"/>
              </w:rPr>
            </w:pPr>
            <w:r w:rsidRPr="00AB42FA">
              <w:rPr>
                <w:kern w:val="0"/>
                <w:sz w:val="24"/>
              </w:rPr>
              <w:t>按招标文件要求提供授权委托书；</w:t>
            </w:r>
          </w:p>
        </w:tc>
      </w:tr>
      <w:tr w:rsidR="00C21D0E" w:rsidRPr="00AB42FA">
        <w:trPr>
          <w:trHeight w:hRule="exact" w:val="454"/>
          <w:jc w:val="center"/>
        </w:trPr>
        <w:tc>
          <w:tcPr>
            <w:tcW w:w="375" w:type="pct"/>
            <w:vAlign w:val="center"/>
          </w:tcPr>
          <w:p w:rsidR="00C21D0E" w:rsidRPr="00AB42FA" w:rsidRDefault="00120E52">
            <w:pPr>
              <w:widowControl/>
              <w:jc w:val="center"/>
              <w:rPr>
                <w:kern w:val="0"/>
                <w:sz w:val="24"/>
              </w:rPr>
            </w:pPr>
            <w:r w:rsidRPr="00AB42FA">
              <w:rPr>
                <w:kern w:val="0"/>
                <w:sz w:val="24"/>
              </w:rPr>
              <w:t>2</w:t>
            </w:r>
          </w:p>
        </w:tc>
        <w:tc>
          <w:tcPr>
            <w:tcW w:w="818" w:type="pct"/>
            <w:vAlign w:val="center"/>
          </w:tcPr>
          <w:p w:rsidR="00C21D0E" w:rsidRPr="00AB42FA" w:rsidRDefault="00120E52">
            <w:pPr>
              <w:widowControl/>
              <w:jc w:val="left"/>
              <w:rPr>
                <w:kern w:val="0"/>
                <w:sz w:val="24"/>
              </w:rPr>
            </w:pPr>
            <w:r w:rsidRPr="00AB42FA">
              <w:rPr>
                <w:kern w:val="0"/>
                <w:sz w:val="24"/>
              </w:rPr>
              <w:t>投标完整性</w:t>
            </w:r>
          </w:p>
        </w:tc>
        <w:tc>
          <w:tcPr>
            <w:tcW w:w="3807" w:type="pct"/>
            <w:vAlign w:val="center"/>
          </w:tcPr>
          <w:p w:rsidR="00C21D0E" w:rsidRPr="00AB42FA" w:rsidRDefault="00120E52">
            <w:pPr>
              <w:widowControl/>
              <w:jc w:val="left"/>
              <w:rPr>
                <w:kern w:val="0"/>
                <w:sz w:val="24"/>
              </w:rPr>
            </w:pPr>
            <w:r w:rsidRPr="00AB42FA">
              <w:rPr>
                <w:rFonts w:hint="eastAsia"/>
                <w:sz w:val="24"/>
              </w:rPr>
              <w:t>未</w:t>
            </w:r>
            <w:r w:rsidRPr="00AB42FA">
              <w:rPr>
                <w:sz w:val="24"/>
              </w:rPr>
              <w:t>将一个采购包中的内容拆开投标；</w:t>
            </w:r>
          </w:p>
        </w:tc>
      </w:tr>
      <w:tr w:rsidR="00C21D0E" w:rsidRPr="00AB42FA">
        <w:trPr>
          <w:trHeight w:hRule="exact" w:val="454"/>
          <w:jc w:val="center"/>
        </w:trPr>
        <w:tc>
          <w:tcPr>
            <w:tcW w:w="375" w:type="pct"/>
            <w:vAlign w:val="center"/>
          </w:tcPr>
          <w:p w:rsidR="00C21D0E" w:rsidRPr="00AB42FA" w:rsidRDefault="00120E52">
            <w:pPr>
              <w:widowControl/>
              <w:jc w:val="center"/>
              <w:rPr>
                <w:kern w:val="0"/>
                <w:sz w:val="24"/>
              </w:rPr>
            </w:pPr>
            <w:r w:rsidRPr="00AB42FA">
              <w:rPr>
                <w:kern w:val="0"/>
                <w:sz w:val="24"/>
              </w:rPr>
              <w:t>3</w:t>
            </w:r>
          </w:p>
        </w:tc>
        <w:tc>
          <w:tcPr>
            <w:tcW w:w="818" w:type="pct"/>
            <w:vAlign w:val="center"/>
          </w:tcPr>
          <w:p w:rsidR="00C21D0E" w:rsidRPr="00AB42FA" w:rsidRDefault="00120E52">
            <w:pPr>
              <w:widowControl/>
              <w:jc w:val="left"/>
              <w:rPr>
                <w:kern w:val="0"/>
                <w:sz w:val="24"/>
              </w:rPr>
            </w:pPr>
            <w:r w:rsidRPr="00AB42FA">
              <w:rPr>
                <w:kern w:val="0"/>
                <w:sz w:val="24"/>
              </w:rPr>
              <w:t>投标报价</w:t>
            </w:r>
          </w:p>
        </w:tc>
        <w:tc>
          <w:tcPr>
            <w:tcW w:w="3807" w:type="pct"/>
            <w:vAlign w:val="center"/>
          </w:tcPr>
          <w:p w:rsidR="00C21D0E" w:rsidRPr="00AB42FA" w:rsidRDefault="00120E52">
            <w:pPr>
              <w:widowControl/>
              <w:jc w:val="left"/>
              <w:rPr>
                <w:kern w:val="0"/>
                <w:sz w:val="24"/>
              </w:rPr>
            </w:pPr>
            <w:r w:rsidRPr="00AB42FA">
              <w:rPr>
                <w:kern w:val="0"/>
                <w:sz w:val="24"/>
              </w:rPr>
              <w:t>投标报价</w:t>
            </w:r>
            <w:r w:rsidRPr="00AB42FA">
              <w:rPr>
                <w:rFonts w:hint="eastAsia"/>
                <w:kern w:val="0"/>
                <w:sz w:val="24"/>
              </w:rPr>
              <w:t>未</w:t>
            </w:r>
            <w:r w:rsidRPr="00AB42FA">
              <w:rPr>
                <w:sz w:val="24"/>
              </w:rPr>
              <w:t>超过招标文件中规定的项目</w:t>
            </w:r>
            <w:r w:rsidRPr="00AB42FA">
              <w:rPr>
                <w:sz w:val="24"/>
              </w:rPr>
              <w:t>/</w:t>
            </w:r>
            <w:r w:rsidRPr="00AB42FA">
              <w:rPr>
                <w:sz w:val="24"/>
              </w:rPr>
              <w:t>采购包预算金额</w:t>
            </w:r>
            <w:r w:rsidRPr="00AB42FA">
              <w:rPr>
                <w:kern w:val="0"/>
                <w:sz w:val="24"/>
              </w:rPr>
              <w:t>；</w:t>
            </w:r>
          </w:p>
        </w:tc>
      </w:tr>
      <w:tr w:rsidR="00C21D0E" w:rsidRPr="00AB42FA">
        <w:trPr>
          <w:trHeight w:hRule="exact" w:val="454"/>
          <w:jc w:val="center"/>
        </w:trPr>
        <w:tc>
          <w:tcPr>
            <w:tcW w:w="375" w:type="pct"/>
            <w:vAlign w:val="center"/>
          </w:tcPr>
          <w:p w:rsidR="00C21D0E" w:rsidRPr="00AB42FA" w:rsidRDefault="00120E52">
            <w:pPr>
              <w:widowControl/>
              <w:jc w:val="center"/>
              <w:rPr>
                <w:kern w:val="0"/>
                <w:sz w:val="24"/>
              </w:rPr>
            </w:pPr>
            <w:r w:rsidRPr="00AB42FA">
              <w:rPr>
                <w:kern w:val="0"/>
                <w:sz w:val="24"/>
              </w:rPr>
              <w:t>4</w:t>
            </w:r>
          </w:p>
        </w:tc>
        <w:tc>
          <w:tcPr>
            <w:tcW w:w="818" w:type="pct"/>
            <w:vAlign w:val="center"/>
          </w:tcPr>
          <w:p w:rsidR="00C21D0E" w:rsidRPr="00AB42FA" w:rsidRDefault="00120E52">
            <w:pPr>
              <w:widowControl/>
              <w:jc w:val="left"/>
              <w:rPr>
                <w:kern w:val="0"/>
                <w:sz w:val="24"/>
              </w:rPr>
            </w:pPr>
            <w:r w:rsidRPr="00AB42FA">
              <w:rPr>
                <w:kern w:val="0"/>
                <w:sz w:val="24"/>
              </w:rPr>
              <w:t>报价唯一性</w:t>
            </w:r>
          </w:p>
        </w:tc>
        <w:tc>
          <w:tcPr>
            <w:tcW w:w="3807" w:type="pct"/>
            <w:vAlign w:val="center"/>
          </w:tcPr>
          <w:p w:rsidR="00C21D0E" w:rsidRPr="00AB42FA" w:rsidRDefault="00120E52">
            <w:pPr>
              <w:widowControl/>
              <w:jc w:val="left"/>
              <w:rPr>
                <w:kern w:val="0"/>
                <w:sz w:val="24"/>
              </w:rPr>
            </w:pPr>
            <w:r w:rsidRPr="00AB42FA">
              <w:rPr>
                <w:kern w:val="0"/>
                <w:sz w:val="24"/>
              </w:rPr>
              <w:t>投标文件</w:t>
            </w:r>
            <w:r w:rsidRPr="00AB42FA">
              <w:rPr>
                <w:rFonts w:hint="eastAsia"/>
                <w:kern w:val="0"/>
                <w:sz w:val="24"/>
              </w:rPr>
              <w:t>未</w:t>
            </w:r>
            <w:r w:rsidRPr="00AB42FA">
              <w:rPr>
                <w:rFonts w:hint="eastAsia"/>
                <w:sz w:val="24"/>
              </w:rPr>
              <w:t>出现可选择性或可调整的报价</w:t>
            </w:r>
            <w:r w:rsidRPr="00AB42FA">
              <w:rPr>
                <w:kern w:val="0"/>
                <w:sz w:val="24"/>
              </w:rPr>
              <w:t>；</w:t>
            </w:r>
          </w:p>
        </w:tc>
      </w:tr>
      <w:tr w:rsidR="00C21D0E" w:rsidRPr="00AB42FA" w:rsidTr="0019238A">
        <w:trPr>
          <w:trHeight w:hRule="exact" w:val="628"/>
          <w:jc w:val="center"/>
        </w:trPr>
        <w:tc>
          <w:tcPr>
            <w:tcW w:w="375" w:type="pct"/>
            <w:vAlign w:val="center"/>
          </w:tcPr>
          <w:p w:rsidR="00C21D0E" w:rsidRPr="00AB42FA" w:rsidRDefault="00120E52">
            <w:pPr>
              <w:widowControl/>
              <w:jc w:val="center"/>
              <w:rPr>
                <w:kern w:val="0"/>
                <w:sz w:val="24"/>
              </w:rPr>
            </w:pPr>
            <w:r w:rsidRPr="00AB42FA">
              <w:rPr>
                <w:kern w:val="0"/>
                <w:sz w:val="24"/>
              </w:rPr>
              <w:t>5</w:t>
            </w:r>
          </w:p>
        </w:tc>
        <w:tc>
          <w:tcPr>
            <w:tcW w:w="818" w:type="pct"/>
            <w:vAlign w:val="center"/>
          </w:tcPr>
          <w:p w:rsidR="00C21D0E" w:rsidRPr="00AB42FA" w:rsidRDefault="00120E52">
            <w:pPr>
              <w:widowControl/>
              <w:jc w:val="left"/>
              <w:rPr>
                <w:kern w:val="0"/>
                <w:sz w:val="24"/>
              </w:rPr>
            </w:pPr>
            <w:r w:rsidRPr="00AB42FA">
              <w:rPr>
                <w:kern w:val="0"/>
                <w:sz w:val="24"/>
              </w:rPr>
              <w:t>投标有效期</w:t>
            </w:r>
          </w:p>
        </w:tc>
        <w:tc>
          <w:tcPr>
            <w:tcW w:w="3807" w:type="pct"/>
            <w:vAlign w:val="center"/>
          </w:tcPr>
          <w:p w:rsidR="00C21D0E" w:rsidRPr="00AB42FA" w:rsidRDefault="00120E52">
            <w:pPr>
              <w:widowControl/>
              <w:jc w:val="left"/>
              <w:rPr>
                <w:kern w:val="0"/>
                <w:sz w:val="24"/>
              </w:rPr>
            </w:pPr>
            <w:r w:rsidRPr="00AB42FA">
              <w:rPr>
                <w:kern w:val="0"/>
                <w:sz w:val="24"/>
              </w:rPr>
              <w:t>投标文件中承诺的投标有效期</w:t>
            </w:r>
            <w:r w:rsidRPr="00AB42FA">
              <w:rPr>
                <w:rFonts w:hint="eastAsia"/>
                <w:kern w:val="0"/>
                <w:sz w:val="24"/>
              </w:rPr>
              <w:t>满足</w:t>
            </w:r>
            <w:r w:rsidRPr="00AB42FA">
              <w:rPr>
                <w:kern w:val="0"/>
                <w:sz w:val="24"/>
              </w:rPr>
              <w:t>招标文件载明的投标有效期的；</w:t>
            </w:r>
          </w:p>
        </w:tc>
      </w:tr>
      <w:tr w:rsidR="00C21D0E" w:rsidRPr="00AB42FA" w:rsidTr="0019238A">
        <w:trPr>
          <w:trHeight w:hRule="exact" w:val="592"/>
          <w:jc w:val="center"/>
        </w:trPr>
        <w:tc>
          <w:tcPr>
            <w:tcW w:w="375" w:type="pct"/>
            <w:vAlign w:val="center"/>
          </w:tcPr>
          <w:p w:rsidR="00C21D0E" w:rsidRPr="00AB42FA" w:rsidRDefault="00120E52">
            <w:pPr>
              <w:widowControl/>
              <w:jc w:val="center"/>
              <w:rPr>
                <w:kern w:val="0"/>
                <w:sz w:val="24"/>
              </w:rPr>
            </w:pPr>
            <w:r w:rsidRPr="00AB42FA">
              <w:rPr>
                <w:rFonts w:hint="eastAsia"/>
                <w:kern w:val="0"/>
                <w:sz w:val="24"/>
              </w:rPr>
              <w:t>6</w:t>
            </w:r>
          </w:p>
        </w:tc>
        <w:tc>
          <w:tcPr>
            <w:tcW w:w="818" w:type="pct"/>
            <w:vAlign w:val="center"/>
          </w:tcPr>
          <w:p w:rsidR="00C21D0E" w:rsidRPr="00AB42FA" w:rsidRDefault="00120E52">
            <w:pPr>
              <w:widowControl/>
              <w:jc w:val="left"/>
              <w:rPr>
                <w:kern w:val="0"/>
                <w:sz w:val="24"/>
              </w:rPr>
            </w:pPr>
            <w:r w:rsidRPr="00AB42FA">
              <w:rPr>
                <w:rFonts w:hint="eastAsia"/>
                <w:kern w:val="0"/>
                <w:sz w:val="24"/>
              </w:rPr>
              <w:t>实质性格式</w:t>
            </w:r>
          </w:p>
        </w:tc>
        <w:tc>
          <w:tcPr>
            <w:tcW w:w="3807" w:type="pct"/>
            <w:vAlign w:val="center"/>
          </w:tcPr>
          <w:p w:rsidR="00C21D0E" w:rsidRPr="00AB42FA" w:rsidRDefault="00120E52">
            <w:pPr>
              <w:widowControl/>
              <w:jc w:val="left"/>
              <w:rPr>
                <w:kern w:val="0"/>
                <w:sz w:val="24"/>
              </w:rPr>
            </w:pPr>
            <w:r w:rsidRPr="00AB42FA">
              <w:rPr>
                <w:rFonts w:hint="eastAsia"/>
                <w:kern w:val="0"/>
                <w:sz w:val="24"/>
              </w:rPr>
              <w:t>标记为</w:t>
            </w:r>
            <w:r w:rsidRPr="00AB42FA">
              <w:rPr>
                <w:kern w:val="0"/>
                <w:sz w:val="24"/>
              </w:rPr>
              <w:t>“</w:t>
            </w:r>
            <w:r w:rsidRPr="00AB42FA">
              <w:rPr>
                <w:kern w:val="0"/>
                <w:sz w:val="24"/>
              </w:rPr>
              <w:t>实质性格式</w:t>
            </w:r>
            <w:r w:rsidRPr="00AB42FA">
              <w:rPr>
                <w:kern w:val="0"/>
                <w:sz w:val="24"/>
              </w:rPr>
              <w:t>”</w:t>
            </w:r>
            <w:r w:rsidRPr="00AB42FA">
              <w:rPr>
                <w:kern w:val="0"/>
                <w:sz w:val="24"/>
              </w:rPr>
              <w:t>的</w:t>
            </w:r>
            <w:r w:rsidRPr="00AB42FA">
              <w:rPr>
                <w:rFonts w:hint="eastAsia"/>
                <w:kern w:val="0"/>
                <w:sz w:val="24"/>
              </w:rPr>
              <w:t>文件均按招标</w:t>
            </w:r>
            <w:r w:rsidRPr="00AB42FA">
              <w:rPr>
                <w:kern w:val="0"/>
                <w:sz w:val="24"/>
              </w:rPr>
              <w:t>文件</w:t>
            </w:r>
            <w:r w:rsidRPr="00AB42FA">
              <w:rPr>
                <w:rFonts w:hint="eastAsia"/>
                <w:kern w:val="0"/>
                <w:sz w:val="24"/>
              </w:rPr>
              <w:t>要求提供</w:t>
            </w:r>
            <w:r w:rsidRPr="00AB42FA">
              <w:rPr>
                <w:kern w:val="0"/>
                <w:sz w:val="24"/>
              </w:rPr>
              <w:t>且签署、盖章的</w:t>
            </w:r>
            <w:r w:rsidRPr="00AB42FA">
              <w:rPr>
                <w:rFonts w:hint="eastAsia"/>
                <w:kern w:val="0"/>
                <w:sz w:val="24"/>
              </w:rPr>
              <w:t>；</w:t>
            </w:r>
          </w:p>
        </w:tc>
      </w:tr>
      <w:tr w:rsidR="00C21D0E" w:rsidRPr="00AB42FA">
        <w:trPr>
          <w:trHeight w:hRule="exact" w:val="676"/>
          <w:jc w:val="center"/>
        </w:trPr>
        <w:tc>
          <w:tcPr>
            <w:tcW w:w="375" w:type="pct"/>
            <w:vAlign w:val="center"/>
          </w:tcPr>
          <w:p w:rsidR="00C21D0E" w:rsidRPr="00AB42FA" w:rsidRDefault="00120E52">
            <w:pPr>
              <w:widowControl/>
              <w:jc w:val="center"/>
              <w:rPr>
                <w:kern w:val="0"/>
                <w:sz w:val="24"/>
              </w:rPr>
            </w:pPr>
            <w:r w:rsidRPr="00AB42FA">
              <w:rPr>
                <w:kern w:val="0"/>
                <w:sz w:val="24"/>
              </w:rPr>
              <w:t>7</w:t>
            </w:r>
          </w:p>
        </w:tc>
        <w:tc>
          <w:tcPr>
            <w:tcW w:w="818" w:type="pct"/>
            <w:vAlign w:val="center"/>
          </w:tcPr>
          <w:p w:rsidR="00C21D0E" w:rsidRPr="00AB42FA" w:rsidRDefault="00120E52">
            <w:pPr>
              <w:widowControl/>
              <w:jc w:val="left"/>
              <w:rPr>
                <w:kern w:val="0"/>
                <w:sz w:val="24"/>
              </w:rPr>
            </w:pPr>
            <w:r w:rsidRPr="00AB42FA">
              <w:rPr>
                <w:rFonts w:ascii="Segoe UI Symbol" w:hAnsi="Segoe UI Symbol" w:cs="Segoe UI Symbol"/>
                <w:kern w:val="0"/>
                <w:sz w:val="24"/>
              </w:rPr>
              <w:t>★</w:t>
            </w:r>
            <w:r w:rsidRPr="00AB42FA">
              <w:rPr>
                <w:kern w:val="0"/>
                <w:sz w:val="24"/>
              </w:rPr>
              <w:t>号条款响应（如有）</w:t>
            </w:r>
          </w:p>
        </w:tc>
        <w:tc>
          <w:tcPr>
            <w:tcW w:w="3807" w:type="pct"/>
            <w:vAlign w:val="center"/>
          </w:tcPr>
          <w:p w:rsidR="00C21D0E" w:rsidRPr="00AB42FA" w:rsidRDefault="00120E52">
            <w:pPr>
              <w:widowControl/>
              <w:jc w:val="left"/>
              <w:rPr>
                <w:kern w:val="0"/>
                <w:sz w:val="24"/>
              </w:rPr>
            </w:pPr>
            <w:r w:rsidRPr="00AB42FA">
              <w:rPr>
                <w:kern w:val="0"/>
                <w:sz w:val="24"/>
              </w:rPr>
              <w:t>投标文件满足招标文件</w:t>
            </w:r>
            <w:r w:rsidRPr="00AB42FA">
              <w:rPr>
                <w:sz w:val="24"/>
              </w:rPr>
              <w:t>第五章《采购需求》</w:t>
            </w:r>
            <w:r w:rsidRPr="00AB42FA">
              <w:rPr>
                <w:kern w:val="0"/>
                <w:sz w:val="24"/>
              </w:rPr>
              <w:t>中</w:t>
            </w:r>
            <w:r w:rsidRPr="00AB42FA">
              <w:rPr>
                <w:rFonts w:ascii="Segoe UI Symbol" w:hAnsi="Segoe UI Symbol" w:cs="Segoe UI Symbol"/>
                <w:kern w:val="0"/>
                <w:sz w:val="24"/>
              </w:rPr>
              <w:t>★</w:t>
            </w:r>
            <w:r w:rsidRPr="00AB42FA">
              <w:rPr>
                <w:kern w:val="0"/>
                <w:sz w:val="24"/>
              </w:rPr>
              <w:t>号条款要求的；</w:t>
            </w:r>
            <w:r w:rsidRPr="00AB42FA">
              <w:rPr>
                <w:kern w:val="0"/>
                <w:sz w:val="24"/>
              </w:rPr>
              <w:t xml:space="preserve"> </w:t>
            </w:r>
          </w:p>
        </w:tc>
      </w:tr>
      <w:tr w:rsidR="00C21D0E" w:rsidRPr="00AB42FA">
        <w:trPr>
          <w:trHeight w:hRule="exact" w:val="624"/>
          <w:jc w:val="center"/>
        </w:trPr>
        <w:tc>
          <w:tcPr>
            <w:tcW w:w="375" w:type="pct"/>
            <w:vAlign w:val="center"/>
          </w:tcPr>
          <w:p w:rsidR="00C21D0E" w:rsidRPr="00AB42FA" w:rsidRDefault="00120E52">
            <w:pPr>
              <w:widowControl/>
              <w:jc w:val="center"/>
              <w:rPr>
                <w:kern w:val="0"/>
                <w:sz w:val="24"/>
              </w:rPr>
            </w:pPr>
            <w:r w:rsidRPr="00AB42FA">
              <w:rPr>
                <w:kern w:val="0"/>
                <w:sz w:val="24"/>
              </w:rPr>
              <w:t>8</w:t>
            </w:r>
          </w:p>
        </w:tc>
        <w:tc>
          <w:tcPr>
            <w:tcW w:w="818" w:type="pct"/>
            <w:vAlign w:val="center"/>
          </w:tcPr>
          <w:p w:rsidR="00C21D0E" w:rsidRPr="00AB42FA" w:rsidRDefault="00120E52">
            <w:pPr>
              <w:widowControl/>
              <w:jc w:val="left"/>
              <w:rPr>
                <w:kern w:val="0"/>
                <w:sz w:val="24"/>
              </w:rPr>
            </w:pPr>
            <w:r w:rsidRPr="00AB42FA">
              <w:rPr>
                <w:kern w:val="0"/>
                <w:sz w:val="24"/>
              </w:rPr>
              <w:t>报价的修正（如有）</w:t>
            </w:r>
          </w:p>
        </w:tc>
        <w:tc>
          <w:tcPr>
            <w:tcW w:w="3807" w:type="pct"/>
            <w:vAlign w:val="center"/>
          </w:tcPr>
          <w:p w:rsidR="00C21D0E" w:rsidRPr="00AB42FA" w:rsidRDefault="00120E52">
            <w:pPr>
              <w:widowControl/>
              <w:jc w:val="left"/>
              <w:rPr>
                <w:kern w:val="0"/>
                <w:sz w:val="24"/>
              </w:rPr>
            </w:pPr>
            <w:r w:rsidRPr="00AB42FA">
              <w:rPr>
                <w:rFonts w:hint="eastAsia"/>
                <w:kern w:val="0"/>
                <w:sz w:val="24"/>
              </w:rPr>
              <w:t>不涉及报价修正</w:t>
            </w:r>
            <w:r w:rsidRPr="00AB42FA">
              <w:rPr>
                <w:kern w:val="0"/>
                <w:sz w:val="24"/>
              </w:rPr>
              <w:t>，或投标文件报价出现前后不一致</w:t>
            </w:r>
            <w:r w:rsidRPr="00AB42FA">
              <w:rPr>
                <w:rFonts w:hint="eastAsia"/>
                <w:kern w:val="0"/>
                <w:sz w:val="24"/>
              </w:rPr>
              <w:t>时</w:t>
            </w:r>
            <w:r w:rsidRPr="00AB42FA">
              <w:rPr>
                <w:kern w:val="0"/>
                <w:sz w:val="24"/>
              </w:rPr>
              <w:t>，投标人对修正后的报价予</w:t>
            </w:r>
            <w:r w:rsidRPr="00AB42FA">
              <w:rPr>
                <w:rFonts w:hint="eastAsia"/>
                <w:kern w:val="0"/>
                <w:sz w:val="24"/>
              </w:rPr>
              <w:t>以</w:t>
            </w:r>
            <w:r w:rsidRPr="00AB42FA">
              <w:rPr>
                <w:kern w:val="0"/>
                <w:sz w:val="24"/>
              </w:rPr>
              <w:t>确认；</w:t>
            </w:r>
            <w:r w:rsidRPr="00AB42FA">
              <w:rPr>
                <w:kern w:val="0"/>
                <w:sz w:val="24"/>
              </w:rPr>
              <w:t xml:space="preserve"> </w:t>
            </w:r>
          </w:p>
        </w:tc>
      </w:tr>
      <w:tr w:rsidR="00C21D0E" w:rsidRPr="00AB42FA">
        <w:trPr>
          <w:trHeight w:val="950"/>
          <w:jc w:val="center"/>
        </w:trPr>
        <w:tc>
          <w:tcPr>
            <w:tcW w:w="375" w:type="pct"/>
            <w:vAlign w:val="center"/>
          </w:tcPr>
          <w:p w:rsidR="00C21D0E" w:rsidRPr="00AB42FA" w:rsidRDefault="00120E52">
            <w:pPr>
              <w:widowControl/>
              <w:jc w:val="center"/>
              <w:rPr>
                <w:kern w:val="0"/>
                <w:sz w:val="24"/>
              </w:rPr>
            </w:pPr>
            <w:r w:rsidRPr="00AB42FA">
              <w:rPr>
                <w:kern w:val="0"/>
                <w:sz w:val="24"/>
              </w:rPr>
              <w:t>9</w:t>
            </w:r>
          </w:p>
        </w:tc>
        <w:tc>
          <w:tcPr>
            <w:tcW w:w="818" w:type="pct"/>
            <w:vAlign w:val="center"/>
          </w:tcPr>
          <w:p w:rsidR="00C21D0E" w:rsidRPr="00AB42FA" w:rsidRDefault="00120E52">
            <w:pPr>
              <w:widowControl/>
              <w:jc w:val="left"/>
              <w:rPr>
                <w:kern w:val="0"/>
                <w:sz w:val="24"/>
              </w:rPr>
            </w:pPr>
            <w:r w:rsidRPr="00AB42FA">
              <w:rPr>
                <w:kern w:val="0"/>
                <w:sz w:val="24"/>
              </w:rPr>
              <w:t>报价合理性</w:t>
            </w:r>
          </w:p>
        </w:tc>
        <w:tc>
          <w:tcPr>
            <w:tcW w:w="3807" w:type="pct"/>
            <w:vAlign w:val="center"/>
          </w:tcPr>
          <w:p w:rsidR="00C21D0E" w:rsidRPr="00AB42FA" w:rsidRDefault="00120E52">
            <w:pPr>
              <w:widowControl/>
              <w:jc w:val="left"/>
              <w:rPr>
                <w:kern w:val="0"/>
                <w:sz w:val="24"/>
              </w:rPr>
            </w:pPr>
            <w:r w:rsidRPr="00AB42FA">
              <w:rPr>
                <w:kern w:val="0"/>
                <w:sz w:val="24"/>
              </w:rPr>
              <w:t>报价合理，或</w:t>
            </w:r>
            <w:r w:rsidRPr="00AB42FA">
              <w:rPr>
                <w:rFonts w:hint="eastAsia"/>
                <w:sz w:val="24"/>
              </w:rPr>
              <w:t>投标人的报价明显低于其他通过符合性审查投标人的报价，</w:t>
            </w:r>
            <w:r w:rsidRPr="00AB42FA">
              <w:rPr>
                <w:sz w:val="24"/>
              </w:rPr>
              <w:t>有可能影响产品质量或者不能诚信履约的</w:t>
            </w:r>
            <w:r w:rsidRPr="00AB42FA">
              <w:rPr>
                <w:rFonts w:hint="eastAsia"/>
                <w:sz w:val="24"/>
              </w:rPr>
              <w:t>，能够应评标委员会要求在规定时间内证明其报价合理性的</w:t>
            </w:r>
            <w:r w:rsidRPr="00AB42FA">
              <w:rPr>
                <w:kern w:val="0"/>
                <w:sz w:val="24"/>
              </w:rPr>
              <w:t>；</w:t>
            </w:r>
          </w:p>
        </w:tc>
      </w:tr>
      <w:tr w:rsidR="00C21D0E" w:rsidRPr="00AB42FA">
        <w:trPr>
          <w:trHeight w:val="849"/>
          <w:jc w:val="center"/>
        </w:trPr>
        <w:tc>
          <w:tcPr>
            <w:tcW w:w="375" w:type="pct"/>
            <w:vAlign w:val="center"/>
          </w:tcPr>
          <w:p w:rsidR="00C21D0E" w:rsidRPr="00AB42FA" w:rsidRDefault="00120E52">
            <w:pPr>
              <w:widowControl/>
              <w:jc w:val="center"/>
              <w:rPr>
                <w:kern w:val="0"/>
                <w:sz w:val="24"/>
              </w:rPr>
            </w:pPr>
            <w:r w:rsidRPr="00AB42FA">
              <w:rPr>
                <w:rFonts w:hint="eastAsia"/>
                <w:kern w:val="0"/>
                <w:sz w:val="24"/>
              </w:rPr>
              <w:t>1</w:t>
            </w:r>
            <w:r w:rsidRPr="00AB42FA">
              <w:rPr>
                <w:kern w:val="0"/>
                <w:sz w:val="24"/>
              </w:rPr>
              <w:t>0</w:t>
            </w:r>
          </w:p>
        </w:tc>
        <w:tc>
          <w:tcPr>
            <w:tcW w:w="818" w:type="pct"/>
            <w:vAlign w:val="center"/>
          </w:tcPr>
          <w:p w:rsidR="00C21D0E" w:rsidRPr="00AB42FA" w:rsidRDefault="00C21D0E">
            <w:pPr>
              <w:spacing w:before="64" w:line="331" w:lineRule="exact"/>
              <w:rPr>
                <w:rFonts w:ascii="宋体" w:hAnsi="宋体" w:cs="宋体"/>
                <w:spacing w:val="4"/>
                <w:sz w:val="24"/>
              </w:rPr>
            </w:pPr>
          </w:p>
          <w:p w:rsidR="00C21D0E" w:rsidRPr="00AB42FA" w:rsidRDefault="00C21D0E">
            <w:pPr>
              <w:spacing w:before="64" w:line="331" w:lineRule="exact"/>
              <w:rPr>
                <w:rFonts w:ascii="宋体" w:hAnsi="宋体" w:cs="宋体"/>
                <w:spacing w:val="4"/>
                <w:sz w:val="24"/>
              </w:rPr>
            </w:pPr>
          </w:p>
          <w:p w:rsidR="00C21D0E" w:rsidRPr="00AB42FA" w:rsidRDefault="00120E52">
            <w:pPr>
              <w:spacing w:before="64" w:line="331" w:lineRule="exact"/>
              <w:rPr>
                <w:sz w:val="24"/>
              </w:rPr>
            </w:pPr>
            <w:r w:rsidRPr="00AB42FA">
              <w:rPr>
                <w:rFonts w:ascii="宋体" w:hAnsi="宋体" w:cs="宋体"/>
                <w:spacing w:val="4"/>
                <w:sz w:val="24"/>
              </w:rPr>
              <w:t>国家有关部门</w:t>
            </w:r>
            <w:r w:rsidRPr="00AB42FA">
              <w:rPr>
                <w:rFonts w:ascii="宋体" w:hAnsi="宋体" w:cs="宋体"/>
                <w:spacing w:val="-2"/>
                <w:sz w:val="24"/>
              </w:rPr>
              <w:t>对投标人的投</w:t>
            </w:r>
            <w:r w:rsidRPr="00AB42FA">
              <w:rPr>
                <w:rFonts w:ascii="宋体" w:hAnsi="宋体" w:cs="宋体"/>
                <w:spacing w:val="3"/>
                <w:sz w:val="24"/>
              </w:rPr>
              <w:t>标产品有强制</w:t>
            </w:r>
            <w:r w:rsidRPr="00AB42FA">
              <w:rPr>
                <w:rFonts w:ascii="宋体" w:hAnsi="宋体" w:cs="宋体"/>
                <w:spacing w:val="1"/>
                <w:sz w:val="24"/>
              </w:rPr>
              <w:t>性规定或要求</w:t>
            </w:r>
            <w:r w:rsidRPr="00AB42FA">
              <w:rPr>
                <w:rFonts w:ascii="宋体" w:hAnsi="宋体" w:cs="宋体"/>
                <w:sz w:val="24"/>
              </w:rPr>
              <w:t>的</w:t>
            </w:r>
          </w:p>
        </w:tc>
        <w:tc>
          <w:tcPr>
            <w:tcW w:w="3807" w:type="pct"/>
            <w:vAlign w:val="center"/>
          </w:tcPr>
          <w:p w:rsidR="00C21D0E" w:rsidRPr="00AB42FA" w:rsidRDefault="00120E52">
            <w:pPr>
              <w:widowControl/>
              <w:jc w:val="left"/>
              <w:rPr>
                <w:szCs w:val="21"/>
              </w:rPr>
            </w:pPr>
            <w:r w:rsidRPr="00AB42FA">
              <w:rPr>
                <w:rFonts w:hint="eastAsia"/>
                <w:szCs w:val="21"/>
              </w:rPr>
              <w:t>国家有关部门对投标人的投标产品有强制性规定或要求的</w:t>
            </w:r>
            <w:r w:rsidRPr="00AB42FA">
              <w:rPr>
                <w:rFonts w:hint="eastAsia"/>
                <w:szCs w:val="21"/>
              </w:rPr>
              <w:t>(</w:t>
            </w:r>
            <w:r w:rsidRPr="00AB42FA">
              <w:rPr>
                <w:rFonts w:hint="eastAsia"/>
                <w:szCs w:val="21"/>
              </w:rPr>
              <w:t>如相应技术、安全、节能和环保等</w:t>
            </w:r>
            <w:r w:rsidRPr="00AB42FA">
              <w:rPr>
                <w:rFonts w:hint="eastAsia"/>
                <w:szCs w:val="21"/>
              </w:rPr>
              <w:t>),</w:t>
            </w:r>
            <w:r w:rsidRPr="00AB42FA">
              <w:rPr>
                <w:rFonts w:hint="eastAsia"/>
                <w:szCs w:val="21"/>
              </w:rPr>
              <w:t>投标人的投标产品应符合相应规定或要求，并提供证明文件电子件：</w:t>
            </w:r>
          </w:p>
          <w:p w:rsidR="00C21D0E" w:rsidRPr="00AB42FA" w:rsidRDefault="00120E52">
            <w:pPr>
              <w:widowControl/>
              <w:jc w:val="left"/>
              <w:rPr>
                <w:szCs w:val="21"/>
              </w:rPr>
            </w:pPr>
            <w:r w:rsidRPr="00AB42FA">
              <w:rPr>
                <w:rFonts w:hint="eastAsia"/>
                <w:szCs w:val="21"/>
              </w:rPr>
              <w:t>1)</w:t>
            </w:r>
            <w:r w:rsidRPr="00AB42FA">
              <w:rPr>
                <w:rFonts w:hint="eastAsia"/>
                <w:szCs w:val="21"/>
              </w:rPr>
              <w:t>采购的产品若属于《节能产品政府采购品目清单》范围中政府强制采购产品，则投标人所报产品必须获得国家确定的认证机构出具的、处于有效期之内的节能产品认证证书；</w:t>
            </w:r>
          </w:p>
          <w:p w:rsidR="00C21D0E" w:rsidRPr="00AB42FA" w:rsidRDefault="00120E52">
            <w:pPr>
              <w:widowControl/>
              <w:jc w:val="left"/>
              <w:rPr>
                <w:szCs w:val="21"/>
              </w:rPr>
            </w:pPr>
            <w:r w:rsidRPr="00AB42FA">
              <w:rPr>
                <w:rFonts w:hint="eastAsia"/>
                <w:szCs w:val="21"/>
              </w:rPr>
              <w:t>2)</w:t>
            </w:r>
            <w:r w:rsidRPr="00AB42FA">
              <w:rPr>
                <w:rFonts w:hint="eastAsia"/>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AB42FA">
              <w:rPr>
                <w:rFonts w:hint="eastAsia"/>
                <w:szCs w:val="21"/>
              </w:rPr>
              <w:t>(</w:t>
            </w:r>
            <w:r w:rsidRPr="00AB42FA">
              <w:rPr>
                <w:rFonts w:hint="eastAsia"/>
                <w:szCs w:val="21"/>
              </w:rPr>
              <w:t>如该产品已经获得公安部颁发的计算机信息系统安全专用产品销售许可证，且在有效期内，亦视为符合要求</w:t>
            </w:r>
            <w:r w:rsidRPr="00AB42FA">
              <w:rPr>
                <w:rFonts w:hint="eastAsia"/>
                <w:szCs w:val="21"/>
              </w:rPr>
              <w:t>)</w:t>
            </w:r>
          </w:p>
          <w:p w:rsidR="00C21D0E" w:rsidRPr="00AB42FA" w:rsidRDefault="00120E52">
            <w:pPr>
              <w:widowControl/>
              <w:jc w:val="left"/>
              <w:rPr>
                <w:szCs w:val="21"/>
              </w:rPr>
            </w:pPr>
            <w:r w:rsidRPr="00AB42FA">
              <w:rPr>
                <w:rFonts w:hint="eastAsia"/>
                <w:szCs w:val="21"/>
              </w:rPr>
              <w:t>3)</w:t>
            </w:r>
            <w:r w:rsidRPr="00AB42FA">
              <w:rPr>
                <w:rFonts w:hint="eastAsia"/>
                <w:szCs w:val="21"/>
              </w:rPr>
              <w:t>国家有特殊信息安全要求的项目，采购产品涉及无线局域网产品和含有无</w:t>
            </w:r>
            <w:r w:rsidRPr="00AB42FA">
              <w:rPr>
                <w:rFonts w:hint="eastAsia"/>
                <w:szCs w:val="21"/>
              </w:rPr>
              <w:lastRenderedPageBreak/>
              <w:t>线局域网功能的计算机、通信设备、打印机、复印机、投影仪等产品的，投标产品须为符合国家无线局域网安全标准</w:t>
            </w:r>
            <w:r w:rsidRPr="00AB42FA">
              <w:rPr>
                <w:rFonts w:hint="eastAsia"/>
                <w:szCs w:val="21"/>
              </w:rPr>
              <w:t>(GB15629.11/1102 )</w:t>
            </w:r>
            <w:r w:rsidRPr="00AB42FA">
              <w:rPr>
                <w:rFonts w:hint="eastAsia"/>
                <w:szCs w:val="21"/>
              </w:rPr>
              <w:t>并通过国家产品认证的产品；</w:t>
            </w:r>
            <w:r w:rsidRPr="00AB42FA">
              <w:rPr>
                <w:rFonts w:hint="eastAsia"/>
                <w:szCs w:val="21"/>
              </w:rPr>
              <w:t xml:space="preserve"> </w:t>
            </w:r>
          </w:p>
          <w:p w:rsidR="00C21D0E" w:rsidRPr="00AB42FA" w:rsidRDefault="00120E52">
            <w:pPr>
              <w:widowControl/>
              <w:jc w:val="left"/>
              <w:rPr>
                <w:szCs w:val="21"/>
              </w:rPr>
            </w:pPr>
            <w:r w:rsidRPr="00AB42FA">
              <w:rPr>
                <w:rFonts w:hint="eastAsia"/>
                <w:szCs w:val="21"/>
              </w:rPr>
              <w:t>4)</w:t>
            </w:r>
            <w:r w:rsidRPr="00AB42FA">
              <w:rPr>
                <w:rFonts w:hint="eastAsia"/>
                <w:szCs w:val="21"/>
              </w:rPr>
              <w:t>项目中涉及涂料、胶黏剂、油墨、清洗剂等挥发性有机物产品，且属于强制性标准的，供应商应执行符合本市和国家的</w:t>
            </w:r>
            <w:r w:rsidRPr="00AB42FA">
              <w:rPr>
                <w:rFonts w:hint="eastAsia"/>
                <w:szCs w:val="21"/>
              </w:rPr>
              <w:t>VOCs</w:t>
            </w:r>
            <w:r w:rsidRPr="00AB42FA">
              <w:rPr>
                <w:rFonts w:hint="eastAsia"/>
                <w:szCs w:val="21"/>
              </w:rPr>
              <w:t>含量限制标准。</w:t>
            </w:r>
          </w:p>
        </w:tc>
      </w:tr>
      <w:tr w:rsidR="00C21D0E" w:rsidRPr="00AB42FA" w:rsidTr="0019238A">
        <w:trPr>
          <w:trHeight w:hRule="exact" w:val="917"/>
          <w:jc w:val="center"/>
        </w:trPr>
        <w:tc>
          <w:tcPr>
            <w:tcW w:w="375" w:type="pct"/>
            <w:vAlign w:val="center"/>
          </w:tcPr>
          <w:p w:rsidR="00C21D0E" w:rsidRPr="00AB42FA" w:rsidRDefault="00120E52">
            <w:pPr>
              <w:widowControl/>
              <w:jc w:val="center"/>
              <w:rPr>
                <w:kern w:val="0"/>
                <w:sz w:val="24"/>
              </w:rPr>
            </w:pPr>
            <w:r w:rsidRPr="00AB42FA">
              <w:rPr>
                <w:rFonts w:hint="eastAsia"/>
                <w:kern w:val="0"/>
                <w:sz w:val="24"/>
              </w:rPr>
              <w:lastRenderedPageBreak/>
              <w:t>1</w:t>
            </w:r>
            <w:r w:rsidRPr="00AB42FA">
              <w:rPr>
                <w:kern w:val="0"/>
                <w:sz w:val="24"/>
              </w:rPr>
              <w:t>1</w:t>
            </w:r>
          </w:p>
        </w:tc>
        <w:tc>
          <w:tcPr>
            <w:tcW w:w="818" w:type="pct"/>
            <w:vAlign w:val="center"/>
          </w:tcPr>
          <w:p w:rsidR="00C21D0E" w:rsidRPr="00AB42FA" w:rsidRDefault="00120E52">
            <w:pPr>
              <w:widowControl/>
              <w:jc w:val="left"/>
              <w:rPr>
                <w:kern w:val="0"/>
                <w:sz w:val="24"/>
              </w:rPr>
            </w:pPr>
            <w:r w:rsidRPr="00AB42FA">
              <w:rPr>
                <w:kern w:val="0"/>
                <w:sz w:val="24"/>
              </w:rPr>
              <w:t>公平竞争</w:t>
            </w:r>
          </w:p>
        </w:tc>
        <w:tc>
          <w:tcPr>
            <w:tcW w:w="3807" w:type="pct"/>
            <w:vAlign w:val="center"/>
          </w:tcPr>
          <w:p w:rsidR="00C21D0E" w:rsidRPr="00AB42FA" w:rsidRDefault="00120E52">
            <w:pPr>
              <w:widowControl/>
              <w:jc w:val="left"/>
              <w:rPr>
                <w:kern w:val="0"/>
                <w:sz w:val="24"/>
              </w:rPr>
            </w:pPr>
            <w:r w:rsidRPr="00AB42FA">
              <w:rPr>
                <w:sz w:val="24"/>
              </w:rPr>
              <w:t>投标人遵循公平竞争的原则，不存在恶意串通，妨碍其他投标人的竞争行为，不存在损害采购人或者其他投标人的合法权益情形的；</w:t>
            </w:r>
          </w:p>
        </w:tc>
      </w:tr>
      <w:tr w:rsidR="00C21D0E" w:rsidRPr="00AB42FA">
        <w:trPr>
          <w:trHeight w:val="2162"/>
          <w:jc w:val="center"/>
        </w:trPr>
        <w:tc>
          <w:tcPr>
            <w:tcW w:w="375" w:type="pct"/>
            <w:vAlign w:val="center"/>
          </w:tcPr>
          <w:p w:rsidR="00C21D0E" w:rsidRPr="00AB42FA" w:rsidRDefault="00120E52">
            <w:pPr>
              <w:widowControl/>
              <w:jc w:val="center"/>
              <w:rPr>
                <w:kern w:val="0"/>
                <w:sz w:val="24"/>
              </w:rPr>
            </w:pPr>
            <w:r w:rsidRPr="00AB42FA">
              <w:rPr>
                <w:rFonts w:hint="eastAsia"/>
                <w:kern w:val="0"/>
                <w:sz w:val="24"/>
              </w:rPr>
              <w:t>1</w:t>
            </w:r>
            <w:r w:rsidRPr="00AB42FA">
              <w:rPr>
                <w:kern w:val="0"/>
                <w:sz w:val="24"/>
              </w:rPr>
              <w:t>2</w:t>
            </w:r>
          </w:p>
        </w:tc>
        <w:tc>
          <w:tcPr>
            <w:tcW w:w="818" w:type="pct"/>
            <w:vAlign w:val="center"/>
          </w:tcPr>
          <w:p w:rsidR="00C21D0E" w:rsidRPr="00AB42FA" w:rsidRDefault="00120E52">
            <w:pPr>
              <w:widowControl/>
              <w:jc w:val="left"/>
              <w:rPr>
                <w:kern w:val="0"/>
                <w:sz w:val="24"/>
              </w:rPr>
            </w:pPr>
            <w:r w:rsidRPr="00AB42FA">
              <w:rPr>
                <w:kern w:val="0"/>
                <w:sz w:val="24"/>
              </w:rPr>
              <w:t>串通投标</w:t>
            </w:r>
          </w:p>
        </w:tc>
        <w:tc>
          <w:tcPr>
            <w:tcW w:w="3807" w:type="pct"/>
            <w:vAlign w:val="center"/>
          </w:tcPr>
          <w:p w:rsidR="00C21D0E" w:rsidRPr="00AB42FA" w:rsidRDefault="00120E52">
            <w:pPr>
              <w:widowControl/>
              <w:jc w:val="left"/>
              <w:rPr>
                <w:kern w:val="0"/>
                <w:sz w:val="24"/>
              </w:rPr>
            </w:pPr>
            <w:r w:rsidRPr="00AB42FA">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AB42FA">
              <w:rPr>
                <w:sz w:val="24"/>
              </w:rPr>
              <w:t>(</w:t>
            </w:r>
            <w:r w:rsidRPr="00AB42FA">
              <w:rPr>
                <w:sz w:val="24"/>
              </w:rPr>
              <w:t>六</w:t>
            </w:r>
            <w:r w:rsidRPr="00AB42FA">
              <w:rPr>
                <w:sz w:val="24"/>
              </w:rPr>
              <w:t xml:space="preserve">) </w:t>
            </w:r>
            <w:r w:rsidRPr="00AB42FA">
              <w:rPr>
                <w:sz w:val="24"/>
              </w:rPr>
              <w:t>不同投标人的投标保证金从同一单位或者个人的账户转出</w:t>
            </w:r>
            <w:r w:rsidRPr="00AB42FA">
              <w:rPr>
                <w:rFonts w:hint="eastAsia"/>
                <w:sz w:val="24"/>
              </w:rPr>
              <w:t>。</w:t>
            </w:r>
          </w:p>
        </w:tc>
      </w:tr>
      <w:tr w:rsidR="00C21D0E" w:rsidRPr="00AB42FA">
        <w:trPr>
          <w:trHeight w:hRule="exact" w:val="454"/>
          <w:jc w:val="center"/>
        </w:trPr>
        <w:tc>
          <w:tcPr>
            <w:tcW w:w="375" w:type="pct"/>
            <w:vAlign w:val="center"/>
          </w:tcPr>
          <w:p w:rsidR="00C21D0E" w:rsidRPr="00AB42FA" w:rsidRDefault="00120E52">
            <w:pPr>
              <w:widowControl/>
              <w:jc w:val="center"/>
              <w:rPr>
                <w:kern w:val="0"/>
                <w:sz w:val="24"/>
              </w:rPr>
            </w:pPr>
            <w:r w:rsidRPr="00AB42FA">
              <w:rPr>
                <w:kern w:val="0"/>
                <w:sz w:val="24"/>
              </w:rPr>
              <w:t>13</w:t>
            </w:r>
          </w:p>
        </w:tc>
        <w:tc>
          <w:tcPr>
            <w:tcW w:w="818" w:type="pct"/>
            <w:vAlign w:val="center"/>
          </w:tcPr>
          <w:p w:rsidR="00C21D0E" w:rsidRPr="00AB42FA" w:rsidRDefault="00120E52">
            <w:pPr>
              <w:widowControl/>
              <w:jc w:val="left"/>
              <w:rPr>
                <w:kern w:val="0"/>
                <w:sz w:val="24"/>
              </w:rPr>
            </w:pPr>
            <w:r w:rsidRPr="00AB42FA">
              <w:rPr>
                <w:kern w:val="0"/>
                <w:sz w:val="24"/>
              </w:rPr>
              <w:t>附加条件</w:t>
            </w:r>
          </w:p>
        </w:tc>
        <w:tc>
          <w:tcPr>
            <w:tcW w:w="3807" w:type="pct"/>
            <w:vAlign w:val="center"/>
          </w:tcPr>
          <w:p w:rsidR="00C21D0E" w:rsidRPr="00AB42FA" w:rsidRDefault="00120E52">
            <w:pPr>
              <w:widowControl/>
              <w:jc w:val="left"/>
              <w:rPr>
                <w:kern w:val="0"/>
                <w:sz w:val="24"/>
              </w:rPr>
            </w:pPr>
            <w:r w:rsidRPr="00AB42FA">
              <w:rPr>
                <w:kern w:val="0"/>
                <w:sz w:val="24"/>
              </w:rPr>
              <w:t>投标文件</w:t>
            </w:r>
            <w:r w:rsidRPr="00AB42FA">
              <w:rPr>
                <w:rFonts w:hint="eastAsia"/>
                <w:kern w:val="0"/>
                <w:sz w:val="24"/>
              </w:rPr>
              <w:t>未</w:t>
            </w:r>
            <w:r w:rsidRPr="00AB42FA">
              <w:rPr>
                <w:kern w:val="0"/>
                <w:sz w:val="24"/>
              </w:rPr>
              <w:t>含有采购人不能接受的附加条件的；</w:t>
            </w:r>
          </w:p>
        </w:tc>
      </w:tr>
      <w:tr w:rsidR="00C21D0E" w:rsidRPr="00AB42FA">
        <w:trPr>
          <w:trHeight w:val="583"/>
          <w:jc w:val="center"/>
        </w:trPr>
        <w:tc>
          <w:tcPr>
            <w:tcW w:w="375" w:type="pct"/>
            <w:vAlign w:val="center"/>
          </w:tcPr>
          <w:p w:rsidR="00C21D0E" w:rsidRPr="00AB42FA" w:rsidRDefault="00120E52">
            <w:pPr>
              <w:widowControl/>
              <w:jc w:val="center"/>
              <w:rPr>
                <w:kern w:val="0"/>
                <w:sz w:val="24"/>
              </w:rPr>
            </w:pPr>
            <w:r w:rsidRPr="00AB42FA">
              <w:rPr>
                <w:rFonts w:hint="eastAsia"/>
                <w:kern w:val="0"/>
                <w:sz w:val="24"/>
              </w:rPr>
              <w:t>1</w:t>
            </w:r>
            <w:r w:rsidRPr="00AB42FA">
              <w:rPr>
                <w:kern w:val="0"/>
                <w:sz w:val="24"/>
              </w:rPr>
              <w:t>4</w:t>
            </w:r>
          </w:p>
        </w:tc>
        <w:tc>
          <w:tcPr>
            <w:tcW w:w="818" w:type="pct"/>
            <w:tcMar>
              <w:top w:w="0" w:type="dxa"/>
              <w:left w:w="51" w:type="dxa"/>
              <w:bottom w:w="0" w:type="dxa"/>
              <w:right w:w="51" w:type="dxa"/>
            </w:tcMar>
            <w:vAlign w:val="center"/>
          </w:tcPr>
          <w:p w:rsidR="00C21D0E" w:rsidRPr="00AB42FA" w:rsidRDefault="00120E52">
            <w:pPr>
              <w:widowControl/>
              <w:jc w:val="left"/>
              <w:rPr>
                <w:kern w:val="0"/>
                <w:sz w:val="24"/>
              </w:rPr>
            </w:pPr>
            <w:r w:rsidRPr="00AB42FA">
              <w:rPr>
                <w:kern w:val="0"/>
                <w:sz w:val="24"/>
              </w:rPr>
              <w:t>其他无效情形</w:t>
            </w:r>
          </w:p>
        </w:tc>
        <w:tc>
          <w:tcPr>
            <w:tcW w:w="3807" w:type="pct"/>
            <w:vAlign w:val="center"/>
          </w:tcPr>
          <w:p w:rsidR="00C21D0E" w:rsidRPr="00AB42FA" w:rsidRDefault="00120E52">
            <w:pPr>
              <w:widowControl/>
              <w:jc w:val="left"/>
              <w:rPr>
                <w:kern w:val="0"/>
                <w:sz w:val="24"/>
              </w:rPr>
            </w:pPr>
            <w:r w:rsidRPr="00AB42FA">
              <w:rPr>
                <w:sz w:val="24"/>
              </w:rPr>
              <w:t>投标人、投标文件</w:t>
            </w:r>
            <w:r w:rsidRPr="00AB42FA">
              <w:rPr>
                <w:rFonts w:hint="eastAsia"/>
                <w:sz w:val="24"/>
              </w:rPr>
              <w:t>不存在</w:t>
            </w:r>
            <w:r w:rsidRPr="00AB42FA">
              <w:rPr>
                <w:sz w:val="24"/>
              </w:rPr>
              <w:t>不符合法律、法规和招标文件规定的其他无效情形。</w:t>
            </w:r>
          </w:p>
        </w:tc>
      </w:tr>
    </w:tbl>
    <w:p w:rsidR="00C21D0E" w:rsidRDefault="00C21D0E">
      <w:pPr>
        <w:numPr>
          <w:ilvl w:val="0"/>
          <w:numId w:val="15"/>
        </w:numPr>
        <w:tabs>
          <w:tab w:val="left" w:pos="1080"/>
          <w:tab w:val="left" w:pos="1589"/>
        </w:tabs>
        <w:snapToGrid w:val="0"/>
        <w:spacing w:line="360" w:lineRule="auto"/>
        <w:rPr>
          <w:sz w:val="24"/>
        </w:rPr>
        <w:sectPr w:rsidR="00C21D0E">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C21D0E" w:rsidRDefault="00120E52">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C21D0E" w:rsidRDefault="00120E52">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C21D0E" w:rsidRDefault="00120E52">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C21D0E" w:rsidRDefault="00120E52">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C21D0E" w:rsidRDefault="00120E52">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C21D0E" w:rsidRDefault="00120E52">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C21D0E" w:rsidRDefault="00120E5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C21D0E" w:rsidRDefault="00120E5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C21D0E" w:rsidRDefault="00120E52">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C21D0E" w:rsidRDefault="00120E52">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C21D0E" w:rsidRDefault="00120E52">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C21D0E" w:rsidRDefault="00120E52">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C21D0E" w:rsidRDefault="00120E52">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C21D0E" w:rsidRDefault="00120E52">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C21D0E" w:rsidRDefault="00120E5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C21D0E" w:rsidRDefault="00120E52">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C21D0E" w:rsidRDefault="00120E52">
      <w:pPr>
        <w:numPr>
          <w:ilvl w:val="2"/>
          <w:numId w:val="14"/>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C21D0E" w:rsidRDefault="00120E52">
      <w:pPr>
        <w:numPr>
          <w:ilvl w:val="0"/>
          <w:numId w:val="14"/>
        </w:numPr>
        <w:tabs>
          <w:tab w:val="left" w:pos="360"/>
        </w:tabs>
        <w:snapToGrid w:val="0"/>
        <w:spacing w:line="360" w:lineRule="auto"/>
        <w:outlineLvl w:val="1"/>
        <w:rPr>
          <w:sz w:val="24"/>
        </w:rPr>
      </w:pPr>
      <w:r>
        <w:rPr>
          <w:sz w:val="24"/>
        </w:rPr>
        <w:t>投标文件的比较和评价</w:t>
      </w:r>
      <w:bookmarkEnd w:id="766"/>
      <w:bookmarkEnd w:id="767"/>
    </w:p>
    <w:p w:rsidR="00C21D0E" w:rsidRDefault="00120E52">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C21D0E" w:rsidRDefault="00120E52">
      <w:pPr>
        <w:numPr>
          <w:ilvl w:val="1"/>
          <w:numId w:val="14"/>
        </w:numPr>
        <w:tabs>
          <w:tab w:val="left" w:pos="1080"/>
        </w:tabs>
        <w:snapToGrid w:val="0"/>
        <w:spacing w:line="360" w:lineRule="auto"/>
        <w:ind w:left="1077" w:hanging="720"/>
        <w:rPr>
          <w:sz w:val="24"/>
        </w:rPr>
      </w:pPr>
      <w:r>
        <w:rPr>
          <w:sz w:val="24"/>
        </w:rPr>
        <w:t>评标方法和评标标准</w:t>
      </w:r>
    </w:p>
    <w:p w:rsidR="00C21D0E" w:rsidRDefault="00120E52">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C21D0E" w:rsidRDefault="00120E52">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C21D0E" w:rsidRDefault="00120E5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C21D0E" w:rsidRDefault="00120E5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C21D0E" w:rsidRDefault="00120E5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C21D0E" w:rsidRDefault="00120E5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C21D0E" w:rsidRDefault="00120E5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C21D0E" w:rsidRDefault="00120E5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C21D0E" w:rsidRDefault="00120E52">
      <w:pPr>
        <w:numPr>
          <w:ilvl w:val="0"/>
          <w:numId w:val="14"/>
        </w:numPr>
        <w:tabs>
          <w:tab w:val="left" w:pos="360"/>
        </w:tabs>
        <w:snapToGrid w:val="0"/>
        <w:spacing w:line="360" w:lineRule="auto"/>
        <w:outlineLvl w:val="1"/>
        <w:rPr>
          <w:sz w:val="24"/>
        </w:rPr>
      </w:pPr>
      <w:r>
        <w:rPr>
          <w:sz w:val="24"/>
        </w:rPr>
        <w:t>确定</w:t>
      </w:r>
      <w:bookmarkStart w:id="783" w:name="_Toc305158888"/>
      <w:bookmarkStart w:id="784" w:name="_Toc150774751"/>
      <w:bookmarkStart w:id="785" w:name="_Toc226965736"/>
      <w:bookmarkStart w:id="786" w:name="_Toc149720839"/>
      <w:bookmarkStart w:id="787" w:name="_Toc127151546"/>
      <w:bookmarkStart w:id="788" w:name="_Toc142311048"/>
      <w:bookmarkStart w:id="789" w:name="_Toc305158814"/>
      <w:bookmarkStart w:id="790" w:name="_Toc164229241"/>
      <w:bookmarkStart w:id="791" w:name="_Toc150509297"/>
      <w:bookmarkStart w:id="792" w:name="_Toc520356170"/>
      <w:bookmarkStart w:id="793" w:name="_Toc127151747"/>
      <w:bookmarkStart w:id="794" w:name="_Toc164608815"/>
      <w:bookmarkStart w:id="795" w:name="_Toc151193788"/>
      <w:bookmarkStart w:id="796" w:name="_Toc151193934"/>
      <w:bookmarkStart w:id="797" w:name="_Toc151193644"/>
      <w:bookmarkStart w:id="798" w:name="_Ref467307010"/>
      <w:bookmarkStart w:id="799" w:name="_Toc150480784"/>
      <w:bookmarkStart w:id="800" w:name="_Toc226309790"/>
      <w:bookmarkStart w:id="801" w:name="_Toc164229387"/>
      <w:bookmarkStart w:id="802" w:name="_Toc226337242"/>
      <w:bookmarkStart w:id="803" w:name="_Toc151190173"/>
      <w:bookmarkStart w:id="804" w:name="_Toc151193860"/>
      <w:bookmarkStart w:id="805" w:name="_Toc127161460"/>
      <w:bookmarkStart w:id="806" w:name="_Toc226965819"/>
      <w:bookmarkStart w:id="807" w:name="_Toc150774646"/>
      <w:bookmarkStart w:id="808" w:name="_Toc195842911"/>
      <w:bookmarkStart w:id="809" w:name="_Toc265228384"/>
      <w:bookmarkStart w:id="810" w:name="_Toc164351640"/>
      <w:bookmarkStart w:id="811" w:name="_Toc164608660"/>
      <w:bookmarkStart w:id="812" w:name="_Toc151193716"/>
      <w:bookmarkStart w:id="813" w:name="_Toc264969236"/>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C21D0E" w:rsidRDefault="00120E52">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C21D0E" w:rsidRDefault="00120E52">
      <w:pPr>
        <w:tabs>
          <w:tab w:val="left" w:pos="900"/>
          <w:tab w:val="left" w:pos="1080"/>
          <w:tab w:val="left" w:pos="1589"/>
        </w:tabs>
        <w:snapToGrid w:val="0"/>
        <w:spacing w:line="360" w:lineRule="auto"/>
        <w:ind w:left="1134"/>
        <w:rPr>
          <w:sz w:val="24"/>
        </w:rPr>
      </w:pPr>
      <w:r>
        <w:rPr>
          <w:rFonts w:hint="eastAsia"/>
          <w:sz w:val="24"/>
        </w:rPr>
        <w:t>□随机抽取</w:t>
      </w:r>
    </w:p>
    <w:p w:rsidR="00C21D0E" w:rsidRDefault="00120E5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C21D0E" w:rsidRDefault="00120E52">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C21D0E" w:rsidRDefault="00120E52">
      <w:pPr>
        <w:numPr>
          <w:ilvl w:val="1"/>
          <w:numId w:val="14"/>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C21D0E" w:rsidRDefault="00120E52">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C21D0E" w:rsidRDefault="00120E52">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C21D0E" w:rsidRDefault="00120E52">
      <w:pPr>
        <w:numPr>
          <w:ilvl w:val="0"/>
          <w:numId w:val="14"/>
        </w:numPr>
        <w:tabs>
          <w:tab w:val="left" w:pos="360"/>
        </w:tabs>
        <w:snapToGrid w:val="0"/>
        <w:spacing w:line="360" w:lineRule="auto"/>
        <w:outlineLvl w:val="1"/>
        <w:rPr>
          <w:sz w:val="24"/>
        </w:rPr>
      </w:pPr>
      <w:r>
        <w:rPr>
          <w:sz w:val="24"/>
        </w:rPr>
        <w:t>报告违法行为</w:t>
      </w:r>
    </w:p>
    <w:p w:rsidR="00C21D0E" w:rsidRDefault="00120E52">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C21D0E" w:rsidRDefault="00120E52">
      <w:pPr>
        <w:widowControl/>
        <w:jc w:val="left"/>
        <w:rPr>
          <w:b/>
          <w:sz w:val="24"/>
        </w:rPr>
      </w:pPr>
      <w:r>
        <w:rPr>
          <w:b/>
          <w:sz w:val="24"/>
        </w:rPr>
        <w:br w:type="page"/>
      </w:r>
    </w:p>
    <w:p w:rsidR="00C21D0E" w:rsidRDefault="00120E52">
      <w:pPr>
        <w:numPr>
          <w:ilvl w:val="0"/>
          <w:numId w:val="16"/>
        </w:numPr>
        <w:tabs>
          <w:tab w:val="left" w:pos="360"/>
          <w:tab w:val="left" w:pos="900"/>
        </w:tabs>
        <w:snapToGrid w:val="0"/>
        <w:spacing w:line="360" w:lineRule="auto"/>
        <w:jc w:val="center"/>
        <w:outlineLvl w:val="1"/>
        <w:rPr>
          <w:b/>
          <w:sz w:val="24"/>
        </w:rPr>
      </w:pPr>
      <w:r>
        <w:rPr>
          <w:b/>
          <w:sz w:val="24"/>
        </w:rPr>
        <w:lastRenderedPageBreak/>
        <w:t>评标标准</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C21D0E">
        <w:trPr>
          <w:trHeight w:val="516"/>
          <w:tblHeader/>
        </w:trPr>
        <w:tc>
          <w:tcPr>
            <w:tcW w:w="835" w:type="dxa"/>
            <w:vAlign w:val="center"/>
          </w:tcPr>
          <w:p w:rsidR="00C21D0E" w:rsidRDefault="00120E52">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序号</w:t>
            </w:r>
          </w:p>
        </w:tc>
        <w:tc>
          <w:tcPr>
            <w:tcW w:w="1287" w:type="dxa"/>
            <w:vAlign w:val="center"/>
          </w:tcPr>
          <w:p w:rsidR="00C21D0E" w:rsidRDefault="00120E52">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评分因素</w:t>
            </w:r>
          </w:p>
        </w:tc>
        <w:tc>
          <w:tcPr>
            <w:tcW w:w="913" w:type="dxa"/>
            <w:vAlign w:val="center"/>
          </w:tcPr>
          <w:p w:rsidR="00C21D0E" w:rsidRDefault="00120E52">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分值</w:t>
            </w:r>
          </w:p>
        </w:tc>
        <w:tc>
          <w:tcPr>
            <w:tcW w:w="5720" w:type="dxa"/>
            <w:vAlign w:val="center"/>
          </w:tcPr>
          <w:p w:rsidR="00C21D0E" w:rsidRDefault="00120E52">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评分标准</w:t>
            </w:r>
          </w:p>
        </w:tc>
        <w:tc>
          <w:tcPr>
            <w:tcW w:w="912" w:type="dxa"/>
            <w:vAlign w:val="center"/>
          </w:tcPr>
          <w:p w:rsidR="00C21D0E" w:rsidRDefault="00120E52">
            <w:pPr>
              <w:pStyle w:val="affff6"/>
              <w:spacing w:before="0" w:after="0" w:line="240" w:lineRule="auto"/>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说明</w:t>
            </w:r>
          </w:p>
        </w:tc>
      </w:tr>
      <w:tr w:rsidR="00C21D0E">
        <w:trPr>
          <w:trHeight w:val="1443"/>
        </w:trPr>
        <w:tc>
          <w:tcPr>
            <w:tcW w:w="835"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w:t>
            </w:r>
          </w:p>
        </w:tc>
        <w:tc>
          <w:tcPr>
            <w:tcW w:w="1287" w:type="dxa"/>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价格</w:t>
            </w:r>
          </w:p>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3</w:t>
            </w:r>
            <w:r>
              <w:rPr>
                <w:rFonts w:asciiTheme="minorEastAsia" w:eastAsiaTheme="minorEastAsia" w:hAnsiTheme="minorEastAsia" w:cs="宋体" w:hint="eastAsia"/>
                <w:bCs/>
                <w:color w:val="000000" w:themeColor="text1"/>
                <w:sz w:val="24"/>
              </w:rPr>
              <w:t>0</w:t>
            </w:r>
          </w:p>
        </w:tc>
        <w:tc>
          <w:tcPr>
            <w:tcW w:w="913"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3</w:t>
            </w:r>
            <w:r>
              <w:rPr>
                <w:rFonts w:asciiTheme="minorEastAsia" w:eastAsiaTheme="minorEastAsia" w:hAnsiTheme="minorEastAsia" w:cs="宋体" w:hint="eastAsia"/>
                <w:bCs/>
                <w:color w:val="000000" w:themeColor="text1"/>
                <w:sz w:val="24"/>
              </w:rPr>
              <w:t>0</w:t>
            </w:r>
          </w:p>
        </w:tc>
        <w:tc>
          <w:tcPr>
            <w:tcW w:w="5720" w:type="dxa"/>
            <w:vAlign w:val="center"/>
          </w:tcPr>
          <w:p w:rsidR="00C21D0E" w:rsidRDefault="00120E52">
            <w:pPr>
              <w:widowControl/>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2549"/>
        </w:trPr>
        <w:tc>
          <w:tcPr>
            <w:tcW w:w="835" w:type="dxa"/>
            <w:vMerge w:val="restart"/>
            <w:vAlign w:val="center"/>
          </w:tcPr>
          <w:p w:rsidR="00C21D0E" w:rsidRDefault="00120E52">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1287" w:type="dxa"/>
            <w:vMerge w:val="restart"/>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商务</w:t>
            </w:r>
          </w:p>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9</w:t>
            </w:r>
          </w:p>
        </w:tc>
        <w:tc>
          <w:tcPr>
            <w:tcW w:w="913"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6</w:t>
            </w:r>
          </w:p>
        </w:tc>
        <w:tc>
          <w:tcPr>
            <w:tcW w:w="5720" w:type="dxa"/>
            <w:vAlign w:val="center"/>
          </w:tcPr>
          <w:p w:rsidR="00C21D0E" w:rsidRDefault="00FD73D7">
            <w:pPr>
              <w:widowControl/>
              <w:spacing w:line="240" w:lineRule="exact"/>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认证：</w:t>
            </w:r>
          </w:p>
          <w:p w:rsidR="00C21D0E" w:rsidRDefault="00120E52">
            <w:pPr>
              <w:widowControl/>
              <w:spacing w:line="240" w:lineRule="exact"/>
              <w:ind w:left="240" w:hangingChars="100" w:hanging="24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1.投标人或所投产品的生产厂商具备</w:t>
            </w:r>
            <w:r w:rsidRPr="00AB42FA">
              <w:rPr>
                <w:rFonts w:asciiTheme="minorEastAsia" w:eastAsiaTheme="minorEastAsia" w:hAnsiTheme="minorEastAsia" w:cs="宋体" w:hint="eastAsia"/>
                <w:bCs/>
                <w:color w:val="000000" w:themeColor="text1"/>
                <w:kern w:val="0"/>
                <w:sz w:val="24"/>
              </w:rPr>
              <w:t>有效期内的</w:t>
            </w:r>
            <w:r>
              <w:rPr>
                <w:rFonts w:asciiTheme="minorEastAsia" w:eastAsiaTheme="minorEastAsia" w:hAnsiTheme="minorEastAsia" w:cs="宋体" w:hint="eastAsia"/>
                <w:bCs/>
                <w:color w:val="000000" w:themeColor="text1"/>
                <w:kern w:val="0"/>
                <w:sz w:val="24"/>
              </w:rPr>
              <w:t>环境管理体系认证，得2分。</w:t>
            </w:r>
          </w:p>
          <w:p w:rsidR="00C21D0E" w:rsidRDefault="00120E52">
            <w:pPr>
              <w:widowControl/>
              <w:spacing w:line="240" w:lineRule="exact"/>
              <w:ind w:left="240" w:hangingChars="100" w:hanging="24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2.投标人或所投产品的生产厂商具备</w:t>
            </w:r>
            <w:r w:rsidRPr="00AB42FA">
              <w:rPr>
                <w:rFonts w:asciiTheme="minorEastAsia" w:eastAsiaTheme="minorEastAsia" w:hAnsiTheme="minorEastAsia" w:cs="宋体" w:hint="eastAsia"/>
                <w:bCs/>
                <w:color w:val="000000" w:themeColor="text1"/>
                <w:kern w:val="0"/>
                <w:sz w:val="24"/>
              </w:rPr>
              <w:t>有效期内的</w:t>
            </w:r>
            <w:r>
              <w:rPr>
                <w:rFonts w:asciiTheme="minorEastAsia" w:eastAsiaTheme="minorEastAsia" w:hAnsiTheme="minorEastAsia" w:cs="宋体" w:hint="eastAsia"/>
                <w:bCs/>
                <w:color w:val="000000" w:themeColor="text1"/>
                <w:kern w:val="0"/>
                <w:sz w:val="24"/>
              </w:rPr>
              <w:t>职业健康安全管理体系认证，得2分。</w:t>
            </w:r>
          </w:p>
          <w:p w:rsidR="00C21D0E" w:rsidRDefault="00120E52">
            <w:pPr>
              <w:widowControl/>
              <w:spacing w:line="240" w:lineRule="exact"/>
              <w:ind w:left="240" w:hangingChars="100" w:hanging="24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3.投标人或所投产品的生产厂商具备</w:t>
            </w:r>
            <w:r w:rsidRPr="00AB42FA">
              <w:rPr>
                <w:rFonts w:asciiTheme="minorEastAsia" w:eastAsiaTheme="minorEastAsia" w:hAnsiTheme="minorEastAsia" w:cs="宋体" w:hint="eastAsia"/>
                <w:bCs/>
                <w:color w:val="000000" w:themeColor="text1"/>
                <w:kern w:val="0"/>
                <w:sz w:val="24"/>
              </w:rPr>
              <w:t>有效期内的</w:t>
            </w:r>
            <w:r>
              <w:rPr>
                <w:rFonts w:asciiTheme="minorEastAsia" w:eastAsiaTheme="minorEastAsia" w:hAnsiTheme="minorEastAsia" w:cs="宋体" w:hint="eastAsia"/>
                <w:bCs/>
                <w:color w:val="000000" w:themeColor="text1"/>
                <w:kern w:val="0"/>
                <w:sz w:val="24"/>
              </w:rPr>
              <w:t>IS09001质量管理体系认证，得2分。</w:t>
            </w:r>
          </w:p>
          <w:p w:rsidR="00C21D0E" w:rsidRDefault="00120E52" w:rsidP="0040052E">
            <w:pPr>
              <w:widowControl/>
              <w:spacing w:line="240" w:lineRule="exact"/>
              <w:ind w:leftChars="-1" w:left="-1" w:hanging="1"/>
              <w:jc w:val="left"/>
              <w:rPr>
                <w:rFonts w:asciiTheme="minorEastAsia" w:eastAsiaTheme="minorEastAsia" w:hAnsiTheme="minorEastAsia" w:cs="宋体"/>
                <w:color w:val="000000" w:themeColor="text1"/>
                <w:sz w:val="24"/>
              </w:rPr>
            </w:pPr>
            <w:r w:rsidRPr="0040052E">
              <w:rPr>
                <w:rFonts w:asciiTheme="minorEastAsia" w:eastAsiaTheme="minorEastAsia" w:hAnsiTheme="minorEastAsia" w:cs="宋体" w:hint="eastAsia"/>
                <w:bCs/>
                <w:color w:val="000000" w:themeColor="text1"/>
                <w:kern w:val="0"/>
                <w:sz w:val="24"/>
              </w:rPr>
              <w:t>评审依据:</w:t>
            </w:r>
            <w:r w:rsidR="0040052E" w:rsidRPr="0040052E">
              <w:rPr>
                <w:rFonts w:asciiTheme="minorEastAsia" w:eastAsiaTheme="minorEastAsia" w:hAnsiTheme="minorEastAsia" w:cs="宋体" w:hint="eastAsia"/>
                <w:bCs/>
                <w:color w:val="000000" w:themeColor="text1"/>
                <w:kern w:val="0"/>
                <w:sz w:val="24"/>
              </w:rPr>
              <w:t>提供有效期内的投标人或制造商的认证证书复印件</w:t>
            </w:r>
            <w:r w:rsidR="0040052E">
              <w:rPr>
                <w:rFonts w:asciiTheme="minorEastAsia" w:eastAsiaTheme="minorEastAsia" w:hAnsiTheme="minorEastAsia" w:cs="宋体" w:hint="eastAsia"/>
                <w:bCs/>
                <w:color w:val="000000" w:themeColor="text1"/>
                <w:kern w:val="0"/>
                <w:sz w:val="24"/>
              </w:rPr>
              <w:t>，并加盖投标人或制造商公章，未提供的不得分</w:t>
            </w:r>
            <w:r w:rsidR="0040052E" w:rsidRPr="0040052E">
              <w:rPr>
                <w:rFonts w:asciiTheme="minorEastAsia" w:eastAsiaTheme="minorEastAsia" w:hAnsiTheme="minorEastAsia" w:cs="宋体" w:hint="eastAsia"/>
                <w:bCs/>
                <w:color w:val="000000" w:themeColor="text1"/>
                <w:kern w:val="0"/>
                <w:sz w:val="24"/>
              </w:rPr>
              <w:t>。</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2257"/>
        </w:trPr>
        <w:tc>
          <w:tcPr>
            <w:tcW w:w="835" w:type="dxa"/>
            <w:vMerge/>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vAlign w:val="center"/>
          </w:tcPr>
          <w:p w:rsidR="00C21D0E" w:rsidRDefault="00C21D0E">
            <w:pPr>
              <w:ind w:firstLine="28"/>
              <w:jc w:val="center"/>
              <w:rPr>
                <w:rFonts w:asciiTheme="minorEastAsia" w:eastAsiaTheme="minorEastAsia" w:hAnsiTheme="minorEastAsia" w:cs="宋体"/>
                <w:bCs/>
                <w:color w:val="000000" w:themeColor="text1"/>
                <w:sz w:val="24"/>
              </w:rPr>
            </w:pPr>
          </w:p>
        </w:tc>
        <w:tc>
          <w:tcPr>
            <w:tcW w:w="913" w:type="dxa"/>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3</w:t>
            </w:r>
          </w:p>
        </w:tc>
        <w:tc>
          <w:tcPr>
            <w:tcW w:w="5720" w:type="dxa"/>
            <w:vAlign w:val="center"/>
          </w:tcPr>
          <w:p w:rsidR="00C21D0E" w:rsidRPr="00E66E32" w:rsidRDefault="00120E52">
            <w:pPr>
              <w:widowControl/>
              <w:ind w:left="1"/>
              <w:jc w:val="left"/>
              <w:rPr>
                <w:rFonts w:asciiTheme="minorEastAsia" w:eastAsiaTheme="minorEastAsia" w:hAnsiTheme="minorEastAsia" w:cs="宋体"/>
                <w:color w:val="000000" w:themeColor="text1"/>
                <w:sz w:val="24"/>
              </w:rPr>
            </w:pPr>
            <w:r w:rsidRPr="00E66E32">
              <w:rPr>
                <w:rFonts w:asciiTheme="minorEastAsia" w:eastAsiaTheme="minorEastAsia" w:hAnsiTheme="minorEastAsia" w:cs="宋体" w:hint="eastAsia"/>
                <w:color w:val="000000" w:themeColor="text1"/>
                <w:sz w:val="24"/>
              </w:rPr>
              <w:t>业绩：</w:t>
            </w:r>
            <w:r w:rsidRPr="00E66E32">
              <w:rPr>
                <w:rFonts w:asciiTheme="minorEastAsia" w:eastAsiaTheme="minorEastAsia" w:hAnsiTheme="minorEastAsia" w:cs="宋体"/>
                <w:color w:val="000000" w:themeColor="text1"/>
                <w:sz w:val="24"/>
              </w:rPr>
              <w:t xml:space="preserve"> </w:t>
            </w:r>
          </w:p>
          <w:p w:rsidR="00C21D0E" w:rsidRPr="00E66E32" w:rsidRDefault="00120E52">
            <w:pPr>
              <w:widowControl/>
              <w:spacing w:line="240" w:lineRule="exact"/>
              <w:jc w:val="left"/>
              <w:rPr>
                <w:rFonts w:asciiTheme="minorEastAsia" w:eastAsiaTheme="minorEastAsia" w:hAnsiTheme="minorEastAsia" w:cs="宋体"/>
                <w:sz w:val="24"/>
              </w:rPr>
            </w:pPr>
            <w:r w:rsidRPr="00E66E32">
              <w:rPr>
                <w:rFonts w:asciiTheme="minorEastAsia" w:eastAsiaTheme="minorEastAsia" w:hAnsiTheme="minorEastAsia" w:cs="宋体" w:hint="eastAsia"/>
                <w:sz w:val="24"/>
              </w:rPr>
              <w:t>提供所投品牌产品（纯电动）从2023年1月1日至今完成的业绩，每提供</w:t>
            </w:r>
            <w:r w:rsidR="00E66E32" w:rsidRPr="00E66E32">
              <w:rPr>
                <w:rFonts w:asciiTheme="minorEastAsia" w:eastAsiaTheme="minorEastAsia" w:hAnsiTheme="minorEastAsia" w:cstheme="minorEastAsia" w:hint="eastAsia"/>
                <w:sz w:val="24"/>
              </w:rPr>
              <w:t>一份有效材料</w:t>
            </w:r>
            <w:r w:rsidRPr="00E66E32">
              <w:rPr>
                <w:rFonts w:asciiTheme="minorEastAsia" w:eastAsiaTheme="minorEastAsia" w:hAnsiTheme="minorEastAsia" w:cs="宋体" w:hint="eastAsia"/>
                <w:sz w:val="24"/>
              </w:rPr>
              <w:t>得1分，最高</w:t>
            </w:r>
            <w:bookmarkStart w:id="814" w:name="OLE_LINK1"/>
            <w:bookmarkStart w:id="815" w:name="OLE_LINK2"/>
            <w:r w:rsidRPr="00E66E32">
              <w:rPr>
                <w:rFonts w:asciiTheme="minorEastAsia" w:eastAsiaTheme="minorEastAsia" w:hAnsiTheme="minorEastAsia" w:cs="宋体"/>
                <w:sz w:val="24"/>
              </w:rPr>
              <w:t>3</w:t>
            </w:r>
            <w:r w:rsidRPr="00E66E32">
              <w:rPr>
                <w:rFonts w:asciiTheme="minorEastAsia" w:eastAsiaTheme="minorEastAsia" w:hAnsiTheme="minorEastAsia" w:cs="宋体" w:hint="eastAsia"/>
                <w:sz w:val="24"/>
              </w:rPr>
              <w:t>分</w:t>
            </w:r>
            <w:bookmarkEnd w:id="814"/>
            <w:bookmarkEnd w:id="815"/>
            <w:r w:rsidRPr="00E66E32">
              <w:rPr>
                <w:rFonts w:asciiTheme="minorEastAsia" w:eastAsiaTheme="minorEastAsia" w:hAnsiTheme="minorEastAsia" w:cs="宋体" w:hint="eastAsia"/>
                <w:sz w:val="24"/>
              </w:rPr>
              <w:t>。</w:t>
            </w:r>
          </w:p>
          <w:p w:rsidR="00C21D0E" w:rsidRPr="00E66E32" w:rsidRDefault="00120E52" w:rsidP="00E66E32">
            <w:pPr>
              <w:widowControl/>
              <w:spacing w:line="240" w:lineRule="exact"/>
              <w:jc w:val="left"/>
              <w:rPr>
                <w:rFonts w:asciiTheme="minorEastAsia" w:eastAsiaTheme="minorEastAsia" w:hAnsiTheme="minorEastAsia" w:cs="宋体"/>
                <w:sz w:val="24"/>
              </w:rPr>
            </w:pPr>
            <w:r w:rsidRPr="00E66E32">
              <w:rPr>
                <w:rFonts w:asciiTheme="minorEastAsia" w:eastAsiaTheme="minorEastAsia" w:hAnsiTheme="minorEastAsia" w:cs="宋体" w:hint="eastAsia"/>
                <w:sz w:val="24"/>
              </w:rPr>
              <w:t>评审标准：</w:t>
            </w:r>
            <w:r w:rsidRPr="00E66E32">
              <w:rPr>
                <w:rFonts w:asciiTheme="minorEastAsia" w:eastAsiaTheme="minorEastAsia" w:hAnsiTheme="minorEastAsia" w:cstheme="minorEastAsia" w:hint="eastAsia"/>
                <w:sz w:val="24"/>
              </w:rPr>
              <w:t>合同复印件（合同包含但不限于首页、设备清单关键页、签署页，公章页；评审要求的销售业绩可以是投标人自身业绩、所投产品品牌制造商业绩、所投品牌授权经销商/代理商业绩均予以认可）</w:t>
            </w:r>
            <w:r w:rsidR="00E66E32" w:rsidRPr="00E66E32">
              <w:rPr>
                <w:rFonts w:asciiTheme="minorEastAsia" w:eastAsiaTheme="minorEastAsia" w:hAnsiTheme="minorEastAsia" w:cstheme="minorEastAsia" w:hint="eastAsia"/>
                <w:sz w:val="24"/>
              </w:rPr>
              <w:t>。</w:t>
            </w:r>
          </w:p>
        </w:tc>
        <w:tc>
          <w:tcPr>
            <w:tcW w:w="912" w:type="dxa"/>
            <w:vAlign w:val="center"/>
          </w:tcPr>
          <w:p w:rsidR="00C21D0E" w:rsidRPr="00E66E32"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trPr>
          <w:trHeight w:val="2550"/>
        </w:trPr>
        <w:tc>
          <w:tcPr>
            <w:tcW w:w="835" w:type="dxa"/>
            <w:vMerge w:val="restart"/>
            <w:vAlign w:val="center"/>
          </w:tcPr>
          <w:p w:rsidR="00C21D0E" w:rsidRDefault="00120E52">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1287" w:type="dxa"/>
            <w:vMerge w:val="restart"/>
            <w:vAlign w:val="center"/>
          </w:tcPr>
          <w:p w:rsidR="00C21D0E" w:rsidRDefault="00120E52">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技术</w:t>
            </w:r>
          </w:p>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45</w:t>
            </w:r>
          </w:p>
        </w:tc>
        <w:tc>
          <w:tcPr>
            <w:tcW w:w="913"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3</w:t>
            </w:r>
            <w:r>
              <w:rPr>
                <w:rFonts w:asciiTheme="minorEastAsia" w:eastAsiaTheme="minorEastAsia" w:hAnsiTheme="minorEastAsia" w:cs="宋体" w:hint="eastAsia"/>
                <w:bCs/>
                <w:color w:val="000000" w:themeColor="text1"/>
                <w:sz w:val="24"/>
              </w:rPr>
              <w:t>2</w:t>
            </w:r>
          </w:p>
        </w:tc>
        <w:tc>
          <w:tcPr>
            <w:tcW w:w="5720" w:type="dxa"/>
            <w:vAlign w:val="center"/>
          </w:tcPr>
          <w:p w:rsidR="00C21D0E" w:rsidRDefault="00120E52">
            <w:pPr>
              <w:widowControl/>
              <w:spacing w:line="240" w:lineRule="exact"/>
              <w:ind w:left="240" w:hangingChars="100" w:hanging="24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投入车型技术参数指标</w:t>
            </w:r>
            <w:r>
              <w:rPr>
                <w:rFonts w:asciiTheme="minorEastAsia" w:eastAsiaTheme="minorEastAsia" w:hAnsiTheme="minorEastAsia" w:cs="宋体" w:hint="eastAsia"/>
                <w:color w:val="000000" w:themeColor="text1"/>
                <w:sz w:val="24"/>
              </w:rPr>
              <w:t>：</w:t>
            </w:r>
          </w:p>
          <w:p w:rsidR="00C21D0E" w:rsidRDefault="00120E52">
            <w:pPr>
              <w:jc w:val="left"/>
              <w:rPr>
                <w:rFonts w:asciiTheme="minorEastAsia" w:eastAsiaTheme="minorEastAsia" w:hAnsiTheme="minorEastAsia" w:cs="宋体"/>
                <w:sz w:val="24"/>
              </w:rPr>
            </w:pPr>
            <w:r>
              <w:rPr>
                <w:rFonts w:asciiTheme="minorEastAsia" w:eastAsiaTheme="minorEastAsia" w:hAnsiTheme="minorEastAsia" w:cs="宋体" w:hint="eastAsia"/>
                <w:sz w:val="24"/>
              </w:rPr>
              <w:t>技术参数全部满足招标文件技术要求的得</w:t>
            </w:r>
            <w:r>
              <w:rPr>
                <w:rFonts w:asciiTheme="minorEastAsia" w:eastAsiaTheme="minorEastAsia" w:hAnsiTheme="minorEastAsia" w:cs="宋体"/>
                <w:sz w:val="24"/>
              </w:rPr>
              <w:t>3</w:t>
            </w:r>
            <w:r w:rsidR="00981B91">
              <w:rPr>
                <w:rFonts w:asciiTheme="minorEastAsia" w:eastAsiaTheme="minorEastAsia" w:hAnsiTheme="minorEastAsia" w:cs="宋体"/>
                <w:sz w:val="24"/>
              </w:rPr>
              <w:t>2</w:t>
            </w:r>
            <w:r>
              <w:rPr>
                <w:rFonts w:asciiTheme="minorEastAsia" w:eastAsiaTheme="minorEastAsia" w:hAnsiTheme="minorEastAsia" w:cs="宋体" w:hint="eastAsia"/>
                <w:sz w:val="24"/>
              </w:rPr>
              <w:t>分。</w:t>
            </w:r>
          </w:p>
          <w:p w:rsidR="00C21D0E" w:rsidRDefault="00120E52">
            <w:pPr>
              <w:jc w:val="left"/>
              <w:rPr>
                <w:rFonts w:asciiTheme="minorEastAsia" w:eastAsiaTheme="minorEastAsia" w:hAnsiTheme="minorEastAsia" w:cs="宋体"/>
                <w:sz w:val="24"/>
              </w:rPr>
            </w:pPr>
            <w:r>
              <w:rPr>
                <w:rFonts w:asciiTheme="minorEastAsia" w:eastAsiaTheme="minorEastAsia" w:hAnsiTheme="minorEastAsia" w:cs="宋体" w:hint="eastAsia"/>
                <w:sz w:val="24"/>
              </w:rPr>
              <w:t>标注</w:t>
            </w:r>
            <w:r>
              <w:rPr>
                <w:rFonts w:asciiTheme="minorEastAsia" w:eastAsiaTheme="minorEastAsia" w:hAnsiTheme="minorEastAsia" w:cstheme="minorEastAsia" w:hint="eastAsia"/>
                <w:color w:val="000000"/>
                <w:sz w:val="24"/>
              </w:rPr>
              <w:t>▲</w:t>
            </w:r>
            <w:r>
              <w:rPr>
                <w:rFonts w:asciiTheme="minorEastAsia" w:eastAsiaTheme="minorEastAsia" w:hAnsiTheme="minorEastAsia" w:cs="宋体" w:hint="eastAsia"/>
                <w:sz w:val="24"/>
              </w:rPr>
              <w:t>关键指标项参数的</w:t>
            </w:r>
            <w:r>
              <w:rPr>
                <w:rFonts w:asciiTheme="minorEastAsia" w:eastAsiaTheme="minorEastAsia" w:hAnsiTheme="minorEastAsia" w:cs="仿宋" w:hint="eastAsia"/>
                <w:color w:val="000000" w:themeColor="text1"/>
                <w:sz w:val="24"/>
              </w:rPr>
              <w:t>每负偏离一项扣</w:t>
            </w:r>
            <w:r>
              <w:rPr>
                <w:rFonts w:asciiTheme="minorEastAsia" w:eastAsiaTheme="minorEastAsia" w:hAnsiTheme="minorEastAsia" w:cs="仿宋"/>
                <w:color w:val="000000" w:themeColor="text1"/>
                <w:sz w:val="24"/>
              </w:rPr>
              <w:t>3</w:t>
            </w:r>
            <w:r>
              <w:rPr>
                <w:rFonts w:asciiTheme="minorEastAsia" w:eastAsiaTheme="minorEastAsia" w:hAnsiTheme="minorEastAsia" w:cs="仿宋" w:hint="eastAsia"/>
                <w:color w:val="000000" w:themeColor="text1"/>
                <w:sz w:val="24"/>
              </w:rPr>
              <w:t>分；</w:t>
            </w:r>
          </w:p>
          <w:p w:rsidR="00C21D0E" w:rsidRDefault="00120E52">
            <w:pPr>
              <w:jc w:val="left"/>
              <w:rPr>
                <w:rFonts w:asciiTheme="minorEastAsia" w:eastAsiaTheme="minorEastAsia" w:hAnsiTheme="minorEastAsia" w:cs="宋体"/>
                <w:sz w:val="24"/>
              </w:rPr>
            </w:pPr>
            <w:r>
              <w:rPr>
                <w:rFonts w:asciiTheme="minorEastAsia" w:eastAsiaTheme="minorEastAsia" w:hAnsiTheme="minorEastAsia" w:cs="宋体" w:hint="eastAsia"/>
                <w:sz w:val="24"/>
              </w:rPr>
              <w:t>无标识一般指标项参数的</w:t>
            </w:r>
            <w:r>
              <w:rPr>
                <w:rFonts w:asciiTheme="minorEastAsia" w:eastAsiaTheme="minorEastAsia" w:hAnsiTheme="minorEastAsia" w:cs="仿宋" w:hint="eastAsia"/>
                <w:color w:val="000000" w:themeColor="text1"/>
                <w:sz w:val="24"/>
              </w:rPr>
              <w:t>每负偏离一项扣</w:t>
            </w:r>
            <w:r>
              <w:rPr>
                <w:rFonts w:asciiTheme="minorEastAsia" w:eastAsiaTheme="minorEastAsia" w:hAnsiTheme="minorEastAsia" w:cs="仿宋"/>
                <w:color w:val="000000" w:themeColor="text1"/>
                <w:sz w:val="24"/>
              </w:rPr>
              <w:t>1</w:t>
            </w:r>
            <w:r>
              <w:rPr>
                <w:rFonts w:asciiTheme="minorEastAsia" w:eastAsiaTheme="minorEastAsia" w:hAnsiTheme="minorEastAsia" w:cs="仿宋" w:hint="eastAsia"/>
                <w:color w:val="000000" w:themeColor="text1"/>
                <w:sz w:val="24"/>
              </w:rPr>
              <w:t>分；</w:t>
            </w:r>
          </w:p>
          <w:p w:rsidR="00C21D0E" w:rsidRDefault="00120E52">
            <w:pPr>
              <w:jc w:val="left"/>
              <w:rPr>
                <w:rFonts w:asciiTheme="minorEastAsia" w:eastAsiaTheme="minorEastAsia" w:hAnsiTheme="minorEastAsia" w:cs="宋体"/>
                <w:sz w:val="24"/>
              </w:rPr>
            </w:pPr>
            <w:r>
              <w:rPr>
                <w:rFonts w:asciiTheme="minorEastAsia" w:eastAsiaTheme="minorEastAsia" w:hAnsiTheme="minorEastAsia" w:cs="宋体" w:hint="eastAsia"/>
                <w:sz w:val="24"/>
              </w:rPr>
              <w:t>扣完为止。</w:t>
            </w:r>
          </w:p>
          <w:p w:rsidR="00C21D0E" w:rsidRDefault="00120E52">
            <w:pPr>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sz w:val="24"/>
              </w:rPr>
              <w:t>投标人自行填写《</w:t>
            </w:r>
            <w:r>
              <w:rPr>
                <w:rFonts w:asciiTheme="minorEastAsia" w:eastAsiaTheme="minorEastAsia" w:hAnsiTheme="minorEastAsia" w:cs="宋体"/>
                <w:sz w:val="24"/>
              </w:rPr>
              <w:t>采购需求偏离表</w:t>
            </w:r>
            <w:r>
              <w:rPr>
                <w:rFonts w:asciiTheme="minorEastAsia" w:eastAsiaTheme="minorEastAsia" w:hAnsiTheme="minorEastAsia" w:cs="宋体" w:hint="eastAsia"/>
                <w:sz w:val="24"/>
              </w:rPr>
              <w:t>》（格式见招标文件），所有技术指标需点对点逐项应答，并按照要求提供相关证明材料复印件，否则不予计分</w:t>
            </w:r>
            <w:r>
              <w:rPr>
                <w:rFonts w:asciiTheme="minorEastAsia" w:eastAsiaTheme="minorEastAsia" w:hAnsiTheme="minorEastAsia" w:cs="宋体" w:hint="eastAsia"/>
                <w:color w:val="000000" w:themeColor="text1"/>
                <w:sz w:val="24"/>
              </w:rPr>
              <w:t>。</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2681"/>
        </w:trPr>
        <w:tc>
          <w:tcPr>
            <w:tcW w:w="835" w:type="dxa"/>
            <w:vMerge/>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vAlign w:val="center"/>
          </w:tcPr>
          <w:p w:rsidR="00C21D0E" w:rsidRDefault="00C21D0E">
            <w:pPr>
              <w:jc w:val="center"/>
              <w:rPr>
                <w:rFonts w:asciiTheme="minorEastAsia" w:eastAsiaTheme="minorEastAsia" w:hAnsiTheme="minorEastAsia"/>
                <w:bCs/>
                <w:color w:val="000000" w:themeColor="text1"/>
                <w:sz w:val="24"/>
              </w:rPr>
            </w:pPr>
          </w:p>
        </w:tc>
        <w:tc>
          <w:tcPr>
            <w:tcW w:w="913" w:type="dxa"/>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3</w:t>
            </w:r>
          </w:p>
        </w:tc>
        <w:tc>
          <w:tcPr>
            <w:tcW w:w="5720" w:type="dxa"/>
            <w:vAlign w:val="center"/>
          </w:tcPr>
          <w:p w:rsidR="00C21D0E" w:rsidRDefault="00120E52">
            <w:pPr>
              <w:widowControl/>
              <w:ind w:left="1"/>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技术资质</w:t>
            </w:r>
            <w:r>
              <w:rPr>
                <w:rFonts w:asciiTheme="minorEastAsia" w:eastAsiaTheme="minorEastAsia" w:hAnsiTheme="minorEastAsia" w:cs="宋体" w:hint="eastAsia"/>
                <w:color w:val="000000" w:themeColor="text1"/>
                <w:sz w:val="24"/>
              </w:rPr>
              <w:t>：</w:t>
            </w:r>
          </w:p>
          <w:p w:rsidR="00C21D0E" w:rsidRDefault="00120E52">
            <w:pPr>
              <w:rPr>
                <w:rFonts w:asciiTheme="minorEastAsia" w:eastAsiaTheme="minorEastAsia" w:hAnsiTheme="minorEastAsia" w:cs="宋体"/>
                <w:sz w:val="24"/>
              </w:rPr>
            </w:pPr>
            <w:r>
              <w:rPr>
                <w:rFonts w:asciiTheme="minorEastAsia" w:eastAsiaTheme="minorEastAsia" w:hAnsiTheme="minorEastAsia" w:cs="宋体" w:hint="eastAsia"/>
                <w:sz w:val="24"/>
              </w:rPr>
              <w:t>本项目标的涉及中国强制性产品认证目录内产品的，投标人必须提供目录内的产品。</w:t>
            </w:r>
          </w:p>
          <w:p w:rsidR="00C21D0E" w:rsidRPr="00A57773" w:rsidRDefault="00120E52">
            <w:pPr>
              <w:rPr>
                <w:rFonts w:asciiTheme="minorEastAsia" w:eastAsiaTheme="minorEastAsia" w:hAnsiTheme="minorEastAsia" w:cs="宋体"/>
                <w:sz w:val="24"/>
              </w:rPr>
            </w:pPr>
            <w:r>
              <w:rPr>
                <w:rFonts w:asciiTheme="minorEastAsia" w:eastAsiaTheme="minorEastAsia" w:hAnsiTheme="minorEastAsia" w:cs="宋体" w:hint="eastAsia"/>
                <w:color w:val="000000" w:themeColor="text1"/>
                <w:sz w:val="24"/>
              </w:rPr>
              <w:t>1.提供</w:t>
            </w:r>
            <w:r w:rsidRPr="00A57773">
              <w:rPr>
                <w:rFonts w:asciiTheme="minorEastAsia" w:eastAsiaTheme="minorEastAsia" w:hAnsiTheme="minorEastAsia" w:cs="宋体" w:hint="eastAsia"/>
                <w:sz w:val="24"/>
              </w:rPr>
              <w:t xml:space="preserve"> CCC强制性产品认证证书，得1分；</w:t>
            </w:r>
          </w:p>
          <w:p w:rsidR="00C21D0E" w:rsidRPr="00A57773" w:rsidRDefault="00120E52">
            <w:pPr>
              <w:rPr>
                <w:rFonts w:asciiTheme="minorEastAsia" w:eastAsiaTheme="minorEastAsia" w:hAnsiTheme="minorEastAsia" w:cs="宋体"/>
                <w:sz w:val="24"/>
              </w:rPr>
            </w:pPr>
            <w:r w:rsidRPr="00A57773">
              <w:rPr>
                <w:rFonts w:asciiTheme="minorEastAsia" w:eastAsiaTheme="minorEastAsia" w:hAnsiTheme="minorEastAsia" w:cs="宋体"/>
                <w:sz w:val="24"/>
              </w:rPr>
              <w:t>2.</w:t>
            </w:r>
            <w:r w:rsidRPr="00A57773">
              <w:rPr>
                <w:rFonts w:asciiTheme="minorEastAsia" w:eastAsiaTheme="minorEastAsia" w:hAnsiTheme="minorEastAsia" w:cs="宋体" w:hint="eastAsia"/>
                <w:sz w:val="24"/>
              </w:rPr>
              <w:t>提供整车车辆检测报告，得1分；</w:t>
            </w:r>
          </w:p>
          <w:p w:rsidR="00C21D0E" w:rsidRPr="00A57773" w:rsidRDefault="00120E52">
            <w:pPr>
              <w:ind w:left="240" w:hangingChars="100" w:hanging="240"/>
              <w:rPr>
                <w:rFonts w:asciiTheme="minorEastAsia" w:eastAsiaTheme="minorEastAsia" w:hAnsiTheme="minorEastAsia" w:cs="宋体"/>
                <w:sz w:val="24"/>
              </w:rPr>
            </w:pPr>
            <w:r w:rsidRPr="00A57773">
              <w:rPr>
                <w:rFonts w:asciiTheme="minorEastAsia" w:eastAsiaTheme="minorEastAsia" w:hAnsiTheme="minorEastAsia" w:cs="宋体"/>
                <w:sz w:val="24"/>
              </w:rPr>
              <w:t>3.</w:t>
            </w:r>
            <w:r w:rsidRPr="00A57773">
              <w:rPr>
                <w:rFonts w:asciiTheme="minorEastAsia" w:eastAsiaTheme="minorEastAsia" w:hAnsiTheme="minorEastAsia" w:cs="宋体" w:hint="eastAsia"/>
                <w:sz w:val="24"/>
              </w:rPr>
              <w:t>提供核心产品电动汽车用动力蓄电池安全要求第三方检验报告，得1分；</w:t>
            </w:r>
          </w:p>
          <w:p w:rsidR="00C21D0E" w:rsidRDefault="00120E52">
            <w:pPr>
              <w:rPr>
                <w:rFonts w:asciiTheme="minorEastAsia" w:eastAsiaTheme="minorEastAsia" w:hAnsiTheme="minorEastAsia" w:cs="宋体"/>
                <w:sz w:val="24"/>
              </w:rPr>
            </w:pPr>
            <w:r w:rsidRPr="00A57773">
              <w:rPr>
                <w:rFonts w:asciiTheme="minorEastAsia" w:eastAsiaTheme="minorEastAsia" w:hAnsiTheme="minorEastAsia" w:cs="宋体"/>
                <w:sz w:val="24"/>
              </w:rPr>
              <w:t>4.</w:t>
            </w:r>
            <w:r w:rsidRPr="00A57773">
              <w:rPr>
                <w:rFonts w:asciiTheme="minorEastAsia" w:eastAsiaTheme="minorEastAsia" w:hAnsiTheme="minorEastAsia" w:cs="宋体" w:hint="eastAsia"/>
                <w:sz w:val="24"/>
              </w:rPr>
              <w:t>未提供不得分。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2258"/>
        </w:trPr>
        <w:tc>
          <w:tcPr>
            <w:tcW w:w="835" w:type="dxa"/>
            <w:vMerge/>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vAlign w:val="center"/>
          </w:tcPr>
          <w:p w:rsidR="00C21D0E" w:rsidRDefault="00C21D0E">
            <w:pPr>
              <w:ind w:firstLine="28"/>
              <w:jc w:val="center"/>
              <w:rPr>
                <w:rFonts w:asciiTheme="minorEastAsia" w:eastAsiaTheme="minorEastAsia" w:hAnsiTheme="minorEastAsia"/>
                <w:bCs/>
                <w:color w:val="000000" w:themeColor="text1"/>
                <w:sz w:val="24"/>
              </w:rPr>
            </w:pPr>
          </w:p>
        </w:tc>
        <w:tc>
          <w:tcPr>
            <w:tcW w:w="913" w:type="dxa"/>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3</w:t>
            </w:r>
          </w:p>
        </w:tc>
        <w:tc>
          <w:tcPr>
            <w:tcW w:w="5720" w:type="dxa"/>
            <w:vAlign w:val="center"/>
          </w:tcPr>
          <w:p w:rsidR="00C21D0E" w:rsidRDefault="00120E52">
            <w:pPr>
              <w:widowControl/>
              <w:spacing w:line="240" w:lineRule="exact"/>
              <w:ind w:left="240" w:hangingChars="100" w:hanging="240"/>
              <w:jc w:val="left"/>
              <w:rPr>
                <w:rFonts w:asciiTheme="minorEastAsia" w:eastAsiaTheme="minorEastAsia" w:hAnsiTheme="minorEastAsia" w:cs="宋体"/>
                <w:sz w:val="24"/>
              </w:rPr>
            </w:pPr>
            <w:r>
              <w:rPr>
                <w:rFonts w:asciiTheme="minorEastAsia" w:eastAsiaTheme="minorEastAsia" w:hAnsiTheme="minorEastAsia" w:cs="宋体" w:hint="eastAsia"/>
                <w:sz w:val="24"/>
              </w:rPr>
              <w:t>供货方案：</w:t>
            </w:r>
          </w:p>
          <w:p w:rsidR="00C21D0E" w:rsidRDefault="00120E52">
            <w:pPr>
              <w:rPr>
                <w:rFonts w:asciiTheme="minorEastAsia" w:eastAsiaTheme="minorEastAsia" w:hAnsiTheme="minorEastAsia" w:cs="宋体"/>
                <w:sz w:val="24"/>
              </w:rPr>
            </w:pPr>
            <w:r>
              <w:rPr>
                <w:rFonts w:asciiTheme="minorEastAsia" w:eastAsiaTheme="minorEastAsia" w:hAnsiTheme="minorEastAsia" w:cs="宋体" w:hint="eastAsia"/>
                <w:sz w:val="24"/>
              </w:rPr>
              <w:t>针对本项目的项目实施人员安排、岗位职责及进度计划，供货、安装、调试保证措施切实可行的方案。</w:t>
            </w:r>
          </w:p>
          <w:p w:rsidR="00C21D0E" w:rsidRDefault="00120E52">
            <w:pPr>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进行了全面详细的阐述且满足采购需求，得3分；</w:t>
            </w:r>
          </w:p>
          <w:p w:rsidR="00C21D0E" w:rsidRDefault="00120E52">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2.虽阐述但并未贴合项目实际情况，或内容中未包括具体实施细节及措施，得</w:t>
            </w:r>
            <w:r w:rsidR="008C3B22">
              <w:rPr>
                <w:rFonts w:asciiTheme="minorEastAsia" w:eastAsiaTheme="minorEastAsia" w:hAnsiTheme="minorEastAsia" w:cs="宋体" w:hint="eastAsia"/>
                <w:sz w:val="24"/>
              </w:rPr>
              <w:t>1</w:t>
            </w:r>
            <w:r>
              <w:rPr>
                <w:rFonts w:asciiTheme="minorEastAsia" w:eastAsiaTheme="minorEastAsia" w:hAnsiTheme="minorEastAsia" w:cs="宋体" w:hint="eastAsia"/>
                <w:sz w:val="24"/>
              </w:rPr>
              <w:t>分；</w:t>
            </w:r>
          </w:p>
          <w:p w:rsidR="00C21D0E" w:rsidRDefault="00120E52">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未进行阐述或不满足采购需求，</w:t>
            </w:r>
            <w:r w:rsidR="008C3B22">
              <w:rPr>
                <w:rFonts w:asciiTheme="minorEastAsia" w:eastAsiaTheme="minorEastAsia" w:hAnsiTheme="minorEastAsia" w:cs="宋体" w:hint="eastAsia"/>
                <w:sz w:val="24"/>
              </w:rPr>
              <w:t>0</w:t>
            </w:r>
            <w:r>
              <w:rPr>
                <w:rFonts w:asciiTheme="minorEastAsia" w:eastAsiaTheme="minorEastAsia" w:hAnsiTheme="minorEastAsia" w:cs="宋体" w:hint="eastAsia"/>
                <w:sz w:val="24"/>
              </w:rPr>
              <w:t>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1411"/>
        </w:trPr>
        <w:tc>
          <w:tcPr>
            <w:tcW w:w="835" w:type="dxa"/>
            <w:vMerge/>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vAlign w:val="center"/>
          </w:tcPr>
          <w:p w:rsidR="00C21D0E" w:rsidRDefault="00C21D0E">
            <w:pPr>
              <w:ind w:firstLine="28"/>
              <w:jc w:val="center"/>
              <w:rPr>
                <w:rFonts w:asciiTheme="minorEastAsia" w:eastAsiaTheme="minorEastAsia" w:hAnsiTheme="minorEastAsia"/>
                <w:bCs/>
                <w:color w:val="000000" w:themeColor="text1"/>
                <w:sz w:val="24"/>
              </w:rPr>
            </w:pPr>
          </w:p>
        </w:tc>
        <w:tc>
          <w:tcPr>
            <w:tcW w:w="913" w:type="dxa"/>
            <w:vAlign w:val="center"/>
          </w:tcPr>
          <w:p w:rsidR="00C21D0E" w:rsidRPr="00A57773" w:rsidRDefault="00120E52">
            <w:pPr>
              <w:ind w:firstLine="28"/>
              <w:jc w:val="center"/>
              <w:rPr>
                <w:rFonts w:asciiTheme="minorEastAsia" w:eastAsiaTheme="minorEastAsia" w:hAnsiTheme="minorEastAsia" w:cs="宋体"/>
                <w:sz w:val="24"/>
              </w:rPr>
            </w:pPr>
            <w:r w:rsidRPr="00A57773">
              <w:rPr>
                <w:rFonts w:asciiTheme="minorEastAsia" w:eastAsiaTheme="minorEastAsia" w:hAnsiTheme="minorEastAsia" w:cs="宋体"/>
                <w:sz w:val="24"/>
              </w:rPr>
              <w:t>3</w:t>
            </w:r>
          </w:p>
        </w:tc>
        <w:tc>
          <w:tcPr>
            <w:tcW w:w="5720" w:type="dxa"/>
            <w:vAlign w:val="center"/>
          </w:tcPr>
          <w:p w:rsidR="00A57773" w:rsidRPr="00A57773" w:rsidRDefault="00120E52">
            <w:pPr>
              <w:rPr>
                <w:rFonts w:asciiTheme="minorEastAsia" w:eastAsiaTheme="minorEastAsia" w:hAnsiTheme="minorEastAsia" w:cs="宋体"/>
                <w:sz w:val="24"/>
              </w:rPr>
            </w:pPr>
            <w:r w:rsidRPr="00A57773">
              <w:rPr>
                <w:rFonts w:asciiTheme="minorEastAsia" w:eastAsiaTheme="minorEastAsia" w:hAnsiTheme="minorEastAsia" w:cs="宋体" w:hint="eastAsia"/>
                <w:sz w:val="24"/>
              </w:rPr>
              <w:t>供货周期：</w:t>
            </w:r>
          </w:p>
          <w:p w:rsidR="00A57773" w:rsidRDefault="00120E52" w:rsidP="00A57773">
            <w:pPr>
              <w:rPr>
                <w:rFonts w:asciiTheme="minorEastAsia" w:eastAsiaTheme="minorEastAsia" w:hAnsiTheme="minorEastAsia" w:cs="宋体"/>
                <w:sz w:val="24"/>
              </w:rPr>
            </w:pPr>
            <w:r w:rsidRPr="00A57773">
              <w:rPr>
                <w:rFonts w:asciiTheme="minorEastAsia" w:eastAsiaTheme="minorEastAsia" w:hAnsiTheme="minorEastAsia" w:cs="宋体" w:hint="eastAsia"/>
                <w:sz w:val="24"/>
              </w:rPr>
              <w:t>供货周期在招标文件要求基础上每提前5日历日加1分，最高加</w:t>
            </w:r>
            <w:r w:rsidRPr="00A57773">
              <w:rPr>
                <w:rFonts w:asciiTheme="minorEastAsia" w:eastAsiaTheme="minorEastAsia" w:hAnsiTheme="minorEastAsia" w:cs="宋体"/>
                <w:sz w:val="24"/>
              </w:rPr>
              <w:t>3</w:t>
            </w:r>
            <w:r w:rsidRPr="00A57773">
              <w:rPr>
                <w:rFonts w:asciiTheme="minorEastAsia" w:eastAsiaTheme="minorEastAsia" w:hAnsiTheme="minorEastAsia" w:cs="宋体" w:hint="eastAsia"/>
                <w:sz w:val="24"/>
              </w:rPr>
              <w:t>分。</w:t>
            </w:r>
          </w:p>
          <w:p w:rsidR="00C21D0E" w:rsidRPr="00A57773" w:rsidRDefault="00A57773" w:rsidP="00A57773">
            <w:pPr>
              <w:rPr>
                <w:rFonts w:asciiTheme="minorEastAsia" w:eastAsiaTheme="minorEastAsia" w:hAnsiTheme="minorEastAsia" w:cs="宋体"/>
                <w:sz w:val="24"/>
              </w:rPr>
            </w:pPr>
            <w:r w:rsidRPr="00A57773">
              <w:rPr>
                <w:rFonts w:asciiTheme="minorEastAsia" w:eastAsiaTheme="minorEastAsia" w:hAnsiTheme="minorEastAsia" w:cs="宋体" w:hint="eastAsia"/>
                <w:sz w:val="24"/>
              </w:rPr>
              <w:t>投标人提供承诺书并加盖投标人公章。</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trPr>
          <w:trHeight w:val="2401"/>
        </w:trPr>
        <w:tc>
          <w:tcPr>
            <w:tcW w:w="835" w:type="dxa"/>
            <w:vMerge/>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vAlign w:val="center"/>
          </w:tcPr>
          <w:p w:rsidR="00C21D0E" w:rsidRDefault="00C21D0E">
            <w:pPr>
              <w:ind w:firstLine="28"/>
              <w:jc w:val="center"/>
              <w:rPr>
                <w:rFonts w:asciiTheme="minorEastAsia" w:eastAsiaTheme="minorEastAsia" w:hAnsiTheme="minorEastAsia"/>
                <w:bCs/>
                <w:color w:val="000000" w:themeColor="text1"/>
                <w:sz w:val="24"/>
              </w:rPr>
            </w:pPr>
          </w:p>
        </w:tc>
        <w:tc>
          <w:tcPr>
            <w:tcW w:w="913" w:type="dxa"/>
            <w:vAlign w:val="center"/>
          </w:tcPr>
          <w:p w:rsidR="00C21D0E" w:rsidRDefault="00120E52">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4</w:t>
            </w:r>
          </w:p>
        </w:tc>
        <w:tc>
          <w:tcPr>
            <w:tcW w:w="5720" w:type="dxa"/>
            <w:vAlign w:val="center"/>
          </w:tcPr>
          <w:p w:rsidR="00C21D0E" w:rsidRDefault="00120E52">
            <w:pPr>
              <w:rPr>
                <w:rFonts w:asciiTheme="minorEastAsia" w:eastAsiaTheme="minorEastAsia" w:hAnsiTheme="minorEastAsia" w:cs="宋体"/>
                <w:sz w:val="24"/>
              </w:rPr>
            </w:pPr>
            <w:r>
              <w:rPr>
                <w:rFonts w:asciiTheme="minorEastAsia" w:eastAsiaTheme="minorEastAsia" w:hAnsiTheme="minorEastAsia" w:cs="宋体" w:hint="eastAsia"/>
                <w:sz w:val="24"/>
              </w:rPr>
              <w:t>培训方案：</w:t>
            </w:r>
          </w:p>
          <w:p w:rsidR="00C21D0E" w:rsidRDefault="00120E52">
            <w:pPr>
              <w:rPr>
                <w:rFonts w:asciiTheme="minorEastAsia" w:eastAsiaTheme="minorEastAsia" w:hAnsiTheme="minorEastAsia" w:cs="宋体"/>
                <w:sz w:val="24"/>
              </w:rPr>
            </w:pPr>
            <w:r>
              <w:rPr>
                <w:rFonts w:asciiTheme="minorEastAsia" w:eastAsiaTheme="minorEastAsia" w:hAnsiTheme="minorEastAsia" w:cs="宋体" w:hint="eastAsia"/>
                <w:sz w:val="24"/>
              </w:rPr>
              <w:t>培训方案须包括培训日程、培训地点、培训内容、负责培训的人员安排等内容。</w:t>
            </w:r>
          </w:p>
          <w:p w:rsidR="00C21D0E" w:rsidRDefault="00120E52" w:rsidP="008C3B22">
            <w:pPr>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根据供应商提供的培训方案的培训日程、培训地点、培训内容、负责培训的人员安排进行评价，每有1项内容进行了阐述且满足采购需求的，得1分，最</w:t>
            </w:r>
            <w:r w:rsidR="008C3B22">
              <w:rPr>
                <w:rFonts w:asciiTheme="minorEastAsia" w:eastAsiaTheme="minorEastAsia" w:hAnsiTheme="minorEastAsia" w:cs="宋体" w:hint="eastAsia"/>
                <w:sz w:val="24"/>
              </w:rPr>
              <w:t>高</w:t>
            </w:r>
            <w:r>
              <w:rPr>
                <w:rFonts w:asciiTheme="minorEastAsia" w:eastAsiaTheme="minorEastAsia" w:hAnsiTheme="minorEastAsia" w:cs="宋体" w:hint="eastAsia"/>
                <w:sz w:val="24"/>
              </w:rPr>
              <w:t>4分；未进行阐述或不满足评审要求不得分。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rsidTr="008C3B22">
        <w:trPr>
          <w:trHeight w:val="6938"/>
        </w:trPr>
        <w:tc>
          <w:tcPr>
            <w:tcW w:w="835" w:type="dxa"/>
            <w:vMerge w:val="restart"/>
            <w:vAlign w:val="center"/>
          </w:tcPr>
          <w:p w:rsidR="00C21D0E" w:rsidRDefault="00120E52">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p>
        </w:tc>
        <w:tc>
          <w:tcPr>
            <w:tcW w:w="1287" w:type="dxa"/>
            <w:vMerge w:val="restart"/>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服务</w:t>
            </w:r>
          </w:p>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16</w:t>
            </w:r>
          </w:p>
        </w:tc>
        <w:tc>
          <w:tcPr>
            <w:tcW w:w="913"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10</w:t>
            </w:r>
          </w:p>
        </w:tc>
        <w:tc>
          <w:tcPr>
            <w:tcW w:w="5720" w:type="dxa"/>
            <w:vAlign w:val="center"/>
          </w:tcPr>
          <w:p w:rsidR="00C21D0E" w:rsidRDefault="00120E52">
            <w:pPr>
              <w:widowControl/>
              <w:jc w:val="left"/>
              <w:rPr>
                <w:rFonts w:asciiTheme="minorEastAsia" w:eastAsiaTheme="minorEastAsia" w:hAnsiTheme="minorEastAsia" w:cstheme="majorEastAsia"/>
                <w:color w:val="000000" w:themeColor="text1"/>
                <w:sz w:val="24"/>
              </w:rPr>
            </w:pPr>
            <w:r>
              <w:rPr>
                <w:rFonts w:asciiTheme="minorEastAsia" w:eastAsiaTheme="minorEastAsia" w:hAnsiTheme="minorEastAsia" w:cstheme="majorEastAsia" w:hint="eastAsia"/>
                <w:color w:val="000000" w:themeColor="text1"/>
                <w:sz w:val="24"/>
              </w:rPr>
              <w:t>售后服务：</w:t>
            </w:r>
          </w:p>
          <w:p w:rsidR="00C21D0E" w:rsidRPr="008C3B22" w:rsidRDefault="00120E52">
            <w:pPr>
              <w:rPr>
                <w:rFonts w:asciiTheme="minorEastAsia" w:eastAsiaTheme="minorEastAsia" w:hAnsiTheme="minorEastAsia" w:cstheme="minorEastAsia"/>
                <w:sz w:val="24"/>
              </w:rPr>
            </w:pPr>
            <w:r w:rsidRPr="008C3B22">
              <w:rPr>
                <w:rFonts w:asciiTheme="minorEastAsia" w:eastAsiaTheme="minorEastAsia" w:hAnsiTheme="minorEastAsia" w:cstheme="minorEastAsia"/>
                <w:sz w:val="24"/>
              </w:rPr>
              <w:t>根据招标</w:t>
            </w:r>
            <w:r w:rsidRPr="008C3B22">
              <w:rPr>
                <w:rFonts w:asciiTheme="minorEastAsia" w:eastAsiaTheme="minorEastAsia" w:hAnsiTheme="minorEastAsia" w:cstheme="minorEastAsia" w:hint="eastAsia"/>
                <w:sz w:val="24"/>
              </w:rPr>
              <w:t>文件</w:t>
            </w:r>
            <w:r w:rsidRPr="008C3B22">
              <w:rPr>
                <w:rFonts w:asciiTheme="minorEastAsia" w:eastAsiaTheme="minorEastAsia" w:hAnsiTheme="minorEastAsia" w:cstheme="minorEastAsia"/>
                <w:sz w:val="24"/>
              </w:rPr>
              <w:t>要求和投标技术响应情况，</w:t>
            </w:r>
            <w:r w:rsidRPr="008C3B22">
              <w:rPr>
                <w:rFonts w:asciiTheme="minorEastAsia" w:eastAsiaTheme="minorEastAsia" w:hAnsiTheme="minorEastAsia" w:cstheme="minorEastAsia" w:hint="eastAsia"/>
                <w:sz w:val="24"/>
              </w:rPr>
              <w:t>提供对本地适应性的售后服务方案：</w:t>
            </w:r>
          </w:p>
          <w:p w:rsidR="00C21D0E" w:rsidRPr="008C3B22" w:rsidRDefault="00120E52">
            <w:pPr>
              <w:widowControl/>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sz w:val="24"/>
              </w:rPr>
              <w:t>对</w:t>
            </w:r>
            <w:r w:rsidRPr="008C3B22">
              <w:rPr>
                <w:rFonts w:asciiTheme="minorEastAsia" w:eastAsiaTheme="minorEastAsia" w:hAnsiTheme="minorEastAsia" w:cstheme="minorEastAsia" w:hint="eastAsia"/>
                <w:sz w:val="24"/>
              </w:rPr>
              <w:t>投标人</w:t>
            </w:r>
            <w:r w:rsidRPr="008C3B22">
              <w:rPr>
                <w:rFonts w:asciiTheme="minorEastAsia" w:eastAsiaTheme="minorEastAsia" w:hAnsiTheme="minorEastAsia" w:cstheme="minorEastAsia"/>
                <w:sz w:val="24"/>
              </w:rPr>
              <w:t>提供的售后</w:t>
            </w:r>
            <w:r w:rsidRPr="008C3B22">
              <w:rPr>
                <w:rFonts w:asciiTheme="minorEastAsia" w:eastAsiaTheme="minorEastAsia" w:hAnsiTheme="minorEastAsia" w:cstheme="minorEastAsia" w:hint="eastAsia"/>
                <w:sz w:val="24"/>
              </w:rPr>
              <w:t>服务</w:t>
            </w:r>
            <w:r w:rsidRPr="008C3B22">
              <w:rPr>
                <w:rFonts w:asciiTheme="minorEastAsia" w:eastAsiaTheme="minorEastAsia" w:hAnsiTheme="minorEastAsia" w:cstheme="minorEastAsia"/>
                <w:sz w:val="24"/>
              </w:rPr>
              <w:t>进行评价，应包含但不限于</w:t>
            </w:r>
            <w:r w:rsidRPr="008C3B22">
              <w:rPr>
                <w:rFonts w:asciiTheme="minorEastAsia" w:eastAsiaTheme="minorEastAsia" w:hAnsiTheme="minorEastAsia" w:cstheme="minorEastAsia" w:hint="eastAsia"/>
                <w:sz w:val="24"/>
              </w:rPr>
              <w:t>（1）服务标准；（2）服务内容；（3）服务人员安排；（4）售后服务网点，委托售后服务网点则提供与投标人签署售后服务协议、售后服务网点地址、售后服务网点联系人和联系方式等证明材料（复印件）；（5）售后服务响应时间；（6）在售后服务网点提供维修或替换用的备品备件；（7）</w:t>
            </w:r>
            <w:r w:rsidRPr="008C3B22">
              <w:rPr>
                <w:rFonts w:asciiTheme="minorEastAsia" w:eastAsiaTheme="minorEastAsia" w:hAnsiTheme="minorEastAsia" w:cstheme="minorEastAsia"/>
                <w:sz w:val="24"/>
              </w:rPr>
              <w:t>保修及售后服务承诺</w:t>
            </w:r>
            <w:r w:rsidRPr="008C3B22">
              <w:rPr>
                <w:rFonts w:asciiTheme="minorEastAsia" w:eastAsiaTheme="minorEastAsia" w:hAnsiTheme="minorEastAsia" w:cstheme="minorEastAsia" w:hint="eastAsia"/>
                <w:sz w:val="24"/>
              </w:rPr>
              <w:t>；（8）应急保障方案；（9）售后服务网点地理位置距招标单位近且交通便利；（10）其他特色售后服务等。</w:t>
            </w:r>
          </w:p>
          <w:p w:rsidR="00C21D0E" w:rsidRDefault="00120E52">
            <w:pPr>
              <w:spacing w:line="360" w:lineRule="exact"/>
              <w:ind w:left="24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1.提供的方案详细完整，科学合理可行，有很强的针对性，完全符合项目特点及要求，得10分；</w:t>
            </w:r>
          </w:p>
          <w:p w:rsidR="00C21D0E" w:rsidRDefault="00120E52">
            <w:pPr>
              <w:spacing w:line="360" w:lineRule="exact"/>
              <w:ind w:left="24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提供的方案完整性、科学性、针对性稍有欠缺，基本符合项目特点及要求，得5分；</w:t>
            </w:r>
          </w:p>
          <w:p w:rsidR="00C21D0E" w:rsidRDefault="00120E52">
            <w:pPr>
              <w:spacing w:line="360" w:lineRule="exact"/>
              <w:ind w:left="24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提供的方案完整性、科学性、针对性较差，部分符合项目特点及要求，得</w:t>
            </w:r>
            <w:r w:rsidR="008C3B22">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w:t>
            </w:r>
          </w:p>
          <w:p w:rsidR="00C21D0E" w:rsidRDefault="00120E52">
            <w:pPr>
              <w:pStyle w:val="15"/>
            </w:pPr>
            <w:r>
              <w:rPr>
                <w:rFonts w:eastAsiaTheme="minorEastAsia"/>
                <w:sz w:val="24"/>
                <w:szCs w:val="24"/>
              </w:rPr>
              <w:t>4.</w:t>
            </w:r>
            <w:r>
              <w:rPr>
                <w:rFonts w:eastAsiaTheme="minorEastAsia"/>
                <w:sz w:val="24"/>
                <w:szCs w:val="24"/>
              </w:rPr>
              <w:t>未提供方案，不能满足项目需求，</w:t>
            </w:r>
            <w:r>
              <w:rPr>
                <w:rFonts w:eastAsiaTheme="minorEastAsia" w:hint="eastAsia"/>
                <w:sz w:val="24"/>
                <w:szCs w:val="24"/>
              </w:rPr>
              <w:t>0</w:t>
            </w:r>
            <w:r>
              <w:rPr>
                <w:rFonts w:eastAsiaTheme="minorEastAsia"/>
                <w:sz w:val="24"/>
                <w:szCs w:val="24"/>
              </w:rPr>
              <w:t>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FF0000"/>
                <w:szCs w:val="24"/>
              </w:rPr>
            </w:pPr>
          </w:p>
        </w:tc>
      </w:tr>
      <w:tr w:rsidR="00C21D0E" w:rsidTr="008C3B22">
        <w:trPr>
          <w:trHeight w:val="1833"/>
        </w:trPr>
        <w:tc>
          <w:tcPr>
            <w:tcW w:w="835" w:type="dxa"/>
            <w:vMerge/>
            <w:tcBorders>
              <w:bottom w:val="nil"/>
            </w:tcBorders>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vMerge/>
            <w:tcBorders>
              <w:bottom w:val="nil"/>
            </w:tcBorders>
            <w:vAlign w:val="center"/>
          </w:tcPr>
          <w:p w:rsidR="00C21D0E" w:rsidRDefault="00C21D0E">
            <w:pPr>
              <w:ind w:firstLine="28"/>
              <w:jc w:val="center"/>
              <w:rPr>
                <w:rFonts w:asciiTheme="minorEastAsia" w:eastAsiaTheme="minorEastAsia" w:hAnsiTheme="minorEastAsia"/>
                <w:bCs/>
                <w:color w:val="000000" w:themeColor="text1"/>
                <w:sz w:val="24"/>
              </w:rPr>
            </w:pPr>
          </w:p>
        </w:tc>
        <w:tc>
          <w:tcPr>
            <w:tcW w:w="913" w:type="dxa"/>
            <w:vAlign w:val="center"/>
          </w:tcPr>
          <w:p w:rsidR="00C21D0E" w:rsidRPr="008C3B22" w:rsidRDefault="00120E52">
            <w:pPr>
              <w:ind w:firstLine="28"/>
              <w:jc w:val="center"/>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4</w:t>
            </w:r>
          </w:p>
        </w:tc>
        <w:tc>
          <w:tcPr>
            <w:tcW w:w="5720" w:type="dxa"/>
            <w:vAlign w:val="center"/>
          </w:tcPr>
          <w:p w:rsidR="00C21D0E" w:rsidRPr="008C3B22" w:rsidRDefault="00120E52">
            <w:pPr>
              <w:widowControl/>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车辆制造厂家售后服务：</w:t>
            </w:r>
          </w:p>
          <w:p w:rsidR="00C21D0E" w:rsidRPr="008C3B22" w:rsidRDefault="00120E52">
            <w:pPr>
              <w:widowControl/>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投标人提供车辆制造厂家售后服务承诺，且享有原厂质保证明的，每提供一款车型制造厂家证明得2分，最多的4分。</w:t>
            </w:r>
          </w:p>
          <w:p w:rsidR="00C21D0E" w:rsidRPr="008C3B22" w:rsidRDefault="00120E52">
            <w:pPr>
              <w:widowControl/>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承诺及证明材料盖投标人公章，否则不得分。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trPr>
          <w:trHeight w:val="1408"/>
        </w:trPr>
        <w:tc>
          <w:tcPr>
            <w:tcW w:w="835" w:type="dxa"/>
            <w:tcBorders>
              <w:top w:val="nil"/>
            </w:tcBorders>
            <w:vAlign w:val="center"/>
          </w:tcPr>
          <w:p w:rsidR="00C21D0E" w:rsidRDefault="00C21D0E">
            <w:pPr>
              <w:ind w:firstLine="28"/>
              <w:jc w:val="center"/>
              <w:rPr>
                <w:rFonts w:asciiTheme="minorEastAsia" w:eastAsiaTheme="minorEastAsia" w:hAnsiTheme="minorEastAsia"/>
                <w:color w:val="000000" w:themeColor="text1"/>
                <w:sz w:val="24"/>
              </w:rPr>
            </w:pPr>
          </w:p>
        </w:tc>
        <w:tc>
          <w:tcPr>
            <w:tcW w:w="1287" w:type="dxa"/>
            <w:tcBorders>
              <w:top w:val="nil"/>
            </w:tcBorders>
            <w:vAlign w:val="center"/>
          </w:tcPr>
          <w:p w:rsidR="00C21D0E" w:rsidRDefault="00C21D0E">
            <w:pPr>
              <w:ind w:firstLine="28"/>
              <w:jc w:val="center"/>
              <w:rPr>
                <w:rFonts w:asciiTheme="minorEastAsia" w:eastAsiaTheme="minorEastAsia" w:hAnsiTheme="minorEastAsia"/>
                <w:bCs/>
                <w:color w:val="000000" w:themeColor="text1"/>
                <w:sz w:val="24"/>
              </w:rPr>
            </w:pPr>
          </w:p>
        </w:tc>
        <w:tc>
          <w:tcPr>
            <w:tcW w:w="913" w:type="dxa"/>
            <w:vAlign w:val="center"/>
          </w:tcPr>
          <w:p w:rsidR="00C21D0E" w:rsidRDefault="00120E52">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w:t>
            </w:r>
          </w:p>
        </w:tc>
        <w:tc>
          <w:tcPr>
            <w:tcW w:w="5720" w:type="dxa"/>
            <w:vAlign w:val="center"/>
          </w:tcPr>
          <w:p w:rsidR="00C21D0E" w:rsidRPr="008C3B22" w:rsidRDefault="00120E52">
            <w:pPr>
              <w:widowControl/>
              <w:spacing w:line="240" w:lineRule="exact"/>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整车质保期：</w:t>
            </w:r>
          </w:p>
          <w:p w:rsidR="00C21D0E" w:rsidRPr="008C3B22" w:rsidRDefault="00120E52">
            <w:pPr>
              <w:widowControl/>
              <w:jc w:val="left"/>
              <w:rPr>
                <w:rFonts w:asciiTheme="minorEastAsia" w:eastAsiaTheme="minorEastAsia" w:hAnsiTheme="minorEastAsia" w:cstheme="minorEastAsia"/>
                <w:sz w:val="24"/>
              </w:rPr>
            </w:pPr>
            <w:r w:rsidRPr="008C3B22">
              <w:rPr>
                <w:rFonts w:asciiTheme="minorEastAsia" w:eastAsiaTheme="minorEastAsia" w:hAnsiTheme="minorEastAsia" w:cstheme="minorEastAsia" w:hint="eastAsia"/>
                <w:sz w:val="24"/>
              </w:rPr>
              <w:t>在</w:t>
            </w:r>
            <w:r w:rsidRPr="008C3B22">
              <w:rPr>
                <w:rFonts w:asciiTheme="minorEastAsia" w:eastAsiaTheme="minorEastAsia" w:hAnsiTheme="minorEastAsia" w:cstheme="minorEastAsia"/>
                <w:sz w:val="24"/>
              </w:rPr>
              <w:t>满足招标文件要求</w:t>
            </w:r>
            <w:r w:rsidRPr="008C3B22">
              <w:rPr>
                <w:rFonts w:asciiTheme="minorEastAsia" w:eastAsiaTheme="minorEastAsia" w:hAnsiTheme="minorEastAsia" w:cstheme="minorEastAsia" w:hint="eastAsia"/>
                <w:sz w:val="24"/>
              </w:rPr>
              <w:t>质保期</w:t>
            </w:r>
            <w:r w:rsidRPr="008C3B22">
              <w:rPr>
                <w:rFonts w:asciiTheme="minorEastAsia" w:eastAsiaTheme="minorEastAsia" w:hAnsiTheme="minorEastAsia" w:cstheme="minorEastAsia"/>
                <w:sz w:val="24"/>
              </w:rPr>
              <w:t>的基础上</w:t>
            </w:r>
            <w:r w:rsidRPr="008C3B22">
              <w:rPr>
                <w:rFonts w:asciiTheme="minorEastAsia" w:eastAsiaTheme="minorEastAsia" w:hAnsiTheme="minorEastAsia" w:cstheme="minorEastAsia" w:hint="eastAsia"/>
                <w:sz w:val="24"/>
              </w:rPr>
              <w:t>。</w:t>
            </w:r>
          </w:p>
          <w:p w:rsidR="00C21D0E" w:rsidRDefault="00120E52" w:rsidP="008C3B22">
            <w:pPr>
              <w:widowControl/>
              <w:jc w:val="left"/>
              <w:rPr>
                <w:rFonts w:asciiTheme="minorEastAsia" w:eastAsiaTheme="minorEastAsia" w:hAnsiTheme="minorEastAsia" w:cstheme="majorEastAsia"/>
                <w:color w:val="000000" w:themeColor="text1"/>
                <w:sz w:val="24"/>
              </w:rPr>
            </w:pPr>
            <w:r w:rsidRPr="008C3B22">
              <w:rPr>
                <w:rFonts w:asciiTheme="minorEastAsia" w:eastAsiaTheme="minorEastAsia" w:hAnsiTheme="minorEastAsia" w:cstheme="minorEastAsia" w:hint="eastAsia"/>
                <w:sz w:val="24"/>
              </w:rPr>
              <w:t>供应商承诺</w:t>
            </w:r>
            <w:r w:rsidRPr="008C3B22">
              <w:rPr>
                <w:rFonts w:asciiTheme="minorEastAsia" w:eastAsiaTheme="minorEastAsia" w:hAnsiTheme="minorEastAsia" w:cstheme="minorEastAsia"/>
                <w:sz w:val="24"/>
              </w:rPr>
              <w:t>每增加1年且增加20000公里保修</w:t>
            </w:r>
            <w:r w:rsidRPr="008C3B22">
              <w:rPr>
                <w:rFonts w:asciiTheme="minorEastAsia" w:eastAsiaTheme="minorEastAsia" w:hAnsiTheme="minorEastAsia" w:cstheme="minorEastAsia" w:hint="eastAsia"/>
                <w:sz w:val="24"/>
              </w:rPr>
              <w:t>，</w:t>
            </w:r>
            <w:r w:rsidRPr="008C3B22">
              <w:rPr>
                <w:rFonts w:asciiTheme="minorEastAsia" w:eastAsiaTheme="minorEastAsia" w:hAnsiTheme="minorEastAsia" w:cstheme="minorEastAsia"/>
                <w:sz w:val="24"/>
              </w:rPr>
              <w:t>得</w:t>
            </w:r>
            <w:r w:rsidRPr="008C3B22">
              <w:rPr>
                <w:rFonts w:asciiTheme="minorEastAsia" w:eastAsiaTheme="minorEastAsia" w:hAnsiTheme="minorEastAsia" w:cstheme="minorEastAsia" w:hint="eastAsia"/>
                <w:sz w:val="24"/>
              </w:rPr>
              <w:t>1</w:t>
            </w:r>
            <w:r w:rsidRPr="008C3B22">
              <w:rPr>
                <w:rFonts w:asciiTheme="minorEastAsia" w:eastAsiaTheme="minorEastAsia" w:hAnsiTheme="minorEastAsia" w:cstheme="minorEastAsia"/>
                <w:sz w:val="24"/>
              </w:rPr>
              <w:t>分，最多</w:t>
            </w:r>
            <w:r w:rsidRPr="008C3B22">
              <w:rPr>
                <w:rFonts w:asciiTheme="minorEastAsia" w:eastAsiaTheme="minorEastAsia" w:hAnsiTheme="minorEastAsia" w:cstheme="minorEastAsia" w:hint="eastAsia"/>
                <w:sz w:val="24"/>
              </w:rPr>
              <w:t>2</w:t>
            </w:r>
            <w:r w:rsidRPr="008C3B22">
              <w:rPr>
                <w:rFonts w:asciiTheme="minorEastAsia" w:eastAsiaTheme="minorEastAsia" w:hAnsiTheme="minorEastAsia" w:cstheme="minorEastAsia"/>
                <w:sz w:val="24"/>
              </w:rPr>
              <w:t>分。</w:t>
            </w:r>
            <w:r w:rsidRPr="008C3B22">
              <w:rPr>
                <w:rFonts w:asciiTheme="minorEastAsia" w:eastAsiaTheme="minorEastAsia" w:hAnsiTheme="minorEastAsia" w:cstheme="minorEastAsia" w:hint="eastAsia"/>
                <w:sz w:val="24"/>
              </w:rPr>
              <w:t>不提供不得分。</w:t>
            </w:r>
          </w:p>
        </w:tc>
        <w:tc>
          <w:tcPr>
            <w:tcW w:w="912" w:type="dxa"/>
            <w:vAlign w:val="center"/>
          </w:tcPr>
          <w:p w:rsidR="00C21D0E" w:rsidRDefault="00C21D0E">
            <w:pPr>
              <w:pStyle w:val="affff6"/>
              <w:spacing w:before="0" w:after="0" w:line="240" w:lineRule="auto"/>
              <w:rPr>
                <w:rFonts w:asciiTheme="minorEastAsia" w:eastAsiaTheme="minorEastAsia" w:hAnsiTheme="minorEastAsia" w:cs="仿宋"/>
                <w:b w:val="0"/>
                <w:color w:val="000000" w:themeColor="text1"/>
                <w:szCs w:val="24"/>
              </w:rPr>
            </w:pPr>
          </w:p>
        </w:tc>
      </w:tr>
      <w:tr w:rsidR="00C21D0E">
        <w:trPr>
          <w:trHeight w:val="879"/>
        </w:trPr>
        <w:tc>
          <w:tcPr>
            <w:tcW w:w="2122" w:type="dxa"/>
            <w:gridSpan w:val="2"/>
            <w:vAlign w:val="center"/>
          </w:tcPr>
          <w:p w:rsidR="00C21D0E" w:rsidRDefault="00120E52">
            <w:pPr>
              <w:spacing w:line="320" w:lineRule="exact"/>
              <w:jc w:val="center"/>
              <w:rPr>
                <w:rFonts w:asciiTheme="minorEastAsia" w:eastAsiaTheme="minorEastAsia" w:hAnsiTheme="minorEastAsia" w:cs="Arial"/>
                <w:color w:val="000000" w:themeColor="text1"/>
                <w:sz w:val="24"/>
                <w:lang w:val="zh-CN"/>
              </w:rPr>
            </w:pPr>
            <w:r>
              <w:rPr>
                <w:rFonts w:asciiTheme="minorEastAsia" w:eastAsiaTheme="minorEastAsia" w:hAnsiTheme="minorEastAsia" w:hint="eastAsia"/>
                <w:color w:val="000000" w:themeColor="text1"/>
                <w:sz w:val="24"/>
              </w:rPr>
              <w:t>合计</w:t>
            </w:r>
          </w:p>
        </w:tc>
        <w:tc>
          <w:tcPr>
            <w:tcW w:w="913" w:type="dxa"/>
            <w:vAlign w:val="center"/>
          </w:tcPr>
          <w:p w:rsidR="00C21D0E" w:rsidRDefault="00120E52">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t>100</w:t>
            </w:r>
          </w:p>
        </w:tc>
        <w:tc>
          <w:tcPr>
            <w:tcW w:w="5720" w:type="dxa"/>
            <w:vAlign w:val="center"/>
          </w:tcPr>
          <w:p w:rsidR="00C21D0E" w:rsidRDefault="00C21D0E">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C21D0E" w:rsidRDefault="00C21D0E">
            <w:pPr>
              <w:pStyle w:val="affff6"/>
              <w:spacing w:before="0" w:after="0" w:line="240" w:lineRule="auto"/>
              <w:rPr>
                <w:rFonts w:asciiTheme="minorEastAsia" w:eastAsiaTheme="minorEastAsia" w:hAnsiTheme="minorEastAsia"/>
                <w:color w:val="000000" w:themeColor="text1"/>
                <w:szCs w:val="24"/>
              </w:rPr>
            </w:pPr>
          </w:p>
        </w:tc>
      </w:tr>
    </w:tbl>
    <w:p w:rsidR="00C21D0E" w:rsidRDefault="00C21D0E">
      <w:pPr>
        <w:tabs>
          <w:tab w:val="left" w:pos="360"/>
          <w:tab w:val="left" w:pos="900"/>
        </w:tabs>
        <w:snapToGrid w:val="0"/>
        <w:spacing w:line="360" w:lineRule="auto"/>
        <w:outlineLvl w:val="1"/>
        <w:rPr>
          <w:b/>
          <w:sz w:val="24"/>
        </w:rPr>
      </w:pPr>
    </w:p>
    <w:p w:rsidR="00C21D0E" w:rsidRDefault="00C21D0E">
      <w:pPr>
        <w:tabs>
          <w:tab w:val="left" w:pos="360"/>
          <w:tab w:val="left" w:pos="900"/>
        </w:tabs>
        <w:snapToGrid w:val="0"/>
        <w:spacing w:line="360" w:lineRule="auto"/>
        <w:outlineLvl w:val="1"/>
        <w:rPr>
          <w:b/>
          <w:sz w:val="24"/>
        </w:rPr>
      </w:pPr>
    </w:p>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C21D0E"/>
    <w:p w:rsidR="00C21D0E" w:rsidRDefault="00120E52">
      <w:pPr>
        <w:pStyle w:val="afe"/>
        <w:ind w:firstLineChars="800" w:firstLine="2570"/>
        <w:jc w:val="left"/>
      </w:pPr>
      <w:bookmarkStart w:id="816" w:name="_Toc223422598"/>
      <w:r>
        <w:t>第五章</w:t>
      </w:r>
      <w:r>
        <w:t xml:space="preserve">   </w:t>
      </w:r>
      <w:r>
        <w:t>采购需求</w:t>
      </w:r>
      <w:bookmarkEnd w:id="816"/>
    </w:p>
    <w:p w:rsidR="00C21D0E" w:rsidRDefault="00C21D0E">
      <w:pPr>
        <w:pStyle w:val="affc"/>
        <w:spacing w:line="360" w:lineRule="auto"/>
        <w:ind w:firstLineChars="0" w:firstLine="0"/>
        <w:contextualSpacing/>
        <w:rPr>
          <w:rFonts w:ascii="Times New Roman" w:hAnsi="Times New Roman"/>
          <w:b/>
          <w:sz w:val="24"/>
          <w:szCs w:val="24"/>
        </w:rPr>
      </w:pPr>
    </w:p>
    <w:p w:rsidR="00C21D0E" w:rsidRDefault="00120E52">
      <w:pPr>
        <w:pStyle w:val="affc"/>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C21D0E" w:rsidRDefault="00120E5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C21D0E" w:rsidRDefault="00120E52">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新能源车辆更新购置。</w:t>
      </w:r>
    </w:p>
    <w:p w:rsidR="00C21D0E" w:rsidRDefault="00120E52">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本项目不接受进口产品的投标。</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73"/>
        <w:gridCol w:w="850"/>
        <w:gridCol w:w="851"/>
        <w:gridCol w:w="2268"/>
        <w:gridCol w:w="1559"/>
      </w:tblGrid>
      <w:tr w:rsidR="00C21D0E" w:rsidTr="00064577">
        <w:trPr>
          <w:trHeight w:val="596"/>
          <w:jc w:val="center"/>
        </w:trPr>
        <w:tc>
          <w:tcPr>
            <w:tcW w:w="817" w:type="dxa"/>
            <w:vAlign w:val="center"/>
          </w:tcPr>
          <w:p w:rsidR="00C21D0E" w:rsidRDefault="00120E52">
            <w:pPr>
              <w:jc w:val="center"/>
              <w:rPr>
                <w:b/>
                <w:sz w:val="24"/>
              </w:rPr>
            </w:pPr>
            <w:r>
              <w:rPr>
                <w:rFonts w:hint="eastAsia"/>
                <w:b/>
                <w:sz w:val="24"/>
              </w:rPr>
              <w:t>序号</w:t>
            </w:r>
          </w:p>
        </w:tc>
        <w:tc>
          <w:tcPr>
            <w:tcW w:w="2273" w:type="dxa"/>
            <w:vAlign w:val="center"/>
          </w:tcPr>
          <w:p w:rsidR="00C21D0E" w:rsidRDefault="00120E52">
            <w:pPr>
              <w:jc w:val="center"/>
              <w:rPr>
                <w:b/>
                <w:sz w:val="24"/>
              </w:rPr>
            </w:pPr>
            <w:r>
              <w:rPr>
                <w:rFonts w:hint="eastAsia"/>
                <w:b/>
                <w:sz w:val="24"/>
              </w:rPr>
              <w:t>货物或服务名称</w:t>
            </w:r>
          </w:p>
        </w:tc>
        <w:tc>
          <w:tcPr>
            <w:tcW w:w="850" w:type="dxa"/>
            <w:vAlign w:val="center"/>
          </w:tcPr>
          <w:p w:rsidR="00C21D0E" w:rsidRDefault="00120E52">
            <w:pPr>
              <w:jc w:val="center"/>
              <w:rPr>
                <w:b/>
                <w:sz w:val="24"/>
              </w:rPr>
            </w:pPr>
            <w:r>
              <w:rPr>
                <w:rFonts w:hint="eastAsia"/>
                <w:b/>
                <w:sz w:val="24"/>
              </w:rPr>
              <w:t>数量</w:t>
            </w:r>
          </w:p>
        </w:tc>
        <w:tc>
          <w:tcPr>
            <w:tcW w:w="851" w:type="dxa"/>
            <w:vAlign w:val="center"/>
          </w:tcPr>
          <w:p w:rsidR="00C21D0E" w:rsidRDefault="00120E52">
            <w:pPr>
              <w:jc w:val="center"/>
              <w:rPr>
                <w:b/>
                <w:sz w:val="24"/>
              </w:rPr>
            </w:pPr>
            <w:r>
              <w:rPr>
                <w:rFonts w:hint="eastAsia"/>
                <w:b/>
                <w:sz w:val="24"/>
              </w:rPr>
              <w:t>单位</w:t>
            </w:r>
          </w:p>
        </w:tc>
        <w:tc>
          <w:tcPr>
            <w:tcW w:w="2268" w:type="dxa"/>
            <w:vAlign w:val="center"/>
          </w:tcPr>
          <w:p w:rsidR="00C21D0E" w:rsidRDefault="00120E52">
            <w:pPr>
              <w:jc w:val="center"/>
              <w:rPr>
                <w:b/>
                <w:sz w:val="24"/>
              </w:rPr>
            </w:pPr>
            <w:r>
              <w:rPr>
                <w:rFonts w:hint="eastAsia"/>
                <w:b/>
                <w:sz w:val="24"/>
              </w:rPr>
              <w:t>单价（万元）</w:t>
            </w:r>
          </w:p>
        </w:tc>
        <w:tc>
          <w:tcPr>
            <w:tcW w:w="1559" w:type="dxa"/>
            <w:vAlign w:val="center"/>
          </w:tcPr>
          <w:p w:rsidR="00C21D0E" w:rsidRDefault="00120E52">
            <w:pPr>
              <w:jc w:val="center"/>
              <w:rPr>
                <w:b/>
                <w:sz w:val="24"/>
              </w:rPr>
            </w:pPr>
            <w:r>
              <w:rPr>
                <w:rFonts w:hint="eastAsia"/>
                <w:b/>
                <w:sz w:val="24"/>
              </w:rPr>
              <w:t>备注</w:t>
            </w:r>
          </w:p>
        </w:tc>
      </w:tr>
      <w:tr w:rsidR="00C21D0E" w:rsidTr="00064577">
        <w:trPr>
          <w:trHeight w:val="274"/>
          <w:jc w:val="center"/>
        </w:trPr>
        <w:tc>
          <w:tcPr>
            <w:tcW w:w="817" w:type="dxa"/>
            <w:vAlign w:val="center"/>
          </w:tcPr>
          <w:p w:rsidR="00C21D0E" w:rsidRDefault="00120E52">
            <w:pPr>
              <w:jc w:val="center"/>
              <w:rPr>
                <w:rFonts w:ascii="宋体" w:hAnsi="宋体" w:cs="宋体"/>
                <w:sz w:val="24"/>
              </w:rPr>
            </w:pPr>
            <w:r>
              <w:rPr>
                <w:rFonts w:ascii="宋体" w:hAnsi="宋体" w:cs="宋体" w:hint="eastAsia"/>
                <w:sz w:val="24"/>
              </w:rPr>
              <w:t>1</w:t>
            </w:r>
          </w:p>
        </w:tc>
        <w:tc>
          <w:tcPr>
            <w:tcW w:w="2273" w:type="dxa"/>
            <w:vAlign w:val="center"/>
          </w:tcPr>
          <w:p w:rsidR="00C21D0E" w:rsidRDefault="00120E52">
            <w:pPr>
              <w:jc w:val="center"/>
              <w:rPr>
                <w:rFonts w:ascii="宋体" w:hAnsi="宋体" w:cs="宋体"/>
                <w:sz w:val="24"/>
              </w:rPr>
            </w:pPr>
            <w:r>
              <w:rPr>
                <w:rFonts w:ascii="宋体" w:hAnsi="宋体" w:cs="宋体" w:hint="eastAsia"/>
                <w:sz w:val="24"/>
              </w:rPr>
              <w:t>新能源5座车（一）</w:t>
            </w:r>
          </w:p>
        </w:tc>
        <w:tc>
          <w:tcPr>
            <w:tcW w:w="850" w:type="dxa"/>
            <w:vAlign w:val="center"/>
          </w:tcPr>
          <w:p w:rsidR="00C21D0E" w:rsidRDefault="00120E52">
            <w:pPr>
              <w:jc w:val="center"/>
              <w:rPr>
                <w:rFonts w:ascii="宋体" w:hAnsi="宋体" w:cs="宋体"/>
                <w:sz w:val="24"/>
              </w:rPr>
            </w:pPr>
            <w:r>
              <w:rPr>
                <w:rFonts w:ascii="宋体" w:hAnsi="宋体" w:cs="宋体" w:hint="eastAsia"/>
                <w:sz w:val="24"/>
              </w:rPr>
              <w:t>16</w:t>
            </w:r>
          </w:p>
        </w:tc>
        <w:tc>
          <w:tcPr>
            <w:tcW w:w="851" w:type="dxa"/>
            <w:vAlign w:val="center"/>
          </w:tcPr>
          <w:p w:rsidR="00C21D0E" w:rsidRDefault="00120E52">
            <w:pPr>
              <w:jc w:val="center"/>
              <w:rPr>
                <w:rFonts w:ascii="宋体" w:hAnsi="宋体" w:cs="宋体"/>
                <w:sz w:val="24"/>
              </w:rPr>
            </w:pPr>
            <w:r>
              <w:rPr>
                <w:rFonts w:ascii="宋体" w:hAnsi="宋体" w:cs="宋体" w:hint="eastAsia"/>
                <w:sz w:val="24"/>
              </w:rPr>
              <w:t>辆</w:t>
            </w:r>
          </w:p>
        </w:tc>
        <w:tc>
          <w:tcPr>
            <w:tcW w:w="2268" w:type="dxa"/>
            <w:vAlign w:val="center"/>
          </w:tcPr>
          <w:p w:rsidR="008C3B22" w:rsidRDefault="00120E52">
            <w:pPr>
              <w:jc w:val="center"/>
              <w:rPr>
                <w:rFonts w:ascii="宋体" w:hAnsi="宋体" w:cs="宋体"/>
                <w:sz w:val="24"/>
              </w:rPr>
            </w:pPr>
            <w:r w:rsidRPr="008C3B22">
              <w:rPr>
                <w:rFonts w:ascii="宋体" w:hAnsi="宋体" w:cs="宋体" w:hint="eastAsia"/>
                <w:sz w:val="24"/>
              </w:rPr>
              <w:t>12.5206</w:t>
            </w:r>
          </w:p>
          <w:p w:rsidR="00C21D0E" w:rsidRPr="008C3B22" w:rsidRDefault="00120E52">
            <w:pPr>
              <w:jc w:val="center"/>
              <w:rPr>
                <w:rFonts w:ascii="宋体" w:hAnsi="宋体" w:cs="宋体"/>
                <w:sz w:val="24"/>
              </w:rPr>
            </w:pPr>
            <w:r w:rsidRPr="008C3B22">
              <w:rPr>
                <w:rFonts w:ascii="宋体" w:hAnsi="宋体" w:cs="宋体" w:hint="eastAsia"/>
                <w:sz w:val="24"/>
              </w:rPr>
              <w:t>（含车辆购置税）</w:t>
            </w:r>
          </w:p>
        </w:tc>
        <w:tc>
          <w:tcPr>
            <w:tcW w:w="1559" w:type="dxa"/>
            <w:vAlign w:val="center"/>
          </w:tcPr>
          <w:p w:rsidR="00C21D0E" w:rsidRDefault="00C21D0E">
            <w:pPr>
              <w:jc w:val="center"/>
              <w:rPr>
                <w:rFonts w:ascii="宋体" w:hAnsi="宋体" w:cs="宋体"/>
                <w:sz w:val="24"/>
              </w:rPr>
            </w:pPr>
          </w:p>
        </w:tc>
      </w:tr>
      <w:tr w:rsidR="00C21D0E" w:rsidTr="00064577">
        <w:trPr>
          <w:jc w:val="center"/>
        </w:trPr>
        <w:tc>
          <w:tcPr>
            <w:tcW w:w="817" w:type="dxa"/>
            <w:vAlign w:val="center"/>
          </w:tcPr>
          <w:p w:rsidR="00C21D0E" w:rsidRDefault="00120E52">
            <w:pPr>
              <w:jc w:val="center"/>
              <w:rPr>
                <w:rFonts w:ascii="宋体" w:hAnsi="宋体" w:cs="宋体"/>
                <w:strike/>
                <w:sz w:val="24"/>
              </w:rPr>
            </w:pPr>
            <w:r>
              <w:rPr>
                <w:rFonts w:ascii="宋体" w:hAnsi="宋体" w:cs="宋体" w:hint="eastAsia"/>
                <w:sz w:val="24"/>
              </w:rPr>
              <w:t>2</w:t>
            </w:r>
          </w:p>
        </w:tc>
        <w:tc>
          <w:tcPr>
            <w:tcW w:w="2273" w:type="dxa"/>
            <w:vAlign w:val="center"/>
          </w:tcPr>
          <w:p w:rsidR="00C21D0E" w:rsidRDefault="00120E52">
            <w:pPr>
              <w:jc w:val="center"/>
              <w:rPr>
                <w:rFonts w:ascii="宋体" w:hAnsi="宋体" w:cs="宋体"/>
                <w:sz w:val="24"/>
              </w:rPr>
            </w:pPr>
            <w:r>
              <w:rPr>
                <w:rFonts w:ascii="宋体" w:hAnsi="宋体" w:cs="宋体" w:hint="eastAsia"/>
                <w:sz w:val="24"/>
              </w:rPr>
              <w:t>新能源5座车（二）</w:t>
            </w:r>
          </w:p>
        </w:tc>
        <w:tc>
          <w:tcPr>
            <w:tcW w:w="850" w:type="dxa"/>
            <w:vAlign w:val="center"/>
          </w:tcPr>
          <w:p w:rsidR="00C21D0E" w:rsidRDefault="00120E52">
            <w:pPr>
              <w:jc w:val="center"/>
              <w:rPr>
                <w:rFonts w:ascii="宋体" w:hAnsi="宋体" w:cs="宋体"/>
                <w:sz w:val="24"/>
              </w:rPr>
            </w:pPr>
            <w:r>
              <w:rPr>
                <w:rFonts w:ascii="宋体" w:hAnsi="宋体" w:cs="宋体" w:hint="eastAsia"/>
                <w:sz w:val="24"/>
              </w:rPr>
              <w:t>17</w:t>
            </w:r>
          </w:p>
        </w:tc>
        <w:tc>
          <w:tcPr>
            <w:tcW w:w="851" w:type="dxa"/>
            <w:vAlign w:val="center"/>
          </w:tcPr>
          <w:p w:rsidR="00C21D0E" w:rsidRDefault="00120E52">
            <w:pPr>
              <w:jc w:val="center"/>
              <w:rPr>
                <w:rFonts w:ascii="宋体" w:hAnsi="宋体" w:cs="宋体"/>
                <w:sz w:val="24"/>
              </w:rPr>
            </w:pPr>
            <w:r>
              <w:rPr>
                <w:rFonts w:ascii="宋体" w:hAnsi="宋体" w:cs="宋体" w:hint="eastAsia"/>
                <w:sz w:val="24"/>
              </w:rPr>
              <w:t>辆</w:t>
            </w:r>
          </w:p>
        </w:tc>
        <w:tc>
          <w:tcPr>
            <w:tcW w:w="2268" w:type="dxa"/>
            <w:vAlign w:val="center"/>
          </w:tcPr>
          <w:p w:rsidR="008C3B22" w:rsidRDefault="008C3B22" w:rsidP="008C3B22">
            <w:pPr>
              <w:jc w:val="center"/>
              <w:rPr>
                <w:rFonts w:ascii="宋体" w:hAnsi="宋体" w:cs="宋体"/>
                <w:sz w:val="24"/>
              </w:rPr>
            </w:pPr>
            <w:r w:rsidRPr="008C3B22">
              <w:rPr>
                <w:rFonts w:ascii="宋体" w:hAnsi="宋体" w:cs="宋体" w:hint="eastAsia"/>
                <w:sz w:val="24"/>
              </w:rPr>
              <w:t>12.5206</w:t>
            </w:r>
          </w:p>
          <w:p w:rsidR="00C21D0E" w:rsidRPr="008C3B22" w:rsidRDefault="00120E52">
            <w:pPr>
              <w:jc w:val="center"/>
              <w:rPr>
                <w:rFonts w:ascii="宋体" w:hAnsi="宋体" w:cs="宋体"/>
                <w:sz w:val="24"/>
              </w:rPr>
            </w:pPr>
            <w:r w:rsidRPr="008C3B22">
              <w:rPr>
                <w:rFonts w:ascii="宋体" w:hAnsi="宋体" w:cs="宋体" w:hint="eastAsia"/>
                <w:sz w:val="24"/>
              </w:rPr>
              <w:t>（含车辆购置税）</w:t>
            </w:r>
          </w:p>
        </w:tc>
        <w:tc>
          <w:tcPr>
            <w:tcW w:w="1559" w:type="dxa"/>
            <w:vAlign w:val="center"/>
          </w:tcPr>
          <w:p w:rsidR="00C21D0E" w:rsidRDefault="00120E52">
            <w:pPr>
              <w:jc w:val="center"/>
              <w:rPr>
                <w:rFonts w:ascii="宋体" w:hAnsi="宋体" w:cs="宋体"/>
                <w:sz w:val="24"/>
              </w:rPr>
            </w:pPr>
            <w:r>
              <w:rPr>
                <w:rFonts w:ascii="宋体" w:hAnsi="宋体" w:cs="宋体" w:hint="eastAsia"/>
                <w:sz w:val="24"/>
              </w:rPr>
              <w:t>（</w:t>
            </w:r>
            <w:r>
              <w:rPr>
                <w:rFonts w:ascii="宋体" w:hAnsi="宋体" w:cs="宋体" w:hint="eastAsia"/>
                <w:b/>
                <w:bCs/>
                <w:sz w:val="24"/>
              </w:rPr>
              <w:t>核心产品</w:t>
            </w:r>
            <w:r>
              <w:rPr>
                <w:rFonts w:ascii="宋体" w:hAnsi="宋体" w:cs="宋体" w:hint="eastAsia"/>
                <w:sz w:val="24"/>
              </w:rPr>
              <w:t>）</w:t>
            </w:r>
          </w:p>
        </w:tc>
      </w:tr>
      <w:tr w:rsidR="00C21D0E" w:rsidTr="00064577">
        <w:trPr>
          <w:jc w:val="center"/>
        </w:trPr>
        <w:tc>
          <w:tcPr>
            <w:tcW w:w="817" w:type="dxa"/>
            <w:vAlign w:val="center"/>
          </w:tcPr>
          <w:p w:rsidR="00C21D0E" w:rsidRDefault="00120E52">
            <w:pPr>
              <w:jc w:val="center"/>
              <w:rPr>
                <w:rFonts w:ascii="宋体" w:hAnsi="宋体" w:cs="宋体"/>
                <w:sz w:val="24"/>
              </w:rPr>
            </w:pPr>
            <w:r>
              <w:rPr>
                <w:rFonts w:ascii="宋体" w:hAnsi="宋体" w:cs="宋体" w:hint="eastAsia"/>
                <w:sz w:val="24"/>
              </w:rPr>
              <w:t>3</w:t>
            </w:r>
          </w:p>
        </w:tc>
        <w:tc>
          <w:tcPr>
            <w:tcW w:w="2273" w:type="dxa"/>
            <w:vAlign w:val="center"/>
          </w:tcPr>
          <w:p w:rsidR="00C21D0E" w:rsidRDefault="00120E52">
            <w:pPr>
              <w:jc w:val="center"/>
              <w:rPr>
                <w:rFonts w:ascii="宋体" w:hAnsi="宋体" w:cs="宋体"/>
                <w:sz w:val="24"/>
              </w:rPr>
            </w:pPr>
            <w:r>
              <w:rPr>
                <w:rFonts w:ascii="宋体" w:hAnsi="宋体" w:cs="宋体" w:hint="eastAsia"/>
                <w:sz w:val="24"/>
              </w:rPr>
              <w:t>新能源7座车</w:t>
            </w:r>
          </w:p>
        </w:tc>
        <w:tc>
          <w:tcPr>
            <w:tcW w:w="850" w:type="dxa"/>
            <w:vAlign w:val="center"/>
          </w:tcPr>
          <w:p w:rsidR="00C21D0E" w:rsidRDefault="00120E52">
            <w:pPr>
              <w:jc w:val="center"/>
              <w:rPr>
                <w:rFonts w:ascii="宋体" w:hAnsi="宋体" w:cs="宋体"/>
                <w:sz w:val="24"/>
              </w:rPr>
            </w:pPr>
            <w:r>
              <w:rPr>
                <w:rFonts w:ascii="宋体" w:hAnsi="宋体" w:cs="宋体" w:hint="eastAsia"/>
                <w:sz w:val="24"/>
              </w:rPr>
              <w:t>10</w:t>
            </w:r>
          </w:p>
        </w:tc>
        <w:tc>
          <w:tcPr>
            <w:tcW w:w="851" w:type="dxa"/>
            <w:vAlign w:val="center"/>
          </w:tcPr>
          <w:p w:rsidR="00C21D0E" w:rsidRDefault="00120E52">
            <w:pPr>
              <w:jc w:val="center"/>
              <w:rPr>
                <w:rFonts w:ascii="宋体" w:hAnsi="宋体" w:cs="宋体"/>
                <w:sz w:val="24"/>
              </w:rPr>
            </w:pPr>
            <w:r>
              <w:rPr>
                <w:rFonts w:ascii="宋体" w:hAnsi="宋体" w:cs="宋体" w:hint="eastAsia"/>
                <w:sz w:val="24"/>
              </w:rPr>
              <w:t>辆</w:t>
            </w:r>
          </w:p>
        </w:tc>
        <w:tc>
          <w:tcPr>
            <w:tcW w:w="2268" w:type="dxa"/>
            <w:vAlign w:val="center"/>
          </w:tcPr>
          <w:p w:rsidR="008C3B22" w:rsidRDefault="00120E52">
            <w:pPr>
              <w:jc w:val="center"/>
              <w:rPr>
                <w:rFonts w:ascii="宋体" w:hAnsi="宋体" w:cs="宋体"/>
                <w:sz w:val="24"/>
              </w:rPr>
            </w:pPr>
            <w:r w:rsidRPr="008C3B22">
              <w:rPr>
                <w:rFonts w:ascii="宋体" w:hAnsi="宋体" w:cs="宋体" w:hint="eastAsia"/>
                <w:sz w:val="24"/>
              </w:rPr>
              <w:t>18.7861</w:t>
            </w:r>
          </w:p>
          <w:p w:rsidR="00C21D0E" w:rsidRPr="008C3B22" w:rsidRDefault="00120E52">
            <w:pPr>
              <w:jc w:val="center"/>
              <w:rPr>
                <w:rFonts w:ascii="宋体" w:hAnsi="宋体" w:cs="宋体"/>
                <w:sz w:val="24"/>
              </w:rPr>
            </w:pPr>
            <w:r w:rsidRPr="008C3B22">
              <w:rPr>
                <w:rFonts w:ascii="宋体" w:hAnsi="宋体" w:cs="宋体" w:hint="eastAsia"/>
                <w:sz w:val="24"/>
              </w:rPr>
              <w:t>（含车辆购置税）</w:t>
            </w:r>
          </w:p>
        </w:tc>
        <w:tc>
          <w:tcPr>
            <w:tcW w:w="1559" w:type="dxa"/>
            <w:vAlign w:val="center"/>
          </w:tcPr>
          <w:p w:rsidR="00C21D0E" w:rsidRDefault="00C21D0E">
            <w:pPr>
              <w:jc w:val="center"/>
              <w:rPr>
                <w:rFonts w:ascii="宋体" w:hAnsi="宋体" w:cs="宋体"/>
                <w:sz w:val="24"/>
              </w:rPr>
            </w:pPr>
          </w:p>
        </w:tc>
      </w:tr>
    </w:tbl>
    <w:p w:rsidR="00C21D0E" w:rsidRDefault="00C21D0E">
      <w:pPr>
        <w:adjustRightInd w:val="0"/>
        <w:snapToGrid w:val="0"/>
        <w:spacing w:line="360" w:lineRule="auto"/>
        <w:ind w:firstLineChars="200" w:firstLine="480"/>
        <w:rPr>
          <w:rFonts w:asciiTheme="minorEastAsia" w:eastAsiaTheme="minorEastAsia" w:hAnsiTheme="minorEastAsia" w:cstheme="minorEastAsia"/>
          <w:sz w:val="24"/>
          <w:lang w:bidi="ar"/>
        </w:rPr>
      </w:pPr>
    </w:p>
    <w:p w:rsidR="00C21D0E" w:rsidRDefault="00120E52">
      <w:pPr>
        <w:adjustRightInd w:val="0"/>
        <w:snapToGrid w:val="0"/>
        <w:spacing w:line="360" w:lineRule="auto"/>
        <w:ind w:firstLineChars="200" w:firstLine="480"/>
        <w:rPr>
          <w:rFonts w:ascii="宋体" w:hAnsi="宋体" w:cs="宋体"/>
          <w:spacing w:val="6"/>
          <w:sz w:val="24"/>
        </w:rPr>
      </w:pPr>
      <w:r w:rsidRPr="00064577">
        <w:rPr>
          <w:rFonts w:asciiTheme="minorEastAsia" w:eastAsiaTheme="minorEastAsia" w:hAnsiTheme="minorEastAsia" w:cstheme="minorEastAsia" w:hint="eastAsia"/>
          <w:sz w:val="24"/>
          <w:lang w:bidi="ar"/>
        </w:rPr>
        <w:t>本项目预算包含车辆购置税</w:t>
      </w:r>
      <w:r>
        <w:rPr>
          <w:rFonts w:asciiTheme="minorEastAsia" w:eastAsiaTheme="minorEastAsia" w:hAnsiTheme="minorEastAsia" w:cstheme="minorEastAsia" w:hint="eastAsia"/>
          <w:sz w:val="24"/>
          <w:lang w:bidi="ar"/>
        </w:rPr>
        <w:t>，不包含车辆保险费用</w:t>
      </w:r>
      <w:r w:rsidR="00064577">
        <w:rPr>
          <w:rFonts w:asciiTheme="minorEastAsia" w:eastAsiaTheme="minorEastAsia" w:hAnsiTheme="minorEastAsia" w:cstheme="minorEastAsia" w:hint="eastAsia"/>
          <w:sz w:val="24"/>
          <w:lang w:bidi="ar"/>
        </w:rPr>
        <w:t>。</w:t>
      </w:r>
      <w:r>
        <w:rPr>
          <w:rFonts w:asciiTheme="minorEastAsia" w:eastAsiaTheme="minorEastAsia" w:hAnsiTheme="minorEastAsia" w:cstheme="minorEastAsia" w:hint="eastAsia"/>
          <w:sz w:val="24"/>
          <w:lang w:bidi="ar"/>
        </w:rPr>
        <w:t>投标人需提供符合技术要求的车辆且单车报价不得超过单车预算，</w:t>
      </w:r>
      <w:r w:rsidRPr="00064577">
        <w:rPr>
          <w:rFonts w:asciiTheme="minorEastAsia" w:eastAsiaTheme="minorEastAsia" w:hAnsiTheme="minorEastAsia" w:cstheme="minorEastAsia" w:hint="eastAsia"/>
          <w:b/>
          <w:sz w:val="24"/>
          <w:lang w:bidi="ar"/>
        </w:rPr>
        <w:t>否则视为无效投标</w:t>
      </w:r>
      <w:r>
        <w:rPr>
          <w:rFonts w:asciiTheme="minorEastAsia" w:eastAsiaTheme="minorEastAsia" w:hAnsiTheme="minorEastAsia" w:cstheme="minorEastAsia" w:hint="eastAsia"/>
          <w:sz w:val="24"/>
          <w:lang w:bidi="ar"/>
        </w:rPr>
        <w:t>。</w:t>
      </w:r>
    </w:p>
    <w:p w:rsidR="00C21D0E" w:rsidRDefault="00120E52">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C21D0E" w:rsidRDefault="00120E52">
      <w:pPr>
        <w:spacing w:line="360" w:lineRule="auto"/>
        <w:ind w:firstLineChars="200" w:firstLine="480"/>
        <w:contextualSpacing/>
        <w:rPr>
          <w:sz w:val="24"/>
        </w:rPr>
      </w:pPr>
      <w:r>
        <w:rPr>
          <w:sz w:val="24"/>
        </w:rPr>
        <w:t>根据工作需要，</w:t>
      </w:r>
      <w:r>
        <w:rPr>
          <w:rFonts w:hint="eastAsia"/>
          <w:sz w:val="24"/>
        </w:rPr>
        <w:t>北京市丰台区机关事务管理服务中心</w:t>
      </w:r>
      <w:r>
        <w:rPr>
          <w:rFonts w:hint="eastAsia"/>
          <w:sz w:val="24"/>
        </w:rPr>
        <w:t>2026</w:t>
      </w:r>
      <w:r>
        <w:rPr>
          <w:sz w:val="24"/>
        </w:rPr>
        <w:t>年采购各类</w:t>
      </w:r>
      <w:r>
        <w:rPr>
          <w:rFonts w:hint="eastAsia"/>
          <w:sz w:val="24"/>
        </w:rPr>
        <w:t>办公保障公务</w:t>
      </w:r>
      <w:r>
        <w:rPr>
          <w:sz w:val="24"/>
        </w:rPr>
        <w:t>用车</w:t>
      </w:r>
      <w:r>
        <w:rPr>
          <w:rFonts w:hint="eastAsia"/>
          <w:sz w:val="24"/>
        </w:rPr>
        <w:t>，</w:t>
      </w:r>
      <w:r>
        <w:rPr>
          <w:rFonts w:asciiTheme="minorEastAsia" w:eastAsiaTheme="minorEastAsia" w:hAnsiTheme="minorEastAsia" w:cstheme="minorEastAsia" w:hint="eastAsia"/>
          <w:bCs/>
          <w:sz w:val="24"/>
        </w:rPr>
        <w:t>购置的车辆应符合北京市最新排放标准，车型必须列入《道路机动车辆生产企业及产品公告》</w:t>
      </w:r>
      <w:r>
        <w:rPr>
          <w:rFonts w:ascii="宋体" w:hAnsi="宋体" w:cs="宋体" w:hint="eastAsia"/>
          <w:spacing w:val="6"/>
          <w:sz w:val="24"/>
        </w:rPr>
        <w:t>。</w:t>
      </w:r>
    </w:p>
    <w:p w:rsidR="00C21D0E" w:rsidRDefault="00120E52">
      <w:pPr>
        <w:spacing w:line="360" w:lineRule="auto"/>
        <w:contextualSpacing/>
        <w:rPr>
          <w:b/>
          <w:sz w:val="24"/>
        </w:rPr>
      </w:pPr>
      <w:r>
        <w:rPr>
          <w:rFonts w:ascii="宋体" w:hAnsi="宋体" w:hint="eastAsia"/>
          <w:b/>
          <w:bCs/>
        </w:rPr>
        <w:t>二、</w:t>
      </w:r>
      <w:r>
        <w:rPr>
          <w:b/>
          <w:sz w:val="24"/>
        </w:rPr>
        <w:t>商务要求</w:t>
      </w:r>
    </w:p>
    <w:p w:rsidR="00C21D0E" w:rsidRDefault="00120E52">
      <w:pPr>
        <w:spacing w:line="360" w:lineRule="auto"/>
        <w:contextualSpacing/>
        <w:rPr>
          <w:i/>
          <w:sz w:val="24"/>
        </w:rPr>
      </w:pPr>
      <w:r>
        <w:rPr>
          <w:sz w:val="24"/>
        </w:rPr>
        <w:t xml:space="preserve">1. </w:t>
      </w:r>
      <w:r>
        <w:rPr>
          <w:sz w:val="24"/>
        </w:rPr>
        <w:t>交付（实施）的时间（期限）和地点（范围）</w:t>
      </w:r>
    </w:p>
    <w:p w:rsidR="00C21D0E" w:rsidRDefault="00120E52">
      <w:pPr>
        <w:spacing w:line="360" w:lineRule="auto"/>
        <w:ind w:firstLineChars="200" w:firstLine="480"/>
        <w:contextualSpacing/>
        <w:rPr>
          <w:sz w:val="24"/>
        </w:rPr>
      </w:pPr>
      <w:r>
        <w:rPr>
          <w:rFonts w:ascii="宋体" w:hAnsi="宋体" w:cs="宋体" w:hint="eastAsia"/>
          <w:kern w:val="0"/>
          <w:sz w:val="24"/>
        </w:rPr>
        <w:t>交货及安装调试时间：自合同签订之日起</w:t>
      </w:r>
      <w:r w:rsidRPr="00064577">
        <w:rPr>
          <w:rFonts w:ascii="宋体" w:hAnsi="宋体" w:cs="宋体" w:hint="eastAsia"/>
          <w:kern w:val="0"/>
          <w:sz w:val="24"/>
        </w:rPr>
        <w:t>30个日</w:t>
      </w:r>
      <w:r>
        <w:rPr>
          <w:rFonts w:hint="eastAsia"/>
          <w:sz w:val="24"/>
        </w:rPr>
        <w:t>历日内</w:t>
      </w:r>
      <w:r>
        <w:rPr>
          <w:rFonts w:ascii="宋体" w:hAnsi="宋体" w:cs="宋体" w:hint="eastAsia"/>
          <w:kern w:val="0"/>
          <w:sz w:val="24"/>
        </w:rPr>
        <w:t>完成供货、安装、调试。供应商负责派技术人员到现场免费进行安装调试，直至验收合格。</w:t>
      </w:r>
    </w:p>
    <w:p w:rsidR="00C21D0E" w:rsidRDefault="00120E52">
      <w:pPr>
        <w:spacing w:line="360" w:lineRule="auto"/>
        <w:ind w:firstLineChars="200" w:firstLine="480"/>
        <w:contextualSpacing/>
        <w:rPr>
          <w:color w:val="000000"/>
          <w:sz w:val="24"/>
        </w:rPr>
      </w:pPr>
      <w:r>
        <w:rPr>
          <w:rFonts w:hint="eastAsia"/>
          <w:sz w:val="24"/>
        </w:rPr>
        <w:t>交付地点：采购人指定地点</w:t>
      </w:r>
      <w:r>
        <w:rPr>
          <w:rFonts w:hint="eastAsia"/>
          <w:color w:val="000000"/>
          <w:sz w:val="24"/>
        </w:rPr>
        <w:t>。</w:t>
      </w:r>
    </w:p>
    <w:p w:rsidR="00C21D0E" w:rsidRDefault="00120E52">
      <w:pPr>
        <w:spacing w:line="360" w:lineRule="auto"/>
        <w:rPr>
          <w:sz w:val="24"/>
        </w:rPr>
      </w:pPr>
      <w:r>
        <w:rPr>
          <w:sz w:val="24"/>
        </w:rPr>
        <w:t xml:space="preserve">2. </w:t>
      </w:r>
      <w:r>
        <w:rPr>
          <w:sz w:val="24"/>
        </w:rPr>
        <w:t>付款条件（进度和方式）</w:t>
      </w:r>
    </w:p>
    <w:p w:rsidR="00C21D0E" w:rsidRPr="00064577" w:rsidRDefault="00120E52">
      <w:pPr>
        <w:spacing w:line="360" w:lineRule="auto"/>
        <w:ind w:firstLine="482"/>
        <w:contextualSpacing/>
        <w:rPr>
          <w:sz w:val="24"/>
        </w:rPr>
      </w:pPr>
      <w:r w:rsidRPr="00064577">
        <w:rPr>
          <w:rFonts w:hint="eastAsia"/>
          <w:sz w:val="24"/>
        </w:rPr>
        <w:t>全部货物安装调试运行后，采购人向中标人于</w:t>
      </w:r>
      <w:r w:rsidRPr="00064577">
        <w:rPr>
          <w:sz w:val="24"/>
        </w:rPr>
        <w:t>5</w:t>
      </w:r>
      <w:r w:rsidRPr="00064577">
        <w:rPr>
          <w:rFonts w:hint="eastAsia"/>
          <w:sz w:val="24"/>
        </w:rPr>
        <w:t>个工作日内一次性支付全部合同金额。</w:t>
      </w:r>
    </w:p>
    <w:p w:rsidR="00C21D0E" w:rsidRDefault="00120E52">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w:t>
      </w:r>
    </w:p>
    <w:p w:rsidR="00C21D0E" w:rsidRDefault="00120E52">
      <w:pPr>
        <w:spacing w:line="360" w:lineRule="auto"/>
        <w:contextualSpacing/>
        <w:rPr>
          <w:rFonts w:ascii="宋体" w:hAnsi="宋体"/>
          <w:sz w:val="24"/>
        </w:rPr>
      </w:pPr>
      <w:r>
        <w:rPr>
          <w:rFonts w:ascii="宋体" w:hAnsi="宋体" w:hint="eastAsia"/>
          <w:sz w:val="24"/>
        </w:rPr>
        <w:t>〈快递包装政府采购需求标准（试行）〉的通知》（财办库﹝2020﹞123 号））。</w:t>
      </w:r>
    </w:p>
    <w:p w:rsidR="00C21D0E" w:rsidRDefault="00120E52">
      <w:pPr>
        <w:spacing w:line="360" w:lineRule="auto"/>
        <w:contextualSpacing/>
        <w:rPr>
          <w:rFonts w:ascii="宋体" w:hAnsi="宋体"/>
          <w:sz w:val="24"/>
        </w:rPr>
      </w:pPr>
      <w:r>
        <w:rPr>
          <w:rFonts w:ascii="宋体" w:hAnsi="宋体" w:hint="eastAsia"/>
          <w:sz w:val="24"/>
        </w:rPr>
        <w:t>4. 售后服务（质保期）：</w:t>
      </w:r>
    </w:p>
    <w:p w:rsidR="00C21D0E" w:rsidRDefault="00120E52">
      <w:pPr>
        <w:tabs>
          <w:tab w:val="left" w:pos="2815"/>
        </w:tabs>
        <w:spacing w:line="360" w:lineRule="auto"/>
        <w:ind w:firstLineChars="200" w:firstLine="480"/>
        <w:contextualSpacing/>
        <w:rPr>
          <w:rFonts w:ascii="宋体" w:hAnsi="宋体"/>
          <w:color w:val="000000"/>
          <w:sz w:val="24"/>
        </w:rPr>
      </w:pPr>
      <w:r>
        <w:rPr>
          <w:rFonts w:ascii="宋体" w:hAnsi="宋体" w:cs="Segoe UI Symbol" w:hint="eastAsia"/>
          <w:kern w:val="0"/>
          <w:sz w:val="24"/>
        </w:rPr>
        <w:lastRenderedPageBreak/>
        <w:t>★整车</w:t>
      </w:r>
      <w:r>
        <w:rPr>
          <w:sz w:val="24"/>
        </w:rPr>
        <w:t>质保期（依购车发票之日起计算）</w:t>
      </w:r>
      <w:r>
        <w:rPr>
          <w:sz w:val="24"/>
        </w:rPr>
        <w:t xml:space="preserve">3 </w:t>
      </w:r>
      <w:r>
        <w:rPr>
          <w:sz w:val="24"/>
        </w:rPr>
        <w:t>年或者行驶里程</w:t>
      </w:r>
      <w:r>
        <w:rPr>
          <w:rFonts w:hint="eastAsia"/>
          <w:sz w:val="24"/>
        </w:rPr>
        <w:t>6</w:t>
      </w:r>
      <w:r>
        <w:rPr>
          <w:sz w:val="24"/>
        </w:rPr>
        <w:t xml:space="preserve">0,000 </w:t>
      </w:r>
      <w:r>
        <w:rPr>
          <w:sz w:val="24"/>
        </w:rPr>
        <w:t>公里</w:t>
      </w:r>
      <w:r>
        <w:rPr>
          <w:rFonts w:hint="eastAsia"/>
          <w:sz w:val="24"/>
        </w:rPr>
        <w:t>（以先到为准）。</w:t>
      </w:r>
      <w:r w:rsidRPr="00064577">
        <w:rPr>
          <w:rFonts w:hint="eastAsia"/>
          <w:sz w:val="24"/>
        </w:rPr>
        <w:t>三电质保</w:t>
      </w:r>
      <w:r w:rsidRPr="00064577">
        <w:rPr>
          <w:rFonts w:hint="eastAsia"/>
          <w:sz w:val="24"/>
        </w:rPr>
        <w:t>8</w:t>
      </w:r>
      <w:r w:rsidRPr="00064577">
        <w:rPr>
          <w:sz w:val="24"/>
        </w:rPr>
        <w:t>年</w:t>
      </w:r>
      <w:r>
        <w:rPr>
          <w:sz w:val="24"/>
        </w:rPr>
        <w:t>或者行驶里程</w:t>
      </w:r>
      <w:r w:rsidRPr="00064577">
        <w:rPr>
          <w:rFonts w:hint="eastAsia"/>
          <w:sz w:val="24"/>
        </w:rPr>
        <w:t>40</w:t>
      </w:r>
      <w:r w:rsidRPr="00064577">
        <w:rPr>
          <w:sz w:val="24"/>
        </w:rPr>
        <w:t>0,000</w:t>
      </w:r>
      <w:r w:rsidRPr="00064577">
        <w:rPr>
          <w:sz w:val="24"/>
        </w:rPr>
        <w:t>公里</w:t>
      </w:r>
      <w:r>
        <w:rPr>
          <w:rFonts w:hint="eastAsia"/>
          <w:sz w:val="24"/>
        </w:rPr>
        <w:t>（以先到为准）</w:t>
      </w:r>
      <w:r>
        <w:rPr>
          <w:rFonts w:ascii="宋体" w:hAnsi="宋体" w:hint="eastAsia"/>
          <w:color w:val="000000"/>
          <w:sz w:val="24"/>
        </w:rPr>
        <w:t>。</w:t>
      </w:r>
      <w:r>
        <w:rPr>
          <w:rFonts w:ascii="宋体" w:hAnsi="宋体"/>
          <w:color w:val="000000"/>
          <w:sz w:val="24"/>
        </w:rPr>
        <w:tab/>
      </w:r>
    </w:p>
    <w:p w:rsidR="00C21D0E" w:rsidRDefault="00120E52">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C21D0E" w:rsidRDefault="00120E52">
      <w:pPr>
        <w:pStyle w:val="affc"/>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C21D0E" w:rsidRDefault="00120E52">
      <w:pPr>
        <w:spacing w:line="360" w:lineRule="auto"/>
        <w:jc w:val="center"/>
        <w:outlineLvl w:val="0"/>
        <w:rPr>
          <w:rFonts w:ascii="宋体" w:hAnsi="宋体"/>
          <w:b/>
          <w:sz w:val="24"/>
        </w:rPr>
      </w:pPr>
      <w:bookmarkStart w:id="817" w:name="_Toc99301425"/>
      <w:r>
        <w:rPr>
          <w:rFonts w:ascii="宋体" w:hAnsi="宋体" w:hint="eastAsia"/>
          <w:b/>
          <w:sz w:val="24"/>
        </w:rPr>
        <w:t>技术参数要求</w:t>
      </w:r>
    </w:p>
    <w:p w:rsidR="00C21D0E" w:rsidRDefault="00120E52">
      <w:pPr>
        <w:autoSpaceDE w:val="0"/>
        <w:autoSpaceDN w:val="0"/>
        <w:spacing w:line="360" w:lineRule="auto"/>
        <w:ind w:firstLineChars="100" w:firstLine="240"/>
        <w:rPr>
          <w:rFonts w:asciiTheme="minorEastAsia" w:eastAsiaTheme="minorEastAsia" w:hAnsiTheme="minorEastAsia" w:cs="宋体"/>
          <w:bCs/>
          <w:sz w:val="24"/>
        </w:rPr>
      </w:pPr>
      <w:r>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（一）投标人投标文件中对所投产品的名称、品牌、制造商、产地、主要技术性能指标及其在技术、安全、性能、管理、厂家标准、使用年限及售后服务等方面情况需提供详细的技术资料和证明文件。</w:t>
      </w:r>
      <w:r>
        <w:rPr>
          <w:rFonts w:asciiTheme="minorEastAsia" w:eastAsiaTheme="minorEastAsia" w:hAnsiTheme="minorEastAsia" w:cs="宋体" w:hint="eastAsia"/>
          <w:bCs/>
          <w:sz w:val="24"/>
        </w:rPr>
        <w:t>证明文件包括但不限于产品说明书、官网截图等。投标人在响应采购需求时，应就技术参数进行逐条响应，并根据采购文件要求提供相应证明材料（是否需要提供证明材料为“否”的，则不需提供）。</w:t>
      </w:r>
    </w:p>
    <w:p w:rsidR="00C21D0E" w:rsidRDefault="00120E52">
      <w:pPr>
        <w:pStyle w:val="affc"/>
        <w:spacing w:line="360" w:lineRule="auto"/>
        <w:ind w:firstLineChars="100" w:firstLine="210"/>
      </w:pPr>
      <w:r>
        <w:rPr>
          <w:rFonts w:hint="eastAsia"/>
        </w:rPr>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p>
    <w:p w:rsidR="00C21D0E" w:rsidRPr="00064577" w:rsidRDefault="00120E52">
      <w:pPr>
        <w:spacing w:line="360" w:lineRule="auto"/>
        <w:ind w:firstLineChars="100" w:firstLine="240"/>
        <w:rPr>
          <w:color w:val="000000" w:themeColor="text1"/>
          <w:sz w:val="24"/>
        </w:rPr>
      </w:pPr>
      <w:r>
        <w:rPr>
          <w:rFonts w:hint="eastAsia"/>
          <w:sz w:val="24"/>
        </w:rPr>
        <w:t>（三）具体技术需</w:t>
      </w:r>
      <w:r w:rsidRPr="00064577">
        <w:rPr>
          <w:rFonts w:hint="eastAsia"/>
          <w:color w:val="000000" w:themeColor="text1"/>
          <w:sz w:val="24"/>
        </w:rPr>
        <w:t>求：</w:t>
      </w:r>
    </w:p>
    <w:p w:rsidR="00C21D0E" w:rsidRPr="00064577" w:rsidRDefault="00120E52">
      <w:pPr>
        <w:spacing w:line="360" w:lineRule="auto"/>
        <w:rPr>
          <w:b/>
          <w:bCs/>
          <w:color w:val="000000" w:themeColor="text1"/>
          <w:sz w:val="24"/>
        </w:rPr>
      </w:pPr>
      <w:r w:rsidRPr="00064577">
        <w:rPr>
          <w:rFonts w:hint="eastAsia"/>
          <w:b/>
          <w:bCs/>
          <w:color w:val="000000" w:themeColor="text1"/>
          <w:sz w:val="24"/>
        </w:rPr>
        <w:t>1.</w:t>
      </w:r>
      <w:r w:rsidRPr="00064577">
        <w:rPr>
          <w:rFonts w:hint="eastAsia"/>
          <w:b/>
          <w:bCs/>
          <w:color w:val="000000" w:themeColor="text1"/>
          <w:sz w:val="24"/>
        </w:rPr>
        <w:t>新能源</w:t>
      </w:r>
      <w:r w:rsidRPr="00064577">
        <w:rPr>
          <w:rFonts w:hint="eastAsia"/>
          <w:b/>
          <w:bCs/>
          <w:color w:val="000000" w:themeColor="text1"/>
          <w:sz w:val="24"/>
        </w:rPr>
        <w:t>5</w:t>
      </w:r>
      <w:r w:rsidRPr="00064577">
        <w:rPr>
          <w:rFonts w:hint="eastAsia"/>
          <w:b/>
          <w:bCs/>
          <w:color w:val="000000" w:themeColor="text1"/>
          <w:sz w:val="24"/>
        </w:rPr>
        <w:t>座</w:t>
      </w:r>
      <w:r w:rsidRPr="00064577">
        <w:rPr>
          <w:b/>
          <w:bCs/>
          <w:color w:val="000000" w:themeColor="text1"/>
          <w:sz w:val="24"/>
        </w:rPr>
        <w:t>车</w:t>
      </w:r>
      <w:r w:rsidRPr="00064577">
        <w:rPr>
          <w:rFonts w:hint="eastAsia"/>
          <w:b/>
          <w:bCs/>
          <w:color w:val="000000" w:themeColor="text1"/>
          <w:sz w:val="24"/>
        </w:rPr>
        <w:t>（一）（</w:t>
      </w:r>
      <w:r w:rsidRPr="00064577">
        <w:rPr>
          <w:rFonts w:hint="eastAsia"/>
          <w:b/>
          <w:bCs/>
          <w:color w:val="000000" w:themeColor="text1"/>
          <w:sz w:val="24"/>
        </w:rPr>
        <w:t>16</w:t>
      </w:r>
      <w:r w:rsidRPr="00064577">
        <w:rPr>
          <w:rFonts w:hint="eastAsia"/>
          <w:b/>
          <w:bCs/>
          <w:color w:val="000000" w:themeColor="text1"/>
          <w:sz w:val="24"/>
        </w:rPr>
        <w:t>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2228"/>
      </w:tblGrid>
      <w:tr w:rsidR="00C21D0E" w:rsidRPr="00064577">
        <w:trPr>
          <w:trHeight w:val="440"/>
          <w:jc w:val="center"/>
        </w:trPr>
        <w:tc>
          <w:tcPr>
            <w:tcW w:w="5807" w:type="dxa"/>
            <w:tcBorders>
              <w:tl2br w:val="nil"/>
              <w:tr2bl w:val="nil"/>
            </w:tcBorders>
            <w:vAlign w:val="center"/>
          </w:tcPr>
          <w:p w:rsidR="00C21D0E" w:rsidRPr="00064577" w:rsidRDefault="00120E52">
            <w:pPr>
              <w:widowControl/>
              <w:jc w:val="center"/>
              <w:rPr>
                <w:rFonts w:asciiTheme="minorEastAsia" w:eastAsiaTheme="minorEastAsia" w:hAnsiTheme="minorEastAsia" w:cstheme="minorEastAsia"/>
                <w:color w:val="000000" w:themeColor="text1"/>
                <w:sz w:val="24"/>
              </w:rPr>
            </w:pPr>
            <w:r w:rsidRPr="00064577">
              <w:rPr>
                <w:rFonts w:hint="eastAsia"/>
                <w:b/>
                <w:color w:val="000000" w:themeColor="text1"/>
                <w:kern w:val="0"/>
                <w:sz w:val="24"/>
              </w:rPr>
              <w:t>具体技术需求</w:t>
            </w:r>
          </w:p>
        </w:tc>
        <w:tc>
          <w:tcPr>
            <w:tcW w:w="2228" w:type="dxa"/>
            <w:tcBorders>
              <w:tl2br w:val="nil"/>
              <w:tr2bl w:val="nil"/>
            </w:tcBorders>
            <w:vAlign w:val="center"/>
          </w:tcPr>
          <w:p w:rsidR="00C21D0E" w:rsidRPr="00064577" w:rsidRDefault="00120E52">
            <w:pPr>
              <w:widowControl/>
              <w:jc w:val="center"/>
              <w:rPr>
                <w:rFonts w:asciiTheme="minorEastAsia" w:eastAsiaTheme="minorEastAsia" w:hAnsiTheme="minorEastAsia" w:cstheme="minorEastAsia"/>
                <w:color w:val="000000" w:themeColor="text1"/>
                <w:sz w:val="24"/>
              </w:rPr>
            </w:pPr>
            <w:r w:rsidRPr="00064577">
              <w:rPr>
                <w:rFonts w:hint="eastAsia"/>
                <w:b/>
                <w:color w:val="000000" w:themeColor="text1"/>
                <w:kern w:val="0"/>
                <w:sz w:val="24"/>
              </w:rPr>
              <w:t>是否需要证明材料</w:t>
            </w:r>
          </w:p>
        </w:tc>
      </w:tr>
      <w:tr w:rsidR="00C21D0E" w:rsidRPr="00064577">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color w:val="000000" w:themeColor="text1"/>
                <w:sz w:val="24"/>
              </w:rPr>
            </w:pPr>
            <w:r w:rsidRPr="00064577">
              <w:rPr>
                <w:rFonts w:asciiTheme="minorEastAsia" w:eastAsiaTheme="minorEastAsia" w:hAnsiTheme="minorEastAsia" w:cstheme="minorEastAsia" w:hint="eastAsia"/>
                <w:color w:val="000000" w:themeColor="text1"/>
                <w:sz w:val="24"/>
              </w:rPr>
              <w:t>★1.车辆类型：纯电动车</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color w:val="000000" w:themeColor="text1"/>
                <w:sz w:val="24"/>
              </w:rPr>
            </w:pPr>
            <w:r w:rsidRPr="00064577">
              <w:rPr>
                <w:rFonts w:asciiTheme="minorEastAsia" w:eastAsiaTheme="minorEastAsia" w:hAnsiTheme="minorEastAsia" w:cstheme="minorEastAsia" w:hint="eastAsia"/>
                <w:color w:val="000000" w:themeColor="text1"/>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★2.额定载客（人）：5</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★3.CLTC纯电续航里程（km）：≥500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▲4.最大功率（KW）：≥120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▲5.最大扭矩(N·m)：≥290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★6.整备质量(kg)：≥1700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▲7.轴距（mm）：≥2900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▲8.外形尺寸长（mm）：4880≤长≤4980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▲9.外形尺寸宽（mm）：1820≤宽≤1920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▲10.外形尺寸高（mm）：1480≤高≤1600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▲11.轮距：前轮距≥1640mm，后轮距≥1650mm</w:t>
            </w:r>
          </w:p>
        </w:tc>
        <w:tc>
          <w:tcPr>
            <w:tcW w:w="2228" w:type="dxa"/>
            <w:tcBorders>
              <w:tl2br w:val="nil"/>
              <w:tr2bl w:val="nil"/>
            </w:tcBorders>
          </w:tcPr>
          <w:p w:rsidR="00C21D0E" w:rsidRDefault="00120E52">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▲12.离去角（°）≥18</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shd w:val="solid" w:color="FFFFFF" w:fill="auto"/>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▲13电池类型：磷酸铁锂电池</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shd w:val="solid" w:color="FFFFFF" w:fill="auto"/>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▲14.对外交流放电功率（KW）≤6</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▲15.驱动形式：后置后驱</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▲16.电池能量（kWh）：≥50</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▲17.电能当量燃料消耗量（L/100km）：≤1.4</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▲18.制动：四轮盘式刹车</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▲19.车身结构：五门五座掀背车</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20.主/副驾驶座安全气囊：有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21.前排侧气囊：有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22.ABS防抱死：有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23.制动力分配（EBD/CBC等）：有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24.刹车辅助（EBA/BAS/BA等）：有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25.牵引力控制（ASR/TCS/TRC等）：有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26.车身稳定控制（ESC/ESP/DSC等）：有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▲27.胎压监测功能：有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▲28.液晶仪表尺寸：≥</w:t>
            </w:r>
            <w:r w:rsidRPr="00064577">
              <w:rPr>
                <w:rFonts w:asciiTheme="minorEastAsia" w:eastAsiaTheme="minorEastAsia" w:hAnsiTheme="minorEastAsia" w:cstheme="minorEastAsia"/>
                <w:sz w:val="24"/>
              </w:rPr>
              <w:t>15</w:t>
            </w:r>
            <w:r w:rsidRPr="00064577">
              <w:rPr>
                <w:rFonts w:asciiTheme="minorEastAsia" w:eastAsiaTheme="minorEastAsia" w:hAnsiTheme="minorEastAsia" w:cstheme="minorEastAsia" w:hint="eastAsia"/>
                <w:sz w:val="24"/>
              </w:rPr>
              <w:t>英寸</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▲29.上坡辅助：有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▲30.陡坡缓降：有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▲31.后驻车雷达：有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▲32.全速定速巡航：有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▲33.车道保持辅助系统：有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▲34.远程启动功能：有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▲35.自适应远近光：有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▲36.主副驾座椅6向电动调节：有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▲37.外后视镜电动折叠带加热除雾：有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38.自动恒温空调：有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39.防眩目内后视镜：有</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Pr="00064577" w:rsidRDefault="00120E52">
            <w:pPr>
              <w:jc w:val="left"/>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40.前悬挂类型：前麦弗逊独立悬挂</w:t>
            </w:r>
          </w:p>
        </w:tc>
        <w:tc>
          <w:tcPr>
            <w:tcW w:w="2228" w:type="dxa"/>
            <w:tcBorders>
              <w:tl2br w:val="nil"/>
              <w:tr2bl w:val="nil"/>
            </w:tcBorders>
          </w:tcPr>
          <w:p w:rsidR="00C21D0E" w:rsidRPr="00064577" w:rsidRDefault="00120E52">
            <w:pPr>
              <w:jc w:val="center"/>
              <w:rPr>
                <w:rFonts w:asciiTheme="minorEastAsia" w:eastAsiaTheme="minorEastAsia" w:hAnsiTheme="minorEastAsia" w:cstheme="minorEastAsia"/>
                <w:sz w:val="24"/>
              </w:rPr>
            </w:pPr>
            <w:r w:rsidRPr="00064577">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▲41.感应雨刮功能：雨量感应式</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▲42.电子驻车：有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▲43.360度高清全景影像系统：有</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44.随车工具：安全警示牌，反光背心</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r w:rsidR="00C21D0E">
        <w:trPr>
          <w:trHeight w:val="440"/>
          <w:jc w:val="center"/>
        </w:trPr>
        <w:tc>
          <w:tcPr>
            <w:tcW w:w="5807" w:type="dxa"/>
            <w:tcBorders>
              <w:tl2br w:val="nil"/>
              <w:tr2bl w:val="nil"/>
            </w:tcBorders>
          </w:tcPr>
          <w:p w:rsidR="00C21D0E" w:rsidRDefault="00120E52">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▲45，支持充电桩读取车辆VIN码</w:t>
            </w:r>
          </w:p>
        </w:tc>
        <w:tc>
          <w:tcPr>
            <w:tcW w:w="2228" w:type="dxa"/>
            <w:tcBorders>
              <w:tl2br w:val="nil"/>
              <w:tr2bl w:val="nil"/>
            </w:tcBorders>
          </w:tcPr>
          <w:p w:rsidR="00C21D0E" w:rsidRDefault="00120E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否</w:t>
            </w:r>
          </w:p>
        </w:tc>
      </w:tr>
    </w:tbl>
    <w:p w:rsidR="00C21D0E" w:rsidRDefault="00C21D0E">
      <w:pPr>
        <w:spacing w:line="400" w:lineRule="exact"/>
        <w:rPr>
          <w:rFonts w:asciiTheme="minorEastAsia" w:eastAsiaTheme="minorEastAsia" w:hAnsiTheme="minorEastAsia"/>
          <w:b/>
          <w:sz w:val="24"/>
        </w:rPr>
      </w:pPr>
    </w:p>
    <w:p w:rsidR="00C21D0E" w:rsidRDefault="00120E52">
      <w:pPr>
        <w:spacing w:line="360" w:lineRule="auto"/>
        <w:rPr>
          <w:sz w:val="24"/>
        </w:rPr>
      </w:pPr>
      <w:r>
        <w:rPr>
          <w:rFonts w:asciiTheme="minorEastAsia" w:eastAsiaTheme="minorEastAsia" w:hAnsiTheme="minorEastAsia"/>
          <w:b/>
          <w:sz w:val="24"/>
        </w:rPr>
        <w:t>说明：</w:t>
      </w:r>
      <w:r>
        <w:rPr>
          <w:rFonts w:asciiTheme="minorEastAsia" w:eastAsiaTheme="minorEastAsia" w:hAnsiTheme="minorEastAsia"/>
          <w:sz w:val="24"/>
        </w:rPr>
        <w:t>标注</w:t>
      </w:r>
      <w:r>
        <w:rPr>
          <w:rFonts w:asciiTheme="minorEastAsia" w:eastAsiaTheme="minorEastAsia" w:hAnsiTheme="minorEastAsia" w:hint="eastAsia"/>
          <w:color w:val="000000"/>
          <w:sz w:val="24"/>
        </w:rPr>
        <w:t>★</w:t>
      </w:r>
      <w:r>
        <w:rPr>
          <w:rFonts w:asciiTheme="minorEastAsia" w:eastAsiaTheme="minorEastAsia" w:hAnsiTheme="minorEastAsia"/>
          <w:sz w:val="24"/>
        </w:rPr>
        <w:t>的项目为必须实质满足项，不满足视为未实质响应，视为投标无效。▲代表关键指标项，无标识则表示一般指标项</w:t>
      </w:r>
      <w:r>
        <w:rPr>
          <w:rFonts w:hint="eastAsia"/>
          <w:sz w:val="24"/>
        </w:rPr>
        <w:t>。</w:t>
      </w:r>
    </w:p>
    <w:p w:rsidR="00C21D0E" w:rsidRDefault="00120E52">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C21D0E" w:rsidRPr="0080074D" w:rsidRDefault="00120E52">
      <w:pPr>
        <w:spacing w:line="360" w:lineRule="auto"/>
        <w:rPr>
          <w:rFonts w:ascii="宋体" w:hAnsi="宋体" w:cs="宋体"/>
          <w:color w:val="000000" w:themeColor="text1"/>
          <w:kern w:val="0"/>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C21D0E" w:rsidRPr="0080074D" w:rsidRDefault="00120E52">
      <w:pPr>
        <w:spacing w:line="360" w:lineRule="auto"/>
        <w:rPr>
          <w:b/>
          <w:bCs/>
          <w:color w:val="000000" w:themeColor="text1"/>
          <w:sz w:val="24"/>
        </w:rPr>
      </w:pPr>
      <w:r w:rsidRPr="0080074D">
        <w:rPr>
          <w:rFonts w:hint="eastAsia"/>
          <w:b/>
          <w:bCs/>
          <w:color w:val="000000" w:themeColor="text1"/>
          <w:sz w:val="24"/>
        </w:rPr>
        <w:t>2.</w:t>
      </w:r>
      <w:r w:rsidRPr="0080074D">
        <w:rPr>
          <w:rFonts w:hint="eastAsia"/>
          <w:b/>
          <w:bCs/>
          <w:color w:val="000000" w:themeColor="text1"/>
          <w:sz w:val="24"/>
        </w:rPr>
        <w:t>新能源</w:t>
      </w:r>
      <w:r w:rsidRPr="0080074D">
        <w:rPr>
          <w:rFonts w:hint="eastAsia"/>
          <w:b/>
          <w:bCs/>
          <w:color w:val="000000" w:themeColor="text1"/>
          <w:sz w:val="24"/>
        </w:rPr>
        <w:t>5</w:t>
      </w:r>
      <w:r w:rsidRPr="0080074D">
        <w:rPr>
          <w:rFonts w:hint="eastAsia"/>
          <w:b/>
          <w:bCs/>
          <w:color w:val="000000" w:themeColor="text1"/>
          <w:sz w:val="24"/>
        </w:rPr>
        <w:t>座</w:t>
      </w:r>
      <w:r w:rsidRPr="0080074D">
        <w:rPr>
          <w:b/>
          <w:bCs/>
          <w:color w:val="000000" w:themeColor="text1"/>
          <w:sz w:val="24"/>
        </w:rPr>
        <w:t>车</w:t>
      </w:r>
      <w:r w:rsidRPr="0080074D">
        <w:rPr>
          <w:rFonts w:hint="eastAsia"/>
          <w:b/>
          <w:bCs/>
          <w:color w:val="000000" w:themeColor="text1"/>
          <w:sz w:val="24"/>
        </w:rPr>
        <w:t>（二）（</w:t>
      </w:r>
      <w:r w:rsidRPr="0080074D">
        <w:rPr>
          <w:rFonts w:hint="eastAsia"/>
          <w:b/>
          <w:bCs/>
          <w:color w:val="000000" w:themeColor="text1"/>
          <w:sz w:val="24"/>
        </w:rPr>
        <w:t>17</w:t>
      </w:r>
      <w:r w:rsidRPr="0080074D">
        <w:rPr>
          <w:rFonts w:hint="eastAsia"/>
          <w:b/>
          <w:bCs/>
          <w:color w:val="000000" w:themeColor="text1"/>
          <w:sz w:val="24"/>
        </w:rPr>
        <w:t>辆）</w:t>
      </w:r>
    </w:p>
    <w:tbl>
      <w:tblPr>
        <w:tblStyle w:val="aff4"/>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410"/>
      </w:tblGrid>
      <w:tr w:rsidR="00C21D0E" w:rsidRPr="0080074D">
        <w:trPr>
          <w:trHeight w:hRule="exact" w:val="471"/>
        </w:trPr>
        <w:tc>
          <w:tcPr>
            <w:tcW w:w="5812" w:type="dxa"/>
            <w:vAlign w:val="center"/>
          </w:tcPr>
          <w:p w:rsidR="00C21D0E" w:rsidRPr="0080074D" w:rsidRDefault="00120E52">
            <w:pPr>
              <w:widowControl/>
              <w:jc w:val="center"/>
              <w:rPr>
                <w:b/>
                <w:bCs/>
                <w:color w:val="000000" w:themeColor="text1"/>
                <w:kern w:val="0"/>
                <w:sz w:val="24"/>
              </w:rPr>
            </w:pPr>
            <w:r w:rsidRPr="0080074D">
              <w:rPr>
                <w:rFonts w:hint="eastAsia"/>
                <w:b/>
                <w:color w:val="000000" w:themeColor="text1"/>
                <w:kern w:val="0"/>
                <w:sz w:val="24"/>
              </w:rPr>
              <w:t>具体技术需求</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b/>
                <w:color w:val="000000" w:themeColor="text1"/>
                <w:kern w:val="0"/>
                <w:sz w:val="24"/>
              </w:rPr>
              <w:t>是否需要证明材料</w:t>
            </w:r>
          </w:p>
        </w:tc>
      </w:tr>
      <w:tr w:rsidR="00C21D0E" w:rsidRPr="0080074D">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color w:val="000000" w:themeColor="text1"/>
                <w:kern w:val="0"/>
                <w:sz w:val="24"/>
              </w:rPr>
              <w:t>1.</w:t>
            </w:r>
            <w:r w:rsidRPr="0080074D">
              <w:rPr>
                <w:rFonts w:hint="eastAsia"/>
                <w:color w:val="000000" w:themeColor="text1"/>
                <w:kern w:val="0"/>
                <w:sz w:val="24"/>
              </w:rPr>
              <w:t>车辆类型：纯电动车</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kern w:val="0"/>
                <w:sz w:val="24"/>
              </w:rPr>
              <w:t>2.</w:t>
            </w:r>
            <w:r>
              <w:rPr>
                <w:rFonts w:hint="eastAsia"/>
                <w:kern w:val="0"/>
                <w:sz w:val="24"/>
              </w:rPr>
              <w:t>额定载客（人）：</w:t>
            </w:r>
            <w:r>
              <w:rPr>
                <w:rFonts w:hint="eastAsia"/>
                <w:kern w:val="0"/>
                <w:sz w:val="24"/>
              </w:rPr>
              <w:t>5</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3.CLTC</w:t>
            </w:r>
            <w:r>
              <w:rPr>
                <w:rFonts w:hint="eastAsia"/>
                <w:kern w:val="0"/>
                <w:sz w:val="24"/>
              </w:rPr>
              <w:t>纯电续航里程（</w:t>
            </w:r>
            <w:r>
              <w:rPr>
                <w:rFonts w:hint="eastAsia"/>
                <w:kern w:val="0"/>
                <w:sz w:val="24"/>
              </w:rPr>
              <w:t>km</w:t>
            </w:r>
            <w:r>
              <w:rPr>
                <w:rFonts w:hint="eastAsia"/>
                <w:kern w:val="0"/>
                <w:sz w:val="24"/>
              </w:rPr>
              <w:t>）：≥</w:t>
            </w:r>
            <w:r>
              <w:rPr>
                <w:rFonts w:hint="eastAsia"/>
                <w:kern w:val="0"/>
                <w:sz w:val="24"/>
              </w:rPr>
              <w:t>500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4.</w:t>
            </w:r>
            <w:r>
              <w:rPr>
                <w:rFonts w:hint="eastAsia"/>
                <w:kern w:val="0"/>
                <w:sz w:val="24"/>
              </w:rPr>
              <w:t>最大功率（</w:t>
            </w:r>
            <w:r>
              <w:rPr>
                <w:kern w:val="0"/>
                <w:sz w:val="24"/>
              </w:rPr>
              <w:t>KW</w:t>
            </w:r>
            <w:r>
              <w:rPr>
                <w:rFonts w:hint="eastAsia"/>
                <w:kern w:val="0"/>
                <w:sz w:val="24"/>
              </w:rPr>
              <w:t>）：≥</w:t>
            </w:r>
            <w:r>
              <w:rPr>
                <w:rFonts w:hint="eastAsia"/>
                <w:kern w:val="0"/>
                <w:sz w:val="24"/>
              </w:rPr>
              <w:t>140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5</w:t>
            </w:r>
            <w:r>
              <w:rPr>
                <w:kern w:val="0"/>
                <w:sz w:val="24"/>
              </w:rPr>
              <w:t>.</w:t>
            </w:r>
            <w:r>
              <w:rPr>
                <w:rFonts w:hint="eastAsia"/>
                <w:kern w:val="0"/>
                <w:sz w:val="24"/>
              </w:rPr>
              <w:t>最大扭矩</w:t>
            </w:r>
            <w:r>
              <w:rPr>
                <w:kern w:val="0"/>
                <w:sz w:val="24"/>
              </w:rPr>
              <w:t>(N·</w:t>
            </w:r>
            <w:r>
              <w:rPr>
                <w:rFonts w:hint="eastAsia"/>
                <w:kern w:val="0"/>
                <w:sz w:val="24"/>
              </w:rPr>
              <w:t>m</w:t>
            </w:r>
            <w:r>
              <w:rPr>
                <w:kern w:val="0"/>
                <w:sz w:val="24"/>
              </w:rPr>
              <w:t>)</w:t>
            </w:r>
            <w:r>
              <w:rPr>
                <w:rFonts w:hint="eastAsia"/>
                <w:kern w:val="0"/>
                <w:sz w:val="24"/>
              </w:rPr>
              <w:t>：≥</w:t>
            </w:r>
            <w:r>
              <w:rPr>
                <w:rFonts w:hint="eastAsia"/>
                <w:kern w:val="0"/>
                <w:sz w:val="24"/>
              </w:rPr>
              <w:t xml:space="preserve">310 </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6.</w:t>
            </w:r>
            <w:r>
              <w:rPr>
                <w:rFonts w:hint="eastAsia"/>
                <w:kern w:val="0"/>
                <w:sz w:val="24"/>
              </w:rPr>
              <w:t>整备质量</w:t>
            </w:r>
            <w:r>
              <w:rPr>
                <w:kern w:val="0"/>
                <w:sz w:val="24"/>
              </w:rPr>
              <w:t>(kg)</w:t>
            </w:r>
            <w:r>
              <w:rPr>
                <w:rFonts w:hint="eastAsia"/>
                <w:kern w:val="0"/>
                <w:sz w:val="24"/>
              </w:rPr>
              <w:t>：≥</w:t>
            </w:r>
            <w:r>
              <w:rPr>
                <w:kern w:val="0"/>
                <w:sz w:val="24"/>
              </w:rPr>
              <w:t>1700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7</w:t>
            </w:r>
            <w:r>
              <w:rPr>
                <w:kern w:val="0"/>
                <w:sz w:val="24"/>
              </w:rPr>
              <w:t>.</w:t>
            </w:r>
            <w:r>
              <w:rPr>
                <w:rFonts w:hint="eastAsia"/>
                <w:kern w:val="0"/>
                <w:sz w:val="24"/>
              </w:rPr>
              <w:t>轴距（</w:t>
            </w:r>
            <w:r>
              <w:rPr>
                <w:kern w:val="0"/>
                <w:sz w:val="24"/>
              </w:rPr>
              <w:t>mm</w:t>
            </w:r>
            <w:r>
              <w:rPr>
                <w:rFonts w:hint="eastAsia"/>
                <w:kern w:val="0"/>
                <w:sz w:val="24"/>
              </w:rPr>
              <w:t>）：≥</w:t>
            </w:r>
            <w:r>
              <w:rPr>
                <w:kern w:val="0"/>
                <w:sz w:val="24"/>
              </w:rPr>
              <w:t>2</w:t>
            </w:r>
            <w:r>
              <w:rPr>
                <w:rFonts w:hint="eastAsia"/>
                <w:kern w:val="0"/>
                <w:sz w:val="24"/>
              </w:rPr>
              <w:t>750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8</w:t>
            </w:r>
            <w:r>
              <w:rPr>
                <w:kern w:val="0"/>
                <w:sz w:val="24"/>
              </w:rPr>
              <w:t>.</w:t>
            </w:r>
            <w:r>
              <w:rPr>
                <w:rFonts w:hint="eastAsia"/>
                <w:kern w:val="0"/>
                <w:sz w:val="24"/>
              </w:rPr>
              <w:t>外形尺寸长（</w:t>
            </w:r>
            <w:r>
              <w:rPr>
                <w:kern w:val="0"/>
                <w:sz w:val="24"/>
              </w:rPr>
              <w:t>mm</w:t>
            </w:r>
            <w:r>
              <w:rPr>
                <w:rFonts w:hint="eastAsia"/>
                <w:kern w:val="0"/>
                <w:sz w:val="24"/>
              </w:rPr>
              <w:t>）：</w:t>
            </w:r>
            <w:r>
              <w:rPr>
                <w:rFonts w:hint="eastAsia"/>
                <w:kern w:val="0"/>
                <w:sz w:val="24"/>
              </w:rPr>
              <w:t>4780</w:t>
            </w:r>
            <w:r>
              <w:rPr>
                <w:rFonts w:hint="eastAsia"/>
                <w:kern w:val="0"/>
                <w:sz w:val="24"/>
              </w:rPr>
              <w:t>≤长≤</w:t>
            </w:r>
            <w:r>
              <w:rPr>
                <w:rFonts w:hint="eastAsia"/>
                <w:kern w:val="0"/>
                <w:sz w:val="24"/>
              </w:rPr>
              <w:t>4900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9</w:t>
            </w:r>
            <w:r>
              <w:rPr>
                <w:kern w:val="0"/>
                <w:sz w:val="24"/>
              </w:rPr>
              <w:t>.</w:t>
            </w:r>
            <w:r>
              <w:rPr>
                <w:rFonts w:hint="eastAsia"/>
                <w:kern w:val="0"/>
                <w:sz w:val="24"/>
              </w:rPr>
              <w:t>外形尺寸宽（</w:t>
            </w:r>
            <w:r>
              <w:rPr>
                <w:kern w:val="0"/>
                <w:sz w:val="24"/>
              </w:rPr>
              <w:t>mm</w:t>
            </w:r>
            <w:r>
              <w:rPr>
                <w:rFonts w:hint="eastAsia"/>
                <w:kern w:val="0"/>
                <w:sz w:val="24"/>
              </w:rPr>
              <w:t>）：</w:t>
            </w:r>
            <w:r>
              <w:rPr>
                <w:rFonts w:hint="eastAsia"/>
                <w:kern w:val="0"/>
                <w:sz w:val="24"/>
              </w:rPr>
              <w:t>1870</w:t>
            </w:r>
            <w:r>
              <w:rPr>
                <w:rFonts w:hint="eastAsia"/>
                <w:kern w:val="0"/>
                <w:sz w:val="24"/>
              </w:rPr>
              <w:t>≤宽≤</w:t>
            </w:r>
            <w:r>
              <w:rPr>
                <w:rFonts w:hint="eastAsia"/>
                <w:kern w:val="0"/>
                <w:sz w:val="24"/>
              </w:rPr>
              <w:t>1900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10</w:t>
            </w:r>
            <w:r>
              <w:rPr>
                <w:kern w:val="0"/>
                <w:sz w:val="24"/>
              </w:rPr>
              <w:t>.</w:t>
            </w:r>
            <w:r>
              <w:rPr>
                <w:rFonts w:hint="eastAsia"/>
                <w:kern w:val="0"/>
                <w:sz w:val="24"/>
              </w:rPr>
              <w:t>外形尺寸高（</w:t>
            </w:r>
            <w:r>
              <w:rPr>
                <w:kern w:val="0"/>
                <w:sz w:val="24"/>
              </w:rPr>
              <w:t>mm</w:t>
            </w:r>
            <w:r>
              <w:rPr>
                <w:rFonts w:hint="eastAsia"/>
                <w:kern w:val="0"/>
                <w:sz w:val="24"/>
              </w:rPr>
              <w:t>）：</w:t>
            </w:r>
            <w:r>
              <w:rPr>
                <w:rFonts w:hint="eastAsia"/>
                <w:kern w:val="0"/>
                <w:sz w:val="24"/>
              </w:rPr>
              <w:t>1480</w:t>
            </w:r>
            <w:r>
              <w:rPr>
                <w:rFonts w:hint="eastAsia"/>
                <w:kern w:val="0"/>
                <w:sz w:val="24"/>
              </w:rPr>
              <w:t>≤高≤</w:t>
            </w:r>
            <w:r>
              <w:rPr>
                <w:rFonts w:hint="eastAsia"/>
                <w:kern w:val="0"/>
                <w:sz w:val="24"/>
              </w:rPr>
              <w:t>1600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kern w:val="0"/>
                <w:sz w:val="24"/>
              </w:rPr>
              <w:t>1</w:t>
            </w:r>
            <w:r>
              <w:rPr>
                <w:rFonts w:hint="eastAsia"/>
                <w:kern w:val="0"/>
                <w:sz w:val="24"/>
              </w:rPr>
              <w:t>1</w:t>
            </w:r>
            <w:r>
              <w:rPr>
                <w:kern w:val="0"/>
                <w:sz w:val="24"/>
              </w:rPr>
              <w:t>.</w:t>
            </w:r>
            <w:r>
              <w:rPr>
                <w:rFonts w:hint="eastAsia"/>
                <w:kern w:val="0"/>
                <w:sz w:val="24"/>
              </w:rPr>
              <w:t>轮距：前轮距≤</w:t>
            </w:r>
            <w:r>
              <w:rPr>
                <w:rFonts w:hint="eastAsia"/>
                <w:kern w:val="0"/>
                <w:sz w:val="24"/>
              </w:rPr>
              <w:t>160</w:t>
            </w:r>
            <w:r>
              <w:rPr>
                <w:kern w:val="0"/>
                <w:sz w:val="24"/>
              </w:rPr>
              <w:t>0mm</w:t>
            </w:r>
            <w:r>
              <w:rPr>
                <w:rFonts w:hint="eastAsia"/>
                <w:kern w:val="0"/>
                <w:sz w:val="24"/>
              </w:rPr>
              <w:t>，后轮距≤</w:t>
            </w:r>
            <w:r>
              <w:rPr>
                <w:rFonts w:hint="eastAsia"/>
                <w:kern w:val="0"/>
                <w:sz w:val="24"/>
              </w:rPr>
              <w:t>1600</w:t>
            </w:r>
            <w:r>
              <w:rPr>
                <w:kern w:val="0"/>
                <w:sz w:val="24"/>
              </w:rPr>
              <w:t>mm</w:t>
            </w:r>
          </w:p>
        </w:tc>
        <w:tc>
          <w:tcPr>
            <w:tcW w:w="2410" w:type="dxa"/>
            <w:vAlign w:val="center"/>
          </w:tcPr>
          <w:p w:rsidR="00C21D0E" w:rsidRDefault="00120E52">
            <w:pPr>
              <w:widowControl/>
              <w:jc w:val="center"/>
              <w:rPr>
                <w:b/>
                <w:bCs/>
                <w:kern w:val="0"/>
                <w:sz w:val="24"/>
              </w:rPr>
            </w:pPr>
            <w:r>
              <w:rPr>
                <w:rFonts w:hint="eastAsia"/>
                <w:b/>
                <w:bCs/>
                <w:kern w:val="0"/>
                <w:sz w:val="24"/>
              </w:rPr>
              <w:t>是</w:t>
            </w:r>
          </w:p>
        </w:tc>
      </w:tr>
      <w:tr w:rsidR="00C21D0E">
        <w:trPr>
          <w:trHeight w:hRule="exact" w:val="471"/>
        </w:trPr>
        <w:tc>
          <w:tcPr>
            <w:tcW w:w="5812" w:type="dxa"/>
            <w:vAlign w:val="center"/>
          </w:tcPr>
          <w:p w:rsidR="00C21D0E" w:rsidRDefault="00120E52">
            <w:pPr>
              <w:widowControl/>
              <w:jc w:val="left"/>
              <w:rPr>
                <w:kern w:val="0"/>
                <w:sz w:val="24"/>
              </w:rPr>
            </w:pPr>
            <w:r>
              <w:rPr>
                <w:rFonts w:hint="eastAsia"/>
                <w:kern w:val="0"/>
                <w:sz w:val="24"/>
              </w:rPr>
              <w:t>▲</w:t>
            </w:r>
            <w:r>
              <w:rPr>
                <w:rFonts w:hint="eastAsia"/>
                <w:kern w:val="0"/>
                <w:sz w:val="24"/>
              </w:rPr>
              <w:t>12.</w:t>
            </w:r>
            <w:r>
              <w:rPr>
                <w:rFonts w:hint="eastAsia"/>
                <w:kern w:val="0"/>
                <w:sz w:val="24"/>
              </w:rPr>
              <w:t>离去角（°）≥</w:t>
            </w:r>
            <w:r>
              <w:rPr>
                <w:rFonts w:hint="eastAsia"/>
                <w:kern w:val="0"/>
                <w:sz w:val="24"/>
              </w:rPr>
              <w:t>19</w:t>
            </w:r>
          </w:p>
        </w:tc>
        <w:tc>
          <w:tcPr>
            <w:tcW w:w="2410" w:type="dxa"/>
            <w:vAlign w:val="center"/>
          </w:tcPr>
          <w:p w:rsidR="00C21D0E" w:rsidRDefault="00120E52">
            <w:pPr>
              <w:widowControl/>
              <w:jc w:val="center"/>
              <w:rPr>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13.0-100km/h</w:t>
            </w:r>
            <w:r>
              <w:rPr>
                <w:rFonts w:hint="eastAsia"/>
                <w:kern w:val="0"/>
                <w:sz w:val="24"/>
              </w:rPr>
              <w:t>加速（</w:t>
            </w:r>
            <w:r>
              <w:rPr>
                <w:rFonts w:hint="eastAsia"/>
                <w:kern w:val="0"/>
                <w:sz w:val="24"/>
              </w:rPr>
              <w:t>S</w:t>
            </w:r>
            <w:r>
              <w:rPr>
                <w:rFonts w:hint="eastAsia"/>
                <w:kern w:val="0"/>
                <w:sz w:val="24"/>
              </w:rPr>
              <w:t>）≤</w:t>
            </w:r>
            <w:r>
              <w:rPr>
                <w:rFonts w:hint="eastAsia"/>
                <w:kern w:val="0"/>
                <w:sz w:val="24"/>
              </w:rPr>
              <w:t>7.0</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14.</w:t>
            </w:r>
            <w:r>
              <w:rPr>
                <w:rFonts w:hint="eastAsia"/>
                <w:kern w:val="0"/>
                <w:sz w:val="24"/>
              </w:rPr>
              <w:t>最高车速（</w:t>
            </w:r>
            <w:r>
              <w:rPr>
                <w:rFonts w:hint="eastAsia"/>
                <w:kern w:val="0"/>
                <w:sz w:val="24"/>
              </w:rPr>
              <w:t>km/h</w:t>
            </w:r>
            <w:r>
              <w:rPr>
                <w:rFonts w:hint="eastAsia"/>
                <w:kern w:val="0"/>
                <w:sz w:val="24"/>
              </w:rPr>
              <w:t>）≥</w:t>
            </w:r>
            <w:r>
              <w:rPr>
                <w:rFonts w:hint="eastAsia"/>
                <w:kern w:val="0"/>
                <w:sz w:val="24"/>
              </w:rPr>
              <w:t>17</w:t>
            </w:r>
            <w:r>
              <w:rPr>
                <w:kern w:val="0"/>
                <w:sz w:val="24"/>
              </w:rPr>
              <w:t>0</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15.</w:t>
            </w:r>
            <w:r>
              <w:rPr>
                <w:rFonts w:hint="eastAsia"/>
                <w:kern w:val="0"/>
                <w:sz w:val="24"/>
              </w:rPr>
              <w:t>驱动形式：后置后驱</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16.</w:t>
            </w:r>
            <w:r>
              <w:rPr>
                <w:rFonts w:hint="eastAsia"/>
                <w:kern w:val="0"/>
                <w:sz w:val="24"/>
              </w:rPr>
              <w:t>电池能量（</w:t>
            </w:r>
            <w:r>
              <w:rPr>
                <w:kern w:val="0"/>
                <w:sz w:val="24"/>
              </w:rPr>
              <w:t>kWh</w:t>
            </w:r>
            <w:r>
              <w:rPr>
                <w:rFonts w:hint="eastAsia"/>
                <w:kern w:val="0"/>
                <w:sz w:val="24"/>
              </w:rPr>
              <w:t>）：≥</w:t>
            </w:r>
            <w:r>
              <w:rPr>
                <w:kern w:val="0"/>
                <w:sz w:val="24"/>
              </w:rPr>
              <w:t>57</w:t>
            </w:r>
          </w:p>
        </w:tc>
        <w:tc>
          <w:tcPr>
            <w:tcW w:w="2410" w:type="dxa"/>
            <w:vAlign w:val="center"/>
          </w:tcPr>
          <w:p w:rsidR="00C21D0E" w:rsidRDefault="00120E52">
            <w:pPr>
              <w:widowControl/>
              <w:jc w:val="center"/>
              <w:rPr>
                <w:b/>
                <w:bCs/>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kern w:val="0"/>
                <w:sz w:val="24"/>
              </w:rPr>
            </w:pPr>
            <w:r>
              <w:rPr>
                <w:rFonts w:hint="eastAsia"/>
                <w:kern w:val="0"/>
                <w:sz w:val="24"/>
              </w:rPr>
              <w:t>▲</w:t>
            </w:r>
            <w:r>
              <w:rPr>
                <w:rFonts w:hint="eastAsia"/>
                <w:kern w:val="0"/>
                <w:sz w:val="24"/>
              </w:rPr>
              <w:t>17.</w:t>
            </w:r>
            <w:r>
              <w:rPr>
                <w:rFonts w:hint="eastAsia"/>
                <w:kern w:val="0"/>
                <w:sz w:val="24"/>
              </w:rPr>
              <w:t>电能当量燃料消耗量（</w:t>
            </w:r>
            <w:r>
              <w:rPr>
                <w:rFonts w:hint="eastAsia"/>
                <w:kern w:val="0"/>
                <w:sz w:val="24"/>
              </w:rPr>
              <w:t>L/100km</w:t>
            </w:r>
            <w:r>
              <w:rPr>
                <w:rFonts w:hint="eastAsia"/>
                <w:kern w:val="0"/>
                <w:sz w:val="24"/>
              </w:rPr>
              <w:t>）：≤</w:t>
            </w:r>
            <w:r>
              <w:rPr>
                <w:rFonts w:hint="eastAsia"/>
                <w:kern w:val="0"/>
                <w:sz w:val="24"/>
              </w:rPr>
              <w:t>1.5</w:t>
            </w:r>
          </w:p>
        </w:tc>
        <w:tc>
          <w:tcPr>
            <w:tcW w:w="2410" w:type="dxa"/>
            <w:vAlign w:val="center"/>
          </w:tcPr>
          <w:p w:rsidR="00C21D0E" w:rsidRDefault="00120E52">
            <w:pPr>
              <w:widowControl/>
              <w:jc w:val="center"/>
              <w:rPr>
                <w:kern w:val="0"/>
                <w:sz w:val="24"/>
              </w:rPr>
            </w:pPr>
            <w:r>
              <w:rPr>
                <w:rFonts w:hint="eastAsia"/>
                <w:kern w:val="0"/>
                <w:sz w:val="24"/>
              </w:rPr>
              <w:t>是</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lastRenderedPageBreak/>
              <w:t>▲</w:t>
            </w:r>
            <w:r>
              <w:rPr>
                <w:kern w:val="0"/>
                <w:sz w:val="24"/>
              </w:rPr>
              <w:t>1</w:t>
            </w:r>
            <w:r>
              <w:rPr>
                <w:rFonts w:hint="eastAsia"/>
                <w:kern w:val="0"/>
                <w:sz w:val="24"/>
              </w:rPr>
              <w:t>8</w:t>
            </w:r>
            <w:r>
              <w:rPr>
                <w:kern w:val="0"/>
                <w:sz w:val="24"/>
              </w:rPr>
              <w:t>.</w:t>
            </w:r>
            <w:r>
              <w:rPr>
                <w:rFonts w:hint="eastAsia"/>
                <w:kern w:val="0"/>
                <w:sz w:val="24"/>
              </w:rPr>
              <w:t>制动：四轮盘式刹车</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kern w:val="0"/>
                <w:sz w:val="24"/>
              </w:rPr>
            </w:pPr>
            <w:r>
              <w:rPr>
                <w:rFonts w:hint="eastAsia"/>
                <w:kern w:val="0"/>
                <w:sz w:val="24"/>
              </w:rPr>
              <w:t>▲</w:t>
            </w:r>
            <w:r>
              <w:rPr>
                <w:kern w:val="0"/>
                <w:sz w:val="24"/>
              </w:rPr>
              <w:t>1</w:t>
            </w:r>
            <w:r>
              <w:rPr>
                <w:rFonts w:hint="eastAsia"/>
                <w:kern w:val="0"/>
                <w:sz w:val="24"/>
              </w:rPr>
              <w:t>9</w:t>
            </w:r>
            <w:r>
              <w:rPr>
                <w:kern w:val="0"/>
                <w:sz w:val="24"/>
              </w:rPr>
              <w:t>.</w:t>
            </w:r>
            <w:r>
              <w:rPr>
                <w:rFonts w:hint="eastAsia"/>
                <w:kern w:val="0"/>
                <w:sz w:val="24"/>
              </w:rPr>
              <w:t>车身结构：四门五座三厢车</w:t>
            </w:r>
          </w:p>
        </w:tc>
        <w:tc>
          <w:tcPr>
            <w:tcW w:w="2410" w:type="dxa"/>
            <w:vAlign w:val="center"/>
          </w:tcPr>
          <w:p w:rsidR="00C21D0E" w:rsidRDefault="00120E52">
            <w:pPr>
              <w:widowControl/>
              <w:jc w:val="center"/>
              <w:rPr>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20.</w:t>
            </w:r>
            <w:r>
              <w:rPr>
                <w:rFonts w:hint="eastAsia"/>
                <w:kern w:val="0"/>
                <w:sz w:val="24"/>
              </w:rPr>
              <w:t>主</w:t>
            </w:r>
            <w:r>
              <w:rPr>
                <w:rFonts w:hint="eastAsia"/>
                <w:kern w:val="0"/>
                <w:sz w:val="24"/>
              </w:rPr>
              <w:t>/</w:t>
            </w:r>
            <w:r>
              <w:rPr>
                <w:rFonts w:hint="eastAsia"/>
                <w:kern w:val="0"/>
                <w:sz w:val="24"/>
              </w:rPr>
              <w:t>副驾驶座安全气囊：有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21.</w:t>
            </w:r>
            <w:r>
              <w:rPr>
                <w:rFonts w:hint="eastAsia"/>
                <w:kern w:val="0"/>
                <w:sz w:val="24"/>
              </w:rPr>
              <w:t>前排侧气囊：有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22.ABS</w:t>
            </w:r>
            <w:r>
              <w:rPr>
                <w:rFonts w:hint="eastAsia"/>
                <w:kern w:val="0"/>
                <w:sz w:val="24"/>
              </w:rPr>
              <w:t>防抱死：有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23.</w:t>
            </w:r>
            <w:r>
              <w:rPr>
                <w:rFonts w:hint="eastAsia"/>
                <w:kern w:val="0"/>
                <w:sz w:val="24"/>
              </w:rPr>
              <w:t>制动力分配（</w:t>
            </w:r>
            <w:r>
              <w:rPr>
                <w:kern w:val="0"/>
                <w:sz w:val="24"/>
              </w:rPr>
              <w:t>EBD/CBC</w:t>
            </w:r>
            <w:r>
              <w:rPr>
                <w:rFonts w:hint="eastAsia"/>
                <w:kern w:val="0"/>
                <w:sz w:val="24"/>
              </w:rPr>
              <w:t>等）：有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24.</w:t>
            </w:r>
            <w:r>
              <w:rPr>
                <w:rFonts w:hint="eastAsia"/>
                <w:kern w:val="0"/>
                <w:sz w:val="24"/>
              </w:rPr>
              <w:t>刹车辅助（</w:t>
            </w:r>
            <w:r>
              <w:rPr>
                <w:kern w:val="0"/>
                <w:sz w:val="24"/>
              </w:rPr>
              <w:t>EBA/BAS/BA</w:t>
            </w:r>
            <w:r>
              <w:rPr>
                <w:rFonts w:hint="eastAsia"/>
                <w:kern w:val="0"/>
                <w:sz w:val="24"/>
              </w:rPr>
              <w:t>等）：有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25.</w:t>
            </w:r>
            <w:r>
              <w:rPr>
                <w:rFonts w:hint="eastAsia"/>
                <w:kern w:val="0"/>
                <w:sz w:val="24"/>
              </w:rPr>
              <w:t>牵引力控制（</w:t>
            </w:r>
            <w:r>
              <w:rPr>
                <w:kern w:val="0"/>
                <w:sz w:val="24"/>
              </w:rPr>
              <w:t>ASR/TCS/TRC</w:t>
            </w:r>
            <w:r>
              <w:rPr>
                <w:rFonts w:hint="eastAsia"/>
                <w:kern w:val="0"/>
                <w:sz w:val="24"/>
              </w:rPr>
              <w:t>等）：有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26.</w:t>
            </w:r>
            <w:r>
              <w:rPr>
                <w:rFonts w:hint="eastAsia"/>
                <w:kern w:val="0"/>
                <w:sz w:val="24"/>
              </w:rPr>
              <w:t>车身稳定控制（</w:t>
            </w:r>
            <w:r>
              <w:rPr>
                <w:kern w:val="0"/>
                <w:sz w:val="24"/>
              </w:rPr>
              <w:t>ESC/ESP/DSC</w:t>
            </w:r>
            <w:r>
              <w:rPr>
                <w:rFonts w:hint="eastAsia"/>
                <w:kern w:val="0"/>
                <w:sz w:val="24"/>
              </w:rPr>
              <w:t>等）：有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27.</w:t>
            </w:r>
            <w:r>
              <w:rPr>
                <w:rFonts w:hint="eastAsia"/>
                <w:kern w:val="0"/>
                <w:sz w:val="24"/>
              </w:rPr>
              <w:t>胎压监测功能：有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28.</w:t>
            </w:r>
            <w:r>
              <w:rPr>
                <w:rFonts w:hint="eastAsia"/>
                <w:kern w:val="0"/>
                <w:sz w:val="24"/>
              </w:rPr>
              <w:t>电池预加热功能：有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29.</w:t>
            </w:r>
            <w:r>
              <w:rPr>
                <w:rFonts w:hint="eastAsia"/>
                <w:kern w:val="0"/>
                <w:sz w:val="24"/>
              </w:rPr>
              <w:t>液晶仪表尺寸：≥</w:t>
            </w:r>
            <w:r>
              <w:rPr>
                <w:kern w:val="0"/>
                <w:sz w:val="24"/>
              </w:rPr>
              <w:t>1</w:t>
            </w:r>
            <w:r>
              <w:rPr>
                <w:rFonts w:hint="eastAsia"/>
                <w:kern w:val="0"/>
                <w:sz w:val="24"/>
              </w:rPr>
              <w:t>0</w:t>
            </w:r>
            <w:r>
              <w:rPr>
                <w:kern w:val="0"/>
                <w:sz w:val="24"/>
              </w:rPr>
              <w:t>英寸</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30.</w:t>
            </w:r>
            <w:r>
              <w:rPr>
                <w:rFonts w:hint="eastAsia"/>
                <w:kern w:val="0"/>
                <w:sz w:val="24"/>
              </w:rPr>
              <w:t>上坡辅助：有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31.</w:t>
            </w:r>
            <w:r>
              <w:rPr>
                <w:rFonts w:hint="eastAsia"/>
                <w:kern w:val="0"/>
                <w:sz w:val="24"/>
              </w:rPr>
              <w:t>陡坡缓降：有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32.</w:t>
            </w:r>
            <w:r>
              <w:rPr>
                <w:rFonts w:hint="eastAsia"/>
                <w:kern w:val="0"/>
                <w:sz w:val="24"/>
              </w:rPr>
              <w:t>后驻车雷达：有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33.</w:t>
            </w:r>
            <w:r>
              <w:rPr>
                <w:rFonts w:hint="eastAsia"/>
                <w:kern w:val="0"/>
                <w:sz w:val="24"/>
              </w:rPr>
              <w:t>全速自适应巡航：有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34.</w:t>
            </w:r>
            <w:r>
              <w:rPr>
                <w:rFonts w:hint="eastAsia"/>
                <w:kern w:val="0"/>
                <w:sz w:val="24"/>
              </w:rPr>
              <w:t>车道保持辅助系统：有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35.</w:t>
            </w:r>
            <w:r>
              <w:rPr>
                <w:rFonts w:hint="eastAsia"/>
                <w:kern w:val="0"/>
                <w:sz w:val="24"/>
              </w:rPr>
              <w:t>远程启动功能：有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36.</w:t>
            </w:r>
            <w:r>
              <w:rPr>
                <w:rFonts w:hint="eastAsia"/>
                <w:kern w:val="0"/>
                <w:sz w:val="24"/>
              </w:rPr>
              <w:t>自适应远近光：有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37.</w:t>
            </w:r>
            <w:r>
              <w:rPr>
                <w:rFonts w:hint="eastAsia"/>
                <w:kern w:val="0"/>
                <w:sz w:val="24"/>
              </w:rPr>
              <w:t>主副驾座椅</w:t>
            </w:r>
            <w:r>
              <w:rPr>
                <w:rFonts w:hint="eastAsia"/>
                <w:kern w:val="0"/>
                <w:sz w:val="24"/>
              </w:rPr>
              <w:t>6</w:t>
            </w:r>
            <w:r>
              <w:rPr>
                <w:rFonts w:hint="eastAsia"/>
                <w:kern w:val="0"/>
                <w:sz w:val="24"/>
              </w:rPr>
              <w:t>向电动调节：有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38.</w:t>
            </w:r>
            <w:r>
              <w:rPr>
                <w:rFonts w:hint="eastAsia"/>
                <w:kern w:val="0"/>
                <w:sz w:val="24"/>
              </w:rPr>
              <w:t>外后视镜电动折叠带加热除雾：有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39.</w:t>
            </w:r>
            <w:r>
              <w:rPr>
                <w:rFonts w:hint="eastAsia"/>
                <w:kern w:val="0"/>
                <w:sz w:val="24"/>
              </w:rPr>
              <w:t>自动恒温空调：有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40.</w:t>
            </w:r>
            <w:r>
              <w:rPr>
                <w:kern w:val="0"/>
                <w:sz w:val="24"/>
              </w:rPr>
              <w:t>防眩目内后视镜</w:t>
            </w:r>
            <w:r>
              <w:rPr>
                <w:rFonts w:hint="eastAsia"/>
                <w:kern w:val="0"/>
                <w:sz w:val="24"/>
              </w:rPr>
              <w:t>：有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41.</w:t>
            </w:r>
            <w:r>
              <w:rPr>
                <w:rFonts w:hint="eastAsia"/>
                <w:kern w:val="0"/>
                <w:sz w:val="24"/>
              </w:rPr>
              <w:t>前悬挂类型：前麦弗逊独立悬挂：有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42.</w:t>
            </w:r>
            <w:r>
              <w:rPr>
                <w:rFonts w:hint="eastAsia"/>
                <w:kern w:val="0"/>
                <w:sz w:val="24"/>
              </w:rPr>
              <w:t>后悬挂类型：后多连杆式独立悬架：有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43.</w:t>
            </w:r>
            <w:r>
              <w:rPr>
                <w:rFonts w:hint="eastAsia"/>
                <w:kern w:val="0"/>
                <w:sz w:val="24"/>
              </w:rPr>
              <w:t>电子驻车：有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rFonts w:hint="eastAsia"/>
                <w:kern w:val="0"/>
                <w:sz w:val="24"/>
              </w:rPr>
              <w:t>▲</w:t>
            </w:r>
            <w:r>
              <w:rPr>
                <w:rFonts w:hint="eastAsia"/>
                <w:kern w:val="0"/>
                <w:sz w:val="24"/>
              </w:rPr>
              <w:t>44.</w:t>
            </w:r>
            <w:r>
              <w:rPr>
                <w:kern w:val="0"/>
                <w:sz w:val="24"/>
              </w:rPr>
              <w:t>360</w:t>
            </w:r>
            <w:r>
              <w:rPr>
                <w:kern w:val="0"/>
                <w:sz w:val="24"/>
              </w:rPr>
              <w:t>度高清全景影像系统：有</w:t>
            </w:r>
          </w:p>
        </w:tc>
        <w:tc>
          <w:tcPr>
            <w:tcW w:w="2410" w:type="dxa"/>
            <w:vAlign w:val="center"/>
          </w:tcPr>
          <w:p w:rsidR="00C21D0E" w:rsidRDefault="00120E52">
            <w:pPr>
              <w:widowControl/>
              <w:jc w:val="center"/>
              <w:rPr>
                <w:b/>
                <w:bCs/>
                <w:kern w:val="0"/>
                <w:sz w:val="24"/>
              </w:rPr>
            </w:pPr>
            <w:r>
              <w:rPr>
                <w:rFonts w:hint="eastAsia"/>
                <w:kern w:val="0"/>
                <w:sz w:val="24"/>
              </w:rPr>
              <w:t>否</w:t>
            </w:r>
          </w:p>
        </w:tc>
      </w:tr>
      <w:tr w:rsidR="00C21D0E">
        <w:trPr>
          <w:trHeight w:hRule="exact" w:val="471"/>
        </w:trPr>
        <w:tc>
          <w:tcPr>
            <w:tcW w:w="5812" w:type="dxa"/>
            <w:vAlign w:val="center"/>
          </w:tcPr>
          <w:p w:rsidR="00C21D0E" w:rsidRDefault="00120E52">
            <w:pPr>
              <w:widowControl/>
              <w:jc w:val="left"/>
              <w:rPr>
                <w:b/>
                <w:bCs/>
                <w:kern w:val="0"/>
                <w:sz w:val="24"/>
              </w:rPr>
            </w:pPr>
            <w:r>
              <w:rPr>
                <w:kern w:val="0"/>
                <w:sz w:val="24"/>
              </w:rPr>
              <w:t>4</w:t>
            </w:r>
            <w:r>
              <w:rPr>
                <w:rFonts w:hint="eastAsia"/>
                <w:kern w:val="0"/>
                <w:sz w:val="24"/>
              </w:rPr>
              <w:t>5</w:t>
            </w:r>
            <w:r>
              <w:rPr>
                <w:kern w:val="0"/>
                <w:sz w:val="24"/>
              </w:rPr>
              <w:t>.</w:t>
            </w:r>
            <w:r>
              <w:rPr>
                <w:rFonts w:hint="eastAsia"/>
                <w:kern w:val="0"/>
                <w:sz w:val="24"/>
              </w:rPr>
              <w:t>随车工具：安全警示牌，反光背心</w:t>
            </w:r>
          </w:p>
        </w:tc>
        <w:tc>
          <w:tcPr>
            <w:tcW w:w="2410" w:type="dxa"/>
            <w:vAlign w:val="center"/>
          </w:tcPr>
          <w:p w:rsidR="00C21D0E" w:rsidRDefault="00120E52">
            <w:pPr>
              <w:widowControl/>
              <w:jc w:val="center"/>
              <w:rPr>
                <w:b/>
                <w:bCs/>
                <w:kern w:val="0"/>
                <w:sz w:val="24"/>
              </w:rPr>
            </w:pPr>
            <w:r>
              <w:rPr>
                <w:rFonts w:hint="eastAsia"/>
                <w:kern w:val="0"/>
                <w:sz w:val="24"/>
              </w:rPr>
              <w:t>否</w:t>
            </w:r>
          </w:p>
        </w:tc>
      </w:tr>
    </w:tbl>
    <w:p w:rsidR="00C21D0E" w:rsidRDefault="00C21D0E">
      <w:pPr>
        <w:spacing w:line="400" w:lineRule="exact"/>
        <w:rPr>
          <w:rFonts w:asciiTheme="minorEastAsia" w:eastAsiaTheme="minorEastAsia" w:hAnsiTheme="minorEastAsia"/>
          <w:b/>
          <w:sz w:val="24"/>
        </w:rPr>
      </w:pPr>
    </w:p>
    <w:p w:rsidR="00C21D0E" w:rsidRDefault="00120E52">
      <w:pPr>
        <w:spacing w:line="360" w:lineRule="auto"/>
        <w:rPr>
          <w:sz w:val="24"/>
        </w:rPr>
      </w:pPr>
      <w:r>
        <w:rPr>
          <w:rFonts w:asciiTheme="minorEastAsia" w:eastAsiaTheme="minorEastAsia" w:hAnsiTheme="minorEastAsia"/>
          <w:b/>
          <w:sz w:val="24"/>
        </w:rPr>
        <w:t>说明：</w:t>
      </w:r>
      <w:r>
        <w:rPr>
          <w:rFonts w:asciiTheme="minorEastAsia" w:eastAsiaTheme="minorEastAsia" w:hAnsiTheme="minorEastAsia"/>
          <w:sz w:val="24"/>
        </w:rPr>
        <w:t>标注</w:t>
      </w:r>
      <w:r>
        <w:rPr>
          <w:rFonts w:asciiTheme="minorEastAsia" w:eastAsiaTheme="minorEastAsia" w:hAnsiTheme="minorEastAsia" w:hint="eastAsia"/>
          <w:color w:val="000000"/>
          <w:sz w:val="24"/>
        </w:rPr>
        <w:t>★</w:t>
      </w:r>
      <w:r>
        <w:rPr>
          <w:rFonts w:asciiTheme="minorEastAsia" w:eastAsiaTheme="minorEastAsia" w:hAnsiTheme="minorEastAsia"/>
          <w:sz w:val="24"/>
        </w:rPr>
        <w:t>的项目为必须实质满足项，不满足视为未实质响应，视为投标无效。▲</w:t>
      </w:r>
      <w:r>
        <w:rPr>
          <w:rFonts w:asciiTheme="minorEastAsia" w:eastAsiaTheme="minorEastAsia" w:hAnsiTheme="minorEastAsia"/>
          <w:sz w:val="24"/>
        </w:rPr>
        <w:lastRenderedPageBreak/>
        <w:t>代表关键指标项，无标识则表示一般指标项</w:t>
      </w:r>
      <w:r>
        <w:rPr>
          <w:rFonts w:hint="eastAsia"/>
          <w:sz w:val="24"/>
        </w:rPr>
        <w:t>。</w:t>
      </w:r>
    </w:p>
    <w:p w:rsidR="00C21D0E" w:rsidRDefault="00120E52">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C21D0E" w:rsidRDefault="00120E52">
      <w:pPr>
        <w:spacing w:line="360" w:lineRule="auto"/>
        <w:rPr>
          <w:rFonts w:ascii="宋体" w:hAnsi="宋体" w:cs="宋体"/>
          <w:color w:val="000000"/>
          <w:kern w:val="0"/>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C21D0E" w:rsidRPr="0080074D" w:rsidRDefault="00120E52">
      <w:pPr>
        <w:spacing w:line="360" w:lineRule="auto"/>
        <w:rPr>
          <w:b/>
          <w:bCs/>
          <w:color w:val="000000" w:themeColor="text1"/>
          <w:sz w:val="24"/>
        </w:rPr>
      </w:pPr>
      <w:r>
        <w:rPr>
          <w:rFonts w:hint="eastAsia"/>
          <w:b/>
          <w:bCs/>
          <w:sz w:val="24"/>
        </w:rPr>
        <w:t>3.</w:t>
      </w:r>
      <w:r>
        <w:rPr>
          <w:rFonts w:hint="eastAsia"/>
          <w:b/>
          <w:bCs/>
          <w:sz w:val="24"/>
        </w:rPr>
        <w:t>新能源</w:t>
      </w:r>
      <w:r>
        <w:rPr>
          <w:rFonts w:hint="eastAsia"/>
          <w:b/>
          <w:bCs/>
          <w:sz w:val="24"/>
        </w:rPr>
        <w:t>7</w:t>
      </w:r>
      <w:r>
        <w:rPr>
          <w:rFonts w:hint="eastAsia"/>
          <w:b/>
          <w:bCs/>
          <w:sz w:val="24"/>
        </w:rPr>
        <w:t>座</w:t>
      </w:r>
      <w:r w:rsidRPr="0080074D">
        <w:rPr>
          <w:b/>
          <w:bCs/>
          <w:color w:val="000000" w:themeColor="text1"/>
          <w:sz w:val="24"/>
        </w:rPr>
        <w:t>车</w:t>
      </w:r>
      <w:r w:rsidRPr="0080074D">
        <w:rPr>
          <w:rFonts w:hint="eastAsia"/>
          <w:b/>
          <w:bCs/>
          <w:color w:val="000000" w:themeColor="text1"/>
          <w:sz w:val="24"/>
        </w:rPr>
        <w:t>（</w:t>
      </w:r>
      <w:r w:rsidRPr="0080074D">
        <w:rPr>
          <w:rFonts w:hint="eastAsia"/>
          <w:b/>
          <w:bCs/>
          <w:color w:val="000000" w:themeColor="text1"/>
          <w:sz w:val="24"/>
        </w:rPr>
        <w:t>10</w:t>
      </w:r>
      <w:r w:rsidRPr="0080074D">
        <w:rPr>
          <w:rFonts w:hint="eastAsia"/>
          <w:b/>
          <w:bCs/>
          <w:color w:val="000000" w:themeColor="text1"/>
          <w:sz w:val="24"/>
        </w:rPr>
        <w:t>辆）</w:t>
      </w:r>
    </w:p>
    <w:tbl>
      <w:tblPr>
        <w:tblStyle w:val="aff4"/>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410"/>
      </w:tblGrid>
      <w:tr w:rsidR="00C21D0E" w:rsidRPr="0080074D">
        <w:trPr>
          <w:trHeight w:hRule="exact" w:val="471"/>
        </w:trPr>
        <w:tc>
          <w:tcPr>
            <w:tcW w:w="5812" w:type="dxa"/>
            <w:vAlign w:val="center"/>
          </w:tcPr>
          <w:p w:rsidR="00C21D0E" w:rsidRPr="0080074D" w:rsidRDefault="00120E52">
            <w:pPr>
              <w:widowControl/>
              <w:jc w:val="center"/>
              <w:rPr>
                <w:b/>
                <w:bCs/>
                <w:color w:val="000000" w:themeColor="text1"/>
                <w:kern w:val="0"/>
                <w:sz w:val="24"/>
              </w:rPr>
            </w:pPr>
            <w:r w:rsidRPr="0080074D">
              <w:rPr>
                <w:rFonts w:hint="eastAsia"/>
                <w:b/>
                <w:color w:val="000000" w:themeColor="text1"/>
                <w:kern w:val="0"/>
                <w:sz w:val="24"/>
              </w:rPr>
              <w:t>具体技术需求</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b/>
                <w:color w:val="000000" w:themeColor="text1"/>
                <w:kern w:val="0"/>
                <w:sz w:val="24"/>
              </w:rPr>
              <w:t>是否需要证明材料</w:t>
            </w:r>
          </w:p>
        </w:tc>
      </w:tr>
      <w:tr w:rsidR="00C21D0E" w:rsidRPr="0080074D">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color w:val="000000" w:themeColor="text1"/>
                <w:kern w:val="0"/>
                <w:sz w:val="24"/>
              </w:rPr>
              <w:t>1.</w:t>
            </w:r>
            <w:r w:rsidRPr="0080074D">
              <w:rPr>
                <w:rFonts w:hint="eastAsia"/>
                <w:color w:val="000000" w:themeColor="text1"/>
                <w:kern w:val="0"/>
                <w:sz w:val="24"/>
              </w:rPr>
              <w:t>车辆类型：纯电动车</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color w:val="000000" w:themeColor="text1"/>
                <w:kern w:val="0"/>
                <w:sz w:val="24"/>
              </w:rPr>
              <w:t>2.</w:t>
            </w:r>
            <w:r>
              <w:rPr>
                <w:rFonts w:hint="eastAsia"/>
                <w:color w:val="000000" w:themeColor="text1"/>
                <w:kern w:val="0"/>
                <w:sz w:val="24"/>
              </w:rPr>
              <w:t>额定载客（人）：</w:t>
            </w:r>
            <w:r>
              <w:rPr>
                <w:rFonts w:hint="eastAsia"/>
                <w:color w:val="000000" w:themeColor="text1"/>
                <w:kern w:val="0"/>
                <w:sz w:val="24"/>
              </w:rPr>
              <w:t>7</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3.CLTC</w:t>
            </w:r>
            <w:r>
              <w:rPr>
                <w:rFonts w:hint="eastAsia"/>
                <w:color w:val="000000" w:themeColor="text1"/>
                <w:kern w:val="0"/>
                <w:sz w:val="24"/>
              </w:rPr>
              <w:t>纯电续航里程（</w:t>
            </w:r>
            <w:r>
              <w:rPr>
                <w:rFonts w:hint="eastAsia"/>
                <w:color w:val="000000" w:themeColor="text1"/>
                <w:kern w:val="0"/>
                <w:sz w:val="24"/>
              </w:rPr>
              <w:t>km</w:t>
            </w:r>
            <w:r>
              <w:rPr>
                <w:rFonts w:hint="eastAsia"/>
                <w:color w:val="000000" w:themeColor="text1"/>
                <w:kern w:val="0"/>
                <w:sz w:val="24"/>
              </w:rPr>
              <w:t>）：≥</w:t>
            </w:r>
            <w:r>
              <w:rPr>
                <w:rFonts w:hint="eastAsia"/>
                <w:color w:val="000000" w:themeColor="text1"/>
                <w:kern w:val="0"/>
                <w:sz w:val="24"/>
              </w:rPr>
              <w:t>500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4.</w:t>
            </w:r>
            <w:r>
              <w:rPr>
                <w:rFonts w:hint="eastAsia"/>
                <w:color w:val="000000" w:themeColor="text1"/>
                <w:kern w:val="0"/>
                <w:sz w:val="24"/>
              </w:rPr>
              <w:t>最大功率（</w:t>
            </w:r>
            <w:r>
              <w:rPr>
                <w:color w:val="000000" w:themeColor="text1"/>
                <w:kern w:val="0"/>
                <w:sz w:val="24"/>
              </w:rPr>
              <w:t>KW</w:t>
            </w:r>
            <w:r>
              <w:rPr>
                <w:rFonts w:hint="eastAsia"/>
                <w:color w:val="000000" w:themeColor="text1"/>
                <w:kern w:val="0"/>
                <w:sz w:val="24"/>
              </w:rPr>
              <w:t>）：≥</w:t>
            </w:r>
            <w:r>
              <w:rPr>
                <w:rFonts w:hint="eastAsia"/>
                <w:color w:val="000000" w:themeColor="text1"/>
                <w:kern w:val="0"/>
                <w:sz w:val="24"/>
              </w:rPr>
              <w:t>110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5</w:t>
            </w:r>
            <w:r>
              <w:rPr>
                <w:color w:val="000000" w:themeColor="text1"/>
                <w:kern w:val="0"/>
                <w:sz w:val="24"/>
              </w:rPr>
              <w:t>.</w:t>
            </w:r>
            <w:r>
              <w:rPr>
                <w:rFonts w:hint="eastAsia"/>
                <w:color w:val="000000" w:themeColor="text1"/>
                <w:kern w:val="0"/>
                <w:sz w:val="24"/>
              </w:rPr>
              <w:t>最大扭矩</w:t>
            </w:r>
            <w:r>
              <w:rPr>
                <w:color w:val="000000" w:themeColor="text1"/>
                <w:kern w:val="0"/>
                <w:sz w:val="24"/>
              </w:rPr>
              <w:t>(N·</w:t>
            </w:r>
            <w:r>
              <w:rPr>
                <w:rFonts w:hint="eastAsia"/>
                <w:color w:val="000000" w:themeColor="text1"/>
                <w:kern w:val="0"/>
                <w:sz w:val="24"/>
              </w:rPr>
              <w:t>m</w:t>
            </w:r>
            <w:r>
              <w:rPr>
                <w:color w:val="000000" w:themeColor="text1"/>
                <w:kern w:val="0"/>
                <w:sz w:val="24"/>
              </w:rPr>
              <w:t>)</w:t>
            </w:r>
            <w:r>
              <w:rPr>
                <w:rFonts w:hint="eastAsia"/>
                <w:color w:val="000000" w:themeColor="text1"/>
                <w:kern w:val="0"/>
                <w:sz w:val="24"/>
              </w:rPr>
              <w:t>：≥</w:t>
            </w:r>
            <w:r>
              <w:rPr>
                <w:rFonts w:hint="eastAsia"/>
                <w:color w:val="000000" w:themeColor="text1"/>
                <w:kern w:val="0"/>
                <w:sz w:val="24"/>
              </w:rPr>
              <w:t>220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6.</w:t>
            </w:r>
            <w:r>
              <w:rPr>
                <w:rFonts w:hint="eastAsia"/>
                <w:color w:val="000000" w:themeColor="text1"/>
                <w:kern w:val="0"/>
                <w:sz w:val="24"/>
              </w:rPr>
              <w:t>整备质量</w:t>
            </w:r>
            <w:r>
              <w:rPr>
                <w:color w:val="000000" w:themeColor="text1"/>
                <w:kern w:val="0"/>
                <w:sz w:val="24"/>
              </w:rPr>
              <w:t>(kg)</w:t>
            </w:r>
            <w:r>
              <w:rPr>
                <w:rFonts w:hint="eastAsia"/>
                <w:color w:val="000000" w:themeColor="text1"/>
                <w:kern w:val="0"/>
                <w:sz w:val="24"/>
              </w:rPr>
              <w:t>：≥</w:t>
            </w:r>
            <w:r>
              <w:rPr>
                <w:color w:val="000000" w:themeColor="text1"/>
                <w:kern w:val="0"/>
                <w:sz w:val="24"/>
              </w:rPr>
              <w:t>20</w:t>
            </w:r>
            <w:r>
              <w:rPr>
                <w:rFonts w:hint="eastAsia"/>
                <w:color w:val="000000" w:themeColor="text1"/>
                <w:kern w:val="0"/>
                <w:sz w:val="24"/>
              </w:rPr>
              <w:t>00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7</w:t>
            </w:r>
            <w:r>
              <w:rPr>
                <w:color w:val="000000" w:themeColor="text1"/>
                <w:kern w:val="0"/>
                <w:sz w:val="24"/>
              </w:rPr>
              <w:t>.</w:t>
            </w:r>
            <w:r>
              <w:rPr>
                <w:rFonts w:hint="eastAsia"/>
                <w:color w:val="000000" w:themeColor="text1"/>
                <w:kern w:val="0"/>
                <w:sz w:val="24"/>
              </w:rPr>
              <w:t>轴距（</w:t>
            </w:r>
            <w:r>
              <w:rPr>
                <w:color w:val="000000" w:themeColor="text1"/>
                <w:kern w:val="0"/>
                <w:sz w:val="24"/>
              </w:rPr>
              <w:t>mm</w:t>
            </w:r>
            <w:r>
              <w:rPr>
                <w:rFonts w:hint="eastAsia"/>
                <w:color w:val="000000" w:themeColor="text1"/>
                <w:kern w:val="0"/>
                <w:sz w:val="24"/>
              </w:rPr>
              <w:t>）：≥</w:t>
            </w:r>
            <w:r>
              <w:rPr>
                <w:rFonts w:hint="eastAsia"/>
                <w:color w:val="000000" w:themeColor="text1"/>
                <w:kern w:val="0"/>
                <w:sz w:val="24"/>
              </w:rPr>
              <w:t>3100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8</w:t>
            </w:r>
            <w:r>
              <w:rPr>
                <w:color w:val="000000" w:themeColor="text1"/>
                <w:kern w:val="0"/>
                <w:sz w:val="24"/>
              </w:rPr>
              <w:t>.</w:t>
            </w:r>
            <w:r>
              <w:rPr>
                <w:rFonts w:hint="eastAsia"/>
                <w:color w:val="000000" w:themeColor="text1"/>
                <w:kern w:val="0"/>
                <w:sz w:val="24"/>
              </w:rPr>
              <w:t>外形尺寸长（</w:t>
            </w:r>
            <w:r>
              <w:rPr>
                <w:color w:val="000000" w:themeColor="text1"/>
                <w:kern w:val="0"/>
                <w:sz w:val="24"/>
              </w:rPr>
              <w:t>mm</w:t>
            </w:r>
            <w:r>
              <w:rPr>
                <w:rFonts w:hint="eastAsia"/>
                <w:color w:val="000000" w:themeColor="text1"/>
                <w:kern w:val="0"/>
                <w:sz w:val="24"/>
              </w:rPr>
              <w:t>）：</w:t>
            </w:r>
            <w:r>
              <w:rPr>
                <w:rFonts w:hint="eastAsia"/>
                <w:color w:val="000000" w:themeColor="text1"/>
                <w:kern w:val="0"/>
                <w:sz w:val="24"/>
              </w:rPr>
              <w:t>4950</w:t>
            </w:r>
            <w:r>
              <w:rPr>
                <w:rFonts w:hint="eastAsia"/>
                <w:color w:val="000000" w:themeColor="text1"/>
                <w:kern w:val="0"/>
                <w:sz w:val="24"/>
              </w:rPr>
              <w:t>≤长≤</w:t>
            </w:r>
            <w:r>
              <w:rPr>
                <w:rFonts w:hint="eastAsia"/>
                <w:color w:val="000000" w:themeColor="text1"/>
                <w:kern w:val="0"/>
                <w:sz w:val="24"/>
              </w:rPr>
              <w:t>5150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9</w:t>
            </w:r>
            <w:r>
              <w:rPr>
                <w:color w:val="000000" w:themeColor="text1"/>
                <w:kern w:val="0"/>
                <w:sz w:val="24"/>
              </w:rPr>
              <w:t>.</w:t>
            </w:r>
            <w:r>
              <w:rPr>
                <w:rFonts w:hint="eastAsia"/>
                <w:color w:val="000000" w:themeColor="text1"/>
                <w:kern w:val="0"/>
                <w:sz w:val="24"/>
              </w:rPr>
              <w:t>外形尺寸宽（</w:t>
            </w:r>
            <w:r>
              <w:rPr>
                <w:color w:val="000000" w:themeColor="text1"/>
                <w:kern w:val="0"/>
                <w:sz w:val="24"/>
              </w:rPr>
              <w:t>mm</w:t>
            </w:r>
            <w:r>
              <w:rPr>
                <w:rFonts w:hint="eastAsia"/>
                <w:color w:val="000000" w:themeColor="text1"/>
                <w:kern w:val="0"/>
                <w:sz w:val="24"/>
              </w:rPr>
              <w:t>）：</w:t>
            </w:r>
            <w:r>
              <w:rPr>
                <w:rFonts w:hint="eastAsia"/>
                <w:color w:val="000000" w:themeColor="text1"/>
                <w:kern w:val="0"/>
                <w:sz w:val="24"/>
              </w:rPr>
              <w:t>1750</w:t>
            </w:r>
            <w:r>
              <w:rPr>
                <w:rFonts w:hint="eastAsia"/>
                <w:color w:val="000000" w:themeColor="text1"/>
                <w:kern w:val="0"/>
                <w:sz w:val="24"/>
              </w:rPr>
              <w:t>≤宽≤</w:t>
            </w:r>
            <w:r>
              <w:rPr>
                <w:rFonts w:hint="eastAsia"/>
                <w:color w:val="000000" w:themeColor="text1"/>
                <w:kern w:val="0"/>
                <w:sz w:val="24"/>
              </w:rPr>
              <w:t>1850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10</w:t>
            </w:r>
            <w:r>
              <w:rPr>
                <w:color w:val="000000" w:themeColor="text1"/>
                <w:kern w:val="0"/>
                <w:sz w:val="24"/>
              </w:rPr>
              <w:t>.</w:t>
            </w:r>
            <w:r>
              <w:rPr>
                <w:rFonts w:hint="eastAsia"/>
                <w:color w:val="000000" w:themeColor="text1"/>
                <w:kern w:val="0"/>
                <w:sz w:val="24"/>
              </w:rPr>
              <w:t>外形尺寸高（</w:t>
            </w:r>
            <w:r>
              <w:rPr>
                <w:color w:val="000000" w:themeColor="text1"/>
                <w:kern w:val="0"/>
                <w:sz w:val="24"/>
              </w:rPr>
              <w:t>mm</w:t>
            </w:r>
            <w:r>
              <w:rPr>
                <w:rFonts w:hint="eastAsia"/>
                <w:color w:val="000000" w:themeColor="text1"/>
                <w:kern w:val="0"/>
                <w:sz w:val="24"/>
              </w:rPr>
              <w:t>）：</w:t>
            </w:r>
            <w:r>
              <w:rPr>
                <w:rFonts w:hint="eastAsia"/>
                <w:color w:val="000000" w:themeColor="text1"/>
                <w:kern w:val="0"/>
                <w:sz w:val="24"/>
              </w:rPr>
              <w:t>1800</w:t>
            </w:r>
            <w:r>
              <w:rPr>
                <w:rFonts w:hint="eastAsia"/>
                <w:color w:val="000000" w:themeColor="text1"/>
                <w:kern w:val="0"/>
                <w:sz w:val="24"/>
              </w:rPr>
              <w:t>≤高≤</w:t>
            </w:r>
            <w:r>
              <w:rPr>
                <w:rFonts w:hint="eastAsia"/>
                <w:color w:val="000000" w:themeColor="text1"/>
                <w:kern w:val="0"/>
                <w:sz w:val="24"/>
              </w:rPr>
              <w:t>1900</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color w:val="000000" w:themeColor="text1"/>
                <w:kern w:val="0"/>
                <w:sz w:val="24"/>
              </w:rPr>
              <w:t>1</w:t>
            </w:r>
            <w:r>
              <w:rPr>
                <w:rFonts w:hint="eastAsia"/>
                <w:color w:val="000000" w:themeColor="text1"/>
                <w:kern w:val="0"/>
                <w:sz w:val="24"/>
              </w:rPr>
              <w:t>1</w:t>
            </w:r>
            <w:r>
              <w:rPr>
                <w:color w:val="000000" w:themeColor="text1"/>
                <w:kern w:val="0"/>
                <w:sz w:val="24"/>
              </w:rPr>
              <w:t>.</w:t>
            </w:r>
            <w:r>
              <w:rPr>
                <w:rFonts w:hint="eastAsia"/>
                <w:color w:val="000000" w:themeColor="text1"/>
                <w:kern w:val="0"/>
                <w:sz w:val="24"/>
              </w:rPr>
              <w:t>轮距：前轮距≤</w:t>
            </w:r>
            <w:r>
              <w:rPr>
                <w:color w:val="000000" w:themeColor="text1"/>
                <w:kern w:val="0"/>
                <w:sz w:val="24"/>
              </w:rPr>
              <w:t>1</w:t>
            </w:r>
            <w:r>
              <w:rPr>
                <w:rFonts w:hint="eastAsia"/>
                <w:color w:val="000000" w:themeColor="text1"/>
                <w:kern w:val="0"/>
                <w:sz w:val="24"/>
              </w:rPr>
              <w:t>500</w:t>
            </w:r>
            <w:r>
              <w:rPr>
                <w:color w:val="000000" w:themeColor="text1"/>
                <w:kern w:val="0"/>
                <w:sz w:val="24"/>
              </w:rPr>
              <w:t>mm</w:t>
            </w:r>
            <w:r>
              <w:rPr>
                <w:rFonts w:hint="eastAsia"/>
                <w:color w:val="000000" w:themeColor="text1"/>
                <w:kern w:val="0"/>
                <w:sz w:val="24"/>
              </w:rPr>
              <w:t>，后轮距≤</w:t>
            </w:r>
            <w:r>
              <w:rPr>
                <w:color w:val="000000" w:themeColor="text1"/>
                <w:kern w:val="0"/>
                <w:sz w:val="24"/>
              </w:rPr>
              <w:t>1</w:t>
            </w:r>
            <w:r>
              <w:rPr>
                <w:rFonts w:hint="eastAsia"/>
                <w:color w:val="000000" w:themeColor="text1"/>
                <w:kern w:val="0"/>
                <w:sz w:val="24"/>
              </w:rPr>
              <w:t>500</w:t>
            </w:r>
            <w:r>
              <w:rPr>
                <w:color w:val="000000" w:themeColor="text1"/>
                <w:kern w:val="0"/>
                <w:sz w:val="24"/>
              </w:rPr>
              <w:t>mm</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是</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rFonts w:hint="eastAsia"/>
                <w:color w:val="000000" w:themeColor="text1"/>
                <w:kern w:val="0"/>
                <w:sz w:val="24"/>
              </w:rPr>
              <w:t>12.0-100km/h</w:t>
            </w:r>
            <w:r w:rsidRPr="0080074D">
              <w:rPr>
                <w:rFonts w:hint="eastAsia"/>
                <w:color w:val="000000" w:themeColor="text1"/>
                <w:kern w:val="0"/>
                <w:sz w:val="24"/>
              </w:rPr>
              <w:t>加速（</w:t>
            </w:r>
            <w:r w:rsidRPr="0080074D">
              <w:rPr>
                <w:rFonts w:hint="eastAsia"/>
                <w:color w:val="000000" w:themeColor="text1"/>
                <w:kern w:val="0"/>
                <w:sz w:val="24"/>
              </w:rPr>
              <w:t>S</w:t>
            </w:r>
            <w:r w:rsidRPr="0080074D">
              <w:rPr>
                <w:rFonts w:hint="eastAsia"/>
                <w:color w:val="000000" w:themeColor="text1"/>
                <w:kern w:val="0"/>
                <w:sz w:val="24"/>
              </w:rPr>
              <w:t>）≤</w:t>
            </w:r>
            <w:r w:rsidRPr="0080074D">
              <w:rPr>
                <w:rFonts w:hint="eastAsia"/>
                <w:color w:val="000000" w:themeColor="text1"/>
                <w:kern w:val="0"/>
                <w:sz w:val="24"/>
              </w:rPr>
              <w:t>13</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否</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rFonts w:hint="eastAsia"/>
                <w:color w:val="000000" w:themeColor="text1"/>
                <w:kern w:val="0"/>
                <w:sz w:val="24"/>
              </w:rPr>
              <w:t>13.</w:t>
            </w:r>
            <w:r w:rsidRPr="0080074D">
              <w:rPr>
                <w:rFonts w:hint="eastAsia"/>
                <w:color w:val="000000" w:themeColor="text1"/>
                <w:kern w:val="0"/>
                <w:sz w:val="24"/>
              </w:rPr>
              <w:t>最高车速（</w:t>
            </w:r>
            <w:r w:rsidRPr="0080074D">
              <w:rPr>
                <w:rFonts w:hint="eastAsia"/>
                <w:color w:val="000000" w:themeColor="text1"/>
                <w:kern w:val="0"/>
                <w:sz w:val="24"/>
              </w:rPr>
              <w:t>km/h</w:t>
            </w:r>
            <w:r w:rsidRPr="0080074D">
              <w:rPr>
                <w:rFonts w:hint="eastAsia"/>
                <w:color w:val="000000" w:themeColor="text1"/>
                <w:kern w:val="0"/>
                <w:sz w:val="24"/>
              </w:rPr>
              <w:t>）≥</w:t>
            </w:r>
            <w:r w:rsidRPr="0080074D">
              <w:rPr>
                <w:rFonts w:hint="eastAsia"/>
                <w:color w:val="000000" w:themeColor="text1"/>
                <w:kern w:val="0"/>
                <w:sz w:val="24"/>
              </w:rPr>
              <w:t>120</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是</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rFonts w:hint="eastAsia"/>
                <w:color w:val="000000" w:themeColor="text1"/>
                <w:kern w:val="0"/>
                <w:sz w:val="24"/>
              </w:rPr>
              <w:t>14.</w:t>
            </w:r>
            <w:r w:rsidRPr="0080074D">
              <w:rPr>
                <w:rFonts w:hint="eastAsia"/>
                <w:color w:val="000000" w:themeColor="text1"/>
                <w:kern w:val="0"/>
                <w:sz w:val="24"/>
              </w:rPr>
              <w:t>驱动形式：后置后驱</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是</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rFonts w:hint="eastAsia"/>
                <w:color w:val="000000" w:themeColor="text1"/>
                <w:kern w:val="0"/>
                <w:sz w:val="24"/>
              </w:rPr>
              <w:t>15.</w:t>
            </w:r>
            <w:r w:rsidRPr="0080074D">
              <w:rPr>
                <w:rFonts w:hint="eastAsia"/>
                <w:color w:val="000000" w:themeColor="text1"/>
                <w:kern w:val="0"/>
                <w:sz w:val="24"/>
              </w:rPr>
              <w:t>电池能量（</w:t>
            </w:r>
            <w:r w:rsidRPr="0080074D">
              <w:rPr>
                <w:color w:val="000000" w:themeColor="text1"/>
                <w:kern w:val="0"/>
                <w:sz w:val="24"/>
              </w:rPr>
              <w:t>kWh</w:t>
            </w:r>
            <w:r w:rsidRPr="0080074D">
              <w:rPr>
                <w:rFonts w:hint="eastAsia"/>
                <w:color w:val="000000" w:themeColor="text1"/>
                <w:kern w:val="0"/>
                <w:sz w:val="24"/>
              </w:rPr>
              <w:t>）：≥</w:t>
            </w:r>
            <w:r w:rsidRPr="0080074D">
              <w:rPr>
                <w:rFonts w:hint="eastAsia"/>
                <w:color w:val="000000" w:themeColor="text1"/>
                <w:kern w:val="0"/>
                <w:sz w:val="24"/>
              </w:rPr>
              <w:t>75</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是</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color w:val="000000" w:themeColor="text1"/>
                <w:kern w:val="0"/>
                <w:sz w:val="24"/>
              </w:rPr>
              <w:t>1</w:t>
            </w:r>
            <w:r w:rsidRPr="0080074D">
              <w:rPr>
                <w:rFonts w:hint="eastAsia"/>
                <w:color w:val="000000" w:themeColor="text1"/>
                <w:kern w:val="0"/>
                <w:sz w:val="24"/>
              </w:rPr>
              <w:t>6</w:t>
            </w:r>
            <w:r w:rsidRPr="0080074D">
              <w:rPr>
                <w:color w:val="000000" w:themeColor="text1"/>
                <w:kern w:val="0"/>
                <w:sz w:val="24"/>
              </w:rPr>
              <w:t>.</w:t>
            </w:r>
            <w:r w:rsidRPr="0080074D">
              <w:rPr>
                <w:rFonts w:hint="eastAsia"/>
                <w:color w:val="000000" w:themeColor="text1"/>
                <w:kern w:val="0"/>
                <w:sz w:val="24"/>
              </w:rPr>
              <w:t>制动：四轮盘式刹车</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否</w:t>
            </w:r>
          </w:p>
        </w:tc>
      </w:tr>
      <w:tr w:rsidR="00C21D0E">
        <w:trPr>
          <w:trHeight w:hRule="exact" w:val="471"/>
        </w:trPr>
        <w:tc>
          <w:tcPr>
            <w:tcW w:w="5812" w:type="dxa"/>
            <w:vAlign w:val="center"/>
          </w:tcPr>
          <w:p w:rsidR="00C21D0E" w:rsidRPr="0080074D" w:rsidRDefault="00120E52">
            <w:pPr>
              <w:widowControl/>
              <w:jc w:val="left"/>
              <w:rPr>
                <w:b/>
                <w:bCs/>
                <w:color w:val="000000" w:themeColor="text1"/>
                <w:kern w:val="0"/>
                <w:sz w:val="24"/>
              </w:rPr>
            </w:pPr>
            <w:r w:rsidRPr="0080074D">
              <w:rPr>
                <w:rFonts w:hint="eastAsia"/>
                <w:color w:val="000000" w:themeColor="text1"/>
                <w:kern w:val="0"/>
                <w:sz w:val="24"/>
              </w:rPr>
              <w:t>▲</w:t>
            </w:r>
            <w:r w:rsidRPr="0080074D">
              <w:rPr>
                <w:color w:val="000000" w:themeColor="text1"/>
                <w:kern w:val="0"/>
                <w:sz w:val="24"/>
              </w:rPr>
              <w:t>1</w:t>
            </w:r>
            <w:r w:rsidRPr="0080074D">
              <w:rPr>
                <w:rFonts w:hint="eastAsia"/>
                <w:color w:val="000000" w:themeColor="text1"/>
                <w:kern w:val="0"/>
                <w:sz w:val="24"/>
              </w:rPr>
              <w:t>7</w:t>
            </w:r>
            <w:r w:rsidRPr="0080074D">
              <w:rPr>
                <w:color w:val="000000" w:themeColor="text1"/>
                <w:kern w:val="0"/>
                <w:sz w:val="24"/>
              </w:rPr>
              <w:t>.</w:t>
            </w:r>
            <w:r w:rsidRPr="0080074D">
              <w:rPr>
                <w:rFonts w:hint="eastAsia"/>
                <w:color w:val="000000" w:themeColor="text1"/>
                <w:kern w:val="0"/>
                <w:sz w:val="24"/>
              </w:rPr>
              <w:t>百公里耗电量（</w:t>
            </w:r>
            <w:r w:rsidRPr="0080074D">
              <w:rPr>
                <w:rFonts w:hint="eastAsia"/>
                <w:color w:val="000000" w:themeColor="text1"/>
                <w:kern w:val="0"/>
                <w:sz w:val="24"/>
              </w:rPr>
              <w:t>KWh/100km</w:t>
            </w:r>
            <w:r w:rsidRPr="0080074D">
              <w:rPr>
                <w:rFonts w:hint="eastAsia"/>
                <w:color w:val="000000" w:themeColor="text1"/>
                <w:kern w:val="0"/>
                <w:sz w:val="24"/>
              </w:rPr>
              <w:t>）：≤</w:t>
            </w:r>
            <w:r w:rsidRPr="0080074D">
              <w:rPr>
                <w:rFonts w:hint="eastAsia"/>
                <w:color w:val="000000" w:themeColor="text1"/>
                <w:kern w:val="0"/>
                <w:sz w:val="24"/>
              </w:rPr>
              <w:t>15.7</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是</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18.</w:t>
            </w:r>
            <w:r>
              <w:rPr>
                <w:rFonts w:hint="eastAsia"/>
                <w:color w:val="000000" w:themeColor="text1"/>
                <w:kern w:val="0"/>
                <w:sz w:val="24"/>
              </w:rPr>
              <w:t>主</w:t>
            </w:r>
            <w:r>
              <w:rPr>
                <w:rFonts w:hint="eastAsia"/>
                <w:color w:val="000000" w:themeColor="text1"/>
                <w:kern w:val="0"/>
                <w:sz w:val="24"/>
              </w:rPr>
              <w:t>/</w:t>
            </w:r>
            <w:r>
              <w:rPr>
                <w:rFonts w:hint="eastAsia"/>
                <w:color w:val="000000" w:themeColor="text1"/>
                <w:kern w:val="0"/>
                <w:sz w:val="24"/>
              </w:rPr>
              <w:t>副驾驶座安全气囊：有</w:t>
            </w:r>
          </w:p>
        </w:tc>
        <w:tc>
          <w:tcPr>
            <w:tcW w:w="2410" w:type="dxa"/>
            <w:vAlign w:val="center"/>
          </w:tcPr>
          <w:p w:rsidR="00C21D0E" w:rsidRPr="0080074D" w:rsidRDefault="00120E52">
            <w:pPr>
              <w:widowControl/>
              <w:jc w:val="center"/>
              <w:rPr>
                <w:b/>
                <w:bCs/>
                <w:color w:val="000000" w:themeColor="text1"/>
                <w:kern w:val="0"/>
                <w:sz w:val="24"/>
              </w:rPr>
            </w:pPr>
            <w:r w:rsidRPr="0080074D">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19.</w:t>
            </w:r>
            <w:r>
              <w:rPr>
                <w:rFonts w:hint="eastAsia"/>
                <w:color w:val="000000" w:themeColor="text1"/>
                <w:kern w:val="0"/>
                <w:sz w:val="24"/>
              </w:rPr>
              <w:t>胎压监测报警功能：有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20.ABS</w:t>
            </w:r>
            <w:r>
              <w:rPr>
                <w:rFonts w:hint="eastAsia"/>
                <w:color w:val="000000" w:themeColor="text1"/>
                <w:kern w:val="0"/>
                <w:sz w:val="24"/>
              </w:rPr>
              <w:t>防抱死：有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lastRenderedPageBreak/>
              <w:t>21.</w:t>
            </w:r>
            <w:r>
              <w:rPr>
                <w:rFonts w:hint="eastAsia"/>
                <w:color w:val="000000" w:themeColor="text1"/>
                <w:kern w:val="0"/>
                <w:sz w:val="24"/>
              </w:rPr>
              <w:t>制动力分配（</w:t>
            </w:r>
            <w:r>
              <w:rPr>
                <w:color w:val="000000" w:themeColor="text1"/>
                <w:kern w:val="0"/>
                <w:sz w:val="24"/>
              </w:rPr>
              <w:t>EBD/CBC</w:t>
            </w:r>
            <w:r>
              <w:rPr>
                <w:rFonts w:hint="eastAsia"/>
                <w:color w:val="000000" w:themeColor="text1"/>
                <w:kern w:val="0"/>
                <w:sz w:val="24"/>
              </w:rPr>
              <w:t>等）：有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22.</w:t>
            </w:r>
            <w:r>
              <w:rPr>
                <w:rFonts w:hint="eastAsia"/>
                <w:color w:val="000000" w:themeColor="text1"/>
                <w:kern w:val="0"/>
                <w:sz w:val="24"/>
              </w:rPr>
              <w:t>刹车辅助（</w:t>
            </w:r>
            <w:r>
              <w:rPr>
                <w:color w:val="000000" w:themeColor="text1"/>
                <w:kern w:val="0"/>
                <w:sz w:val="24"/>
              </w:rPr>
              <w:t>EBA/BAS/BA</w:t>
            </w:r>
            <w:r>
              <w:rPr>
                <w:rFonts w:hint="eastAsia"/>
                <w:color w:val="000000" w:themeColor="text1"/>
                <w:kern w:val="0"/>
                <w:sz w:val="24"/>
              </w:rPr>
              <w:t>等）：有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23.</w:t>
            </w:r>
            <w:r>
              <w:rPr>
                <w:rFonts w:hint="eastAsia"/>
                <w:color w:val="000000" w:themeColor="text1"/>
                <w:kern w:val="0"/>
                <w:sz w:val="24"/>
              </w:rPr>
              <w:t>牵引力控制（</w:t>
            </w:r>
            <w:r>
              <w:rPr>
                <w:color w:val="000000" w:themeColor="text1"/>
                <w:kern w:val="0"/>
                <w:sz w:val="24"/>
              </w:rPr>
              <w:t>ASR/TCS/TRC</w:t>
            </w:r>
            <w:r>
              <w:rPr>
                <w:rFonts w:hint="eastAsia"/>
                <w:color w:val="000000" w:themeColor="text1"/>
                <w:kern w:val="0"/>
                <w:sz w:val="24"/>
              </w:rPr>
              <w:t>等）：有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24.</w:t>
            </w:r>
            <w:r>
              <w:rPr>
                <w:rFonts w:hint="eastAsia"/>
                <w:color w:val="000000" w:themeColor="text1"/>
                <w:kern w:val="0"/>
                <w:sz w:val="24"/>
              </w:rPr>
              <w:t>车身稳定控制（</w:t>
            </w:r>
            <w:r>
              <w:rPr>
                <w:color w:val="000000" w:themeColor="text1"/>
                <w:kern w:val="0"/>
                <w:sz w:val="24"/>
              </w:rPr>
              <w:t>ESC/ESP/DSC</w:t>
            </w:r>
            <w:r>
              <w:rPr>
                <w:rFonts w:hint="eastAsia"/>
                <w:color w:val="000000" w:themeColor="text1"/>
                <w:kern w:val="0"/>
                <w:sz w:val="24"/>
              </w:rPr>
              <w:t>等）：有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25.</w:t>
            </w:r>
            <w:r>
              <w:rPr>
                <w:rFonts w:hint="eastAsia"/>
                <w:color w:val="000000" w:themeColor="text1"/>
                <w:kern w:val="0"/>
                <w:sz w:val="24"/>
              </w:rPr>
              <w:t>电池冷却方式：液冷</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26.</w:t>
            </w:r>
            <w:r>
              <w:rPr>
                <w:rFonts w:hint="eastAsia"/>
                <w:color w:val="000000" w:themeColor="text1"/>
                <w:kern w:val="0"/>
                <w:sz w:val="24"/>
              </w:rPr>
              <w:t>倒车影像：有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27.</w:t>
            </w:r>
            <w:r>
              <w:rPr>
                <w:rFonts w:hint="eastAsia"/>
                <w:color w:val="000000" w:themeColor="text1"/>
                <w:kern w:val="0"/>
                <w:sz w:val="24"/>
              </w:rPr>
              <w:t>碰撞自断电保护：有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28.</w:t>
            </w:r>
            <w:r>
              <w:rPr>
                <w:rFonts w:hint="eastAsia"/>
                <w:color w:val="000000" w:themeColor="text1"/>
                <w:kern w:val="0"/>
                <w:sz w:val="24"/>
              </w:rPr>
              <w:t>上坡辅助：有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29.</w:t>
            </w:r>
            <w:r>
              <w:rPr>
                <w:rFonts w:hint="eastAsia"/>
                <w:color w:val="000000" w:themeColor="text1"/>
                <w:kern w:val="0"/>
                <w:sz w:val="24"/>
              </w:rPr>
              <w:t>后驻车雷达：有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30.</w:t>
            </w:r>
            <w:r>
              <w:rPr>
                <w:rFonts w:hint="eastAsia"/>
                <w:color w:val="000000" w:themeColor="text1"/>
                <w:kern w:val="0"/>
                <w:sz w:val="24"/>
              </w:rPr>
              <w:t>定速巡航：有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31.</w:t>
            </w:r>
            <w:r>
              <w:rPr>
                <w:rFonts w:hint="eastAsia"/>
                <w:color w:val="000000" w:themeColor="text1"/>
                <w:kern w:val="0"/>
                <w:sz w:val="24"/>
              </w:rPr>
              <w:t>卫星导航系统：有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rsidTr="00DE0152">
        <w:trPr>
          <w:trHeight w:hRule="exact" w:val="471"/>
        </w:trPr>
        <w:tc>
          <w:tcPr>
            <w:tcW w:w="5812" w:type="dxa"/>
            <w:vAlign w:val="center"/>
          </w:tcPr>
          <w:p w:rsidR="00C21D0E" w:rsidRPr="00DE0152" w:rsidRDefault="00120E52">
            <w:pPr>
              <w:widowControl/>
              <w:jc w:val="left"/>
              <w:rPr>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32.</w:t>
            </w:r>
            <w:r w:rsidRPr="00DE0152">
              <w:rPr>
                <w:rFonts w:hint="eastAsia"/>
                <w:color w:val="000000" w:themeColor="text1"/>
                <w:kern w:val="0"/>
                <w:sz w:val="24"/>
              </w:rPr>
              <w:t>液晶仪表尺寸：≥</w:t>
            </w:r>
            <w:r w:rsidRPr="00DE0152">
              <w:rPr>
                <w:rFonts w:hint="eastAsia"/>
                <w:color w:val="000000" w:themeColor="text1"/>
                <w:kern w:val="0"/>
                <w:sz w:val="24"/>
              </w:rPr>
              <w:t>12</w:t>
            </w:r>
            <w:r w:rsidRPr="00DE0152">
              <w:rPr>
                <w:rFonts w:hint="eastAsia"/>
                <w:color w:val="000000" w:themeColor="text1"/>
                <w:kern w:val="0"/>
                <w:sz w:val="24"/>
              </w:rPr>
              <w:t>寸</w:t>
            </w:r>
          </w:p>
        </w:tc>
        <w:tc>
          <w:tcPr>
            <w:tcW w:w="2410" w:type="dxa"/>
            <w:shd w:val="clear" w:color="auto" w:fill="auto"/>
            <w:vAlign w:val="center"/>
          </w:tcPr>
          <w:p w:rsidR="00C21D0E" w:rsidRDefault="00120E52">
            <w:pPr>
              <w:widowControl/>
              <w:jc w:val="center"/>
              <w:rPr>
                <w:color w:val="000000" w:themeColor="text1"/>
                <w:kern w:val="0"/>
                <w:sz w:val="24"/>
                <w:highlight w:val="green"/>
              </w:rPr>
            </w:pPr>
            <w:r w:rsidRPr="00DE0152">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33.</w:t>
            </w:r>
            <w:r w:rsidRPr="00DE0152">
              <w:rPr>
                <w:rFonts w:hint="eastAsia"/>
                <w:color w:val="000000" w:themeColor="text1"/>
                <w:kern w:val="0"/>
                <w:sz w:val="24"/>
              </w:rPr>
              <w:t>蓝牙</w:t>
            </w:r>
            <w:r w:rsidRPr="00DE0152">
              <w:rPr>
                <w:rFonts w:hint="eastAsia"/>
                <w:color w:val="000000" w:themeColor="text1"/>
                <w:kern w:val="0"/>
                <w:sz w:val="24"/>
              </w:rPr>
              <w:t>/</w:t>
            </w:r>
            <w:r w:rsidRPr="00DE0152">
              <w:rPr>
                <w:rFonts w:hint="eastAsia"/>
                <w:color w:val="000000" w:themeColor="text1"/>
                <w:kern w:val="0"/>
                <w:sz w:val="24"/>
              </w:rPr>
              <w:t>车载电话：有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34.</w:t>
            </w:r>
            <w:r w:rsidRPr="00DE0152">
              <w:rPr>
                <w:rFonts w:hint="eastAsia"/>
                <w:color w:val="000000" w:themeColor="text1"/>
                <w:kern w:val="0"/>
                <w:sz w:val="24"/>
              </w:rPr>
              <w:t>后外视镜电动调节</w:t>
            </w:r>
            <w:r w:rsidRPr="00DE0152">
              <w:rPr>
                <w:rFonts w:hint="eastAsia"/>
                <w:color w:val="000000" w:themeColor="text1"/>
                <w:kern w:val="0"/>
                <w:sz w:val="24"/>
              </w:rPr>
              <w:t>/</w:t>
            </w:r>
            <w:r w:rsidRPr="00DE0152">
              <w:rPr>
                <w:rFonts w:hint="eastAsia"/>
                <w:color w:val="000000" w:themeColor="text1"/>
                <w:kern w:val="0"/>
                <w:sz w:val="24"/>
              </w:rPr>
              <w:t>加热：有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35.</w:t>
            </w:r>
            <w:r w:rsidRPr="00DE0152">
              <w:rPr>
                <w:rFonts w:hint="eastAsia"/>
                <w:color w:val="000000" w:themeColor="text1"/>
                <w:kern w:val="0"/>
                <w:sz w:val="24"/>
              </w:rPr>
              <w:t>远程控制功能：有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36.</w:t>
            </w:r>
            <w:r w:rsidRPr="00DE0152">
              <w:rPr>
                <w:rFonts w:hint="eastAsia"/>
                <w:color w:val="000000" w:themeColor="text1"/>
                <w:kern w:val="0"/>
                <w:sz w:val="24"/>
              </w:rPr>
              <w:t>前后雾灯：有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37.LED</w:t>
            </w:r>
            <w:r w:rsidRPr="00DE0152">
              <w:rPr>
                <w:rFonts w:hint="eastAsia"/>
                <w:color w:val="000000" w:themeColor="text1"/>
                <w:kern w:val="0"/>
                <w:sz w:val="24"/>
              </w:rPr>
              <w:t>日间行车灯：有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w:t>
            </w:r>
            <w:r w:rsidRPr="00DE0152">
              <w:rPr>
                <w:rFonts w:hint="eastAsia"/>
                <w:color w:val="000000" w:themeColor="text1"/>
                <w:kern w:val="0"/>
                <w:sz w:val="24"/>
              </w:rPr>
              <w:t>38.</w:t>
            </w:r>
            <w:r w:rsidRPr="00DE0152">
              <w:rPr>
                <w:rFonts w:hint="eastAsia"/>
                <w:color w:val="000000" w:themeColor="text1"/>
                <w:kern w:val="0"/>
                <w:sz w:val="24"/>
              </w:rPr>
              <w:t>热泵空调：有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39.</w:t>
            </w:r>
            <w:r w:rsidRPr="00DE0152">
              <w:rPr>
                <w:rFonts w:hint="eastAsia"/>
                <w:color w:val="000000" w:themeColor="text1"/>
                <w:kern w:val="0"/>
                <w:sz w:val="24"/>
              </w:rPr>
              <w:t>后排独立空调：有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40.</w:t>
            </w:r>
            <w:r w:rsidRPr="00DE0152">
              <w:rPr>
                <w:rFonts w:hint="eastAsia"/>
                <w:color w:val="000000" w:themeColor="text1"/>
                <w:kern w:val="0"/>
                <w:sz w:val="24"/>
              </w:rPr>
              <w:t>皮质座椅：有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41.</w:t>
            </w:r>
            <w:r w:rsidRPr="00DE0152">
              <w:rPr>
                <w:rFonts w:hint="eastAsia"/>
                <w:color w:val="000000" w:themeColor="text1"/>
                <w:kern w:val="0"/>
                <w:sz w:val="24"/>
              </w:rPr>
              <w:t>前悬挂类型：双横臂式扭杆弹簧独立悬挂：有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rsidTr="00DE0152">
        <w:trPr>
          <w:trHeight w:hRule="exact" w:val="476"/>
        </w:trPr>
        <w:tc>
          <w:tcPr>
            <w:tcW w:w="5812" w:type="dxa"/>
            <w:vAlign w:val="center"/>
          </w:tcPr>
          <w:p w:rsidR="00C21D0E" w:rsidRPr="00DE0152" w:rsidRDefault="00120E52">
            <w:pPr>
              <w:widowControl/>
              <w:jc w:val="left"/>
              <w:rPr>
                <w:b/>
                <w:bCs/>
                <w:color w:val="000000" w:themeColor="text1"/>
                <w:kern w:val="0"/>
                <w:sz w:val="24"/>
              </w:rPr>
            </w:pPr>
            <w:r w:rsidRPr="00DE0152">
              <w:rPr>
                <w:rFonts w:hint="eastAsia"/>
                <w:color w:val="000000" w:themeColor="text1"/>
                <w:kern w:val="0"/>
                <w:sz w:val="24"/>
              </w:rPr>
              <w:t>42.</w:t>
            </w:r>
            <w:r w:rsidRPr="00DE0152">
              <w:rPr>
                <w:rFonts w:hint="eastAsia"/>
                <w:color w:val="000000" w:themeColor="text1"/>
                <w:kern w:val="0"/>
                <w:sz w:val="24"/>
              </w:rPr>
              <w:t>后悬挂类型：钢板弹簧非独立悬架</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43.4G</w:t>
            </w:r>
            <w:r>
              <w:rPr>
                <w:rFonts w:hint="eastAsia"/>
                <w:color w:val="000000" w:themeColor="text1"/>
                <w:kern w:val="0"/>
                <w:sz w:val="24"/>
              </w:rPr>
              <w:t>网络：有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385"/>
        </w:trPr>
        <w:tc>
          <w:tcPr>
            <w:tcW w:w="5812" w:type="dxa"/>
            <w:vAlign w:val="center"/>
          </w:tcPr>
          <w:p w:rsidR="00C21D0E" w:rsidRDefault="00120E52">
            <w:pPr>
              <w:widowControl/>
              <w:jc w:val="left"/>
              <w:rPr>
                <w:b/>
                <w:bCs/>
                <w:color w:val="000000" w:themeColor="text1"/>
                <w:kern w:val="0"/>
                <w:sz w:val="24"/>
              </w:rPr>
            </w:pPr>
            <w:r>
              <w:rPr>
                <w:rFonts w:hint="eastAsia"/>
                <w:color w:val="000000" w:themeColor="text1"/>
                <w:kern w:val="0"/>
                <w:sz w:val="24"/>
              </w:rPr>
              <w:t>▲</w:t>
            </w:r>
            <w:r>
              <w:rPr>
                <w:rFonts w:hint="eastAsia"/>
                <w:color w:val="000000" w:themeColor="text1"/>
                <w:kern w:val="0"/>
                <w:sz w:val="24"/>
              </w:rPr>
              <w:t>44.</w:t>
            </w:r>
            <w:r>
              <w:rPr>
                <w:rFonts w:hint="eastAsia"/>
                <w:color w:val="000000" w:themeColor="text1"/>
                <w:kern w:val="0"/>
                <w:sz w:val="24"/>
              </w:rPr>
              <w:t>车联网：有</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r w:rsidR="00C21D0E">
        <w:trPr>
          <w:trHeight w:hRule="exact" w:val="471"/>
        </w:trPr>
        <w:tc>
          <w:tcPr>
            <w:tcW w:w="5812" w:type="dxa"/>
            <w:vAlign w:val="center"/>
          </w:tcPr>
          <w:p w:rsidR="00C21D0E" w:rsidRDefault="00120E52">
            <w:pPr>
              <w:widowControl/>
              <w:jc w:val="left"/>
              <w:rPr>
                <w:b/>
                <w:bCs/>
                <w:color w:val="000000" w:themeColor="text1"/>
                <w:kern w:val="0"/>
                <w:sz w:val="24"/>
              </w:rPr>
            </w:pPr>
            <w:r>
              <w:rPr>
                <w:color w:val="000000" w:themeColor="text1"/>
                <w:kern w:val="0"/>
                <w:sz w:val="24"/>
              </w:rPr>
              <w:t>4</w:t>
            </w:r>
            <w:r>
              <w:rPr>
                <w:rFonts w:hint="eastAsia"/>
                <w:color w:val="000000" w:themeColor="text1"/>
                <w:kern w:val="0"/>
                <w:sz w:val="24"/>
              </w:rPr>
              <w:t>5</w:t>
            </w:r>
            <w:r>
              <w:rPr>
                <w:color w:val="000000" w:themeColor="text1"/>
                <w:kern w:val="0"/>
                <w:sz w:val="24"/>
              </w:rPr>
              <w:t>.</w:t>
            </w:r>
            <w:r>
              <w:rPr>
                <w:rFonts w:hint="eastAsia"/>
                <w:color w:val="000000" w:themeColor="text1"/>
                <w:kern w:val="0"/>
                <w:sz w:val="24"/>
              </w:rPr>
              <w:t>随车工具：安全警示牌，反光背心</w:t>
            </w:r>
          </w:p>
        </w:tc>
        <w:tc>
          <w:tcPr>
            <w:tcW w:w="2410" w:type="dxa"/>
            <w:vAlign w:val="center"/>
          </w:tcPr>
          <w:p w:rsidR="00C21D0E" w:rsidRDefault="00120E52">
            <w:pPr>
              <w:widowControl/>
              <w:jc w:val="center"/>
              <w:rPr>
                <w:b/>
                <w:bCs/>
                <w:color w:val="000000" w:themeColor="text1"/>
                <w:kern w:val="0"/>
                <w:sz w:val="24"/>
              </w:rPr>
            </w:pPr>
            <w:r>
              <w:rPr>
                <w:rFonts w:hint="eastAsia"/>
                <w:color w:val="000000" w:themeColor="text1"/>
                <w:kern w:val="0"/>
                <w:sz w:val="24"/>
              </w:rPr>
              <w:t>否</w:t>
            </w:r>
          </w:p>
        </w:tc>
      </w:tr>
    </w:tbl>
    <w:p w:rsidR="00C21D0E" w:rsidRDefault="00C21D0E">
      <w:pPr>
        <w:spacing w:line="360" w:lineRule="auto"/>
        <w:rPr>
          <w:b/>
          <w:bCs/>
          <w:sz w:val="24"/>
        </w:rPr>
      </w:pPr>
    </w:p>
    <w:p w:rsidR="00C21D0E" w:rsidRDefault="00120E52">
      <w:pPr>
        <w:spacing w:line="360" w:lineRule="auto"/>
        <w:rPr>
          <w:sz w:val="24"/>
        </w:rPr>
      </w:pPr>
      <w:r>
        <w:rPr>
          <w:rFonts w:asciiTheme="minorEastAsia" w:eastAsiaTheme="minorEastAsia" w:hAnsiTheme="minorEastAsia"/>
          <w:b/>
          <w:sz w:val="24"/>
        </w:rPr>
        <w:t>说明：</w:t>
      </w:r>
      <w:r>
        <w:rPr>
          <w:rFonts w:asciiTheme="minorEastAsia" w:eastAsiaTheme="minorEastAsia" w:hAnsiTheme="minorEastAsia"/>
          <w:sz w:val="24"/>
        </w:rPr>
        <w:t>标注</w:t>
      </w:r>
      <w:r>
        <w:rPr>
          <w:rFonts w:asciiTheme="minorEastAsia" w:eastAsiaTheme="minorEastAsia" w:hAnsiTheme="minorEastAsia" w:hint="eastAsia"/>
          <w:color w:val="000000"/>
          <w:sz w:val="24"/>
        </w:rPr>
        <w:t>★</w:t>
      </w:r>
      <w:r>
        <w:rPr>
          <w:rFonts w:asciiTheme="minorEastAsia" w:eastAsiaTheme="minorEastAsia" w:hAnsiTheme="minorEastAsia"/>
          <w:sz w:val="24"/>
        </w:rPr>
        <w:t>的项目为必须实质满足项，不满足视为未实质响应，视为投标无效。▲代表关键指标项，无标识则表示一般指标项</w:t>
      </w:r>
      <w:r>
        <w:rPr>
          <w:rFonts w:hint="eastAsia"/>
          <w:sz w:val="24"/>
        </w:rPr>
        <w:t>。</w:t>
      </w:r>
    </w:p>
    <w:p w:rsidR="00C21D0E" w:rsidRDefault="00120E52">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w:t>
      </w:r>
      <w:r>
        <w:rPr>
          <w:rFonts w:ascii="宋体" w:hAnsi="宋体" w:cs="宋体" w:hint="eastAsia"/>
          <w:color w:val="000000"/>
          <w:kern w:val="0"/>
          <w:sz w:val="24"/>
        </w:rPr>
        <w:lastRenderedPageBreak/>
        <w:t>投标人公章。</w:t>
      </w:r>
    </w:p>
    <w:p w:rsidR="00C21D0E" w:rsidRDefault="00120E52">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C21D0E" w:rsidRDefault="00C21D0E">
      <w:pPr>
        <w:pStyle w:val="affc"/>
      </w:pPr>
    </w:p>
    <w:p w:rsidR="00C21D0E" w:rsidRDefault="00120E52">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四、</w:t>
      </w:r>
      <w:r>
        <w:rPr>
          <w:rFonts w:asciiTheme="minorEastAsia" w:eastAsiaTheme="minorEastAsia" w:hAnsiTheme="minorEastAsia"/>
          <w:b/>
          <w:bCs/>
          <w:sz w:val="24"/>
        </w:rPr>
        <w:t>售后服务及培训要求</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sz w:val="24"/>
        </w:rPr>
        <w:t>报价要求</w:t>
      </w:r>
    </w:p>
    <w:p w:rsidR="00C21D0E" w:rsidRDefault="00120E52">
      <w:pPr>
        <w:spacing w:line="360" w:lineRule="auto"/>
        <w:ind w:firstLineChars="200" w:firstLine="452"/>
        <w:rPr>
          <w:rFonts w:asciiTheme="minorEastAsia" w:eastAsiaTheme="minorEastAsia" w:hAnsiTheme="minorEastAsia"/>
          <w:sz w:val="24"/>
        </w:rPr>
      </w:pPr>
      <w:r>
        <w:rPr>
          <w:rFonts w:asciiTheme="minorEastAsia" w:eastAsiaTheme="minorEastAsia" w:hAnsiTheme="minorEastAsia"/>
          <w:spacing w:val="-7"/>
          <w:sz w:val="24"/>
        </w:rPr>
        <w:t>投标人的报价应包括：车辆及附件货款、运输费、运输保险费、装卸费、安</w:t>
      </w:r>
      <w:r>
        <w:rPr>
          <w:rFonts w:asciiTheme="minorEastAsia" w:eastAsiaTheme="minorEastAsia" w:hAnsiTheme="minorEastAsia"/>
          <w:sz w:val="24"/>
        </w:rPr>
        <w:t>装调试费、装具费用等。</w:t>
      </w:r>
    </w:p>
    <w:p w:rsidR="00C21D0E" w:rsidRDefault="00120E52">
      <w:pPr>
        <w:spacing w:line="360" w:lineRule="auto"/>
        <w:rPr>
          <w:rFonts w:asciiTheme="minorEastAsia" w:eastAsiaTheme="minorEastAsia" w:hAnsiTheme="minorEastAsia"/>
          <w:color w:val="FF0000"/>
          <w:sz w:val="24"/>
        </w:rPr>
      </w:pPr>
      <w:r>
        <w:rPr>
          <w:rFonts w:asciiTheme="minorEastAsia" w:eastAsiaTheme="minorEastAsia" w:hAnsiTheme="minorEastAsia" w:hint="eastAsia"/>
          <w:sz w:val="24"/>
        </w:rPr>
        <w:t>（二）</w:t>
      </w:r>
      <w:r>
        <w:rPr>
          <w:rFonts w:asciiTheme="minorEastAsia" w:eastAsiaTheme="minorEastAsia" w:hAnsiTheme="minorEastAsia"/>
          <w:sz w:val="24"/>
        </w:rPr>
        <w:t>服务要求</w:t>
      </w:r>
      <w:r>
        <w:rPr>
          <w:rFonts w:asciiTheme="minorEastAsia" w:eastAsiaTheme="minorEastAsia" w:hAnsiTheme="minorEastAsia" w:hint="eastAsia"/>
          <w:sz w:val="24"/>
        </w:rPr>
        <w:t xml:space="preserve">    </w:t>
      </w:r>
    </w:p>
    <w:p w:rsidR="00C21D0E" w:rsidRDefault="00120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提供所投产品制造商</w:t>
      </w:r>
      <w:r>
        <w:rPr>
          <w:rFonts w:asciiTheme="minorEastAsia" w:eastAsiaTheme="minorEastAsia" w:hAnsiTheme="minorEastAsia" w:hint="eastAsia"/>
          <w:sz w:val="24"/>
        </w:rPr>
        <w:t>售后</w:t>
      </w:r>
      <w:r>
        <w:rPr>
          <w:rFonts w:asciiTheme="minorEastAsia" w:eastAsiaTheme="minorEastAsia" w:hAnsiTheme="minorEastAsia"/>
          <w:sz w:val="24"/>
        </w:rPr>
        <w:t>服务</w:t>
      </w:r>
      <w:r>
        <w:rPr>
          <w:rFonts w:asciiTheme="minorEastAsia" w:eastAsiaTheme="minorEastAsia" w:hAnsiTheme="minorEastAsia" w:hint="eastAsia"/>
          <w:sz w:val="24"/>
        </w:rPr>
        <w:t>。</w:t>
      </w:r>
      <w:r>
        <w:rPr>
          <w:rFonts w:asciiTheme="minorEastAsia" w:eastAsiaTheme="minorEastAsia" w:hAnsiTheme="minorEastAsia"/>
          <w:sz w:val="24"/>
        </w:rPr>
        <w:t>所投车辆三包（修理、更换、退货）有效期限不低于《家用汽车产品修理、更换、退货责任规定》要求。保修期和三包有效期自供应商开具购车发票之日起计算。提供所投产品制造商服务机构情况，包括地址、联系方式及技术人员数量等。</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交货要求</w:t>
      </w:r>
    </w:p>
    <w:p w:rsidR="00C21D0E" w:rsidRDefault="00120E52">
      <w:pPr>
        <w:spacing w:line="360" w:lineRule="auto"/>
        <w:ind w:firstLineChars="100" w:firstLine="226"/>
        <w:rPr>
          <w:rFonts w:asciiTheme="minorEastAsia" w:eastAsiaTheme="minorEastAsia" w:hAnsiTheme="minorEastAsia"/>
          <w:sz w:val="24"/>
        </w:rPr>
      </w:pPr>
      <w:r>
        <w:rPr>
          <w:rFonts w:asciiTheme="minorEastAsia" w:eastAsiaTheme="minorEastAsia" w:hAnsiTheme="minorEastAsia"/>
          <w:spacing w:val="-7"/>
          <w:sz w:val="24"/>
        </w:rPr>
        <w:t>提供制造商完整的随车资料、随车工具，包括完整的使用和维修手册等。</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（四）</w:t>
      </w:r>
      <w:r>
        <w:rPr>
          <w:rFonts w:asciiTheme="minorEastAsia" w:eastAsiaTheme="minorEastAsia" w:hAnsiTheme="minorEastAsia"/>
          <w:sz w:val="24"/>
        </w:rPr>
        <w:t>验收服务要求</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pacing w:val="-7"/>
          <w:sz w:val="24"/>
        </w:rPr>
        <w:t>1.</w:t>
      </w:r>
      <w:r>
        <w:rPr>
          <w:rFonts w:asciiTheme="minorEastAsia" w:eastAsiaTheme="minorEastAsia" w:hAnsiTheme="minorEastAsia"/>
          <w:spacing w:val="-7"/>
          <w:sz w:val="24"/>
        </w:rPr>
        <w:t>按照采购合同的约定和现行国家标准、行业标准以及企业标准对每一项技</w:t>
      </w:r>
      <w:r>
        <w:rPr>
          <w:rFonts w:asciiTheme="minorEastAsia" w:eastAsiaTheme="minorEastAsia" w:hAnsiTheme="minorEastAsia"/>
          <w:spacing w:val="-12"/>
          <w:sz w:val="24"/>
        </w:rPr>
        <w:t>术、服务、安全标准的履约情况进行确认。投标产品应为符合国家产品质量标准</w:t>
      </w:r>
      <w:r>
        <w:rPr>
          <w:rFonts w:asciiTheme="minorEastAsia" w:eastAsiaTheme="minorEastAsia" w:hAnsiTheme="minorEastAsia"/>
          <w:spacing w:val="-5"/>
          <w:sz w:val="24"/>
        </w:rPr>
        <w:t>及厂家该型号汽车质量标准的新下线的未曾经过维修的崭新车辆，符合国家安全</w:t>
      </w:r>
      <w:r>
        <w:rPr>
          <w:rFonts w:asciiTheme="minorEastAsia" w:eastAsiaTheme="minorEastAsia" w:hAnsiTheme="minorEastAsia"/>
          <w:spacing w:val="-10"/>
          <w:sz w:val="24"/>
        </w:rPr>
        <w:t>及环保要求，可以在北京地区上牌的合法车辆。采购人有权根据需要设置出厂检</w:t>
      </w:r>
      <w:r>
        <w:rPr>
          <w:rFonts w:asciiTheme="minorEastAsia" w:eastAsiaTheme="minorEastAsia" w:hAnsiTheme="minorEastAsia"/>
          <w:spacing w:val="-11"/>
          <w:sz w:val="24"/>
        </w:rPr>
        <w:t>验、到货检验、安装调试检验、配套服务检验等多重验收环节。必要时，采购人</w:t>
      </w:r>
      <w:r>
        <w:rPr>
          <w:rFonts w:asciiTheme="minorEastAsia" w:eastAsiaTheme="minorEastAsia" w:hAnsiTheme="minorEastAsia"/>
          <w:spacing w:val="-6"/>
          <w:sz w:val="24"/>
        </w:rPr>
        <w:t>有权邀请参加本项目的第三方机构参与验收。验收结束后，应当出具验收书，列</w:t>
      </w:r>
      <w:r>
        <w:rPr>
          <w:rFonts w:asciiTheme="minorEastAsia" w:eastAsiaTheme="minorEastAsia" w:hAnsiTheme="minorEastAsia"/>
          <w:sz w:val="24"/>
        </w:rPr>
        <w:t>明各项标准的验收情况及项目总体评价，由验收双方共同签署。</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验收及相关费用由中标人负责。</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（五）其他</w:t>
      </w:r>
      <w:r>
        <w:rPr>
          <w:rFonts w:asciiTheme="minorEastAsia" w:eastAsiaTheme="minorEastAsia" w:hAnsiTheme="minorEastAsia"/>
          <w:sz w:val="24"/>
        </w:rPr>
        <w:t>要求</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sz w:val="24"/>
        </w:rPr>
        <w:t>提供的售后服务方案，包括不限于以下内容：</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服务标准：不低于4S店所提供的售后服务标准。</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服务内容：按照采购合同的约定和现行国家标准、行业标准以及企业标准。</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服务人员安排：能够及时提供专业技术服务的优秀技师。</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售后服务网点：委托售后服务网点则提供与投标人签署售后服务协议、售后服务网</w:t>
      </w:r>
      <w:r>
        <w:rPr>
          <w:rFonts w:asciiTheme="minorEastAsia" w:eastAsiaTheme="minorEastAsia" w:hAnsiTheme="minorEastAsia"/>
          <w:sz w:val="24"/>
        </w:rPr>
        <w:lastRenderedPageBreak/>
        <w:t>点地址、售后服务网点联系人和联系方式等证明材料（复印件）。</w:t>
      </w:r>
    </w:p>
    <w:p w:rsidR="00C21D0E" w:rsidRDefault="00120E52">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售后服务响应时间：24小时内响应并提供相应解决方案。</w:t>
      </w:r>
    </w:p>
    <w:p w:rsidR="00C21D0E" w:rsidRDefault="00120E52">
      <w:pPr>
        <w:adjustRightInd w:val="0"/>
        <w:spacing w:line="360" w:lineRule="auto"/>
        <w:rPr>
          <w:b/>
          <w:color w:val="FF0000"/>
          <w:sz w:val="24"/>
        </w:rPr>
      </w:pPr>
      <w:r>
        <w:rPr>
          <w:rFonts w:asciiTheme="minorEastAsia" w:eastAsiaTheme="minorEastAsia" w:hAnsiTheme="minorEastAsia" w:hint="eastAsia"/>
          <w:sz w:val="24"/>
        </w:rPr>
        <w:t>6.</w:t>
      </w:r>
      <w:r>
        <w:rPr>
          <w:rFonts w:asciiTheme="minorEastAsia" w:eastAsiaTheme="minorEastAsia" w:hAnsiTheme="minorEastAsia"/>
          <w:sz w:val="24"/>
        </w:rPr>
        <w:t>在售后服务网点需提供专业维修或替换用的备品备件等。</w:t>
      </w:r>
    </w:p>
    <w:p w:rsidR="00C21D0E" w:rsidRDefault="00C21D0E">
      <w:pPr>
        <w:numPr>
          <w:ilvl w:val="255"/>
          <w:numId w:val="0"/>
        </w:numPr>
        <w:jc w:val="left"/>
        <w:rPr>
          <w:b/>
          <w:sz w:val="24"/>
        </w:rPr>
      </w:pPr>
    </w:p>
    <w:p w:rsidR="00C21D0E" w:rsidRDefault="00C21D0E"/>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C21D0E">
      <w:pPr>
        <w:numPr>
          <w:ilvl w:val="255"/>
          <w:numId w:val="0"/>
        </w:numPr>
        <w:jc w:val="left"/>
        <w:rPr>
          <w:b/>
          <w:sz w:val="36"/>
          <w:szCs w:val="36"/>
        </w:rPr>
      </w:pPr>
    </w:p>
    <w:p w:rsidR="00C21D0E" w:rsidRDefault="00120E52">
      <w:pPr>
        <w:numPr>
          <w:ilvl w:val="0"/>
          <w:numId w:val="17"/>
        </w:numPr>
        <w:spacing w:line="360" w:lineRule="auto"/>
        <w:jc w:val="center"/>
        <w:outlineLvl w:val="0"/>
        <w:rPr>
          <w:b/>
          <w:sz w:val="36"/>
          <w:szCs w:val="36"/>
        </w:rPr>
      </w:pPr>
      <w:r>
        <w:rPr>
          <w:b/>
          <w:sz w:val="36"/>
          <w:szCs w:val="36"/>
        </w:rPr>
        <w:t xml:space="preserve">  </w:t>
      </w:r>
      <w:bookmarkStart w:id="818" w:name="_Toc3435"/>
      <w:bookmarkStart w:id="819" w:name="_Toc223422599"/>
      <w:bookmarkStart w:id="820" w:name="_Toc32334"/>
      <w:r>
        <w:rPr>
          <w:b/>
          <w:sz w:val="36"/>
          <w:szCs w:val="36"/>
        </w:rPr>
        <w:t>拟签订的合同文本</w:t>
      </w:r>
      <w:bookmarkEnd w:id="817"/>
      <w:bookmarkEnd w:id="818"/>
      <w:bookmarkEnd w:id="819"/>
      <w:bookmarkEnd w:id="820"/>
    </w:p>
    <w:p w:rsidR="00C21D0E" w:rsidRDefault="00C21D0E">
      <w:pPr>
        <w:tabs>
          <w:tab w:val="left" w:pos="5640"/>
        </w:tabs>
        <w:spacing w:line="360" w:lineRule="auto"/>
        <w:ind w:firstLineChars="1700" w:firstLine="5440"/>
        <w:jc w:val="left"/>
        <w:rPr>
          <w:rFonts w:ascii="宋体" w:hAnsi="宋体"/>
          <w:sz w:val="32"/>
          <w:szCs w:val="32"/>
        </w:rPr>
      </w:pPr>
    </w:p>
    <w:p w:rsidR="00C21D0E" w:rsidRDefault="00C21D0E">
      <w:pPr>
        <w:tabs>
          <w:tab w:val="left" w:pos="5640"/>
        </w:tabs>
        <w:spacing w:line="360" w:lineRule="auto"/>
        <w:ind w:firstLineChars="1700" w:firstLine="5440"/>
        <w:jc w:val="left"/>
        <w:rPr>
          <w:rFonts w:ascii="宋体" w:hAnsi="宋体"/>
          <w:sz w:val="32"/>
          <w:szCs w:val="32"/>
        </w:rPr>
      </w:pPr>
    </w:p>
    <w:p w:rsidR="00C21D0E" w:rsidRDefault="00120E5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bookmarkStart w:id="821" w:name="_Toc86202593"/>
      <w:bookmarkStart w:id="822" w:name="_Toc202600973"/>
      <w:bookmarkStart w:id="823" w:name="_Toc202601134"/>
      <w:bookmarkEnd w:id="821"/>
      <w:bookmarkEnd w:id="822"/>
      <w:bookmarkEnd w:id="823"/>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2"/>
          <w:szCs w:val="32"/>
        </w:rPr>
      </w:pPr>
    </w:p>
    <w:p w:rsidR="00C21D0E" w:rsidRDefault="00120E52">
      <w:pPr>
        <w:ind w:leftChars="-135" w:left="-283"/>
        <w:jc w:val="center"/>
        <w:rPr>
          <w:b/>
          <w:bCs/>
          <w:spacing w:val="-20"/>
          <w:kern w:val="44"/>
          <w:sz w:val="32"/>
          <w:szCs w:val="32"/>
        </w:rPr>
      </w:pPr>
      <w:r>
        <w:rPr>
          <w:rFonts w:hint="eastAsia"/>
          <w:b/>
          <w:bCs/>
          <w:spacing w:val="-20"/>
          <w:kern w:val="44"/>
          <w:sz w:val="32"/>
          <w:szCs w:val="32"/>
        </w:rPr>
        <w:t>X</w:t>
      </w:r>
      <w:r>
        <w:rPr>
          <w:b/>
          <w:bCs/>
          <w:spacing w:val="-20"/>
          <w:kern w:val="44"/>
          <w:sz w:val="32"/>
          <w:szCs w:val="32"/>
        </w:rPr>
        <w:t>XXXXX</w:t>
      </w:r>
    </w:p>
    <w:p w:rsidR="00C21D0E" w:rsidRDefault="00C21D0E">
      <w:pPr>
        <w:ind w:leftChars="-135" w:left="-283"/>
        <w:jc w:val="center"/>
        <w:rPr>
          <w:b/>
          <w:bCs/>
          <w:spacing w:val="-20"/>
          <w:kern w:val="44"/>
          <w:sz w:val="32"/>
          <w:szCs w:val="32"/>
        </w:rPr>
      </w:pPr>
    </w:p>
    <w:p w:rsidR="00C21D0E" w:rsidRDefault="00C21D0E">
      <w:pPr>
        <w:ind w:leftChars="-135" w:left="-283"/>
        <w:jc w:val="center"/>
        <w:rPr>
          <w:b/>
          <w:bCs/>
          <w:spacing w:val="-20"/>
          <w:kern w:val="44"/>
          <w:sz w:val="32"/>
          <w:szCs w:val="32"/>
        </w:rPr>
      </w:pPr>
    </w:p>
    <w:p w:rsidR="00C21D0E" w:rsidRDefault="00120E52">
      <w:pPr>
        <w:ind w:leftChars="-135" w:left="-283"/>
        <w:jc w:val="center"/>
        <w:rPr>
          <w:rFonts w:ascii="黑体" w:eastAsia="黑体"/>
          <w:b/>
          <w:sz w:val="36"/>
          <w:szCs w:val="36"/>
        </w:rPr>
      </w:pPr>
      <w:r>
        <w:rPr>
          <w:rFonts w:ascii="黑体" w:eastAsia="黑体" w:hint="eastAsia"/>
          <w:b/>
          <w:sz w:val="36"/>
          <w:szCs w:val="36"/>
        </w:rPr>
        <w:t>车 辆 购 置 合 同</w:t>
      </w: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C21D0E">
      <w:pPr>
        <w:rPr>
          <w:b/>
          <w:bCs/>
          <w:spacing w:val="-20"/>
          <w:kern w:val="44"/>
          <w:sz w:val="30"/>
          <w:szCs w:val="30"/>
        </w:rPr>
      </w:pPr>
    </w:p>
    <w:p w:rsidR="00C21D0E" w:rsidRDefault="00C21D0E">
      <w:pPr>
        <w:ind w:leftChars="-135" w:left="-283"/>
        <w:jc w:val="center"/>
        <w:rPr>
          <w:b/>
          <w:bCs/>
          <w:spacing w:val="-20"/>
          <w:kern w:val="44"/>
          <w:sz w:val="30"/>
          <w:szCs w:val="30"/>
        </w:rPr>
      </w:pPr>
    </w:p>
    <w:p w:rsidR="00C21D0E" w:rsidRDefault="00120E52">
      <w:pPr>
        <w:tabs>
          <w:tab w:val="left" w:pos="720"/>
          <w:tab w:val="left" w:pos="1200"/>
        </w:tabs>
        <w:spacing w:line="480" w:lineRule="auto"/>
        <w:ind w:left="260"/>
        <w:rPr>
          <w:rFonts w:eastAsiaTheme="minorEastAsia"/>
        </w:rPr>
      </w:pPr>
      <w:bookmarkStart w:id="824" w:name="_Toc20313"/>
      <w:r>
        <w:rPr>
          <w:b/>
          <w:bCs/>
          <w:sz w:val="28"/>
          <w:szCs w:val="28"/>
        </w:rPr>
        <w:lastRenderedPageBreak/>
        <w:t>采</w:t>
      </w:r>
      <w:r>
        <w:rPr>
          <w:b/>
          <w:bCs/>
          <w:sz w:val="28"/>
          <w:szCs w:val="28"/>
        </w:rPr>
        <w:tab/>
      </w:r>
      <w:r>
        <w:rPr>
          <w:b/>
          <w:bCs/>
          <w:sz w:val="28"/>
          <w:szCs w:val="28"/>
        </w:rPr>
        <w:t>购</w:t>
      </w:r>
      <w:r>
        <w:rPr>
          <w:rFonts w:eastAsiaTheme="minorEastAsia"/>
        </w:rPr>
        <w:tab/>
      </w:r>
      <w:r>
        <w:rPr>
          <w:b/>
          <w:bCs/>
          <w:sz w:val="28"/>
          <w:szCs w:val="28"/>
        </w:rPr>
        <w:t>方：</w:t>
      </w:r>
      <w:r>
        <w:rPr>
          <w:sz w:val="28"/>
          <w:szCs w:val="28"/>
        </w:rPr>
        <w:t>（甲方）</w:t>
      </w:r>
    </w:p>
    <w:p w:rsidR="00C21D0E" w:rsidRDefault="00120E52">
      <w:pPr>
        <w:spacing w:line="480" w:lineRule="auto"/>
        <w:ind w:left="260"/>
        <w:rPr>
          <w:rFonts w:eastAsiaTheme="minorEastAsia"/>
        </w:rPr>
      </w:pPr>
      <w:r>
        <w:rPr>
          <w:b/>
          <w:bCs/>
          <w:sz w:val="28"/>
          <w:szCs w:val="28"/>
        </w:rPr>
        <w:t>授权代表：</w:t>
      </w:r>
    </w:p>
    <w:p w:rsidR="00C21D0E" w:rsidRDefault="00120E52">
      <w:pPr>
        <w:tabs>
          <w:tab w:val="left" w:pos="960"/>
        </w:tabs>
        <w:spacing w:line="480" w:lineRule="auto"/>
        <w:ind w:left="260"/>
        <w:rPr>
          <w:rFonts w:eastAsiaTheme="minorEastAsia"/>
        </w:rPr>
      </w:pPr>
      <w:r>
        <w:rPr>
          <w:b/>
          <w:bCs/>
          <w:sz w:val="28"/>
          <w:szCs w:val="28"/>
        </w:rPr>
        <w:t>地</w:t>
      </w:r>
      <w:r>
        <w:rPr>
          <w:rFonts w:eastAsiaTheme="minorEastAsia"/>
        </w:rPr>
        <w:tab/>
      </w:r>
      <w:r>
        <w:rPr>
          <w:b/>
          <w:bCs/>
          <w:sz w:val="28"/>
          <w:szCs w:val="28"/>
        </w:rPr>
        <w:t>址：</w:t>
      </w:r>
    </w:p>
    <w:p w:rsidR="00C21D0E" w:rsidRDefault="00120E52">
      <w:pPr>
        <w:spacing w:line="480" w:lineRule="auto"/>
        <w:ind w:left="260"/>
        <w:rPr>
          <w:rFonts w:eastAsiaTheme="minorEastAsia"/>
        </w:rPr>
      </w:pPr>
      <w:r>
        <w:rPr>
          <w:b/>
          <w:bCs/>
          <w:sz w:val="28"/>
          <w:szCs w:val="28"/>
        </w:rPr>
        <w:t>邮政编码：</w:t>
      </w:r>
    </w:p>
    <w:p w:rsidR="00C21D0E" w:rsidRDefault="00120E52">
      <w:pPr>
        <w:spacing w:line="480" w:lineRule="auto"/>
        <w:ind w:left="260"/>
        <w:rPr>
          <w:rFonts w:eastAsiaTheme="minorEastAsia"/>
        </w:rPr>
      </w:pPr>
      <w:r>
        <w:rPr>
          <w:b/>
          <w:bCs/>
          <w:sz w:val="28"/>
          <w:szCs w:val="28"/>
        </w:rPr>
        <w:t>联系电话：</w:t>
      </w:r>
    </w:p>
    <w:p w:rsidR="00C21D0E" w:rsidRDefault="00C21D0E">
      <w:pPr>
        <w:spacing w:line="480" w:lineRule="auto"/>
        <w:rPr>
          <w:rFonts w:eastAsiaTheme="minorEastAsia"/>
        </w:rPr>
      </w:pPr>
    </w:p>
    <w:p w:rsidR="00C21D0E" w:rsidRDefault="00120E52">
      <w:pPr>
        <w:spacing w:line="480" w:lineRule="auto"/>
        <w:ind w:left="260"/>
        <w:rPr>
          <w:rFonts w:eastAsiaTheme="minorEastAsia"/>
        </w:rPr>
      </w:pPr>
      <w:r>
        <w:rPr>
          <w:b/>
          <w:bCs/>
          <w:sz w:val="28"/>
          <w:szCs w:val="28"/>
        </w:rPr>
        <w:t>供货方：（乙方）</w:t>
      </w:r>
    </w:p>
    <w:p w:rsidR="00C21D0E" w:rsidRDefault="00120E52">
      <w:pPr>
        <w:spacing w:line="480" w:lineRule="auto"/>
        <w:ind w:left="260"/>
        <w:rPr>
          <w:rFonts w:eastAsiaTheme="minorEastAsia"/>
        </w:rPr>
      </w:pPr>
      <w:r>
        <w:rPr>
          <w:b/>
          <w:bCs/>
          <w:sz w:val="28"/>
          <w:szCs w:val="28"/>
        </w:rPr>
        <w:t>援权代表：</w:t>
      </w:r>
    </w:p>
    <w:p w:rsidR="00C21D0E" w:rsidRDefault="00120E52">
      <w:pPr>
        <w:spacing w:line="480" w:lineRule="auto"/>
        <w:ind w:left="260"/>
        <w:rPr>
          <w:rFonts w:eastAsiaTheme="minorEastAsia"/>
        </w:rPr>
      </w:pPr>
      <w:r>
        <w:rPr>
          <w:b/>
          <w:bCs/>
          <w:sz w:val="28"/>
          <w:szCs w:val="28"/>
        </w:rPr>
        <w:t>联系地址：</w:t>
      </w:r>
    </w:p>
    <w:p w:rsidR="00C21D0E" w:rsidRDefault="00120E52">
      <w:pPr>
        <w:spacing w:line="480" w:lineRule="auto"/>
        <w:ind w:left="260"/>
        <w:rPr>
          <w:rFonts w:eastAsiaTheme="minorEastAsia"/>
        </w:rPr>
      </w:pPr>
      <w:r>
        <w:rPr>
          <w:b/>
          <w:bCs/>
          <w:sz w:val="28"/>
          <w:szCs w:val="28"/>
        </w:rPr>
        <w:t>邮政编码：</w:t>
      </w:r>
    </w:p>
    <w:p w:rsidR="00C21D0E" w:rsidRDefault="00120E52">
      <w:pPr>
        <w:spacing w:line="480" w:lineRule="auto"/>
        <w:ind w:left="260"/>
        <w:rPr>
          <w:rFonts w:eastAsiaTheme="minorEastAsia"/>
        </w:rPr>
      </w:pPr>
      <w:r>
        <w:rPr>
          <w:b/>
          <w:bCs/>
          <w:sz w:val="28"/>
          <w:szCs w:val="28"/>
        </w:rPr>
        <w:t>联系电话：</w:t>
      </w:r>
    </w:p>
    <w:p w:rsidR="00C21D0E" w:rsidRDefault="00120E52">
      <w:pPr>
        <w:spacing w:line="480" w:lineRule="auto"/>
        <w:ind w:left="260"/>
        <w:rPr>
          <w:rFonts w:eastAsiaTheme="minorEastAsia"/>
        </w:rPr>
      </w:pPr>
      <w:r>
        <w:rPr>
          <w:b/>
          <w:bCs/>
          <w:sz w:val="28"/>
          <w:szCs w:val="28"/>
        </w:rPr>
        <w:t>账户名称：</w:t>
      </w:r>
    </w:p>
    <w:p w:rsidR="00C21D0E" w:rsidRDefault="00120E52">
      <w:pPr>
        <w:spacing w:line="480" w:lineRule="auto"/>
        <w:ind w:left="260"/>
        <w:rPr>
          <w:rFonts w:eastAsiaTheme="minorEastAsia"/>
        </w:rPr>
      </w:pPr>
      <w:r>
        <w:rPr>
          <w:b/>
          <w:bCs/>
          <w:sz w:val="28"/>
          <w:szCs w:val="28"/>
        </w:rPr>
        <w:t>开户银行：</w:t>
      </w:r>
    </w:p>
    <w:p w:rsidR="00C21D0E" w:rsidRDefault="00120E52">
      <w:pPr>
        <w:spacing w:line="480" w:lineRule="auto"/>
        <w:ind w:left="260"/>
        <w:rPr>
          <w:rFonts w:eastAsiaTheme="minorEastAsia"/>
        </w:rPr>
      </w:pPr>
      <w:r>
        <w:rPr>
          <w:b/>
          <w:bCs/>
          <w:sz w:val="28"/>
          <w:szCs w:val="28"/>
        </w:rPr>
        <w:t>全位帐号：</w:t>
      </w:r>
    </w:p>
    <w:p w:rsidR="00C21D0E" w:rsidRDefault="00C21D0E">
      <w:pPr>
        <w:spacing w:line="480" w:lineRule="auto"/>
        <w:rPr>
          <w:sz w:val="18"/>
        </w:rPr>
        <w:sectPr w:rsidR="00C21D0E">
          <w:pgSz w:w="11910" w:h="16850"/>
          <w:pgMar w:top="1440" w:right="1420" w:bottom="1440" w:left="1560" w:header="720" w:footer="720" w:gutter="0"/>
          <w:cols w:space="720"/>
        </w:sectPr>
      </w:pPr>
    </w:p>
    <w:p w:rsidR="00C21D0E" w:rsidRDefault="00C21D0E">
      <w:pPr>
        <w:pStyle w:val="af"/>
        <w:spacing w:line="20" w:lineRule="exact"/>
        <w:ind w:left="665"/>
        <w:rPr>
          <w:sz w:val="2"/>
        </w:rPr>
      </w:pPr>
    </w:p>
    <w:p w:rsidR="00C21D0E" w:rsidRDefault="00120E52">
      <w:pPr>
        <w:spacing w:line="360" w:lineRule="auto"/>
        <w:ind w:firstLineChars="200" w:firstLine="480"/>
        <w:rPr>
          <w:sz w:val="24"/>
        </w:rPr>
      </w:pPr>
      <w:r>
        <w:rPr>
          <w:sz w:val="24"/>
        </w:rPr>
        <w:t>按照《中华人民共和国政府采购法》、《中华人民共和国民法典》等相关法律法</w:t>
      </w:r>
      <w:r>
        <w:rPr>
          <w:spacing w:val="-3"/>
          <w:sz w:val="24"/>
        </w:rPr>
        <w:t>规的规定，甲乙双方就购买</w:t>
      </w:r>
      <w:r>
        <w:rPr>
          <w:sz w:val="24"/>
          <w:u w:val="single"/>
        </w:rPr>
        <w:t>车辆</w:t>
      </w:r>
      <w:r>
        <w:rPr>
          <w:spacing w:val="-6"/>
          <w:sz w:val="24"/>
        </w:rPr>
        <w:t>事宜签订《政府采购购置车辆合同》，购买车辆事宜将</w:t>
      </w:r>
      <w:r>
        <w:rPr>
          <w:sz w:val="24"/>
        </w:rPr>
        <w:t>严格按照北京市政府公务用车采购标准实施，双方共同遵守履行。</w:t>
      </w:r>
    </w:p>
    <w:p w:rsidR="00C21D0E" w:rsidRDefault="00120E52">
      <w:pPr>
        <w:pStyle w:val="af"/>
        <w:spacing w:line="304" w:lineRule="exact"/>
        <w:rPr>
          <w:b/>
          <w:bCs/>
        </w:rPr>
      </w:pPr>
      <w:r>
        <w:rPr>
          <w:b/>
          <w:bCs/>
        </w:rPr>
        <w:t>第一条 合同车辆</w:t>
      </w:r>
    </w:p>
    <w:p w:rsidR="00C21D0E" w:rsidRDefault="00120E52">
      <w:pPr>
        <w:pStyle w:val="af"/>
        <w:spacing w:before="112"/>
      </w:pPr>
      <w:r>
        <w:t>本合同中所指车辆为购置车辆的信息内容，包括车型系列，具体信息如下：</w:t>
      </w:r>
    </w:p>
    <w:p w:rsidR="00C21D0E" w:rsidRDefault="00120E52">
      <w:pPr>
        <w:pStyle w:val="af"/>
        <w:spacing w:before="113"/>
        <w:ind w:left="7483"/>
      </w:pPr>
      <w:r>
        <w:t>币种（人民币）</w:t>
      </w:r>
    </w:p>
    <w:p w:rsidR="00C21D0E" w:rsidRDefault="00C21D0E">
      <w:pPr>
        <w:pStyle w:val="af"/>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C21D0E">
        <w:trPr>
          <w:gridBefore w:val="1"/>
          <w:wBefore w:w="17" w:type="dxa"/>
          <w:cantSplit/>
          <w:trHeight w:val="614"/>
          <w:jc w:val="center"/>
        </w:trPr>
        <w:tc>
          <w:tcPr>
            <w:tcW w:w="377" w:type="dxa"/>
            <w:vMerge w:val="restart"/>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277" w:type="dxa"/>
            <w:vMerge w:val="restart"/>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车型</w:t>
            </w:r>
          </w:p>
        </w:tc>
        <w:tc>
          <w:tcPr>
            <w:tcW w:w="3304" w:type="dxa"/>
            <w:gridSpan w:val="5"/>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单价（元）</w:t>
            </w:r>
          </w:p>
        </w:tc>
        <w:tc>
          <w:tcPr>
            <w:tcW w:w="709" w:type="dxa"/>
            <w:gridSpan w:val="3"/>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数量（辆）</w:t>
            </w:r>
          </w:p>
        </w:tc>
        <w:tc>
          <w:tcPr>
            <w:tcW w:w="3575" w:type="dxa"/>
            <w:gridSpan w:val="6"/>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总金额（元）</w:t>
            </w:r>
          </w:p>
        </w:tc>
      </w:tr>
      <w:tr w:rsidR="00C21D0E">
        <w:trPr>
          <w:gridBefore w:val="1"/>
          <w:gridAfter w:val="1"/>
          <w:wBefore w:w="17" w:type="dxa"/>
          <w:wAfter w:w="20" w:type="dxa"/>
          <w:cantSplit/>
          <w:trHeight w:val="614"/>
          <w:jc w:val="center"/>
        </w:trPr>
        <w:tc>
          <w:tcPr>
            <w:tcW w:w="377" w:type="dxa"/>
            <w:vMerge/>
          </w:tcPr>
          <w:p w:rsidR="00C21D0E" w:rsidRDefault="00C21D0E">
            <w:pPr>
              <w:autoSpaceDE w:val="0"/>
              <w:autoSpaceDN w:val="0"/>
              <w:jc w:val="center"/>
              <w:rPr>
                <w:rFonts w:asciiTheme="minorEastAsia" w:eastAsiaTheme="minorEastAsia" w:hAnsiTheme="minorEastAsia"/>
                <w:sz w:val="24"/>
              </w:rPr>
            </w:pPr>
          </w:p>
        </w:tc>
        <w:tc>
          <w:tcPr>
            <w:tcW w:w="1277" w:type="dxa"/>
            <w:vMerge/>
          </w:tcPr>
          <w:p w:rsidR="00C21D0E" w:rsidRDefault="00C21D0E">
            <w:pPr>
              <w:autoSpaceDE w:val="0"/>
              <w:autoSpaceDN w:val="0"/>
              <w:jc w:val="center"/>
              <w:rPr>
                <w:rFonts w:asciiTheme="minorEastAsia" w:eastAsiaTheme="minorEastAsia" w:hAnsiTheme="minorEastAsia"/>
                <w:sz w:val="24"/>
              </w:rPr>
            </w:pPr>
          </w:p>
        </w:tc>
        <w:tc>
          <w:tcPr>
            <w:tcW w:w="1156" w:type="dxa"/>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净车款</w:t>
            </w:r>
          </w:p>
        </w:tc>
        <w:tc>
          <w:tcPr>
            <w:tcW w:w="1256" w:type="dxa"/>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车购税</w:t>
            </w:r>
          </w:p>
        </w:tc>
        <w:tc>
          <w:tcPr>
            <w:tcW w:w="856" w:type="dxa"/>
            <w:vAlign w:val="center"/>
          </w:tcPr>
          <w:p w:rsidR="00C21D0E" w:rsidRDefault="00120E52">
            <w:pPr>
              <w:autoSpaceDE w:val="0"/>
              <w:autoSpaceDN w:val="0"/>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改装费</w:t>
            </w:r>
          </w:p>
        </w:tc>
        <w:tc>
          <w:tcPr>
            <w:tcW w:w="709" w:type="dxa"/>
            <w:gridSpan w:val="3"/>
          </w:tcPr>
          <w:p w:rsidR="00C21D0E" w:rsidRDefault="00C21D0E">
            <w:pPr>
              <w:autoSpaceDE w:val="0"/>
              <w:autoSpaceDN w:val="0"/>
              <w:jc w:val="center"/>
              <w:rPr>
                <w:rFonts w:asciiTheme="minorEastAsia" w:eastAsiaTheme="minorEastAsia" w:hAnsiTheme="minorEastAsia"/>
                <w:sz w:val="24"/>
              </w:rPr>
            </w:pPr>
          </w:p>
        </w:tc>
        <w:tc>
          <w:tcPr>
            <w:tcW w:w="1134" w:type="dxa"/>
            <w:gridSpan w:val="3"/>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统一结算</w:t>
            </w:r>
          </w:p>
        </w:tc>
        <w:tc>
          <w:tcPr>
            <w:tcW w:w="1134" w:type="dxa"/>
            <w:gridSpan w:val="2"/>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自行结算</w:t>
            </w:r>
          </w:p>
        </w:tc>
        <w:tc>
          <w:tcPr>
            <w:tcW w:w="1323" w:type="dxa"/>
            <w:gridSpan w:val="2"/>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合计</w:t>
            </w:r>
          </w:p>
        </w:tc>
      </w:tr>
      <w:tr w:rsidR="00C21D0E">
        <w:trPr>
          <w:gridAfter w:val="1"/>
          <w:wAfter w:w="20" w:type="dxa"/>
          <w:trHeight w:val="338"/>
          <w:jc w:val="center"/>
        </w:trPr>
        <w:tc>
          <w:tcPr>
            <w:tcW w:w="394" w:type="dxa"/>
            <w:gridSpan w:val="2"/>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sz w:val="24"/>
              </w:rPr>
              <w:t>1</w:t>
            </w:r>
          </w:p>
        </w:tc>
        <w:tc>
          <w:tcPr>
            <w:tcW w:w="1277" w:type="dxa"/>
          </w:tcPr>
          <w:p w:rsidR="00C21D0E" w:rsidRDefault="00C21D0E">
            <w:pPr>
              <w:autoSpaceDE w:val="0"/>
              <w:autoSpaceDN w:val="0"/>
              <w:jc w:val="center"/>
              <w:rPr>
                <w:rFonts w:asciiTheme="minorEastAsia" w:eastAsiaTheme="minorEastAsia" w:hAnsiTheme="minorEastAsia"/>
                <w:sz w:val="24"/>
              </w:rPr>
            </w:pPr>
          </w:p>
        </w:tc>
        <w:tc>
          <w:tcPr>
            <w:tcW w:w="1156" w:type="dxa"/>
          </w:tcPr>
          <w:p w:rsidR="00C21D0E" w:rsidRDefault="00C21D0E">
            <w:pPr>
              <w:autoSpaceDE w:val="0"/>
              <w:autoSpaceDN w:val="0"/>
              <w:ind w:right="120"/>
              <w:jc w:val="center"/>
              <w:rPr>
                <w:rFonts w:asciiTheme="minorEastAsia" w:eastAsiaTheme="minorEastAsia" w:hAnsiTheme="minorEastAsia"/>
                <w:sz w:val="24"/>
              </w:rPr>
            </w:pPr>
          </w:p>
        </w:tc>
        <w:tc>
          <w:tcPr>
            <w:tcW w:w="1256" w:type="dxa"/>
          </w:tcPr>
          <w:p w:rsidR="00C21D0E" w:rsidRDefault="00C21D0E">
            <w:pPr>
              <w:autoSpaceDE w:val="0"/>
              <w:autoSpaceDN w:val="0"/>
              <w:ind w:right="120"/>
              <w:jc w:val="center"/>
              <w:rPr>
                <w:rFonts w:asciiTheme="minorEastAsia" w:eastAsiaTheme="minorEastAsia" w:hAnsiTheme="minorEastAsia"/>
                <w:sz w:val="24"/>
              </w:rPr>
            </w:pPr>
          </w:p>
        </w:tc>
        <w:tc>
          <w:tcPr>
            <w:tcW w:w="872" w:type="dxa"/>
            <w:gridSpan w:val="2"/>
          </w:tcPr>
          <w:p w:rsidR="00C21D0E" w:rsidRDefault="00C21D0E">
            <w:pPr>
              <w:autoSpaceDE w:val="0"/>
              <w:autoSpaceDN w:val="0"/>
              <w:jc w:val="center"/>
              <w:rPr>
                <w:rFonts w:asciiTheme="minorEastAsia" w:eastAsiaTheme="minorEastAsia" w:hAnsiTheme="minorEastAsia"/>
                <w:sz w:val="24"/>
              </w:rPr>
            </w:pPr>
          </w:p>
        </w:tc>
        <w:tc>
          <w:tcPr>
            <w:tcW w:w="709" w:type="dxa"/>
            <w:gridSpan w:val="3"/>
          </w:tcPr>
          <w:p w:rsidR="00C21D0E" w:rsidRDefault="00C21D0E">
            <w:pPr>
              <w:autoSpaceDE w:val="0"/>
              <w:autoSpaceDN w:val="0"/>
              <w:ind w:right="120" w:firstLineChars="100" w:firstLine="240"/>
              <w:rPr>
                <w:rFonts w:asciiTheme="minorEastAsia" w:eastAsiaTheme="minorEastAsia" w:hAnsiTheme="minorEastAsia"/>
                <w:sz w:val="24"/>
              </w:rPr>
            </w:pPr>
          </w:p>
        </w:tc>
        <w:tc>
          <w:tcPr>
            <w:tcW w:w="1134" w:type="dxa"/>
            <w:gridSpan w:val="3"/>
          </w:tcPr>
          <w:p w:rsidR="00C21D0E" w:rsidRDefault="00C21D0E">
            <w:pPr>
              <w:autoSpaceDE w:val="0"/>
              <w:autoSpaceDN w:val="0"/>
              <w:jc w:val="center"/>
              <w:rPr>
                <w:rFonts w:asciiTheme="minorEastAsia" w:eastAsiaTheme="minorEastAsia" w:hAnsiTheme="minorEastAsia"/>
                <w:sz w:val="24"/>
              </w:rPr>
            </w:pPr>
          </w:p>
        </w:tc>
        <w:tc>
          <w:tcPr>
            <w:tcW w:w="1134" w:type="dxa"/>
            <w:gridSpan w:val="2"/>
          </w:tcPr>
          <w:p w:rsidR="00C21D0E" w:rsidRDefault="00C21D0E">
            <w:pPr>
              <w:autoSpaceDE w:val="0"/>
              <w:autoSpaceDN w:val="0"/>
              <w:jc w:val="center"/>
              <w:rPr>
                <w:rFonts w:asciiTheme="minorEastAsia" w:eastAsiaTheme="minorEastAsia" w:hAnsiTheme="minorEastAsia"/>
                <w:sz w:val="24"/>
              </w:rPr>
            </w:pPr>
          </w:p>
        </w:tc>
        <w:tc>
          <w:tcPr>
            <w:tcW w:w="1307" w:type="dxa"/>
          </w:tcPr>
          <w:p w:rsidR="00C21D0E" w:rsidRDefault="00C21D0E">
            <w:pPr>
              <w:autoSpaceDE w:val="0"/>
              <w:autoSpaceDN w:val="0"/>
              <w:jc w:val="center"/>
              <w:rPr>
                <w:rFonts w:asciiTheme="minorEastAsia" w:eastAsiaTheme="minorEastAsia" w:hAnsiTheme="minorEastAsia"/>
                <w:sz w:val="24"/>
              </w:rPr>
            </w:pPr>
          </w:p>
        </w:tc>
      </w:tr>
      <w:tr w:rsidR="00C21D0E">
        <w:trPr>
          <w:gridAfter w:val="1"/>
          <w:wAfter w:w="20" w:type="dxa"/>
          <w:trHeight w:val="737"/>
          <w:jc w:val="center"/>
        </w:trPr>
        <w:tc>
          <w:tcPr>
            <w:tcW w:w="394" w:type="dxa"/>
            <w:gridSpan w:val="2"/>
          </w:tcPr>
          <w:p w:rsidR="00C21D0E" w:rsidRDefault="00C21D0E">
            <w:pPr>
              <w:autoSpaceDE w:val="0"/>
              <w:autoSpaceDN w:val="0"/>
              <w:jc w:val="right"/>
              <w:rPr>
                <w:rFonts w:asciiTheme="minorEastAsia" w:eastAsiaTheme="minorEastAsia" w:hAnsiTheme="minorEastAsia"/>
                <w:sz w:val="24"/>
              </w:rPr>
            </w:pPr>
          </w:p>
        </w:tc>
        <w:tc>
          <w:tcPr>
            <w:tcW w:w="1277" w:type="dxa"/>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合计</w:t>
            </w:r>
          </w:p>
        </w:tc>
        <w:tc>
          <w:tcPr>
            <w:tcW w:w="1156" w:type="dxa"/>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sz w:val="24"/>
              </w:rPr>
              <w:t>——</w:t>
            </w:r>
          </w:p>
        </w:tc>
        <w:tc>
          <w:tcPr>
            <w:tcW w:w="1256" w:type="dxa"/>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color w:val="000000"/>
                <w:sz w:val="24"/>
              </w:rPr>
              <w:t>——</w:t>
            </w:r>
          </w:p>
        </w:tc>
        <w:tc>
          <w:tcPr>
            <w:tcW w:w="872" w:type="dxa"/>
            <w:gridSpan w:val="2"/>
            <w:vAlign w:val="center"/>
          </w:tcPr>
          <w:p w:rsidR="00C21D0E" w:rsidRDefault="00120E52">
            <w:pPr>
              <w:autoSpaceDE w:val="0"/>
              <w:autoSpaceDN w:val="0"/>
              <w:jc w:val="center"/>
              <w:rPr>
                <w:rFonts w:asciiTheme="minorEastAsia" w:eastAsiaTheme="minorEastAsia" w:hAnsiTheme="minorEastAsia"/>
                <w:sz w:val="24"/>
              </w:rPr>
            </w:pPr>
            <w:r>
              <w:rPr>
                <w:rFonts w:asciiTheme="minorEastAsia" w:eastAsiaTheme="minorEastAsia" w:hAnsiTheme="minorEastAsia"/>
                <w:color w:val="000000"/>
                <w:sz w:val="24"/>
              </w:rPr>
              <w:t>——</w:t>
            </w:r>
          </w:p>
        </w:tc>
        <w:tc>
          <w:tcPr>
            <w:tcW w:w="709" w:type="dxa"/>
            <w:gridSpan w:val="3"/>
          </w:tcPr>
          <w:p w:rsidR="00C21D0E" w:rsidRDefault="00C21D0E">
            <w:pPr>
              <w:autoSpaceDE w:val="0"/>
              <w:autoSpaceDN w:val="0"/>
              <w:jc w:val="center"/>
              <w:rPr>
                <w:rFonts w:asciiTheme="minorEastAsia" w:eastAsiaTheme="minorEastAsia" w:hAnsiTheme="minorEastAsia"/>
                <w:sz w:val="24"/>
              </w:rPr>
            </w:pPr>
          </w:p>
        </w:tc>
        <w:tc>
          <w:tcPr>
            <w:tcW w:w="1134" w:type="dxa"/>
            <w:gridSpan w:val="3"/>
          </w:tcPr>
          <w:p w:rsidR="00C21D0E" w:rsidRDefault="00C21D0E">
            <w:pPr>
              <w:autoSpaceDE w:val="0"/>
              <w:autoSpaceDN w:val="0"/>
              <w:jc w:val="center"/>
              <w:rPr>
                <w:rFonts w:asciiTheme="minorEastAsia" w:eastAsiaTheme="minorEastAsia" w:hAnsiTheme="minorEastAsia"/>
                <w:sz w:val="24"/>
              </w:rPr>
            </w:pPr>
          </w:p>
        </w:tc>
        <w:tc>
          <w:tcPr>
            <w:tcW w:w="1134" w:type="dxa"/>
            <w:gridSpan w:val="2"/>
          </w:tcPr>
          <w:p w:rsidR="00C21D0E" w:rsidRDefault="00C21D0E">
            <w:pPr>
              <w:autoSpaceDE w:val="0"/>
              <w:autoSpaceDN w:val="0"/>
              <w:jc w:val="center"/>
              <w:rPr>
                <w:rFonts w:asciiTheme="minorEastAsia" w:eastAsiaTheme="minorEastAsia" w:hAnsiTheme="minorEastAsia"/>
                <w:sz w:val="24"/>
              </w:rPr>
            </w:pPr>
          </w:p>
        </w:tc>
        <w:tc>
          <w:tcPr>
            <w:tcW w:w="1307" w:type="dxa"/>
          </w:tcPr>
          <w:p w:rsidR="00C21D0E" w:rsidRDefault="00C21D0E">
            <w:pPr>
              <w:autoSpaceDE w:val="0"/>
              <w:autoSpaceDN w:val="0"/>
              <w:ind w:right="360"/>
              <w:jc w:val="center"/>
              <w:rPr>
                <w:rFonts w:asciiTheme="minorEastAsia" w:eastAsiaTheme="minorEastAsia" w:hAnsiTheme="minorEastAsia"/>
                <w:sz w:val="24"/>
              </w:rPr>
            </w:pPr>
          </w:p>
        </w:tc>
      </w:tr>
    </w:tbl>
    <w:p w:rsidR="00C21D0E" w:rsidRDefault="00C21D0E">
      <w:pPr>
        <w:pStyle w:val="af"/>
        <w:spacing w:before="96" w:line="360" w:lineRule="auto"/>
        <w:rPr>
          <w:b/>
          <w:bCs/>
        </w:rPr>
      </w:pPr>
    </w:p>
    <w:p w:rsidR="00C21D0E" w:rsidRDefault="00120E52">
      <w:pPr>
        <w:pStyle w:val="af"/>
        <w:spacing w:before="96" w:line="360" w:lineRule="auto"/>
        <w:rPr>
          <w:b/>
          <w:bCs/>
        </w:rPr>
      </w:pPr>
      <w:r>
        <w:rPr>
          <w:b/>
          <w:bCs/>
        </w:rPr>
        <w:t>第二条 质量标准</w:t>
      </w:r>
    </w:p>
    <w:p w:rsidR="00C21D0E" w:rsidRDefault="00120E52">
      <w:pPr>
        <w:spacing w:line="360" w:lineRule="auto"/>
        <w:rPr>
          <w:sz w:val="24"/>
        </w:rPr>
      </w:pPr>
      <w:r>
        <w:rPr>
          <w:rFonts w:hint="eastAsia"/>
          <w:sz w:val="24"/>
        </w:rPr>
        <w:t>1.</w:t>
      </w:r>
      <w:r>
        <w:rPr>
          <w:sz w:val="24"/>
        </w:rPr>
        <w:t>乙方向甲方提供的</w:t>
      </w:r>
      <w:r>
        <w:rPr>
          <w:sz w:val="24"/>
        </w:rPr>
        <w:t>“</w:t>
      </w:r>
      <w:r>
        <w:rPr>
          <w:sz w:val="24"/>
        </w:rPr>
        <w:t>合同车辆</w:t>
      </w:r>
      <w:r>
        <w:rPr>
          <w:sz w:val="24"/>
        </w:rPr>
        <w:t>”</w:t>
      </w:r>
      <w:r>
        <w:rPr>
          <w:sz w:val="24"/>
        </w:rPr>
        <w:t>，以生产厂的出厂合格标准为依据，并享有提供的产品质量担保，</w:t>
      </w:r>
      <w:r>
        <w:rPr>
          <w:sz w:val="24"/>
        </w:rPr>
        <w:t>“</w:t>
      </w:r>
      <w:r>
        <w:rPr>
          <w:sz w:val="24"/>
        </w:rPr>
        <w:t>合同车辆</w:t>
      </w:r>
      <w:r>
        <w:rPr>
          <w:sz w:val="24"/>
        </w:rPr>
        <w:t>”</w:t>
      </w:r>
      <w:r>
        <w:rPr>
          <w:sz w:val="24"/>
        </w:rPr>
        <w:t>及其使用或安装之主要零配件的质量担保范围以随车《使用维护说明书》为准。</w:t>
      </w:r>
    </w:p>
    <w:p w:rsidR="00C21D0E" w:rsidRDefault="00120E52">
      <w:pPr>
        <w:spacing w:line="360" w:lineRule="auto"/>
        <w:rPr>
          <w:sz w:val="24"/>
        </w:rPr>
      </w:pPr>
      <w:r>
        <w:rPr>
          <w:rFonts w:hint="eastAsia"/>
          <w:sz w:val="24"/>
        </w:rPr>
        <w:t>2.</w:t>
      </w:r>
      <w:r>
        <w:rPr>
          <w:sz w:val="24"/>
        </w:rPr>
        <w:t>随车技术文件（使用说明书、保养手册、零件目录、备件清单、出厂合格证）</w:t>
      </w:r>
      <w:r>
        <w:rPr>
          <w:spacing w:val="-17"/>
          <w:sz w:val="24"/>
        </w:rPr>
        <w:t>、</w:t>
      </w:r>
      <w:r>
        <w:rPr>
          <w:sz w:val="24"/>
        </w:rPr>
        <w:t>工具和备件齐全。</w:t>
      </w:r>
    </w:p>
    <w:p w:rsidR="00C21D0E" w:rsidRDefault="00120E52">
      <w:pPr>
        <w:pStyle w:val="af"/>
        <w:tabs>
          <w:tab w:val="left" w:pos="1661"/>
        </w:tabs>
        <w:spacing w:line="360" w:lineRule="auto"/>
        <w:rPr>
          <w:b/>
          <w:bCs/>
        </w:rPr>
      </w:pPr>
      <w:r>
        <w:rPr>
          <w:b/>
          <w:bCs/>
        </w:rPr>
        <w:t>第三条交付与验收</w:t>
      </w:r>
    </w:p>
    <w:p w:rsidR="00C21D0E" w:rsidRDefault="00120E52">
      <w:pPr>
        <w:spacing w:line="360" w:lineRule="auto"/>
        <w:rPr>
          <w:sz w:val="24"/>
        </w:rPr>
      </w:pPr>
      <w:r>
        <w:rPr>
          <w:rFonts w:hint="eastAsia"/>
          <w:sz w:val="24"/>
        </w:rPr>
        <w:t>1</w:t>
      </w:r>
      <w:r>
        <w:rPr>
          <w:rFonts w:hint="eastAsia"/>
          <w:sz w:val="24"/>
        </w:rPr>
        <w:t>．</w:t>
      </w:r>
      <w:r>
        <w:rPr>
          <w:sz w:val="24"/>
        </w:rPr>
        <w:t>“</w:t>
      </w:r>
      <w:r>
        <w:rPr>
          <w:sz w:val="24"/>
        </w:rPr>
        <w:t>合同车辆</w:t>
      </w:r>
      <w:r>
        <w:rPr>
          <w:sz w:val="24"/>
        </w:rPr>
        <w:t>”</w:t>
      </w:r>
      <w:r>
        <w:rPr>
          <w:sz w:val="24"/>
        </w:rPr>
        <w:t>的交付地点为</w:t>
      </w:r>
      <w:r>
        <w:rPr>
          <w:sz w:val="24"/>
          <w:u w:val="single"/>
        </w:rPr>
        <w:tab/>
      </w:r>
      <w:r>
        <w:rPr>
          <w:sz w:val="24"/>
          <w:u w:val="single"/>
        </w:rPr>
        <w:t>用户指定地点</w:t>
      </w:r>
      <w:r>
        <w:rPr>
          <w:sz w:val="24"/>
          <w:u w:val="single"/>
        </w:rPr>
        <w:tab/>
      </w:r>
      <w:r>
        <w:rPr>
          <w:sz w:val="24"/>
        </w:rPr>
        <w:t>。</w:t>
      </w:r>
    </w:p>
    <w:p w:rsidR="00C21D0E" w:rsidRDefault="00120E52">
      <w:pPr>
        <w:spacing w:line="360" w:lineRule="auto"/>
        <w:rPr>
          <w:sz w:val="24"/>
        </w:rPr>
      </w:pPr>
      <w:r>
        <w:rPr>
          <w:rFonts w:hint="eastAsia"/>
          <w:sz w:val="24"/>
        </w:rPr>
        <w:t>2.</w:t>
      </w:r>
      <w:r>
        <w:rPr>
          <w:sz w:val="24"/>
        </w:rPr>
        <w:t>“</w:t>
      </w:r>
      <w:r>
        <w:rPr>
          <w:sz w:val="24"/>
        </w:rPr>
        <w:t>合同车辆</w:t>
      </w:r>
      <w:r>
        <w:rPr>
          <w:sz w:val="24"/>
        </w:rPr>
        <w:t>”</w:t>
      </w:r>
      <w:r>
        <w:rPr>
          <w:sz w:val="24"/>
        </w:rPr>
        <w:t>的交货时间为</w:t>
      </w:r>
      <w:r>
        <w:rPr>
          <w:rFonts w:hint="eastAsia"/>
          <w:sz w:val="24"/>
        </w:rPr>
        <w:t>：</w:t>
      </w:r>
      <w:r>
        <w:rPr>
          <w:sz w:val="24"/>
        </w:rPr>
        <w:tab/>
      </w:r>
      <w:r>
        <w:rPr>
          <w:sz w:val="24"/>
        </w:rPr>
        <w:t>年</w:t>
      </w:r>
      <w:r>
        <w:rPr>
          <w:sz w:val="24"/>
        </w:rPr>
        <w:tab/>
      </w:r>
      <w:r>
        <w:rPr>
          <w:sz w:val="24"/>
        </w:rPr>
        <w:t>月</w:t>
      </w:r>
      <w:r>
        <w:rPr>
          <w:sz w:val="24"/>
        </w:rPr>
        <w:tab/>
      </w:r>
      <w:r>
        <w:rPr>
          <w:sz w:val="24"/>
        </w:rPr>
        <w:t>日。</w:t>
      </w:r>
    </w:p>
    <w:p w:rsidR="00C21D0E" w:rsidRDefault="00120E52">
      <w:pPr>
        <w:spacing w:line="360" w:lineRule="auto"/>
        <w:rPr>
          <w:sz w:val="24"/>
        </w:rPr>
      </w:pPr>
      <w:r>
        <w:rPr>
          <w:rFonts w:hint="eastAsia"/>
          <w:sz w:val="24"/>
        </w:rPr>
        <w:t>3.</w:t>
      </w:r>
      <w:r>
        <w:rPr>
          <w:sz w:val="24"/>
        </w:rPr>
        <w:t>甲方应在</w:t>
      </w:r>
      <w:r>
        <w:rPr>
          <w:sz w:val="24"/>
        </w:rPr>
        <w:t>“</w:t>
      </w:r>
      <w:r>
        <w:rPr>
          <w:sz w:val="24"/>
        </w:rPr>
        <w:t>合同车辆</w:t>
      </w:r>
      <w:r>
        <w:rPr>
          <w:sz w:val="24"/>
        </w:rPr>
        <w:t>”</w:t>
      </w:r>
      <w:r>
        <w:rPr>
          <w:sz w:val="24"/>
        </w:rPr>
        <w:t>交付时进行验收，甲方有权对</w:t>
      </w:r>
      <w:r>
        <w:rPr>
          <w:sz w:val="24"/>
        </w:rPr>
        <w:t>“</w:t>
      </w:r>
      <w:r>
        <w:rPr>
          <w:sz w:val="24"/>
        </w:rPr>
        <w:t>合同车辆</w:t>
      </w:r>
      <w:r>
        <w:rPr>
          <w:sz w:val="24"/>
        </w:rPr>
        <w:t>”</w:t>
      </w:r>
      <w:r>
        <w:rPr>
          <w:sz w:val="24"/>
        </w:rPr>
        <w:t>的某些性能</w:t>
      </w:r>
      <w:r>
        <w:rPr>
          <w:spacing w:val="-8"/>
          <w:sz w:val="24"/>
        </w:rPr>
        <w:t>进行测试，确认构造、外观质量、技术性能和参数等方面满足合同的要求后办理验收手</w:t>
      </w:r>
      <w:r>
        <w:rPr>
          <w:sz w:val="24"/>
        </w:rPr>
        <w:t>续。</w:t>
      </w:r>
    </w:p>
    <w:p w:rsidR="00C21D0E" w:rsidRDefault="00120E52">
      <w:pPr>
        <w:spacing w:line="360" w:lineRule="auto"/>
        <w:rPr>
          <w:b/>
          <w:bCs/>
          <w:sz w:val="24"/>
        </w:rPr>
      </w:pPr>
      <w:r>
        <w:rPr>
          <w:b/>
          <w:bCs/>
          <w:sz w:val="24"/>
        </w:rPr>
        <w:t>第四条甲方责任</w:t>
      </w:r>
    </w:p>
    <w:p w:rsidR="00C21D0E" w:rsidRDefault="00120E52">
      <w:pPr>
        <w:spacing w:line="360" w:lineRule="auto"/>
        <w:rPr>
          <w:sz w:val="24"/>
        </w:rPr>
      </w:pPr>
      <w:r>
        <w:rPr>
          <w:rFonts w:hint="eastAsia"/>
          <w:sz w:val="24"/>
        </w:rPr>
        <w:t>1.</w:t>
      </w:r>
      <w:r>
        <w:rPr>
          <w:sz w:val="24"/>
        </w:rPr>
        <w:t>甲方提车上牌时需提供下列单据：</w:t>
      </w:r>
    </w:p>
    <w:p w:rsidR="00C21D0E" w:rsidRDefault="00120E52">
      <w:pPr>
        <w:spacing w:line="360" w:lineRule="auto"/>
        <w:ind w:leftChars="100" w:left="210"/>
        <w:rPr>
          <w:sz w:val="24"/>
        </w:rPr>
      </w:pPr>
      <w:r>
        <w:rPr>
          <w:rFonts w:hint="eastAsia"/>
          <w:sz w:val="24"/>
        </w:rPr>
        <w:t>（</w:t>
      </w:r>
      <w:r>
        <w:rPr>
          <w:rFonts w:hint="eastAsia"/>
          <w:sz w:val="24"/>
        </w:rPr>
        <w:t>1</w:t>
      </w:r>
      <w:r>
        <w:rPr>
          <w:rFonts w:hint="eastAsia"/>
          <w:sz w:val="24"/>
        </w:rPr>
        <w:t>）</w:t>
      </w:r>
      <w:r>
        <w:rPr>
          <w:sz w:val="24"/>
        </w:rPr>
        <w:t>《统一社会信用代码证书》或《事业单位法人证书》（有效期内）；</w:t>
      </w:r>
    </w:p>
    <w:p w:rsidR="00C21D0E" w:rsidRDefault="00120E52">
      <w:pPr>
        <w:spacing w:line="360" w:lineRule="auto"/>
        <w:ind w:leftChars="100" w:left="210"/>
        <w:rPr>
          <w:sz w:val="24"/>
        </w:rPr>
      </w:pPr>
      <w:r>
        <w:rPr>
          <w:rFonts w:hint="eastAsia"/>
          <w:sz w:val="24"/>
        </w:rPr>
        <w:t>（</w:t>
      </w:r>
      <w:r>
        <w:rPr>
          <w:rFonts w:hint="eastAsia"/>
          <w:sz w:val="24"/>
        </w:rPr>
        <w:t>2</w:t>
      </w:r>
      <w:r>
        <w:rPr>
          <w:rFonts w:hint="eastAsia"/>
          <w:sz w:val="24"/>
        </w:rPr>
        <w:t>）</w:t>
      </w:r>
      <w:r>
        <w:rPr>
          <w:sz w:val="24"/>
        </w:rPr>
        <w:t>《机动车业务授权委托书》（加盖单位公章）；提供购车指标；</w:t>
      </w:r>
    </w:p>
    <w:p w:rsidR="00C21D0E" w:rsidRDefault="00120E52">
      <w:pPr>
        <w:spacing w:line="360" w:lineRule="auto"/>
        <w:ind w:leftChars="100" w:left="210"/>
        <w:rPr>
          <w:sz w:val="24"/>
        </w:rPr>
      </w:pPr>
      <w:r>
        <w:rPr>
          <w:rFonts w:hint="eastAsia"/>
          <w:sz w:val="24"/>
        </w:rPr>
        <w:t>（</w:t>
      </w:r>
      <w:r>
        <w:rPr>
          <w:rFonts w:hint="eastAsia"/>
          <w:sz w:val="24"/>
        </w:rPr>
        <w:t>3</w:t>
      </w:r>
      <w:r>
        <w:rPr>
          <w:rFonts w:hint="eastAsia"/>
          <w:sz w:val="24"/>
        </w:rPr>
        <w:t>）</w:t>
      </w:r>
      <w:r>
        <w:rPr>
          <w:sz w:val="24"/>
        </w:rPr>
        <w:t>支票或汇款（保险费、车船使用税、购车款、车辆购置税等）。</w:t>
      </w:r>
    </w:p>
    <w:p w:rsidR="00C21D0E" w:rsidRDefault="00120E52">
      <w:pPr>
        <w:spacing w:line="360" w:lineRule="auto"/>
        <w:rPr>
          <w:sz w:val="24"/>
        </w:rPr>
      </w:pPr>
      <w:r>
        <w:rPr>
          <w:rFonts w:hint="eastAsia"/>
          <w:sz w:val="24"/>
        </w:rPr>
        <w:t>2.</w:t>
      </w:r>
      <w:r>
        <w:rPr>
          <w:sz w:val="24"/>
        </w:rPr>
        <w:t>甲方不得随意变更品牌、规格、型号、数量。否则，因此造成的任何损失由甲方承担。</w:t>
      </w:r>
    </w:p>
    <w:p w:rsidR="00C21D0E" w:rsidRDefault="00120E52">
      <w:pPr>
        <w:pStyle w:val="af"/>
        <w:tabs>
          <w:tab w:val="left" w:pos="1661"/>
        </w:tabs>
        <w:spacing w:before="112" w:line="360" w:lineRule="auto"/>
        <w:rPr>
          <w:b/>
          <w:bCs/>
        </w:rPr>
      </w:pPr>
      <w:r>
        <w:rPr>
          <w:b/>
          <w:bCs/>
        </w:rPr>
        <w:lastRenderedPageBreak/>
        <w:t>第五条乙方责任</w:t>
      </w:r>
    </w:p>
    <w:p w:rsidR="00C21D0E" w:rsidRDefault="00120E52">
      <w:pPr>
        <w:spacing w:line="360" w:lineRule="auto"/>
        <w:rPr>
          <w:sz w:val="24"/>
        </w:rPr>
      </w:pPr>
      <w:r>
        <w:rPr>
          <w:rFonts w:hint="eastAsia"/>
          <w:sz w:val="24"/>
        </w:rPr>
        <w:t>1.</w:t>
      </w:r>
      <w:r>
        <w:rPr>
          <w:sz w:val="24"/>
        </w:rPr>
        <w:t>如需乙方提供</w:t>
      </w:r>
      <w:r>
        <w:rPr>
          <w:sz w:val="24"/>
        </w:rPr>
        <w:t>“</w:t>
      </w:r>
      <w:r>
        <w:rPr>
          <w:sz w:val="24"/>
        </w:rPr>
        <w:t>一站式</w:t>
      </w:r>
      <w:r>
        <w:rPr>
          <w:sz w:val="24"/>
        </w:rPr>
        <w:t>”</w:t>
      </w:r>
      <w:r>
        <w:rPr>
          <w:sz w:val="24"/>
        </w:rPr>
        <w:t>办公服务，并承诺在甲方手续齐备的情况下</w:t>
      </w:r>
      <w:r>
        <w:rPr>
          <w:sz w:val="24"/>
        </w:rPr>
        <w:t>,</w:t>
      </w:r>
      <w:r>
        <w:rPr>
          <w:sz w:val="24"/>
        </w:rPr>
        <w:t>选定车辆后的</w:t>
      </w:r>
      <w:r>
        <w:rPr>
          <w:sz w:val="24"/>
        </w:rPr>
        <w:t xml:space="preserve"> 5 </w:t>
      </w:r>
      <w:r>
        <w:rPr>
          <w:sz w:val="24"/>
        </w:rPr>
        <w:t>个有效工作日内办理完毕车辆上牌照手续。</w:t>
      </w:r>
    </w:p>
    <w:p w:rsidR="00C21D0E" w:rsidRDefault="00120E52">
      <w:pPr>
        <w:spacing w:line="360" w:lineRule="auto"/>
        <w:rPr>
          <w:sz w:val="24"/>
        </w:rPr>
      </w:pPr>
      <w:r>
        <w:rPr>
          <w:rFonts w:hint="eastAsia"/>
          <w:sz w:val="24"/>
        </w:rPr>
        <w:t>2.</w:t>
      </w:r>
      <w:r>
        <w:rPr>
          <w:sz w:val="24"/>
        </w:rPr>
        <w:t>乙方所提供的</w:t>
      </w:r>
      <w:r>
        <w:rPr>
          <w:sz w:val="24"/>
        </w:rPr>
        <w:t>“</w:t>
      </w:r>
      <w:r>
        <w:rPr>
          <w:sz w:val="24"/>
        </w:rPr>
        <w:t>合同车辆</w:t>
      </w:r>
      <w:r>
        <w:rPr>
          <w:sz w:val="24"/>
        </w:rPr>
        <w:t>”</w:t>
      </w:r>
      <w:r>
        <w:rPr>
          <w:sz w:val="24"/>
        </w:rPr>
        <w:t>必须符合甲方购置车辆的品牌、规格、型号、数量等具体要求一致。</w:t>
      </w:r>
    </w:p>
    <w:p w:rsidR="00C21D0E" w:rsidRDefault="00120E52">
      <w:pPr>
        <w:spacing w:line="360" w:lineRule="auto"/>
        <w:rPr>
          <w:sz w:val="24"/>
        </w:rPr>
      </w:pPr>
      <w:r>
        <w:rPr>
          <w:rFonts w:hint="eastAsia"/>
          <w:sz w:val="24"/>
        </w:rPr>
        <w:t>3.</w:t>
      </w:r>
      <w:r>
        <w:rPr>
          <w:sz w:val="24"/>
        </w:rPr>
        <w:t>乙方向甲方提供的</w:t>
      </w:r>
      <w:r>
        <w:rPr>
          <w:sz w:val="24"/>
        </w:rPr>
        <w:t>“</w:t>
      </w:r>
      <w:r>
        <w:rPr>
          <w:sz w:val="24"/>
        </w:rPr>
        <w:t>合同车辆</w:t>
      </w:r>
      <w:r>
        <w:rPr>
          <w:sz w:val="24"/>
        </w:rPr>
        <w:t>”</w:t>
      </w:r>
      <w:r>
        <w:rPr>
          <w:sz w:val="24"/>
        </w:rPr>
        <w:t>必须是符合原厂标准的，经过售前</w:t>
      </w:r>
      <w:r>
        <w:rPr>
          <w:sz w:val="24"/>
        </w:rPr>
        <w:t xml:space="preserve"> PDI</w:t>
      </w:r>
      <w:r>
        <w:rPr>
          <w:sz w:val="24"/>
        </w:rPr>
        <w:t>（即：车辆、车身检验、发动机检查、电器检查及底盘检验）检测合格的产品，并保证在合同约定的时间地点向甲方交付</w:t>
      </w:r>
      <w:r>
        <w:rPr>
          <w:sz w:val="24"/>
        </w:rPr>
        <w:t>“</w:t>
      </w:r>
      <w:r>
        <w:rPr>
          <w:sz w:val="24"/>
        </w:rPr>
        <w:t>合同车辆</w:t>
      </w:r>
      <w:r>
        <w:rPr>
          <w:sz w:val="24"/>
        </w:rPr>
        <w:t>”</w:t>
      </w:r>
      <w:r>
        <w:rPr>
          <w:sz w:val="24"/>
        </w:rPr>
        <w:t>。</w:t>
      </w:r>
    </w:p>
    <w:p w:rsidR="00C21D0E" w:rsidRDefault="00120E52">
      <w:pPr>
        <w:spacing w:line="360" w:lineRule="auto"/>
        <w:rPr>
          <w:sz w:val="24"/>
        </w:rPr>
      </w:pPr>
      <w:r>
        <w:rPr>
          <w:rFonts w:hint="eastAsia"/>
          <w:sz w:val="24"/>
        </w:rPr>
        <w:t>4.</w:t>
      </w:r>
      <w:r>
        <w:rPr>
          <w:sz w:val="24"/>
        </w:rPr>
        <w:t>乙方应保证</w:t>
      </w:r>
      <w:r>
        <w:rPr>
          <w:sz w:val="24"/>
        </w:rPr>
        <w:t>“</w:t>
      </w:r>
      <w:r>
        <w:rPr>
          <w:sz w:val="24"/>
        </w:rPr>
        <w:t>合同车辆</w:t>
      </w:r>
      <w:r>
        <w:rPr>
          <w:sz w:val="24"/>
        </w:rPr>
        <w:t>”“</w:t>
      </w:r>
      <w:r>
        <w:rPr>
          <w:sz w:val="24"/>
        </w:rPr>
        <w:t>零公里</w:t>
      </w:r>
      <w:r>
        <w:rPr>
          <w:sz w:val="24"/>
        </w:rPr>
        <w:t>”</w:t>
      </w:r>
      <w:r>
        <w:rPr>
          <w:sz w:val="24"/>
        </w:rPr>
        <w:t>交付且</w:t>
      </w:r>
      <w:r>
        <w:rPr>
          <w:sz w:val="24"/>
        </w:rPr>
        <w:t>“</w:t>
      </w:r>
      <w:r>
        <w:rPr>
          <w:sz w:val="24"/>
        </w:rPr>
        <w:t>合同车辆</w:t>
      </w:r>
      <w:r>
        <w:rPr>
          <w:sz w:val="24"/>
        </w:rPr>
        <w:t>”</w:t>
      </w:r>
      <w:r>
        <w:rPr>
          <w:sz w:val="24"/>
        </w:rPr>
        <w:t>应为一年之内生产的产品。所有交付给甲方的车辆</w:t>
      </w:r>
      <w:r>
        <w:rPr>
          <w:rFonts w:hint="eastAsia"/>
          <w:sz w:val="24"/>
        </w:rPr>
        <w:t>电量不低于</w:t>
      </w:r>
      <w:r>
        <w:rPr>
          <w:rFonts w:hint="eastAsia"/>
          <w:sz w:val="24"/>
        </w:rPr>
        <w:t>60%</w:t>
      </w:r>
      <w:r>
        <w:rPr>
          <w:sz w:val="24"/>
        </w:rPr>
        <w:t>。</w:t>
      </w:r>
    </w:p>
    <w:p w:rsidR="00C21D0E" w:rsidRDefault="00120E52">
      <w:pPr>
        <w:spacing w:line="360" w:lineRule="auto"/>
        <w:rPr>
          <w:b/>
          <w:bCs/>
          <w:sz w:val="24"/>
        </w:rPr>
      </w:pPr>
      <w:r>
        <w:rPr>
          <w:b/>
          <w:bCs/>
          <w:sz w:val="24"/>
        </w:rPr>
        <w:t>第六条付款方式：双方按第</w:t>
      </w:r>
      <w:r>
        <w:rPr>
          <w:b/>
          <w:bCs/>
          <w:sz w:val="24"/>
          <w:u w:val="single"/>
        </w:rPr>
        <w:t xml:space="preserve"> 2 </w:t>
      </w:r>
      <w:r>
        <w:rPr>
          <w:b/>
          <w:bCs/>
          <w:sz w:val="24"/>
        </w:rPr>
        <w:t>种方式</w:t>
      </w:r>
    </w:p>
    <w:p w:rsidR="00C21D0E" w:rsidRDefault="00120E52">
      <w:pPr>
        <w:spacing w:line="360" w:lineRule="auto"/>
        <w:rPr>
          <w:sz w:val="24"/>
        </w:rPr>
      </w:pPr>
      <w:r>
        <w:rPr>
          <w:rFonts w:hint="eastAsia"/>
          <w:spacing w:val="-7"/>
          <w:sz w:val="24"/>
        </w:rPr>
        <w:t>1.</w:t>
      </w:r>
      <w:r>
        <w:rPr>
          <w:spacing w:val="-7"/>
          <w:sz w:val="24"/>
        </w:rPr>
        <w:t>统一结算方式：甲方在签订购车合同后，由所属财政局以国库集中支付方式办理</w:t>
      </w:r>
      <w:r>
        <w:rPr>
          <w:sz w:val="24"/>
        </w:rPr>
        <w:t>付款结算。</w:t>
      </w:r>
    </w:p>
    <w:p w:rsidR="00C21D0E" w:rsidRDefault="00120E52">
      <w:pPr>
        <w:rPr>
          <w:sz w:val="24"/>
        </w:rPr>
      </w:pPr>
      <w:r>
        <w:rPr>
          <w:rFonts w:hint="eastAsia"/>
          <w:sz w:val="24"/>
        </w:rPr>
        <w:t>2.</w:t>
      </w:r>
      <w:r>
        <w:rPr>
          <w:sz w:val="24"/>
        </w:rPr>
        <w:t>自行结算方式：</w:t>
      </w:r>
      <w:r w:rsidRPr="00E269F9">
        <w:rPr>
          <w:rFonts w:hint="eastAsia"/>
          <w:spacing w:val="-5"/>
          <w:sz w:val="24"/>
        </w:rPr>
        <w:t>在</w:t>
      </w:r>
      <w:r w:rsidRPr="00E269F9">
        <w:rPr>
          <w:rFonts w:ascii="宋体" w:hAnsi="宋体" w:hint="eastAsia"/>
          <w:color w:val="000000" w:themeColor="text1"/>
          <w:sz w:val="24"/>
        </w:rPr>
        <w:t>全部货物</w:t>
      </w:r>
      <w:r w:rsidRPr="00E269F9">
        <w:rPr>
          <w:rFonts w:ascii="宋体" w:hAnsi="宋体" w:cs="宋体" w:hint="eastAsia"/>
          <w:kern w:val="0"/>
          <w:sz w:val="24"/>
        </w:rPr>
        <w:t>安装调试运行后，甲方向乙方于</w:t>
      </w:r>
      <w:r w:rsidRPr="00E269F9">
        <w:rPr>
          <w:rFonts w:ascii="宋体" w:hAnsi="宋体" w:cs="宋体"/>
          <w:kern w:val="0"/>
          <w:sz w:val="24"/>
        </w:rPr>
        <w:t>5</w:t>
      </w:r>
      <w:r w:rsidRPr="00E269F9">
        <w:rPr>
          <w:rFonts w:ascii="宋体" w:hAnsi="宋体" w:cs="宋体" w:hint="eastAsia"/>
          <w:kern w:val="0"/>
          <w:sz w:val="24"/>
        </w:rPr>
        <w:t>个工作日内一次性支付全部合同金额</w:t>
      </w:r>
      <w:r w:rsidRPr="00E269F9">
        <w:rPr>
          <w:rFonts w:ascii="宋体" w:hAnsi="宋体" w:hint="eastAsia"/>
          <w:sz w:val="24"/>
        </w:rPr>
        <w:t>。</w:t>
      </w:r>
      <w:r w:rsidRPr="00E269F9">
        <w:rPr>
          <w:sz w:val="24"/>
        </w:rPr>
        <w:t>：</w:t>
      </w:r>
    </w:p>
    <w:p w:rsidR="00C21D0E" w:rsidRDefault="00120E52">
      <w:pPr>
        <w:spacing w:before="240" w:after="240"/>
        <w:ind w:firstLineChars="200" w:firstLine="480"/>
        <w:rPr>
          <w:rFonts w:eastAsiaTheme="minorEastAsia"/>
          <w:szCs w:val="21"/>
        </w:rPr>
      </w:pPr>
      <w:r>
        <w:rPr>
          <w:sz w:val="24"/>
        </w:rPr>
        <w:t>（</w:t>
      </w:r>
      <w:r>
        <w:rPr>
          <w:sz w:val="24"/>
        </w:rPr>
        <w:t>1</w:t>
      </w:r>
      <w:r>
        <w:rPr>
          <w:sz w:val="24"/>
        </w:rPr>
        <w:t>）汇款：</w:t>
      </w:r>
    </w:p>
    <w:p w:rsidR="00C21D0E" w:rsidRDefault="00120E52">
      <w:pPr>
        <w:spacing w:after="240"/>
        <w:ind w:leftChars="500" w:left="1050"/>
        <w:rPr>
          <w:rFonts w:eastAsiaTheme="minorEastAsia"/>
          <w:szCs w:val="21"/>
        </w:rPr>
      </w:pPr>
      <w:r>
        <w:rPr>
          <w:sz w:val="24"/>
        </w:rPr>
        <w:t>账户名称：</w:t>
      </w:r>
    </w:p>
    <w:p w:rsidR="00C21D0E" w:rsidRDefault="00120E52">
      <w:pPr>
        <w:spacing w:after="240"/>
        <w:ind w:leftChars="500" w:left="1050"/>
        <w:rPr>
          <w:rFonts w:eastAsiaTheme="minorEastAsia"/>
          <w:szCs w:val="21"/>
        </w:rPr>
      </w:pPr>
      <w:r>
        <w:rPr>
          <w:sz w:val="24"/>
        </w:rPr>
        <w:t>开户银行：</w:t>
      </w:r>
    </w:p>
    <w:p w:rsidR="00C21D0E" w:rsidRDefault="00120E52">
      <w:pPr>
        <w:spacing w:after="240"/>
        <w:ind w:leftChars="500" w:left="1050"/>
        <w:rPr>
          <w:rFonts w:eastAsiaTheme="minorEastAsia"/>
          <w:szCs w:val="21"/>
        </w:rPr>
      </w:pPr>
      <w:r>
        <w:rPr>
          <w:sz w:val="24"/>
        </w:rPr>
        <w:t>全位账号：</w:t>
      </w:r>
    </w:p>
    <w:p w:rsidR="00C21D0E" w:rsidRDefault="00120E52">
      <w:pPr>
        <w:spacing w:line="360" w:lineRule="auto"/>
        <w:rPr>
          <w:sz w:val="24"/>
        </w:rPr>
      </w:pPr>
      <w:r>
        <w:rPr>
          <w:rFonts w:hint="eastAsia"/>
          <w:sz w:val="24"/>
        </w:rPr>
        <w:t>3.</w:t>
      </w:r>
      <w:r>
        <w:rPr>
          <w:sz w:val="24"/>
        </w:rPr>
        <w:t>如北京市丰台区财政局对政府采购结算方式有新的规定，甲、乙双方将依据规定做出新的调整。</w:t>
      </w:r>
    </w:p>
    <w:p w:rsidR="00C21D0E" w:rsidRDefault="00120E52">
      <w:pPr>
        <w:spacing w:line="360" w:lineRule="auto"/>
        <w:rPr>
          <w:spacing w:val="-17"/>
          <w:sz w:val="24"/>
        </w:rPr>
      </w:pPr>
      <w:r>
        <w:rPr>
          <w:rFonts w:hint="eastAsia"/>
          <w:sz w:val="24"/>
        </w:rPr>
        <w:t>4.</w:t>
      </w:r>
      <w:r>
        <w:rPr>
          <w:sz w:val="24"/>
        </w:rPr>
        <w:t>乙方应按照甲方的要求开具等额发票，否则，甲方有权拒绝付款</w:t>
      </w:r>
      <w:r>
        <w:rPr>
          <w:spacing w:val="-17"/>
          <w:sz w:val="24"/>
        </w:rPr>
        <w:t>。</w:t>
      </w:r>
    </w:p>
    <w:p w:rsidR="00C21D0E" w:rsidRDefault="00120E52">
      <w:pPr>
        <w:spacing w:line="360" w:lineRule="auto"/>
        <w:rPr>
          <w:b/>
          <w:bCs/>
          <w:sz w:val="24"/>
        </w:rPr>
      </w:pPr>
      <w:r>
        <w:rPr>
          <w:b/>
          <w:bCs/>
          <w:sz w:val="24"/>
        </w:rPr>
        <w:t>第七条售后服务</w:t>
      </w:r>
    </w:p>
    <w:p w:rsidR="00C21D0E" w:rsidRDefault="00120E52">
      <w:pPr>
        <w:spacing w:line="360" w:lineRule="auto"/>
        <w:rPr>
          <w:spacing w:val="-17"/>
          <w:sz w:val="24"/>
        </w:rPr>
      </w:pPr>
      <w:r>
        <w:rPr>
          <w:sz w:val="24"/>
        </w:rPr>
        <w:t>甲方所购车辆的售后服务按照其生产厂家承诺的售后服务条款执行</w:t>
      </w:r>
      <w:r>
        <w:rPr>
          <w:spacing w:val="-17"/>
          <w:sz w:val="24"/>
        </w:rPr>
        <w:t>。</w:t>
      </w:r>
    </w:p>
    <w:p w:rsidR="00C21D0E" w:rsidRDefault="00120E52">
      <w:pPr>
        <w:spacing w:line="360" w:lineRule="auto"/>
        <w:rPr>
          <w:b/>
          <w:bCs/>
          <w:sz w:val="24"/>
        </w:rPr>
      </w:pPr>
      <w:r>
        <w:rPr>
          <w:b/>
          <w:bCs/>
          <w:sz w:val="24"/>
        </w:rPr>
        <w:t>第八条保密条款</w:t>
      </w:r>
    </w:p>
    <w:p w:rsidR="00C21D0E" w:rsidRDefault="00120E52">
      <w:pPr>
        <w:spacing w:line="360" w:lineRule="auto"/>
        <w:rPr>
          <w:sz w:val="24"/>
        </w:rPr>
      </w:pPr>
      <w:r>
        <w:rPr>
          <w:rFonts w:hint="eastAsia"/>
          <w:sz w:val="24"/>
        </w:rPr>
        <w:t>1.</w:t>
      </w:r>
      <w:r>
        <w:rPr>
          <w:sz w:val="24"/>
        </w:rPr>
        <w:t>甲乙双方保证对在讨论、签订、执行本合同过程中所获悉的属于对方的且无法通过公开渠道获得的文件及资料（包括商业秘密、公司计划、运营活动、技术信息及其他商业秘密）予以保密，未经该资料和文件的原提供方同意，另一方不得向任何第三方泄漏该商业秘密的全部或部分内容。但法律、法规另有规定或双方另有约定的除外。</w:t>
      </w:r>
    </w:p>
    <w:p w:rsidR="00C21D0E" w:rsidRDefault="00120E52">
      <w:pPr>
        <w:spacing w:line="360" w:lineRule="auto"/>
        <w:rPr>
          <w:sz w:val="24"/>
        </w:rPr>
      </w:pPr>
      <w:r>
        <w:rPr>
          <w:rFonts w:hint="eastAsia"/>
          <w:sz w:val="24"/>
        </w:rPr>
        <w:t>2.</w:t>
      </w:r>
      <w:r>
        <w:rPr>
          <w:sz w:val="24"/>
        </w:rPr>
        <w:t>本合同终止后，保密条款仍然有效。</w:t>
      </w:r>
    </w:p>
    <w:p w:rsidR="00C21D0E" w:rsidRDefault="00120E52">
      <w:pPr>
        <w:spacing w:line="360" w:lineRule="auto"/>
        <w:rPr>
          <w:b/>
          <w:bCs/>
          <w:sz w:val="24"/>
        </w:rPr>
      </w:pPr>
      <w:r>
        <w:rPr>
          <w:b/>
          <w:bCs/>
          <w:sz w:val="24"/>
        </w:rPr>
        <w:lastRenderedPageBreak/>
        <w:t>第九条违约责任</w:t>
      </w:r>
    </w:p>
    <w:p w:rsidR="00C21D0E" w:rsidRDefault="00120E52">
      <w:pPr>
        <w:spacing w:line="360" w:lineRule="auto"/>
        <w:rPr>
          <w:sz w:val="24"/>
        </w:rPr>
      </w:pPr>
      <w:r>
        <w:rPr>
          <w:rFonts w:hint="eastAsia"/>
          <w:spacing w:val="-6"/>
          <w:sz w:val="24"/>
        </w:rPr>
        <w:t>1.</w:t>
      </w:r>
      <w:r>
        <w:rPr>
          <w:spacing w:val="-6"/>
          <w:sz w:val="24"/>
        </w:rPr>
        <w:t>合同生效后，双方均应严格履行自身义务，不得擅自中止或解除；如任何一方违</w:t>
      </w:r>
      <w:r>
        <w:rPr>
          <w:sz w:val="24"/>
        </w:rPr>
        <w:t>约，应当依据相关法律向守约方承担相应赔偿责任。</w:t>
      </w:r>
    </w:p>
    <w:p w:rsidR="00C21D0E" w:rsidRDefault="00120E52">
      <w:pPr>
        <w:spacing w:line="360" w:lineRule="auto"/>
        <w:rPr>
          <w:sz w:val="24"/>
        </w:rPr>
      </w:pPr>
      <w:r>
        <w:rPr>
          <w:rFonts w:hint="eastAsia"/>
          <w:spacing w:val="-5"/>
          <w:sz w:val="24"/>
        </w:rPr>
        <w:t>2.</w:t>
      </w:r>
      <w:r>
        <w:rPr>
          <w:spacing w:val="-5"/>
          <w:sz w:val="24"/>
        </w:rPr>
        <w:t>如因乙方所售车辆存在设计、制造缺陷而导致人身、财产损害，乙方应赔偿全部</w:t>
      </w:r>
      <w:r>
        <w:rPr>
          <w:sz w:val="24"/>
        </w:rPr>
        <w:t>损失。</w:t>
      </w:r>
    </w:p>
    <w:p w:rsidR="00C21D0E" w:rsidRDefault="00120E52">
      <w:pPr>
        <w:spacing w:line="360" w:lineRule="auto"/>
        <w:rPr>
          <w:sz w:val="24"/>
        </w:rPr>
      </w:pPr>
      <w:r>
        <w:rPr>
          <w:rFonts w:hint="eastAsia"/>
          <w:spacing w:val="-6"/>
          <w:sz w:val="24"/>
        </w:rPr>
        <w:t>3.</w:t>
      </w:r>
      <w:r>
        <w:rPr>
          <w:spacing w:val="-6"/>
          <w:sz w:val="24"/>
        </w:rPr>
        <w:t>乙方不履行售后服务时，甲方有权要求乙方双倍赔偿甲方为维修汽车而花费的一</w:t>
      </w:r>
      <w:r>
        <w:rPr>
          <w:sz w:val="24"/>
        </w:rPr>
        <w:t>切合理费用。</w:t>
      </w:r>
    </w:p>
    <w:p w:rsidR="00C21D0E" w:rsidRDefault="00120E52">
      <w:pPr>
        <w:spacing w:line="360" w:lineRule="auto"/>
        <w:rPr>
          <w:sz w:val="24"/>
        </w:rPr>
      </w:pPr>
      <w:r>
        <w:rPr>
          <w:rFonts w:hint="eastAsia"/>
          <w:spacing w:val="-3"/>
          <w:sz w:val="24"/>
        </w:rPr>
        <w:t>4.</w:t>
      </w:r>
      <w:r>
        <w:rPr>
          <w:spacing w:val="-3"/>
          <w:sz w:val="24"/>
        </w:rPr>
        <w:t>甲乙双方任何一方不履行本协议项下的义务或者履行义务不符合本约定的，非违</w:t>
      </w:r>
      <w:r>
        <w:rPr>
          <w:sz w:val="24"/>
        </w:rPr>
        <w:t>约方有权要求违约方继续履行义务。</w:t>
      </w:r>
    </w:p>
    <w:p w:rsidR="00C21D0E" w:rsidRDefault="00120E52">
      <w:pPr>
        <w:spacing w:line="360" w:lineRule="auto"/>
        <w:rPr>
          <w:sz w:val="24"/>
        </w:rPr>
      </w:pPr>
      <w:r>
        <w:rPr>
          <w:rFonts w:hint="eastAsia"/>
          <w:sz w:val="24"/>
        </w:rPr>
        <w:t>（</w:t>
      </w:r>
      <w:r>
        <w:rPr>
          <w:rFonts w:hint="eastAsia"/>
          <w:sz w:val="24"/>
        </w:rPr>
        <w:t>1</w:t>
      </w:r>
      <w:r>
        <w:rPr>
          <w:rFonts w:hint="eastAsia"/>
          <w:sz w:val="24"/>
        </w:rPr>
        <w:t>）</w:t>
      </w:r>
      <w:r>
        <w:rPr>
          <w:sz w:val="24"/>
        </w:rPr>
        <w:t>要求违约方采取及时、合理的补救措施。</w:t>
      </w:r>
    </w:p>
    <w:p w:rsidR="00C21D0E" w:rsidRDefault="00120E52">
      <w:pPr>
        <w:spacing w:line="360" w:lineRule="auto"/>
        <w:rPr>
          <w:sz w:val="24"/>
        </w:rPr>
      </w:pPr>
      <w:r>
        <w:rPr>
          <w:rFonts w:hint="eastAsia"/>
          <w:sz w:val="24"/>
        </w:rPr>
        <w:t>（</w:t>
      </w:r>
      <w:r>
        <w:rPr>
          <w:rFonts w:hint="eastAsia"/>
          <w:sz w:val="24"/>
        </w:rPr>
        <w:t>2</w:t>
      </w:r>
      <w:r>
        <w:rPr>
          <w:rFonts w:hint="eastAsia"/>
          <w:sz w:val="24"/>
        </w:rPr>
        <w:t>）</w:t>
      </w:r>
      <w:r>
        <w:rPr>
          <w:sz w:val="24"/>
        </w:rPr>
        <w:t>要求违约方对其违约行为承担赔付违约金的责任。</w:t>
      </w:r>
    </w:p>
    <w:p w:rsidR="00C21D0E" w:rsidRDefault="00120E52">
      <w:pPr>
        <w:spacing w:line="360" w:lineRule="auto"/>
        <w:rPr>
          <w:b/>
          <w:bCs/>
          <w:sz w:val="24"/>
        </w:rPr>
      </w:pPr>
      <w:r>
        <w:rPr>
          <w:b/>
          <w:bCs/>
          <w:sz w:val="24"/>
        </w:rPr>
        <w:t>第十条</w:t>
      </w:r>
      <w:r>
        <w:rPr>
          <w:b/>
          <w:bCs/>
          <w:sz w:val="24"/>
        </w:rPr>
        <w:tab/>
      </w:r>
      <w:r>
        <w:rPr>
          <w:b/>
          <w:bCs/>
          <w:sz w:val="24"/>
        </w:rPr>
        <w:t>争议解决</w:t>
      </w:r>
    </w:p>
    <w:p w:rsidR="00C21D0E" w:rsidRDefault="00120E52">
      <w:pPr>
        <w:spacing w:line="360" w:lineRule="auto"/>
        <w:rPr>
          <w:sz w:val="24"/>
        </w:rPr>
      </w:pPr>
      <w:r>
        <w:rPr>
          <w:rFonts w:hint="eastAsia"/>
          <w:sz w:val="24"/>
        </w:rPr>
        <w:t>1.</w:t>
      </w:r>
      <w:r>
        <w:rPr>
          <w:sz w:val="24"/>
        </w:rPr>
        <w:t>本合同的订立、效力、解释、履行和争议的解决均适用中华人民共和国法律。</w:t>
      </w:r>
    </w:p>
    <w:p w:rsidR="00C21D0E" w:rsidRDefault="00120E52">
      <w:pPr>
        <w:spacing w:line="360" w:lineRule="auto"/>
        <w:rPr>
          <w:sz w:val="24"/>
        </w:rPr>
      </w:pPr>
      <w:r>
        <w:rPr>
          <w:rFonts w:hint="eastAsia"/>
          <w:spacing w:val="-1"/>
          <w:sz w:val="24"/>
        </w:rPr>
        <w:t>2.</w:t>
      </w:r>
      <w:r>
        <w:rPr>
          <w:spacing w:val="-1"/>
          <w:sz w:val="24"/>
        </w:rPr>
        <w:t>如在本合同履行过程中发生争议，双方应本着友好原则协商解决。协商不成的，</w:t>
      </w:r>
      <w:r>
        <w:rPr>
          <w:sz w:val="24"/>
        </w:rPr>
        <w:t>任何一方均可向甲方住所地有级别管辖权的人民法院提起诉讼。</w:t>
      </w:r>
    </w:p>
    <w:p w:rsidR="00C21D0E" w:rsidRDefault="00120E52">
      <w:pPr>
        <w:spacing w:line="360" w:lineRule="auto"/>
        <w:rPr>
          <w:b/>
          <w:bCs/>
          <w:sz w:val="24"/>
        </w:rPr>
      </w:pPr>
      <w:r>
        <w:rPr>
          <w:b/>
          <w:bCs/>
          <w:sz w:val="24"/>
        </w:rPr>
        <w:t>第十一条不可抗力</w:t>
      </w:r>
    </w:p>
    <w:p w:rsidR="00C21D0E" w:rsidRDefault="00120E52">
      <w:pPr>
        <w:spacing w:line="360" w:lineRule="auto"/>
        <w:rPr>
          <w:sz w:val="24"/>
        </w:rPr>
      </w:pPr>
      <w:r>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Pr>
          <w:spacing w:val="-2"/>
          <w:sz w:val="24"/>
        </w:rPr>
        <w:t>形式通知其他方，并在事故发生</w:t>
      </w:r>
      <w:r>
        <w:rPr>
          <w:sz w:val="24"/>
        </w:rPr>
        <w:t>15</w:t>
      </w:r>
      <w:r>
        <w:rPr>
          <w:spacing w:val="-6"/>
          <w:sz w:val="24"/>
        </w:rPr>
        <w:t>天内，将有关部门出据的证明文件送达其他方，各</w:t>
      </w:r>
      <w:r>
        <w:rPr>
          <w:sz w:val="24"/>
        </w:rPr>
        <w:t>方应通过友好协商在合理的时间内达成进一步履行合同的协议。</w:t>
      </w:r>
    </w:p>
    <w:p w:rsidR="00C21D0E" w:rsidRDefault="00120E52">
      <w:pPr>
        <w:spacing w:line="360" w:lineRule="auto"/>
        <w:rPr>
          <w:b/>
          <w:bCs/>
          <w:sz w:val="24"/>
        </w:rPr>
      </w:pPr>
      <w:r>
        <w:rPr>
          <w:b/>
          <w:bCs/>
          <w:sz w:val="24"/>
        </w:rPr>
        <w:t>第十二条合同的变更与解除</w:t>
      </w:r>
    </w:p>
    <w:p w:rsidR="00C21D0E" w:rsidRDefault="00120E52">
      <w:pPr>
        <w:spacing w:line="360" w:lineRule="auto"/>
        <w:rPr>
          <w:rFonts w:ascii="宋体" w:hAnsi="宋体"/>
          <w:sz w:val="32"/>
          <w:szCs w:val="32"/>
        </w:rPr>
      </w:pPr>
      <w:r>
        <w:rPr>
          <w:sz w:val="24"/>
        </w:rPr>
        <w:t>本合同履行期间，甲乙双方不得随意变更或解除合同。如需变更或解除，需经双方协商，另签补充协议，签字并加盖公章后方可生效。补充协议与本合同具有同等效力。</w:t>
      </w:r>
    </w:p>
    <w:p w:rsidR="00C21D0E" w:rsidRDefault="00120E52">
      <w:pPr>
        <w:tabs>
          <w:tab w:val="left" w:pos="732"/>
          <w:tab w:val="left" w:pos="810"/>
        </w:tabs>
        <w:spacing w:line="420" w:lineRule="exact"/>
        <w:rPr>
          <w:rFonts w:asciiTheme="minorEastAsia" w:eastAsiaTheme="minorEastAsia" w:hAnsiTheme="minorEastAsia"/>
          <w:b/>
          <w:sz w:val="24"/>
        </w:rPr>
      </w:pPr>
      <w:r>
        <w:rPr>
          <w:rFonts w:asciiTheme="minorEastAsia" w:eastAsiaTheme="minorEastAsia" w:hAnsiTheme="minorEastAsia" w:hint="eastAsia"/>
          <w:b/>
          <w:sz w:val="24"/>
        </w:rPr>
        <w:t>第十三条本合同的生效和效力</w:t>
      </w:r>
    </w:p>
    <w:p w:rsidR="00C21D0E" w:rsidRDefault="00120E52">
      <w:pPr>
        <w:tabs>
          <w:tab w:val="left" w:pos="360"/>
        </w:tabs>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1.本合同自各方法定代表人或授权代表签字并加盖公章之日起生效。</w:t>
      </w:r>
    </w:p>
    <w:p w:rsidR="00C21D0E" w:rsidRDefault="00120E52">
      <w:pPr>
        <w:tabs>
          <w:tab w:val="left" w:pos="360"/>
        </w:tabs>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2.本合同一式四份，甲乙双方各持二份，具有同等法律效力。     </w:t>
      </w:r>
    </w:p>
    <w:p w:rsidR="00C21D0E" w:rsidRDefault="00120E52">
      <w:pPr>
        <w:tabs>
          <w:tab w:val="left" w:pos="360"/>
        </w:tabs>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3.本合同部分条款的无效不影响其他条款的效力。</w:t>
      </w:r>
    </w:p>
    <w:p w:rsidR="00C21D0E" w:rsidRDefault="00C21D0E">
      <w:pPr>
        <w:tabs>
          <w:tab w:val="left" w:pos="360"/>
        </w:tabs>
        <w:spacing w:line="420" w:lineRule="exact"/>
        <w:ind w:firstLineChars="200" w:firstLine="480"/>
        <w:rPr>
          <w:rFonts w:asciiTheme="minorEastAsia" w:eastAsiaTheme="minorEastAsia" w:hAnsiTheme="minorEastAsia"/>
          <w:sz w:val="24"/>
        </w:rPr>
      </w:pPr>
    </w:p>
    <w:p w:rsidR="00CD1E6A" w:rsidRDefault="00CD1E6A">
      <w:pPr>
        <w:tabs>
          <w:tab w:val="left" w:pos="360"/>
        </w:tabs>
        <w:spacing w:line="420" w:lineRule="exact"/>
        <w:ind w:firstLineChars="200" w:firstLine="480"/>
        <w:rPr>
          <w:rFonts w:asciiTheme="minorEastAsia" w:eastAsiaTheme="minorEastAsia" w:hAnsiTheme="minorEastAsia"/>
          <w:sz w:val="24"/>
        </w:rPr>
      </w:pPr>
    </w:p>
    <w:p w:rsidR="00C21D0E" w:rsidRDefault="00C21D0E">
      <w:pPr>
        <w:tabs>
          <w:tab w:val="left" w:pos="360"/>
        </w:tabs>
        <w:spacing w:line="420" w:lineRule="exact"/>
        <w:ind w:firstLineChars="200" w:firstLine="480"/>
        <w:rPr>
          <w:rFonts w:asciiTheme="minorEastAsia" w:eastAsiaTheme="minorEastAsia" w:hAnsiTheme="minorEastAsia"/>
          <w:sz w:val="24"/>
        </w:rPr>
      </w:pPr>
    </w:p>
    <w:p w:rsidR="00C21D0E" w:rsidRDefault="00C21D0E">
      <w:pPr>
        <w:tabs>
          <w:tab w:val="left" w:pos="360"/>
        </w:tabs>
        <w:spacing w:line="420" w:lineRule="exact"/>
        <w:ind w:firstLineChars="200" w:firstLine="480"/>
        <w:rPr>
          <w:rFonts w:asciiTheme="minorEastAsia" w:eastAsiaTheme="minorEastAsia" w:hAnsiTheme="minorEastAsia"/>
          <w:sz w:val="24"/>
        </w:rPr>
      </w:pPr>
    </w:p>
    <w:p w:rsidR="00C21D0E" w:rsidRDefault="00120E52">
      <w:pPr>
        <w:spacing w:line="480" w:lineRule="auto"/>
        <w:ind w:left="4800" w:hangingChars="2000" w:hanging="4800"/>
        <w:rPr>
          <w:rFonts w:asciiTheme="minorEastAsia" w:eastAsiaTheme="minorEastAsia" w:hAnsiTheme="minorEastAsia"/>
          <w:sz w:val="24"/>
          <w:u w:val="single"/>
        </w:rPr>
      </w:pPr>
      <w:r>
        <w:rPr>
          <w:rFonts w:asciiTheme="minorEastAsia" w:eastAsiaTheme="minorEastAsia" w:hAnsiTheme="minorEastAsia" w:hint="eastAsia"/>
          <w:sz w:val="24"/>
        </w:rPr>
        <w:t>甲方：</w:t>
      </w:r>
      <w:r>
        <w:rPr>
          <w:rFonts w:asciiTheme="minorEastAsia" w:eastAsiaTheme="minorEastAsia" w:hAnsiTheme="minorEastAsia" w:hint="eastAsia"/>
          <w:sz w:val="24"/>
          <w:u w:val="single"/>
        </w:rPr>
        <w:t xml:space="preserve">                             </w:t>
      </w:r>
    </w:p>
    <w:p w:rsidR="00C21D0E" w:rsidRDefault="00120E52">
      <w:pPr>
        <w:spacing w:line="480" w:lineRule="auto"/>
        <w:ind w:left="4800" w:hangingChars="2000" w:hanging="4800"/>
        <w:rPr>
          <w:rFonts w:asciiTheme="minorEastAsia" w:eastAsiaTheme="minorEastAsia" w:hAnsiTheme="minorEastAsia"/>
          <w:sz w:val="24"/>
        </w:rPr>
      </w:pPr>
      <w:r>
        <w:rPr>
          <w:rFonts w:asciiTheme="minorEastAsia" w:eastAsiaTheme="minorEastAsia" w:hAnsiTheme="minorEastAsia" w:hint="eastAsia"/>
          <w:sz w:val="24"/>
        </w:rPr>
        <w:t xml:space="preserve">乙方：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 xml:space="preserve">                      </w:t>
      </w:r>
    </w:p>
    <w:p w:rsidR="00C21D0E" w:rsidRDefault="00C21D0E">
      <w:pPr>
        <w:spacing w:line="480" w:lineRule="auto"/>
        <w:ind w:firstLineChars="500" w:firstLine="1205"/>
        <w:rPr>
          <w:rFonts w:asciiTheme="minorEastAsia" w:eastAsiaTheme="minorEastAsia" w:hAnsiTheme="minorEastAsia"/>
          <w:b/>
          <w:sz w:val="24"/>
        </w:rPr>
      </w:pPr>
    </w:p>
    <w:p w:rsidR="00C21D0E" w:rsidRDefault="00120E52">
      <w:pPr>
        <w:spacing w:line="480" w:lineRule="auto"/>
        <w:ind w:firstLineChars="500" w:firstLine="1205"/>
        <w:rPr>
          <w:rFonts w:asciiTheme="minorEastAsia" w:eastAsiaTheme="minorEastAsia" w:hAnsiTheme="minorEastAsia"/>
          <w:sz w:val="24"/>
          <w:u w:val="single"/>
        </w:rPr>
      </w:pPr>
      <w:r>
        <w:rPr>
          <w:rFonts w:asciiTheme="minorEastAsia" w:eastAsiaTheme="minorEastAsia" w:hAnsiTheme="minorEastAsia" w:hint="eastAsia"/>
          <w:b/>
          <w:sz w:val="24"/>
        </w:rPr>
        <w:t>（盖章）                                 (盖章)</w:t>
      </w:r>
    </w:p>
    <w:p w:rsidR="00C21D0E" w:rsidRDefault="00120E52">
      <w:pPr>
        <w:tabs>
          <w:tab w:val="left" w:pos="4140"/>
        </w:tabs>
        <w:spacing w:line="480" w:lineRule="auto"/>
        <w:ind w:firstLineChars="500" w:firstLine="1205"/>
        <w:rPr>
          <w:rFonts w:asciiTheme="minorEastAsia" w:eastAsiaTheme="minorEastAsia" w:hAnsiTheme="minorEastAsia"/>
          <w:b/>
          <w:sz w:val="24"/>
        </w:rPr>
      </w:pPr>
      <w:r>
        <w:rPr>
          <w:rFonts w:asciiTheme="minorEastAsia" w:eastAsiaTheme="minorEastAsia" w:hAnsiTheme="minorEastAsia" w:hint="eastAsia"/>
          <w:b/>
          <w:sz w:val="24"/>
        </w:rPr>
        <w:t>法定代表人                       法定代表人</w:t>
      </w:r>
    </w:p>
    <w:p w:rsidR="00C21D0E" w:rsidRDefault="00120E52">
      <w:pPr>
        <w:tabs>
          <w:tab w:val="left" w:pos="4140"/>
        </w:tabs>
        <w:spacing w:line="480" w:lineRule="auto"/>
        <w:ind w:firstLineChars="300" w:firstLine="723"/>
        <w:rPr>
          <w:rFonts w:asciiTheme="minorEastAsia" w:eastAsiaTheme="minorEastAsia" w:hAnsiTheme="minorEastAsia"/>
          <w:b/>
          <w:sz w:val="24"/>
          <w:u w:val="single"/>
        </w:rPr>
      </w:pPr>
      <w:r>
        <w:rPr>
          <w:rFonts w:asciiTheme="minorEastAsia" w:eastAsiaTheme="minorEastAsia" w:hAnsiTheme="minorEastAsia" w:hint="eastAsia"/>
          <w:b/>
          <w:sz w:val="24"/>
        </w:rPr>
        <w:t xml:space="preserve">或授权代表（签字） </w:t>
      </w:r>
      <w:r>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或授权代表（签字）</w:t>
      </w:r>
    </w:p>
    <w:p w:rsidR="00C21D0E" w:rsidRDefault="00C21D0E">
      <w:pPr>
        <w:autoSpaceDE w:val="0"/>
        <w:autoSpaceDN w:val="0"/>
        <w:adjustRightInd w:val="0"/>
        <w:snapToGrid w:val="0"/>
        <w:spacing w:line="360" w:lineRule="auto"/>
        <w:ind w:leftChars="129" w:left="271" w:rightChars="65" w:right="136"/>
        <w:jc w:val="left"/>
        <w:rPr>
          <w:rFonts w:asciiTheme="minorEastAsia" w:eastAsiaTheme="minorEastAsia" w:hAnsiTheme="minorEastAsia"/>
          <w:sz w:val="24"/>
        </w:rPr>
      </w:pPr>
    </w:p>
    <w:p w:rsidR="00C21D0E" w:rsidRDefault="00120E52">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Theme="minorEastAsia" w:eastAsiaTheme="minorEastAsia" w:hAnsiTheme="minorEastAsia" w:hint="eastAsia"/>
          <w:sz w:val="24"/>
        </w:rPr>
        <w:t>日期：    年     月    日          日期：    年     月     日</w:t>
      </w:r>
    </w:p>
    <w:p w:rsidR="00C21D0E" w:rsidRDefault="00120E52">
      <w:pPr>
        <w:autoSpaceDE w:val="0"/>
        <w:autoSpaceDN w:val="0"/>
        <w:adjustRightInd w:val="0"/>
        <w:snapToGrid w:val="0"/>
        <w:spacing w:before="9" w:line="360" w:lineRule="auto"/>
        <w:ind w:right="117"/>
        <w:outlineLvl w:val="1"/>
        <w:rPr>
          <w:rFonts w:ascii="宋体" w:hAnsi="宋体" w:cs="宋体"/>
          <w:kern w:val="0"/>
          <w:sz w:val="24"/>
          <w:lang w:eastAsia="en-US"/>
        </w:rPr>
      </w:pPr>
      <w:r>
        <w:rPr>
          <w:rFonts w:ascii="宋体" w:hAnsi="宋体" w:cs="宋体" w:hint="eastAsia"/>
          <w:kern w:val="0"/>
          <w:sz w:val="24"/>
          <w:lang w:eastAsia="en-US"/>
        </w:rPr>
        <w:br w:type="page"/>
      </w:r>
      <w:bookmarkEnd w:id="824"/>
    </w:p>
    <w:p w:rsidR="00C21D0E" w:rsidRDefault="00C21D0E">
      <w:pPr>
        <w:rPr>
          <w:sz w:val="24"/>
        </w:rPr>
      </w:pPr>
    </w:p>
    <w:p w:rsidR="00C21D0E" w:rsidRDefault="00120E52">
      <w:pPr>
        <w:adjustRightInd w:val="0"/>
        <w:snapToGrid w:val="0"/>
        <w:spacing w:line="360" w:lineRule="auto"/>
        <w:rPr>
          <w:rFonts w:ascii="宋体" w:hAnsi="宋体" w:cs="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1</w:t>
      </w:r>
      <w:r>
        <w:rPr>
          <w:rFonts w:ascii="宋体" w:hAnsi="宋体" w:cs="宋体" w:hint="eastAsia"/>
          <w:b/>
          <w:bCs/>
          <w:color w:val="000000"/>
          <w:sz w:val="28"/>
          <w:szCs w:val="28"/>
        </w:rPr>
        <w:t>：</w:t>
      </w:r>
      <w:r>
        <w:rPr>
          <w:rFonts w:ascii="宋体" w:hAnsi="宋体" w:cs="宋体"/>
          <w:b/>
          <w:bCs/>
          <w:color w:val="000000"/>
          <w:sz w:val="28"/>
          <w:szCs w:val="28"/>
        </w:rPr>
        <w:t xml:space="preserve">               </w:t>
      </w:r>
    </w:p>
    <w:p w:rsidR="00C21D0E" w:rsidRDefault="00120E52">
      <w:pPr>
        <w:adjustRightInd w:val="0"/>
        <w:snapToGrid w:val="0"/>
        <w:spacing w:line="360" w:lineRule="auto"/>
        <w:rPr>
          <w:rFonts w:ascii="宋体" w:hAnsi="宋体" w:cs="宋体"/>
          <w:b/>
          <w:bCs/>
          <w:color w:val="000000"/>
          <w:sz w:val="28"/>
          <w:szCs w:val="28"/>
        </w:rPr>
      </w:pPr>
      <w:r>
        <w:rPr>
          <w:rFonts w:ascii="宋体" w:hAnsi="宋体" w:cs="宋体"/>
          <w:b/>
          <w:bCs/>
          <w:color w:val="000000"/>
          <w:sz w:val="28"/>
          <w:szCs w:val="28"/>
        </w:rPr>
        <w:t xml:space="preserve">    </w:t>
      </w:r>
    </w:p>
    <w:p w:rsidR="00C21D0E" w:rsidRDefault="00120E52">
      <w:pPr>
        <w:adjustRightInd w:val="0"/>
        <w:snapToGrid w:val="0"/>
        <w:spacing w:line="360" w:lineRule="auto"/>
        <w:jc w:val="center"/>
        <w:rPr>
          <w:rFonts w:ascii="宋体" w:hAnsi="宋体" w:cs="宋体"/>
          <w:b/>
          <w:bCs/>
          <w:color w:val="000000"/>
          <w:sz w:val="36"/>
          <w:szCs w:val="28"/>
        </w:rPr>
      </w:pPr>
      <w:r>
        <w:rPr>
          <w:rFonts w:ascii="宋体" w:hAnsi="宋体" w:cs="宋体" w:hint="eastAsia"/>
          <w:b/>
          <w:bCs/>
          <w:color w:val="000000"/>
          <w:sz w:val="36"/>
          <w:szCs w:val="28"/>
        </w:rPr>
        <w:t>设备清单</w:t>
      </w:r>
    </w:p>
    <w:p w:rsidR="00C21D0E" w:rsidRDefault="00C21D0E">
      <w:pPr>
        <w:adjustRightInd w:val="0"/>
        <w:snapToGrid w:val="0"/>
        <w:spacing w:line="360" w:lineRule="auto"/>
        <w:jc w:val="center"/>
        <w:rPr>
          <w:rFonts w:ascii="宋体" w:hAnsi="宋体" w:cs="宋体"/>
          <w:b/>
          <w:bCs/>
          <w:color w:val="000000"/>
          <w:sz w:val="36"/>
          <w:szCs w:val="28"/>
        </w:rPr>
      </w:pPr>
    </w:p>
    <w:p w:rsidR="00C21D0E" w:rsidRDefault="00120E52">
      <w:pPr>
        <w:adjustRightInd w:val="0"/>
        <w:snapToGrid w:val="0"/>
        <w:spacing w:line="360" w:lineRule="auto"/>
        <w:jc w:val="left"/>
        <w:rPr>
          <w:rFonts w:ascii="宋体" w:hAnsi="宋体" w:cs="宋体"/>
          <w:b/>
          <w:bCs/>
          <w:color w:val="000000"/>
          <w:sz w:val="28"/>
          <w:szCs w:val="28"/>
        </w:rPr>
      </w:pPr>
      <w:r>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C21D0E">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szCs w:val="21"/>
              </w:rPr>
            </w:pPr>
            <w:r>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szCs w:val="21"/>
              </w:rPr>
              <w:t>单价</w:t>
            </w:r>
            <w:r>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C21D0E" w:rsidRDefault="00120E52">
            <w:pPr>
              <w:widowControl/>
              <w:jc w:val="center"/>
              <w:rPr>
                <w:rFonts w:ascii="宋体" w:hAnsi="宋体" w:cs="宋体"/>
                <w:bCs/>
                <w:color w:val="000000"/>
                <w:kern w:val="0"/>
                <w:szCs w:val="21"/>
              </w:rPr>
            </w:pPr>
            <w:r>
              <w:rPr>
                <w:rFonts w:ascii="宋体" w:hAnsi="宋体" w:cs="宋体" w:hint="eastAsia"/>
                <w:bCs/>
                <w:color w:val="000000"/>
                <w:kern w:val="0"/>
                <w:szCs w:val="21"/>
              </w:rPr>
              <w:t>价格</w:t>
            </w:r>
            <w:r>
              <w:rPr>
                <w:rFonts w:hAnsi="宋体" w:cs="Courier New" w:hint="eastAsia"/>
                <w:szCs w:val="21"/>
              </w:rPr>
              <w:t>（元）</w:t>
            </w:r>
          </w:p>
        </w:tc>
      </w:tr>
      <w:tr w:rsidR="00C21D0E">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 w:val="11"/>
                <w:szCs w:val="21"/>
              </w:rPr>
            </w:pPr>
          </w:p>
        </w:tc>
      </w:tr>
      <w:tr w:rsidR="00C21D0E">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 w:val="11"/>
                <w:szCs w:val="21"/>
              </w:rPr>
            </w:pPr>
          </w:p>
        </w:tc>
      </w:tr>
      <w:tr w:rsidR="00C21D0E">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 w:val="11"/>
                <w:szCs w:val="21"/>
              </w:rPr>
            </w:pPr>
          </w:p>
        </w:tc>
      </w:tr>
      <w:tr w:rsidR="00C21D0E">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21D0E" w:rsidRDefault="00C21D0E">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 w:val="11"/>
                <w:szCs w:val="21"/>
              </w:rPr>
            </w:pPr>
          </w:p>
        </w:tc>
      </w:tr>
      <w:tr w:rsidR="00C21D0E">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21D0E" w:rsidRDefault="00C21D0E">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C21D0E" w:rsidRDefault="00C21D0E">
            <w:pPr>
              <w:widowControl/>
              <w:jc w:val="center"/>
              <w:rPr>
                <w:rFonts w:ascii="宋体" w:hAnsi="宋体" w:cs="宋体"/>
                <w:kern w:val="0"/>
                <w:szCs w:val="21"/>
              </w:rPr>
            </w:pPr>
          </w:p>
        </w:tc>
      </w:tr>
    </w:tbl>
    <w:p w:rsidR="00C21D0E" w:rsidRDefault="00C21D0E">
      <w:pPr>
        <w:adjustRightInd w:val="0"/>
        <w:snapToGrid w:val="0"/>
        <w:spacing w:line="360" w:lineRule="auto"/>
        <w:rPr>
          <w:rFonts w:ascii="宋体" w:hAnsi="宋体" w:cs="宋体"/>
          <w:b/>
          <w:bCs/>
          <w:color w:val="000000"/>
          <w:sz w:val="28"/>
          <w:szCs w:val="28"/>
        </w:rPr>
      </w:pPr>
    </w:p>
    <w:p w:rsidR="00C21D0E" w:rsidRDefault="00C21D0E">
      <w:pPr>
        <w:spacing w:line="360" w:lineRule="auto"/>
        <w:ind w:firstLineChars="250" w:firstLine="600"/>
        <w:rPr>
          <w:sz w:val="24"/>
        </w:rPr>
      </w:pPr>
    </w:p>
    <w:p w:rsidR="00C21D0E" w:rsidRDefault="00C21D0E">
      <w:pPr>
        <w:spacing w:line="360" w:lineRule="auto"/>
        <w:rPr>
          <w:b/>
          <w:sz w:val="36"/>
          <w:szCs w:val="36"/>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C21D0E">
      <w:pPr>
        <w:spacing w:line="360" w:lineRule="auto"/>
        <w:ind w:firstLineChars="250" w:firstLine="600"/>
        <w:rPr>
          <w:sz w:val="24"/>
        </w:rPr>
      </w:pPr>
    </w:p>
    <w:p w:rsidR="00C21D0E" w:rsidRDefault="00120E52">
      <w:pPr>
        <w:spacing w:line="360" w:lineRule="auto"/>
        <w:jc w:val="center"/>
        <w:outlineLvl w:val="0"/>
        <w:rPr>
          <w:b/>
          <w:sz w:val="36"/>
          <w:szCs w:val="36"/>
        </w:rPr>
      </w:pPr>
      <w:bookmarkStart w:id="825" w:name="_Toc223422600"/>
      <w:r>
        <w:rPr>
          <w:b/>
          <w:sz w:val="36"/>
          <w:szCs w:val="36"/>
        </w:rPr>
        <w:lastRenderedPageBreak/>
        <w:t>第七章</w:t>
      </w:r>
      <w:r>
        <w:rPr>
          <w:b/>
          <w:sz w:val="36"/>
          <w:szCs w:val="36"/>
        </w:rPr>
        <w:t xml:space="preserve">   </w:t>
      </w:r>
      <w:r>
        <w:rPr>
          <w:b/>
          <w:sz w:val="36"/>
          <w:szCs w:val="36"/>
        </w:rPr>
        <w:t>投标文件格式</w:t>
      </w:r>
      <w:bookmarkEnd w:id="825"/>
    </w:p>
    <w:p w:rsidR="00C21D0E" w:rsidRDefault="00C21D0E">
      <w:pPr>
        <w:tabs>
          <w:tab w:val="left" w:pos="900"/>
          <w:tab w:val="left" w:pos="1980"/>
        </w:tabs>
        <w:snapToGrid w:val="0"/>
        <w:spacing w:line="360" w:lineRule="auto"/>
        <w:ind w:left="142"/>
        <w:rPr>
          <w:b/>
          <w:sz w:val="24"/>
        </w:rPr>
      </w:pPr>
    </w:p>
    <w:p w:rsidR="00C21D0E" w:rsidRDefault="00C21D0E">
      <w:pPr>
        <w:tabs>
          <w:tab w:val="left" w:pos="900"/>
          <w:tab w:val="left" w:pos="1980"/>
        </w:tabs>
        <w:snapToGrid w:val="0"/>
        <w:spacing w:line="360" w:lineRule="auto"/>
        <w:ind w:left="142"/>
        <w:rPr>
          <w:b/>
          <w:sz w:val="24"/>
        </w:rPr>
      </w:pPr>
    </w:p>
    <w:p w:rsidR="00C21D0E" w:rsidRDefault="00120E52">
      <w:pPr>
        <w:tabs>
          <w:tab w:val="left" w:pos="900"/>
          <w:tab w:val="left" w:pos="1980"/>
        </w:tabs>
        <w:snapToGrid w:val="0"/>
        <w:spacing w:line="360" w:lineRule="auto"/>
        <w:ind w:left="142"/>
        <w:rPr>
          <w:sz w:val="24"/>
        </w:rPr>
      </w:pPr>
      <w:r>
        <w:rPr>
          <w:b/>
          <w:sz w:val="24"/>
        </w:rPr>
        <w:t>投标人编制文件须知</w:t>
      </w:r>
    </w:p>
    <w:p w:rsidR="00C21D0E" w:rsidRDefault="00120E5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C21D0E" w:rsidRDefault="00120E5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21D0E" w:rsidRDefault="00120E5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21D0E" w:rsidRDefault="00120E52">
      <w:pPr>
        <w:widowControl/>
        <w:jc w:val="left"/>
        <w:rPr>
          <w:sz w:val="24"/>
        </w:rPr>
      </w:pPr>
      <w:r>
        <w:rPr>
          <w:sz w:val="24"/>
        </w:rPr>
        <w:br w:type="page"/>
      </w:r>
    </w:p>
    <w:p w:rsidR="00C21D0E" w:rsidRDefault="00120E5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C21D0E" w:rsidRDefault="00C21D0E">
      <w:pPr>
        <w:rPr>
          <w:b/>
          <w:spacing w:val="20"/>
          <w:szCs w:val="21"/>
        </w:rPr>
      </w:pPr>
    </w:p>
    <w:p w:rsidR="00C21D0E" w:rsidRDefault="00120E52">
      <w:pPr>
        <w:rPr>
          <w:b/>
          <w:sz w:val="24"/>
        </w:rPr>
      </w:pPr>
      <w:r>
        <w:rPr>
          <w:b/>
          <w:spacing w:val="20"/>
          <w:sz w:val="24"/>
        </w:rPr>
        <w:t>投标文件（资格证明文件）</w:t>
      </w:r>
      <w:r>
        <w:rPr>
          <w:b/>
          <w:sz w:val="24"/>
        </w:rPr>
        <w:t>封面（非实质性格式）</w:t>
      </w:r>
    </w:p>
    <w:p w:rsidR="00C21D0E" w:rsidRDefault="00C21D0E">
      <w:pPr>
        <w:jc w:val="center"/>
        <w:rPr>
          <w:szCs w:val="21"/>
        </w:rPr>
      </w:pPr>
    </w:p>
    <w:p w:rsidR="00C21D0E" w:rsidRDefault="00120E5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21D0E" w:rsidRDefault="00120E52">
      <w:pPr>
        <w:jc w:val="center"/>
        <w:rPr>
          <w:b/>
          <w:spacing w:val="60"/>
          <w:sz w:val="52"/>
          <w:szCs w:val="52"/>
        </w:rPr>
      </w:pPr>
      <w:r>
        <w:rPr>
          <w:b/>
          <w:spacing w:val="60"/>
          <w:sz w:val="52"/>
          <w:szCs w:val="52"/>
        </w:rPr>
        <w:t>（资格证明文件）</w:t>
      </w:r>
    </w:p>
    <w:p w:rsidR="00C21D0E" w:rsidRDefault="00C21D0E">
      <w:pPr>
        <w:ind w:firstLineChars="150" w:firstLine="542"/>
        <w:rPr>
          <w:b/>
          <w:spacing w:val="20"/>
          <w:sz w:val="32"/>
          <w:szCs w:val="32"/>
        </w:rPr>
      </w:pPr>
    </w:p>
    <w:p w:rsidR="00C21D0E" w:rsidRDefault="00C21D0E">
      <w:pPr>
        <w:ind w:firstLineChars="150" w:firstLine="542"/>
        <w:rPr>
          <w:b/>
          <w:spacing w:val="20"/>
          <w:sz w:val="32"/>
          <w:szCs w:val="32"/>
        </w:rPr>
      </w:pPr>
    </w:p>
    <w:p w:rsidR="00C21D0E" w:rsidRDefault="00120E52">
      <w:pPr>
        <w:ind w:firstLineChars="150" w:firstLine="542"/>
        <w:rPr>
          <w:b/>
          <w:spacing w:val="20"/>
          <w:sz w:val="32"/>
          <w:szCs w:val="32"/>
        </w:rPr>
      </w:pPr>
      <w:r>
        <w:rPr>
          <w:b/>
          <w:spacing w:val="20"/>
          <w:sz w:val="32"/>
          <w:szCs w:val="32"/>
        </w:rPr>
        <w:t>项目名称</w:t>
      </w:r>
      <w:r>
        <w:rPr>
          <w:b/>
          <w:spacing w:val="20"/>
          <w:sz w:val="32"/>
          <w:szCs w:val="32"/>
        </w:rPr>
        <w:t>:</w:t>
      </w:r>
    </w:p>
    <w:p w:rsidR="00C21D0E" w:rsidRDefault="00120E52">
      <w:pPr>
        <w:ind w:firstLineChars="150" w:firstLine="542"/>
        <w:rPr>
          <w:b/>
          <w:spacing w:val="20"/>
          <w:sz w:val="32"/>
          <w:szCs w:val="32"/>
        </w:rPr>
      </w:pPr>
      <w:r>
        <w:rPr>
          <w:b/>
          <w:spacing w:val="20"/>
          <w:sz w:val="32"/>
          <w:szCs w:val="32"/>
        </w:rPr>
        <w:t>项目编号：</w:t>
      </w:r>
    </w:p>
    <w:p w:rsidR="00C21D0E" w:rsidRDefault="00C21D0E">
      <w:pPr>
        <w:ind w:firstLineChars="150" w:firstLine="542"/>
        <w:rPr>
          <w:b/>
          <w:spacing w:val="20"/>
          <w:sz w:val="32"/>
          <w:szCs w:val="32"/>
        </w:rPr>
      </w:pPr>
    </w:p>
    <w:p w:rsidR="00C21D0E" w:rsidRDefault="00C21D0E">
      <w:pPr>
        <w:ind w:firstLineChars="150" w:firstLine="542"/>
        <w:rPr>
          <w:b/>
          <w:spacing w:val="20"/>
          <w:sz w:val="32"/>
          <w:szCs w:val="32"/>
        </w:rPr>
      </w:pPr>
    </w:p>
    <w:p w:rsidR="00C21D0E" w:rsidRDefault="00C21D0E">
      <w:pPr>
        <w:jc w:val="center"/>
        <w:rPr>
          <w:b/>
          <w:sz w:val="32"/>
          <w:szCs w:val="32"/>
        </w:rPr>
      </w:pPr>
    </w:p>
    <w:p w:rsidR="00C21D0E" w:rsidRDefault="00C21D0E">
      <w:pPr>
        <w:jc w:val="center"/>
        <w:rPr>
          <w:b/>
          <w:sz w:val="32"/>
          <w:szCs w:val="32"/>
        </w:rPr>
      </w:pPr>
    </w:p>
    <w:p w:rsidR="00C21D0E" w:rsidRDefault="00C21D0E">
      <w:pPr>
        <w:jc w:val="center"/>
        <w:rPr>
          <w:b/>
          <w:sz w:val="32"/>
          <w:szCs w:val="32"/>
        </w:rPr>
      </w:pPr>
    </w:p>
    <w:p w:rsidR="00C21D0E" w:rsidRDefault="00C21D0E">
      <w:pPr>
        <w:jc w:val="center"/>
        <w:rPr>
          <w:b/>
          <w:spacing w:val="20"/>
          <w:sz w:val="32"/>
          <w:szCs w:val="32"/>
        </w:rPr>
      </w:pPr>
    </w:p>
    <w:p w:rsidR="00C21D0E" w:rsidRDefault="00C21D0E">
      <w:pPr>
        <w:jc w:val="center"/>
        <w:rPr>
          <w:b/>
          <w:spacing w:val="20"/>
          <w:sz w:val="32"/>
          <w:szCs w:val="32"/>
        </w:rPr>
      </w:pPr>
    </w:p>
    <w:p w:rsidR="00C21D0E" w:rsidRDefault="00C21D0E">
      <w:pPr>
        <w:jc w:val="center"/>
        <w:rPr>
          <w:b/>
          <w:spacing w:val="20"/>
          <w:sz w:val="32"/>
          <w:szCs w:val="32"/>
        </w:rPr>
      </w:pPr>
    </w:p>
    <w:p w:rsidR="00C21D0E" w:rsidRDefault="00120E52">
      <w:pPr>
        <w:spacing w:line="360" w:lineRule="auto"/>
        <w:ind w:firstLineChars="400" w:firstLine="1445"/>
        <w:jc w:val="left"/>
        <w:rPr>
          <w:b/>
          <w:spacing w:val="20"/>
          <w:sz w:val="32"/>
          <w:szCs w:val="32"/>
        </w:rPr>
      </w:pPr>
      <w:r>
        <w:rPr>
          <w:b/>
          <w:spacing w:val="20"/>
          <w:sz w:val="32"/>
          <w:szCs w:val="32"/>
        </w:rPr>
        <w:t>投标人名称：</w:t>
      </w:r>
    </w:p>
    <w:p w:rsidR="00C21D0E" w:rsidRDefault="00C21D0E">
      <w:pPr>
        <w:jc w:val="center"/>
        <w:rPr>
          <w:b/>
          <w:sz w:val="32"/>
          <w:szCs w:val="32"/>
        </w:rPr>
      </w:pPr>
    </w:p>
    <w:p w:rsidR="00C21D0E" w:rsidRDefault="00120E52">
      <w:pPr>
        <w:rPr>
          <w:b/>
        </w:rPr>
      </w:pPr>
      <w:r>
        <w:rPr>
          <w:b/>
          <w:spacing w:val="20"/>
          <w:sz w:val="32"/>
          <w:szCs w:val="32"/>
        </w:rPr>
        <w:br w:type="page"/>
      </w:r>
    </w:p>
    <w:p w:rsidR="00C21D0E" w:rsidRDefault="00120E5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C21D0E" w:rsidRDefault="00120E52">
      <w:pPr>
        <w:spacing w:line="360" w:lineRule="auto"/>
        <w:outlineLvl w:val="2"/>
        <w:rPr>
          <w:sz w:val="24"/>
          <w:szCs w:val="20"/>
        </w:rPr>
      </w:pPr>
      <w:r>
        <w:rPr>
          <w:sz w:val="24"/>
          <w:szCs w:val="20"/>
        </w:rPr>
        <w:t>1-1</w:t>
      </w:r>
      <w:r>
        <w:rPr>
          <w:sz w:val="24"/>
          <w:szCs w:val="20"/>
        </w:rPr>
        <w:t>营业执照等证明文件</w:t>
      </w:r>
    </w:p>
    <w:p w:rsidR="00C21D0E" w:rsidRDefault="00C21D0E">
      <w:pPr>
        <w:tabs>
          <w:tab w:val="left" w:pos="1080"/>
        </w:tabs>
        <w:snapToGrid w:val="0"/>
        <w:rPr>
          <w:sz w:val="24"/>
        </w:rPr>
      </w:pPr>
    </w:p>
    <w:p w:rsidR="00C21D0E" w:rsidRDefault="00120E52">
      <w:pPr>
        <w:widowControl/>
        <w:jc w:val="left"/>
        <w:rPr>
          <w:sz w:val="24"/>
          <w:szCs w:val="20"/>
        </w:rPr>
      </w:pPr>
      <w:r>
        <w:rPr>
          <w:sz w:val="24"/>
        </w:rPr>
        <w:br w:type="page"/>
      </w:r>
    </w:p>
    <w:p w:rsidR="00C21D0E" w:rsidRDefault="00120E5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C21D0E" w:rsidRDefault="00120E52">
      <w:pPr>
        <w:jc w:val="center"/>
        <w:rPr>
          <w:b/>
          <w:sz w:val="36"/>
          <w:szCs w:val="36"/>
        </w:rPr>
      </w:pPr>
      <w:r>
        <w:rPr>
          <w:rFonts w:hint="eastAsia"/>
          <w:b/>
          <w:sz w:val="36"/>
          <w:szCs w:val="36"/>
        </w:rPr>
        <w:t>投标人资格声明书</w:t>
      </w:r>
    </w:p>
    <w:p w:rsidR="00C21D0E" w:rsidRDefault="00C21D0E">
      <w:pPr>
        <w:tabs>
          <w:tab w:val="left" w:pos="5580"/>
        </w:tabs>
        <w:spacing w:line="360" w:lineRule="auto"/>
        <w:rPr>
          <w:sz w:val="24"/>
        </w:rPr>
      </w:pPr>
    </w:p>
    <w:p w:rsidR="00C21D0E" w:rsidRDefault="00120E52">
      <w:pPr>
        <w:tabs>
          <w:tab w:val="left" w:pos="5580"/>
        </w:tabs>
        <w:spacing w:line="360" w:lineRule="auto"/>
        <w:rPr>
          <w:sz w:val="24"/>
        </w:rPr>
      </w:pPr>
      <w:r>
        <w:rPr>
          <w:sz w:val="24"/>
        </w:rPr>
        <w:t>致：</w:t>
      </w:r>
      <w:r>
        <w:rPr>
          <w:sz w:val="24"/>
          <w:u w:val="single"/>
        </w:rPr>
        <w:t>采购人或采购代理机构</w:t>
      </w:r>
    </w:p>
    <w:p w:rsidR="00C21D0E" w:rsidRDefault="00120E52">
      <w:pPr>
        <w:spacing w:line="360" w:lineRule="auto"/>
        <w:ind w:firstLineChars="200" w:firstLine="480"/>
        <w:rPr>
          <w:sz w:val="24"/>
        </w:rPr>
      </w:pPr>
      <w:r>
        <w:rPr>
          <w:sz w:val="24"/>
        </w:rPr>
        <w:t>在参与本次项目投标中，我单位承诺：</w:t>
      </w:r>
    </w:p>
    <w:p w:rsidR="00C21D0E" w:rsidRDefault="00120E52">
      <w:pPr>
        <w:numPr>
          <w:ilvl w:val="0"/>
          <w:numId w:val="18"/>
        </w:numPr>
        <w:spacing w:line="360" w:lineRule="auto"/>
        <w:ind w:left="1134"/>
        <w:rPr>
          <w:sz w:val="24"/>
          <w:szCs w:val="22"/>
        </w:rPr>
      </w:pPr>
      <w:r>
        <w:rPr>
          <w:sz w:val="24"/>
          <w:szCs w:val="22"/>
        </w:rPr>
        <w:t>具有良好的商业信誉和健全的财务会计制度；</w:t>
      </w:r>
    </w:p>
    <w:p w:rsidR="00C21D0E" w:rsidRDefault="00120E52">
      <w:pPr>
        <w:numPr>
          <w:ilvl w:val="0"/>
          <w:numId w:val="18"/>
        </w:numPr>
        <w:spacing w:line="360" w:lineRule="auto"/>
        <w:ind w:left="1134"/>
        <w:rPr>
          <w:sz w:val="24"/>
          <w:szCs w:val="22"/>
        </w:rPr>
      </w:pPr>
      <w:r>
        <w:rPr>
          <w:sz w:val="24"/>
          <w:szCs w:val="22"/>
        </w:rPr>
        <w:t>具有履行合同所必需的设备和专业技术能力；</w:t>
      </w:r>
    </w:p>
    <w:p w:rsidR="00C21D0E" w:rsidRDefault="00120E52">
      <w:pPr>
        <w:numPr>
          <w:ilvl w:val="0"/>
          <w:numId w:val="18"/>
        </w:numPr>
        <w:spacing w:line="360" w:lineRule="auto"/>
        <w:ind w:left="1134"/>
        <w:rPr>
          <w:sz w:val="24"/>
          <w:szCs w:val="22"/>
        </w:rPr>
      </w:pPr>
      <w:r>
        <w:rPr>
          <w:sz w:val="24"/>
          <w:szCs w:val="22"/>
        </w:rPr>
        <w:t>有依法缴纳税收和社会保障资金的良好记录；</w:t>
      </w:r>
    </w:p>
    <w:p w:rsidR="00C21D0E" w:rsidRDefault="00120E52">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21D0E" w:rsidRDefault="00120E52">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21D0E" w:rsidRDefault="00120E52">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C21D0E" w:rsidRDefault="00120E52">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21D0E">
        <w:trPr>
          <w:trHeight w:val="430"/>
          <w:jc w:val="center"/>
        </w:trPr>
        <w:tc>
          <w:tcPr>
            <w:tcW w:w="950" w:type="dxa"/>
            <w:vAlign w:val="center"/>
          </w:tcPr>
          <w:p w:rsidR="00C21D0E" w:rsidRDefault="00120E52">
            <w:pPr>
              <w:jc w:val="center"/>
              <w:rPr>
                <w:sz w:val="24"/>
              </w:rPr>
            </w:pPr>
            <w:r>
              <w:rPr>
                <w:sz w:val="24"/>
              </w:rPr>
              <w:t>序号</w:t>
            </w:r>
          </w:p>
        </w:tc>
        <w:tc>
          <w:tcPr>
            <w:tcW w:w="4574" w:type="dxa"/>
            <w:vAlign w:val="center"/>
          </w:tcPr>
          <w:p w:rsidR="00C21D0E" w:rsidRDefault="00120E52">
            <w:pPr>
              <w:jc w:val="center"/>
              <w:rPr>
                <w:sz w:val="24"/>
              </w:rPr>
            </w:pPr>
            <w:r>
              <w:rPr>
                <w:sz w:val="24"/>
              </w:rPr>
              <w:t>单位名称</w:t>
            </w:r>
          </w:p>
        </w:tc>
        <w:tc>
          <w:tcPr>
            <w:tcW w:w="2976" w:type="dxa"/>
            <w:vAlign w:val="center"/>
          </w:tcPr>
          <w:p w:rsidR="00C21D0E" w:rsidRDefault="00120E52">
            <w:pPr>
              <w:jc w:val="center"/>
              <w:rPr>
                <w:sz w:val="24"/>
              </w:rPr>
            </w:pPr>
            <w:r>
              <w:rPr>
                <w:sz w:val="24"/>
              </w:rPr>
              <w:t>相互关系</w:t>
            </w:r>
          </w:p>
        </w:tc>
      </w:tr>
      <w:tr w:rsidR="00C21D0E">
        <w:trPr>
          <w:trHeight w:val="430"/>
          <w:jc w:val="center"/>
        </w:trPr>
        <w:tc>
          <w:tcPr>
            <w:tcW w:w="950" w:type="dxa"/>
            <w:vAlign w:val="center"/>
          </w:tcPr>
          <w:p w:rsidR="00C21D0E" w:rsidRDefault="00120E52">
            <w:pPr>
              <w:jc w:val="center"/>
              <w:rPr>
                <w:sz w:val="24"/>
              </w:rPr>
            </w:pPr>
            <w:r>
              <w:rPr>
                <w:sz w:val="24"/>
              </w:rPr>
              <w:t>1</w:t>
            </w:r>
          </w:p>
        </w:tc>
        <w:tc>
          <w:tcPr>
            <w:tcW w:w="4574" w:type="dxa"/>
            <w:vAlign w:val="center"/>
          </w:tcPr>
          <w:p w:rsidR="00C21D0E" w:rsidRDefault="00C21D0E">
            <w:pPr>
              <w:jc w:val="center"/>
              <w:rPr>
                <w:sz w:val="24"/>
              </w:rPr>
            </w:pPr>
          </w:p>
        </w:tc>
        <w:tc>
          <w:tcPr>
            <w:tcW w:w="2976" w:type="dxa"/>
            <w:vAlign w:val="center"/>
          </w:tcPr>
          <w:p w:rsidR="00C21D0E" w:rsidRDefault="00C21D0E">
            <w:pPr>
              <w:jc w:val="center"/>
              <w:rPr>
                <w:sz w:val="24"/>
              </w:rPr>
            </w:pPr>
          </w:p>
        </w:tc>
      </w:tr>
      <w:tr w:rsidR="00C21D0E">
        <w:trPr>
          <w:trHeight w:val="430"/>
          <w:jc w:val="center"/>
        </w:trPr>
        <w:tc>
          <w:tcPr>
            <w:tcW w:w="950" w:type="dxa"/>
            <w:vAlign w:val="center"/>
          </w:tcPr>
          <w:p w:rsidR="00C21D0E" w:rsidRDefault="00120E52">
            <w:pPr>
              <w:jc w:val="center"/>
              <w:rPr>
                <w:sz w:val="24"/>
              </w:rPr>
            </w:pPr>
            <w:r>
              <w:rPr>
                <w:sz w:val="24"/>
              </w:rPr>
              <w:t>2</w:t>
            </w:r>
          </w:p>
        </w:tc>
        <w:tc>
          <w:tcPr>
            <w:tcW w:w="4574" w:type="dxa"/>
            <w:vAlign w:val="center"/>
          </w:tcPr>
          <w:p w:rsidR="00C21D0E" w:rsidRDefault="00C21D0E">
            <w:pPr>
              <w:jc w:val="center"/>
              <w:rPr>
                <w:sz w:val="24"/>
              </w:rPr>
            </w:pPr>
          </w:p>
        </w:tc>
        <w:tc>
          <w:tcPr>
            <w:tcW w:w="2976" w:type="dxa"/>
            <w:vAlign w:val="center"/>
          </w:tcPr>
          <w:p w:rsidR="00C21D0E" w:rsidRDefault="00C21D0E">
            <w:pPr>
              <w:jc w:val="center"/>
              <w:rPr>
                <w:sz w:val="24"/>
              </w:rPr>
            </w:pPr>
          </w:p>
        </w:tc>
      </w:tr>
      <w:tr w:rsidR="00C21D0E">
        <w:trPr>
          <w:trHeight w:val="430"/>
          <w:jc w:val="center"/>
        </w:trPr>
        <w:tc>
          <w:tcPr>
            <w:tcW w:w="950" w:type="dxa"/>
            <w:vAlign w:val="center"/>
          </w:tcPr>
          <w:p w:rsidR="00C21D0E" w:rsidRDefault="00120E52">
            <w:pPr>
              <w:jc w:val="center"/>
              <w:rPr>
                <w:sz w:val="24"/>
              </w:rPr>
            </w:pPr>
            <w:r>
              <w:rPr>
                <w:sz w:val="24"/>
              </w:rPr>
              <w:t>…</w:t>
            </w:r>
          </w:p>
        </w:tc>
        <w:tc>
          <w:tcPr>
            <w:tcW w:w="4574" w:type="dxa"/>
            <w:vAlign w:val="center"/>
          </w:tcPr>
          <w:p w:rsidR="00C21D0E" w:rsidRDefault="00C21D0E">
            <w:pPr>
              <w:jc w:val="center"/>
              <w:rPr>
                <w:sz w:val="24"/>
              </w:rPr>
            </w:pPr>
          </w:p>
        </w:tc>
        <w:tc>
          <w:tcPr>
            <w:tcW w:w="2976" w:type="dxa"/>
            <w:vAlign w:val="center"/>
          </w:tcPr>
          <w:p w:rsidR="00C21D0E" w:rsidRDefault="00C21D0E">
            <w:pPr>
              <w:jc w:val="center"/>
              <w:rPr>
                <w:sz w:val="24"/>
              </w:rPr>
            </w:pPr>
          </w:p>
        </w:tc>
      </w:tr>
    </w:tbl>
    <w:p w:rsidR="00C21D0E" w:rsidRDefault="00C21D0E"/>
    <w:p w:rsidR="00C21D0E" w:rsidRDefault="00120E52">
      <w:pPr>
        <w:ind w:firstLineChars="200" w:firstLine="480"/>
        <w:rPr>
          <w:sz w:val="24"/>
          <w:szCs w:val="22"/>
        </w:rPr>
      </w:pPr>
      <w:r>
        <w:rPr>
          <w:sz w:val="24"/>
        </w:rPr>
        <w:t>上述声明真实有效，否则我方负全部责任。</w:t>
      </w:r>
    </w:p>
    <w:p w:rsidR="00C21D0E" w:rsidRDefault="00C21D0E">
      <w:pPr>
        <w:spacing w:line="360" w:lineRule="auto"/>
        <w:rPr>
          <w:sz w:val="24"/>
        </w:rPr>
      </w:pPr>
    </w:p>
    <w:p w:rsidR="00C21D0E" w:rsidRDefault="00120E5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C21D0E" w:rsidRDefault="00120E5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120E5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C21D0E" w:rsidRDefault="00C21D0E">
      <w:pPr>
        <w:tabs>
          <w:tab w:val="left" w:pos="5580"/>
        </w:tabs>
        <w:spacing w:line="360" w:lineRule="auto"/>
        <w:rPr>
          <w:sz w:val="24"/>
        </w:rPr>
        <w:sectPr w:rsidR="00C21D0E">
          <w:headerReference w:type="default" r:id="rId23"/>
          <w:footerReference w:type="even" r:id="rId24"/>
          <w:footerReference w:type="default" r:id="rId25"/>
          <w:pgSz w:w="11907" w:h="16840"/>
          <w:pgMar w:top="1418" w:right="1134" w:bottom="1276" w:left="1560" w:header="851" w:footer="851" w:gutter="0"/>
          <w:cols w:space="720"/>
          <w:docGrid w:linePitch="462"/>
        </w:sectPr>
      </w:pPr>
    </w:p>
    <w:p w:rsidR="00C21D0E" w:rsidRDefault="00120E5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C21D0E" w:rsidRDefault="00C21D0E">
      <w:pPr>
        <w:rPr>
          <w:b/>
        </w:rPr>
      </w:pPr>
    </w:p>
    <w:p w:rsidR="00C21D0E" w:rsidRDefault="00C21D0E">
      <w:pPr>
        <w:jc w:val="center"/>
        <w:rPr>
          <w:sz w:val="24"/>
        </w:rPr>
      </w:pPr>
    </w:p>
    <w:p w:rsidR="00C21D0E" w:rsidRDefault="00C21D0E">
      <w:pPr>
        <w:jc w:val="center"/>
        <w:rPr>
          <w:sz w:val="24"/>
        </w:rPr>
      </w:pPr>
    </w:p>
    <w:p w:rsidR="00C21D0E" w:rsidRDefault="00120E52">
      <w:pPr>
        <w:jc w:val="center"/>
        <w:rPr>
          <w:sz w:val="24"/>
        </w:rPr>
      </w:pPr>
      <w:r>
        <w:rPr>
          <w:rFonts w:hint="eastAsia"/>
          <w:sz w:val="24"/>
        </w:rPr>
        <w:t>无失信记录</w:t>
      </w:r>
    </w:p>
    <w:p w:rsidR="00C21D0E" w:rsidRDefault="00C21D0E">
      <w:pPr>
        <w:jc w:val="center"/>
        <w:rPr>
          <w:sz w:val="24"/>
        </w:rPr>
      </w:pPr>
    </w:p>
    <w:p w:rsidR="00C21D0E" w:rsidRDefault="00C21D0E">
      <w:pPr>
        <w:jc w:val="center"/>
        <w:rPr>
          <w:sz w:val="24"/>
        </w:rPr>
      </w:pPr>
    </w:p>
    <w:p w:rsidR="00C21D0E" w:rsidRDefault="00120E5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C21D0E" w:rsidRDefault="00C21D0E">
      <w:pPr>
        <w:jc w:val="center"/>
        <w:rPr>
          <w:sz w:val="24"/>
        </w:rPr>
      </w:pPr>
    </w:p>
    <w:p w:rsidR="00C21D0E" w:rsidRDefault="00120E5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C21D0E" w:rsidRDefault="00C21D0E">
      <w:pPr>
        <w:jc w:val="center"/>
        <w:rPr>
          <w:rFonts w:ascii="仿宋_GB2312" w:eastAsia="仿宋_GB2312" w:hAnsi="宋体"/>
          <w:sz w:val="24"/>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C21D0E">
      <w:pPr>
        <w:rPr>
          <w:sz w:val="24"/>
          <w:szCs w:val="20"/>
        </w:rPr>
      </w:pPr>
    </w:p>
    <w:p w:rsidR="00C21D0E" w:rsidRDefault="00120E52">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C21D0E" w:rsidRDefault="00120E5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C21D0E" w:rsidRDefault="00120E52">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C21D0E" w:rsidRDefault="00120E5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C21D0E" w:rsidRDefault="00120E5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rsidR="00C21D0E" w:rsidRDefault="00120E5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C21D0E" w:rsidRDefault="00120E52">
      <w:pPr>
        <w:spacing w:before="177" w:line="219" w:lineRule="auto"/>
        <w:ind w:left="139"/>
        <w:rPr>
          <w:rFonts w:ascii="宋体" w:hAnsi="宋体" w:cs="宋体"/>
          <w:sz w:val="24"/>
        </w:rPr>
      </w:pPr>
      <w:r>
        <w:rPr>
          <w:rFonts w:ascii="宋体" w:hAnsi="宋体" w:cs="宋体"/>
          <w:spacing w:val="7"/>
          <w:sz w:val="24"/>
        </w:rPr>
        <w:t>(5)中小企业声明函填写注意事项</w:t>
      </w:r>
    </w:p>
    <w:p w:rsidR="00C21D0E" w:rsidRDefault="00120E5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C21D0E" w:rsidRDefault="00120E52">
      <w:pPr>
        <w:spacing w:line="218" w:lineRule="auto"/>
        <w:rPr>
          <w:rFonts w:ascii="宋体" w:hAnsi="宋体" w:cs="宋体"/>
          <w:sz w:val="24"/>
        </w:rPr>
      </w:pPr>
      <w:r>
        <w:rPr>
          <w:rFonts w:ascii="宋体" w:hAnsi="宋体" w:cs="宋体"/>
          <w:spacing w:val="-6"/>
          <w:sz w:val="24"/>
        </w:rPr>
        <w:t>声明函》可由牵头人出具。</w:t>
      </w:r>
    </w:p>
    <w:p w:rsidR="00C21D0E" w:rsidRDefault="00120E5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C21D0E" w:rsidRDefault="00120E5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C21D0E" w:rsidRDefault="00120E5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C21D0E" w:rsidRDefault="00120E52">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C21D0E" w:rsidRDefault="00120E5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C21D0E" w:rsidRDefault="00120E5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C21D0E" w:rsidRDefault="00C21D0E">
      <w:pPr>
        <w:sectPr w:rsidR="00C21D0E">
          <w:headerReference w:type="default" r:id="rId26"/>
          <w:footerReference w:type="default" r:id="rId27"/>
          <w:pgSz w:w="11900" w:h="16840"/>
          <w:pgMar w:top="1046" w:right="1142" w:bottom="1032" w:left="1680" w:header="876" w:footer="873" w:gutter="0"/>
          <w:cols w:space="720"/>
        </w:sectPr>
      </w:pPr>
    </w:p>
    <w:p w:rsidR="00C21D0E" w:rsidRDefault="00C21D0E">
      <w:pPr>
        <w:spacing w:line="311" w:lineRule="auto"/>
      </w:pPr>
    </w:p>
    <w:p w:rsidR="00C21D0E" w:rsidRDefault="00120E5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C21D0E" w:rsidRDefault="00120E52">
      <w:pPr>
        <w:widowControl/>
        <w:jc w:val="left"/>
        <w:rPr>
          <w:sz w:val="24"/>
        </w:rPr>
      </w:pPr>
      <w:r>
        <w:rPr>
          <w:sz w:val="24"/>
        </w:rPr>
        <w:br w:type="page"/>
      </w:r>
    </w:p>
    <w:p w:rsidR="00C21D0E" w:rsidRDefault="00120E5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C21D0E" w:rsidRDefault="00120E52">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C21D0E" w:rsidRDefault="00C21D0E">
      <w:pPr>
        <w:spacing w:line="421" w:lineRule="auto"/>
      </w:pPr>
    </w:p>
    <w:p w:rsidR="00C21D0E" w:rsidRDefault="00120E52">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C21D0E" w:rsidRDefault="00120E52">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C21D0E" w:rsidRDefault="00120E52">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C21D0E" w:rsidRDefault="00120E52">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7"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713124" w:rsidRDefault="0071312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" filled="f" stroked="f">
                <v:textbox inset="0,0,0,0">
                  <w:txbxContent>
                    <w:p w:rsidR="00713124" w:rsidRDefault="0071312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C21D0E" w:rsidRDefault="00120E52">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C21D0E" w:rsidRDefault="00120E52">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C21D0E" w:rsidRDefault="00120E52">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C21D0E" w:rsidRDefault="00C21D0E">
      <w:pPr>
        <w:spacing w:line="253" w:lineRule="auto"/>
        <w:rPr>
          <w:sz w:val="24"/>
        </w:rPr>
      </w:pPr>
    </w:p>
    <w:p w:rsidR="00C21D0E" w:rsidRDefault="00C21D0E">
      <w:pPr>
        <w:spacing w:line="255" w:lineRule="auto"/>
        <w:rPr>
          <w:sz w:val="24"/>
        </w:rPr>
      </w:pPr>
    </w:p>
    <w:p w:rsidR="00C21D0E" w:rsidRDefault="00120E52">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C21D0E" w:rsidRDefault="00120E52">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C21D0E" w:rsidRDefault="00C21D0E">
      <w:pPr>
        <w:spacing w:line="298" w:lineRule="auto"/>
      </w:pPr>
    </w:p>
    <w:p w:rsidR="00C21D0E" w:rsidRDefault="00C21D0E">
      <w:pPr>
        <w:spacing w:line="298" w:lineRule="auto"/>
      </w:pPr>
    </w:p>
    <w:p w:rsidR="00C21D0E" w:rsidRDefault="00C21D0E">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C21D0E">
        <w:tc>
          <w:tcPr>
            <w:tcW w:w="8946" w:type="dxa"/>
          </w:tcPr>
          <w:p w:rsidR="00C21D0E" w:rsidRDefault="00120E5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widowControl/>
        <w:jc w:val="left"/>
        <w:rPr>
          <w:sz w:val="24"/>
        </w:rPr>
      </w:pPr>
    </w:p>
    <w:p w:rsidR="00C21D0E" w:rsidRDefault="00C21D0E">
      <w:pPr>
        <w:rPr>
          <w:sz w:val="24"/>
          <w:szCs w:val="20"/>
        </w:rPr>
      </w:pPr>
    </w:p>
    <w:p w:rsidR="00C21D0E" w:rsidRDefault="00C21D0E">
      <w:pPr>
        <w:spacing w:beforeLines="100" w:before="240" w:afterLines="100" w:after="240" w:line="360" w:lineRule="auto"/>
        <w:rPr>
          <w:b/>
          <w:bCs/>
          <w:sz w:val="36"/>
          <w:szCs w:val="36"/>
        </w:rPr>
        <w:sectPr w:rsidR="00C21D0E">
          <w:pgSz w:w="11907" w:h="16840"/>
          <w:pgMar w:top="1418" w:right="1134" w:bottom="1418" w:left="1701" w:header="851" w:footer="851" w:gutter="0"/>
          <w:cols w:space="720"/>
          <w:docGrid w:linePitch="462"/>
        </w:sectPr>
      </w:pPr>
    </w:p>
    <w:p w:rsidR="00C21D0E" w:rsidRDefault="00120E52">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C21D0E" w:rsidRDefault="00120E5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C21D0E" w:rsidRDefault="00120E52">
      <w:pPr>
        <w:spacing w:line="588" w:lineRule="exact"/>
        <w:ind w:firstLine="482"/>
        <w:rPr>
          <w:b/>
          <w:spacing w:val="6"/>
          <w:sz w:val="24"/>
        </w:rPr>
      </w:pPr>
      <w:r>
        <w:rPr>
          <w:b/>
          <w:sz w:val="24"/>
        </w:rPr>
        <w:t>□</w:t>
      </w:r>
      <w:r>
        <w:rPr>
          <w:b/>
          <w:spacing w:val="6"/>
          <w:sz w:val="24"/>
        </w:rPr>
        <w:t>不属于符合条件的残疾人福利性单位。</w:t>
      </w:r>
    </w:p>
    <w:p w:rsidR="00C21D0E" w:rsidRDefault="00120E5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21D0E" w:rsidRDefault="00120E52">
      <w:pPr>
        <w:spacing w:line="588" w:lineRule="exact"/>
        <w:ind w:firstLineChars="200" w:firstLine="506"/>
        <w:rPr>
          <w:spacing w:val="6"/>
          <w:sz w:val="24"/>
        </w:rPr>
      </w:pPr>
      <w:r>
        <w:rPr>
          <w:b/>
          <w:spacing w:val="6"/>
          <w:sz w:val="24"/>
        </w:rPr>
        <w:t>本单位对上述声明的真实性负责。如有虚假，将依法承担相应责任。</w:t>
      </w:r>
    </w:p>
    <w:p w:rsidR="00C21D0E" w:rsidRDefault="00C21D0E">
      <w:pPr>
        <w:spacing w:line="588" w:lineRule="exact"/>
        <w:ind w:firstLineChars="200" w:firstLine="504"/>
        <w:rPr>
          <w:spacing w:val="6"/>
          <w:sz w:val="24"/>
        </w:rPr>
      </w:pPr>
    </w:p>
    <w:p w:rsidR="00C21D0E" w:rsidRDefault="00120E5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21D0E" w:rsidRDefault="00120E5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spacing w:before="1" w:line="233" w:lineRule="auto"/>
        <w:rPr>
          <w:rFonts w:ascii="宋体" w:hAnsi="宋体" w:cs="宋体"/>
          <w:sz w:val="24"/>
        </w:rPr>
        <w:sectPr w:rsidR="00C21D0E">
          <w:headerReference w:type="default" r:id="rId28"/>
          <w:footerReference w:type="default" r:id="rId29"/>
          <w:pgSz w:w="11900" w:h="16840"/>
          <w:pgMar w:top="1056" w:right="1024" w:bottom="1028" w:left="1680" w:header="876" w:footer="889" w:gutter="0"/>
          <w:cols w:space="720" w:equalWidth="0">
            <w:col w:w="9196"/>
          </w:cols>
        </w:sectPr>
      </w:pPr>
    </w:p>
    <w:p w:rsidR="00C21D0E" w:rsidRDefault="00C21D0E">
      <w:pPr>
        <w:spacing w:before="79" w:line="184" w:lineRule="auto"/>
        <w:rPr>
          <w:rFonts w:ascii="宋体" w:hAnsi="宋体" w:cs="宋体"/>
          <w:sz w:val="24"/>
        </w:rPr>
        <w:sectPr w:rsidR="00C21D0E">
          <w:type w:val="continuous"/>
          <w:pgSz w:w="11900" w:h="16840"/>
          <w:pgMar w:top="1056" w:right="1024" w:bottom="1028" w:left="1680" w:header="876" w:footer="889" w:gutter="0"/>
          <w:cols w:num="2" w:space="720" w:equalWidth="0">
            <w:col w:w="5090" w:space="100"/>
            <w:col w:w="4006"/>
          </w:cols>
        </w:sectPr>
      </w:pPr>
    </w:p>
    <w:p w:rsidR="00C21D0E" w:rsidRDefault="00120E5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C21D0E" w:rsidRDefault="00120E52">
      <w:pPr>
        <w:rPr>
          <w:rFonts w:ascii="宋体" w:hAnsi="宋体" w:cs="宋体"/>
          <w:sz w:val="24"/>
        </w:rPr>
      </w:pPr>
      <w:r>
        <w:rPr>
          <w:rFonts w:ascii="宋体" w:hAnsi="宋体" w:cs="宋体"/>
          <w:sz w:val="24"/>
        </w:rPr>
        <w:br w:type="page"/>
      </w:r>
    </w:p>
    <w:p w:rsidR="00C21D0E" w:rsidRDefault="00120E5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C21D0E" w:rsidRDefault="00120E5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C21D0E" w:rsidRDefault="00120E5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rPr>
          <w:color w:val="FF0000"/>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C21D0E">
      <w:pPr>
        <w:widowControl/>
        <w:jc w:val="left"/>
        <w:rPr>
          <w:sz w:val="24"/>
          <w:szCs w:val="20"/>
        </w:rPr>
      </w:pPr>
    </w:p>
    <w:p w:rsidR="00C21D0E" w:rsidRDefault="00120E52">
      <w:pPr>
        <w:rPr>
          <w:sz w:val="24"/>
          <w:szCs w:val="20"/>
        </w:rPr>
      </w:pPr>
      <w:r>
        <w:rPr>
          <w:sz w:val="24"/>
          <w:szCs w:val="20"/>
        </w:rPr>
        <w:br w:type="page"/>
      </w:r>
    </w:p>
    <w:p w:rsidR="00C21D0E" w:rsidRDefault="00120E5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C21D0E" w:rsidRDefault="00C21D0E">
      <w:pPr>
        <w:rPr>
          <w:b/>
          <w:spacing w:val="20"/>
          <w:szCs w:val="21"/>
        </w:rPr>
      </w:pPr>
    </w:p>
    <w:p w:rsidR="00C21D0E" w:rsidRDefault="00120E52">
      <w:pPr>
        <w:rPr>
          <w:b/>
          <w:sz w:val="24"/>
        </w:rPr>
      </w:pPr>
      <w:r>
        <w:rPr>
          <w:b/>
          <w:spacing w:val="20"/>
          <w:sz w:val="24"/>
        </w:rPr>
        <w:t>投标文件（商务技术文件）</w:t>
      </w:r>
      <w:r>
        <w:rPr>
          <w:b/>
          <w:sz w:val="24"/>
        </w:rPr>
        <w:t>封面（非实质性格式）</w:t>
      </w:r>
    </w:p>
    <w:p w:rsidR="00C21D0E" w:rsidRDefault="00C21D0E">
      <w:pPr>
        <w:jc w:val="center"/>
        <w:rPr>
          <w:szCs w:val="21"/>
        </w:rPr>
      </w:pPr>
    </w:p>
    <w:p w:rsidR="00C21D0E" w:rsidRDefault="00120E5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21D0E" w:rsidRDefault="00120E52">
      <w:pPr>
        <w:jc w:val="center"/>
        <w:rPr>
          <w:b/>
          <w:spacing w:val="60"/>
          <w:sz w:val="52"/>
          <w:szCs w:val="52"/>
        </w:rPr>
      </w:pPr>
      <w:r>
        <w:rPr>
          <w:b/>
          <w:spacing w:val="60"/>
          <w:sz w:val="52"/>
          <w:szCs w:val="52"/>
        </w:rPr>
        <w:t>（商务技术文件）</w:t>
      </w:r>
    </w:p>
    <w:p w:rsidR="00C21D0E" w:rsidRDefault="00C21D0E">
      <w:pPr>
        <w:ind w:firstLineChars="150" w:firstLine="542"/>
        <w:rPr>
          <w:b/>
          <w:spacing w:val="20"/>
          <w:sz w:val="32"/>
          <w:szCs w:val="32"/>
        </w:rPr>
      </w:pPr>
    </w:p>
    <w:p w:rsidR="00C21D0E" w:rsidRDefault="00C21D0E">
      <w:pPr>
        <w:ind w:firstLineChars="150" w:firstLine="542"/>
        <w:rPr>
          <w:b/>
          <w:spacing w:val="20"/>
          <w:sz w:val="32"/>
          <w:szCs w:val="32"/>
        </w:rPr>
      </w:pPr>
    </w:p>
    <w:p w:rsidR="00C21D0E" w:rsidRDefault="00120E52">
      <w:pPr>
        <w:ind w:firstLineChars="150" w:firstLine="542"/>
        <w:rPr>
          <w:b/>
          <w:spacing w:val="20"/>
          <w:sz w:val="32"/>
          <w:szCs w:val="32"/>
        </w:rPr>
      </w:pPr>
      <w:r>
        <w:rPr>
          <w:b/>
          <w:spacing w:val="20"/>
          <w:sz w:val="32"/>
          <w:szCs w:val="32"/>
        </w:rPr>
        <w:t>项目名称</w:t>
      </w:r>
      <w:r>
        <w:rPr>
          <w:b/>
          <w:spacing w:val="20"/>
          <w:sz w:val="32"/>
          <w:szCs w:val="32"/>
        </w:rPr>
        <w:t>:</w:t>
      </w:r>
    </w:p>
    <w:p w:rsidR="00C21D0E" w:rsidRDefault="00120E52">
      <w:pPr>
        <w:ind w:firstLineChars="150" w:firstLine="542"/>
        <w:rPr>
          <w:b/>
          <w:spacing w:val="20"/>
          <w:sz w:val="32"/>
          <w:szCs w:val="32"/>
        </w:rPr>
      </w:pPr>
      <w:r>
        <w:rPr>
          <w:b/>
          <w:spacing w:val="20"/>
          <w:sz w:val="32"/>
          <w:szCs w:val="32"/>
        </w:rPr>
        <w:t>项目编号：</w:t>
      </w:r>
    </w:p>
    <w:p w:rsidR="00C21D0E" w:rsidRDefault="00C21D0E">
      <w:pPr>
        <w:ind w:firstLineChars="150" w:firstLine="542"/>
        <w:rPr>
          <w:b/>
          <w:spacing w:val="20"/>
          <w:sz w:val="32"/>
          <w:szCs w:val="32"/>
        </w:rPr>
      </w:pPr>
    </w:p>
    <w:p w:rsidR="00C21D0E" w:rsidRDefault="00C21D0E">
      <w:pPr>
        <w:ind w:firstLineChars="150" w:firstLine="542"/>
        <w:rPr>
          <w:b/>
          <w:spacing w:val="20"/>
          <w:sz w:val="32"/>
          <w:szCs w:val="32"/>
        </w:rPr>
      </w:pPr>
    </w:p>
    <w:p w:rsidR="00C21D0E" w:rsidRDefault="00C21D0E">
      <w:pPr>
        <w:jc w:val="center"/>
        <w:rPr>
          <w:b/>
          <w:sz w:val="32"/>
          <w:szCs w:val="32"/>
        </w:rPr>
      </w:pPr>
    </w:p>
    <w:p w:rsidR="00C21D0E" w:rsidRDefault="00C21D0E">
      <w:pPr>
        <w:jc w:val="center"/>
        <w:rPr>
          <w:b/>
          <w:sz w:val="32"/>
          <w:szCs w:val="32"/>
        </w:rPr>
      </w:pPr>
    </w:p>
    <w:p w:rsidR="00C21D0E" w:rsidRDefault="00C21D0E">
      <w:pPr>
        <w:jc w:val="center"/>
        <w:rPr>
          <w:b/>
          <w:sz w:val="32"/>
          <w:szCs w:val="32"/>
        </w:rPr>
      </w:pPr>
    </w:p>
    <w:p w:rsidR="00C21D0E" w:rsidRDefault="00C21D0E">
      <w:pPr>
        <w:jc w:val="center"/>
        <w:rPr>
          <w:b/>
          <w:spacing w:val="20"/>
          <w:sz w:val="32"/>
          <w:szCs w:val="32"/>
        </w:rPr>
      </w:pPr>
    </w:p>
    <w:p w:rsidR="00C21D0E" w:rsidRDefault="00C21D0E">
      <w:pPr>
        <w:jc w:val="center"/>
        <w:rPr>
          <w:b/>
          <w:spacing w:val="20"/>
          <w:sz w:val="32"/>
          <w:szCs w:val="32"/>
        </w:rPr>
      </w:pPr>
    </w:p>
    <w:p w:rsidR="00C21D0E" w:rsidRDefault="00C21D0E">
      <w:pPr>
        <w:jc w:val="center"/>
        <w:rPr>
          <w:b/>
          <w:spacing w:val="20"/>
          <w:sz w:val="32"/>
          <w:szCs w:val="32"/>
        </w:rPr>
      </w:pPr>
    </w:p>
    <w:p w:rsidR="00C21D0E" w:rsidRDefault="00120E52">
      <w:pPr>
        <w:spacing w:line="360" w:lineRule="auto"/>
        <w:ind w:firstLineChars="400" w:firstLine="1445"/>
        <w:jc w:val="left"/>
        <w:rPr>
          <w:b/>
          <w:spacing w:val="20"/>
          <w:sz w:val="32"/>
          <w:szCs w:val="32"/>
        </w:rPr>
      </w:pPr>
      <w:r>
        <w:rPr>
          <w:b/>
          <w:spacing w:val="20"/>
          <w:sz w:val="32"/>
          <w:szCs w:val="32"/>
        </w:rPr>
        <w:t>投标人名称：</w:t>
      </w:r>
    </w:p>
    <w:p w:rsidR="00C21D0E" w:rsidRDefault="00C21D0E">
      <w:pPr>
        <w:jc w:val="center"/>
        <w:rPr>
          <w:b/>
          <w:sz w:val="32"/>
          <w:szCs w:val="32"/>
        </w:rPr>
      </w:pPr>
    </w:p>
    <w:p w:rsidR="00C21D0E" w:rsidRDefault="00120E52">
      <w:pPr>
        <w:widowControl/>
        <w:jc w:val="left"/>
        <w:rPr>
          <w:b/>
          <w:sz w:val="24"/>
        </w:rPr>
      </w:pPr>
      <w:r>
        <w:rPr>
          <w:b/>
          <w:sz w:val="24"/>
        </w:rPr>
        <w:br w:type="page"/>
      </w:r>
    </w:p>
    <w:p w:rsidR="00C21D0E" w:rsidRDefault="00120E52">
      <w:pPr>
        <w:spacing w:line="360" w:lineRule="auto"/>
        <w:outlineLvl w:val="2"/>
        <w:rPr>
          <w:sz w:val="24"/>
          <w:szCs w:val="20"/>
        </w:rPr>
      </w:pPr>
      <w:bookmarkStart w:id="826" w:name="_Hlt520271212"/>
      <w:bookmarkStart w:id="827" w:name="_Hlt520274393"/>
      <w:bookmarkStart w:id="828" w:name="_Hlt520274407"/>
      <w:bookmarkStart w:id="829" w:name="_Hlt520343392"/>
      <w:bookmarkStart w:id="830" w:name="_Hlt520343000"/>
      <w:bookmarkStart w:id="831" w:name="_Hlt520273711"/>
      <w:bookmarkStart w:id="832" w:name="_Hlt520274121"/>
      <w:bookmarkStart w:id="833" w:name="_Hlt520350918"/>
      <w:bookmarkStart w:id="834" w:name="_Hlt520274065"/>
      <w:bookmarkStart w:id="835" w:name="_Hlt520355504"/>
      <w:bookmarkStart w:id="836" w:name="_Ref467988698"/>
      <w:bookmarkStart w:id="837" w:name="_Toc480942349"/>
      <w:bookmarkStart w:id="838" w:name="_Toc226965746"/>
      <w:bookmarkStart w:id="839" w:name="_Toc195842921"/>
      <w:bookmarkStart w:id="840" w:name="_Toc226309800"/>
      <w:bookmarkStart w:id="841" w:name="_Toc150480794"/>
      <w:bookmarkStart w:id="842" w:name="_Toc142311058"/>
      <w:bookmarkStart w:id="843" w:name="_Toc150774761"/>
      <w:bookmarkStart w:id="844" w:name="_Toc226337252"/>
      <w:bookmarkStart w:id="845" w:name="_Toc520356217"/>
      <w:bookmarkStart w:id="846" w:name="_Toc127151556"/>
      <w:bookmarkStart w:id="847" w:name="_Toc226965829"/>
      <w:bookmarkEnd w:id="826"/>
      <w:bookmarkEnd w:id="827"/>
      <w:bookmarkEnd w:id="828"/>
      <w:bookmarkEnd w:id="829"/>
      <w:bookmarkEnd w:id="830"/>
      <w:bookmarkEnd w:id="831"/>
      <w:bookmarkEnd w:id="832"/>
      <w:bookmarkEnd w:id="833"/>
      <w:bookmarkEnd w:id="834"/>
      <w:bookmarkEnd w:id="835"/>
      <w:r>
        <w:rPr>
          <w:sz w:val="24"/>
        </w:rPr>
        <w:lastRenderedPageBreak/>
        <w:t>1</w:t>
      </w:r>
      <w:r>
        <w:rPr>
          <w:rFonts w:hint="eastAsia"/>
          <w:sz w:val="24"/>
        </w:rPr>
        <w:t xml:space="preserve">  </w:t>
      </w:r>
      <w:r>
        <w:rPr>
          <w:sz w:val="24"/>
        </w:rPr>
        <w:t>投标</w:t>
      </w:r>
      <w:bookmarkEnd w:id="836"/>
      <w:bookmarkEnd w:id="837"/>
      <w:r>
        <w:rPr>
          <w:sz w:val="24"/>
        </w:rPr>
        <w:t>书</w:t>
      </w:r>
      <w:bookmarkEnd w:id="838"/>
      <w:bookmarkEnd w:id="839"/>
      <w:bookmarkEnd w:id="840"/>
      <w:bookmarkEnd w:id="841"/>
      <w:bookmarkEnd w:id="842"/>
      <w:bookmarkEnd w:id="843"/>
      <w:bookmarkEnd w:id="844"/>
      <w:bookmarkEnd w:id="845"/>
      <w:bookmarkEnd w:id="846"/>
      <w:bookmarkEnd w:id="847"/>
      <w:r>
        <w:rPr>
          <w:sz w:val="24"/>
          <w:szCs w:val="20"/>
        </w:rPr>
        <w:t>（实质性格式）</w:t>
      </w:r>
    </w:p>
    <w:p w:rsidR="00C21D0E" w:rsidRDefault="00C21D0E">
      <w:pPr>
        <w:tabs>
          <w:tab w:val="left" w:pos="5580"/>
        </w:tabs>
        <w:spacing w:line="360" w:lineRule="auto"/>
        <w:rPr>
          <w:sz w:val="24"/>
        </w:rPr>
      </w:pPr>
    </w:p>
    <w:p w:rsidR="00C21D0E" w:rsidRDefault="00120E52">
      <w:pPr>
        <w:spacing w:line="360" w:lineRule="auto"/>
        <w:jc w:val="center"/>
        <w:rPr>
          <w:b/>
          <w:sz w:val="36"/>
          <w:szCs w:val="36"/>
        </w:rPr>
      </w:pPr>
      <w:r>
        <w:rPr>
          <w:rFonts w:hint="eastAsia"/>
          <w:b/>
          <w:sz w:val="36"/>
          <w:szCs w:val="36"/>
        </w:rPr>
        <w:t>投标书</w:t>
      </w:r>
    </w:p>
    <w:p w:rsidR="00C21D0E" w:rsidRDefault="00120E5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C21D0E" w:rsidRDefault="00C21D0E">
      <w:pPr>
        <w:tabs>
          <w:tab w:val="left" w:pos="5580"/>
        </w:tabs>
        <w:spacing w:line="360" w:lineRule="auto"/>
        <w:rPr>
          <w:sz w:val="24"/>
          <w:szCs w:val="20"/>
        </w:rPr>
      </w:pPr>
    </w:p>
    <w:p w:rsidR="00C21D0E" w:rsidRDefault="00120E5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C21D0E" w:rsidRDefault="00120E5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C21D0E" w:rsidRDefault="00120E5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r>
        <w:rPr>
          <w:sz w:val="24"/>
          <w:szCs w:val="20"/>
        </w:rPr>
        <w:t>个日历日。</w:t>
      </w:r>
    </w:p>
    <w:p w:rsidR="00C21D0E" w:rsidRDefault="00120E5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C21D0E" w:rsidRDefault="00120E5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C21D0E" w:rsidRDefault="00120E5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C21D0E" w:rsidRDefault="00120E5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C21D0E" w:rsidRDefault="00120E52">
      <w:pPr>
        <w:spacing w:line="360" w:lineRule="auto"/>
        <w:ind w:firstLineChars="200" w:firstLine="480"/>
        <w:rPr>
          <w:sz w:val="24"/>
        </w:rPr>
      </w:pPr>
      <w:r>
        <w:rPr>
          <w:sz w:val="24"/>
        </w:rPr>
        <w:t>与本投标有关的一切正式往来信函请寄：</w:t>
      </w:r>
    </w:p>
    <w:p w:rsidR="00C21D0E" w:rsidRDefault="00C21D0E">
      <w:pPr>
        <w:tabs>
          <w:tab w:val="left" w:pos="5580"/>
        </w:tabs>
        <w:spacing w:line="360" w:lineRule="auto"/>
        <w:ind w:left="420"/>
        <w:rPr>
          <w:sz w:val="24"/>
          <w:szCs w:val="20"/>
        </w:rPr>
      </w:pPr>
    </w:p>
    <w:p w:rsidR="00C21D0E" w:rsidRDefault="00120E5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C21D0E" w:rsidRDefault="00120E5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C21D0E" w:rsidRDefault="00C21D0E">
      <w:pPr>
        <w:tabs>
          <w:tab w:val="left" w:pos="5580"/>
        </w:tabs>
        <w:spacing w:line="360" w:lineRule="auto"/>
        <w:ind w:left="420"/>
        <w:rPr>
          <w:sz w:val="24"/>
          <w:szCs w:val="20"/>
        </w:rPr>
      </w:pPr>
    </w:p>
    <w:p w:rsidR="00C21D0E" w:rsidRDefault="00120E5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C21D0E" w:rsidRDefault="00120E5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21D0E" w:rsidRDefault="00C21D0E">
      <w:pPr>
        <w:tabs>
          <w:tab w:val="left" w:pos="5580"/>
        </w:tabs>
        <w:spacing w:line="360" w:lineRule="auto"/>
        <w:ind w:left="420"/>
        <w:rPr>
          <w:sz w:val="24"/>
          <w:szCs w:val="20"/>
          <w:u w:val="single"/>
        </w:rPr>
      </w:pPr>
    </w:p>
    <w:p w:rsidR="00C21D0E" w:rsidRDefault="00120E52">
      <w:pPr>
        <w:widowControl/>
        <w:jc w:val="left"/>
        <w:rPr>
          <w:sz w:val="24"/>
        </w:rPr>
      </w:pPr>
      <w:bookmarkStart w:id="848" w:name="_Hlt520355938"/>
      <w:bookmarkStart w:id="849" w:name="_Hlt520356243"/>
      <w:bookmarkStart w:id="850" w:name="_Toc226337253"/>
      <w:bookmarkStart w:id="851" w:name="_Toc265228395"/>
      <w:bookmarkStart w:id="852" w:name="_Toc264969247"/>
      <w:bookmarkStart w:id="853" w:name="_Ref467988705"/>
      <w:bookmarkStart w:id="854" w:name="_Toc150774762"/>
      <w:bookmarkStart w:id="855" w:name="_Toc226965830"/>
      <w:bookmarkStart w:id="856" w:name="_Toc127151557"/>
      <w:bookmarkStart w:id="857" w:name="_Toc480942350"/>
      <w:bookmarkStart w:id="858" w:name="_Toc305158825"/>
      <w:bookmarkStart w:id="859" w:name="_Toc195842922"/>
      <w:bookmarkStart w:id="860" w:name="_Toc226309801"/>
      <w:bookmarkStart w:id="861" w:name="_Toc226965747"/>
      <w:bookmarkStart w:id="862" w:name="_Toc520356218"/>
      <w:bookmarkStart w:id="863" w:name="_Toc150480795"/>
      <w:bookmarkStart w:id="864" w:name="_Toc142311059"/>
      <w:bookmarkStart w:id="865" w:name="_Toc305158899"/>
      <w:bookmarkEnd w:id="848"/>
      <w:bookmarkEnd w:id="849"/>
      <w:r>
        <w:rPr>
          <w:sz w:val="24"/>
        </w:rPr>
        <w:br w:type="page"/>
      </w:r>
    </w:p>
    <w:p w:rsidR="00C21D0E" w:rsidRDefault="00120E52">
      <w:pPr>
        <w:spacing w:line="360" w:lineRule="auto"/>
        <w:outlineLvl w:val="2"/>
        <w:rPr>
          <w:sz w:val="24"/>
        </w:rPr>
      </w:pPr>
      <w:r>
        <w:rPr>
          <w:sz w:val="24"/>
        </w:rPr>
        <w:lastRenderedPageBreak/>
        <w:t xml:space="preserve">2  </w:t>
      </w:r>
      <w:r>
        <w:rPr>
          <w:sz w:val="24"/>
        </w:rPr>
        <w:t>授权委托书（实质性格式）</w:t>
      </w:r>
    </w:p>
    <w:p w:rsidR="00C21D0E" w:rsidRDefault="00120E52">
      <w:pPr>
        <w:spacing w:line="360" w:lineRule="exact"/>
        <w:jc w:val="center"/>
        <w:rPr>
          <w:rFonts w:ascii="宋体" w:hAnsi="宋体"/>
          <w:b/>
          <w:sz w:val="36"/>
          <w:szCs w:val="36"/>
        </w:rPr>
      </w:pPr>
      <w:r>
        <w:rPr>
          <w:rFonts w:ascii="宋体" w:hAnsi="宋体" w:hint="eastAsia"/>
          <w:b/>
          <w:sz w:val="36"/>
          <w:szCs w:val="36"/>
        </w:rPr>
        <w:t>授权委托书</w:t>
      </w:r>
    </w:p>
    <w:p w:rsidR="00C21D0E" w:rsidRDefault="00C21D0E">
      <w:pPr>
        <w:spacing w:line="360" w:lineRule="auto"/>
        <w:ind w:firstLine="420"/>
        <w:rPr>
          <w:rFonts w:ascii="宋体" w:hAnsi="宋体"/>
          <w:sz w:val="24"/>
          <w:szCs w:val="20"/>
        </w:rPr>
      </w:pPr>
    </w:p>
    <w:p w:rsidR="00C21D0E" w:rsidRDefault="00120E5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C21D0E" w:rsidRDefault="00120E5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C21D0E" w:rsidRDefault="00120E5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C21D0E" w:rsidRDefault="00120E5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C21D0E" w:rsidRDefault="00120E5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C21D0E" w:rsidRDefault="00120E5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C21D0E" w:rsidRDefault="00120E5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C21D0E" w:rsidRDefault="00120E5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C21D0E" w:rsidRDefault="00120E5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88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tblGrid>
      <w:tr w:rsidR="00CD1E6A" w:rsidTr="00CD1E6A">
        <w:trPr>
          <w:trHeight w:val="1399"/>
        </w:trPr>
        <w:tc>
          <w:tcPr>
            <w:tcW w:w="8897" w:type="dxa"/>
          </w:tcPr>
          <w:p w:rsidR="00CD1E6A" w:rsidRDefault="00CD1E6A">
            <w:pPr>
              <w:tabs>
                <w:tab w:val="left" w:pos="5580"/>
              </w:tabs>
              <w:spacing w:line="360" w:lineRule="auto"/>
              <w:jc w:val="left"/>
              <w:rPr>
                <w:rFonts w:ascii="宋体" w:hAnsi="宋体"/>
                <w:sz w:val="24"/>
                <w:szCs w:val="20"/>
              </w:rPr>
            </w:pPr>
          </w:p>
          <w:p w:rsidR="00CD1E6A" w:rsidRDefault="00CD1E6A">
            <w:pPr>
              <w:tabs>
                <w:tab w:val="left" w:pos="5580"/>
              </w:tabs>
              <w:spacing w:line="360" w:lineRule="auto"/>
              <w:jc w:val="left"/>
              <w:rPr>
                <w:rFonts w:ascii="宋体" w:hAnsi="宋体"/>
                <w:sz w:val="24"/>
                <w:szCs w:val="20"/>
              </w:rPr>
            </w:pPr>
          </w:p>
          <w:p w:rsidR="00CD1E6A" w:rsidRDefault="00CD1E6A">
            <w:pPr>
              <w:tabs>
                <w:tab w:val="left" w:pos="5580"/>
              </w:tabs>
              <w:spacing w:line="360" w:lineRule="auto"/>
              <w:jc w:val="left"/>
              <w:rPr>
                <w:rFonts w:ascii="宋体" w:hAnsi="宋体"/>
                <w:sz w:val="24"/>
                <w:szCs w:val="20"/>
              </w:rPr>
            </w:pPr>
          </w:p>
        </w:tc>
      </w:tr>
    </w:tbl>
    <w:p w:rsidR="00C21D0E" w:rsidRDefault="00120E5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C21D0E" w:rsidRDefault="00120E5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C21D0E" w:rsidRDefault="00120E5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C21D0E" w:rsidRDefault="00120E5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C21D0E" w:rsidRDefault="00120E5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C21D0E" w:rsidRDefault="00120E52">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C21D0E" w:rsidRDefault="00C21D0E">
      <w:pPr>
        <w:kinsoku w:val="0"/>
        <w:overflowPunct w:val="0"/>
        <w:spacing w:line="200" w:lineRule="exact"/>
        <w:rPr>
          <w:rFonts w:ascii="宋体" w:hAnsi="宋体"/>
          <w:sz w:val="20"/>
          <w:szCs w:val="20"/>
        </w:rPr>
      </w:pPr>
    </w:p>
    <w:p w:rsidR="00C21D0E" w:rsidRDefault="00120E5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C21D0E" w:rsidRDefault="00120E52">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C21D0E" w:rsidRDefault="00120E52">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C21D0E" w:rsidRDefault="00C21D0E">
      <w:pPr>
        <w:pStyle w:val="af"/>
        <w:tabs>
          <w:tab w:val="left" w:pos="2412"/>
          <w:tab w:val="left" w:pos="3883"/>
          <w:tab w:val="left" w:pos="5352"/>
          <w:tab w:val="left" w:pos="6821"/>
        </w:tabs>
        <w:kinsoku w:val="0"/>
        <w:overflowPunct w:val="0"/>
        <w:spacing w:line="335" w:lineRule="exact"/>
      </w:pPr>
    </w:p>
    <w:p w:rsidR="00C21D0E" w:rsidRDefault="00120E52">
      <w:pPr>
        <w:pStyle w:val="af"/>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C21D0E" w:rsidRDefault="00C21D0E">
      <w:pPr>
        <w:pStyle w:val="af"/>
        <w:tabs>
          <w:tab w:val="left" w:pos="2412"/>
          <w:tab w:val="left" w:pos="3883"/>
          <w:tab w:val="left" w:pos="5352"/>
          <w:tab w:val="left" w:pos="6821"/>
        </w:tabs>
        <w:kinsoku w:val="0"/>
        <w:overflowPunct w:val="0"/>
        <w:spacing w:line="335" w:lineRule="exact"/>
      </w:pPr>
    </w:p>
    <w:p w:rsidR="00C21D0E" w:rsidRDefault="00120E52">
      <w:pPr>
        <w:pStyle w:val="af"/>
        <w:tabs>
          <w:tab w:val="left" w:pos="2412"/>
          <w:tab w:val="left" w:pos="3883"/>
          <w:tab w:val="left" w:pos="5352"/>
          <w:tab w:val="left" w:pos="6821"/>
        </w:tabs>
        <w:kinsoku w:val="0"/>
        <w:overflowPunct w:val="0"/>
        <w:spacing w:line="335" w:lineRule="exact"/>
      </w:pPr>
      <w:r>
        <w:rPr>
          <w:rFonts w:hint="eastAsia"/>
        </w:rPr>
        <w:t>联系电话</w:t>
      </w:r>
      <w:r>
        <w:t>：________________</w:t>
      </w:r>
    </w:p>
    <w:p w:rsidR="00C21D0E" w:rsidRDefault="00C21D0E">
      <w:pPr>
        <w:pStyle w:val="af"/>
        <w:tabs>
          <w:tab w:val="left" w:pos="2412"/>
          <w:tab w:val="left" w:pos="3883"/>
          <w:tab w:val="left" w:pos="5352"/>
          <w:tab w:val="left" w:pos="6821"/>
        </w:tabs>
        <w:kinsoku w:val="0"/>
        <w:overflowPunct w:val="0"/>
        <w:spacing w:line="335" w:lineRule="exact"/>
      </w:pPr>
    </w:p>
    <w:p w:rsidR="00C21D0E" w:rsidRDefault="00120E52">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8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tblGrid>
      <w:tr w:rsidR="00CD1E6A" w:rsidTr="00CD1E6A">
        <w:trPr>
          <w:trHeight w:val="1399"/>
        </w:trPr>
        <w:tc>
          <w:tcPr>
            <w:tcW w:w="8897" w:type="dxa"/>
          </w:tcPr>
          <w:p w:rsidR="00CD1E6A" w:rsidRDefault="00CD1E6A">
            <w:pPr>
              <w:tabs>
                <w:tab w:val="left" w:pos="5580"/>
              </w:tabs>
              <w:spacing w:line="360" w:lineRule="auto"/>
              <w:jc w:val="left"/>
              <w:rPr>
                <w:rFonts w:ascii="宋体" w:hAnsi="宋体"/>
                <w:sz w:val="24"/>
                <w:szCs w:val="20"/>
              </w:rPr>
            </w:pPr>
          </w:p>
          <w:p w:rsidR="00CD1E6A" w:rsidRDefault="00CD1E6A">
            <w:pPr>
              <w:tabs>
                <w:tab w:val="left" w:pos="5580"/>
              </w:tabs>
              <w:spacing w:line="360" w:lineRule="auto"/>
              <w:jc w:val="left"/>
              <w:rPr>
                <w:rFonts w:ascii="宋体" w:hAnsi="宋体"/>
                <w:sz w:val="24"/>
                <w:szCs w:val="20"/>
              </w:rPr>
            </w:pPr>
          </w:p>
          <w:p w:rsidR="00CD1E6A" w:rsidRDefault="00CD1E6A">
            <w:pPr>
              <w:tabs>
                <w:tab w:val="left" w:pos="5580"/>
              </w:tabs>
              <w:spacing w:line="360" w:lineRule="auto"/>
              <w:jc w:val="left"/>
              <w:rPr>
                <w:rFonts w:ascii="宋体" w:hAnsi="宋体"/>
                <w:sz w:val="24"/>
                <w:szCs w:val="20"/>
              </w:rPr>
            </w:pPr>
          </w:p>
        </w:tc>
      </w:tr>
    </w:tbl>
    <w:p w:rsidR="00C21D0E" w:rsidRDefault="00C21D0E">
      <w:pPr>
        <w:pStyle w:val="af"/>
        <w:kinsoku w:val="0"/>
        <w:overflowPunct w:val="0"/>
        <w:spacing w:line="583" w:lineRule="auto"/>
        <w:ind w:right="4305"/>
        <w:rPr>
          <w:spacing w:val="-3"/>
        </w:rPr>
      </w:pPr>
    </w:p>
    <w:p w:rsidR="00C21D0E" w:rsidRDefault="00C21D0E">
      <w:pPr>
        <w:pStyle w:val="af"/>
        <w:kinsoku w:val="0"/>
        <w:overflowPunct w:val="0"/>
        <w:spacing w:line="583" w:lineRule="auto"/>
        <w:ind w:right="4305"/>
        <w:rPr>
          <w:spacing w:val="-3"/>
        </w:rPr>
      </w:pPr>
    </w:p>
    <w:p w:rsidR="00C21D0E" w:rsidRDefault="00120E5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C21D0E" w:rsidRDefault="00120E52">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C21D0E" w:rsidRDefault="00C21D0E">
      <w:pPr>
        <w:autoSpaceDE w:val="0"/>
        <w:autoSpaceDN w:val="0"/>
        <w:adjustRightInd w:val="0"/>
        <w:snapToGrid w:val="0"/>
        <w:spacing w:line="360" w:lineRule="auto"/>
        <w:rPr>
          <w:rFonts w:ascii="宋体" w:hAnsi="宋体"/>
          <w:sz w:val="24"/>
        </w:rPr>
      </w:pPr>
    </w:p>
    <w:p w:rsidR="00C21D0E" w:rsidRDefault="00120E5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C21D0E" w:rsidRDefault="00C21D0E">
      <w:pPr>
        <w:widowControl/>
        <w:jc w:val="left"/>
        <w:rPr>
          <w:rFonts w:ascii="宋体" w:hAnsi="宋体"/>
          <w:i/>
          <w:sz w:val="24"/>
          <w:szCs w:val="20"/>
          <w:u w:val="single"/>
        </w:rPr>
      </w:pPr>
    </w:p>
    <w:p w:rsidR="00C21D0E" w:rsidRDefault="00120E52">
      <w:pPr>
        <w:widowControl/>
        <w:jc w:val="left"/>
        <w:rPr>
          <w:sz w:val="24"/>
          <w:szCs w:val="20"/>
        </w:rPr>
      </w:pPr>
      <w:r>
        <w:rPr>
          <w:sz w:val="24"/>
          <w:szCs w:val="20"/>
        </w:rPr>
        <w:br w:type="page"/>
      </w:r>
    </w:p>
    <w:p w:rsidR="00C21D0E" w:rsidRDefault="00120E52">
      <w:pPr>
        <w:spacing w:line="360" w:lineRule="auto"/>
        <w:outlineLvl w:val="2"/>
        <w:rPr>
          <w:sz w:val="24"/>
          <w:szCs w:val="20"/>
        </w:rPr>
      </w:pPr>
      <w:r>
        <w:rPr>
          <w:sz w:val="24"/>
          <w:szCs w:val="20"/>
        </w:rPr>
        <w:lastRenderedPageBreak/>
        <w:t xml:space="preserve">3  </w:t>
      </w:r>
      <w:r>
        <w:rPr>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sz w:val="24"/>
          <w:szCs w:val="20"/>
        </w:rPr>
        <w:t>（实质性格式）</w:t>
      </w:r>
    </w:p>
    <w:p w:rsidR="00C21D0E" w:rsidRDefault="00120E52">
      <w:pPr>
        <w:spacing w:line="360" w:lineRule="exact"/>
        <w:jc w:val="center"/>
        <w:rPr>
          <w:b/>
          <w:sz w:val="36"/>
          <w:szCs w:val="36"/>
        </w:rPr>
      </w:pPr>
      <w:bookmarkStart w:id="866" w:name="_Toc226309802"/>
      <w:bookmarkStart w:id="867" w:name="_Toc226965748"/>
      <w:bookmarkStart w:id="868" w:name="_Toc305158826"/>
      <w:bookmarkStart w:id="869" w:name="_Toc195842923"/>
      <w:bookmarkStart w:id="870" w:name="_Toc265228396"/>
      <w:bookmarkStart w:id="871" w:name="_Toc226337254"/>
      <w:bookmarkStart w:id="872" w:name="_Toc164608827"/>
      <w:bookmarkStart w:id="873" w:name="_Toc164608672"/>
      <w:bookmarkStart w:id="874" w:name="_Toc264969248"/>
      <w:bookmarkStart w:id="875" w:name="_Toc305158900"/>
      <w:bookmarkStart w:id="876" w:name="_Toc226965831"/>
      <w:r>
        <w:rPr>
          <w:rFonts w:hint="eastAsia"/>
          <w:b/>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rsidR="00C21D0E" w:rsidRDefault="00C21D0E">
      <w:pPr>
        <w:tabs>
          <w:tab w:val="left" w:pos="1800"/>
          <w:tab w:val="left" w:pos="5580"/>
        </w:tabs>
        <w:spacing w:line="360" w:lineRule="auto"/>
        <w:jc w:val="left"/>
        <w:rPr>
          <w:i/>
          <w:sz w:val="24"/>
        </w:rPr>
      </w:pPr>
    </w:p>
    <w:p w:rsidR="00C21D0E" w:rsidRDefault="00C21D0E">
      <w:pPr>
        <w:tabs>
          <w:tab w:val="left" w:pos="1800"/>
          <w:tab w:val="left" w:pos="5580"/>
        </w:tabs>
        <w:spacing w:line="360" w:lineRule="auto"/>
        <w:jc w:val="left"/>
        <w:rPr>
          <w:sz w:val="24"/>
        </w:rPr>
      </w:pPr>
    </w:p>
    <w:p w:rsidR="00C21D0E" w:rsidRDefault="00120E5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C21D0E">
        <w:trPr>
          <w:trHeight w:val="531"/>
          <w:jc w:val="center"/>
        </w:trPr>
        <w:tc>
          <w:tcPr>
            <w:tcW w:w="601" w:type="pct"/>
            <w:vMerge w:val="restart"/>
            <w:vAlign w:val="center"/>
          </w:tcPr>
          <w:p w:rsidR="00C21D0E" w:rsidRDefault="00120E52">
            <w:pPr>
              <w:tabs>
                <w:tab w:val="left" w:pos="5580"/>
              </w:tabs>
              <w:jc w:val="center"/>
              <w:rPr>
                <w:b/>
                <w:sz w:val="24"/>
              </w:rPr>
            </w:pPr>
            <w:r>
              <w:rPr>
                <w:rFonts w:hint="eastAsia"/>
                <w:b/>
                <w:sz w:val="24"/>
              </w:rPr>
              <w:t>包号</w:t>
            </w:r>
          </w:p>
        </w:tc>
        <w:tc>
          <w:tcPr>
            <w:tcW w:w="1647" w:type="pct"/>
            <w:vMerge w:val="restart"/>
            <w:vAlign w:val="center"/>
          </w:tcPr>
          <w:p w:rsidR="00C21D0E" w:rsidRDefault="00120E5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C21D0E" w:rsidRDefault="00120E52">
            <w:pPr>
              <w:tabs>
                <w:tab w:val="left" w:pos="5580"/>
              </w:tabs>
              <w:jc w:val="center"/>
              <w:rPr>
                <w:b/>
                <w:sz w:val="24"/>
              </w:rPr>
            </w:pPr>
            <w:r>
              <w:rPr>
                <w:b/>
                <w:sz w:val="24"/>
              </w:rPr>
              <w:t>投标</w:t>
            </w:r>
            <w:r>
              <w:rPr>
                <w:rFonts w:hint="eastAsia"/>
                <w:b/>
                <w:sz w:val="24"/>
              </w:rPr>
              <w:t>总</w:t>
            </w:r>
            <w:r>
              <w:rPr>
                <w:b/>
                <w:sz w:val="24"/>
              </w:rPr>
              <w:t>价</w:t>
            </w:r>
          </w:p>
        </w:tc>
      </w:tr>
      <w:tr w:rsidR="00C21D0E">
        <w:trPr>
          <w:trHeight w:val="553"/>
          <w:jc w:val="center"/>
        </w:trPr>
        <w:tc>
          <w:tcPr>
            <w:tcW w:w="601" w:type="pct"/>
            <w:vMerge/>
            <w:vAlign w:val="center"/>
          </w:tcPr>
          <w:p w:rsidR="00C21D0E" w:rsidRDefault="00C21D0E">
            <w:pPr>
              <w:tabs>
                <w:tab w:val="left" w:pos="5580"/>
              </w:tabs>
              <w:jc w:val="center"/>
              <w:rPr>
                <w:sz w:val="24"/>
              </w:rPr>
            </w:pPr>
          </w:p>
        </w:tc>
        <w:tc>
          <w:tcPr>
            <w:tcW w:w="1647" w:type="pct"/>
            <w:vMerge/>
            <w:vAlign w:val="center"/>
          </w:tcPr>
          <w:p w:rsidR="00C21D0E" w:rsidRDefault="00C21D0E">
            <w:pPr>
              <w:tabs>
                <w:tab w:val="left" w:pos="5580"/>
              </w:tabs>
              <w:jc w:val="center"/>
              <w:rPr>
                <w:sz w:val="24"/>
              </w:rPr>
            </w:pPr>
          </w:p>
        </w:tc>
        <w:tc>
          <w:tcPr>
            <w:tcW w:w="1394" w:type="pct"/>
            <w:vAlign w:val="center"/>
          </w:tcPr>
          <w:p w:rsidR="00C21D0E" w:rsidRDefault="00120E52">
            <w:pPr>
              <w:tabs>
                <w:tab w:val="left" w:pos="5580"/>
              </w:tabs>
              <w:jc w:val="center"/>
              <w:rPr>
                <w:b/>
                <w:sz w:val="24"/>
              </w:rPr>
            </w:pPr>
            <w:r>
              <w:rPr>
                <w:b/>
                <w:sz w:val="24"/>
              </w:rPr>
              <w:t>大写</w:t>
            </w:r>
          </w:p>
        </w:tc>
        <w:tc>
          <w:tcPr>
            <w:tcW w:w="1358" w:type="pct"/>
            <w:vAlign w:val="center"/>
          </w:tcPr>
          <w:p w:rsidR="00C21D0E" w:rsidRDefault="00120E52">
            <w:pPr>
              <w:tabs>
                <w:tab w:val="left" w:pos="5580"/>
              </w:tabs>
              <w:jc w:val="center"/>
              <w:rPr>
                <w:b/>
                <w:sz w:val="24"/>
              </w:rPr>
            </w:pPr>
            <w:r>
              <w:rPr>
                <w:b/>
                <w:sz w:val="24"/>
              </w:rPr>
              <w:t>小写</w:t>
            </w:r>
          </w:p>
        </w:tc>
      </w:tr>
      <w:tr w:rsidR="00C21D0E">
        <w:trPr>
          <w:trHeight w:val="685"/>
          <w:jc w:val="center"/>
        </w:trPr>
        <w:tc>
          <w:tcPr>
            <w:tcW w:w="601" w:type="pct"/>
            <w:vAlign w:val="center"/>
          </w:tcPr>
          <w:p w:rsidR="00C21D0E" w:rsidRDefault="00C21D0E">
            <w:pPr>
              <w:tabs>
                <w:tab w:val="left" w:pos="5580"/>
              </w:tabs>
              <w:jc w:val="center"/>
              <w:rPr>
                <w:sz w:val="24"/>
              </w:rPr>
            </w:pPr>
          </w:p>
        </w:tc>
        <w:tc>
          <w:tcPr>
            <w:tcW w:w="1647" w:type="pct"/>
            <w:vAlign w:val="center"/>
          </w:tcPr>
          <w:p w:rsidR="00C21D0E" w:rsidRDefault="00C21D0E">
            <w:pPr>
              <w:tabs>
                <w:tab w:val="left" w:pos="5580"/>
              </w:tabs>
              <w:jc w:val="center"/>
              <w:rPr>
                <w:sz w:val="24"/>
              </w:rPr>
            </w:pPr>
          </w:p>
        </w:tc>
        <w:tc>
          <w:tcPr>
            <w:tcW w:w="1394" w:type="pct"/>
            <w:vAlign w:val="center"/>
          </w:tcPr>
          <w:p w:rsidR="00C21D0E" w:rsidRDefault="00C21D0E">
            <w:pPr>
              <w:tabs>
                <w:tab w:val="left" w:pos="5580"/>
              </w:tabs>
              <w:jc w:val="center"/>
              <w:rPr>
                <w:sz w:val="24"/>
              </w:rPr>
            </w:pPr>
          </w:p>
        </w:tc>
        <w:tc>
          <w:tcPr>
            <w:tcW w:w="1358" w:type="pct"/>
            <w:vAlign w:val="center"/>
          </w:tcPr>
          <w:p w:rsidR="00C21D0E" w:rsidRDefault="00C21D0E">
            <w:pPr>
              <w:tabs>
                <w:tab w:val="left" w:pos="5580"/>
              </w:tabs>
              <w:jc w:val="center"/>
              <w:rPr>
                <w:sz w:val="24"/>
              </w:rPr>
            </w:pPr>
          </w:p>
        </w:tc>
      </w:tr>
    </w:tbl>
    <w:p w:rsidR="00C21D0E" w:rsidRDefault="00C21D0E">
      <w:pPr>
        <w:autoSpaceDE w:val="0"/>
        <w:autoSpaceDN w:val="0"/>
        <w:adjustRightInd w:val="0"/>
        <w:jc w:val="left"/>
        <w:rPr>
          <w:kern w:val="0"/>
          <w:sz w:val="24"/>
        </w:rPr>
      </w:pPr>
    </w:p>
    <w:p w:rsidR="00C21D0E" w:rsidRDefault="00120E5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C21D0E" w:rsidRDefault="00120E52">
      <w:pPr>
        <w:tabs>
          <w:tab w:val="left" w:pos="5580"/>
        </w:tabs>
        <w:ind w:firstLineChars="200" w:firstLine="480"/>
        <w:rPr>
          <w:sz w:val="24"/>
          <w:szCs w:val="20"/>
        </w:rPr>
      </w:pPr>
      <w:r>
        <w:rPr>
          <w:sz w:val="24"/>
          <w:szCs w:val="20"/>
        </w:rPr>
        <w:t>2.</w:t>
      </w:r>
      <w:r>
        <w:rPr>
          <w:sz w:val="24"/>
          <w:szCs w:val="20"/>
        </w:rPr>
        <w:t>本表必须按包分别填写。</w:t>
      </w:r>
    </w:p>
    <w:p w:rsidR="00C21D0E" w:rsidRDefault="00120E52">
      <w:pPr>
        <w:autoSpaceDE w:val="0"/>
        <w:autoSpaceDN w:val="0"/>
        <w:adjustRightInd w:val="0"/>
        <w:snapToGrid w:val="0"/>
        <w:spacing w:before="25" w:after="25" w:line="360" w:lineRule="auto"/>
        <w:rPr>
          <w:sz w:val="24"/>
          <w:szCs w:val="20"/>
        </w:rPr>
      </w:pPr>
      <w:r>
        <w:rPr>
          <w:rFonts w:hint="eastAsia"/>
          <w:sz w:val="24"/>
          <w:szCs w:val="20"/>
        </w:rPr>
        <w:t xml:space="preserve"> </w:t>
      </w:r>
    </w:p>
    <w:p w:rsidR="00C21D0E" w:rsidRDefault="00C21D0E">
      <w:pPr>
        <w:autoSpaceDE w:val="0"/>
        <w:autoSpaceDN w:val="0"/>
        <w:adjustRightInd w:val="0"/>
        <w:snapToGrid w:val="0"/>
        <w:spacing w:before="25" w:after="25" w:line="360" w:lineRule="auto"/>
        <w:rPr>
          <w:sz w:val="24"/>
          <w:lang w:val="zh-CN"/>
        </w:rPr>
      </w:pPr>
    </w:p>
    <w:p w:rsidR="00C21D0E" w:rsidRDefault="00120E5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C21D0E" w:rsidRDefault="00120E5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120E52">
      <w:pPr>
        <w:widowControl/>
        <w:jc w:val="left"/>
        <w:rPr>
          <w:sz w:val="24"/>
          <w:szCs w:val="20"/>
        </w:rPr>
      </w:pPr>
      <w:bookmarkStart w:id="877" w:name="_Toc226337255"/>
      <w:bookmarkStart w:id="878" w:name="_Toc195842924"/>
      <w:bookmarkStart w:id="879" w:name="_Toc264969249"/>
      <w:bookmarkStart w:id="880" w:name="_Toc226965749"/>
      <w:bookmarkStart w:id="881" w:name="_Toc226309803"/>
      <w:bookmarkStart w:id="882" w:name="_Toc127151558"/>
      <w:bookmarkStart w:id="883" w:name="_Toc150774763"/>
      <w:bookmarkStart w:id="884" w:name="_Toc142311060"/>
      <w:bookmarkStart w:id="885" w:name="_Toc265228397"/>
      <w:bookmarkStart w:id="886" w:name="_Toc305158827"/>
      <w:bookmarkStart w:id="887" w:name="_Toc150480796"/>
      <w:bookmarkStart w:id="888" w:name="_Toc226965832"/>
      <w:bookmarkStart w:id="889" w:name="_Toc305158901"/>
      <w:r>
        <w:rPr>
          <w:sz w:val="24"/>
          <w:szCs w:val="20"/>
        </w:rPr>
        <w:br w:type="page"/>
      </w:r>
    </w:p>
    <w:bookmarkEnd w:id="877"/>
    <w:bookmarkEnd w:id="878"/>
    <w:bookmarkEnd w:id="879"/>
    <w:bookmarkEnd w:id="880"/>
    <w:bookmarkEnd w:id="881"/>
    <w:bookmarkEnd w:id="882"/>
    <w:bookmarkEnd w:id="883"/>
    <w:bookmarkEnd w:id="884"/>
    <w:bookmarkEnd w:id="885"/>
    <w:bookmarkEnd w:id="886"/>
    <w:bookmarkEnd w:id="887"/>
    <w:bookmarkEnd w:id="888"/>
    <w:bookmarkEnd w:id="889"/>
    <w:p w:rsidR="00C21D0E" w:rsidRDefault="00120E5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C21D0E" w:rsidRDefault="00C21D0E">
      <w:pPr>
        <w:spacing w:line="360" w:lineRule="exact"/>
        <w:jc w:val="center"/>
        <w:rPr>
          <w:b/>
          <w:sz w:val="36"/>
          <w:szCs w:val="36"/>
        </w:rPr>
      </w:pPr>
    </w:p>
    <w:p w:rsidR="00C21D0E" w:rsidRDefault="00120E52">
      <w:pPr>
        <w:spacing w:line="360" w:lineRule="exact"/>
        <w:jc w:val="center"/>
        <w:rPr>
          <w:b/>
          <w:sz w:val="36"/>
          <w:szCs w:val="36"/>
        </w:rPr>
      </w:pPr>
      <w:r>
        <w:rPr>
          <w:rFonts w:hint="eastAsia"/>
          <w:b/>
          <w:sz w:val="36"/>
          <w:szCs w:val="36"/>
        </w:rPr>
        <w:t>投标分项报价表</w:t>
      </w:r>
    </w:p>
    <w:p w:rsidR="00C21D0E" w:rsidRDefault="00120E52">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格式示例一，适用于设备采购)</w:t>
      </w:r>
    </w:p>
    <w:p w:rsidR="00C21D0E" w:rsidRDefault="00C21D0E">
      <w:pPr>
        <w:spacing w:line="260" w:lineRule="exact"/>
        <w:jc w:val="center"/>
        <w:rPr>
          <w:sz w:val="36"/>
          <w:szCs w:val="36"/>
        </w:rPr>
      </w:pPr>
    </w:p>
    <w:p w:rsidR="00C21D0E" w:rsidRDefault="00120E52">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C21D0E">
        <w:trPr>
          <w:trHeight w:val="923"/>
        </w:trPr>
        <w:tc>
          <w:tcPr>
            <w:tcW w:w="707" w:type="dxa"/>
          </w:tcPr>
          <w:p w:rsidR="00C21D0E" w:rsidRDefault="00C21D0E">
            <w:pPr>
              <w:spacing w:before="78" w:line="221" w:lineRule="auto"/>
              <w:jc w:val="center"/>
              <w:rPr>
                <w:rFonts w:ascii="宋体" w:hAnsi="宋体"/>
                <w:b/>
                <w:bCs/>
                <w:spacing w:val="-5"/>
                <w:sz w:val="24"/>
                <w:lang w:eastAsia="zh-CN"/>
              </w:rPr>
            </w:pPr>
          </w:p>
          <w:p w:rsidR="00C21D0E" w:rsidRDefault="00120E52">
            <w:pPr>
              <w:spacing w:before="78" w:line="221" w:lineRule="auto"/>
              <w:jc w:val="center"/>
              <w:rPr>
                <w:rFonts w:ascii="宋体" w:hAnsi="宋体"/>
                <w:sz w:val="24"/>
              </w:rPr>
            </w:pPr>
            <w:r>
              <w:rPr>
                <w:rFonts w:ascii="宋体" w:hAnsi="宋体"/>
                <w:b/>
                <w:bCs/>
                <w:spacing w:val="-5"/>
                <w:sz w:val="24"/>
              </w:rPr>
              <w:t>序号</w:t>
            </w:r>
          </w:p>
        </w:tc>
        <w:tc>
          <w:tcPr>
            <w:tcW w:w="1561" w:type="dxa"/>
          </w:tcPr>
          <w:p w:rsidR="00C21D0E" w:rsidRDefault="00C21D0E">
            <w:pPr>
              <w:spacing w:line="262" w:lineRule="auto"/>
              <w:jc w:val="center"/>
            </w:pPr>
          </w:p>
          <w:p w:rsidR="00C21D0E" w:rsidRDefault="00120E52">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C21D0E" w:rsidRDefault="00C21D0E">
            <w:pPr>
              <w:spacing w:before="78" w:line="220" w:lineRule="auto"/>
              <w:jc w:val="center"/>
              <w:rPr>
                <w:rFonts w:ascii="宋体" w:hAnsi="宋体"/>
                <w:b/>
                <w:bCs/>
                <w:spacing w:val="-5"/>
                <w:sz w:val="24"/>
              </w:rPr>
            </w:pPr>
          </w:p>
          <w:p w:rsidR="00C21D0E" w:rsidRDefault="00120E52">
            <w:pPr>
              <w:spacing w:before="78" w:line="220" w:lineRule="auto"/>
              <w:jc w:val="center"/>
              <w:rPr>
                <w:rFonts w:ascii="宋体" w:hAnsi="宋体"/>
                <w:sz w:val="24"/>
              </w:rPr>
            </w:pPr>
            <w:r>
              <w:rPr>
                <w:rFonts w:ascii="宋体" w:hAnsi="宋体"/>
                <w:b/>
                <w:bCs/>
                <w:spacing w:val="-5"/>
                <w:sz w:val="24"/>
              </w:rPr>
              <w:t>制造商</w:t>
            </w:r>
          </w:p>
        </w:tc>
        <w:tc>
          <w:tcPr>
            <w:tcW w:w="850" w:type="dxa"/>
          </w:tcPr>
          <w:p w:rsidR="00C21D0E" w:rsidRDefault="00120E52">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C21D0E" w:rsidRDefault="00120E52">
            <w:pPr>
              <w:spacing w:before="52" w:line="220" w:lineRule="auto"/>
              <w:jc w:val="center"/>
              <w:rPr>
                <w:rFonts w:ascii="宋体" w:hAnsi="宋体"/>
                <w:sz w:val="24"/>
              </w:rPr>
            </w:pPr>
            <w:r>
              <w:rPr>
                <w:rFonts w:ascii="宋体" w:hAnsi="宋体"/>
                <w:b/>
                <w:bCs/>
                <w:spacing w:val="-5"/>
                <w:sz w:val="24"/>
              </w:rPr>
              <w:t>制造商</w:t>
            </w:r>
          </w:p>
          <w:p w:rsidR="00C21D0E" w:rsidRDefault="00120E52">
            <w:pPr>
              <w:spacing w:before="23" w:line="215" w:lineRule="auto"/>
              <w:jc w:val="center"/>
              <w:rPr>
                <w:rFonts w:ascii="宋体" w:hAnsi="宋体"/>
                <w:sz w:val="24"/>
              </w:rPr>
            </w:pPr>
            <w:r>
              <w:rPr>
                <w:rFonts w:ascii="宋体" w:hAnsi="宋体"/>
                <w:b/>
                <w:bCs/>
                <w:spacing w:val="3"/>
                <w:sz w:val="24"/>
              </w:rPr>
              <w:t>统一信用</w:t>
            </w:r>
          </w:p>
          <w:p w:rsidR="00C21D0E" w:rsidRDefault="00120E52">
            <w:pPr>
              <w:spacing w:before="1" w:line="216" w:lineRule="auto"/>
              <w:jc w:val="center"/>
              <w:rPr>
                <w:rFonts w:ascii="宋体" w:hAnsi="宋体"/>
                <w:sz w:val="24"/>
              </w:rPr>
            </w:pPr>
            <w:r>
              <w:rPr>
                <w:rFonts w:ascii="宋体" w:hAnsi="宋体"/>
                <w:b/>
                <w:bCs/>
                <w:spacing w:val="-5"/>
                <w:sz w:val="24"/>
              </w:rPr>
              <w:t>代码</w:t>
            </w:r>
          </w:p>
        </w:tc>
        <w:tc>
          <w:tcPr>
            <w:tcW w:w="567" w:type="dxa"/>
          </w:tcPr>
          <w:p w:rsidR="00C21D0E" w:rsidRDefault="00120E52">
            <w:pPr>
              <w:spacing w:before="202" w:line="220" w:lineRule="auto"/>
              <w:jc w:val="center"/>
              <w:rPr>
                <w:rFonts w:ascii="宋体" w:hAnsi="宋体"/>
                <w:sz w:val="24"/>
              </w:rPr>
            </w:pPr>
            <w:r>
              <w:rPr>
                <w:rFonts w:ascii="宋体" w:hAnsi="宋体"/>
                <w:b/>
                <w:bCs/>
                <w:spacing w:val="-5"/>
                <w:sz w:val="24"/>
              </w:rPr>
              <w:t>制造商</w:t>
            </w:r>
          </w:p>
          <w:p w:rsidR="00C21D0E" w:rsidRDefault="00120E52">
            <w:pPr>
              <w:spacing w:before="3" w:line="219" w:lineRule="auto"/>
              <w:jc w:val="center"/>
              <w:rPr>
                <w:rFonts w:ascii="宋体" w:hAnsi="宋体"/>
                <w:sz w:val="24"/>
              </w:rPr>
            </w:pPr>
            <w:r>
              <w:rPr>
                <w:rFonts w:ascii="宋体" w:hAnsi="宋体"/>
                <w:b/>
                <w:bCs/>
                <w:spacing w:val="-6"/>
                <w:sz w:val="24"/>
              </w:rPr>
              <w:t>规模</w:t>
            </w:r>
          </w:p>
        </w:tc>
        <w:tc>
          <w:tcPr>
            <w:tcW w:w="710" w:type="dxa"/>
          </w:tcPr>
          <w:p w:rsidR="00C21D0E" w:rsidRDefault="00C21D0E">
            <w:pPr>
              <w:spacing w:line="261" w:lineRule="auto"/>
              <w:jc w:val="center"/>
            </w:pPr>
          </w:p>
          <w:p w:rsidR="00C21D0E" w:rsidRDefault="00120E52">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C21D0E" w:rsidRDefault="00C21D0E">
            <w:pPr>
              <w:spacing w:line="274" w:lineRule="auto"/>
              <w:jc w:val="center"/>
            </w:pPr>
          </w:p>
          <w:p w:rsidR="00C21D0E" w:rsidRDefault="00120E52">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C21D0E">
        <w:trPr>
          <w:trHeight w:val="629"/>
        </w:trPr>
        <w:tc>
          <w:tcPr>
            <w:tcW w:w="707" w:type="dxa"/>
          </w:tcPr>
          <w:p w:rsidR="00C21D0E" w:rsidRDefault="00120E52">
            <w:pPr>
              <w:spacing w:before="262" w:line="184" w:lineRule="auto"/>
              <w:jc w:val="center"/>
              <w:rPr>
                <w:rFonts w:ascii="宋体" w:hAnsi="宋体"/>
                <w:sz w:val="24"/>
              </w:rPr>
            </w:pPr>
            <w:r>
              <w:rPr>
                <w:rFonts w:ascii="宋体" w:hAnsi="宋体"/>
                <w:b/>
                <w:bCs/>
                <w:spacing w:val="-3"/>
                <w:sz w:val="24"/>
              </w:rPr>
              <w:t>1</w:t>
            </w:r>
          </w:p>
        </w:tc>
        <w:tc>
          <w:tcPr>
            <w:tcW w:w="1561" w:type="dxa"/>
          </w:tcPr>
          <w:p w:rsidR="00C21D0E" w:rsidRDefault="00120E52">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z w:val="24"/>
                <w:lang w:eastAsia="zh-CN"/>
              </w:rPr>
              <w:t xml:space="preserve"> </w:t>
            </w:r>
            <w:r>
              <w:rPr>
                <w:rFonts w:ascii="宋体" w:hAnsi="宋体"/>
                <w:spacing w:val="3"/>
                <w:sz w:val="24"/>
                <w:lang w:eastAsia="zh-CN"/>
              </w:rPr>
              <w:t>准附件</w:t>
            </w:r>
          </w:p>
        </w:tc>
        <w:tc>
          <w:tcPr>
            <w:tcW w:w="993" w:type="dxa"/>
          </w:tcPr>
          <w:p w:rsidR="00C21D0E" w:rsidRDefault="00C21D0E">
            <w:pPr>
              <w:jc w:val="center"/>
              <w:rPr>
                <w:lang w:eastAsia="zh-CN"/>
              </w:rPr>
            </w:pPr>
          </w:p>
        </w:tc>
        <w:tc>
          <w:tcPr>
            <w:tcW w:w="850" w:type="dxa"/>
          </w:tcPr>
          <w:p w:rsidR="00C21D0E" w:rsidRDefault="00C21D0E">
            <w:pPr>
              <w:jc w:val="center"/>
              <w:rPr>
                <w:lang w:eastAsia="zh-CN"/>
              </w:rPr>
            </w:pPr>
          </w:p>
        </w:tc>
        <w:tc>
          <w:tcPr>
            <w:tcW w:w="1133" w:type="dxa"/>
          </w:tcPr>
          <w:p w:rsidR="00C21D0E" w:rsidRDefault="00C21D0E">
            <w:pPr>
              <w:jc w:val="center"/>
              <w:rPr>
                <w:lang w:eastAsia="zh-CN"/>
              </w:rPr>
            </w:pPr>
          </w:p>
        </w:tc>
        <w:tc>
          <w:tcPr>
            <w:tcW w:w="567" w:type="dxa"/>
          </w:tcPr>
          <w:p w:rsidR="00C21D0E" w:rsidRDefault="00C21D0E">
            <w:pPr>
              <w:jc w:val="center"/>
              <w:rPr>
                <w:lang w:eastAsia="zh-CN"/>
              </w:rPr>
            </w:pPr>
          </w:p>
        </w:tc>
        <w:tc>
          <w:tcPr>
            <w:tcW w:w="710" w:type="dxa"/>
          </w:tcPr>
          <w:p w:rsidR="00C21D0E" w:rsidRDefault="00C21D0E">
            <w:pPr>
              <w:jc w:val="center"/>
              <w:rPr>
                <w:lang w:eastAsia="zh-CN"/>
              </w:rPr>
            </w:pPr>
          </w:p>
        </w:tc>
        <w:tc>
          <w:tcPr>
            <w:tcW w:w="796" w:type="dxa"/>
            <w:tcBorders>
              <w:right w:val="single" w:sz="4" w:space="0" w:color="auto"/>
            </w:tcBorders>
          </w:tcPr>
          <w:p w:rsidR="00C21D0E" w:rsidRDefault="00C21D0E">
            <w:pPr>
              <w:jc w:val="center"/>
              <w:rPr>
                <w:lang w:eastAsia="zh-CN"/>
              </w:rPr>
            </w:pPr>
          </w:p>
        </w:tc>
        <w:tc>
          <w:tcPr>
            <w:tcW w:w="621" w:type="dxa"/>
            <w:tcBorders>
              <w:left w:val="single" w:sz="4" w:space="0" w:color="auto"/>
              <w:right w:val="single" w:sz="4" w:space="0" w:color="auto"/>
            </w:tcBorders>
          </w:tcPr>
          <w:p w:rsidR="00C21D0E" w:rsidRDefault="00C21D0E">
            <w:pPr>
              <w:jc w:val="center"/>
              <w:rPr>
                <w:lang w:eastAsia="zh-CN"/>
              </w:rPr>
            </w:pPr>
          </w:p>
        </w:tc>
        <w:tc>
          <w:tcPr>
            <w:tcW w:w="567" w:type="dxa"/>
            <w:tcBorders>
              <w:left w:val="single" w:sz="4" w:space="0" w:color="auto"/>
              <w:right w:val="single" w:sz="4" w:space="0" w:color="auto"/>
            </w:tcBorders>
          </w:tcPr>
          <w:p w:rsidR="00C21D0E" w:rsidRDefault="00C21D0E">
            <w:pPr>
              <w:jc w:val="center"/>
              <w:rPr>
                <w:lang w:eastAsia="zh-CN"/>
              </w:rPr>
            </w:pPr>
          </w:p>
        </w:tc>
        <w:tc>
          <w:tcPr>
            <w:tcW w:w="709" w:type="dxa"/>
            <w:tcBorders>
              <w:left w:val="single" w:sz="4" w:space="0" w:color="auto"/>
            </w:tcBorders>
          </w:tcPr>
          <w:p w:rsidR="00C21D0E" w:rsidRDefault="00C21D0E">
            <w:pPr>
              <w:jc w:val="center"/>
              <w:rPr>
                <w:lang w:eastAsia="zh-CN"/>
              </w:rPr>
            </w:pPr>
          </w:p>
        </w:tc>
      </w:tr>
      <w:tr w:rsidR="00C21D0E">
        <w:trPr>
          <w:trHeight w:val="269"/>
        </w:trPr>
        <w:tc>
          <w:tcPr>
            <w:tcW w:w="707" w:type="dxa"/>
          </w:tcPr>
          <w:p w:rsidR="00C21D0E" w:rsidRDefault="00120E52">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C21D0E" w:rsidRDefault="00120E52">
            <w:pPr>
              <w:jc w:val="center"/>
            </w:pPr>
            <w:r>
              <w:t>……</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279"/>
        </w:trPr>
        <w:tc>
          <w:tcPr>
            <w:tcW w:w="707" w:type="dxa"/>
          </w:tcPr>
          <w:p w:rsidR="00C21D0E" w:rsidRDefault="00120E52">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C21D0E" w:rsidRDefault="00120E52">
            <w:pPr>
              <w:jc w:val="center"/>
            </w:pPr>
            <w:r>
              <w:t>……</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29"/>
        </w:trPr>
        <w:tc>
          <w:tcPr>
            <w:tcW w:w="707" w:type="dxa"/>
          </w:tcPr>
          <w:p w:rsidR="00C21D0E" w:rsidRDefault="00120E52">
            <w:pPr>
              <w:spacing w:before="117" w:line="163" w:lineRule="auto"/>
              <w:jc w:val="center"/>
              <w:rPr>
                <w:rFonts w:ascii="宋体" w:hAnsi="宋体"/>
                <w:sz w:val="24"/>
              </w:rPr>
            </w:pPr>
            <w:r>
              <w:rPr>
                <w:rFonts w:ascii="宋体" w:hAnsi="宋体"/>
                <w:b/>
                <w:bCs/>
                <w:spacing w:val="-3"/>
                <w:sz w:val="24"/>
              </w:rPr>
              <w:t>2</w:t>
            </w:r>
          </w:p>
        </w:tc>
        <w:tc>
          <w:tcPr>
            <w:tcW w:w="1561" w:type="dxa"/>
          </w:tcPr>
          <w:p w:rsidR="00C21D0E" w:rsidRDefault="00120E52">
            <w:pPr>
              <w:spacing w:before="54" w:line="211" w:lineRule="auto"/>
              <w:jc w:val="center"/>
              <w:rPr>
                <w:rFonts w:ascii="宋体" w:hAnsi="宋体"/>
                <w:sz w:val="24"/>
              </w:rPr>
            </w:pPr>
            <w:r>
              <w:rPr>
                <w:rFonts w:ascii="宋体" w:hAnsi="宋体"/>
                <w:spacing w:val="2"/>
                <w:sz w:val="24"/>
              </w:rPr>
              <w:t>备品备件</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10"/>
        </w:trPr>
        <w:tc>
          <w:tcPr>
            <w:tcW w:w="707" w:type="dxa"/>
          </w:tcPr>
          <w:p w:rsidR="00C21D0E" w:rsidRDefault="00120E52">
            <w:pPr>
              <w:spacing w:before="105" w:line="157" w:lineRule="auto"/>
              <w:jc w:val="center"/>
              <w:rPr>
                <w:rFonts w:ascii="宋体" w:hAnsi="宋体"/>
                <w:sz w:val="24"/>
              </w:rPr>
            </w:pPr>
            <w:r>
              <w:rPr>
                <w:rFonts w:ascii="宋体" w:hAnsi="宋体"/>
                <w:b/>
                <w:bCs/>
                <w:spacing w:val="-3"/>
                <w:sz w:val="24"/>
              </w:rPr>
              <w:t>3</w:t>
            </w:r>
          </w:p>
        </w:tc>
        <w:tc>
          <w:tcPr>
            <w:tcW w:w="1561" w:type="dxa"/>
          </w:tcPr>
          <w:p w:rsidR="00C21D0E" w:rsidRDefault="00120E52">
            <w:pPr>
              <w:spacing w:before="46" w:line="203" w:lineRule="auto"/>
              <w:jc w:val="center"/>
              <w:rPr>
                <w:rFonts w:ascii="宋体" w:hAnsi="宋体"/>
                <w:sz w:val="24"/>
              </w:rPr>
            </w:pPr>
            <w:r>
              <w:rPr>
                <w:rFonts w:ascii="宋体" w:hAnsi="宋体"/>
                <w:spacing w:val="3"/>
                <w:sz w:val="24"/>
              </w:rPr>
              <w:t>专用工具</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09"/>
        </w:trPr>
        <w:tc>
          <w:tcPr>
            <w:tcW w:w="707" w:type="dxa"/>
          </w:tcPr>
          <w:p w:rsidR="00C21D0E" w:rsidRDefault="00120E52">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C21D0E" w:rsidRDefault="00120E52">
            <w:pPr>
              <w:spacing w:before="45" w:line="203" w:lineRule="auto"/>
              <w:jc w:val="center"/>
              <w:rPr>
                <w:rFonts w:ascii="宋体" w:hAnsi="宋体"/>
                <w:sz w:val="24"/>
              </w:rPr>
            </w:pPr>
            <w:r>
              <w:rPr>
                <w:rFonts w:ascii="宋体" w:hAnsi="宋体"/>
                <w:spacing w:val="1"/>
                <w:sz w:val="24"/>
              </w:rPr>
              <w:t>安装、调试、检验</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09"/>
        </w:trPr>
        <w:tc>
          <w:tcPr>
            <w:tcW w:w="707" w:type="dxa"/>
          </w:tcPr>
          <w:p w:rsidR="00C21D0E" w:rsidRDefault="00120E52">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C21D0E" w:rsidRDefault="00120E52">
            <w:pPr>
              <w:spacing w:before="47" w:line="201" w:lineRule="auto"/>
              <w:jc w:val="center"/>
              <w:rPr>
                <w:rFonts w:ascii="宋体" w:hAnsi="宋体"/>
                <w:sz w:val="24"/>
              </w:rPr>
            </w:pPr>
            <w:r>
              <w:rPr>
                <w:rFonts w:ascii="宋体" w:hAnsi="宋体"/>
                <w:spacing w:val="13"/>
                <w:sz w:val="24"/>
              </w:rPr>
              <w:t>培训</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09"/>
        </w:trPr>
        <w:tc>
          <w:tcPr>
            <w:tcW w:w="707" w:type="dxa"/>
          </w:tcPr>
          <w:p w:rsidR="00C21D0E" w:rsidRDefault="00120E52">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C21D0E" w:rsidRDefault="00120E52">
            <w:pPr>
              <w:spacing w:before="47" w:line="201" w:lineRule="auto"/>
              <w:jc w:val="center"/>
              <w:rPr>
                <w:rFonts w:ascii="宋体" w:hAnsi="宋体"/>
                <w:sz w:val="24"/>
              </w:rPr>
            </w:pPr>
            <w:r>
              <w:rPr>
                <w:rFonts w:ascii="宋体" w:hAnsi="宋体"/>
                <w:spacing w:val="2"/>
                <w:sz w:val="24"/>
              </w:rPr>
              <w:t>售后服务</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10"/>
        </w:trPr>
        <w:tc>
          <w:tcPr>
            <w:tcW w:w="707" w:type="dxa"/>
          </w:tcPr>
          <w:p w:rsidR="00C21D0E" w:rsidRDefault="00120E52">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C21D0E" w:rsidRDefault="00120E52">
            <w:pPr>
              <w:spacing w:before="50" w:line="200" w:lineRule="auto"/>
              <w:jc w:val="center"/>
              <w:rPr>
                <w:rFonts w:ascii="宋体" w:hAnsi="宋体"/>
                <w:sz w:val="24"/>
              </w:rPr>
            </w:pPr>
            <w:r>
              <w:rPr>
                <w:rFonts w:ascii="宋体" w:hAnsi="宋体"/>
                <w:spacing w:val="-3"/>
                <w:sz w:val="24"/>
              </w:rPr>
              <w:t>其他</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599"/>
        </w:trPr>
        <w:tc>
          <w:tcPr>
            <w:tcW w:w="707" w:type="dxa"/>
          </w:tcPr>
          <w:p w:rsidR="00C21D0E" w:rsidRDefault="00120E52">
            <w:pPr>
              <w:spacing w:before="249" w:line="183" w:lineRule="auto"/>
              <w:jc w:val="center"/>
              <w:rPr>
                <w:rFonts w:ascii="宋体" w:hAnsi="宋体"/>
                <w:sz w:val="24"/>
              </w:rPr>
            </w:pPr>
            <w:r>
              <w:rPr>
                <w:rFonts w:ascii="宋体" w:hAnsi="宋体"/>
                <w:b/>
                <w:bCs/>
                <w:spacing w:val="-3"/>
                <w:sz w:val="24"/>
              </w:rPr>
              <w:t>8</w:t>
            </w:r>
          </w:p>
        </w:tc>
        <w:tc>
          <w:tcPr>
            <w:tcW w:w="1561" w:type="dxa"/>
          </w:tcPr>
          <w:p w:rsidR="00C21D0E" w:rsidRDefault="00120E52">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pacing w:val="3"/>
                <w:sz w:val="24"/>
              </w:rPr>
              <w:t xml:space="preserve"> </w:t>
            </w:r>
            <w:r>
              <w:rPr>
                <w:rFonts w:ascii="宋体" w:hAnsi="宋体"/>
                <w:sz w:val="24"/>
              </w:rPr>
              <w:t>费</w:t>
            </w: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34"/>
        </w:trPr>
        <w:tc>
          <w:tcPr>
            <w:tcW w:w="8505" w:type="dxa"/>
            <w:gridSpan w:val="10"/>
            <w:tcBorders>
              <w:right w:val="single" w:sz="4" w:space="0" w:color="auto"/>
            </w:tcBorders>
          </w:tcPr>
          <w:p w:rsidR="00C21D0E" w:rsidRDefault="00120E52">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C21D0E" w:rsidRDefault="00C21D0E">
            <w:pPr>
              <w:spacing w:before="54" w:line="215" w:lineRule="auto"/>
              <w:ind w:left="6058"/>
              <w:rPr>
                <w:rFonts w:ascii="宋体" w:hAnsi="宋体"/>
                <w:sz w:val="24"/>
              </w:rPr>
            </w:pPr>
          </w:p>
        </w:tc>
      </w:tr>
    </w:tbl>
    <w:p w:rsidR="00C21D0E" w:rsidRDefault="00C21D0E">
      <w:pPr>
        <w:tabs>
          <w:tab w:val="left" w:pos="1800"/>
          <w:tab w:val="left" w:pos="5580"/>
        </w:tabs>
        <w:rPr>
          <w:sz w:val="24"/>
        </w:rPr>
      </w:pPr>
    </w:p>
    <w:p w:rsidR="00C21D0E" w:rsidRDefault="00120E52">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说明：制造商规模请填写“中型”、“小型"、"微型"或“其他”,中小企业的定义见第二章《投标人</w:t>
      </w:r>
      <w:r>
        <w:rPr>
          <w:rFonts w:ascii="宋体" w:hAnsi="宋体" w:cs="宋体" w:hint="eastAsia"/>
          <w:b/>
          <w:bCs/>
          <w:i/>
          <w:iCs/>
          <w:spacing w:val="-25"/>
          <w:sz w:val="26"/>
          <w:szCs w:val="26"/>
        </w:rPr>
        <w:t>须知》。</w:t>
      </w: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C21D0E">
      <w:pPr>
        <w:tabs>
          <w:tab w:val="left" w:pos="1800"/>
          <w:tab w:val="left" w:pos="5580"/>
        </w:tabs>
        <w:rPr>
          <w:sz w:val="24"/>
        </w:rPr>
      </w:pPr>
    </w:p>
    <w:p w:rsidR="00C21D0E" w:rsidRDefault="00120E52">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C21D0E" w:rsidRDefault="00C21D0E">
      <w:pPr>
        <w:spacing w:line="260" w:lineRule="exact"/>
        <w:jc w:val="center"/>
        <w:rPr>
          <w:sz w:val="36"/>
          <w:szCs w:val="36"/>
        </w:rPr>
      </w:pPr>
    </w:p>
    <w:p w:rsidR="00C21D0E" w:rsidRDefault="00120E52">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C21D0E">
        <w:trPr>
          <w:trHeight w:val="923"/>
        </w:trPr>
        <w:tc>
          <w:tcPr>
            <w:tcW w:w="707" w:type="dxa"/>
          </w:tcPr>
          <w:p w:rsidR="00C21D0E" w:rsidRDefault="00C21D0E">
            <w:pPr>
              <w:spacing w:before="78" w:line="221" w:lineRule="auto"/>
              <w:jc w:val="center"/>
              <w:rPr>
                <w:rFonts w:ascii="宋体" w:hAnsi="宋体"/>
                <w:b/>
                <w:bCs/>
                <w:spacing w:val="-5"/>
                <w:sz w:val="24"/>
                <w:lang w:eastAsia="zh-CN"/>
              </w:rPr>
            </w:pPr>
          </w:p>
          <w:p w:rsidR="00C21D0E" w:rsidRDefault="00120E52">
            <w:pPr>
              <w:spacing w:before="78" w:line="221" w:lineRule="auto"/>
              <w:jc w:val="center"/>
              <w:rPr>
                <w:rFonts w:ascii="宋体" w:hAnsi="宋体"/>
                <w:sz w:val="24"/>
              </w:rPr>
            </w:pPr>
            <w:r>
              <w:rPr>
                <w:rFonts w:ascii="宋体" w:hAnsi="宋体"/>
                <w:b/>
                <w:bCs/>
                <w:spacing w:val="-5"/>
                <w:sz w:val="24"/>
              </w:rPr>
              <w:t>序号</w:t>
            </w:r>
          </w:p>
        </w:tc>
        <w:tc>
          <w:tcPr>
            <w:tcW w:w="1278" w:type="dxa"/>
          </w:tcPr>
          <w:p w:rsidR="00C21D0E" w:rsidRDefault="00C21D0E">
            <w:pPr>
              <w:spacing w:line="262" w:lineRule="auto"/>
              <w:jc w:val="center"/>
            </w:pPr>
          </w:p>
          <w:p w:rsidR="00C21D0E" w:rsidRDefault="00120E52">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C21D0E" w:rsidRDefault="00C21D0E">
            <w:pPr>
              <w:spacing w:before="78" w:line="220" w:lineRule="auto"/>
              <w:jc w:val="center"/>
              <w:rPr>
                <w:rFonts w:ascii="宋体" w:hAnsi="宋体"/>
                <w:b/>
                <w:bCs/>
                <w:spacing w:val="-5"/>
                <w:sz w:val="24"/>
              </w:rPr>
            </w:pPr>
          </w:p>
          <w:p w:rsidR="00C21D0E" w:rsidRDefault="00120E52">
            <w:pPr>
              <w:spacing w:before="78" w:line="220" w:lineRule="auto"/>
              <w:jc w:val="center"/>
              <w:rPr>
                <w:rFonts w:ascii="宋体" w:hAnsi="宋体"/>
                <w:sz w:val="24"/>
              </w:rPr>
            </w:pPr>
            <w:r>
              <w:rPr>
                <w:rFonts w:ascii="宋体" w:hAnsi="宋体"/>
                <w:b/>
                <w:bCs/>
                <w:spacing w:val="-5"/>
                <w:sz w:val="24"/>
              </w:rPr>
              <w:t>制造商</w:t>
            </w:r>
          </w:p>
        </w:tc>
        <w:tc>
          <w:tcPr>
            <w:tcW w:w="850" w:type="dxa"/>
          </w:tcPr>
          <w:p w:rsidR="00C21D0E" w:rsidRDefault="00120E52">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C21D0E" w:rsidRDefault="00120E52">
            <w:pPr>
              <w:spacing w:before="52" w:line="220" w:lineRule="auto"/>
              <w:jc w:val="center"/>
              <w:rPr>
                <w:rFonts w:ascii="宋体" w:hAnsi="宋体"/>
                <w:sz w:val="24"/>
              </w:rPr>
            </w:pPr>
            <w:r>
              <w:rPr>
                <w:rFonts w:ascii="宋体" w:hAnsi="宋体"/>
                <w:b/>
                <w:bCs/>
                <w:spacing w:val="-5"/>
                <w:sz w:val="24"/>
              </w:rPr>
              <w:t>制造商</w:t>
            </w:r>
          </w:p>
          <w:p w:rsidR="00C21D0E" w:rsidRDefault="00120E52">
            <w:pPr>
              <w:spacing w:before="23" w:line="215" w:lineRule="auto"/>
              <w:jc w:val="center"/>
              <w:rPr>
                <w:rFonts w:ascii="宋体" w:hAnsi="宋体"/>
                <w:sz w:val="24"/>
              </w:rPr>
            </w:pPr>
            <w:r>
              <w:rPr>
                <w:rFonts w:ascii="宋体" w:hAnsi="宋体"/>
                <w:b/>
                <w:bCs/>
                <w:spacing w:val="3"/>
                <w:sz w:val="24"/>
              </w:rPr>
              <w:t>统一信用</w:t>
            </w:r>
          </w:p>
          <w:p w:rsidR="00C21D0E" w:rsidRDefault="00120E52">
            <w:pPr>
              <w:spacing w:before="1" w:line="216" w:lineRule="auto"/>
              <w:jc w:val="center"/>
              <w:rPr>
                <w:rFonts w:ascii="宋体" w:hAnsi="宋体"/>
                <w:sz w:val="24"/>
              </w:rPr>
            </w:pPr>
            <w:r>
              <w:rPr>
                <w:rFonts w:ascii="宋体" w:hAnsi="宋体"/>
                <w:b/>
                <w:bCs/>
                <w:spacing w:val="-5"/>
                <w:sz w:val="24"/>
              </w:rPr>
              <w:t>代码</w:t>
            </w:r>
          </w:p>
        </w:tc>
        <w:tc>
          <w:tcPr>
            <w:tcW w:w="567" w:type="dxa"/>
          </w:tcPr>
          <w:p w:rsidR="00C21D0E" w:rsidRDefault="00120E52">
            <w:pPr>
              <w:spacing w:before="202" w:line="220" w:lineRule="auto"/>
              <w:jc w:val="center"/>
              <w:rPr>
                <w:rFonts w:ascii="宋体" w:hAnsi="宋体"/>
                <w:sz w:val="24"/>
              </w:rPr>
            </w:pPr>
            <w:r>
              <w:rPr>
                <w:rFonts w:ascii="宋体" w:hAnsi="宋体"/>
                <w:b/>
                <w:bCs/>
                <w:spacing w:val="-5"/>
                <w:sz w:val="24"/>
              </w:rPr>
              <w:t>制造商</w:t>
            </w:r>
          </w:p>
          <w:p w:rsidR="00C21D0E" w:rsidRDefault="00120E52">
            <w:pPr>
              <w:spacing w:before="3" w:line="219" w:lineRule="auto"/>
              <w:jc w:val="center"/>
              <w:rPr>
                <w:rFonts w:ascii="宋体" w:hAnsi="宋体"/>
                <w:sz w:val="24"/>
              </w:rPr>
            </w:pPr>
            <w:r>
              <w:rPr>
                <w:rFonts w:ascii="宋体" w:hAnsi="宋体"/>
                <w:b/>
                <w:bCs/>
                <w:spacing w:val="-6"/>
                <w:sz w:val="24"/>
              </w:rPr>
              <w:t>规模</w:t>
            </w:r>
          </w:p>
        </w:tc>
        <w:tc>
          <w:tcPr>
            <w:tcW w:w="710" w:type="dxa"/>
          </w:tcPr>
          <w:p w:rsidR="00C21D0E" w:rsidRDefault="00C21D0E">
            <w:pPr>
              <w:spacing w:line="261" w:lineRule="auto"/>
              <w:jc w:val="center"/>
            </w:pPr>
          </w:p>
          <w:p w:rsidR="00C21D0E" w:rsidRDefault="00120E52">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C21D0E" w:rsidRDefault="00C21D0E">
            <w:pPr>
              <w:spacing w:line="274" w:lineRule="auto"/>
              <w:jc w:val="center"/>
            </w:pPr>
          </w:p>
          <w:p w:rsidR="00C21D0E" w:rsidRDefault="00120E52">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C21D0E" w:rsidRDefault="00C21D0E">
            <w:pPr>
              <w:spacing w:before="65" w:line="278" w:lineRule="exact"/>
              <w:jc w:val="center"/>
              <w:rPr>
                <w:rFonts w:ascii="宋体" w:hAnsi="宋体"/>
                <w:b/>
                <w:bCs/>
                <w:spacing w:val="-14"/>
                <w:position w:val="1"/>
                <w:sz w:val="20"/>
                <w:szCs w:val="20"/>
              </w:rPr>
            </w:pPr>
          </w:p>
          <w:p w:rsidR="00C21D0E" w:rsidRDefault="00120E52">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C21D0E" w:rsidRDefault="00120E52">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C21D0E">
        <w:trPr>
          <w:trHeight w:val="329"/>
        </w:trPr>
        <w:tc>
          <w:tcPr>
            <w:tcW w:w="707" w:type="dxa"/>
          </w:tcPr>
          <w:p w:rsidR="00C21D0E" w:rsidRDefault="00120E52">
            <w:pPr>
              <w:spacing w:before="117" w:line="163" w:lineRule="auto"/>
              <w:jc w:val="center"/>
              <w:rPr>
                <w:rFonts w:ascii="宋体" w:hAnsi="宋体"/>
                <w:sz w:val="24"/>
              </w:rPr>
            </w:pPr>
            <w:r>
              <w:rPr>
                <w:rFonts w:ascii="宋体" w:hAnsi="宋体"/>
                <w:b/>
                <w:bCs/>
                <w:spacing w:val="-3"/>
                <w:sz w:val="24"/>
              </w:rPr>
              <w:t>1</w:t>
            </w:r>
          </w:p>
        </w:tc>
        <w:tc>
          <w:tcPr>
            <w:tcW w:w="1278" w:type="dxa"/>
          </w:tcPr>
          <w:p w:rsidR="00C21D0E" w:rsidRDefault="00C21D0E">
            <w:pPr>
              <w:spacing w:before="54" w:line="211" w:lineRule="auto"/>
              <w:jc w:val="center"/>
              <w:rPr>
                <w:rFonts w:ascii="宋体" w:hAnsi="宋体"/>
                <w:sz w:val="24"/>
              </w:rPr>
            </w:pP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10"/>
        </w:trPr>
        <w:tc>
          <w:tcPr>
            <w:tcW w:w="707" w:type="dxa"/>
          </w:tcPr>
          <w:p w:rsidR="00C21D0E" w:rsidRDefault="00120E52">
            <w:pPr>
              <w:spacing w:before="105" w:line="157" w:lineRule="auto"/>
              <w:jc w:val="center"/>
              <w:rPr>
                <w:rFonts w:ascii="宋体" w:hAnsi="宋体"/>
                <w:sz w:val="24"/>
              </w:rPr>
            </w:pPr>
            <w:r>
              <w:rPr>
                <w:rFonts w:ascii="宋体" w:hAnsi="宋体"/>
                <w:b/>
                <w:bCs/>
                <w:spacing w:val="-3"/>
                <w:sz w:val="24"/>
              </w:rPr>
              <w:t>2</w:t>
            </w:r>
          </w:p>
        </w:tc>
        <w:tc>
          <w:tcPr>
            <w:tcW w:w="1278" w:type="dxa"/>
          </w:tcPr>
          <w:p w:rsidR="00C21D0E" w:rsidRDefault="00C21D0E">
            <w:pPr>
              <w:spacing w:before="46" w:line="203" w:lineRule="auto"/>
              <w:jc w:val="center"/>
              <w:rPr>
                <w:rFonts w:ascii="宋体" w:hAnsi="宋体"/>
                <w:sz w:val="24"/>
              </w:rPr>
            </w:pP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10"/>
        </w:trPr>
        <w:tc>
          <w:tcPr>
            <w:tcW w:w="707" w:type="dxa"/>
          </w:tcPr>
          <w:p w:rsidR="00C21D0E" w:rsidRDefault="00120E52">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C21D0E" w:rsidRDefault="00C21D0E">
            <w:pPr>
              <w:spacing w:before="46" w:line="203" w:lineRule="auto"/>
              <w:jc w:val="center"/>
              <w:rPr>
                <w:rFonts w:ascii="宋体" w:hAnsi="宋体"/>
                <w:sz w:val="24"/>
              </w:rPr>
            </w:pP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09"/>
        </w:trPr>
        <w:tc>
          <w:tcPr>
            <w:tcW w:w="707" w:type="dxa"/>
          </w:tcPr>
          <w:p w:rsidR="00C21D0E" w:rsidRDefault="00120E52">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C21D0E" w:rsidRDefault="00C21D0E">
            <w:pPr>
              <w:spacing w:before="45" w:line="203" w:lineRule="auto"/>
              <w:jc w:val="center"/>
              <w:rPr>
                <w:rFonts w:ascii="宋体" w:hAnsi="宋体"/>
                <w:sz w:val="24"/>
              </w:rPr>
            </w:pP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09"/>
        </w:trPr>
        <w:tc>
          <w:tcPr>
            <w:tcW w:w="707" w:type="dxa"/>
          </w:tcPr>
          <w:p w:rsidR="00C21D0E" w:rsidRDefault="00120E52">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C21D0E" w:rsidRDefault="00C21D0E">
            <w:pPr>
              <w:spacing w:before="47" w:line="201" w:lineRule="auto"/>
              <w:jc w:val="center"/>
              <w:rPr>
                <w:rFonts w:ascii="宋体" w:hAnsi="宋体"/>
                <w:sz w:val="24"/>
              </w:rPr>
            </w:pPr>
          </w:p>
        </w:tc>
        <w:tc>
          <w:tcPr>
            <w:tcW w:w="993" w:type="dxa"/>
          </w:tcPr>
          <w:p w:rsidR="00C21D0E" w:rsidRDefault="00C21D0E">
            <w:pPr>
              <w:jc w:val="center"/>
            </w:pPr>
          </w:p>
        </w:tc>
        <w:tc>
          <w:tcPr>
            <w:tcW w:w="850" w:type="dxa"/>
          </w:tcPr>
          <w:p w:rsidR="00C21D0E" w:rsidRDefault="00C21D0E">
            <w:pPr>
              <w:jc w:val="center"/>
            </w:pPr>
          </w:p>
        </w:tc>
        <w:tc>
          <w:tcPr>
            <w:tcW w:w="1133" w:type="dxa"/>
          </w:tcPr>
          <w:p w:rsidR="00C21D0E" w:rsidRDefault="00C21D0E">
            <w:pPr>
              <w:jc w:val="center"/>
            </w:pPr>
          </w:p>
        </w:tc>
        <w:tc>
          <w:tcPr>
            <w:tcW w:w="567" w:type="dxa"/>
          </w:tcPr>
          <w:p w:rsidR="00C21D0E" w:rsidRDefault="00C21D0E">
            <w:pPr>
              <w:jc w:val="center"/>
            </w:pPr>
          </w:p>
        </w:tc>
        <w:tc>
          <w:tcPr>
            <w:tcW w:w="710" w:type="dxa"/>
          </w:tcPr>
          <w:p w:rsidR="00C21D0E" w:rsidRDefault="00C21D0E">
            <w:pPr>
              <w:jc w:val="center"/>
            </w:pPr>
          </w:p>
        </w:tc>
        <w:tc>
          <w:tcPr>
            <w:tcW w:w="796" w:type="dxa"/>
            <w:tcBorders>
              <w:right w:val="single" w:sz="4" w:space="0" w:color="auto"/>
            </w:tcBorders>
          </w:tcPr>
          <w:p w:rsidR="00C21D0E" w:rsidRDefault="00C21D0E">
            <w:pPr>
              <w:jc w:val="center"/>
            </w:pPr>
          </w:p>
        </w:tc>
        <w:tc>
          <w:tcPr>
            <w:tcW w:w="621" w:type="dxa"/>
            <w:tcBorders>
              <w:left w:val="single" w:sz="4" w:space="0" w:color="auto"/>
              <w:right w:val="single" w:sz="4" w:space="0" w:color="auto"/>
            </w:tcBorders>
          </w:tcPr>
          <w:p w:rsidR="00C21D0E" w:rsidRDefault="00C21D0E">
            <w:pPr>
              <w:jc w:val="center"/>
            </w:pPr>
          </w:p>
        </w:tc>
        <w:tc>
          <w:tcPr>
            <w:tcW w:w="567" w:type="dxa"/>
            <w:tcBorders>
              <w:left w:val="single" w:sz="4" w:space="0" w:color="auto"/>
              <w:right w:val="single" w:sz="4" w:space="0" w:color="auto"/>
            </w:tcBorders>
          </w:tcPr>
          <w:p w:rsidR="00C21D0E" w:rsidRDefault="00C21D0E">
            <w:pPr>
              <w:jc w:val="center"/>
            </w:pPr>
          </w:p>
        </w:tc>
        <w:tc>
          <w:tcPr>
            <w:tcW w:w="709" w:type="dxa"/>
            <w:tcBorders>
              <w:left w:val="single" w:sz="4" w:space="0" w:color="auto"/>
            </w:tcBorders>
          </w:tcPr>
          <w:p w:rsidR="00C21D0E" w:rsidRDefault="00C21D0E">
            <w:pPr>
              <w:jc w:val="center"/>
            </w:pPr>
          </w:p>
        </w:tc>
      </w:tr>
      <w:tr w:rsidR="00C21D0E">
        <w:trPr>
          <w:trHeight w:val="334"/>
        </w:trPr>
        <w:tc>
          <w:tcPr>
            <w:tcW w:w="8223" w:type="dxa"/>
            <w:gridSpan w:val="10"/>
            <w:tcBorders>
              <w:right w:val="single" w:sz="4" w:space="0" w:color="auto"/>
            </w:tcBorders>
          </w:tcPr>
          <w:p w:rsidR="00C21D0E" w:rsidRDefault="00120E52">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C21D0E" w:rsidRDefault="00C21D0E">
            <w:pPr>
              <w:spacing w:before="54" w:line="215" w:lineRule="auto"/>
              <w:ind w:left="6058"/>
              <w:rPr>
                <w:rFonts w:ascii="宋体" w:hAnsi="宋体"/>
                <w:sz w:val="24"/>
              </w:rPr>
            </w:pPr>
          </w:p>
        </w:tc>
      </w:tr>
    </w:tbl>
    <w:p w:rsidR="00C21D0E" w:rsidRDefault="00C21D0E">
      <w:pPr>
        <w:tabs>
          <w:tab w:val="left" w:pos="1800"/>
          <w:tab w:val="left" w:pos="5580"/>
        </w:tabs>
        <w:rPr>
          <w:sz w:val="24"/>
        </w:rPr>
      </w:pPr>
    </w:p>
    <w:p w:rsidR="00C21D0E" w:rsidRDefault="00120E52">
      <w:pPr>
        <w:spacing w:line="360" w:lineRule="auto"/>
        <w:outlineLvl w:val="2"/>
        <w:rPr>
          <w:sz w:val="24"/>
          <w:szCs w:val="20"/>
        </w:rPr>
      </w:pPr>
      <w:r>
        <w:rPr>
          <w:rFonts w:ascii="宋体" w:hAnsi="宋体" w:cs="宋体"/>
          <w:b/>
          <w:bCs/>
          <w:i/>
          <w:iCs/>
          <w:spacing w:val="-25"/>
          <w:sz w:val="26"/>
          <w:szCs w:val="26"/>
        </w:rPr>
        <w:t>说明：制造商规模请填写“中型”、“小型"、"微型"或“其他”,中小企业的定义见第二章《投标人</w:t>
      </w:r>
      <w:r>
        <w:rPr>
          <w:rFonts w:ascii="宋体" w:hAnsi="宋体" w:cs="宋体" w:hint="eastAsia"/>
          <w:b/>
          <w:bCs/>
          <w:i/>
          <w:iCs/>
          <w:spacing w:val="-25"/>
          <w:sz w:val="26"/>
          <w:szCs w:val="26"/>
        </w:rPr>
        <w:t>须知》。</w:t>
      </w:r>
    </w:p>
    <w:p w:rsidR="00C21D0E" w:rsidRDefault="00C21D0E">
      <w:pPr>
        <w:spacing w:line="360" w:lineRule="exact"/>
        <w:jc w:val="center"/>
        <w:rPr>
          <w:sz w:val="36"/>
          <w:szCs w:val="36"/>
        </w:rPr>
      </w:pPr>
    </w:p>
    <w:p w:rsidR="00C21D0E" w:rsidRDefault="00C21D0E">
      <w:pPr>
        <w:spacing w:line="360" w:lineRule="exact"/>
        <w:jc w:val="center"/>
        <w:rPr>
          <w:sz w:val="36"/>
          <w:szCs w:val="36"/>
        </w:rPr>
      </w:pPr>
    </w:p>
    <w:p w:rsidR="00C21D0E" w:rsidRDefault="00C21D0E">
      <w:pPr>
        <w:spacing w:line="360" w:lineRule="exact"/>
        <w:jc w:val="center"/>
        <w:rPr>
          <w:sz w:val="36"/>
          <w:szCs w:val="36"/>
        </w:rPr>
      </w:pPr>
    </w:p>
    <w:p w:rsidR="00C21D0E" w:rsidRDefault="00C21D0E">
      <w:pPr>
        <w:spacing w:line="360" w:lineRule="exact"/>
        <w:jc w:val="center"/>
        <w:rPr>
          <w:sz w:val="36"/>
          <w:szCs w:val="36"/>
        </w:rPr>
      </w:pPr>
    </w:p>
    <w:p w:rsidR="00C21D0E" w:rsidRDefault="00C21D0E">
      <w:pPr>
        <w:spacing w:line="360" w:lineRule="exact"/>
        <w:jc w:val="center"/>
        <w:rPr>
          <w:sz w:val="36"/>
          <w:szCs w:val="36"/>
        </w:rPr>
      </w:pPr>
    </w:p>
    <w:p w:rsidR="00C21D0E" w:rsidRDefault="00C21D0E">
      <w:pPr>
        <w:tabs>
          <w:tab w:val="left" w:pos="1800"/>
          <w:tab w:val="left" w:pos="5580"/>
        </w:tabs>
        <w:jc w:val="left"/>
        <w:rPr>
          <w:sz w:val="24"/>
        </w:rPr>
      </w:pPr>
    </w:p>
    <w:p w:rsidR="00C21D0E" w:rsidRDefault="00120E52">
      <w:pPr>
        <w:tabs>
          <w:tab w:val="left" w:pos="1800"/>
          <w:tab w:val="left" w:pos="5580"/>
        </w:tabs>
        <w:jc w:val="left"/>
        <w:rPr>
          <w:sz w:val="24"/>
        </w:rPr>
      </w:pPr>
      <w:r>
        <w:rPr>
          <w:sz w:val="24"/>
        </w:rPr>
        <w:t>注：</w:t>
      </w:r>
      <w:r>
        <w:rPr>
          <w:sz w:val="24"/>
        </w:rPr>
        <w:t>1.</w:t>
      </w:r>
      <w:r>
        <w:rPr>
          <w:sz w:val="24"/>
        </w:rPr>
        <w:t>本表应按包分别填写。</w:t>
      </w:r>
    </w:p>
    <w:p w:rsidR="00C21D0E" w:rsidRDefault="00120E5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C21D0E" w:rsidRDefault="00120E52">
      <w:pPr>
        <w:tabs>
          <w:tab w:val="left" w:pos="1800"/>
          <w:tab w:val="left" w:pos="5580"/>
        </w:tabs>
        <w:ind w:firstLineChars="200" w:firstLine="480"/>
        <w:jc w:val="left"/>
        <w:rPr>
          <w:sz w:val="24"/>
        </w:rPr>
      </w:pPr>
      <w:r>
        <w:rPr>
          <w:sz w:val="24"/>
        </w:rPr>
        <w:t>3.</w:t>
      </w:r>
      <w:r>
        <w:rPr>
          <w:sz w:val="24"/>
        </w:rPr>
        <w:t>上述各项的详细规格（如有），可另页描述。</w:t>
      </w:r>
    </w:p>
    <w:p w:rsidR="00C21D0E" w:rsidRDefault="00120E5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制造商规模列应填写“中型”、“小型”、“微型”或“其他”，且不应与《中小企业声明函》或《拟分包情况说明》中内容矛盾。</w:t>
      </w:r>
    </w:p>
    <w:p w:rsidR="00C21D0E" w:rsidRDefault="00120E5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C21D0E" w:rsidRDefault="00120E5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120E52">
      <w:pPr>
        <w:spacing w:line="360" w:lineRule="auto"/>
        <w:outlineLvl w:val="2"/>
        <w:rPr>
          <w:sz w:val="24"/>
          <w:szCs w:val="20"/>
        </w:rPr>
      </w:pPr>
      <w:bookmarkStart w:id="890" w:name="_Toc226965752"/>
      <w:bookmarkStart w:id="891" w:name="_Toc305158830"/>
      <w:bookmarkStart w:id="892" w:name="_Toc305158904"/>
      <w:bookmarkStart w:id="893" w:name="_Toc264969252"/>
      <w:bookmarkStart w:id="894" w:name="_Toc127151562"/>
      <w:bookmarkStart w:id="895" w:name="_Toc226337258"/>
      <w:bookmarkStart w:id="896" w:name="_Toc265228400"/>
      <w:bookmarkStart w:id="897" w:name="_Toc150774765"/>
      <w:bookmarkStart w:id="898" w:name="_Toc195842927"/>
      <w:bookmarkStart w:id="899" w:name="_Toc226965835"/>
      <w:bookmarkStart w:id="900" w:name="_Toc150480798"/>
      <w:bookmarkStart w:id="901" w:name="_Toc142311062"/>
      <w:bookmarkStart w:id="902" w:name="_Toc226309806"/>
      <w:bookmarkStart w:id="903" w:name="_Toc265228399"/>
      <w:bookmarkStart w:id="904" w:name="_Toc150774764"/>
      <w:bookmarkStart w:id="905" w:name="_Toc305158829"/>
      <w:bookmarkStart w:id="906" w:name="_Toc226309805"/>
      <w:bookmarkStart w:id="907" w:name="_Toc127151561"/>
      <w:bookmarkStart w:id="908" w:name="_Toc226965751"/>
      <w:bookmarkStart w:id="909" w:name="_Toc195842926"/>
      <w:bookmarkStart w:id="910" w:name="_Toc226337257"/>
      <w:bookmarkStart w:id="911" w:name="_Toc305158903"/>
      <w:bookmarkStart w:id="912" w:name="_Toc150480797"/>
      <w:bookmarkStart w:id="913" w:name="_Toc226965834"/>
      <w:bookmarkStart w:id="914" w:name="_Toc264969251"/>
      <w:bookmarkStart w:id="915" w:name="_Toc142311061"/>
      <w:r>
        <w:rPr>
          <w:sz w:val="24"/>
          <w:szCs w:val="20"/>
        </w:rPr>
        <w:br w:type="page"/>
      </w:r>
      <w:r>
        <w:rPr>
          <w:sz w:val="24"/>
          <w:szCs w:val="20"/>
        </w:rPr>
        <w:lastRenderedPageBreak/>
        <w:t xml:space="preserve">5  </w:t>
      </w:r>
      <w:r>
        <w:rPr>
          <w:sz w:val="24"/>
          <w:szCs w:val="20"/>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sz w:val="24"/>
          <w:szCs w:val="20"/>
        </w:rPr>
        <w:t>（实质性格式）</w:t>
      </w:r>
    </w:p>
    <w:p w:rsidR="00C21D0E" w:rsidRDefault="00C21D0E">
      <w:pPr>
        <w:spacing w:line="360" w:lineRule="auto"/>
        <w:rPr>
          <w:sz w:val="24"/>
          <w:szCs w:val="20"/>
        </w:rPr>
      </w:pPr>
    </w:p>
    <w:p w:rsidR="00C21D0E" w:rsidRDefault="00120E5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C21D0E" w:rsidRDefault="00C21D0E">
      <w:pPr>
        <w:spacing w:line="360" w:lineRule="auto"/>
        <w:rPr>
          <w:sz w:val="24"/>
          <w:szCs w:val="20"/>
        </w:rPr>
      </w:pPr>
    </w:p>
    <w:p w:rsidR="00C21D0E" w:rsidRDefault="00120E5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C21D0E">
        <w:trPr>
          <w:trHeight w:val="924"/>
        </w:trPr>
        <w:tc>
          <w:tcPr>
            <w:tcW w:w="1154" w:type="dxa"/>
          </w:tcPr>
          <w:p w:rsidR="00C21D0E" w:rsidRDefault="00C21D0E">
            <w:pPr>
              <w:spacing w:line="279" w:lineRule="auto"/>
              <w:rPr>
                <w:lang w:eastAsia="zh-CN"/>
              </w:rPr>
            </w:pPr>
          </w:p>
          <w:p w:rsidR="00C21D0E" w:rsidRDefault="00120E5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C21D0E" w:rsidRDefault="00120E5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C21D0E" w:rsidRDefault="00C21D0E">
            <w:pPr>
              <w:spacing w:line="278" w:lineRule="auto"/>
            </w:pPr>
          </w:p>
          <w:p w:rsidR="00C21D0E" w:rsidRDefault="00120E5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C21D0E" w:rsidRDefault="00C21D0E">
            <w:pPr>
              <w:spacing w:line="278" w:lineRule="auto"/>
            </w:pPr>
          </w:p>
          <w:p w:rsidR="00C21D0E" w:rsidRDefault="00120E5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C21D0E" w:rsidRDefault="00C21D0E">
            <w:pPr>
              <w:spacing w:line="278" w:lineRule="auto"/>
            </w:pPr>
          </w:p>
          <w:p w:rsidR="00C21D0E" w:rsidRDefault="00120E5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C21D0E" w:rsidRDefault="00C21D0E">
            <w:pPr>
              <w:spacing w:line="278" w:lineRule="auto"/>
            </w:pPr>
          </w:p>
          <w:p w:rsidR="00C21D0E" w:rsidRDefault="00120E52">
            <w:pPr>
              <w:spacing w:before="75" w:line="219" w:lineRule="auto"/>
              <w:ind w:left="329"/>
              <w:rPr>
                <w:rFonts w:ascii="宋体" w:hAnsi="宋体"/>
                <w:sz w:val="23"/>
                <w:szCs w:val="23"/>
              </w:rPr>
            </w:pPr>
            <w:r>
              <w:rPr>
                <w:rFonts w:ascii="宋体" w:hAnsi="宋体"/>
                <w:spacing w:val="12"/>
                <w:sz w:val="23"/>
                <w:szCs w:val="23"/>
              </w:rPr>
              <w:t>说明</w:t>
            </w:r>
          </w:p>
        </w:tc>
      </w:tr>
      <w:tr w:rsidR="00C21D0E">
        <w:trPr>
          <w:trHeight w:val="1567"/>
        </w:trPr>
        <w:tc>
          <w:tcPr>
            <w:tcW w:w="9280" w:type="dxa"/>
            <w:gridSpan w:val="6"/>
          </w:tcPr>
          <w:p w:rsidR="00C21D0E" w:rsidRDefault="00120E5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C21D0E" w:rsidRDefault="00120E5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C21D0E" w:rsidRDefault="00120E5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C21D0E">
        <w:trPr>
          <w:trHeight w:val="919"/>
        </w:trPr>
        <w:tc>
          <w:tcPr>
            <w:tcW w:w="1154" w:type="dxa"/>
          </w:tcPr>
          <w:p w:rsidR="00C21D0E" w:rsidRDefault="00C21D0E"/>
        </w:tc>
        <w:tc>
          <w:tcPr>
            <w:tcW w:w="1768" w:type="dxa"/>
          </w:tcPr>
          <w:p w:rsidR="00C21D0E" w:rsidRDefault="00C21D0E"/>
        </w:tc>
        <w:tc>
          <w:tcPr>
            <w:tcW w:w="1688" w:type="dxa"/>
          </w:tcPr>
          <w:p w:rsidR="00C21D0E" w:rsidRDefault="00C21D0E"/>
        </w:tc>
        <w:tc>
          <w:tcPr>
            <w:tcW w:w="1658" w:type="dxa"/>
          </w:tcPr>
          <w:p w:rsidR="00C21D0E" w:rsidRDefault="00C21D0E"/>
        </w:tc>
        <w:tc>
          <w:tcPr>
            <w:tcW w:w="1888" w:type="dxa"/>
          </w:tcPr>
          <w:p w:rsidR="00C21D0E" w:rsidRDefault="00C21D0E"/>
        </w:tc>
        <w:tc>
          <w:tcPr>
            <w:tcW w:w="1124" w:type="dxa"/>
          </w:tcPr>
          <w:p w:rsidR="00C21D0E" w:rsidRDefault="00C21D0E"/>
        </w:tc>
      </w:tr>
      <w:tr w:rsidR="00C21D0E">
        <w:trPr>
          <w:trHeight w:val="928"/>
        </w:trPr>
        <w:tc>
          <w:tcPr>
            <w:tcW w:w="1154" w:type="dxa"/>
          </w:tcPr>
          <w:p w:rsidR="00C21D0E" w:rsidRDefault="00C21D0E"/>
        </w:tc>
        <w:tc>
          <w:tcPr>
            <w:tcW w:w="1768" w:type="dxa"/>
          </w:tcPr>
          <w:p w:rsidR="00C21D0E" w:rsidRDefault="00C21D0E"/>
        </w:tc>
        <w:tc>
          <w:tcPr>
            <w:tcW w:w="1688" w:type="dxa"/>
          </w:tcPr>
          <w:p w:rsidR="00C21D0E" w:rsidRDefault="00C21D0E"/>
        </w:tc>
        <w:tc>
          <w:tcPr>
            <w:tcW w:w="1658" w:type="dxa"/>
          </w:tcPr>
          <w:p w:rsidR="00C21D0E" w:rsidRDefault="00C21D0E"/>
        </w:tc>
        <w:tc>
          <w:tcPr>
            <w:tcW w:w="1888" w:type="dxa"/>
          </w:tcPr>
          <w:p w:rsidR="00C21D0E" w:rsidRDefault="00C21D0E"/>
        </w:tc>
        <w:tc>
          <w:tcPr>
            <w:tcW w:w="1124" w:type="dxa"/>
          </w:tcPr>
          <w:p w:rsidR="00C21D0E" w:rsidRDefault="00C21D0E"/>
        </w:tc>
      </w:tr>
      <w:tr w:rsidR="00C21D0E">
        <w:trPr>
          <w:trHeight w:val="938"/>
        </w:trPr>
        <w:tc>
          <w:tcPr>
            <w:tcW w:w="1154" w:type="dxa"/>
          </w:tcPr>
          <w:p w:rsidR="00C21D0E" w:rsidRDefault="00C21D0E"/>
        </w:tc>
        <w:tc>
          <w:tcPr>
            <w:tcW w:w="1768" w:type="dxa"/>
          </w:tcPr>
          <w:p w:rsidR="00C21D0E" w:rsidRDefault="00C21D0E"/>
        </w:tc>
        <w:tc>
          <w:tcPr>
            <w:tcW w:w="1688" w:type="dxa"/>
          </w:tcPr>
          <w:p w:rsidR="00C21D0E" w:rsidRDefault="00C21D0E"/>
        </w:tc>
        <w:tc>
          <w:tcPr>
            <w:tcW w:w="1658" w:type="dxa"/>
          </w:tcPr>
          <w:p w:rsidR="00C21D0E" w:rsidRDefault="00C21D0E"/>
        </w:tc>
        <w:tc>
          <w:tcPr>
            <w:tcW w:w="1888" w:type="dxa"/>
          </w:tcPr>
          <w:p w:rsidR="00C21D0E" w:rsidRDefault="00C21D0E"/>
        </w:tc>
        <w:tc>
          <w:tcPr>
            <w:tcW w:w="1124" w:type="dxa"/>
          </w:tcPr>
          <w:p w:rsidR="00C21D0E" w:rsidRDefault="00C21D0E"/>
        </w:tc>
      </w:tr>
      <w:tr w:rsidR="00C21D0E">
        <w:trPr>
          <w:trHeight w:val="924"/>
        </w:trPr>
        <w:tc>
          <w:tcPr>
            <w:tcW w:w="1154" w:type="dxa"/>
          </w:tcPr>
          <w:p w:rsidR="00C21D0E" w:rsidRDefault="00C21D0E"/>
        </w:tc>
        <w:tc>
          <w:tcPr>
            <w:tcW w:w="1768" w:type="dxa"/>
          </w:tcPr>
          <w:p w:rsidR="00C21D0E" w:rsidRDefault="00C21D0E"/>
        </w:tc>
        <w:tc>
          <w:tcPr>
            <w:tcW w:w="1688" w:type="dxa"/>
          </w:tcPr>
          <w:p w:rsidR="00C21D0E" w:rsidRDefault="00C21D0E"/>
        </w:tc>
        <w:tc>
          <w:tcPr>
            <w:tcW w:w="1658" w:type="dxa"/>
          </w:tcPr>
          <w:p w:rsidR="00C21D0E" w:rsidRDefault="00C21D0E"/>
        </w:tc>
        <w:tc>
          <w:tcPr>
            <w:tcW w:w="1888" w:type="dxa"/>
          </w:tcPr>
          <w:p w:rsidR="00C21D0E" w:rsidRDefault="00C21D0E"/>
        </w:tc>
        <w:tc>
          <w:tcPr>
            <w:tcW w:w="1124" w:type="dxa"/>
          </w:tcPr>
          <w:p w:rsidR="00C21D0E" w:rsidRDefault="00C21D0E"/>
        </w:tc>
      </w:tr>
    </w:tbl>
    <w:p w:rsidR="00C21D0E" w:rsidRDefault="00C21D0E">
      <w:pPr>
        <w:tabs>
          <w:tab w:val="left" w:pos="1800"/>
          <w:tab w:val="left" w:pos="5580"/>
        </w:tabs>
        <w:jc w:val="left"/>
        <w:rPr>
          <w:sz w:val="24"/>
        </w:rPr>
      </w:pPr>
    </w:p>
    <w:p w:rsidR="00C21D0E" w:rsidRDefault="00120E52">
      <w:pPr>
        <w:tabs>
          <w:tab w:val="left" w:pos="1800"/>
          <w:tab w:val="left" w:pos="5580"/>
        </w:tabs>
        <w:jc w:val="left"/>
        <w:rPr>
          <w:sz w:val="24"/>
        </w:rPr>
      </w:pPr>
      <w:r>
        <w:rPr>
          <w:sz w:val="24"/>
        </w:rPr>
        <w:t>注：</w:t>
      </w:r>
      <w:r>
        <w:rPr>
          <w:sz w:val="24"/>
        </w:rPr>
        <w:t xml:space="preserve"> </w:t>
      </w:r>
      <w:r>
        <w:rPr>
          <w:rFonts w:hint="eastAsia"/>
          <w:sz w:val="24"/>
        </w:rPr>
        <w:t>“偏离情况”列应</w:t>
      </w:r>
      <w:r>
        <w:rPr>
          <w:sz w:val="24"/>
        </w:rPr>
        <w:t>据实</w:t>
      </w:r>
      <w:r>
        <w:rPr>
          <w:rFonts w:hint="eastAsia"/>
          <w:sz w:val="24"/>
        </w:rPr>
        <w:t>填写“正偏离”或“负偏离”。</w:t>
      </w:r>
    </w:p>
    <w:p w:rsidR="00C21D0E" w:rsidRDefault="00C21D0E">
      <w:pPr>
        <w:tabs>
          <w:tab w:val="left" w:pos="1800"/>
          <w:tab w:val="left" w:pos="5580"/>
        </w:tabs>
        <w:jc w:val="left"/>
        <w:rPr>
          <w:sz w:val="24"/>
        </w:rPr>
      </w:pPr>
    </w:p>
    <w:p w:rsidR="00C21D0E" w:rsidRDefault="00C21D0E">
      <w:pPr>
        <w:spacing w:line="360" w:lineRule="auto"/>
        <w:rPr>
          <w:sz w:val="24"/>
          <w:szCs w:val="20"/>
        </w:rPr>
      </w:pPr>
    </w:p>
    <w:p w:rsidR="00C21D0E" w:rsidRDefault="00C21D0E">
      <w:pPr>
        <w:autoSpaceDE w:val="0"/>
        <w:autoSpaceDN w:val="0"/>
        <w:adjustRightInd w:val="0"/>
        <w:snapToGrid w:val="0"/>
        <w:spacing w:before="25" w:after="25" w:line="360" w:lineRule="auto"/>
        <w:rPr>
          <w:sz w:val="24"/>
          <w:lang w:val="zh-CN"/>
        </w:rPr>
      </w:pPr>
    </w:p>
    <w:p w:rsidR="00C21D0E" w:rsidRDefault="00120E5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C21D0E" w:rsidRDefault="00120E5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120E52">
      <w:pPr>
        <w:spacing w:line="360" w:lineRule="auto"/>
        <w:outlineLvl w:val="2"/>
        <w:rPr>
          <w:sz w:val="24"/>
          <w:szCs w:val="20"/>
        </w:rPr>
      </w:pPr>
      <w:r>
        <w:rPr>
          <w:sz w:val="24"/>
          <w:szCs w:val="20"/>
        </w:rPr>
        <w:br w:type="page"/>
      </w:r>
      <w:r>
        <w:rPr>
          <w:sz w:val="24"/>
          <w:szCs w:val="20"/>
        </w:rPr>
        <w:lastRenderedPageBreak/>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sz w:val="24"/>
          <w:szCs w:val="20"/>
        </w:rPr>
        <w:t>采购需求偏离表（实质性格式）</w:t>
      </w:r>
    </w:p>
    <w:p w:rsidR="00C21D0E" w:rsidRDefault="00120E52">
      <w:pPr>
        <w:autoSpaceDE w:val="0"/>
        <w:autoSpaceDN w:val="0"/>
        <w:adjustRightInd w:val="0"/>
        <w:spacing w:line="360" w:lineRule="auto"/>
        <w:jc w:val="center"/>
        <w:rPr>
          <w:b/>
          <w:sz w:val="36"/>
          <w:szCs w:val="36"/>
        </w:rPr>
      </w:pPr>
      <w:r>
        <w:rPr>
          <w:rFonts w:hint="eastAsia"/>
          <w:b/>
          <w:sz w:val="36"/>
          <w:szCs w:val="36"/>
        </w:rPr>
        <w:t>采购需求偏离表</w:t>
      </w:r>
    </w:p>
    <w:p w:rsidR="00C21D0E" w:rsidRDefault="00120E5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21D0E">
        <w:trPr>
          <w:trHeight w:val="1053"/>
          <w:jc w:val="center"/>
        </w:trPr>
        <w:tc>
          <w:tcPr>
            <w:tcW w:w="775" w:type="dxa"/>
            <w:vAlign w:val="center"/>
          </w:tcPr>
          <w:p w:rsidR="00C21D0E" w:rsidRDefault="00120E52">
            <w:pPr>
              <w:adjustRightInd w:val="0"/>
              <w:snapToGrid w:val="0"/>
              <w:jc w:val="center"/>
              <w:rPr>
                <w:sz w:val="24"/>
              </w:rPr>
            </w:pPr>
            <w:r>
              <w:rPr>
                <w:sz w:val="24"/>
              </w:rPr>
              <w:t>序号</w:t>
            </w:r>
          </w:p>
        </w:tc>
        <w:tc>
          <w:tcPr>
            <w:tcW w:w="1482" w:type="dxa"/>
            <w:vAlign w:val="center"/>
          </w:tcPr>
          <w:p w:rsidR="00C21D0E" w:rsidRDefault="00120E5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C21D0E" w:rsidRDefault="00120E52">
            <w:pPr>
              <w:adjustRightInd w:val="0"/>
              <w:snapToGrid w:val="0"/>
              <w:jc w:val="center"/>
              <w:rPr>
                <w:sz w:val="24"/>
              </w:rPr>
            </w:pPr>
            <w:r>
              <w:rPr>
                <w:sz w:val="24"/>
              </w:rPr>
              <w:t>招标文件要求</w:t>
            </w:r>
          </w:p>
        </w:tc>
        <w:tc>
          <w:tcPr>
            <w:tcW w:w="2126" w:type="dxa"/>
            <w:vAlign w:val="center"/>
          </w:tcPr>
          <w:p w:rsidR="00C21D0E" w:rsidRDefault="00120E52">
            <w:pPr>
              <w:adjustRightInd w:val="0"/>
              <w:snapToGrid w:val="0"/>
              <w:jc w:val="center"/>
              <w:rPr>
                <w:sz w:val="24"/>
              </w:rPr>
            </w:pPr>
            <w:r>
              <w:rPr>
                <w:sz w:val="24"/>
              </w:rPr>
              <w:t>投标响应内容</w:t>
            </w:r>
          </w:p>
        </w:tc>
        <w:tc>
          <w:tcPr>
            <w:tcW w:w="1875" w:type="dxa"/>
            <w:vAlign w:val="center"/>
          </w:tcPr>
          <w:p w:rsidR="00C21D0E" w:rsidRDefault="00120E52">
            <w:pPr>
              <w:adjustRightInd w:val="0"/>
              <w:snapToGrid w:val="0"/>
              <w:jc w:val="center"/>
              <w:rPr>
                <w:sz w:val="24"/>
              </w:rPr>
            </w:pPr>
            <w:r>
              <w:rPr>
                <w:sz w:val="24"/>
              </w:rPr>
              <w:t>偏离情况</w:t>
            </w:r>
          </w:p>
        </w:tc>
        <w:tc>
          <w:tcPr>
            <w:tcW w:w="1009" w:type="dxa"/>
            <w:vAlign w:val="center"/>
          </w:tcPr>
          <w:p w:rsidR="00C21D0E" w:rsidRDefault="00120E52">
            <w:pPr>
              <w:adjustRightInd w:val="0"/>
              <w:snapToGrid w:val="0"/>
              <w:jc w:val="center"/>
              <w:rPr>
                <w:sz w:val="24"/>
              </w:rPr>
            </w:pPr>
            <w:r>
              <w:rPr>
                <w:sz w:val="24"/>
              </w:rPr>
              <w:t>说明</w:t>
            </w: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r w:rsidR="00C21D0E">
        <w:trPr>
          <w:trHeight w:val="930"/>
          <w:jc w:val="center"/>
        </w:trPr>
        <w:tc>
          <w:tcPr>
            <w:tcW w:w="775" w:type="dxa"/>
            <w:vAlign w:val="center"/>
          </w:tcPr>
          <w:p w:rsidR="00C21D0E" w:rsidRDefault="00C21D0E">
            <w:pPr>
              <w:adjustRightInd w:val="0"/>
              <w:snapToGrid w:val="0"/>
              <w:jc w:val="center"/>
              <w:rPr>
                <w:sz w:val="24"/>
              </w:rPr>
            </w:pPr>
          </w:p>
        </w:tc>
        <w:tc>
          <w:tcPr>
            <w:tcW w:w="1482" w:type="dxa"/>
            <w:vAlign w:val="center"/>
          </w:tcPr>
          <w:p w:rsidR="00C21D0E" w:rsidRDefault="00C21D0E">
            <w:pPr>
              <w:adjustRightInd w:val="0"/>
              <w:snapToGrid w:val="0"/>
              <w:jc w:val="center"/>
              <w:rPr>
                <w:sz w:val="24"/>
              </w:rPr>
            </w:pPr>
          </w:p>
        </w:tc>
        <w:tc>
          <w:tcPr>
            <w:tcW w:w="2384" w:type="dxa"/>
            <w:vAlign w:val="center"/>
          </w:tcPr>
          <w:p w:rsidR="00C21D0E" w:rsidRDefault="00C21D0E">
            <w:pPr>
              <w:adjustRightInd w:val="0"/>
              <w:snapToGrid w:val="0"/>
              <w:jc w:val="center"/>
              <w:rPr>
                <w:sz w:val="24"/>
              </w:rPr>
            </w:pPr>
          </w:p>
        </w:tc>
        <w:tc>
          <w:tcPr>
            <w:tcW w:w="2126" w:type="dxa"/>
            <w:vAlign w:val="center"/>
          </w:tcPr>
          <w:p w:rsidR="00C21D0E" w:rsidRDefault="00C21D0E">
            <w:pPr>
              <w:adjustRightInd w:val="0"/>
              <w:snapToGrid w:val="0"/>
              <w:jc w:val="center"/>
              <w:rPr>
                <w:sz w:val="24"/>
              </w:rPr>
            </w:pPr>
          </w:p>
        </w:tc>
        <w:tc>
          <w:tcPr>
            <w:tcW w:w="1875" w:type="dxa"/>
            <w:vAlign w:val="center"/>
          </w:tcPr>
          <w:p w:rsidR="00C21D0E" w:rsidRDefault="00C21D0E">
            <w:pPr>
              <w:adjustRightInd w:val="0"/>
              <w:snapToGrid w:val="0"/>
              <w:jc w:val="center"/>
              <w:rPr>
                <w:sz w:val="24"/>
              </w:rPr>
            </w:pPr>
          </w:p>
        </w:tc>
        <w:tc>
          <w:tcPr>
            <w:tcW w:w="1009" w:type="dxa"/>
            <w:vAlign w:val="center"/>
          </w:tcPr>
          <w:p w:rsidR="00C21D0E" w:rsidRDefault="00C21D0E">
            <w:pPr>
              <w:adjustRightInd w:val="0"/>
              <w:snapToGrid w:val="0"/>
              <w:jc w:val="center"/>
              <w:rPr>
                <w:sz w:val="24"/>
              </w:rPr>
            </w:pPr>
          </w:p>
        </w:tc>
      </w:tr>
    </w:tbl>
    <w:p w:rsidR="00C21D0E" w:rsidRDefault="00C21D0E">
      <w:pPr>
        <w:tabs>
          <w:tab w:val="left" w:pos="1800"/>
          <w:tab w:val="left" w:pos="5580"/>
        </w:tabs>
        <w:spacing w:line="360" w:lineRule="auto"/>
        <w:ind w:firstLineChars="150" w:firstLine="360"/>
        <w:jc w:val="left"/>
        <w:rPr>
          <w:sz w:val="24"/>
          <w:u w:val="single"/>
        </w:rPr>
      </w:pPr>
    </w:p>
    <w:p w:rsidR="00C21D0E" w:rsidRDefault="00C21D0E">
      <w:pPr>
        <w:tabs>
          <w:tab w:val="left" w:pos="1800"/>
          <w:tab w:val="left" w:pos="5580"/>
        </w:tabs>
        <w:spacing w:line="360" w:lineRule="auto"/>
        <w:ind w:firstLineChars="150" w:firstLine="360"/>
        <w:jc w:val="left"/>
        <w:rPr>
          <w:sz w:val="24"/>
          <w:u w:val="single"/>
        </w:rPr>
      </w:pPr>
    </w:p>
    <w:p w:rsidR="00C21D0E" w:rsidRDefault="00120E52">
      <w:pPr>
        <w:tabs>
          <w:tab w:val="left" w:pos="1800"/>
          <w:tab w:val="left" w:pos="5580"/>
        </w:tabs>
        <w:jc w:val="left"/>
        <w:rPr>
          <w:sz w:val="24"/>
        </w:rPr>
      </w:pPr>
      <w:r>
        <w:rPr>
          <w:sz w:val="24"/>
        </w:rPr>
        <w:t>注：</w:t>
      </w:r>
    </w:p>
    <w:p w:rsidR="00C21D0E" w:rsidRDefault="00120E5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C21D0E" w:rsidRDefault="00120E52">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sidR="006355CE">
        <w:rPr>
          <w:rFonts w:hint="eastAsia"/>
          <w:sz w:val="24"/>
        </w:rPr>
        <w:t>无偏离</w:t>
      </w:r>
      <w:r>
        <w:rPr>
          <w:rFonts w:hint="eastAsia"/>
          <w:sz w:val="24"/>
        </w:rPr>
        <w:t>”、“</w:t>
      </w:r>
      <w:r w:rsidR="006355CE">
        <w:rPr>
          <w:rFonts w:hint="eastAsia"/>
          <w:sz w:val="24"/>
        </w:rPr>
        <w:t>正偏离</w:t>
      </w:r>
      <w:r>
        <w:rPr>
          <w:rFonts w:hint="eastAsia"/>
          <w:sz w:val="24"/>
        </w:rPr>
        <w:t>”或“</w:t>
      </w:r>
      <w:r w:rsidR="006355CE">
        <w:rPr>
          <w:rFonts w:hint="eastAsia"/>
          <w:sz w:val="24"/>
        </w:rPr>
        <w:t>负偏离</w:t>
      </w:r>
      <w:r>
        <w:rPr>
          <w:rFonts w:hint="eastAsia"/>
          <w:sz w:val="24"/>
        </w:rPr>
        <w:t>”。</w:t>
      </w:r>
    </w:p>
    <w:p w:rsidR="00C21D0E" w:rsidRDefault="00C21D0E">
      <w:pPr>
        <w:tabs>
          <w:tab w:val="left" w:pos="1800"/>
          <w:tab w:val="left" w:pos="5580"/>
        </w:tabs>
        <w:jc w:val="left"/>
        <w:rPr>
          <w:sz w:val="24"/>
        </w:rPr>
      </w:pPr>
    </w:p>
    <w:p w:rsidR="00C21D0E" w:rsidRDefault="00C21D0E">
      <w:pPr>
        <w:tabs>
          <w:tab w:val="left" w:pos="1800"/>
          <w:tab w:val="left" w:pos="5580"/>
        </w:tabs>
        <w:jc w:val="left"/>
        <w:rPr>
          <w:sz w:val="24"/>
        </w:rPr>
      </w:pPr>
    </w:p>
    <w:p w:rsidR="00C21D0E" w:rsidRDefault="00C21D0E">
      <w:pPr>
        <w:rPr>
          <w:sz w:val="24"/>
          <w:szCs w:val="20"/>
        </w:rPr>
      </w:pPr>
    </w:p>
    <w:p w:rsidR="00C21D0E" w:rsidRDefault="00C21D0E">
      <w:pPr>
        <w:autoSpaceDE w:val="0"/>
        <w:autoSpaceDN w:val="0"/>
        <w:adjustRightInd w:val="0"/>
        <w:snapToGrid w:val="0"/>
        <w:spacing w:before="25" w:after="25" w:line="360" w:lineRule="auto"/>
        <w:rPr>
          <w:sz w:val="24"/>
          <w:lang w:val="zh-CN"/>
        </w:rPr>
      </w:pPr>
    </w:p>
    <w:p w:rsidR="00C21D0E" w:rsidRDefault="00120E5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C21D0E" w:rsidRDefault="00120E5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120E5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C21D0E" w:rsidRDefault="00120E52">
      <w:pPr>
        <w:tabs>
          <w:tab w:val="left" w:pos="5580"/>
        </w:tabs>
        <w:spacing w:line="360" w:lineRule="auto"/>
        <w:rPr>
          <w:sz w:val="24"/>
        </w:rPr>
      </w:pPr>
      <w:r>
        <w:rPr>
          <w:rFonts w:hint="eastAsia"/>
          <w:sz w:val="24"/>
        </w:rPr>
        <w:t>说明：</w:t>
      </w:r>
    </w:p>
    <w:p w:rsidR="00C21D0E" w:rsidRDefault="00120E5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C21D0E" w:rsidRDefault="00120E5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C21D0E" w:rsidRDefault="00120E52">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rsidR="00C21D0E" w:rsidRDefault="00120E5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C21D0E" w:rsidRDefault="00120E52">
      <w:pPr>
        <w:widowControl/>
        <w:jc w:val="left"/>
        <w:rPr>
          <w:b/>
          <w:bCs/>
          <w:sz w:val="24"/>
        </w:rPr>
      </w:pPr>
      <w:r>
        <w:rPr>
          <w:b/>
          <w:bCs/>
          <w:sz w:val="24"/>
        </w:rPr>
        <w:br w:type="page"/>
      </w:r>
    </w:p>
    <w:p w:rsidR="00C21D0E" w:rsidRDefault="00120E52">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C21D0E" w:rsidRDefault="00C21D0E">
      <w:pPr>
        <w:spacing w:line="421" w:lineRule="auto"/>
      </w:pPr>
    </w:p>
    <w:p w:rsidR="00C21D0E" w:rsidRDefault="00120E52">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C21D0E" w:rsidRDefault="00120E52">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C21D0E" w:rsidRDefault="00120E52">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C21D0E" w:rsidRDefault="00120E52">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8"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713124" w:rsidRDefault="0071312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" filled="f" stroked="f">
                <v:textbox inset="0,0,0,0">
                  <w:txbxContent>
                    <w:p w:rsidR="00713124" w:rsidRDefault="0071312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C21D0E" w:rsidRDefault="00120E52">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C21D0E" w:rsidRDefault="00120E52">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C21D0E" w:rsidRDefault="00120E52">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C21D0E" w:rsidRDefault="00C21D0E">
      <w:pPr>
        <w:spacing w:line="253" w:lineRule="auto"/>
        <w:rPr>
          <w:sz w:val="24"/>
        </w:rPr>
      </w:pPr>
    </w:p>
    <w:p w:rsidR="00C21D0E" w:rsidRDefault="00C21D0E">
      <w:pPr>
        <w:spacing w:line="255" w:lineRule="auto"/>
        <w:rPr>
          <w:sz w:val="24"/>
        </w:rPr>
      </w:pPr>
    </w:p>
    <w:p w:rsidR="00C21D0E" w:rsidRDefault="00120E52">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C21D0E" w:rsidRDefault="00120E52">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C21D0E" w:rsidRDefault="00C21D0E">
      <w:pPr>
        <w:spacing w:line="298" w:lineRule="auto"/>
      </w:pPr>
    </w:p>
    <w:p w:rsidR="00C21D0E" w:rsidRDefault="00C21D0E">
      <w:pPr>
        <w:spacing w:line="298" w:lineRule="auto"/>
      </w:pPr>
    </w:p>
    <w:p w:rsidR="00C21D0E" w:rsidRDefault="00C21D0E">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C21D0E">
        <w:tc>
          <w:tcPr>
            <w:tcW w:w="8946" w:type="dxa"/>
          </w:tcPr>
          <w:p w:rsidR="00C21D0E" w:rsidRDefault="00120E5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C21D0E" w:rsidRDefault="00C21D0E">
      <w:pPr>
        <w:widowControl/>
        <w:jc w:val="left"/>
        <w:rPr>
          <w:b/>
          <w:bCs/>
          <w:sz w:val="24"/>
        </w:rPr>
      </w:pPr>
    </w:p>
    <w:p w:rsidR="00C21D0E" w:rsidRDefault="00C21D0E">
      <w:pPr>
        <w:spacing w:beforeLines="100" w:before="240" w:afterLines="100" w:after="240" w:line="360" w:lineRule="auto"/>
        <w:jc w:val="center"/>
        <w:rPr>
          <w:b/>
          <w:bCs/>
          <w:sz w:val="36"/>
          <w:szCs w:val="36"/>
        </w:rPr>
      </w:pPr>
    </w:p>
    <w:p w:rsidR="00C21D0E" w:rsidRDefault="00C21D0E">
      <w:pPr>
        <w:spacing w:beforeLines="100" w:before="240" w:afterLines="100" w:after="240" w:line="360" w:lineRule="auto"/>
        <w:jc w:val="center"/>
        <w:rPr>
          <w:b/>
          <w:bCs/>
          <w:sz w:val="36"/>
          <w:szCs w:val="36"/>
        </w:rPr>
      </w:pPr>
    </w:p>
    <w:p w:rsidR="00C21D0E" w:rsidRDefault="00C21D0E">
      <w:pPr>
        <w:spacing w:beforeLines="100" w:before="240" w:afterLines="100" w:after="240" w:line="360" w:lineRule="auto"/>
        <w:jc w:val="center"/>
        <w:rPr>
          <w:b/>
          <w:bCs/>
          <w:sz w:val="36"/>
          <w:szCs w:val="36"/>
        </w:rPr>
      </w:pPr>
    </w:p>
    <w:p w:rsidR="00C21D0E" w:rsidRDefault="00120E52">
      <w:pPr>
        <w:spacing w:line="360" w:lineRule="auto"/>
        <w:rPr>
          <w:sz w:val="24"/>
          <w:szCs w:val="20"/>
        </w:rPr>
      </w:pPr>
      <w:r>
        <w:rPr>
          <w:sz w:val="24"/>
          <w:szCs w:val="20"/>
        </w:rPr>
        <w:br w:type="page"/>
      </w:r>
    </w:p>
    <w:p w:rsidR="00C21D0E" w:rsidRDefault="00120E52">
      <w:pPr>
        <w:spacing w:beforeLines="100" w:before="240" w:afterLines="100" w:after="240" w:line="360" w:lineRule="auto"/>
        <w:jc w:val="center"/>
        <w:rPr>
          <w:sz w:val="36"/>
          <w:szCs w:val="36"/>
        </w:rPr>
      </w:pPr>
      <w:r>
        <w:rPr>
          <w:b/>
          <w:bCs/>
          <w:sz w:val="36"/>
          <w:szCs w:val="36"/>
        </w:rPr>
        <w:lastRenderedPageBreak/>
        <w:t>残疾人福利性单位声明函格式</w:t>
      </w:r>
    </w:p>
    <w:p w:rsidR="00C21D0E" w:rsidRDefault="00120E5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C21D0E" w:rsidRDefault="00120E52">
      <w:pPr>
        <w:spacing w:line="588" w:lineRule="exact"/>
        <w:ind w:firstLine="482"/>
        <w:rPr>
          <w:b/>
          <w:spacing w:val="6"/>
          <w:sz w:val="24"/>
        </w:rPr>
      </w:pPr>
      <w:r>
        <w:rPr>
          <w:b/>
          <w:sz w:val="24"/>
        </w:rPr>
        <w:t>□</w:t>
      </w:r>
      <w:r>
        <w:rPr>
          <w:b/>
          <w:spacing w:val="6"/>
          <w:sz w:val="24"/>
        </w:rPr>
        <w:t>不属于符合条件的残疾人福利性单位。</w:t>
      </w:r>
    </w:p>
    <w:p w:rsidR="00C21D0E" w:rsidRDefault="00120E5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21D0E" w:rsidRDefault="00120E52">
      <w:pPr>
        <w:spacing w:line="588" w:lineRule="exact"/>
        <w:ind w:firstLineChars="200" w:firstLine="506"/>
        <w:rPr>
          <w:b/>
          <w:spacing w:val="6"/>
          <w:sz w:val="24"/>
        </w:rPr>
      </w:pPr>
      <w:r>
        <w:rPr>
          <w:b/>
          <w:spacing w:val="6"/>
          <w:sz w:val="24"/>
        </w:rPr>
        <w:t>本单位对上述声明的真实性负责。如有虚假，将依法承担相应责任。</w:t>
      </w:r>
    </w:p>
    <w:p w:rsidR="00C21D0E" w:rsidRDefault="00C21D0E">
      <w:pPr>
        <w:spacing w:line="588" w:lineRule="exact"/>
        <w:ind w:firstLineChars="200" w:firstLine="504"/>
        <w:rPr>
          <w:spacing w:val="6"/>
          <w:sz w:val="24"/>
        </w:rPr>
      </w:pPr>
    </w:p>
    <w:p w:rsidR="00C21D0E" w:rsidRDefault="00120E5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21D0E" w:rsidRDefault="00120E5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21D0E" w:rsidRDefault="00C21D0E">
      <w:pPr>
        <w:widowControl/>
        <w:spacing w:line="375" w:lineRule="atLeast"/>
        <w:ind w:firstLineChars="950" w:firstLine="3433"/>
        <w:jc w:val="left"/>
        <w:rPr>
          <w:b/>
          <w:bCs/>
          <w:sz w:val="36"/>
          <w:szCs w:val="36"/>
        </w:rPr>
      </w:pPr>
    </w:p>
    <w:p w:rsidR="00C21D0E" w:rsidRDefault="00C21D0E">
      <w:pPr>
        <w:widowControl/>
        <w:spacing w:line="375" w:lineRule="atLeast"/>
        <w:ind w:firstLineChars="950" w:firstLine="3433"/>
        <w:jc w:val="left"/>
        <w:rPr>
          <w:b/>
          <w:bCs/>
          <w:sz w:val="36"/>
          <w:szCs w:val="36"/>
        </w:rPr>
      </w:pPr>
    </w:p>
    <w:p w:rsidR="00C21D0E" w:rsidRDefault="00C21D0E">
      <w:pPr>
        <w:widowControl/>
        <w:spacing w:line="375" w:lineRule="atLeast"/>
        <w:ind w:firstLineChars="950" w:firstLine="3433"/>
        <w:jc w:val="left"/>
        <w:rPr>
          <w:b/>
          <w:bCs/>
          <w:sz w:val="36"/>
          <w:szCs w:val="36"/>
        </w:rPr>
      </w:pPr>
    </w:p>
    <w:p w:rsidR="00C21D0E" w:rsidRDefault="00C21D0E">
      <w:pPr>
        <w:widowControl/>
        <w:spacing w:line="375" w:lineRule="atLeast"/>
        <w:ind w:firstLineChars="950" w:firstLine="3433"/>
        <w:jc w:val="left"/>
        <w:rPr>
          <w:b/>
          <w:bCs/>
          <w:sz w:val="36"/>
          <w:szCs w:val="36"/>
        </w:rPr>
      </w:pPr>
    </w:p>
    <w:p w:rsidR="00C21D0E" w:rsidRDefault="00C21D0E">
      <w:pPr>
        <w:tabs>
          <w:tab w:val="left" w:pos="4860"/>
        </w:tabs>
        <w:spacing w:line="588" w:lineRule="exact"/>
        <w:ind w:right="1560" w:firstLineChars="200" w:firstLine="504"/>
        <w:jc w:val="center"/>
        <w:rPr>
          <w:spacing w:val="6"/>
          <w:sz w:val="24"/>
        </w:rPr>
      </w:pPr>
    </w:p>
    <w:p w:rsidR="00C21D0E" w:rsidRDefault="00C21D0E">
      <w:pPr>
        <w:tabs>
          <w:tab w:val="left" w:pos="4860"/>
        </w:tabs>
        <w:spacing w:line="588" w:lineRule="exact"/>
        <w:ind w:right="1560" w:firstLineChars="200" w:firstLine="504"/>
        <w:jc w:val="center"/>
        <w:rPr>
          <w:spacing w:val="6"/>
          <w:sz w:val="24"/>
        </w:rPr>
      </w:pPr>
    </w:p>
    <w:p w:rsidR="00C21D0E" w:rsidRDefault="00120E52">
      <w:pPr>
        <w:spacing w:line="460" w:lineRule="exact"/>
        <w:rPr>
          <w:rFonts w:ascii="仿宋_GB2312" w:eastAsia="仿宋_GB2312" w:hAnsi="仿宋_GB2312" w:cs="仿宋_GB2312"/>
          <w:sz w:val="24"/>
        </w:rPr>
      </w:pPr>
      <w:r>
        <w:rPr>
          <w:szCs w:val="20"/>
        </w:rPr>
        <w:br w:type="page"/>
      </w:r>
      <w:bookmarkStart w:id="916" w:name="_Toc423683203"/>
      <w:bookmarkStart w:id="917" w:name="_Toc378679685"/>
      <w:r>
        <w:rPr>
          <w:rFonts w:hint="eastAsia"/>
          <w:sz w:val="24"/>
          <w:szCs w:val="20"/>
        </w:rPr>
        <w:lastRenderedPageBreak/>
        <w:t>8</w:t>
      </w:r>
      <w:r>
        <w:rPr>
          <w:sz w:val="24"/>
          <w:szCs w:val="20"/>
        </w:rPr>
        <w:t xml:space="preserve">  </w:t>
      </w:r>
      <w:r>
        <w:rPr>
          <w:rFonts w:hint="eastAsia"/>
          <w:sz w:val="24"/>
          <w:szCs w:val="20"/>
        </w:rPr>
        <w:t>项目所派人员情况表（如有）</w:t>
      </w:r>
    </w:p>
    <w:p w:rsidR="00C21D0E" w:rsidRDefault="00C21D0E">
      <w:pPr>
        <w:spacing w:line="460" w:lineRule="exact"/>
        <w:rPr>
          <w:rFonts w:ascii="仿宋_GB2312" w:eastAsia="仿宋_GB2312" w:hAnsi="仿宋_GB2312" w:cs="仿宋_GB2312"/>
          <w:sz w:val="24"/>
        </w:rPr>
      </w:pPr>
    </w:p>
    <w:p w:rsidR="00C21D0E" w:rsidRDefault="00120E5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6"/>
      <w:bookmarkEnd w:id="917"/>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C21D0E">
        <w:trPr>
          <w:trHeight w:val="617"/>
          <w:jc w:val="center"/>
        </w:trPr>
        <w:tc>
          <w:tcPr>
            <w:tcW w:w="1290" w:type="dxa"/>
            <w:vAlign w:val="center"/>
          </w:tcPr>
          <w:p w:rsidR="00C21D0E" w:rsidRDefault="00120E52">
            <w:pPr>
              <w:jc w:val="center"/>
              <w:rPr>
                <w:rFonts w:ascii="微软雅黑" w:hAnsi="微软雅黑" w:cs="Arial"/>
                <w:szCs w:val="21"/>
              </w:rPr>
            </w:pPr>
            <w:r>
              <w:rPr>
                <w:rFonts w:ascii="微软雅黑" w:hAnsi="微软雅黑" w:cs="Arial"/>
                <w:szCs w:val="21"/>
              </w:rPr>
              <w:t>类别</w:t>
            </w:r>
          </w:p>
        </w:tc>
        <w:tc>
          <w:tcPr>
            <w:tcW w:w="1134" w:type="dxa"/>
            <w:vAlign w:val="center"/>
          </w:tcPr>
          <w:p w:rsidR="00C21D0E" w:rsidRDefault="00120E52">
            <w:pPr>
              <w:jc w:val="center"/>
              <w:rPr>
                <w:rFonts w:ascii="微软雅黑" w:hAnsi="微软雅黑" w:cs="Arial"/>
                <w:szCs w:val="21"/>
              </w:rPr>
            </w:pPr>
            <w:r>
              <w:rPr>
                <w:rFonts w:ascii="微软雅黑" w:hAnsi="微软雅黑" w:cs="Arial"/>
                <w:szCs w:val="21"/>
              </w:rPr>
              <w:t>姓名</w:t>
            </w:r>
          </w:p>
        </w:tc>
        <w:tc>
          <w:tcPr>
            <w:tcW w:w="821" w:type="dxa"/>
            <w:vAlign w:val="center"/>
          </w:tcPr>
          <w:p w:rsidR="00C21D0E" w:rsidRDefault="00120E52">
            <w:pPr>
              <w:jc w:val="center"/>
              <w:rPr>
                <w:rFonts w:ascii="微软雅黑" w:hAnsi="微软雅黑" w:cs="Arial"/>
                <w:szCs w:val="21"/>
              </w:rPr>
            </w:pPr>
            <w:r>
              <w:rPr>
                <w:rFonts w:ascii="微软雅黑" w:hAnsi="微软雅黑" w:cs="Arial"/>
                <w:szCs w:val="21"/>
              </w:rPr>
              <w:t>性别</w:t>
            </w:r>
          </w:p>
        </w:tc>
        <w:tc>
          <w:tcPr>
            <w:tcW w:w="1352" w:type="dxa"/>
            <w:vAlign w:val="center"/>
          </w:tcPr>
          <w:p w:rsidR="00C21D0E" w:rsidRDefault="00120E52">
            <w:pPr>
              <w:jc w:val="center"/>
              <w:rPr>
                <w:rFonts w:ascii="微软雅黑" w:hAnsi="微软雅黑" w:cs="Arial"/>
                <w:szCs w:val="21"/>
              </w:rPr>
            </w:pPr>
            <w:r>
              <w:rPr>
                <w:rFonts w:ascii="微软雅黑" w:hAnsi="微软雅黑" w:cs="Arial"/>
                <w:szCs w:val="21"/>
              </w:rPr>
              <w:t>单位</w:t>
            </w:r>
          </w:p>
        </w:tc>
        <w:tc>
          <w:tcPr>
            <w:tcW w:w="961" w:type="dxa"/>
            <w:vAlign w:val="center"/>
          </w:tcPr>
          <w:p w:rsidR="00C21D0E" w:rsidRDefault="00120E52">
            <w:pPr>
              <w:jc w:val="center"/>
              <w:rPr>
                <w:rFonts w:ascii="微软雅黑" w:hAnsi="微软雅黑" w:cs="Arial"/>
                <w:szCs w:val="21"/>
              </w:rPr>
            </w:pPr>
            <w:r>
              <w:rPr>
                <w:rFonts w:ascii="微软雅黑" w:hAnsi="微软雅黑" w:cs="Arial"/>
                <w:szCs w:val="21"/>
              </w:rPr>
              <w:t>专业</w:t>
            </w:r>
          </w:p>
        </w:tc>
        <w:tc>
          <w:tcPr>
            <w:tcW w:w="959" w:type="dxa"/>
            <w:vAlign w:val="center"/>
          </w:tcPr>
          <w:p w:rsidR="00C21D0E" w:rsidRDefault="00120E52">
            <w:pPr>
              <w:jc w:val="center"/>
              <w:rPr>
                <w:rFonts w:ascii="微软雅黑" w:hAnsi="微软雅黑" w:cs="Arial"/>
                <w:szCs w:val="21"/>
              </w:rPr>
            </w:pPr>
            <w:r>
              <w:rPr>
                <w:rFonts w:ascii="微软雅黑" w:hAnsi="微软雅黑" w:cs="Arial"/>
                <w:szCs w:val="21"/>
              </w:rPr>
              <w:t>职务</w:t>
            </w:r>
          </w:p>
        </w:tc>
        <w:tc>
          <w:tcPr>
            <w:tcW w:w="959" w:type="dxa"/>
            <w:vAlign w:val="center"/>
          </w:tcPr>
          <w:p w:rsidR="00C21D0E" w:rsidRDefault="00120E5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C21D0E" w:rsidRDefault="00120E52">
            <w:pPr>
              <w:jc w:val="center"/>
              <w:rPr>
                <w:rFonts w:ascii="微软雅黑" w:hAnsi="微软雅黑" w:cs="Arial"/>
                <w:szCs w:val="21"/>
              </w:rPr>
            </w:pPr>
            <w:r>
              <w:rPr>
                <w:rFonts w:ascii="微软雅黑" w:hAnsi="微软雅黑" w:cs="Arial"/>
                <w:szCs w:val="21"/>
              </w:rPr>
              <w:t>主要</w:t>
            </w:r>
          </w:p>
          <w:p w:rsidR="00C21D0E" w:rsidRDefault="00120E52">
            <w:pPr>
              <w:jc w:val="center"/>
              <w:rPr>
                <w:rFonts w:ascii="微软雅黑" w:hAnsi="微软雅黑" w:cs="Arial"/>
                <w:szCs w:val="21"/>
              </w:rPr>
            </w:pPr>
            <w:r>
              <w:rPr>
                <w:rFonts w:ascii="微软雅黑" w:hAnsi="微软雅黑" w:cs="Arial"/>
                <w:szCs w:val="21"/>
              </w:rPr>
              <w:t>资历</w:t>
            </w:r>
          </w:p>
        </w:tc>
        <w:tc>
          <w:tcPr>
            <w:tcW w:w="957" w:type="dxa"/>
            <w:vAlign w:val="center"/>
          </w:tcPr>
          <w:p w:rsidR="00C21D0E" w:rsidRDefault="00120E52">
            <w:pPr>
              <w:jc w:val="center"/>
              <w:rPr>
                <w:rFonts w:ascii="微软雅黑" w:hAnsi="微软雅黑" w:cs="Arial"/>
                <w:szCs w:val="21"/>
              </w:rPr>
            </w:pPr>
            <w:r>
              <w:rPr>
                <w:rFonts w:ascii="微软雅黑" w:hAnsi="微软雅黑" w:cs="Arial"/>
                <w:szCs w:val="21"/>
              </w:rPr>
              <w:t>经验及承担过的项目</w:t>
            </w:r>
          </w:p>
        </w:tc>
      </w:tr>
      <w:tr w:rsidR="00C21D0E">
        <w:trPr>
          <w:trHeight w:val="617"/>
          <w:jc w:val="center"/>
        </w:trPr>
        <w:tc>
          <w:tcPr>
            <w:tcW w:w="1290" w:type="dxa"/>
            <w:vAlign w:val="center"/>
          </w:tcPr>
          <w:p w:rsidR="00C21D0E" w:rsidRDefault="00120E5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trHeight w:val="617"/>
          <w:jc w:val="center"/>
        </w:trPr>
        <w:tc>
          <w:tcPr>
            <w:tcW w:w="1290" w:type="dxa"/>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restart"/>
            <w:vAlign w:val="center"/>
          </w:tcPr>
          <w:p w:rsidR="00C21D0E" w:rsidRDefault="00120E5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8"/>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r w:rsidR="00C21D0E">
        <w:trPr>
          <w:cantSplit/>
          <w:trHeight w:val="617"/>
          <w:jc w:val="center"/>
        </w:trPr>
        <w:tc>
          <w:tcPr>
            <w:tcW w:w="1290" w:type="dxa"/>
            <w:vMerge/>
            <w:vAlign w:val="center"/>
          </w:tcPr>
          <w:p w:rsidR="00C21D0E" w:rsidRDefault="00C21D0E">
            <w:pPr>
              <w:jc w:val="center"/>
              <w:rPr>
                <w:rFonts w:ascii="微软雅黑" w:hAnsi="微软雅黑" w:cs="Arial"/>
                <w:szCs w:val="21"/>
              </w:rPr>
            </w:pPr>
          </w:p>
        </w:tc>
        <w:tc>
          <w:tcPr>
            <w:tcW w:w="1134" w:type="dxa"/>
            <w:vAlign w:val="center"/>
          </w:tcPr>
          <w:p w:rsidR="00C21D0E" w:rsidRDefault="00C21D0E">
            <w:pPr>
              <w:rPr>
                <w:rFonts w:ascii="微软雅黑" w:hAnsi="微软雅黑" w:cs="Arial"/>
                <w:szCs w:val="21"/>
              </w:rPr>
            </w:pPr>
          </w:p>
        </w:tc>
        <w:tc>
          <w:tcPr>
            <w:tcW w:w="821" w:type="dxa"/>
            <w:vAlign w:val="center"/>
          </w:tcPr>
          <w:p w:rsidR="00C21D0E" w:rsidRDefault="00C21D0E">
            <w:pPr>
              <w:rPr>
                <w:rFonts w:ascii="微软雅黑" w:hAnsi="微软雅黑" w:cs="Arial"/>
                <w:szCs w:val="21"/>
              </w:rPr>
            </w:pPr>
          </w:p>
        </w:tc>
        <w:tc>
          <w:tcPr>
            <w:tcW w:w="1352" w:type="dxa"/>
            <w:vAlign w:val="center"/>
          </w:tcPr>
          <w:p w:rsidR="00C21D0E" w:rsidRDefault="00C21D0E">
            <w:pPr>
              <w:rPr>
                <w:rFonts w:ascii="微软雅黑" w:hAnsi="微软雅黑" w:cs="Arial"/>
                <w:szCs w:val="21"/>
              </w:rPr>
            </w:pPr>
          </w:p>
        </w:tc>
        <w:tc>
          <w:tcPr>
            <w:tcW w:w="961"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9" w:type="dxa"/>
          </w:tcPr>
          <w:p w:rsidR="00C21D0E" w:rsidRDefault="00C21D0E">
            <w:pPr>
              <w:rPr>
                <w:rFonts w:ascii="微软雅黑" w:hAnsi="微软雅黑" w:cs="Arial"/>
                <w:szCs w:val="21"/>
              </w:rPr>
            </w:pPr>
          </w:p>
        </w:tc>
        <w:tc>
          <w:tcPr>
            <w:tcW w:w="957" w:type="dxa"/>
            <w:vAlign w:val="center"/>
          </w:tcPr>
          <w:p w:rsidR="00C21D0E" w:rsidRDefault="00C21D0E">
            <w:pPr>
              <w:rPr>
                <w:rFonts w:ascii="微软雅黑" w:hAnsi="微软雅黑" w:cs="Arial"/>
                <w:szCs w:val="21"/>
              </w:rPr>
            </w:pPr>
          </w:p>
        </w:tc>
      </w:tr>
    </w:tbl>
    <w:p w:rsidR="00C21D0E" w:rsidRDefault="00120E5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C21D0E" w:rsidRDefault="00C21D0E">
      <w:pPr>
        <w:ind w:left="420" w:hangingChars="200" w:hanging="420"/>
        <w:jc w:val="left"/>
        <w:rPr>
          <w:rFonts w:ascii="仿宋_GB2312" w:eastAsia="仿宋_GB2312" w:hAnsi="仿宋_GB2312" w:cs="仿宋_GB2312"/>
          <w:bCs/>
          <w:szCs w:val="21"/>
        </w:rPr>
      </w:pPr>
    </w:p>
    <w:p w:rsidR="00C21D0E" w:rsidRDefault="00C21D0E">
      <w:pPr>
        <w:autoSpaceDE w:val="0"/>
        <w:autoSpaceDN w:val="0"/>
        <w:adjustRightInd w:val="0"/>
        <w:snapToGrid w:val="0"/>
        <w:spacing w:before="25" w:after="25" w:line="360" w:lineRule="auto"/>
        <w:rPr>
          <w:sz w:val="24"/>
        </w:rPr>
      </w:pPr>
    </w:p>
    <w:p w:rsidR="00C21D0E" w:rsidRDefault="00120E5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C21D0E" w:rsidRDefault="00120E5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21D0E" w:rsidRDefault="00C21D0E">
      <w:pPr>
        <w:rPr>
          <w:sz w:val="24"/>
        </w:rPr>
      </w:pPr>
    </w:p>
    <w:p w:rsidR="00C21D0E" w:rsidRDefault="00C21D0E">
      <w:pPr>
        <w:rPr>
          <w:sz w:val="24"/>
          <w:szCs w:val="20"/>
        </w:rPr>
      </w:pPr>
    </w:p>
    <w:p w:rsidR="00C21D0E" w:rsidRDefault="00C21D0E">
      <w:pPr>
        <w:rPr>
          <w:sz w:val="24"/>
          <w:szCs w:val="20"/>
        </w:rPr>
      </w:pPr>
    </w:p>
    <w:p w:rsidR="00C21D0E" w:rsidRDefault="00C21D0E">
      <w:pPr>
        <w:spacing w:line="360" w:lineRule="auto"/>
        <w:outlineLvl w:val="2"/>
        <w:rPr>
          <w:sz w:val="24"/>
          <w:szCs w:val="20"/>
        </w:rPr>
        <w:sectPr w:rsidR="00C21D0E">
          <w:headerReference w:type="default" r:id="rId30"/>
          <w:footerReference w:type="default" r:id="rId31"/>
          <w:pgSz w:w="11907" w:h="16840"/>
          <w:pgMar w:top="1418" w:right="1134" w:bottom="1418" w:left="1701" w:header="851" w:footer="851" w:gutter="0"/>
          <w:cols w:space="720"/>
          <w:docGrid w:linePitch="462"/>
        </w:sectPr>
      </w:pPr>
    </w:p>
    <w:p w:rsidR="00C21D0E" w:rsidRDefault="00120E5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C21D0E" w:rsidRDefault="00C21D0E">
      <w:pPr>
        <w:spacing w:line="360" w:lineRule="auto"/>
        <w:rPr>
          <w:b/>
          <w:sz w:val="36"/>
          <w:szCs w:val="36"/>
        </w:rPr>
      </w:pPr>
    </w:p>
    <w:sectPr w:rsidR="00C21D0E">
      <w:footerReference w:type="defaul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C6" w:rsidRDefault="009941C6">
      <w:r>
        <w:separator/>
      </w:r>
    </w:p>
  </w:endnote>
  <w:endnote w:type="continuationSeparator" w:id="0">
    <w:p w:rsidR="009941C6" w:rsidRDefault="009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9B7A5B23-5DC9-4E5F-B74E-770A08E647CB}"/>
    <w:embedBold r:id="rId2" w:subsetted="1" w:fontKey="{60AD80BF-48DA-433E-9870-F654B3593AEB}"/>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358F723E-1A90-4A74-89EC-9062230F5DFF}"/>
    <w:embedBold r:id="rId4" w:subsetted="1" w:fontKey="{2DAEFFDE-01AC-471B-BA11-B7DA28A71BA4}"/>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Noto Sans CJK JP Bold"/>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5" w:subsetted="1" w:fontKey="{A5D51E98-F5E4-4279-9097-C91BD22C3936}"/>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6" w:subsetted="1" w:fontKey="{40EC2CB4-B0F1-4569-9D88-54CC539F650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framePr w:wrap="around" w:vAnchor="text" w:hAnchor="margin" w:xAlign="center" w:y="1"/>
      <w:rPr>
        <w:rStyle w:val="aff6"/>
      </w:rPr>
    </w:pPr>
    <w:r>
      <w:fldChar w:fldCharType="begin"/>
    </w:r>
    <w:r>
      <w:rPr>
        <w:rStyle w:val="aff6"/>
      </w:rPr>
      <w:instrText xml:space="preserve">PAGE  </w:instrText>
    </w:r>
    <w:r>
      <w:fldChar w:fldCharType="end"/>
    </w:r>
  </w:p>
  <w:p w:rsidR="00713124" w:rsidRDefault="00713124">
    <w:pPr>
      <w:pStyle w:val="a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framePr w:wrap="around" w:vAnchor="text" w:hAnchor="margin" w:xAlign="center" w:y="1"/>
      <w:rPr>
        <w:rStyle w:val="aff6"/>
      </w:rPr>
    </w:pPr>
    <w:r>
      <w:fldChar w:fldCharType="begin"/>
    </w:r>
    <w:r>
      <w:rPr>
        <w:rStyle w:val="aff6"/>
      </w:rPr>
      <w:instrText xml:space="preserve">PAGE  </w:instrText>
    </w:r>
    <w:r>
      <w:fldChar w:fldCharType="end"/>
    </w:r>
  </w:p>
  <w:p w:rsidR="00713124" w:rsidRDefault="00713124">
    <w:pPr>
      <w:pStyle w:val="a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713124" w:rsidRDefault="00713124">
                          <w:pPr>
                            <w:pStyle w:val="af9"/>
                            <w:spacing w:before="120" w:after="120"/>
                            <w:jc w:val="center"/>
                          </w:pPr>
                          <w:r>
                            <w:fldChar w:fldCharType="begin"/>
                          </w:r>
                          <w:r>
                            <w:instrText>PAGE   \* MERGEFORMAT</w:instrText>
                          </w:r>
                          <w:r>
                            <w:fldChar w:fldCharType="separate"/>
                          </w:r>
                          <w:r w:rsidR="00750DA3" w:rsidRPr="00750DA3">
                            <w:rPr>
                              <w:noProof/>
                              <w:lang w:val="zh-CN"/>
                            </w:rPr>
                            <w:t>52</w:t>
                          </w:r>
                          <w:r>
                            <w:fldChar w:fldCharType="end"/>
                          </w:r>
                        </w:p>
                        <w:p w:rsidR="00713124" w:rsidRDefault="00713124"/>
                      </w:txbxContent>
                    </wps:txbx>
                    <wps:bodyPr vert="horz" wrap="none" lIns="0" tIns="0" rIns="0" bIns="0" anchor="t">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713124" w:rsidRDefault="00713124">
                    <w:pPr>
                      <w:pStyle w:val="af9"/>
                      <w:spacing w:before="120" w:after="120"/>
                      <w:jc w:val="center"/>
                    </w:pPr>
                    <w:r>
                      <w:fldChar w:fldCharType="begin"/>
                    </w:r>
                    <w:r>
                      <w:instrText>PAGE   \* MERGEFORMAT</w:instrText>
                    </w:r>
                    <w:r>
                      <w:fldChar w:fldCharType="separate"/>
                    </w:r>
                    <w:r w:rsidR="00750DA3" w:rsidRPr="00750DA3">
                      <w:rPr>
                        <w:noProof/>
                        <w:lang w:val="zh-CN"/>
                      </w:rPr>
                      <w:t>52</w:t>
                    </w:r>
                    <w:r>
                      <w:fldChar w:fldCharType="end"/>
                    </w:r>
                  </w:p>
                  <w:p w:rsidR="00713124" w:rsidRDefault="00713124"/>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pPr>
                          <w:r>
                            <w:fldChar w:fldCharType="begin"/>
                          </w:r>
                          <w:r>
                            <w:instrText xml:space="preserve"> PAGE  \* MERGEFORMAT </w:instrText>
                          </w:r>
                          <w:r>
                            <w:fldChar w:fldCharType="separate"/>
                          </w:r>
                          <w:r w:rsidR="00750DA3">
                            <w:rPr>
                              <w:noProof/>
                            </w:rPr>
                            <w:t>56</w:t>
                          </w:r>
                          <w:r>
                            <w:fldChar w:fldCharType="end"/>
                          </w:r>
                        </w:p>
                      </w:txbxContent>
                    </wps:txbx>
                    <wps:bodyPr vert="horz" wrap="none" lIns="0" tIns="0" rIns="0" bIns="0" anchor="t">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713124" w:rsidRDefault="00713124">
                    <w:pPr>
                      <w:pStyle w:val="af9"/>
                    </w:pPr>
                    <w:r>
                      <w:fldChar w:fldCharType="begin"/>
                    </w:r>
                    <w:r>
                      <w:instrText xml:space="preserve"> PAGE  \* MERGEFORMAT </w:instrText>
                    </w:r>
                    <w:r>
                      <w:fldChar w:fldCharType="separate"/>
                    </w:r>
                    <w:r w:rsidR="00750DA3">
                      <w:rPr>
                        <w:noProof/>
                      </w:rPr>
                      <w:t>56</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pPr>
                          <w:r>
                            <w:fldChar w:fldCharType="begin"/>
                          </w:r>
                          <w:r>
                            <w:instrText xml:space="preserve"> PAGE  \* MERGEFORMAT </w:instrText>
                          </w:r>
                          <w:r>
                            <w:fldChar w:fldCharType="separate"/>
                          </w:r>
                          <w:r w:rsidR="00750DA3">
                            <w:rPr>
                              <w:noProof/>
                            </w:rPr>
                            <w:t>57</w:t>
                          </w:r>
                          <w:r>
                            <w:fldChar w:fldCharType="end"/>
                          </w:r>
                        </w:p>
                      </w:txbxContent>
                    </wps:txbx>
                    <wps:bodyPr vert="horz" wrap="none" lIns="0" tIns="0" rIns="0" bIns="0" anchor="t">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713124" w:rsidRDefault="00713124">
                    <w:pPr>
                      <w:pStyle w:val="af9"/>
                    </w:pPr>
                    <w:r>
                      <w:fldChar w:fldCharType="begin"/>
                    </w:r>
                    <w:r>
                      <w:instrText xml:space="preserve"> PAGE  \* MERGEFORMAT </w:instrText>
                    </w:r>
                    <w:r>
                      <w:fldChar w:fldCharType="separate"/>
                    </w:r>
                    <w:r w:rsidR="00750DA3">
                      <w:rPr>
                        <w:noProof/>
                      </w:rPr>
                      <w:t>57</w:t>
                    </w:r>
                    <w: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pPr>
                          <w:r>
                            <w:fldChar w:fldCharType="begin"/>
                          </w:r>
                          <w:r>
                            <w:instrText xml:space="preserve"> PAGE  \* MERGEFORMAT </w:instrText>
                          </w:r>
                          <w:r>
                            <w:fldChar w:fldCharType="separate"/>
                          </w:r>
                          <w:r w:rsidR="00750DA3">
                            <w:rPr>
                              <w:noProof/>
                            </w:rPr>
                            <w:t>72</w:t>
                          </w:r>
                          <w:r>
                            <w:fldChar w:fldCharType="end"/>
                          </w:r>
                        </w:p>
                      </w:txbxContent>
                    </wps:txbx>
                    <wps:bodyPr vert="horz" wrap="none" lIns="0" tIns="0" rIns="0" bIns="0" anchor="t">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713124" w:rsidRDefault="00713124">
                    <w:pPr>
                      <w:pStyle w:val="af9"/>
                    </w:pPr>
                    <w:r>
                      <w:fldChar w:fldCharType="begin"/>
                    </w:r>
                    <w:r>
                      <w:instrText xml:space="preserve"> PAGE  \* MERGEFORMAT </w:instrText>
                    </w:r>
                    <w:r>
                      <w:fldChar w:fldCharType="separate"/>
                    </w:r>
                    <w:r w:rsidR="00750DA3">
                      <w:rPr>
                        <w:noProof/>
                      </w:rPr>
                      <w:t>72</w:t>
                    </w:r>
                    <w:r>
                      <w:fldChar w:fldCharType="end"/>
                    </w: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spacing w:before="120" w:after="120"/>
                            <w:jc w:val="center"/>
                          </w:pPr>
                          <w:r>
                            <w:fldChar w:fldCharType="begin"/>
                          </w:r>
                          <w:r>
                            <w:instrText>PAGE   \* MERGEFORMAT</w:instrText>
                          </w:r>
                          <w:r>
                            <w:fldChar w:fldCharType="separate"/>
                          </w:r>
                          <w:r w:rsidR="00750DA3" w:rsidRPr="00750DA3">
                            <w:rPr>
                              <w:noProof/>
                              <w:lang w:val="zh-CN"/>
                            </w:rPr>
                            <w:t>73</w:t>
                          </w:r>
                          <w:r>
                            <w:fldChar w:fldCharType="end"/>
                          </w:r>
                        </w:p>
                      </w:txbxContent>
                    </wps:txbx>
                    <wps:bodyPr vert="horz" wrap="none" lIns="0" tIns="0" rIns="0" bIns="0" anchor="t">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713124" w:rsidRDefault="00713124">
                    <w:pPr>
                      <w:pStyle w:val="af9"/>
                      <w:spacing w:before="120" w:after="120"/>
                      <w:jc w:val="center"/>
                    </w:pPr>
                    <w:r>
                      <w:fldChar w:fldCharType="begin"/>
                    </w:r>
                    <w:r>
                      <w:instrText>PAGE   \* MERGEFORMAT</w:instrText>
                    </w:r>
                    <w:r>
                      <w:fldChar w:fldCharType="separate"/>
                    </w:r>
                    <w:r w:rsidR="00750DA3" w:rsidRPr="00750DA3">
                      <w:rPr>
                        <w:noProof/>
                        <w:lang w:val="zh-CN"/>
                      </w:rPr>
                      <w:t>73</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ind w:right="360"/>
      <w:rPr>
        <w:rStyle w:val="aff6"/>
      </w:rPr>
    </w:pPr>
  </w:p>
  <w:p w:rsidR="00713124" w:rsidRDefault="00713124">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rPr>
        <w:rStyle w:val="aff6"/>
      </w:rPr>
    </w:pPr>
  </w:p>
  <w:p w:rsidR="00713124" w:rsidRDefault="00713124">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rPr>
        <w:rStyle w:val="aff6"/>
      </w:rPr>
    </w:pPr>
  </w:p>
  <w:p w:rsidR="00713124" w:rsidRDefault="00713124">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750DA3" w:rsidRPr="00750DA3">
                            <w:rPr>
                              <w:rFonts w:ascii="Times New Roman"/>
                              <w:noProof/>
                              <w:lang w:val="zh-CN"/>
                            </w:rPr>
                            <w:t>1</w:t>
                          </w:r>
                          <w:r>
                            <w:rPr>
                              <w:rFonts w:ascii="Times New Roman"/>
                            </w:rPr>
                            <w:fldChar w:fldCharType="end"/>
                          </w:r>
                        </w:p>
                        <w:p w:rsidR="00713124" w:rsidRDefault="00713124"/>
                      </w:txbxContent>
                    </wps:txbx>
                    <wps:bodyPr vert="horz" wrap="none" lIns="0" tIns="0" rIns="0" bIns="0" anchor="t">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713124" w:rsidRDefault="00713124">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750DA3" w:rsidRPr="00750DA3">
                      <w:rPr>
                        <w:rFonts w:ascii="Times New Roman"/>
                        <w:noProof/>
                        <w:lang w:val="zh-CN"/>
                      </w:rPr>
                      <w:t>1</w:t>
                    </w:r>
                    <w:r>
                      <w:rPr>
                        <w:rFonts w:ascii="Times New Roman"/>
                      </w:rPr>
                      <w:fldChar w:fldCharType="end"/>
                    </w:r>
                  </w:p>
                  <w:p w:rsidR="00713124" w:rsidRDefault="00713124"/>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rPr>
        <w:rStyle w:val="aff6"/>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13124" w:rsidRDefault="00713124">
                          <w:pPr>
                            <w:pStyle w:val="af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713124" w:rsidRDefault="00713124">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713124" w:rsidRDefault="00713124">
    <w:pPr>
      <w:pStyle w:val="af9"/>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713124" w:rsidRDefault="00713124">
    <w:pPr>
      <w:pStyle w:val="af9"/>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C6" w:rsidRDefault="009941C6">
      <w:r>
        <w:separator/>
      </w:r>
    </w:p>
  </w:footnote>
  <w:footnote w:type="continuationSeparator" w:id="0">
    <w:p w:rsidR="009941C6" w:rsidRDefault="0099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pStyle w:val="afb"/>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B714A4C" id="4100" o:spid="_x0000_s1026" style="position:absolute;left:0;text-align:left;margin-left:0;margin-top:8.1pt;width:453.9pt;height:.4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r>
      <w:rPr>
        <w:rFonts w:ascii="宋体" w:hAnsi="宋体" w:cs="宋体"/>
        <w:spacing w:val="-10"/>
        <w:sz w:val="17"/>
        <w:szCs w:val="17"/>
      </w:rPr>
      <w:t>范</w:t>
    </w:r>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w:pict>
            <v:rect w14:anchorId="103C73ED" id="矩形 4" o:spid="_x0000_s1026" style="position:absolute;left:0;text-align:left;margin-left:0;margin-top:8.55pt;width:453.95pt;height:.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示 范</w:t>
    </w:r>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24" w:rsidRDefault="00713124">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6D1DAD28" id="4104" o:spid="_x0000_s1026" style="position:absolute;left:0;text-align:left;margin-left:4.25pt;margin-top:8.55pt;width:454.95pt;height:.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示 范</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0B"/>
    <w:multiLevelType w:val="singleLevel"/>
    <w:tmpl w:val="0000000B"/>
    <w:lvl w:ilvl="0">
      <w:start w:val="6"/>
      <w:numFmt w:val="chineseCounting"/>
      <w:suff w:val="space"/>
      <w:lvlText w:val="第%1章"/>
      <w:lvlJc w:val="left"/>
      <w:rPr>
        <w:rFonts w:hint="eastAsia"/>
      </w:rPr>
    </w:lvl>
  </w:abstractNum>
  <w:abstractNum w:abstractNumId="10"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00000010"/>
    <w:multiLevelType w:val="singleLevel"/>
    <w:tmpl w:val="00000010"/>
    <w:lvl w:ilvl="0">
      <w:start w:val="2"/>
      <w:numFmt w:val="chineseCounting"/>
      <w:suff w:val="nothing"/>
      <w:lvlText w:val="%1、"/>
      <w:lvlJc w:val="left"/>
      <w:rPr>
        <w:rFonts w:hint="eastAsia"/>
      </w:rPr>
    </w:lvl>
  </w:abstractNum>
  <w:abstractNum w:abstractNumId="14"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17" w15:restartNumberingAfterBreak="0">
    <w:nsid w:val="4FDC02A4"/>
    <w:multiLevelType w:val="multilevel"/>
    <w:tmpl w:val="4FDC02A4"/>
    <w:lvl w:ilvl="0">
      <w:start w:val="1"/>
      <w:numFmt w:val="decimal"/>
      <w:lvlText w:val="%1."/>
      <w:lvlJc w:val="left"/>
      <w:pPr>
        <w:ind w:left="360" w:hanging="360"/>
      </w:pPr>
      <w:rPr>
        <w:rFonts w:ascii="Times New Roman" w:eastAsia="宋体" w:hAnsi="Times New Roman" w:cs="Times New Roman"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4"/>
  </w:num>
  <w:num w:numId="3">
    <w:abstractNumId w:val="6"/>
  </w:num>
  <w:num w:numId="4">
    <w:abstractNumId w:val="1"/>
  </w:num>
  <w:num w:numId="5">
    <w:abstractNumId w:val="5"/>
  </w:num>
  <w:num w:numId="6">
    <w:abstractNumId w:val="3"/>
  </w:num>
  <w:num w:numId="7">
    <w:abstractNumId w:val="2"/>
  </w:num>
  <w:num w:numId="8">
    <w:abstractNumId w:val="7"/>
  </w:num>
  <w:num w:numId="9">
    <w:abstractNumId w:val="12"/>
  </w:num>
  <w:num w:numId="10">
    <w:abstractNumId w:val="17"/>
  </w:num>
  <w:num w:numId="11">
    <w:abstractNumId w:val="14"/>
  </w:num>
  <w:num w:numId="12">
    <w:abstractNumId w:val="0"/>
  </w:num>
  <w:num w:numId="13">
    <w:abstractNumId w:val="11"/>
  </w:num>
  <w:num w:numId="14">
    <w:abstractNumId w:val="8"/>
  </w:num>
  <w:num w:numId="15">
    <w:abstractNumId w:val="15"/>
  </w:num>
  <w:num w:numId="16">
    <w:abstractNumId w:val="1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01A6F"/>
    <w:rsid w:val="00010832"/>
    <w:rsid w:val="0002363D"/>
    <w:rsid w:val="000247C5"/>
    <w:rsid w:val="000259EC"/>
    <w:rsid w:val="00025AF6"/>
    <w:rsid w:val="00026CE2"/>
    <w:rsid w:val="00027966"/>
    <w:rsid w:val="0003402F"/>
    <w:rsid w:val="0004453E"/>
    <w:rsid w:val="0005555F"/>
    <w:rsid w:val="00055B77"/>
    <w:rsid w:val="00056A35"/>
    <w:rsid w:val="000604E9"/>
    <w:rsid w:val="0006342B"/>
    <w:rsid w:val="00064577"/>
    <w:rsid w:val="00070649"/>
    <w:rsid w:val="00071546"/>
    <w:rsid w:val="000739F3"/>
    <w:rsid w:val="000A3DCA"/>
    <w:rsid w:val="000D0D03"/>
    <w:rsid w:val="000D0E16"/>
    <w:rsid w:val="000D1611"/>
    <w:rsid w:val="000D5499"/>
    <w:rsid w:val="000D7AAF"/>
    <w:rsid w:val="000E5891"/>
    <w:rsid w:val="000F7675"/>
    <w:rsid w:val="0010766A"/>
    <w:rsid w:val="00116031"/>
    <w:rsid w:val="0012058F"/>
    <w:rsid w:val="00120E52"/>
    <w:rsid w:val="00121EBE"/>
    <w:rsid w:val="00125265"/>
    <w:rsid w:val="00131581"/>
    <w:rsid w:val="001322B5"/>
    <w:rsid w:val="001346C8"/>
    <w:rsid w:val="0013772C"/>
    <w:rsid w:val="0014100E"/>
    <w:rsid w:val="00154316"/>
    <w:rsid w:val="0015795A"/>
    <w:rsid w:val="00161FB5"/>
    <w:rsid w:val="00171AB3"/>
    <w:rsid w:val="00173933"/>
    <w:rsid w:val="001745CD"/>
    <w:rsid w:val="001829FF"/>
    <w:rsid w:val="0019238A"/>
    <w:rsid w:val="00194B49"/>
    <w:rsid w:val="00195483"/>
    <w:rsid w:val="00197B34"/>
    <w:rsid w:val="001A0139"/>
    <w:rsid w:val="001A2F8E"/>
    <w:rsid w:val="001A41B6"/>
    <w:rsid w:val="001A6C4E"/>
    <w:rsid w:val="001B15E5"/>
    <w:rsid w:val="001B7493"/>
    <w:rsid w:val="001B7715"/>
    <w:rsid w:val="001B7BEC"/>
    <w:rsid w:val="001C2142"/>
    <w:rsid w:val="001C5C72"/>
    <w:rsid w:val="001C7C2E"/>
    <w:rsid w:val="001D3532"/>
    <w:rsid w:val="001D770C"/>
    <w:rsid w:val="001E17A6"/>
    <w:rsid w:val="001E2281"/>
    <w:rsid w:val="001F003C"/>
    <w:rsid w:val="001F1069"/>
    <w:rsid w:val="001F1452"/>
    <w:rsid w:val="001F2ADB"/>
    <w:rsid w:val="001F57EC"/>
    <w:rsid w:val="001F65A6"/>
    <w:rsid w:val="00205248"/>
    <w:rsid w:val="002056A1"/>
    <w:rsid w:val="002068BF"/>
    <w:rsid w:val="0021363F"/>
    <w:rsid w:val="00221BB9"/>
    <w:rsid w:val="00225D74"/>
    <w:rsid w:val="0022690E"/>
    <w:rsid w:val="0023111E"/>
    <w:rsid w:val="0023168C"/>
    <w:rsid w:val="00235499"/>
    <w:rsid w:val="00243603"/>
    <w:rsid w:val="002442B1"/>
    <w:rsid w:val="00246993"/>
    <w:rsid w:val="00253256"/>
    <w:rsid w:val="0025525B"/>
    <w:rsid w:val="0025789C"/>
    <w:rsid w:val="00262DB2"/>
    <w:rsid w:val="002666C8"/>
    <w:rsid w:val="00272B48"/>
    <w:rsid w:val="00277EC3"/>
    <w:rsid w:val="002816FD"/>
    <w:rsid w:val="00290C66"/>
    <w:rsid w:val="002955FE"/>
    <w:rsid w:val="002978B2"/>
    <w:rsid w:val="002A32F1"/>
    <w:rsid w:val="002A4B3D"/>
    <w:rsid w:val="002A5509"/>
    <w:rsid w:val="002A7664"/>
    <w:rsid w:val="002C2805"/>
    <w:rsid w:val="002D323A"/>
    <w:rsid w:val="002E1F8B"/>
    <w:rsid w:val="002E4DA8"/>
    <w:rsid w:val="00313C74"/>
    <w:rsid w:val="00326775"/>
    <w:rsid w:val="00333E50"/>
    <w:rsid w:val="00334DEF"/>
    <w:rsid w:val="00353847"/>
    <w:rsid w:val="00353B32"/>
    <w:rsid w:val="00371010"/>
    <w:rsid w:val="00372E4E"/>
    <w:rsid w:val="0037376A"/>
    <w:rsid w:val="0037584F"/>
    <w:rsid w:val="00390474"/>
    <w:rsid w:val="00391F2B"/>
    <w:rsid w:val="00393B0D"/>
    <w:rsid w:val="003A30F4"/>
    <w:rsid w:val="003A590D"/>
    <w:rsid w:val="003B5580"/>
    <w:rsid w:val="003E6FA5"/>
    <w:rsid w:val="003F1ECA"/>
    <w:rsid w:val="0040052E"/>
    <w:rsid w:val="00400EF0"/>
    <w:rsid w:val="0041226F"/>
    <w:rsid w:val="004146CC"/>
    <w:rsid w:val="00417BEB"/>
    <w:rsid w:val="00417FEF"/>
    <w:rsid w:val="00422B63"/>
    <w:rsid w:val="004274C1"/>
    <w:rsid w:val="00434D44"/>
    <w:rsid w:val="00437306"/>
    <w:rsid w:val="00440A96"/>
    <w:rsid w:val="00440AF4"/>
    <w:rsid w:val="00446FAD"/>
    <w:rsid w:val="00461EC3"/>
    <w:rsid w:val="00466014"/>
    <w:rsid w:val="00466FAB"/>
    <w:rsid w:val="0047562E"/>
    <w:rsid w:val="0048110F"/>
    <w:rsid w:val="00485791"/>
    <w:rsid w:val="00486A70"/>
    <w:rsid w:val="0049098E"/>
    <w:rsid w:val="00494424"/>
    <w:rsid w:val="004A4BA2"/>
    <w:rsid w:val="004A7856"/>
    <w:rsid w:val="004C498D"/>
    <w:rsid w:val="004C5E10"/>
    <w:rsid w:val="004E30B2"/>
    <w:rsid w:val="004E52DF"/>
    <w:rsid w:val="004E5A93"/>
    <w:rsid w:val="004E726E"/>
    <w:rsid w:val="00503713"/>
    <w:rsid w:val="00504AA8"/>
    <w:rsid w:val="00504FB1"/>
    <w:rsid w:val="0052004D"/>
    <w:rsid w:val="005235D3"/>
    <w:rsid w:val="0052424F"/>
    <w:rsid w:val="005329F8"/>
    <w:rsid w:val="00543096"/>
    <w:rsid w:val="00546DD3"/>
    <w:rsid w:val="00547671"/>
    <w:rsid w:val="00573B33"/>
    <w:rsid w:val="0057543C"/>
    <w:rsid w:val="00575FB8"/>
    <w:rsid w:val="0058078B"/>
    <w:rsid w:val="005827FF"/>
    <w:rsid w:val="005942A7"/>
    <w:rsid w:val="00594C30"/>
    <w:rsid w:val="005977BB"/>
    <w:rsid w:val="005A05F8"/>
    <w:rsid w:val="005A40CB"/>
    <w:rsid w:val="005A56E9"/>
    <w:rsid w:val="005A59CE"/>
    <w:rsid w:val="005B0926"/>
    <w:rsid w:val="005B1E74"/>
    <w:rsid w:val="005B3AF6"/>
    <w:rsid w:val="005B57E0"/>
    <w:rsid w:val="005C448B"/>
    <w:rsid w:val="005C4D75"/>
    <w:rsid w:val="005C5DF4"/>
    <w:rsid w:val="005D2E40"/>
    <w:rsid w:val="005E0CEB"/>
    <w:rsid w:val="005E5191"/>
    <w:rsid w:val="005E63B5"/>
    <w:rsid w:val="005E72AD"/>
    <w:rsid w:val="006001CA"/>
    <w:rsid w:val="00614A69"/>
    <w:rsid w:val="0063336F"/>
    <w:rsid w:val="006355CE"/>
    <w:rsid w:val="00646101"/>
    <w:rsid w:val="006471BB"/>
    <w:rsid w:val="006528A6"/>
    <w:rsid w:val="00665528"/>
    <w:rsid w:val="00672E2F"/>
    <w:rsid w:val="00682276"/>
    <w:rsid w:val="00690B56"/>
    <w:rsid w:val="0069377F"/>
    <w:rsid w:val="006949B1"/>
    <w:rsid w:val="00697923"/>
    <w:rsid w:val="006A2D17"/>
    <w:rsid w:val="006B1851"/>
    <w:rsid w:val="006B299A"/>
    <w:rsid w:val="006B2DF3"/>
    <w:rsid w:val="006C4D9C"/>
    <w:rsid w:val="006C5BC5"/>
    <w:rsid w:val="006F5679"/>
    <w:rsid w:val="006F6B2F"/>
    <w:rsid w:val="00700013"/>
    <w:rsid w:val="00700322"/>
    <w:rsid w:val="0070387F"/>
    <w:rsid w:val="00713124"/>
    <w:rsid w:val="00714945"/>
    <w:rsid w:val="00727E60"/>
    <w:rsid w:val="007338DC"/>
    <w:rsid w:val="007356BB"/>
    <w:rsid w:val="00737A5A"/>
    <w:rsid w:val="00750507"/>
    <w:rsid w:val="00750DA3"/>
    <w:rsid w:val="00756C4B"/>
    <w:rsid w:val="00764568"/>
    <w:rsid w:val="00780CCA"/>
    <w:rsid w:val="00783130"/>
    <w:rsid w:val="00787494"/>
    <w:rsid w:val="00791BC1"/>
    <w:rsid w:val="0079318D"/>
    <w:rsid w:val="007A2C68"/>
    <w:rsid w:val="007C15CF"/>
    <w:rsid w:val="007C1951"/>
    <w:rsid w:val="007C6961"/>
    <w:rsid w:val="007C75B1"/>
    <w:rsid w:val="007D0B57"/>
    <w:rsid w:val="007E32F3"/>
    <w:rsid w:val="007F0FD9"/>
    <w:rsid w:val="0080074D"/>
    <w:rsid w:val="00807203"/>
    <w:rsid w:val="00827244"/>
    <w:rsid w:val="008352A1"/>
    <w:rsid w:val="0084033A"/>
    <w:rsid w:val="00844BFC"/>
    <w:rsid w:val="0085029F"/>
    <w:rsid w:val="008535CF"/>
    <w:rsid w:val="0085686E"/>
    <w:rsid w:val="00864185"/>
    <w:rsid w:val="008772E6"/>
    <w:rsid w:val="00877B4A"/>
    <w:rsid w:val="0089250E"/>
    <w:rsid w:val="008A6FC2"/>
    <w:rsid w:val="008C3B22"/>
    <w:rsid w:val="008D0FC4"/>
    <w:rsid w:val="008D2FE8"/>
    <w:rsid w:val="008D4824"/>
    <w:rsid w:val="008D7B01"/>
    <w:rsid w:val="008E0960"/>
    <w:rsid w:val="009105FA"/>
    <w:rsid w:val="00912BC7"/>
    <w:rsid w:val="0092366B"/>
    <w:rsid w:val="0093029D"/>
    <w:rsid w:val="00934203"/>
    <w:rsid w:val="009406B4"/>
    <w:rsid w:val="00945C5F"/>
    <w:rsid w:val="0094715C"/>
    <w:rsid w:val="00952560"/>
    <w:rsid w:val="0096076A"/>
    <w:rsid w:val="00967B3A"/>
    <w:rsid w:val="00975317"/>
    <w:rsid w:val="00981B91"/>
    <w:rsid w:val="00987136"/>
    <w:rsid w:val="009941C6"/>
    <w:rsid w:val="009A3538"/>
    <w:rsid w:val="009A4299"/>
    <w:rsid w:val="009A48DC"/>
    <w:rsid w:val="009B080F"/>
    <w:rsid w:val="009B3866"/>
    <w:rsid w:val="009B6F9E"/>
    <w:rsid w:val="009D5B40"/>
    <w:rsid w:val="009E0049"/>
    <w:rsid w:val="009E1EA0"/>
    <w:rsid w:val="009F69E1"/>
    <w:rsid w:val="00A033D7"/>
    <w:rsid w:val="00A05FDA"/>
    <w:rsid w:val="00A06908"/>
    <w:rsid w:val="00A24520"/>
    <w:rsid w:val="00A311DD"/>
    <w:rsid w:val="00A31EED"/>
    <w:rsid w:val="00A33D46"/>
    <w:rsid w:val="00A3466E"/>
    <w:rsid w:val="00A3746C"/>
    <w:rsid w:val="00A40E2D"/>
    <w:rsid w:val="00A57773"/>
    <w:rsid w:val="00A64FE9"/>
    <w:rsid w:val="00A66DCA"/>
    <w:rsid w:val="00A824DE"/>
    <w:rsid w:val="00A84534"/>
    <w:rsid w:val="00A86A43"/>
    <w:rsid w:val="00A90C8F"/>
    <w:rsid w:val="00A90D75"/>
    <w:rsid w:val="00A9539A"/>
    <w:rsid w:val="00A95B98"/>
    <w:rsid w:val="00A97771"/>
    <w:rsid w:val="00A97BB9"/>
    <w:rsid w:val="00AA752D"/>
    <w:rsid w:val="00AB1706"/>
    <w:rsid w:val="00AB1F30"/>
    <w:rsid w:val="00AB3EED"/>
    <w:rsid w:val="00AB42FA"/>
    <w:rsid w:val="00AC490F"/>
    <w:rsid w:val="00AE612C"/>
    <w:rsid w:val="00AE70F7"/>
    <w:rsid w:val="00B00701"/>
    <w:rsid w:val="00B01211"/>
    <w:rsid w:val="00B022D6"/>
    <w:rsid w:val="00B04470"/>
    <w:rsid w:val="00B13BA1"/>
    <w:rsid w:val="00B14945"/>
    <w:rsid w:val="00B27A4D"/>
    <w:rsid w:val="00B33B27"/>
    <w:rsid w:val="00B33F93"/>
    <w:rsid w:val="00B354B3"/>
    <w:rsid w:val="00B3571A"/>
    <w:rsid w:val="00B35D18"/>
    <w:rsid w:val="00B41BCD"/>
    <w:rsid w:val="00B502F4"/>
    <w:rsid w:val="00B72041"/>
    <w:rsid w:val="00B727E1"/>
    <w:rsid w:val="00B75F83"/>
    <w:rsid w:val="00B76F23"/>
    <w:rsid w:val="00B8022D"/>
    <w:rsid w:val="00B87BA2"/>
    <w:rsid w:val="00B90ADC"/>
    <w:rsid w:val="00BB026C"/>
    <w:rsid w:val="00BB33F1"/>
    <w:rsid w:val="00BB6FE8"/>
    <w:rsid w:val="00BB7610"/>
    <w:rsid w:val="00BC2968"/>
    <w:rsid w:val="00BC3FF2"/>
    <w:rsid w:val="00BD041F"/>
    <w:rsid w:val="00BD5BF1"/>
    <w:rsid w:val="00BD5EFC"/>
    <w:rsid w:val="00BE5601"/>
    <w:rsid w:val="00BF4ED3"/>
    <w:rsid w:val="00BF57A1"/>
    <w:rsid w:val="00BF7084"/>
    <w:rsid w:val="00BF73A1"/>
    <w:rsid w:val="00C05B76"/>
    <w:rsid w:val="00C16146"/>
    <w:rsid w:val="00C20B17"/>
    <w:rsid w:val="00C21D0E"/>
    <w:rsid w:val="00C25855"/>
    <w:rsid w:val="00C270E4"/>
    <w:rsid w:val="00C35051"/>
    <w:rsid w:val="00C354C4"/>
    <w:rsid w:val="00C35676"/>
    <w:rsid w:val="00C4088E"/>
    <w:rsid w:val="00C4268C"/>
    <w:rsid w:val="00C62698"/>
    <w:rsid w:val="00C63DC4"/>
    <w:rsid w:val="00C66AB5"/>
    <w:rsid w:val="00C67507"/>
    <w:rsid w:val="00C729D3"/>
    <w:rsid w:val="00C81804"/>
    <w:rsid w:val="00C81917"/>
    <w:rsid w:val="00C93278"/>
    <w:rsid w:val="00CA4FCE"/>
    <w:rsid w:val="00CA5A56"/>
    <w:rsid w:val="00CB0905"/>
    <w:rsid w:val="00CB22AB"/>
    <w:rsid w:val="00CC3FDB"/>
    <w:rsid w:val="00CC4168"/>
    <w:rsid w:val="00CC5286"/>
    <w:rsid w:val="00CD1E6A"/>
    <w:rsid w:val="00CE42A8"/>
    <w:rsid w:val="00D00B0E"/>
    <w:rsid w:val="00D12659"/>
    <w:rsid w:val="00D157A7"/>
    <w:rsid w:val="00D15F89"/>
    <w:rsid w:val="00D16B9D"/>
    <w:rsid w:val="00D17E4D"/>
    <w:rsid w:val="00D207AE"/>
    <w:rsid w:val="00D225F4"/>
    <w:rsid w:val="00D23190"/>
    <w:rsid w:val="00D24AA3"/>
    <w:rsid w:val="00D30076"/>
    <w:rsid w:val="00D30AD6"/>
    <w:rsid w:val="00D31B68"/>
    <w:rsid w:val="00D31EC7"/>
    <w:rsid w:val="00D35F3F"/>
    <w:rsid w:val="00D43868"/>
    <w:rsid w:val="00D44796"/>
    <w:rsid w:val="00D576C4"/>
    <w:rsid w:val="00D57E19"/>
    <w:rsid w:val="00D608A8"/>
    <w:rsid w:val="00D632D3"/>
    <w:rsid w:val="00D7229D"/>
    <w:rsid w:val="00D773EC"/>
    <w:rsid w:val="00D8357F"/>
    <w:rsid w:val="00D861AC"/>
    <w:rsid w:val="00D8697E"/>
    <w:rsid w:val="00D92776"/>
    <w:rsid w:val="00D92E96"/>
    <w:rsid w:val="00D951B0"/>
    <w:rsid w:val="00DA0DC1"/>
    <w:rsid w:val="00DA2414"/>
    <w:rsid w:val="00DA6739"/>
    <w:rsid w:val="00DA73DB"/>
    <w:rsid w:val="00DA78B0"/>
    <w:rsid w:val="00DB1C71"/>
    <w:rsid w:val="00DB36D5"/>
    <w:rsid w:val="00DB7A7E"/>
    <w:rsid w:val="00DD31D8"/>
    <w:rsid w:val="00DD5845"/>
    <w:rsid w:val="00DE0152"/>
    <w:rsid w:val="00DE0EF8"/>
    <w:rsid w:val="00DF1D36"/>
    <w:rsid w:val="00DF6071"/>
    <w:rsid w:val="00DF641E"/>
    <w:rsid w:val="00DF7EAE"/>
    <w:rsid w:val="00E10829"/>
    <w:rsid w:val="00E14810"/>
    <w:rsid w:val="00E14CED"/>
    <w:rsid w:val="00E231E5"/>
    <w:rsid w:val="00E24404"/>
    <w:rsid w:val="00E25C45"/>
    <w:rsid w:val="00E269F9"/>
    <w:rsid w:val="00E36814"/>
    <w:rsid w:val="00E36C75"/>
    <w:rsid w:val="00E424D9"/>
    <w:rsid w:val="00E575F3"/>
    <w:rsid w:val="00E63F18"/>
    <w:rsid w:val="00E642AB"/>
    <w:rsid w:val="00E66E32"/>
    <w:rsid w:val="00E74B35"/>
    <w:rsid w:val="00E96EA4"/>
    <w:rsid w:val="00EA012E"/>
    <w:rsid w:val="00EA0256"/>
    <w:rsid w:val="00EA18F2"/>
    <w:rsid w:val="00EA390F"/>
    <w:rsid w:val="00EA3CB6"/>
    <w:rsid w:val="00EB3B18"/>
    <w:rsid w:val="00EB5AD6"/>
    <w:rsid w:val="00EB6B3C"/>
    <w:rsid w:val="00EC0E55"/>
    <w:rsid w:val="00EC1571"/>
    <w:rsid w:val="00EC3307"/>
    <w:rsid w:val="00ED01A1"/>
    <w:rsid w:val="00EE208C"/>
    <w:rsid w:val="00EE3447"/>
    <w:rsid w:val="00EE4915"/>
    <w:rsid w:val="00EF0424"/>
    <w:rsid w:val="00EF1A9F"/>
    <w:rsid w:val="00EF23A9"/>
    <w:rsid w:val="00EF2F2E"/>
    <w:rsid w:val="00EF50FC"/>
    <w:rsid w:val="00F01D28"/>
    <w:rsid w:val="00F17936"/>
    <w:rsid w:val="00F373CA"/>
    <w:rsid w:val="00F3770F"/>
    <w:rsid w:val="00F42D89"/>
    <w:rsid w:val="00F54779"/>
    <w:rsid w:val="00F57937"/>
    <w:rsid w:val="00F637E9"/>
    <w:rsid w:val="00F81447"/>
    <w:rsid w:val="00F85310"/>
    <w:rsid w:val="00F91200"/>
    <w:rsid w:val="00F96333"/>
    <w:rsid w:val="00FA029C"/>
    <w:rsid w:val="00FB018B"/>
    <w:rsid w:val="00FB11D0"/>
    <w:rsid w:val="00FB43CA"/>
    <w:rsid w:val="00FC625B"/>
    <w:rsid w:val="00FD140E"/>
    <w:rsid w:val="00FD38D8"/>
    <w:rsid w:val="00FD73D7"/>
    <w:rsid w:val="00FD7DE8"/>
    <w:rsid w:val="00FE2E83"/>
    <w:rsid w:val="00FF0492"/>
    <w:rsid w:val="00FF1C6F"/>
    <w:rsid w:val="00FF49E4"/>
    <w:rsid w:val="05CC0447"/>
    <w:rsid w:val="0AF2556B"/>
    <w:rsid w:val="184B2106"/>
    <w:rsid w:val="1A1A65DE"/>
    <w:rsid w:val="1D04122F"/>
    <w:rsid w:val="1D457F1A"/>
    <w:rsid w:val="308A2D31"/>
    <w:rsid w:val="3997260A"/>
    <w:rsid w:val="43B066D7"/>
    <w:rsid w:val="455D05F5"/>
    <w:rsid w:val="583F4421"/>
    <w:rsid w:val="58BE016B"/>
    <w:rsid w:val="62DC7677"/>
    <w:rsid w:val="63EF45EC"/>
    <w:rsid w:val="697C4F96"/>
    <w:rsid w:val="6E667409"/>
    <w:rsid w:val="6F491085"/>
    <w:rsid w:val="715829A4"/>
    <w:rsid w:val="74580824"/>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5777C4"/>
  <w15:docId w15:val="{D47BFAA1-9372-40E2-8804-C17D8FD2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next w:val="a5"/>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uiPriority w:val="99"/>
    <w:qFormat/>
    <w:pPr>
      <w:autoSpaceDE w:val="0"/>
      <w:autoSpaceDN w:val="0"/>
      <w:adjustRightInd w:val="0"/>
      <w:ind w:firstLine="420"/>
      <w:jc w:val="left"/>
    </w:pPr>
    <w:rPr>
      <w:rFonts w:ascii="宋体"/>
      <w:sz w:val="24"/>
    </w:rPr>
  </w:style>
  <w:style w:type="paragraph" w:styleId="71">
    <w:name w:val="toc 7"/>
    <w:basedOn w:val="a5"/>
    <w:next w:val="a5"/>
    <w:qFormat/>
    <w:pPr>
      <w:ind w:leftChars="1200" w:left="2520"/>
    </w:pPr>
  </w:style>
  <w:style w:type="paragraph" w:styleId="ab">
    <w:name w:val="caption"/>
    <w:basedOn w:val="a5"/>
    <w:next w:val="a5"/>
    <w:qFormat/>
    <w:pPr>
      <w:spacing w:line="480" w:lineRule="auto"/>
    </w:pPr>
    <w:rPr>
      <w:rFonts w:ascii="华文中宋" w:eastAsia="华文中宋" w:hAnsi="华文中宋"/>
      <w:sz w:val="36"/>
      <w:szCs w:val="20"/>
    </w:rPr>
  </w:style>
  <w:style w:type="paragraph" w:styleId="ac">
    <w:name w:val="Document Map"/>
    <w:basedOn w:val="a5"/>
    <w:link w:val="ad"/>
    <w:qFormat/>
    <w:pPr>
      <w:shd w:val="clear" w:color="auto" w:fill="000080"/>
    </w:pPr>
  </w:style>
  <w:style w:type="paragraph" w:styleId="ae">
    <w:name w:val="annotation text"/>
    <w:basedOn w:val="a5"/>
    <w:link w:val="13"/>
    <w:uiPriority w:val="99"/>
    <w:qFormat/>
    <w:pPr>
      <w:jc w:val="left"/>
    </w:pPr>
  </w:style>
  <w:style w:type="paragraph" w:styleId="33">
    <w:name w:val="Body Text 3"/>
    <w:basedOn w:val="a5"/>
    <w:link w:val="34"/>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f">
    <w:name w:val="Body Text"/>
    <w:basedOn w:val="a5"/>
    <w:link w:val="af0"/>
    <w:uiPriority w:val="99"/>
    <w:qFormat/>
    <w:pPr>
      <w:tabs>
        <w:tab w:val="left" w:pos="567"/>
      </w:tabs>
      <w:spacing w:before="120" w:line="22" w:lineRule="atLeast"/>
    </w:pPr>
    <w:rPr>
      <w:rFonts w:ascii="宋体" w:hAnsi="宋体"/>
      <w:sz w:val="24"/>
    </w:rPr>
  </w:style>
  <w:style w:type="paragraph" w:styleId="af1">
    <w:name w:val="Body Text Indent"/>
    <w:basedOn w:val="a5"/>
    <w:link w:val="af2"/>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next w:val="a5"/>
    <w:qFormat/>
    <w:pPr>
      <w:ind w:leftChars="800" w:left="1680"/>
    </w:pPr>
  </w:style>
  <w:style w:type="paragraph" w:styleId="35">
    <w:name w:val="toc 3"/>
    <w:basedOn w:val="a5"/>
    <w:next w:val="a5"/>
    <w:qFormat/>
    <w:pPr>
      <w:ind w:leftChars="400" w:left="840"/>
    </w:pPr>
  </w:style>
  <w:style w:type="paragraph" w:styleId="af4">
    <w:name w:val="Plain Text"/>
    <w:basedOn w:val="a5"/>
    <w:link w:val="24"/>
    <w:qFormat/>
    <w:rPr>
      <w:rFonts w:ascii="宋体" w:hAnsi="Courier New" w:hint="eastAsia"/>
      <w:szCs w:val="20"/>
    </w:rPr>
  </w:style>
  <w:style w:type="paragraph" w:styleId="81">
    <w:name w:val="toc 8"/>
    <w:basedOn w:val="a5"/>
    <w:next w:val="a5"/>
    <w:qFormat/>
    <w:pPr>
      <w:ind w:leftChars="1400" w:left="2940"/>
    </w:pPr>
  </w:style>
  <w:style w:type="paragraph" w:styleId="af5">
    <w:name w:val="Date"/>
    <w:basedOn w:val="a5"/>
    <w:next w:val="a5"/>
    <w:link w:val="af6"/>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7">
    <w:name w:val="Balloon Text"/>
    <w:basedOn w:val="a5"/>
    <w:link w:val="af8"/>
    <w:uiPriority w:val="99"/>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1">
    <w:name w:val="toc 4"/>
    <w:basedOn w:val="a5"/>
    <w:next w:val="a5"/>
    <w:qFormat/>
    <w:pPr>
      <w:ind w:leftChars="600" w:left="1260"/>
    </w:pPr>
  </w:style>
  <w:style w:type="paragraph" w:styleId="61">
    <w:name w:val="toc 6"/>
    <w:basedOn w:val="a5"/>
    <w:next w:val="a5"/>
    <w:qFormat/>
    <w:pPr>
      <w:ind w:leftChars="1000" w:left="2100"/>
    </w:pPr>
  </w:style>
  <w:style w:type="paragraph" w:styleId="36">
    <w:name w:val="Body Text Indent 3"/>
    <w:basedOn w:val="a5"/>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next w:val="a5"/>
    <w:qFormat/>
    <w:pPr>
      <w:tabs>
        <w:tab w:val="right" w:leader="dot" w:pos="8937"/>
      </w:tabs>
      <w:spacing w:line="312" w:lineRule="auto"/>
      <w:ind w:leftChars="200" w:left="420"/>
    </w:pPr>
  </w:style>
  <w:style w:type="paragraph" w:styleId="91">
    <w:name w:val="toc 9"/>
    <w:basedOn w:val="a5"/>
    <w:next w:val="a5"/>
    <w:qFormat/>
    <w:pPr>
      <w:ind w:leftChars="1600" w:left="3360"/>
    </w:pPr>
  </w:style>
  <w:style w:type="paragraph" w:styleId="28">
    <w:name w:val="Body Text 2"/>
    <w:basedOn w:val="a5"/>
    <w:link w:val="29"/>
    <w:qFormat/>
    <w:pPr>
      <w:spacing w:after="120" w:line="480" w:lineRule="auto"/>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qFormat/>
    <w:pPr>
      <w:widowControl/>
      <w:spacing w:before="100" w:beforeAutospacing="1" w:after="100" w:afterAutospacing="1"/>
      <w:jc w:val="left"/>
    </w:pPr>
    <w:rPr>
      <w:rFonts w:ascii="宋体" w:hAnsi="宋体" w:cs="宋体"/>
      <w:kern w:val="0"/>
      <w:sz w:val="24"/>
    </w:rPr>
  </w:style>
  <w:style w:type="paragraph" w:styleId="15">
    <w:name w:val="index 1"/>
    <w:basedOn w:val="a5"/>
    <w:next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next w:val="ae"/>
    <w:link w:val="aff1"/>
    <w:uiPriority w:val="99"/>
    <w:qFormat/>
    <w:rPr>
      <w:b/>
      <w:bCs/>
    </w:rPr>
  </w:style>
  <w:style w:type="paragraph" w:styleId="aff2">
    <w:name w:val="Body Text First Indent"/>
    <w:basedOn w:val="af"/>
    <w:link w:val="aff3"/>
    <w:uiPriority w:val="99"/>
    <w:qFormat/>
    <w:pPr>
      <w:tabs>
        <w:tab w:val="clear" w:pos="567"/>
      </w:tabs>
      <w:spacing w:before="0" w:after="120" w:line="240" w:lineRule="auto"/>
      <w:ind w:firstLineChars="100" w:firstLine="420"/>
    </w:pPr>
    <w:rPr>
      <w:rFonts w:ascii="Calibri" w:hAnsi="Calibri" w:cs="宋体"/>
      <w:sz w:val="21"/>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8"/>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7"/>
    <w:qFormat/>
  </w:style>
  <w:style w:type="character" w:styleId="aff7">
    <w:name w:val="FollowedHyperlink"/>
    <w:uiPriority w:val="99"/>
    <w:qFormat/>
    <w:rPr>
      <w:color w:val="800080"/>
      <w:u w:val="single"/>
    </w:rPr>
  </w:style>
  <w:style w:type="character" w:styleId="aff8">
    <w:name w:val="Emphasis"/>
    <w:uiPriority w:val="20"/>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a">
    <w:name w:val="正文缩进 字符"/>
    <w:link w:val="a6"/>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2">
    <w:name w:val="正文文本缩进 字符"/>
    <w:link w:val="af1"/>
    <w:uiPriority w:val="99"/>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5"/>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ffe"/>
    <w:next w:val="a5"/>
    <w:qFormat/>
    <w:pPr>
      <w:numPr>
        <w:ilvl w:val="0"/>
      </w:numPr>
      <w:ind w:hanging="840"/>
      <w:outlineLvl w:val="2"/>
    </w:pPr>
    <w:rPr>
      <w:rFonts w:ascii="宋体" w:eastAsia="宋体"/>
      <w:b w:val="0"/>
    </w:rPr>
  </w:style>
  <w:style w:type="paragraph" w:customStyle="1" w:styleId="affe">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f0">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3">
    <w:name w:val="四级条标题"/>
    <w:basedOn w:val="a0"/>
    <w:next w:val="a5"/>
    <w:qFormat/>
    <w:pPr>
      <w:numPr>
        <w:ilvl w:val="4"/>
        <w:numId w:val="0"/>
      </w:numPr>
      <w:ind w:hanging="840"/>
      <w:outlineLvl w:val="4"/>
    </w:pPr>
  </w:style>
  <w:style w:type="paragraph" w:customStyle="1" w:styleId="a0">
    <w:name w:val="三级条标题"/>
    <w:basedOn w:val="affd"/>
    <w:next w:val="a5"/>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3"/>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7"/>
      </w:numPr>
    </w:pPr>
  </w:style>
  <w:style w:type="paragraph" w:customStyle="1" w:styleId="Char21">
    <w:name w:val="Char21"/>
    <w:basedOn w:val="a5"/>
    <w:qFormat/>
    <w:rPr>
      <w:rFonts w:ascii="Tahoma" w:hAnsi="Tahoma"/>
      <w:sz w:val="24"/>
      <w:szCs w:val="20"/>
    </w:rPr>
  </w:style>
  <w:style w:type="paragraph" w:customStyle="1" w:styleId="afff9">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a">
    <w:name w:val="正文文本样式 加粗"/>
    <w:basedOn w:val="afff5"/>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5"/>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6"/>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f1">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5"/>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5"/>
    <w:qFormat/>
    <w:pPr>
      <w:jc w:val="both"/>
    </w:pPr>
    <w:rPr>
      <w:sz w:val="21"/>
    </w:rPr>
  </w:style>
  <w:style w:type="character" w:customStyle="1" w:styleId="Char7">
    <w:name w:val="正文格式 Char"/>
    <w:link w:val="affff5"/>
    <w:qFormat/>
    <w:rPr>
      <w:rFonts w:ascii="宋体" w:hAnsi="宋体"/>
      <w:sz w:val="24"/>
      <w:szCs w:val="24"/>
      <w:lang w:val="en-GB"/>
    </w:rPr>
  </w:style>
  <w:style w:type="paragraph" w:customStyle="1" w:styleId="affff5">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paragraph" w:customStyle="1" w:styleId="2d">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f0">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uiPriority w:val="9"/>
    <w:qFormat/>
    <w:rPr>
      <w:rFonts w:ascii="宋体"/>
      <w:b/>
      <w:kern w:val="44"/>
      <w:sz w:val="32"/>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d">
    <w:name w:val="文档结构图 字符"/>
    <w:basedOn w:val="a7"/>
    <w:link w:val="ac"/>
    <w:qFormat/>
    <w:rPr>
      <w:kern w:val="2"/>
      <w:sz w:val="21"/>
      <w:szCs w:val="24"/>
      <w:shd w:val="clear" w:color="auto" w:fill="000080"/>
    </w:rPr>
  </w:style>
  <w:style w:type="character" w:customStyle="1" w:styleId="34">
    <w:name w:val="正文文本 3 字符"/>
    <w:basedOn w:val="a7"/>
    <w:link w:val="33"/>
    <w:qFormat/>
    <w:rPr>
      <w:kern w:val="2"/>
      <w:sz w:val="16"/>
      <w:szCs w:val="16"/>
    </w:rPr>
  </w:style>
  <w:style w:type="character" w:customStyle="1" w:styleId="af0">
    <w:name w:val="正文文本 字符"/>
    <w:basedOn w:val="a7"/>
    <w:link w:val="af"/>
    <w:uiPriority w:val="99"/>
    <w:qFormat/>
    <w:rPr>
      <w:rFonts w:ascii="宋体" w:hAnsi="宋体"/>
      <w:kern w:val="2"/>
      <w:sz w:val="24"/>
      <w:szCs w:val="24"/>
    </w:rPr>
  </w:style>
  <w:style w:type="character" w:customStyle="1" w:styleId="af6">
    <w:name w:val="日期 字符"/>
    <w:basedOn w:val="a7"/>
    <w:link w:val="af5"/>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8">
    <w:name w:val="批注框文本 字符"/>
    <w:basedOn w:val="a7"/>
    <w:link w:val="af7"/>
    <w:uiPriority w:val="99"/>
    <w:qFormat/>
    <w:rPr>
      <w:kern w:val="2"/>
      <w:sz w:val="18"/>
      <w:szCs w:val="18"/>
    </w:rPr>
  </w:style>
  <w:style w:type="character" w:customStyle="1" w:styleId="37">
    <w:name w:val="正文文本缩进 3 字符"/>
    <w:basedOn w:val="a7"/>
    <w:link w:val="36"/>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1">
    <w:name w:val="批注主题 字符"/>
    <w:basedOn w:val="affff2"/>
    <w:link w:val="aff0"/>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2"/>
    <w:link w:val="2a"/>
    <w:qFormat/>
    <w:rPr>
      <w:rFonts w:eastAsia="宋体"/>
      <w:kern w:val="2"/>
      <w:sz w:val="24"/>
      <w:szCs w:val="24"/>
      <w:lang w:val="en-US" w:eastAsia="zh-CN" w:bidi="ar-SA"/>
    </w:rPr>
  </w:style>
  <w:style w:type="paragraph" w:customStyle="1" w:styleId="affff6">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f1">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aff3">
    <w:name w:val="正文首行缩进 字符"/>
    <w:basedOn w:val="af0"/>
    <w:link w:val="aff2"/>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9">
    <w:name w:val="正文文本 2 字符"/>
    <w:basedOn w:val="a7"/>
    <w:link w:val="28"/>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9.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A38BD-1108-41AB-83DE-253E5059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75</Pages>
  <Words>5644</Words>
  <Characters>32175</Characters>
  <Application>Microsoft Office Word</Application>
  <DocSecurity>0</DocSecurity>
  <Lines>268</Lines>
  <Paragraphs>75</Paragraphs>
  <ScaleCrop>false</ScaleCrop>
  <Company>China</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28</cp:revision>
  <cp:lastPrinted>2025-05-27T03:33:00Z</cp:lastPrinted>
  <dcterms:created xsi:type="dcterms:W3CDTF">2026-03-02T01:23:00Z</dcterms:created>
  <dcterms:modified xsi:type="dcterms:W3CDTF">2026-04-15T03:56:00Z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6EBABECA4B264DF09249BA9A0FAD69A3</vt:lpwstr>
  </property>
  <property fmtid="{D5CDD505-2E9C-101B-9397-08002B2CF9AE}" pid="4" name="KSOTemplateDocerSaveRecord">
    <vt:lpwstr>eyJoZGlkIjoiM2U1NTlmZDllODdhMTNkYWIwMGE5MzljNGY1OWYwMGYiLCJ1c2VySWQiOiI1NjQ3OTE4MzQifQ==</vt:lpwstr>
  </property>
</Properties>
</file>