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5" w:rsidRPr="00BD558E" w:rsidRDefault="00085B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 w:rsidRPr="00BD558E">
        <w:rPr>
          <w:rFonts w:ascii="宋体" w:hAnsi="宋体" w:hint="eastAsia"/>
        </w:rPr>
        <w:t>中标结果公告</w:t>
      </w:r>
      <w:bookmarkEnd w:id="0"/>
      <w:bookmarkEnd w:id="1"/>
    </w:p>
    <w:p w:rsidR="00C50264" w:rsidRPr="00C50264" w:rsidRDefault="00085BF3" w:rsidP="008F48B9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项目编号：</w:t>
      </w:r>
      <w:r w:rsidR="008F48B9" w:rsidRPr="008F48B9">
        <w:rPr>
          <w:rFonts w:ascii="宋体" w:hAnsi="宋体"/>
          <w:sz w:val="28"/>
          <w:szCs w:val="28"/>
        </w:rPr>
        <w:t>11011526210200033146-XM001</w:t>
      </w:r>
    </w:p>
    <w:p w:rsidR="003630D5" w:rsidRPr="00C50264" w:rsidRDefault="00085BF3" w:rsidP="00675BA7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项目名称：</w:t>
      </w:r>
      <w:bookmarkStart w:id="2" w:name="OLE_LINK4"/>
      <w:bookmarkStart w:id="3" w:name="OLE_LINK5"/>
      <w:r w:rsidR="00675BA7" w:rsidRPr="00675BA7">
        <w:rPr>
          <w:rFonts w:ascii="宋体" w:hAnsi="宋体" w:hint="eastAsia"/>
          <w:sz w:val="28"/>
          <w:szCs w:val="28"/>
        </w:rPr>
        <w:t>青云店镇2026年灭蚊蝇防制项目</w:t>
      </w:r>
      <w:r w:rsidR="00D053F4" w:rsidRPr="008F48B9">
        <w:rPr>
          <w:rFonts w:ascii="宋体" w:hAnsi="宋体" w:hint="eastAsia"/>
          <w:sz w:val="28"/>
          <w:szCs w:val="28"/>
        </w:rPr>
        <w:t xml:space="preserve">  </w:t>
      </w:r>
      <w:r w:rsidR="002C1FA5" w:rsidRPr="008F48B9">
        <w:rPr>
          <w:rFonts w:ascii="宋体" w:hAnsi="宋体" w:hint="eastAsia"/>
          <w:sz w:val="28"/>
          <w:szCs w:val="28"/>
        </w:rPr>
        <w:t xml:space="preserve"> </w:t>
      </w:r>
      <w:r w:rsidR="00A204E4" w:rsidRPr="008F48B9">
        <w:rPr>
          <w:rFonts w:ascii="宋体" w:hAnsi="宋体" w:hint="eastAsia"/>
          <w:sz w:val="28"/>
          <w:szCs w:val="28"/>
        </w:rPr>
        <w:t xml:space="preserve"> </w:t>
      </w:r>
      <w:bookmarkEnd w:id="2"/>
      <w:bookmarkEnd w:id="3"/>
      <w:r w:rsidR="00A204E4" w:rsidRPr="00A204E4">
        <w:rPr>
          <w:rFonts w:ascii="宋体" w:hAnsi="宋体" w:hint="eastAsia"/>
          <w:sz w:val="24"/>
          <w:szCs w:val="28"/>
        </w:rPr>
        <w:t xml:space="preserve"> </w:t>
      </w:r>
    </w:p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三、中标（成交）信息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总中标金额：</w:t>
      </w:r>
      <w:r w:rsidR="00675BA7" w:rsidRPr="00675BA7">
        <w:rPr>
          <w:rFonts w:ascii="宋体" w:hAnsi="宋体"/>
          <w:sz w:val="28"/>
          <w:szCs w:val="28"/>
        </w:rPr>
        <w:t>109</w:t>
      </w:r>
      <w:r w:rsidR="00675BA7">
        <w:rPr>
          <w:rFonts w:ascii="宋体" w:hAnsi="宋体"/>
          <w:sz w:val="28"/>
          <w:szCs w:val="28"/>
        </w:rPr>
        <w:t>.</w:t>
      </w:r>
      <w:r w:rsidR="00675BA7" w:rsidRPr="00675BA7">
        <w:rPr>
          <w:rFonts w:ascii="宋体" w:hAnsi="宋体"/>
          <w:sz w:val="28"/>
          <w:szCs w:val="28"/>
        </w:rPr>
        <w:t>4910</w:t>
      </w:r>
      <w:r w:rsidRPr="00BD558E">
        <w:rPr>
          <w:rFonts w:ascii="宋体" w:hAnsi="宋体" w:hint="eastAsia"/>
          <w:sz w:val="28"/>
          <w:szCs w:val="28"/>
        </w:rPr>
        <w:t>万元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336162" w:rsidRPr="00BD558E" w:rsidTr="00336162">
        <w:trPr>
          <w:trHeight w:val="780"/>
        </w:trPr>
        <w:tc>
          <w:tcPr>
            <w:tcW w:w="598" w:type="dxa"/>
            <w:vAlign w:val="center"/>
          </w:tcPr>
          <w:p w:rsidR="00336162" w:rsidRPr="00907A1D" w:rsidRDefault="00336162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:rsidR="00336162" w:rsidRPr="00907A1D" w:rsidRDefault="00336162" w:rsidP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336162" w:rsidRPr="00BD558E" w:rsidTr="001B734B">
        <w:trPr>
          <w:trHeight w:val="1321"/>
        </w:trPr>
        <w:tc>
          <w:tcPr>
            <w:tcW w:w="598" w:type="dxa"/>
            <w:vAlign w:val="center"/>
          </w:tcPr>
          <w:p w:rsidR="00336162" w:rsidRPr="00BD558E" w:rsidRDefault="00336162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 w:rsidRPr="00BD558E"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:rsidR="00336162" w:rsidRPr="00BD558E" w:rsidRDefault="00675BA7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75BA7">
              <w:rPr>
                <w:rFonts w:ascii="宋体" w:hAnsi="宋体" w:hint="eastAsia"/>
                <w:color w:val="000000"/>
                <w:sz w:val="24"/>
                <w:szCs w:val="28"/>
              </w:rPr>
              <w:t>北京方星博锐科技有限公司</w:t>
            </w:r>
          </w:p>
        </w:tc>
        <w:tc>
          <w:tcPr>
            <w:tcW w:w="2746" w:type="dxa"/>
            <w:vAlign w:val="center"/>
          </w:tcPr>
          <w:p w:rsidR="00336162" w:rsidRPr="00BD558E" w:rsidRDefault="00675BA7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75BA7">
              <w:rPr>
                <w:rFonts w:ascii="宋体" w:hAnsi="宋体" w:hint="eastAsia"/>
                <w:color w:val="000000"/>
                <w:sz w:val="24"/>
                <w:szCs w:val="28"/>
              </w:rPr>
              <w:t>北京市大兴区宏业东路2号院1号楼3层1261</w:t>
            </w:r>
          </w:p>
        </w:tc>
        <w:tc>
          <w:tcPr>
            <w:tcW w:w="1821" w:type="dxa"/>
            <w:vAlign w:val="center"/>
          </w:tcPr>
          <w:p w:rsidR="00336162" w:rsidRPr="00BD558E" w:rsidRDefault="00675BA7" w:rsidP="009065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75BA7">
              <w:rPr>
                <w:rFonts w:ascii="宋体" w:hAnsi="宋体"/>
                <w:color w:val="000000"/>
                <w:sz w:val="24"/>
                <w:szCs w:val="28"/>
              </w:rPr>
              <w:t>109.4910</w:t>
            </w:r>
          </w:p>
        </w:tc>
        <w:tc>
          <w:tcPr>
            <w:tcW w:w="1535" w:type="dxa"/>
            <w:vAlign w:val="center"/>
          </w:tcPr>
          <w:p w:rsidR="00336162" w:rsidRPr="00BD558E" w:rsidRDefault="00A446E1" w:rsidP="00675BA7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9</w:t>
            </w:r>
            <w:r w:rsidR="00675BA7">
              <w:rPr>
                <w:rFonts w:ascii="宋体" w:hAnsi="宋体"/>
                <w:color w:val="000000"/>
                <w:sz w:val="24"/>
                <w:szCs w:val="28"/>
              </w:rPr>
              <w:t>1.33</w:t>
            </w:r>
          </w:p>
        </w:tc>
      </w:tr>
    </w:tbl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b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3630D5" w:rsidRPr="00BD558E" w:rsidTr="00240D4B">
        <w:trPr>
          <w:trHeight w:val="745"/>
          <w:jc w:val="center"/>
        </w:trPr>
        <w:tc>
          <w:tcPr>
            <w:tcW w:w="9411" w:type="dxa"/>
            <w:vAlign w:val="center"/>
          </w:tcPr>
          <w:p w:rsidR="003630D5" w:rsidRPr="008A6DA6" w:rsidRDefault="00F41765" w:rsidP="00685288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</w:t>
            </w:r>
            <w:r w:rsidR="00085BF3" w:rsidRPr="000E3D54">
              <w:rPr>
                <w:rFonts w:ascii="宋体" w:hAnsi="宋体" w:hint="eastAsia"/>
                <w:kern w:val="0"/>
                <w:sz w:val="24"/>
                <w:szCs w:val="28"/>
              </w:rPr>
              <w:t>类</w:t>
            </w:r>
          </w:p>
        </w:tc>
      </w:tr>
      <w:tr w:rsidR="003630D5" w:rsidRPr="00BD558E" w:rsidTr="000F1265">
        <w:trPr>
          <w:trHeight w:val="1926"/>
          <w:jc w:val="center"/>
        </w:trPr>
        <w:tc>
          <w:tcPr>
            <w:tcW w:w="9411" w:type="dxa"/>
            <w:vAlign w:val="center"/>
          </w:tcPr>
          <w:p w:rsidR="003630D5" w:rsidRPr="000E3D54" w:rsidRDefault="00F0538A" w:rsidP="000E3D54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</w:t>
            </w:r>
            <w:r w:rsidR="00085BF3"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名称：</w:t>
            </w:r>
            <w:r w:rsidR="00675BA7" w:rsidRPr="00675BA7">
              <w:rPr>
                <w:rFonts w:ascii="宋体" w:hAnsi="宋体" w:hint="eastAsia"/>
                <w:kern w:val="0"/>
                <w:sz w:val="24"/>
                <w:szCs w:val="28"/>
              </w:rPr>
              <w:t xml:space="preserve">青云店镇2026年灭蚊蝇防制项目  </w:t>
            </w:r>
            <w:r w:rsidR="00D053F4">
              <w:rPr>
                <w:rFonts w:ascii="宋体" w:hAnsi="宋体" w:hint="eastAsia"/>
                <w:kern w:val="0"/>
                <w:sz w:val="24"/>
                <w:szCs w:val="28"/>
              </w:rPr>
              <w:t xml:space="preserve">  </w:t>
            </w:r>
            <w:r w:rsidR="002C1FA5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</w:p>
          <w:p w:rsidR="006561B6" w:rsidRPr="000E3D54" w:rsidRDefault="007B17AE" w:rsidP="000E3D54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 w:rsidR="00A446E1" w:rsidRPr="00A446E1">
              <w:rPr>
                <w:rFonts w:ascii="宋体" w:hAnsi="宋体" w:hint="eastAsia"/>
                <w:sz w:val="24"/>
                <w:szCs w:val="28"/>
              </w:rPr>
              <w:t>为做好灭蚊蝇工作，进一步降低辖区蚊、蝇密度的全部工作内容；</w:t>
            </w:r>
          </w:p>
          <w:p w:rsidR="003630D5" w:rsidRPr="000E3D54" w:rsidRDefault="00085BF3" w:rsidP="003F5475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 w:rsidR="00675BA7" w:rsidRPr="00675BA7">
              <w:rPr>
                <w:rFonts w:ascii="宋体" w:hAnsi="宋体" w:hint="eastAsia"/>
                <w:kern w:val="0"/>
                <w:sz w:val="24"/>
                <w:szCs w:val="28"/>
              </w:rPr>
              <w:t>4个月</w:t>
            </w:r>
          </w:p>
        </w:tc>
      </w:tr>
    </w:tbl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:rsidR="00BF152A" w:rsidRDefault="008A6DA6" w:rsidP="00BF152A">
      <w:pPr>
        <w:rPr>
          <w:rFonts w:ascii="宋体" w:hAnsi="宋体" w:cs="宋体"/>
          <w:kern w:val="0"/>
          <w:sz w:val="28"/>
          <w:szCs w:val="28"/>
        </w:rPr>
      </w:pPr>
      <w:r w:rsidRPr="008A6DA6">
        <w:rPr>
          <w:rFonts w:ascii="宋体" w:hAnsi="宋体" w:cs="宋体" w:hint="eastAsia"/>
          <w:kern w:val="0"/>
          <w:sz w:val="28"/>
          <w:szCs w:val="28"/>
        </w:rPr>
        <w:t>尤璋晶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8A6DA6">
        <w:rPr>
          <w:rFonts w:ascii="宋体" w:hAnsi="宋体" w:cs="宋体" w:hint="eastAsia"/>
          <w:kern w:val="0"/>
          <w:sz w:val="28"/>
          <w:szCs w:val="28"/>
        </w:rPr>
        <w:t>刘世亮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bookmarkStart w:id="4" w:name="OLE_LINK1"/>
      <w:bookmarkStart w:id="5" w:name="OLE_LINK2"/>
      <w:r w:rsidRPr="008A6DA6">
        <w:rPr>
          <w:rFonts w:ascii="宋体" w:hAnsi="宋体" w:cs="宋体" w:hint="eastAsia"/>
          <w:kern w:val="0"/>
          <w:sz w:val="28"/>
          <w:szCs w:val="28"/>
        </w:rPr>
        <w:t>斯琴托亚</w:t>
      </w:r>
      <w:bookmarkEnd w:id="4"/>
      <w:bookmarkEnd w:id="5"/>
    </w:p>
    <w:p w:rsidR="003630D5" w:rsidRPr="00907FB5" w:rsidRDefault="00085BF3" w:rsidP="00BF152A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本项目代理费总金额：</w:t>
      </w:r>
      <w:r w:rsidR="00DD7183" w:rsidRPr="00DD7183">
        <w:rPr>
          <w:rFonts w:ascii="宋体" w:hAnsi="宋体" w:cs="宋体"/>
          <w:kern w:val="0"/>
          <w:sz w:val="28"/>
          <w:szCs w:val="28"/>
        </w:rPr>
        <w:t>1</w:t>
      </w:r>
      <w:r w:rsidR="00DD7183">
        <w:rPr>
          <w:rFonts w:ascii="宋体" w:hAnsi="宋体" w:cs="宋体"/>
          <w:kern w:val="0"/>
          <w:sz w:val="28"/>
          <w:szCs w:val="28"/>
        </w:rPr>
        <w:t>.</w:t>
      </w:r>
      <w:r w:rsidR="00DD7183" w:rsidRPr="00DD7183">
        <w:rPr>
          <w:rFonts w:ascii="宋体" w:hAnsi="宋体" w:cs="宋体"/>
          <w:kern w:val="0"/>
          <w:sz w:val="28"/>
          <w:szCs w:val="28"/>
        </w:rPr>
        <w:t>57</w:t>
      </w:r>
      <w:r w:rsidRPr="00BD558E">
        <w:rPr>
          <w:rFonts w:ascii="宋体" w:hAnsi="宋体" w:cs="宋体" w:hint="eastAsia"/>
          <w:kern w:val="0"/>
          <w:sz w:val="28"/>
          <w:szCs w:val="28"/>
        </w:rPr>
        <w:t>万元（</w:t>
      </w:r>
      <w:bookmarkStart w:id="6" w:name="_GoBack"/>
      <w:bookmarkEnd w:id="6"/>
      <w:r w:rsidRPr="00BD558E">
        <w:rPr>
          <w:rFonts w:ascii="宋体" w:hAnsi="宋体" w:cs="宋体" w:hint="eastAsia"/>
          <w:kern w:val="0"/>
          <w:sz w:val="28"/>
          <w:szCs w:val="28"/>
        </w:rPr>
        <w:t>人民币）；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以中标通知书的中标总金额作为收取的计算基数。中标服务费收费标准</w:t>
      </w:r>
      <w:r w:rsidR="00336162">
        <w:rPr>
          <w:rFonts w:ascii="宋体" w:hAnsi="宋体" w:cs="宋体" w:hint="eastAsia"/>
          <w:kern w:val="0"/>
          <w:sz w:val="28"/>
          <w:szCs w:val="28"/>
        </w:rPr>
        <w:t>参</w:t>
      </w:r>
      <w:r w:rsidRPr="00BD558E">
        <w:rPr>
          <w:rFonts w:ascii="宋体" w:hAnsi="宋体" w:cs="宋体" w:hint="eastAsia"/>
          <w:kern w:val="0"/>
          <w:sz w:val="28"/>
          <w:szCs w:val="28"/>
        </w:rPr>
        <w:t>照国家计委计价格【2002】</w:t>
      </w:r>
      <w:r w:rsidR="009621A5">
        <w:rPr>
          <w:rFonts w:ascii="宋体" w:hAnsi="宋体" w:cs="宋体" w:hint="eastAsia"/>
          <w:kern w:val="0"/>
          <w:sz w:val="28"/>
          <w:szCs w:val="28"/>
        </w:rPr>
        <w:t>1980</w:t>
      </w: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号文和发改办价格【2003】857 </w:t>
      </w:r>
      <w:r w:rsidRPr="00BD558E">
        <w:rPr>
          <w:rFonts w:ascii="宋体" w:hAnsi="宋体" w:cs="宋体" w:hint="eastAsia"/>
          <w:kern w:val="0"/>
          <w:sz w:val="28"/>
          <w:szCs w:val="28"/>
        </w:rPr>
        <w:lastRenderedPageBreak/>
        <w:t>号文规定的办法进行收取。</w:t>
      </w:r>
    </w:p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七、公告期限</w:t>
      </w:r>
    </w:p>
    <w:p w:rsidR="003630D5" w:rsidRPr="00BD558E" w:rsidRDefault="00085BF3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BD558E">
        <w:rPr>
          <w:rFonts w:ascii="宋体" w:hAnsi="宋体" w:cs="宋体"/>
          <w:kern w:val="0"/>
          <w:sz w:val="28"/>
          <w:szCs w:val="28"/>
        </w:rPr>
        <w:t>1</w:t>
      </w:r>
      <w:r w:rsidRPr="00BD558E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:rsidR="0001031A" w:rsidRDefault="00085BF3">
      <w:pPr>
        <w:rPr>
          <w:rFonts w:ascii="宋体" w:hAnsi="宋体" w:cs="仿宋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八、</w:t>
      </w:r>
      <w:r w:rsidRPr="00907FB5">
        <w:rPr>
          <w:rFonts w:ascii="宋体" w:hAnsi="宋体" w:cs="仿宋" w:hint="eastAsia"/>
          <w:b/>
          <w:sz w:val="28"/>
          <w:szCs w:val="28"/>
        </w:rPr>
        <w:t>其他补充事宜</w:t>
      </w:r>
      <w:r w:rsidR="0071756F" w:rsidRPr="00907FB5">
        <w:rPr>
          <w:rFonts w:ascii="宋体" w:hAnsi="宋体" w:cs="仿宋" w:hint="eastAsia"/>
          <w:b/>
          <w:sz w:val="28"/>
          <w:szCs w:val="28"/>
        </w:rPr>
        <w:t xml:space="preserve">：  </w:t>
      </w:r>
    </w:p>
    <w:p w:rsidR="003630D5" w:rsidRPr="00907FB5" w:rsidRDefault="0071756F" w:rsidP="0001031A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:rsidR="003630D5" w:rsidRPr="00BD558E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BD558E"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:rsidR="000F1265" w:rsidRPr="000F1265" w:rsidRDefault="00B7485F" w:rsidP="000F1265">
      <w:pPr>
        <w:rPr>
          <w:rFonts w:ascii="宋体" w:hAnsi="宋体" w:cs="宋体"/>
          <w:kern w:val="0"/>
          <w:sz w:val="28"/>
          <w:szCs w:val="28"/>
        </w:rPr>
      </w:pPr>
      <w:r w:rsidRPr="00B7485F">
        <w:rPr>
          <w:rFonts w:ascii="宋体" w:hAnsi="宋体" w:cs="宋体" w:hint="eastAsia"/>
          <w:kern w:val="0"/>
          <w:sz w:val="28"/>
          <w:szCs w:val="28"/>
        </w:rPr>
        <w:t>名    称：</w:t>
      </w:r>
      <w:r w:rsidR="000F1265" w:rsidRPr="000F1265">
        <w:rPr>
          <w:rFonts w:ascii="宋体" w:hAnsi="宋体" w:cs="宋体" w:hint="eastAsia"/>
          <w:kern w:val="0"/>
          <w:sz w:val="28"/>
          <w:szCs w:val="28"/>
        </w:rPr>
        <w:t xml:space="preserve">北京市大兴区青云店镇人民政府   </w:t>
      </w:r>
    </w:p>
    <w:p w:rsidR="000F1265" w:rsidRPr="000F1265" w:rsidRDefault="000F1265" w:rsidP="000F1265">
      <w:pPr>
        <w:rPr>
          <w:rFonts w:ascii="宋体" w:hAnsi="宋体" w:cs="宋体"/>
          <w:kern w:val="0"/>
          <w:sz w:val="28"/>
          <w:szCs w:val="28"/>
        </w:rPr>
      </w:pPr>
      <w:r w:rsidRPr="000F1265">
        <w:rPr>
          <w:rFonts w:ascii="宋体" w:hAnsi="宋体" w:cs="宋体" w:hint="eastAsia"/>
          <w:kern w:val="0"/>
          <w:sz w:val="28"/>
          <w:szCs w:val="28"/>
        </w:rPr>
        <w:t xml:space="preserve">地    址：北京市大兴区青云店镇   </w:t>
      </w:r>
      <w:r w:rsidRPr="000F1265">
        <w:rPr>
          <w:rFonts w:ascii="宋体" w:hAnsi="宋体" w:cs="宋体" w:hint="eastAsia"/>
          <w:kern w:val="0"/>
          <w:sz w:val="28"/>
          <w:szCs w:val="28"/>
        </w:rPr>
        <w:tab/>
      </w:r>
    </w:p>
    <w:p w:rsidR="00B45138" w:rsidRPr="00BD558E" w:rsidRDefault="000F1265" w:rsidP="000F1265">
      <w:pPr>
        <w:rPr>
          <w:rFonts w:ascii="宋体" w:hAnsi="宋体" w:cs="宋体"/>
          <w:kern w:val="0"/>
          <w:sz w:val="28"/>
          <w:szCs w:val="28"/>
        </w:rPr>
      </w:pPr>
      <w:r w:rsidRPr="000F1265">
        <w:rPr>
          <w:rFonts w:ascii="宋体" w:hAnsi="宋体" w:cs="宋体" w:hint="eastAsia"/>
          <w:kern w:val="0"/>
          <w:sz w:val="28"/>
          <w:szCs w:val="28"/>
        </w:rPr>
        <w:t>联系方式：</w:t>
      </w:r>
      <w:r w:rsidR="0099321A" w:rsidRPr="0099321A">
        <w:rPr>
          <w:rFonts w:ascii="宋体" w:hAnsi="宋体" w:cs="宋体" w:hint="eastAsia"/>
          <w:kern w:val="0"/>
          <w:sz w:val="28"/>
          <w:szCs w:val="28"/>
        </w:rPr>
        <w:t>斯琴托亚</w:t>
      </w:r>
      <w:r w:rsidR="00B60C08" w:rsidRPr="00B60C08">
        <w:rPr>
          <w:rFonts w:ascii="宋体" w:hAnsi="宋体" w:cs="宋体" w:hint="eastAsia"/>
          <w:kern w:val="0"/>
          <w:sz w:val="28"/>
          <w:szCs w:val="28"/>
        </w:rPr>
        <w:t xml:space="preserve"> 010-80286393</w:t>
      </w:r>
    </w:p>
    <w:p w:rsidR="003630D5" w:rsidRPr="00BD558E" w:rsidRDefault="00085BF3" w:rsidP="004C4670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名 称：北京盛标建筑造价咨询有限责任公司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地　址：</w:t>
      </w:r>
      <w:r w:rsidR="00EA25A6" w:rsidRPr="00EA25A6">
        <w:rPr>
          <w:rFonts w:ascii="宋体" w:hAnsi="宋体" w:cs="宋体" w:hint="eastAsia"/>
          <w:kern w:val="0"/>
          <w:sz w:val="28"/>
          <w:szCs w:val="28"/>
        </w:rPr>
        <w:t>北京市大兴区火神庙国际商业中心D座1240室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sectPr w:rsidR="003630D5" w:rsidRPr="00BD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F" w:rsidRDefault="000869DF" w:rsidP="00CF3E00">
      <w:r>
        <w:separator/>
      </w:r>
    </w:p>
  </w:endnote>
  <w:endnote w:type="continuationSeparator" w:id="0">
    <w:p w:rsidR="000869DF" w:rsidRDefault="000869DF" w:rsidP="00C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F" w:rsidRDefault="000869DF" w:rsidP="00CF3E00">
      <w:r>
        <w:separator/>
      </w:r>
    </w:p>
  </w:footnote>
  <w:footnote w:type="continuationSeparator" w:id="0">
    <w:p w:rsidR="000869DF" w:rsidRDefault="000869DF" w:rsidP="00CF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zhhNzI1MDQzYzk5ZDBhMjBiNWI3NmIyMTRhOTAifQ=="/>
  </w:docVars>
  <w:rsids>
    <w:rsidRoot w:val="00C83F09"/>
    <w:rsid w:val="0001031A"/>
    <w:rsid w:val="00011174"/>
    <w:rsid w:val="000148A4"/>
    <w:rsid w:val="00015BF0"/>
    <w:rsid w:val="00032B55"/>
    <w:rsid w:val="000422E8"/>
    <w:rsid w:val="0005257C"/>
    <w:rsid w:val="000559F0"/>
    <w:rsid w:val="000562C9"/>
    <w:rsid w:val="000633DE"/>
    <w:rsid w:val="00085BF3"/>
    <w:rsid w:val="000869DF"/>
    <w:rsid w:val="000876E7"/>
    <w:rsid w:val="000B1E8D"/>
    <w:rsid w:val="000C0825"/>
    <w:rsid w:val="000C318F"/>
    <w:rsid w:val="000C35B5"/>
    <w:rsid w:val="000C38B9"/>
    <w:rsid w:val="000C4ADA"/>
    <w:rsid w:val="000E3386"/>
    <w:rsid w:val="000E3D54"/>
    <w:rsid w:val="000F1265"/>
    <w:rsid w:val="000F3496"/>
    <w:rsid w:val="000F4040"/>
    <w:rsid w:val="001061E7"/>
    <w:rsid w:val="001225E9"/>
    <w:rsid w:val="00134088"/>
    <w:rsid w:val="00134C7F"/>
    <w:rsid w:val="00136CB6"/>
    <w:rsid w:val="00140B67"/>
    <w:rsid w:val="00147127"/>
    <w:rsid w:val="001503D6"/>
    <w:rsid w:val="00153710"/>
    <w:rsid w:val="00174DC9"/>
    <w:rsid w:val="00195CE8"/>
    <w:rsid w:val="001A792F"/>
    <w:rsid w:val="001A7F12"/>
    <w:rsid w:val="001B734B"/>
    <w:rsid w:val="001C1701"/>
    <w:rsid w:val="001F2D02"/>
    <w:rsid w:val="001F69B7"/>
    <w:rsid w:val="001F7154"/>
    <w:rsid w:val="00212B65"/>
    <w:rsid w:val="00216849"/>
    <w:rsid w:val="0022236A"/>
    <w:rsid w:val="00240D4B"/>
    <w:rsid w:val="0025025D"/>
    <w:rsid w:val="00267881"/>
    <w:rsid w:val="00271FDA"/>
    <w:rsid w:val="002743AC"/>
    <w:rsid w:val="002A2070"/>
    <w:rsid w:val="002B3619"/>
    <w:rsid w:val="002B6FCE"/>
    <w:rsid w:val="002C1FA5"/>
    <w:rsid w:val="002D2BFF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5E8B"/>
    <w:rsid w:val="003669E3"/>
    <w:rsid w:val="00366BD5"/>
    <w:rsid w:val="00373F07"/>
    <w:rsid w:val="00384282"/>
    <w:rsid w:val="003A2B7C"/>
    <w:rsid w:val="003B4B42"/>
    <w:rsid w:val="003B5D07"/>
    <w:rsid w:val="003B6EE0"/>
    <w:rsid w:val="003B7EFE"/>
    <w:rsid w:val="003C4C04"/>
    <w:rsid w:val="003E407C"/>
    <w:rsid w:val="003F5475"/>
    <w:rsid w:val="00411E63"/>
    <w:rsid w:val="00413844"/>
    <w:rsid w:val="00421ABF"/>
    <w:rsid w:val="004226A3"/>
    <w:rsid w:val="00430A6D"/>
    <w:rsid w:val="004403DB"/>
    <w:rsid w:val="00442FF4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AF2"/>
    <w:rsid w:val="004C7FF6"/>
    <w:rsid w:val="004D09ED"/>
    <w:rsid w:val="004D0B40"/>
    <w:rsid w:val="004D2098"/>
    <w:rsid w:val="004E39ED"/>
    <w:rsid w:val="004F25A4"/>
    <w:rsid w:val="004F6CDB"/>
    <w:rsid w:val="00511D45"/>
    <w:rsid w:val="00512B1A"/>
    <w:rsid w:val="005261AB"/>
    <w:rsid w:val="00545C14"/>
    <w:rsid w:val="00554889"/>
    <w:rsid w:val="00555F0D"/>
    <w:rsid w:val="005602B1"/>
    <w:rsid w:val="00581135"/>
    <w:rsid w:val="00585026"/>
    <w:rsid w:val="005A2713"/>
    <w:rsid w:val="005B00E4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5833"/>
    <w:rsid w:val="00636D50"/>
    <w:rsid w:val="00647AEB"/>
    <w:rsid w:val="00656176"/>
    <w:rsid w:val="006561B6"/>
    <w:rsid w:val="00660E1E"/>
    <w:rsid w:val="00673486"/>
    <w:rsid w:val="00675BA7"/>
    <w:rsid w:val="00685288"/>
    <w:rsid w:val="006922D1"/>
    <w:rsid w:val="00693B39"/>
    <w:rsid w:val="00694260"/>
    <w:rsid w:val="00696721"/>
    <w:rsid w:val="006A0C6A"/>
    <w:rsid w:val="006B53C5"/>
    <w:rsid w:val="006D2C32"/>
    <w:rsid w:val="006E0BFA"/>
    <w:rsid w:val="006E1E09"/>
    <w:rsid w:val="006E4295"/>
    <w:rsid w:val="006E45A6"/>
    <w:rsid w:val="006E6696"/>
    <w:rsid w:val="006F0A0E"/>
    <w:rsid w:val="006F7520"/>
    <w:rsid w:val="00706A4F"/>
    <w:rsid w:val="00715791"/>
    <w:rsid w:val="00715888"/>
    <w:rsid w:val="0071756F"/>
    <w:rsid w:val="00721D3E"/>
    <w:rsid w:val="00747929"/>
    <w:rsid w:val="00755A84"/>
    <w:rsid w:val="00755FC0"/>
    <w:rsid w:val="0076087C"/>
    <w:rsid w:val="00766963"/>
    <w:rsid w:val="00772966"/>
    <w:rsid w:val="00777B74"/>
    <w:rsid w:val="00784B4A"/>
    <w:rsid w:val="007A09E6"/>
    <w:rsid w:val="007A7C42"/>
    <w:rsid w:val="007B17AE"/>
    <w:rsid w:val="007B2CD7"/>
    <w:rsid w:val="007B4D89"/>
    <w:rsid w:val="007C24F8"/>
    <w:rsid w:val="007C726C"/>
    <w:rsid w:val="007D17D8"/>
    <w:rsid w:val="007D31E5"/>
    <w:rsid w:val="007E0F72"/>
    <w:rsid w:val="007E70A2"/>
    <w:rsid w:val="007E7966"/>
    <w:rsid w:val="007F7B11"/>
    <w:rsid w:val="00802000"/>
    <w:rsid w:val="00843B9D"/>
    <w:rsid w:val="00850B59"/>
    <w:rsid w:val="00852CA0"/>
    <w:rsid w:val="00860D13"/>
    <w:rsid w:val="0087058A"/>
    <w:rsid w:val="00871F27"/>
    <w:rsid w:val="0088176E"/>
    <w:rsid w:val="008868FF"/>
    <w:rsid w:val="00895ACD"/>
    <w:rsid w:val="008A6DA6"/>
    <w:rsid w:val="008B163E"/>
    <w:rsid w:val="008B71E6"/>
    <w:rsid w:val="008C0F4C"/>
    <w:rsid w:val="008D084D"/>
    <w:rsid w:val="008D09D2"/>
    <w:rsid w:val="008D5455"/>
    <w:rsid w:val="008E160E"/>
    <w:rsid w:val="008F176E"/>
    <w:rsid w:val="008F48B9"/>
    <w:rsid w:val="008F6F24"/>
    <w:rsid w:val="008F78BC"/>
    <w:rsid w:val="00902502"/>
    <w:rsid w:val="00906550"/>
    <w:rsid w:val="00907A1D"/>
    <w:rsid w:val="00907FB5"/>
    <w:rsid w:val="009217E8"/>
    <w:rsid w:val="0093537E"/>
    <w:rsid w:val="009424E1"/>
    <w:rsid w:val="00946BD2"/>
    <w:rsid w:val="00951263"/>
    <w:rsid w:val="009621A5"/>
    <w:rsid w:val="00965750"/>
    <w:rsid w:val="00986303"/>
    <w:rsid w:val="00990643"/>
    <w:rsid w:val="00991457"/>
    <w:rsid w:val="0099321A"/>
    <w:rsid w:val="00996C4B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204E4"/>
    <w:rsid w:val="00A3118F"/>
    <w:rsid w:val="00A34D7D"/>
    <w:rsid w:val="00A401FC"/>
    <w:rsid w:val="00A446E1"/>
    <w:rsid w:val="00A63AAA"/>
    <w:rsid w:val="00A75C17"/>
    <w:rsid w:val="00A83BE1"/>
    <w:rsid w:val="00A83D83"/>
    <w:rsid w:val="00A850CF"/>
    <w:rsid w:val="00A879A6"/>
    <w:rsid w:val="00A924E2"/>
    <w:rsid w:val="00AB633C"/>
    <w:rsid w:val="00AC2AFF"/>
    <w:rsid w:val="00AC5D9F"/>
    <w:rsid w:val="00AD28F1"/>
    <w:rsid w:val="00AD422A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44510"/>
    <w:rsid w:val="00B45138"/>
    <w:rsid w:val="00B51B7C"/>
    <w:rsid w:val="00B51E8B"/>
    <w:rsid w:val="00B60C08"/>
    <w:rsid w:val="00B701C2"/>
    <w:rsid w:val="00B71313"/>
    <w:rsid w:val="00B7485F"/>
    <w:rsid w:val="00B77745"/>
    <w:rsid w:val="00B77AE4"/>
    <w:rsid w:val="00B8222A"/>
    <w:rsid w:val="00B90BE6"/>
    <w:rsid w:val="00B934D9"/>
    <w:rsid w:val="00BA299B"/>
    <w:rsid w:val="00BB13F2"/>
    <w:rsid w:val="00BB5B88"/>
    <w:rsid w:val="00BD2506"/>
    <w:rsid w:val="00BD558E"/>
    <w:rsid w:val="00BD7538"/>
    <w:rsid w:val="00BD7CA2"/>
    <w:rsid w:val="00BE4BF7"/>
    <w:rsid w:val="00BE564C"/>
    <w:rsid w:val="00BE7509"/>
    <w:rsid w:val="00BF152A"/>
    <w:rsid w:val="00BF325D"/>
    <w:rsid w:val="00BF4810"/>
    <w:rsid w:val="00BF7895"/>
    <w:rsid w:val="00C06CE6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0AA8"/>
    <w:rsid w:val="00C916C9"/>
    <w:rsid w:val="00C95F48"/>
    <w:rsid w:val="00CB36BE"/>
    <w:rsid w:val="00CC307B"/>
    <w:rsid w:val="00CC3248"/>
    <w:rsid w:val="00CC4BCE"/>
    <w:rsid w:val="00CD44C3"/>
    <w:rsid w:val="00CD4B51"/>
    <w:rsid w:val="00CD703E"/>
    <w:rsid w:val="00CE7F64"/>
    <w:rsid w:val="00CF3E00"/>
    <w:rsid w:val="00D01A69"/>
    <w:rsid w:val="00D053F4"/>
    <w:rsid w:val="00D0791A"/>
    <w:rsid w:val="00D121B3"/>
    <w:rsid w:val="00D25202"/>
    <w:rsid w:val="00D366F0"/>
    <w:rsid w:val="00D471C3"/>
    <w:rsid w:val="00D47FCC"/>
    <w:rsid w:val="00D51D92"/>
    <w:rsid w:val="00D53A54"/>
    <w:rsid w:val="00D57D75"/>
    <w:rsid w:val="00D63BE3"/>
    <w:rsid w:val="00D9274C"/>
    <w:rsid w:val="00D9514B"/>
    <w:rsid w:val="00DA18E2"/>
    <w:rsid w:val="00DB513A"/>
    <w:rsid w:val="00DD5E8A"/>
    <w:rsid w:val="00DD6D7B"/>
    <w:rsid w:val="00DD7183"/>
    <w:rsid w:val="00DE74F6"/>
    <w:rsid w:val="00DF16A0"/>
    <w:rsid w:val="00E004B1"/>
    <w:rsid w:val="00E05367"/>
    <w:rsid w:val="00E112CC"/>
    <w:rsid w:val="00E154D6"/>
    <w:rsid w:val="00E2136B"/>
    <w:rsid w:val="00E22CE2"/>
    <w:rsid w:val="00E26959"/>
    <w:rsid w:val="00E31019"/>
    <w:rsid w:val="00E34F36"/>
    <w:rsid w:val="00E47B6E"/>
    <w:rsid w:val="00E51019"/>
    <w:rsid w:val="00E728A9"/>
    <w:rsid w:val="00EA094D"/>
    <w:rsid w:val="00EA25A6"/>
    <w:rsid w:val="00EB35F9"/>
    <w:rsid w:val="00ED2A63"/>
    <w:rsid w:val="00ED593E"/>
    <w:rsid w:val="00EE29BF"/>
    <w:rsid w:val="00EF45CB"/>
    <w:rsid w:val="00F0538A"/>
    <w:rsid w:val="00F07111"/>
    <w:rsid w:val="00F3776F"/>
    <w:rsid w:val="00F41765"/>
    <w:rsid w:val="00F468B4"/>
    <w:rsid w:val="00F542E1"/>
    <w:rsid w:val="00F55389"/>
    <w:rsid w:val="00F57C38"/>
    <w:rsid w:val="00F7309C"/>
    <w:rsid w:val="00F745B4"/>
    <w:rsid w:val="00F748D0"/>
    <w:rsid w:val="00F87F5A"/>
    <w:rsid w:val="00F95BCF"/>
    <w:rsid w:val="00F95BDB"/>
    <w:rsid w:val="00FA58C4"/>
    <w:rsid w:val="00FB1526"/>
    <w:rsid w:val="00FC2A5E"/>
    <w:rsid w:val="00FC615E"/>
    <w:rsid w:val="00FD0158"/>
    <w:rsid w:val="00FD32E8"/>
    <w:rsid w:val="14C65A0B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740E3-8869-4A1C-88E8-D2476A0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306</cp:revision>
  <cp:lastPrinted>2020-04-10T09:05:00Z</cp:lastPrinted>
  <dcterms:created xsi:type="dcterms:W3CDTF">2020-04-10T07:17:00Z</dcterms:created>
  <dcterms:modified xsi:type="dcterms:W3CDTF">2026-05-28T06:57:00Z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FB4C3C363C6440198CEAAFB1BB8980B4</vt:lpwstr>
  </property>
</Properties>
</file>