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40AD9E" w14:textId="77777777" w:rsidR="00F24171" w:rsidRDefault="00F24171">
      <w:pPr>
        <w:spacing w:line="360" w:lineRule="auto"/>
        <w:ind w:firstLineChars="50" w:firstLine="300"/>
        <w:rPr>
          <w:sz w:val="60"/>
          <w:szCs w:val="60"/>
        </w:rPr>
      </w:pPr>
    </w:p>
    <w:p w14:paraId="4E517C09" w14:textId="77777777" w:rsidR="00F24171" w:rsidRDefault="00F24171">
      <w:pPr>
        <w:spacing w:line="360" w:lineRule="auto"/>
        <w:ind w:firstLineChars="50" w:firstLine="300"/>
        <w:rPr>
          <w:sz w:val="60"/>
          <w:szCs w:val="60"/>
        </w:rPr>
      </w:pPr>
    </w:p>
    <w:p w14:paraId="271045DB" w14:textId="77777777" w:rsidR="00F24171" w:rsidRDefault="00050834">
      <w:pPr>
        <w:jc w:val="center"/>
        <w:rPr>
          <w:b/>
          <w:bCs/>
          <w:sz w:val="60"/>
          <w:szCs w:val="60"/>
        </w:rPr>
      </w:pPr>
      <w:r>
        <w:rPr>
          <w:b/>
          <w:bCs/>
          <w:sz w:val="60"/>
          <w:szCs w:val="60"/>
        </w:rPr>
        <w:t>北京市政府采购项目</w:t>
      </w:r>
    </w:p>
    <w:p w14:paraId="36549B35" w14:textId="77777777" w:rsidR="00F24171" w:rsidRDefault="00050834">
      <w:pPr>
        <w:jc w:val="center"/>
        <w:rPr>
          <w:b/>
          <w:bCs/>
          <w:sz w:val="60"/>
          <w:szCs w:val="60"/>
        </w:rPr>
      </w:pPr>
      <w:r>
        <w:rPr>
          <w:b/>
          <w:bCs/>
          <w:sz w:val="60"/>
          <w:szCs w:val="60"/>
        </w:rPr>
        <w:t>公开招标文件示范文本</w:t>
      </w:r>
    </w:p>
    <w:p w14:paraId="66D30004" w14:textId="77777777" w:rsidR="00F24171" w:rsidRDefault="00F24171">
      <w:pPr>
        <w:spacing w:line="360" w:lineRule="auto"/>
        <w:jc w:val="center"/>
        <w:rPr>
          <w:sz w:val="60"/>
          <w:szCs w:val="60"/>
        </w:rPr>
      </w:pPr>
    </w:p>
    <w:p w14:paraId="47B48965" w14:textId="77777777" w:rsidR="00F24171" w:rsidRDefault="00F24171">
      <w:pPr>
        <w:tabs>
          <w:tab w:val="left" w:pos="3240"/>
          <w:tab w:val="left" w:pos="3420"/>
        </w:tabs>
        <w:spacing w:line="360" w:lineRule="auto"/>
        <w:ind w:leftChars="444" w:left="2967" w:hangingChars="528" w:hanging="1901"/>
        <w:rPr>
          <w:bCs/>
          <w:sz w:val="36"/>
          <w:szCs w:val="36"/>
        </w:rPr>
      </w:pPr>
    </w:p>
    <w:p w14:paraId="7407CFC4" w14:textId="77777777" w:rsidR="00F24171" w:rsidRDefault="00F24171">
      <w:pPr>
        <w:tabs>
          <w:tab w:val="left" w:pos="3240"/>
          <w:tab w:val="left" w:pos="3420"/>
        </w:tabs>
        <w:spacing w:line="360" w:lineRule="auto"/>
        <w:ind w:leftChars="444" w:left="2967" w:hangingChars="528" w:hanging="1901"/>
        <w:rPr>
          <w:bCs/>
          <w:sz w:val="36"/>
          <w:szCs w:val="36"/>
        </w:rPr>
      </w:pPr>
    </w:p>
    <w:p w14:paraId="6ABA7781" w14:textId="77777777" w:rsidR="00F24171" w:rsidRDefault="00F24171">
      <w:pPr>
        <w:tabs>
          <w:tab w:val="left" w:pos="3240"/>
          <w:tab w:val="left" w:pos="3420"/>
        </w:tabs>
        <w:spacing w:line="360" w:lineRule="auto"/>
        <w:ind w:leftChars="444" w:left="2967" w:hangingChars="528" w:hanging="1901"/>
        <w:rPr>
          <w:bCs/>
          <w:sz w:val="36"/>
          <w:szCs w:val="36"/>
        </w:rPr>
      </w:pPr>
    </w:p>
    <w:p w14:paraId="0E877FE2" w14:textId="77777777" w:rsidR="00F24171" w:rsidRDefault="00F24171">
      <w:pPr>
        <w:tabs>
          <w:tab w:val="left" w:pos="3240"/>
          <w:tab w:val="left" w:pos="3420"/>
        </w:tabs>
        <w:spacing w:line="360" w:lineRule="auto"/>
        <w:ind w:leftChars="444" w:left="2967" w:hangingChars="528" w:hanging="1901"/>
        <w:rPr>
          <w:bCs/>
          <w:sz w:val="36"/>
          <w:szCs w:val="36"/>
        </w:rPr>
      </w:pPr>
    </w:p>
    <w:p w14:paraId="7F41C9C7" w14:textId="77777777" w:rsidR="00F24171" w:rsidRDefault="00F24171">
      <w:pPr>
        <w:tabs>
          <w:tab w:val="left" w:pos="3240"/>
          <w:tab w:val="left" w:pos="3420"/>
        </w:tabs>
        <w:spacing w:line="360" w:lineRule="auto"/>
        <w:ind w:leftChars="444" w:left="2967" w:hangingChars="528" w:hanging="1901"/>
        <w:rPr>
          <w:bCs/>
          <w:sz w:val="36"/>
          <w:szCs w:val="36"/>
        </w:rPr>
      </w:pPr>
    </w:p>
    <w:p w14:paraId="19E6DED7" w14:textId="77777777" w:rsidR="00F24171" w:rsidRDefault="00F24171">
      <w:pPr>
        <w:tabs>
          <w:tab w:val="left" w:pos="3240"/>
          <w:tab w:val="left" w:pos="3420"/>
        </w:tabs>
        <w:spacing w:line="360" w:lineRule="auto"/>
        <w:ind w:leftChars="444" w:left="2967" w:hangingChars="528" w:hanging="1901"/>
        <w:rPr>
          <w:bCs/>
          <w:sz w:val="36"/>
          <w:szCs w:val="36"/>
        </w:rPr>
      </w:pPr>
    </w:p>
    <w:p w14:paraId="48FFA836" w14:textId="77777777" w:rsidR="00F24171" w:rsidRDefault="00050834">
      <w:pPr>
        <w:tabs>
          <w:tab w:val="left" w:pos="3240"/>
          <w:tab w:val="left" w:pos="3420"/>
        </w:tabs>
        <w:spacing w:line="360" w:lineRule="auto"/>
        <w:ind w:leftChars="135" w:left="2167" w:hangingChars="512" w:hanging="1843"/>
        <w:rPr>
          <w:bCs/>
          <w:sz w:val="36"/>
          <w:szCs w:val="36"/>
        </w:rPr>
      </w:pPr>
      <w:r>
        <w:rPr>
          <w:rFonts w:hint="eastAsia"/>
          <w:bCs/>
          <w:sz w:val="36"/>
          <w:szCs w:val="36"/>
        </w:rPr>
        <w:t>项目名称：</w:t>
      </w:r>
      <w:bookmarkStart w:id="0" w:name="OLE_LINK2"/>
      <w:r>
        <w:rPr>
          <w:rFonts w:hint="eastAsia"/>
          <w:bCs/>
          <w:sz w:val="36"/>
          <w:szCs w:val="36"/>
          <w:u w:val="single"/>
        </w:rPr>
        <w:t>2026年黄村镇应急处置服务项目</w:t>
      </w:r>
      <w:bookmarkEnd w:id="0"/>
    </w:p>
    <w:p w14:paraId="12E4EBBF" w14:textId="77777777" w:rsidR="00F24171" w:rsidRDefault="00050834">
      <w:pPr>
        <w:tabs>
          <w:tab w:val="left" w:pos="3240"/>
          <w:tab w:val="left" w:pos="3420"/>
        </w:tabs>
        <w:spacing w:line="360" w:lineRule="auto"/>
        <w:ind w:leftChars="136" w:left="2875" w:hangingChars="708" w:hanging="2549"/>
        <w:rPr>
          <w:bCs/>
          <w:sz w:val="36"/>
          <w:szCs w:val="36"/>
        </w:rPr>
      </w:pPr>
      <w:r>
        <w:rPr>
          <w:rFonts w:hint="eastAsia"/>
          <w:bCs/>
          <w:sz w:val="36"/>
          <w:szCs w:val="36"/>
        </w:rPr>
        <w:t>项目编号：</w:t>
      </w:r>
      <w:r>
        <w:rPr>
          <w:bCs/>
          <w:sz w:val="36"/>
          <w:szCs w:val="36"/>
          <w:u w:val="single"/>
        </w:rPr>
        <w:t>11011526210200032435-XM001</w:t>
      </w:r>
    </w:p>
    <w:p w14:paraId="7334C6D7" w14:textId="77777777" w:rsidR="00F24171" w:rsidRDefault="00050834">
      <w:pPr>
        <w:tabs>
          <w:tab w:val="left" w:pos="3240"/>
          <w:tab w:val="left" w:pos="3420"/>
        </w:tabs>
        <w:spacing w:line="360" w:lineRule="auto"/>
        <w:ind w:leftChars="136" w:left="2875" w:hangingChars="708" w:hanging="2549"/>
        <w:rPr>
          <w:bCs/>
          <w:sz w:val="36"/>
          <w:szCs w:val="36"/>
        </w:rPr>
      </w:pPr>
      <w:r>
        <w:rPr>
          <w:rFonts w:hint="eastAsia"/>
          <w:bCs/>
          <w:sz w:val="36"/>
          <w:szCs w:val="36"/>
        </w:rPr>
        <w:t>采 购 人：</w:t>
      </w:r>
      <w:r>
        <w:rPr>
          <w:rFonts w:hint="eastAsia"/>
          <w:bCs/>
          <w:sz w:val="36"/>
          <w:szCs w:val="36"/>
          <w:u w:val="single"/>
        </w:rPr>
        <w:t>北京市</w:t>
      </w:r>
      <w:proofErr w:type="gramStart"/>
      <w:r>
        <w:rPr>
          <w:rFonts w:hint="eastAsia"/>
          <w:bCs/>
          <w:sz w:val="36"/>
          <w:szCs w:val="36"/>
          <w:u w:val="single"/>
        </w:rPr>
        <w:t>大兴区</w:t>
      </w:r>
      <w:proofErr w:type="gramEnd"/>
      <w:r>
        <w:rPr>
          <w:rFonts w:hint="eastAsia"/>
          <w:bCs/>
          <w:sz w:val="36"/>
          <w:szCs w:val="36"/>
          <w:u w:val="single"/>
        </w:rPr>
        <w:t>黄村镇人民政府</w:t>
      </w:r>
    </w:p>
    <w:p w14:paraId="4ABD18BF" w14:textId="77777777" w:rsidR="00F24171" w:rsidRDefault="00050834">
      <w:pPr>
        <w:tabs>
          <w:tab w:val="left" w:pos="3240"/>
          <w:tab w:val="left" w:pos="3420"/>
        </w:tabs>
        <w:spacing w:line="360" w:lineRule="auto"/>
        <w:ind w:leftChars="136" w:left="2875" w:hangingChars="708" w:hanging="2549"/>
        <w:rPr>
          <w:bCs/>
          <w:sz w:val="36"/>
          <w:szCs w:val="36"/>
        </w:rPr>
      </w:pPr>
      <w:r>
        <w:rPr>
          <w:rFonts w:hint="eastAsia"/>
          <w:bCs/>
          <w:sz w:val="36"/>
          <w:szCs w:val="36"/>
        </w:rPr>
        <w:t>采购代理机构：</w:t>
      </w:r>
      <w:r>
        <w:rPr>
          <w:rFonts w:hint="eastAsia"/>
          <w:bCs/>
          <w:sz w:val="36"/>
          <w:szCs w:val="36"/>
          <w:u w:val="single"/>
        </w:rPr>
        <w:t>北京玉</w:t>
      </w:r>
      <w:proofErr w:type="gramStart"/>
      <w:r>
        <w:rPr>
          <w:rFonts w:hint="eastAsia"/>
          <w:bCs/>
          <w:sz w:val="36"/>
          <w:szCs w:val="36"/>
          <w:u w:val="single"/>
        </w:rPr>
        <w:t>伟恒驰咨询</w:t>
      </w:r>
      <w:proofErr w:type="gramEnd"/>
      <w:r>
        <w:rPr>
          <w:rFonts w:hint="eastAsia"/>
          <w:bCs/>
          <w:sz w:val="36"/>
          <w:szCs w:val="36"/>
          <w:u w:val="single"/>
        </w:rPr>
        <w:t>服务有限公司</w:t>
      </w:r>
      <w:r>
        <w:rPr>
          <w:rFonts w:hint="eastAsia"/>
          <w:bCs/>
          <w:sz w:val="36"/>
          <w:szCs w:val="36"/>
        </w:rPr>
        <w:t xml:space="preserve"> </w:t>
      </w:r>
      <w:r>
        <w:rPr>
          <w:bCs/>
          <w:sz w:val="36"/>
          <w:szCs w:val="36"/>
        </w:rPr>
        <w:t xml:space="preserve"> </w:t>
      </w:r>
    </w:p>
    <w:p w14:paraId="536B2DEE" w14:textId="77777777" w:rsidR="00F24171" w:rsidRDefault="00050834">
      <w:pPr>
        <w:rPr>
          <w:b/>
          <w:bCs/>
          <w:sz w:val="44"/>
        </w:rPr>
      </w:pPr>
      <w:r>
        <w:rPr>
          <w:b/>
          <w:bCs/>
          <w:sz w:val="44"/>
        </w:rPr>
        <w:br w:type="page"/>
      </w:r>
    </w:p>
    <w:p w14:paraId="51CDD56F" w14:textId="77777777" w:rsidR="00F24171" w:rsidRDefault="00050834">
      <w:pPr>
        <w:spacing w:line="360" w:lineRule="auto"/>
        <w:jc w:val="center"/>
        <w:rPr>
          <w:b/>
          <w:sz w:val="36"/>
          <w:szCs w:val="36"/>
        </w:rPr>
      </w:pPr>
      <w:bookmarkStart w:id="1" w:name="_Toc99301417"/>
      <w:bookmarkStart w:id="2" w:name="_Toc74227630"/>
      <w:r>
        <w:rPr>
          <w:b/>
          <w:sz w:val="36"/>
          <w:szCs w:val="36"/>
        </w:rPr>
        <w:lastRenderedPageBreak/>
        <w:t>使用说明</w:t>
      </w:r>
      <w:bookmarkEnd w:id="1"/>
      <w:bookmarkEnd w:id="2"/>
    </w:p>
    <w:p w14:paraId="6081D239"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6F6AB8CF"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现根据使用情况及政府采购有关新政策要求，就《示范文本》进行更新。</w:t>
      </w:r>
      <w:r>
        <w:rPr>
          <w:rFonts w:asciiTheme="minorEastAsia" w:eastAsiaTheme="minorEastAsia" w:hAnsiTheme="minorEastAsia" w:hint="eastAsia"/>
        </w:rPr>
        <w:t>为提升政府采购透明度和效率，采用公开招标方式的项目应使用全流程电子化采购方式，采用其它方式的项目鼓励使用全流程电子化采购方式。</w:t>
      </w:r>
    </w:p>
    <w:p w14:paraId="6C40D0D0"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一、适用范围</w:t>
      </w:r>
    </w:p>
    <w:p w14:paraId="0D979FE5"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《示范文本》适用于我市采用公开招标方式采购的政府采购货物和服务项目。</w:t>
      </w:r>
    </w:p>
    <w:p w14:paraId="0CDDD010"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二、填写规则</w:t>
      </w:r>
    </w:p>
    <w:p w14:paraId="3483AE4F"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条款中以空格和下划横线“</w:t>
      </w:r>
      <w:r>
        <w:rPr>
          <w:rFonts w:asciiTheme="minorEastAsia" w:eastAsiaTheme="minorEastAsia" w:hAnsiTheme="minorEastAsia"/>
          <w:bCs/>
        </w:rPr>
        <w:t>__</w:t>
      </w:r>
      <w:r>
        <w:rPr>
          <w:rFonts w:asciiTheme="minorEastAsia" w:eastAsiaTheme="minorEastAsia" w:hAnsiTheme="minorEastAsia"/>
        </w:rPr>
        <w:t>”形式标记的部分，为采购人或采购代理机构需要填写的内容。采购人或采购代理机构应根据采购项目具体特点和实际需要进行具体化填写，确实没有需要填写的，在空格或下划横线“</w:t>
      </w:r>
      <w:r>
        <w:rPr>
          <w:rFonts w:asciiTheme="minorEastAsia" w:eastAsiaTheme="minorEastAsia" w:hAnsiTheme="minorEastAsia"/>
          <w:bCs/>
        </w:rPr>
        <w:t>__</w:t>
      </w:r>
      <w:r>
        <w:rPr>
          <w:rFonts w:asciiTheme="minorEastAsia" w:eastAsiaTheme="minorEastAsia" w:hAnsiTheme="minorEastAsia"/>
        </w:rPr>
        <w:t>”中用“ / ”标记。</w:t>
      </w:r>
    </w:p>
    <w:p w14:paraId="3AC2E4E4"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条款中以“□”形式标记的内容，为采购人或采购代理机构需要确定的选项。编制招标文件时，适用于本项目的选项标记为“■”，不适用于本项目的选项标记为“□”。</w:t>
      </w:r>
    </w:p>
    <w:p w14:paraId="61D3D0A6"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三、提示条款</w:t>
      </w:r>
    </w:p>
    <w:p w14:paraId="15F857A2" w14:textId="77777777" w:rsidR="00F24171" w:rsidRDefault="00050834">
      <w:pPr>
        <w:pStyle w:val="CharCharCharCharCharCharCharCharCharChar"/>
        <w:spacing w:line="360" w:lineRule="auto"/>
        <w:ind w:firstLineChars="200" w:firstLine="420"/>
        <w:rPr>
          <w:rFonts w:asciiTheme="minorEastAsia" w:eastAsiaTheme="minorEastAsia" w:hAnsiTheme="minorEastAsia"/>
          <w:b/>
        </w:rPr>
      </w:pPr>
      <w:r>
        <w:rPr>
          <w:rFonts w:asciiTheme="minorEastAsia" w:eastAsiaTheme="minorEastAsia" w:hAnsiTheme="minorEastAsia"/>
        </w:rPr>
        <w:t>《示范文本》中 “</w:t>
      </w:r>
      <w:r>
        <w:rPr>
          <w:rFonts w:asciiTheme="minorEastAsia" w:eastAsiaTheme="minorEastAsia" w:hAnsiTheme="minorEastAsia"/>
          <w:i/>
        </w:rPr>
        <w:t>（）</w:t>
      </w:r>
      <w:r>
        <w:rPr>
          <w:rFonts w:asciiTheme="minorEastAsia" w:eastAsiaTheme="minorEastAsia" w:hAnsiTheme="minorEastAsia"/>
        </w:rPr>
        <w:t>”形式标记的红色斜体内容，属于提示编制招标文件的注意事项，招标文件发出前，有关提示内容应予以删除。</w:t>
      </w:r>
    </w:p>
    <w:p w14:paraId="7346A7D5"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四、资料表的运用</w:t>
      </w:r>
    </w:p>
    <w:p w14:paraId="78A1893E"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681AFAE5"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为避免招标文件编制过程中出现的相同内容在文件中前后不一致等错误，招标文件尽量做到相同内容只出现一次，其他章节涉及有关内容的，以标明条款号引用的方式体现。</w:t>
      </w:r>
    </w:p>
    <w:p w14:paraId="6E180844"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五、采购需求与合同文本</w:t>
      </w:r>
    </w:p>
    <w:p w14:paraId="2B021A2E"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《示范文本》在第五章“采购需求”部分列出了需求大纲供采购人或采购代理机构参考。</w:t>
      </w:r>
    </w:p>
    <w:p w14:paraId="0AB32BC2"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16A26B2D"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六、投标文件格式的统一与简化</w:t>
      </w:r>
    </w:p>
    <w:p w14:paraId="6FF64B93"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为便于供应</w:t>
      </w:r>
      <w:proofErr w:type="gramStart"/>
      <w:r>
        <w:rPr>
          <w:rFonts w:asciiTheme="minorEastAsia" w:eastAsiaTheme="minorEastAsia" w:hAnsiTheme="minorEastAsia"/>
        </w:rPr>
        <w:t>商制作</w:t>
      </w:r>
      <w:proofErr w:type="gramEnd"/>
      <w:r>
        <w:rPr>
          <w:rFonts w:asciiTheme="minorEastAsia" w:eastAsiaTheme="minorEastAsia" w:hAnsiTheme="minorEastAsia"/>
        </w:rPr>
        <w:t>投标文件，便于评标委员会评审时统一标准，《示范文本》对适宜的内容提供了统一的投标文件参考格式，尽可能对格式中需要填列的内容进行了简化，尽可能减少了格式中需要签字、盖章的要求。</w:t>
      </w:r>
    </w:p>
    <w:p w14:paraId="56BE4960"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b/>
        </w:rPr>
        <w:t>七、实施及修改</w:t>
      </w:r>
    </w:p>
    <w:p w14:paraId="5D11D532"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102CB988"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rPr>
        <w:t>采购人或采购代理机构可根据法律法规、政府采购政策文件等更新情况或项目具体特点，对示范文本适当进行更新或调整。</w:t>
      </w:r>
    </w:p>
    <w:p w14:paraId="1ED64C22" w14:textId="77777777" w:rsidR="00F24171" w:rsidRDefault="00050834">
      <w:pPr>
        <w:pStyle w:val="CharCharCharCharCharCharCharCharCharChar"/>
        <w:spacing w:line="360" w:lineRule="auto"/>
        <w:ind w:firstLineChars="200" w:firstLine="422"/>
        <w:rPr>
          <w:rFonts w:asciiTheme="minorEastAsia" w:eastAsiaTheme="minorEastAsia" w:hAnsiTheme="minorEastAsia"/>
          <w:b/>
        </w:rPr>
      </w:pPr>
      <w:r>
        <w:rPr>
          <w:rFonts w:asciiTheme="minorEastAsia" w:eastAsiaTheme="minorEastAsia" w:hAnsiTheme="minorEastAsia" w:hint="eastAsia"/>
          <w:b/>
        </w:rPr>
        <w:t>八、版本使用</w:t>
      </w:r>
    </w:p>
    <w:p w14:paraId="1E3370E5" w14:textId="77777777" w:rsidR="00F24171" w:rsidRDefault="00050834">
      <w:pPr>
        <w:pStyle w:val="CharCharCharCharCharCharCharCharCharCha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本项目使用北京市政府采购项目公开招标文件示范文本（202</w:t>
      </w:r>
      <w:r>
        <w:rPr>
          <w:rFonts w:asciiTheme="minorEastAsia" w:eastAsiaTheme="minorEastAsia" w:hAnsiTheme="minorEastAsia"/>
        </w:rPr>
        <w:t>6</w:t>
      </w:r>
      <w:r>
        <w:rPr>
          <w:rFonts w:asciiTheme="minorEastAsia" w:eastAsiaTheme="minorEastAsia" w:hAnsiTheme="minorEastAsia" w:hint="eastAsia"/>
        </w:rPr>
        <w:t>年版）</w:t>
      </w:r>
    </w:p>
    <w:p w14:paraId="367ED20A" w14:textId="77777777" w:rsidR="00F24171" w:rsidRDefault="00F24171">
      <w:pPr>
        <w:spacing w:line="500" w:lineRule="exact"/>
        <w:rPr>
          <w:i/>
        </w:rPr>
      </w:pPr>
    </w:p>
    <w:p w14:paraId="3A4CA319" w14:textId="77777777" w:rsidR="00F24171" w:rsidRDefault="00F24171">
      <w:pPr>
        <w:spacing w:line="360" w:lineRule="auto"/>
        <w:jc w:val="center"/>
        <w:rPr>
          <w:b/>
          <w:sz w:val="44"/>
          <w:szCs w:val="44"/>
        </w:rPr>
      </w:pPr>
    </w:p>
    <w:p w14:paraId="2919CB47" w14:textId="77777777" w:rsidR="00F24171" w:rsidRDefault="00F24171">
      <w:pPr>
        <w:spacing w:line="360" w:lineRule="auto"/>
        <w:ind w:firstLineChars="1000" w:firstLine="7228"/>
        <w:rPr>
          <w:b/>
          <w:sz w:val="72"/>
        </w:rPr>
        <w:sectPr w:rsidR="00F24171">
          <w:headerReference w:type="default" r:id="rId9"/>
          <w:footerReference w:type="even" r:id="rId10"/>
          <w:footerReference w:type="default" r:id="rId11"/>
          <w:footerReference w:type="first" r:id="rId12"/>
          <w:type w:val="nextColumn"/>
          <w:pgSz w:w="11907" w:h="16840"/>
          <w:pgMar w:top="1418" w:right="1134" w:bottom="1418" w:left="1701" w:header="851" w:footer="851" w:gutter="0"/>
          <w:pgNumType w:start="1"/>
          <w:cols w:space="720"/>
          <w:titlePg/>
          <w:docGrid w:linePitch="462"/>
        </w:sectPr>
      </w:pPr>
    </w:p>
    <w:p w14:paraId="5D982A6C" w14:textId="77777777" w:rsidR="00F24171" w:rsidRDefault="00050834">
      <w:pPr>
        <w:spacing w:line="360" w:lineRule="auto"/>
        <w:jc w:val="center"/>
        <w:rPr>
          <w:b/>
          <w:sz w:val="36"/>
          <w:szCs w:val="36"/>
        </w:rPr>
      </w:pPr>
      <w:r>
        <w:rPr>
          <w:rFonts w:hint="eastAsia"/>
          <w:b/>
          <w:sz w:val="36"/>
          <w:szCs w:val="36"/>
        </w:rPr>
        <w:t>目录</w:t>
      </w:r>
    </w:p>
    <w:p w14:paraId="31A063F3" w14:textId="77777777" w:rsidR="00F24171" w:rsidRDefault="00F24171"/>
    <w:p w14:paraId="71273EA3" w14:textId="77777777" w:rsidR="00F24171" w:rsidRDefault="00F24171"/>
    <w:p w14:paraId="099AD97F" w14:textId="6BEEF935" w:rsidR="00F24171" w:rsidRDefault="00050834">
      <w:pPr>
        <w:pStyle w:val="TOC1"/>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5500944" w:history="1">
        <w:r>
          <w:rPr>
            <w:rStyle w:val="aff8"/>
            <w:noProof/>
          </w:rPr>
          <w:t>第一章   公开招标公告</w:t>
        </w:r>
        <w:r>
          <w:rPr>
            <w:noProof/>
            <w:webHidden/>
          </w:rPr>
          <w:tab/>
        </w:r>
        <w:r>
          <w:rPr>
            <w:noProof/>
            <w:webHidden/>
          </w:rPr>
          <w:fldChar w:fldCharType="begin"/>
        </w:r>
        <w:r>
          <w:rPr>
            <w:noProof/>
            <w:webHidden/>
          </w:rPr>
          <w:instrText xml:space="preserve"> PAGEREF _Toc225500944 \h </w:instrText>
        </w:r>
        <w:r>
          <w:rPr>
            <w:noProof/>
            <w:webHidden/>
          </w:rPr>
        </w:r>
        <w:r>
          <w:rPr>
            <w:noProof/>
            <w:webHidden/>
          </w:rPr>
          <w:fldChar w:fldCharType="separate"/>
        </w:r>
        <w:r w:rsidR="00CF7DA5">
          <w:rPr>
            <w:noProof/>
            <w:webHidden/>
          </w:rPr>
          <w:t>1</w:t>
        </w:r>
        <w:r>
          <w:rPr>
            <w:noProof/>
            <w:webHidden/>
          </w:rPr>
          <w:fldChar w:fldCharType="end"/>
        </w:r>
      </w:hyperlink>
    </w:p>
    <w:p w14:paraId="14968E5E" w14:textId="5D7BF819" w:rsidR="00F24171" w:rsidRDefault="005E4617">
      <w:pPr>
        <w:pStyle w:val="TOC1"/>
        <w:rPr>
          <w:rFonts w:asciiTheme="minorHAnsi" w:eastAsiaTheme="minorEastAsia" w:hAnsiTheme="minorHAnsi" w:cstheme="minorBidi"/>
          <w:b w:val="0"/>
          <w:noProof/>
          <w:sz w:val="21"/>
          <w:szCs w:val="22"/>
        </w:rPr>
      </w:pPr>
      <w:hyperlink w:anchor="_Toc225500945" w:history="1">
        <w:r w:rsidR="00050834">
          <w:rPr>
            <w:rStyle w:val="aff8"/>
            <w:noProof/>
          </w:rPr>
          <w:t>第二章   投标人须知</w:t>
        </w:r>
        <w:r w:rsidR="00050834">
          <w:rPr>
            <w:noProof/>
            <w:webHidden/>
          </w:rPr>
          <w:tab/>
        </w:r>
        <w:r w:rsidR="00050834">
          <w:rPr>
            <w:noProof/>
            <w:webHidden/>
          </w:rPr>
          <w:fldChar w:fldCharType="begin"/>
        </w:r>
        <w:r w:rsidR="00050834">
          <w:rPr>
            <w:noProof/>
            <w:webHidden/>
          </w:rPr>
          <w:instrText xml:space="preserve"> PAGEREF _Toc225500945 \h </w:instrText>
        </w:r>
        <w:r w:rsidR="00050834">
          <w:rPr>
            <w:noProof/>
            <w:webHidden/>
          </w:rPr>
        </w:r>
        <w:r w:rsidR="00050834">
          <w:rPr>
            <w:noProof/>
            <w:webHidden/>
          </w:rPr>
          <w:fldChar w:fldCharType="separate"/>
        </w:r>
        <w:r w:rsidR="00CF7DA5">
          <w:rPr>
            <w:noProof/>
            <w:webHidden/>
          </w:rPr>
          <w:t>6</w:t>
        </w:r>
        <w:r w:rsidR="00050834">
          <w:rPr>
            <w:noProof/>
            <w:webHidden/>
          </w:rPr>
          <w:fldChar w:fldCharType="end"/>
        </w:r>
      </w:hyperlink>
    </w:p>
    <w:p w14:paraId="6EE06C96" w14:textId="5F5CAF8E" w:rsidR="00F24171" w:rsidRDefault="005E4617">
      <w:pPr>
        <w:pStyle w:val="TOC1"/>
        <w:rPr>
          <w:rFonts w:asciiTheme="minorHAnsi" w:eastAsiaTheme="minorEastAsia" w:hAnsiTheme="minorHAnsi" w:cstheme="minorBidi"/>
          <w:b w:val="0"/>
          <w:noProof/>
          <w:sz w:val="21"/>
          <w:szCs w:val="22"/>
        </w:rPr>
      </w:pPr>
      <w:hyperlink w:anchor="_Toc225500946" w:history="1">
        <w:r w:rsidR="00050834">
          <w:rPr>
            <w:rStyle w:val="aff8"/>
            <w:noProof/>
          </w:rPr>
          <w:t>第三章   资格审查</w:t>
        </w:r>
        <w:r w:rsidR="00050834">
          <w:rPr>
            <w:noProof/>
            <w:webHidden/>
          </w:rPr>
          <w:tab/>
        </w:r>
        <w:r w:rsidR="00050834">
          <w:rPr>
            <w:noProof/>
            <w:webHidden/>
          </w:rPr>
          <w:fldChar w:fldCharType="begin"/>
        </w:r>
        <w:r w:rsidR="00050834">
          <w:rPr>
            <w:noProof/>
            <w:webHidden/>
          </w:rPr>
          <w:instrText xml:space="preserve"> PAGEREF _Toc225500946 \h </w:instrText>
        </w:r>
        <w:r w:rsidR="00050834">
          <w:rPr>
            <w:noProof/>
            <w:webHidden/>
          </w:rPr>
        </w:r>
        <w:r w:rsidR="00050834">
          <w:rPr>
            <w:noProof/>
            <w:webHidden/>
          </w:rPr>
          <w:fldChar w:fldCharType="separate"/>
        </w:r>
        <w:r w:rsidR="00CF7DA5">
          <w:rPr>
            <w:noProof/>
            <w:webHidden/>
          </w:rPr>
          <w:t>24</w:t>
        </w:r>
        <w:r w:rsidR="00050834">
          <w:rPr>
            <w:noProof/>
            <w:webHidden/>
          </w:rPr>
          <w:fldChar w:fldCharType="end"/>
        </w:r>
      </w:hyperlink>
    </w:p>
    <w:p w14:paraId="32B2986D" w14:textId="66C5FB3B" w:rsidR="00F24171" w:rsidRDefault="005E4617">
      <w:pPr>
        <w:pStyle w:val="TOC1"/>
        <w:rPr>
          <w:rFonts w:asciiTheme="minorHAnsi" w:eastAsiaTheme="minorEastAsia" w:hAnsiTheme="minorHAnsi" w:cstheme="minorBidi"/>
          <w:b w:val="0"/>
          <w:noProof/>
          <w:sz w:val="21"/>
          <w:szCs w:val="22"/>
        </w:rPr>
      </w:pPr>
      <w:hyperlink w:anchor="_Toc225500947" w:history="1">
        <w:r w:rsidR="00050834">
          <w:rPr>
            <w:rStyle w:val="aff8"/>
            <w:noProof/>
          </w:rPr>
          <w:t>第四章   评标程序、评标方法和评标标准</w:t>
        </w:r>
        <w:r w:rsidR="00050834">
          <w:rPr>
            <w:noProof/>
            <w:webHidden/>
          </w:rPr>
          <w:tab/>
        </w:r>
        <w:r w:rsidR="00050834">
          <w:rPr>
            <w:noProof/>
            <w:webHidden/>
          </w:rPr>
          <w:fldChar w:fldCharType="begin"/>
        </w:r>
        <w:r w:rsidR="00050834">
          <w:rPr>
            <w:noProof/>
            <w:webHidden/>
          </w:rPr>
          <w:instrText xml:space="preserve"> PAGEREF _Toc225500947 \h </w:instrText>
        </w:r>
        <w:r w:rsidR="00050834">
          <w:rPr>
            <w:noProof/>
            <w:webHidden/>
          </w:rPr>
        </w:r>
        <w:r w:rsidR="00050834">
          <w:rPr>
            <w:noProof/>
            <w:webHidden/>
          </w:rPr>
          <w:fldChar w:fldCharType="separate"/>
        </w:r>
        <w:r w:rsidR="00CF7DA5">
          <w:rPr>
            <w:noProof/>
            <w:webHidden/>
          </w:rPr>
          <w:t>28</w:t>
        </w:r>
        <w:r w:rsidR="00050834">
          <w:rPr>
            <w:noProof/>
            <w:webHidden/>
          </w:rPr>
          <w:fldChar w:fldCharType="end"/>
        </w:r>
      </w:hyperlink>
    </w:p>
    <w:p w14:paraId="088E50AA" w14:textId="368ABE29" w:rsidR="00F24171" w:rsidRDefault="002A6A19">
      <w:pPr>
        <w:pStyle w:val="TOC1"/>
        <w:rPr>
          <w:rFonts w:asciiTheme="minorHAnsi" w:eastAsiaTheme="minorEastAsia" w:hAnsiTheme="minorHAnsi" w:cstheme="minorBidi"/>
          <w:b w:val="0"/>
          <w:noProof/>
          <w:sz w:val="21"/>
          <w:szCs w:val="22"/>
        </w:rPr>
      </w:pPr>
      <w:hyperlink w:anchor="_Toc225500948" w:history="1">
        <w:r w:rsidR="00050834">
          <w:rPr>
            <w:rStyle w:val="aff8"/>
            <w:noProof/>
          </w:rPr>
          <w:t>第五章   采购需求</w:t>
        </w:r>
        <w:r w:rsidR="00050834">
          <w:rPr>
            <w:noProof/>
            <w:webHidden/>
          </w:rPr>
          <w:tab/>
        </w:r>
        <w:r w:rsidR="00050834">
          <w:rPr>
            <w:noProof/>
            <w:webHidden/>
          </w:rPr>
          <w:fldChar w:fldCharType="begin"/>
        </w:r>
        <w:r w:rsidR="00050834">
          <w:rPr>
            <w:noProof/>
            <w:webHidden/>
          </w:rPr>
          <w:instrText xml:space="preserve"> PAGEREF _Toc225500948 \h </w:instrText>
        </w:r>
        <w:r w:rsidR="00050834">
          <w:rPr>
            <w:noProof/>
            <w:webHidden/>
          </w:rPr>
        </w:r>
        <w:r w:rsidR="00050834">
          <w:rPr>
            <w:noProof/>
            <w:webHidden/>
          </w:rPr>
          <w:fldChar w:fldCharType="separate"/>
        </w:r>
        <w:r w:rsidR="00CF7DA5">
          <w:rPr>
            <w:noProof/>
            <w:webHidden/>
          </w:rPr>
          <w:t>54</w:t>
        </w:r>
        <w:r w:rsidR="00050834">
          <w:rPr>
            <w:noProof/>
            <w:webHidden/>
          </w:rPr>
          <w:fldChar w:fldCharType="end"/>
        </w:r>
      </w:hyperlink>
    </w:p>
    <w:p w14:paraId="56B92CAC" w14:textId="6082D868" w:rsidR="00F24171" w:rsidRDefault="002A6A19">
      <w:pPr>
        <w:pStyle w:val="TOC1"/>
        <w:rPr>
          <w:rFonts w:asciiTheme="minorHAnsi" w:eastAsiaTheme="minorEastAsia" w:hAnsiTheme="minorHAnsi" w:cstheme="minorBidi"/>
          <w:b w:val="0"/>
          <w:noProof/>
          <w:sz w:val="21"/>
          <w:szCs w:val="22"/>
        </w:rPr>
      </w:pPr>
      <w:hyperlink w:anchor="_Toc225500949" w:history="1">
        <w:r w:rsidR="00050834">
          <w:rPr>
            <w:rStyle w:val="aff8"/>
            <w:noProof/>
          </w:rPr>
          <w:t>第六章   拟签订的合同文本</w:t>
        </w:r>
        <w:r w:rsidR="00050834">
          <w:rPr>
            <w:noProof/>
            <w:webHidden/>
          </w:rPr>
          <w:tab/>
        </w:r>
        <w:r w:rsidR="00050834">
          <w:rPr>
            <w:noProof/>
            <w:webHidden/>
          </w:rPr>
          <w:fldChar w:fldCharType="begin"/>
        </w:r>
        <w:r w:rsidR="00050834">
          <w:rPr>
            <w:noProof/>
            <w:webHidden/>
          </w:rPr>
          <w:instrText xml:space="preserve"> PAGEREF _Toc225500949 \h </w:instrText>
        </w:r>
        <w:r w:rsidR="00050834">
          <w:rPr>
            <w:noProof/>
            <w:webHidden/>
          </w:rPr>
        </w:r>
        <w:r w:rsidR="00050834">
          <w:rPr>
            <w:noProof/>
            <w:webHidden/>
          </w:rPr>
          <w:fldChar w:fldCharType="separate"/>
        </w:r>
        <w:r w:rsidR="00CF7DA5">
          <w:rPr>
            <w:noProof/>
            <w:webHidden/>
          </w:rPr>
          <w:t>73</w:t>
        </w:r>
        <w:r w:rsidR="00050834">
          <w:rPr>
            <w:noProof/>
            <w:webHidden/>
          </w:rPr>
          <w:fldChar w:fldCharType="end"/>
        </w:r>
      </w:hyperlink>
    </w:p>
    <w:p w14:paraId="18F3B50D" w14:textId="16B4EFB7" w:rsidR="00F24171" w:rsidRDefault="002A6A19">
      <w:pPr>
        <w:pStyle w:val="TOC1"/>
        <w:rPr>
          <w:rFonts w:asciiTheme="minorHAnsi" w:eastAsiaTheme="minorEastAsia" w:hAnsiTheme="minorHAnsi" w:cstheme="minorBidi"/>
          <w:b w:val="0"/>
          <w:noProof/>
          <w:sz w:val="21"/>
          <w:szCs w:val="22"/>
        </w:rPr>
      </w:pPr>
      <w:hyperlink w:anchor="_Toc225500976" w:history="1">
        <w:r w:rsidR="00050834">
          <w:rPr>
            <w:rStyle w:val="aff8"/>
            <w:noProof/>
          </w:rPr>
          <w:t>第七章   投标文件格式</w:t>
        </w:r>
        <w:r w:rsidR="00050834">
          <w:rPr>
            <w:noProof/>
            <w:webHidden/>
          </w:rPr>
          <w:tab/>
        </w:r>
        <w:r w:rsidR="00050834">
          <w:rPr>
            <w:noProof/>
            <w:webHidden/>
          </w:rPr>
          <w:fldChar w:fldCharType="begin"/>
        </w:r>
        <w:r w:rsidR="00050834">
          <w:rPr>
            <w:noProof/>
            <w:webHidden/>
          </w:rPr>
          <w:instrText xml:space="preserve"> PAGEREF _Toc225500976 \h </w:instrText>
        </w:r>
        <w:r w:rsidR="00050834">
          <w:rPr>
            <w:noProof/>
            <w:webHidden/>
          </w:rPr>
        </w:r>
        <w:r w:rsidR="00050834">
          <w:rPr>
            <w:noProof/>
            <w:webHidden/>
          </w:rPr>
          <w:fldChar w:fldCharType="separate"/>
        </w:r>
        <w:r w:rsidR="00CF7DA5">
          <w:rPr>
            <w:noProof/>
            <w:webHidden/>
          </w:rPr>
          <w:t>102</w:t>
        </w:r>
        <w:r w:rsidR="00050834">
          <w:rPr>
            <w:noProof/>
            <w:webHidden/>
          </w:rPr>
          <w:fldChar w:fldCharType="end"/>
        </w:r>
      </w:hyperlink>
    </w:p>
    <w:p w14:paraId="58758325" w14:textId="77777777" w:rsidR="00F24171" w:rsidRDefault="00050834">
      <w:pPr>
        <w:pStyle w:val="af"/>
        <w:spacing w:line="480" w:lineRule="auto"/>
        <w:rPr>
          <w:rFonts w:ascii="Times New Roman" w:eastAsiaTheme="minorEastAsia" w:hAnsi="Times New Roman"/>
          <w:b/>
        </w:rPr>
      </w:pPr>
      <w:r>
        <w:rPr>
          <w:rFonts w:ascii="Times New Roman" w:hAnsi="Times New Roman"/>
          <w:b/>
        </w:rPr>
        <w:fldChar w:fldCharType="end"/>
      </w:r>
    </w:p>
    <w:p w14:paraId="2F3510F6" w14:textId="77777777" w:rsidR="00F24171" w:rsidRDefault="00F24171"/>
    <w:p w14:paraId="21D88423" w14:textId="77777777" w:rsidR="00F24171" w:rsidRDefault="00050834">
      <w:pPr>
        <w:spacing w:line="360" w:lineRule="auto"/>
      </w:pPr>
      <w:r>
        <w:rPr>
          <w:rFonts w:hint="eastAsia"/>
        </w:rPr>
        <w:t>注：采购文件条款中以</w:t>
      </w:r>
      <w:r>
        <w:t xml:space="preserve"> “</w:t>
      </w:r>
      <w:r>
        <w:rPr>
          <w:rFonts w:eastAsiaTheme="minorEastAsia"/>
        </w:rPr>
        <w:t>■</w:t>
      </w:r>
      <w:r>
        <w:t>”</w:t>
      </w:r>
      <w:r>
        <w:rPr>
          <w:rFonts w:hint="eastAsia"/>
        </w:rPr>
        <w:t>形式标记的内容适用于本项目，以</w:t>
      </w:r>
      <w:r>
        <w:t>“</w:t>
      </w:r>
      <w:r>
        <w:rPr>
          <w:rFonts w:eastAsiaTheme="minorEastAsia"/>
        </w:rPr>
        <w:t>□</w:t>
      </w:r>
      <w:r>
        <w:t>”</w:t>
      </w:r>
      <w:r>
        <w:rPr>
          <w:rFonts w:hint="eastAsia"/>
        </w:rPr>
        <w:t>形式标记的内容不适用于本项目。</w:t>
      </w:r>
    </w:p>
    <w:p w14:paraId="0A51F33B" w14:textId="77777777" w:rsidR="00F24171" w:rsidRDefault="00F24171">
      <w:pPr>
        <w:pStyle w:val="af"/>
        <w:spacing w:line="360" w:lineRule="auto"/>
        <w:rPr>
          <w:rFonts w:ascii="Times New Roman" w:hAnsi="Times New Roman"/>
          <w:b/>
        </w:rPr>
      </w:pPr>
    </w:p>
    <w:p w14:paraId="04ECE0F9" w14:textId="77777777" w:rsidR="00F24171" w:rsidRDefault="00050834">
      <w:pPr>
        <w:spacing w:line="360" w:lineRule="auto"/>
        <w:jc w:val="center"/>
        <w:outlineLvl w:val="0"/>
        <w:rPr>
          <w:b/>
          <w:sz w:val="36"/>
          <w:szCs w:val="36"/>
        </w:rPr>
      </w:pPr>
      <w:r>
        <w:br w:type="page"/>
      </w:r>
      <w:bookmarkStart w:id="3" w:name="_Toc225500944"/>
      <w:r>
        <w:rPr>
          <w:b/>
          <w:sz w:val="36"/>
          <w:szCs w:val="36"/>
        </w:rPr>
        <w:t xml:space="preserve">第一章   </w:t>
      </w:r>
      <w:r>
        <w:rPr>
          <w:rFonts w:hint="eastAsia"/>
          <w:b/>
          <w:sz w:val="36"/>
          <w:szCs w:val="36"/>
        </w:rPr>
        <w:t>公开招标公告</w:t>
      </w:r>
      <w:bookmarkEnd w:id="3"/>
    </w:p>
    <w:p w14:paraId="0E7F6F53" w14:textId="77777777" w:rsidR="00F24171" w:rsidRDefault="00F24171">
      <w:pPr>
        <w:spacing w:line="360" w:lineRule="auto"/>
        <w:ind w:firstLineChars="200" w:firstLine="640"/>
        <w:rPr>
          <w:sz w:val="32"/>
          <w:szCs w:val="32"/>
        </w:rPr>
      </w:pPr>
    </w:p>
    <w:p w14:paraId="49DE85D7" w14:textId="77777777" w:rsidR="00F24171" w:rsidRDefault="00050834">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28359079"/>
      <w:bookmarkStart w:id="7" w:name="_Toc35393790"/>
      <w:bookmarkStart w:id="8" w:name="_Hlk24379207"/>
      <w:r>
        <w:rPr>
          <w:rFonts w:ascii="Times New Roman" w:eastAsia="宋体" w:hAnsi="Times New Roman"/>
          <w:sz w:val="24"/>
          <w:szCs w:val="24"/>
        </w:rPr>
        <w:t>一、项目基本情况</w:t>
      </w:r>
      <w:bookmarkEnd w:id="4"/>
      <w:bookmarkEnd w:id="5"/>
      <w:bookmarkEnd w:id="6"/>
      <w:bookmarkEnd w:id="7"/>
    </w:p>
    <w:p w14:paraId="78C155E7" w14:textId="77777777" w:rsidR="00F24171" w:rsidRDefault="00050834">
      <w:pPr>
        <w:spacing w:line="360" w:lineRule="auto"/>
        <w:ind w:firstLineChars="200" w:firstLine="480"/>
      </w:pPr>
      <w:r>
        <w:t>1.项目编号：</w:t>
      </w:r>
      <w:r>
        <w:rPr>
          <w:u w:val="single"/>
        </w:rPr>
        <w:t>11011526210200032435-XM001</w:t>
      </w:r>
    </w:p>
    <w:p w14:paraId="2C098617" w14:textId="77777777" w:rsidR="00F24171" w:rsidRDefault="00050834">
      <w:pPr>
        <w:spacing w:line="360" w:lineRule="auto"/>
        <w:ind w:firstLineChars="200" w:firstLine="480"/>
        <w:rPr>
          <w:u w:val="single"/>
        </w:rPr>
      </w:pPr>
      <w:r>
        <w:t>2.项目名称：</w:t>
      </w:r>
      <w:bookmarkStart w:id="9" w:name="OLE_LINK3"/>
      <w:r>
        <w:rPr>
          <w:rFonts w:hint="eastAsia"/>
          <w:u w:val="single"/>
        </w:rPr>
        <w:t>2026年黄村镇应急处置服务项目</w:t>
      </w:r>
      <w:bookmarkEnd w:id="9"/>
    </w:p>
    <w:bookmarkEnd w:id="8"/>
    <w:p w14:paraId="0469EDE9" w14:textId="77777777" w:rsidR="00F24171" w:rsidRDefault="00050834">
      <w:pPr>
        <w:spacing w:line="360" w:lineRule="auto"/>
        <w:ind w:firstLineChars="200" w:firstLine="480"/>
      </w:pPr>
      <w:r>
        <w:t>3.项目预算金额：</w:t>
      </w:r>
      <w:r>
        <w:rPr>
          <w:u w:val="single"/>
        </w:rPr>
        <w:t>1200</w:t>
      </w:r>
      <w:r>
        <w:rPr>
          <w:rFonts w:hint="eastAsia"/>
          <w:u w:val="single"/>
        </w:rPr>
        <w:t>万元</w:t>
      </w:r>
      <w:r>
        <w:t>、</w:t>
      </w:r>
      <w:r>
        <w:rPr>
          <w:rFonts w:hint="eastAsia"/>
        </w:rPr>
        <w:t>项目</w:t>
      </w:r>
      <w:r>
        <w:t>最高限价：</w:t>
      </w:r>
      <w:r>
        <w:rPr>
          <w:u w:val="single"/>
        </w:rPr>
        <w:t>1150</w:t>
      </w:r>
      <w:r>
        <w:rPr>
          <w:rFonts w:hint="eastAsia"/>
          <w:u w:val="single"/>
        </w:rPr>
        <w:t>万元</w:t>
      </w:r>
    </w:p>
    <w:p w14:paraId="6ED8B70B" w14:textId="77777777" w:rsidR="00F24171" w:rsidRDefault="00050834">
      <w:pPr>
        <w:spacing w:line="360" w:lineRule="auto"/>
        <w:ind w:firstLineChars="200" w:firstLine="480"/>
      </w:pPr>
      <w:r>
        <w:t>4.采购需求：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477"/>
        <w:gridCol w:w="972"/>
        <w:gridCol w:w="972"/>
        <w:gridCol w:w="4671"/>
      </w:tblGrid>
      <w:tr w:rsidR="00F24171" w14:paraId="3E730743" w14:textId="77777777">
        <w:trPr>
          <w:trHeight w:val="818"/>
        </w:trPr>
        <w:tc>
          <w:tcPr>
            <w:tcW w:w="1701" w:type="dxa"/>
          </w:tcPr>
          <w:p w14:paraId="0AF31211" w14:textId="77777777" w:rsidR="00F24171" w:rsidRDefault="00050834">
            <w:pPr>
              <w:pStyle w:val="TableParagraph"/>
              <w:spacing w:before="270"/>
              <w:ind w:left="338"/>
              <w:rPr>
                <w:sz w:val="21"/>
              </w:rPr>
            </w:pPr>
            <w:proofErr w:type="spellStart"/>
            <w:r>
              <w:rPr>
                <w:spacing w:val="-4"/>
                <w:sz w:val="21"/>
              </w:rPr>
              <w:t>标的名称</w:t>
            </w:r>
            <w:proofErr w:type="spellEnd"/>
          </w:p>
        </w:tc>
        <w:tc>
          <w:tcPr>
            <w:tcW w:w="1477" w:type="dxa"/>
            <w:vAlign w:val="center"/>
          </w:tcPr>
          <w:p w14:paraId="2A08CD66" w14:textId="77777777" w:rsidR="00F24171" w:rsidRDefault="00050834">
            <w:pPr>
              <w:jc w:val="center"/>
              <w:rPr>
                <w:bCs/>
                <w:szCs w:val="21"/>
                <w:lang w:eastAsia="zh-CN"/>
              </w:rPr>
            </w:pPr>
            <w:r>
              <w:rPr>
                <w:bCs/>
                <w:szCs w:val="21"/>
                <w:lang w:eastAsia="zh-CN"/>
              </w:rPr>
              <w:t>采购包</w:t>
            </w:r>
          </w:p>
          <w:p w14:paraId="2EBC96E0" w14:textId="77777777" w:rsidR="00F24171" w:rsidRDefault="00050834">
            <w:pPr>
              <w:jc w:val="center"/>
              <w:rPr>
                <w:bCs/>
                <w:szCs w:val="21"/>
                <w:lang w:eastAsia="zh-CN"/>
              </w:rPr>
            </w:pPr>
            <w:r>
              <w:rPr>
                <w:bCs/>
                <w:szCs w:val="21"/>
                <w:lang w:eastAsia="zh-CN"/>
              </w:rPr>
              <w:t>预算金额</w:t>
            </w:r>
          </w:p>
          <w:p w14:paraId="13F4DA88" w14:textId="77777777" w:rsidR="00F24171" w:rsidRDefault="00050834">
            <w:pPr>
              <w:pStyle w:val="TableParagraph"/>
              <w:spacing w:line="255" w:lineRule="exact"/>
              <w:ind w:left="407"/>
              <w:rPr>
                <w:sz w:val="21"/>
                <w:lang w:eastAsia="zh-CN"/>
              </w:rPr>
            </w:pPr>
            <w:r>
              <w:rPr>
                <w:bCs/>
                <w:szCs w:val="21"/>
                <w:lang w:eastAsia="zh-CN"/>
              </w:rPr>
              <w:t>（万元）</w:t>
            </w:r>
          </w:p>
        </w:tc>
        <w:tc>
          <w:tcPr>
            <w:tcW w:w="972" w:type="dxa"/>
            <w:vAlign w:val="center"/>
          </w:tcPr>
          <w:p w14:paraId="33704E00" w14:textId="77777777" w:rsidR="00F24171" w:rsidRDefault="00050834">
            <w:pPr>
              <w:pStyle w:val="TableParagraph"/>
              <w:ind w:left="11"/>
              <w:jc w:val="center"/>
              <w:rPr>
                <w:lang w:eastAsia="zh-CN"/>
              </w:rPr>
            </w:pPr>
            <w:r>
              <w:rPr>
                <w:rFonts w:hint="eastAsia"/>
                <w:lang w:eastAsia="zh-CN"/>
              </w:rPr>
              <w:t>项目</w:t>
            </w:r>
            <w:r>
              <w:rPr>
                <w:lang w:eastAsia="zh-CN"/>
              </w:rPr>
              <w:t>最高限价</w:t>
            </w:r>
          </w:p>
          <w:p w14:paraId="766D317C" w14:textId="77777777" w:rsidR="00F24171" w:rsidRDefault="00050834">
            <w:pPr>
              <w:pStyle w:val="TableParagraph"/>
              <w:ind w:left="11"/>
              <w:jc w:val="center"/>
              <w:rPr>
                <w:spacing w:val="-5"/>
                <w:sz w:val="21"/>
                <w:lang w:eastAsia="zh-CN"/>
              </w:rPr>
            </w:pPr>
            <w:r>
              <w:rPr>
                <w:rFonts w:hint="eastAsia"/>
                <w:lang w:eastAsia="zh-CN"/>
              </w:rPr>
              <w:t>（万元）</w:t>
            </w:r>
          </w:p>
        </w:tc>
        <w:tc>
          <w:tcPr>
            <w:tcW w:w="972" w:type="dxa"/>
            <w:vAlign w:val="center"/>
          </w:tcPr>
          <w:p w14:paraId="561059EE" w14:textId="77777777" w:rsidR="00F24171" w:rsidRDefault="00050834">
            <w:pPr>
              <w:pStyle w:val="TableParagraph"/>
              <w:spacing w:before="270"/>
              <w:ind w:left="12"/>
              <w:jc w:val="center"/>
              <w:rPr>
                <w:sz w:val="21"/>
              </w:rPr>
            </w:pPr>
            <w:proofErr w:type="spellStart"/>
            <w:r>
              <w:rPr>
                <w:spacing w:val="-5"/>
                <w:sz w:val="21"/>
              </w:rPr>
              <w:t>数量</w:t>
            </w:r>
            <w:proofErr w:type="spellEnd"/>
          </w:p>
        </w:tc>
        <w:tc>
          <w:tcPr>
            <w:tcW w:w="4671" w:type="dxa"/>
          </w:tcPr>
          <w:p w14:paraId="4C56F147" w14:textId="77777777" w:rsidR="00F24171" w:rsidRDefault="00050834">
            <w:pPr>
              <w:pStyle w:val="TableParagraph"/>
              <w:spacing w:before="270"/>
              <w:ind w:left="1178"/>
              <w:rPr>
                <w:sz w:val="21"/>
                <w:lang w:eastAsia="zh-CN"/>
              </w:rPr>
            </w:pPr>
            <w:r>
              <w:rPr>
                <w:spacing w:val="-3"/>
                <w:sz w:val="21"/>
                <w:lang w:eastAsia="zh-CN"/>
              </w:rPr>
              <w:t>简要技术需求或服务要求</w:t>
            </w:r>
          </w:p>
        </w:tc>
      </w:tr>
      <w:tr w:rsidR="00F24171" w14:paraId="3936EB1E" w14:textId="77777777">
        <w:trPr>
          <w:trHeight w:val="1089"/>
        </w:trPr>
        <w:tc>
          <w:tcPr>
            <w:tcW w:w="1701" w:type="dxa"/>
            <w:vAlign w:val="center"/>
          </w:tcPr>
          <w:p w14:paraId="5DEA6057" w14:textId="77777777" w:rsidR="00F24171" w:rsidRDefault="00050834">
            <w:pPr>
              <w:pStyle w:val="TableParagraph"/>
              <w:spacing w:before="270"/>
              <w:ind w:left="232" w:right="115" w:hanging="104"/>
              <w:jc w:val="center"/>
              <w:rPr>
                <w:rFonts w:asciiTheme="minorEastAsia" w:hAnsiTheme="minorEastAsia"/>
                <w:sz w:val="24"/>
                <w:szCs w:val="24"/>
                <w:lang w:eastAsia="zh-CN"/>
              </w:rPr>
            </w:pPr>
            <w:r>
              <w:rPr>
                <w:rFonts w:asciiTheme="minorEastAsia" w:hAnsiTheme="minorEastAsia" w:hint="eastAsia"/>
                <w:sz w:val="24"/>
                <w:szCs w:val="24"/>
                <w:lang w:eastAsia="zh-CN"/>
              </w:rPr>
              <w:t>2026年黄村镇应急处置服务项目</w:t>
            </w:r>
          </w:p>
        </w:tc>
        <w:tc>
          <w:tcPr>
            <w:tcW w:w="1477" w:type="dxa"/>
            <w:vAlign w:val="center"/>
          </w:tcPr>
          <w:p w14:paraId="037EE2FE" w14:textId="77777777" w:rsidR="00F24171" w:rsidRDefault="00050834">
            <w:pPr>
              <w:pStyle w:val="TableParagraph"/>
              <w:spacing w:before="1"/>
              <w:ind w:left="12"/>
              <w:jc w:val="center"/>
              <w:rPr>
                <w:rFonts w:asciiTheme="minorEastAsia" w:hAnsiTheme="minorEastAsia"/>
                <w:sz w:val="24"/>
                <w:szCs w:val="24"/>
                <w:lang w:eastAsia="zh-CN"/>
              </w:rPr>
            </w:pPr>
            <w:r>
              <w:rPr>
                <w:rFonts w:asciiTheme="minorEastAsia" w:hAnsiTheme="minorEastAsia"/>
                <w:sz w:val="24"/>
                <w:szCs w:val="24"/>
                <w:lang w:eastAsia="zh-CN"/>
              </w:rPr>
              <w:t>1200</w:t>
            </w:r>
          </w:p>
        </w:tc>
        <w:tc>
          <w:tcPr>
            <w:tcW w:w="972" w:type="dxa"/>
            <w:vAlign w:val="center"/>
          </w:tcPr>
          <w:p w14:paraId="35D6E7A4" w14:textId="77777777" w:rsidR="00F24171" w:rsidRDefault="00050834">
            <w:pPr>
              <w:pStyle w:val="TableParagraph"/>
              <w:jc w:val="center"/>
              <w:rPr>
                <w:rFonts w:asciiTheme="minorEastAsia" w:hAnsiTheme="minorEastAsia"/>
                <w:sz w:val="24"/>
                <w:szCs w:val="24"/>
              </w:rPr>
            </w:pPr>
            <w:r>
              <w:rPr>
                <w:rFonts w:asciiTheme="minorEastAsia" w:hAnsiTheme="minorEastAsia"/>
                <w:sz w:val="24"/>
                <w:szCs w:val="24"/>
              </w:rPr>
              <w:t>1150</w:t>
            </w:r>
          </w:p>
        </w:tc>
        <w:tc>
          <w:tcPr>
            <w:tcW w:w="972" w:type="dxa"/>
            <w:vAlign w:val="center"/>
          </w:tcPr>
          <w:p w14:paraId="10814F5B" w14:textId="77777777" w:rsidR="00F24171" w:rsidRDefault="00050834">
            <w:pPr>
              <w:pStyle w:val="TableParagraph"/>
              <w:jc w:val="center"/>
              <w:rPr>
                <w:rFonts w:asciiTheme="minorEastAsia" w:hAnsiTheme="minorEastAsia"/>
                <w:sz w:val="24"/>
                <w:szCs w:val="24"/>
              </w:rPr>
            </w:pPr>
            <w:r>
              <w:rPr>
                <w:rFonts w:asciiTheme="minorEastAsia" w:hAnsiTheme="minorEastAsia"/>
                <w:sz w:val="24"/>
                <w:szCs w:val="24"/>
              </w:rPr>
              <w:t xml:space="preserve">1 </w:t>
            </w:r>
            <w:r>
              <w:rPr>
                <w:rFonts w:asciiTheme="minorEastAsia" w:hAnsiTheme="minorEastAsia"/>
                <w:spacing w:val="-10"/>
                <w:sz w:val="24"/>
                <w:szCs w:val="24"/>
              </w:rPr>
              <w:t>项</w:t>
            </w:r>
          </w:p>
        </w:tc>
        <w:tc>
          <w:tcPr>
            <w:tcW w:w="4671" w:type="dxa"/>
            <w:vAlign w:val="center"/>
          </w:tcPr>
          <w:p w14:paraId="4BCE0231" w14:textId="77777777" w:rsidR="00F24171" w:rsidRDefault="00050834">
            <w:pPr>
              <w:pStyle w:val="TableParagraph"/>
              <w:spacing w:line="253" w:lineRule="exact"/>
              <w:ind w:left="107"/>
              <w:jc w:val="center"/>
              <w:rPr>
                <w:rFonts w:asciiTheme="minorEastAsia" w:hAnsiTheme="minorEastAsia"/>
                <w:sz w:val="24"/>
                <w:szCs w:val="24"/>
                <w:lang w:eastAsia="zh-CN"/>
              </w:rPr>
            </w:pPr>
            <w:r>
              <w:rPr>
                <w:rFonts w:asciiTheme="minorEastAsia" w:hAnsiTheme="minorEastAsia" w:hint="eastAsia"/>
                <w:spacing w:val="-2"/>
                <w:sz w:val="24"/>
                <w:szCs w:val="24"/>
                <w:lang w:eastAsia="zh-CN"/>
              </w:rPr>
              <w:t>为高效解决我镇镇域内应急抢修、设施破损修复、问题整改督办、绿化补植及其他各类突发应急事项，进一步压实应急处置责任、理顺工作机制、提升响应效率，切实保障群众出行安全、城乡环境建设、人居环境整洁有序与生产生活平稳运行，本项目采购应急处置服务。</w:t>
            </w:r>
          </w:p>
        </w:tc>
      </w:tr>
    </w:tbl>
    <w:p w14:paraId="0AE6A529" w14:textId="77777777" w:rsidR="00F24171" w:rsidRDefault="00050834">
      <w:pPr>
        <w:spacing w:line="360" w:lineRule="auto"/>
        <w:ind w:firstLineChars="200" w:firstLine="480"/>
        <w:rPr>
          <w:u w:val="single"/>
        </w:rPr>
      </w:pPr>
      <w:r>
        <w:t>5.</w:t>
      </w:r>
      <w:bookmarkStart w:id="10" w:name="OLE_LINK1"/>
      <w:r>
        <w:t>合同履行期限：</w:t>
      </w:r>
      <w:r>
        <w:rPr>
          <w:u w:val="single"/>
        </w:rPr>
        <w:t>1</w:t>
      </w:r>
      <w:r>
        <w:rPr>
          <w:rFonts w:hint="eastAsia"/>
        </w:rPr>
        <w:t>年。</w:t>
      </w:r>
      <w:bookmarkEnd w:id="10"/>
    </w:p>
    <w:p w14:paraId="4D5ABF68" w14:textId="77777777" w:rsidR="00F24171" w:rsidRDefault="00050834">
      <w:pPr>
        <w:spacing w:line="360" w:lineRule="auto"/>
        <w:ind w:firstLineChars="200" w:firstLine="480"/>
      </w:pPr>
      <w:r>
        <w:t>6.本项目是否接受联合体投标：</w:t>
      </w:r>
      <w:r>
        <w:rPr>
          <w:rFonts w:hint="eastAsia"/>
        </w:rPr>
        <w:t>□</w:t>
      </w:r>
      <w:r>
        <w:t xml:space="preserve">是  </w:t>
      </w:r>
      <w:r>
        <w:rPr>
          <w:rFonts w:hint="eastAsia"/>
        </w:rPr>
        <w:t>■</w:t>
      </w:r>
      <w:r>
        <w:t>否。</w:t>
      </w:r>
    </w:p>
    <w:p w14:paraId="2D6DC463" w14:textId="77777777" w:rsidR="00F24171" w:rsidRDefault="00050834">
      <w:pPr>
        <w:pStyle w:val="21"/>
        <w:spacing w:before="0" w:line="360" w:lineRule="auto"/>
        <w:jc w:val="left"/>
        <w:rPr>
          <w:rFonts w:ascii="Times New Roman" w:eastAsia="宋体" w:hAnsi="Times New Roman"/>
          <w:sz w:val="24"/>
          <w:szCs w:val="24"/>
        </w:rPr>
      </w:pPr>
      <w:bookmarkStart w:id="11" w:name="_Toc28359003"/>
      <w:bookmarkStart w:id="12" w:name="_Toc35393791"/>
      <w:bookmarkStart w:id="13" w:name="_Toc28359080"/>
      <w:bookmarkStart w:id="14" w:name="_Toc35393622"/>
      <w:r>
        <w:rPr>
          <w:rFonts w:ascii="Times New Roman" w:eastAsia="宋体" w:hAnsi="Times New Roman"/>
          <w:sz w:val="24"/>
          <w:szCs w:val="24"/>
        </w:rPr>
        <w:t>二、申请人的资格要求（须同时满足）</w:t>
      </w:r>
      <w:bookmarkEnd w:id="11"/>
      <w:bookmarkEnd w:id="12"/>
      <w:bookmarkEnd w:id="13"/>
      <w:bookmarkEnd w:id="14"/>
    </w:p>
    <w:p w14:paraId="6713C801" w14:textId="77777777" w:rsidR="00F24171" w:rsidRDefault="00050834">
      <w:pPr>
        <w:spacing w:line="360" w:lineRule="auto"/>
        <w:ind w:firstLineChars="200" w:firstLine="480"/>
      </w:pPr>
      <w:r>
        <w:t>1.满足《中华人民共和国政府采购法》第二十二条规定；</w:t>
      </w:r>
    </w:p>
    <w:p w14:paraId="7CECB77C" w14:textId="77777777" w:rsidR="00F24171" w:rsidRDefault="00050834">
      <w:pPr>
        <w:spacing w:line="360" w:lineRule="auto"/>
        <w:ind w:firstLineChars="200" w:firstLine="480"/>
      </w:pPr>
      <w:bookmarkStart w:id="15" w:name="_Toc28359081"/>
      <w:bookmarkStart w:id="16" w:name="_Toc28359004"/>
      <w:r>
        <w:t>2.落实政府采购政策需满足的资格要求：</w:t>
      </w:r>
    </w:p>
    <w:p w14:paraId="20480A2F" w14:textId="77777777" w:rsidR="00F24171" w:rsidRDefault="00050834">
      <w:pPr>
        <w:spacing w:line="360" w:lineRule="auto"/>
        <w:ind w:firstLineChars="200" w:firstLine="480"/>
      </w:pPr>
      <w:r>
        <w:t>2.1 中小企业政策</w:t>
      </w:r>
    </w:p>
    <w:p w14:paraId="06BB638D" w14:textId="77777777" w:rsidR="00F24171" w:rsidRDefault="00050834">
      <w:pPr>
        <w:spacing w:line="360" w:lineRule="auto"/>
        <w:ind w:firstLineChars="200" w:firstLine="480"/>
      </w:pPr>
      <w:r>
        <w:rPr>
          <w:rFonts w:hint="eastAsia"/>
        </w:rPr>
        <w:t>■</w:t>
      </w:r>
      <w:r>
        <w:t>本项目</w:t>
      </w:r>
      <w:proofErr w:type="gramStart"/>
      <w:r>
        <w:t>不</w:t>
      </w:r>
      <w:proofErr w:type="gramEnd"/>
      <w:r>
        <w:t>专门面向中小企业预留采购份额。</w:t>
      </w:r>
    </w:p>
    <w:p w14:paraId="5DE6CDB8" w14:textId="77777777" w:rsidR="00F24171" w:rsidRDefault="00050834">
      <w:pPr>
        <w:spacing w:line="360" w:lineRule="auto"/>
        <w:ind w:firstLineChars="200" w:firstLine="480"/>
      </w:pPr>
      <w:r>
        <w:rPr>
          <w:rFonts w:hint="eastAsia"/>
        </w:rPr>
        <w:t>□</w:t>
      </w:r>
      <w:r>
        <w:t xml:space="preserve">本项目专门面向  </w:t>
      </w:r>
      <w:r>
        <w:rPr>
          <w:rFonts w:hint="eastAsia"/>
        </w:rPr>
        <w:t>□</w:t>
      </w:r>
      <w:r>
        <w:t xml:space="preserve">中小 </w:t>
      </w:r>
      <w:r>
        <w:rPr>
          <w:rFonts w:hint="eastAsia"/>
        </w:rPr>
        <w:t>□</w:t>
      </w:r>
      <w:r>
        <w:t>小</w:t>
      </w:r>
      <w:proofErr w:type="gramStart"/>
      <w:r>
        <w:t>微企业</w:t>
      </w:r>
      <w:proofErr w:type="gramEnd"/>
      <w:r>
        <w:t xml:space="preserve">  采购。即：提供的货物全部由符合政策要求的中小/小</w:t>
      </w:r>
      <w:proofErr w:type="gramStart"/>
      <w:r>
        <w:t>微企业</w:t>
      </w:r>
      <w:proofErr w:type="gramEnd"/>
      <w:r>
        <w:t>制造、服务全部由符合政策要求的中小/小</w:t>
      </w:r>
      <w:proofErr w:type="gramStart"/>
      <w:r>
        <w:t>微企业</w:t>
      </w:r>
      <w:proofErr w:type="gramEnd"/>
      <w:r>
        <w:t>承接。</w:t>
      </w:r>
    </w:p>
    <w:p w14:paraId="7A6F0034" w14:textId="77777777" w:rsidR="00F24171" w:rsidRDefault="00050834">
      <w:pPr>
        <w:spacing w:line="360" w:lineRule="auto"/>
        <w:ind w:firstLineChars="200" w:firstLine="480"/>
      </w:pPr>
      <w:r>
        <w:rPr>
          <w:rFonts w:hint="eastAsia"/>
        </w:rPr>
        <w:t>□</w:t>
      </w:r>
      <w:r>
        <w:t>本项目预留部分采购项目预算专门面向中小企业采购。对于预留份额，提供的货物由符合政策要求的中小企业制造、服务由符合政策要求的中小企业承接。预留份额通过以下措施进行：</w:t>
      </w:r>
      <w:r>
        <w:rPr>
          <w:u w:val="single"/>
        </w:rPr>
        <w:t xml:space="preserve">  / </w:t>
      </w:r>
      <w:r>
        <w:t>。</w:t>
      </w:r>
    </w:p>
    <w:p w14:paraId="0F67CE78" w14:textId="77777777" w:rsidR="00F24171" w:rsidRDefault="00050834">
      <w:pPr>
        <w:spacing w:line="360" w:lineRule="auto"/>
        <w:ind w:firstLineChars="200" w:firstLine="480"/>
      </w:pPr>
      <w:r>
        <w:t>2.2 其它落实政府采购政策的资格要求（如有）：</w:t>
      </w:r>
      <w:r>
        <w:rPr>
          <w:rFonts w:hint="eastAsia"/>
          <w:u w:val="single"/>
        </w:rPr>
        <w:t>无</w:t>
      </w:r>
      <w:r>
        <w:t>。</w:t>
      </w:r>
    </w:p>
    <w:p w14:paraId="1C688393" w14:textId="77777777" w:rsidR="00F24171" w:rsidRDefault="00050834">
      <w:pPr>
        <w:spacing w:line="360" w:lineRule="auto"/>
        <w:ind w:firstLineChars="200" w:firstLine="480"/>
        <w:rPr>
          <w:i/>
          <w:iCs/>
          <w:u w:val="single"/>
        </w:rPr>
      </w:pPr>
      <w:r>
        <w:t>3.本项目的特定资格要求：</w:t>
      </w:r>
    </w:p>
    <w:p w14:paraId="708C57CB" w14:textId="77777777" w:rsidR="00F24171" w:rsidRDefault="00050834">
      <w:pPr>
        <w:tabs>
          <w:tab w:val="left" w:pos="900"/>
          <w:tab w:val="left" w:pos="1134"/>
          <w:tab w:val="left" w:pos="1589"/>
          <w:tab w:val="left" w:pos="5521"/>
        </w:tabs>
        <w:snapToGrid w:val="0"/>
        <w:spacing w:line="360" w:lineRule="auto"/>
        <w:ind w:firstLineChars="200" w:firstLine="480"/>
      </w:pPr>
      <w:r>
        <w:t>3.1本项目是否属于政府购买服务：</w:t>
      </w:r>
    </w:p>
    <w:p w14:paraId="53110C31" w14:textId="77777777" w:rsidR="00F24171" w:rsidRDefault="00050834">
      <w:pPr>
        <w:tabs>
          <w:tab w:val="left" w:pos="900"/>
          <w:tab w:val="left" w:pos="1134"/>
          <w:tab w:val="left" w:pos="1589"/>
          <w:tab w:val="left" w:pos="5521"/>
        </w:tabs>
        <w:snapToGrid w:val="0"/>
        <w:spacing w:line="360" w:lineRule="auto"/>
        <w:ind w:leftChars="472" w:left="1133" w:firstLine="2"/>
      </w:pPr>
      <w:r>
        <w:rPr>
          <w:rFonts w:hint="eastAsia"/>
        </w:rPr>
        <w:t>■</w:t>
      </w:r>
      <w:r>
        <w:t>否</w:t>
      </w:r>
    </w:p>
    <w:p w14:paraId="500DA0F8" w14:textId="77777777" w:rsidR="00F24171" w:rsidRDefault="00050834">
      <w:pPr>
        <w:tabs>
          <w:tab w:val="left" w:pos="900"/>
          <w:tab w:val="left" w:pos="1134"/>
          <w:tab w:val="left" w:pos="1589"/>
          <w:tab w:val="left" w:pos="5521"/>
        </w:tabs>
        <w:snapToGrid w:val="0"/>
        <w:spacing w:line="360" w:lineRule="auto"/>
        <w:ind w:leftChars="472" w:left="1133" w:firstLine="2"/>
      </w:pPr>
      <w:r>
        <w:rPr>
          <w:rFonts w:hint="eastAsia"/>
        </w:rPr>
        <w:t>□</w:t>
      </w:r>
      <w:r>
        <w:t>是，公益一类事业单位、使用事业编制且由财政拨款保障的群团组织，不得作为承接主体；</w:t>
      </w:r>
    </w:p>
    <w:p w14:paraId="35E53CE3" w14:textId="77777777" w:rsidR="00F24171" w:rsidRDefault="00050834">
      <w:pPr>
        <w:tabs>
          <w:tab w:val="left" w:pos="900"/>
          <w:tab w:val="left" w:pos="1134"/>
          <w:tab w:val="left" w:pos="1589"/>
          <w:tab w:val="left" w:pos="5521"/>
        </w:tabs>
        <w:snapToGrid w:val="0"/>
        <w:spacing w:line="360" w:lineRule="auto"/>
        <w:ind w:firstLineChars="200" w:firstLine="480"/>
        <w:rPr>
          <w:rFonts w:eastAsiaTheme="minorEastAsia"/>
        </w:rPr>
      </w:pPr>
      <w:r>
        <w:t>3.2其他特定资格要求</w:t>
      </w:r>
      <w:r>
        <w:rPr>
          <w:rFonts w:eastAsiaTheme="minorEastAsia"/>
        </w:rPr>
        <w:t>：</w:t>
      </w:r>
    </w:p>
    <w:p w14:paraId="365D8E6E" w14:textId="77777777" w:rsidR="00F24171" w:rsidRDefault="00050834">
      <w:pPr>
        <w:tabs>
          <w:tab w:val="left" w:pos="900"/>
          <w:tab w:val="left" w:pos="1134"/>
          <w:tab w:val="left" w:pos="1589"/>
          <w:tab w:val="left" w:pos="5521"/>
        </w:tabs>
        <w:snapToGrid w:val="0"/>
        <w:spacing w:line="360" w:lineRule="auto"/>
        <w:ind w:firstLineChars="200" w:firstLine="480"/>
        <w:rPr>
          <w:rFonts w:eastAsiaTheme="minorEastAsia"/>
        </w:rPr>
      </w:pPr>
      <w:r>
        <w:rPr>
          <w:rFonts w:eastAsiaTheme="minorEastAsia" w:hint="eastAsia"/>
        </w:rPr>
        <w:t>（1）</w:t>
      </w:r>
      <w:r>
        <w:rPr>
          <w:rFonts w:eastAsiaTheme="minorEastAsia" w:hint="eastAsia"/>
        </w:rPr>
        <w:tab/>
        <w:t>具有有效的建筑工程施工总承包三级[新]及以上资质；</w:t>
      </w:r>
    </w:p>
    <w:p w14:paraId="3E2DF41E" w14:textId="77777777" w:rsidR="00F24171" w:rsidRDefault="00050834">
      <w:pPr>
        <w:tabs>
          <w:tab w:val="left" w:pos="900"/>
          <w:tab w:val="left" w:pos="1134"/>
          <w:tab w:val="left" w:pos="1589"/>
          <w:tab w:val="left" w:pos="5521"/>
        </w:tabs>
        <w:snapToGrid w:val="0"/>
        <w:spacing w:line="360" w:lineRule="auto"/>
        <w:ind w:firstLineChars="200" w:firstLine="480"/>
        <w:rPr>
          <w:rFonts w:eastAsiaTheme="minorEastAsia"/>
        </w:rPr>
      </w:pPr>
      <w:r>
        <w:rPr>
          <w:rFonts w:eastAsiaTheme="minorEastAsia" w:hint="eastAsia"/>
        </w:rPr>
        <w:t>（2）</w:t>
      </w:r>
      <w:r>
        <w:rPr>
          <w:rFonts w:eastAsiaTheme="minorEastAsia" w:hint="eastAsia"/>
        </w:rPr>
        <w:tab/>
        <w:t>具有有效的安全生产许可证；</w:t>
      </w:r>
    </w:p>
    <w:p w14:paraId="03FAFACB" w14:textId="77777777" w:rsidR="00F24171" w:rsidRDefault="00050834">
      <w:pPr>
        <w:tabs>
          <w:tab w:val="left" w:pos="900"/>
          <w:tab w:val="left" w:pos="1134"/>
          <w:tab w:val="left" w:pos="1589"/>
          <w:tab w:val="left" w:pos="5521"/>
        </w:tabs>
        <w:snapToGrid w:val="0"/>
        <w:spacing w:line="360" w:lineRule="auto"/>
        <w:ind w:firstLineChars="200" w:firstLine="480"/>
        <w:rPr>
          <w:rFonts w:eastAsiaTheme="minorEastAsia"/>
        </w:rPr>
      </w:pPr>
      <w:r>
        <w:rPr>
          <w:rFonts w:eastAsiaTheme="minorEastAsia" w:hint="eastAsia"/>
        </w:rPr>
        <w:t>（3）</w:t>
      </w:r>
      <w:r>
        <w:rPr>
          <w:rFonts w:eastAsiaTheme="minorEastAsia" w:hint="eastAsia"/>
        </w:rPr>
        <w:tab/>
        <w:t>拟派项目经理具有建筑工程二级及以上注册建造师证书，具有安全生产考核合格证书（B 本）。</w:t>
      </w:r>
    </w:p>
    <w:p w14:paraId="4E73F3B2" w14:textId="77777777" w:rsidR="00F24171" w:rsidRDefault="00050834">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Pr>
          <w:rFonts w:ascii="Times New Roman" w:eastAsia="宋体" w:hAnsi="Times New Roman"/>
          <w:sz w:val="24"/>
          <w:szCs w:val="24"/>
        </w:rPr>
        <w:t>三、获取招标文件</w:t>
      </w:r>
      <w:bookmarkEnd w:id="17"/>
      <w:bookmarkEnd w:id="18"/>
    </w:p>
    <w:p w14:paraId="5158C51C" w14:textId="77777777" w:rsidR="00F24171" w:rsidRDefault="00050834">
      <w:pPr>
        <w:adjustRightInd w:val="0"/>
        <w:snapToGrid w:val="0"/>
        <w:spacing w:line="360" w:lineRule="auto"/>
        <w:ind w:firstLineChars="200" w:firstLine="480"/>
        <w:rPr>
          <w:lang w:bidi="ar"/>
        </w:rPr>
      </w:pPr>
      <w:r>
        <w:rPr>
          <w:lang w:bidi="ar"/>
        </w:rPr>
        <w:t>1.时间：</w:t>
      </w:r>
      <w:r>
        <w:rPr>
          <w:u w:val="single"/>
          <w:lang w:bidi="ar"/>
        </w:rPr>
        <w:t>2026</w:t>
      </w:r>
      <w:r>
        <w:rPr>
          <w:lang w:bidi="ar"/>
        </w:rPr>
        <w:t>年</w:t>
      </w:r>
      <w:r>
        <w:rPr>
          <w:u w:val="single"/>
          <w:lang w:bidi="ar"/>
        </w:rPr>
        <w:t>4</w:t>
      </w:r>
      <w:r>
        <w:rPr>
          <w:lang w:bidi="ar"/>
        </w:rPr>
        <w:t>月</w:t>
      </w:r>
      <w:r>
        <w:rPr>
          <w:u w:val="single"/>
          <w:lang w:bidi="ar"/>
        </w:rPr>
        <w:t>10</w:t>
      </w:r>
      <w:r>
        <w:rPr>
          <w:lang w:bidi="ar"/>
        </w:rPr>
        <w:t>日至</w:t>
      </w:r>
      <w:r>
        <w:rPr>
          <w:u w:val="single"/>
          <w:lang w:bidi="ar"/>
        </w:rPr>
        <w:t>2026</w:t>
      </w:r>
      <w:r>
        <w:rPr>
          <w:lang w:bidi="ar"/>
        </w:rPr>
        <w:t>年</w:t>
      </w:r>
      <w:r>
        <w:rPr>
          <w:u w:val="single"/>
          <w:lang w:bidi="ar"/>
        </w:rPr>
        <w:t>4</w:t>
      </w:r>
      <w:r>
        <w:rPr>
          <w:lang w:bidi="ar"/>
        </w:rPr>
        <w:t>月</w:t>
      </w:r>
      <w:r>
        <w:rPr>
          <w:u w:val="single"/>
          <w:lang w:bidi="ar"/>
        </w:rPr>
        <w:t>16</w:t>
      </w:r>
      <w:r>
        <w:rPr>
          <w:lang w:bidi="ar"/>
        </w:rPr>
        <w:t>日，每天上午</w:t>
      </w:r>
      <w:r>
        <w:rPr>
          <w:u w:val="single"/>
          <w:lang w:bidi="ar"/>
        </w:rPr>
        <w:t>9</w:t>
      </w:r>
      <w:r>
        <w:rPr>
          <w:rFonts w:hint="eastAsia"/>
          <w:u w:val="single"/>
          <w:lang w:bidi="ar"/>
        </w:rPr>
        <w:t>:</w:t>
      </w:r>
      <w:r>
        <w:rPr>
          <w:u w:val="single"/>
          <w:lang w:bidi="ar"/>
        </w:rPr>
        <w:t>00</w:t>
      </w:r>
      <w:r>
        <w:rPr>
          <w:rFonts w:hint="eastAsia"/>
          <w:u w:val="single"/>
          <w:lang w:bidi="ar"/>
        </w:rPr>
        <w:t>时</w:t>
      </w:r>
      <w:r>
        <w:rPr>
          <w:lang w:bidi="ar"/>
        </w:rPr>
        <w:t>至</w:t>
      </w:r>
      <w:r>
        <w:rPr>
          <w:u w:val="single"/>
          <w:lang w:bidi="ar"/>
        </w:rPr>
        <w:t>12</w:t>
      </w:r>
      <w:r>
        <w:rPr>
          <w:rFonts w:hint="eastAsia"/>
          <w:u w:val="single"/>
          <w:lang w:bidi="ar"/>
        </w:rPr>
        <w:t>:</w:t>
      </w:r>
      <w:r>
        <w:rPr>
          <w:u w:val="single"/>
          <w:lang w:bidi="ar"/>
        </w:rPr>
        <w:t>00</w:t>
      </w:r>
      <w:r>
        <w:rPr>
          <w:rFonts w:hint="eastAsia"/>
          <w:lang w:bidi="ar"/>
        </w:rPr>
        <w:t>时</w:t>
      </w:r>
      <w:r>
        <w:rPr>
          <w:lang w:bidi="ar"/>
        </w:rPr>
        <w:t>，下午</w:t>
      </w:r>
      <w:r>
        <w:rPr>
          <w:u w:val="single"/>
          <w:lang w:bidi="ar"/>
        </w:rPr>
        <w:t>12:00</w:t>
      </w:r>
      <w:r>
        <w:rPr>
          <w:lang w:bidi="ar"/>
        </w:rPr>
        <w:t>至</w:t>
      </w:r>
      <w:r>
        <w:rPr>
          <w:u w:val="single"/>
          <w:lang w:bidi="ar"/>
        </w:rPr>
        <w:t>16</w:t>
      </w:r>
      <w:r>
        <w:rPr>
          <w:rFonts w:hint="eastAsia"/>
          <w:u w:val="single"/>
          <w:lang w:bidi="ar"/>
        </w:rPr>
        <w:t>:</w:t>
      </w:r>
      <w:r>
        <w:rPr>
          <w:u w:val="single"/>
          <w:lang w:bidi="ar"/>
        </w:rPr>
        <w:t>00</w:t>
      </w:r>
      <w:r>
        <w:rPr>
          <w:lang w:bidi="ar"/>
        </w:rPr>
        <w:t>（北京时间，法定节假日除外）。</w:t>
      </w:r>
    </w:p>
    <w:p w14:paraId="558EAE05" w14:textId="77777777" w:rsidR="00F24171" w:rsidRDefault="00050834">
      <w:pPr>
        <w:adjustRightInd w:val="0"/>
        <w:snapToGrid w:val="0"/>
        <w:spacing w:line="360" w:lineRule="auto"/>
        <w:ind w:firstLineChars="200" w:firstLine="480"/>
      </w:pPr>
      <w:r>
        <w:rPr>
          <w:lang w:bidi="ar"/>
        </w:rPr>
        <w:t>2.地点：北京市政府采购电子交易平台</w:t>
      </w:r>
      <w:r>
        <w:rPr>
          <w:rFonts w:hint="eastAsia"/>
          <w:lang w:bidi="ar"/>
        </w:rPr>
        <w:t>（http://zbcg-bjzc.zhongcy.com/bjczj-portal-site/index.html#/home）</w:t>
      </w:r>
    </w:p>
    <w:p w14:paraId="5DB6D067" w14:textId="77777777" w:rsidR="00F24171" w:rsidRDefault="00050834">
      <w:pPr>
        <w:adjustRightInd w:val="0"/>
        <w:snapToGrid w:val="0"/>
        <w:spacing w:line="360" w:lineRule="auto"/>
        <w:ind w:firstLineChars="200" w:firstLine="480"/>
        <w:rPr>
          <w:lang w:bidi="ar"/>
        </w:rPr>
      </w:pPr>
      <w:r>
        <w:rPr>
          <w:lang w:bidi="ar"/>
        </w:rPr>
        <w:t>3.方式：供应商使用CA数字证书或电子营业执照登录北京市政府采购电子交易平台（http://zbcg-bjzc.zhongcy.com/bjczj-portal-site/index.html#/home）获取电子版招标文件。</w:t>
      </w:r>
    </w:p>
    <w:p w14:paraId="4965F069" w14:textId="77777777" w:rsidR="00F24171" w:rsidRDefault="00050834">
      <w:pPr>
        <w:adjustRightInd w:val="0"/>
        <w:snapToGrid w:val="0"/>
        <w:spacing w:line="360" w:lineRule="auto"/>
        <w:ind w:firstLineChars="200" w:firstLine="480"/>
      </w:pPr>
      <w:r>
        <w:rPr>
          <w:lang w:bidi="ar"/>
        </w:rPr>
        <w:t>4.售价：0元。</w:t>
      </w:r>
    </w:p>
    <w:p w14:paraId="66C4C2AF" w14:textId="77777777" w:rsidR="00F24171" w:rsidRDefault="00050834">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256DABE9" w14:textId="77777777" w:rsidR="00F24171" w:rsidRDefault="00050834">
      <w:pPr>
        <w:spacing w:line="360" w:lineRule="auto"/>
        <w:ind w:firstLineChars="200" w:firstLine="480"/>
        <w:rPr>
          <w:bCs/>
          <w:u w:val="single"/>
        </w:rPr>
      </w:pPr>
      <w:r>
        <w:rPr>
          <w:lang w:bidi="ar"/>
        </w:rPr>
        <w:t>投标截止时间、开标时间：</w:t>
      </w:r>
      <w:r>
        <w:rPr>
          <w:u w:val="single"/>
          <w:lang w:bidi="ar"/>
        </w:rPr>
        <w:t>2026</w:t>
      </w:r>
      <w:r>
        <w:rPr>
          <w:lang w:bidi="ar"/>
        </w:rPr>
        <w:t>年</w:t>
      </w:r>
      <w:r>
        <w:rPr>
          <w:u w:val="single"/>
          <w:lang w:bidi="ar"/>
        </w:rPr>
        <w:t>5</w:t>
      </w:r>
      <w:r>
        <w:rPr>
          <w:lang w:bidi="ar"/>
        </w:rPr>
        <w:t>月</w:t>
      </w:r>
      <w:r>
        <w:rPr>
          <w:u w:val="single"/>
          <w:lang w:bidi="ar"/>
        </w:rPr>
        <w:t>7</w:t>
      </w:r>
      <w:r>
        <w:rPr>
          <w:lang w:bidi="ar"/>
        </w:rPr>
        <w:t>日</w:t>
      </w:r>
      <w:r>
        <w:rPr>
          <w:u w:val="single"/>
          <w:lang w:bidi="ar"/>
        </w:rPr>
        <w:t>9</w:t>
      </w:r>
      <w:r>
        <w:rPr>
          <w:lang w:bidi="ar"/>
        </w:rPr>
        <w:t>点</w:t>
      </w:r>
      <w:r>
        <w:rPr>
          <w:u w:val="single"/>
          <w:lang w:bidi="ar"/>
        </w:rPr>
        <w:t>00</w:t>
      </w:r>
      <w:r>
        <w:rPr>
          <w:lang w:bidi="ar"/>
        </w:rPr>
        <w:t>分</w:t>
      </w:r>
      <w:r>
        <w:rPr>
          <w:bCs/>
          <w:lang w:bidi="ar"/>
        </w:rPr>
        <w:t>（北京时间）</w:t>
      </w:r>
      <w:r>
        <w:rPr>
          <w:iCs/>
          <w:lang w:bidi="ar"/>
        </w:rPr>
        <w:t>。</w:t>
      </w:r>
    </w:p>
    <w:p w14:paraId="7B68D88A" w14:textId="77777777" w:rsidR="00F24171" w:rsidRDefault="00050834">
      <w:pPr>
        <w:wordWrap w:val="0"/>
        <w:spacing w:line="360" w:lineRule="auto"/>
        <w:ind w:firstLineChars="200" w:firstLine="480"/>
        <w:rPr>
          <w:lang w:val="zh-TW" w:bidi="ar"/>
        </w:rPr>
      </w:pPr>
      <w:r>
        <w:rPr>
          <w:lang w:bidi="ar"/>
        </w:rPr>
        <w:t>地点：</w:t>
      </w:r>
      <w:bookmarkStart w:id="23" w:name="_Hlk226549296"/>
      <w:r>
        <w:rPr>
          <w:rFonts w:hint="eastAsia"/>
          <w:lang w:bidi="ar"/>
        </w:rPr>
        <w:t>北京市</w:t>
      </w:r>
      <w:proofErr w:type="gramStart"/>
      <w:r>
        <w:rPr>
          <w:rFonts w:hint="eastAsia"/>
          <w:lang w:bidi="ar"/>
        </w:rPr>
        <w:t>大兴区</w:t>
      </w:r>
      <w:proofErr w:type="gramEnd"/>
      <w:r>
        <w:rPr>
          <w:rFonts w:hint="eastAsia"/>
          <w:lang w:bidi="ar"/>
        </w:rPr>
        <w:t>新源大街与永华路交汇处东南侧</w:t>
      </w:r>
      <w:proofErr w:type="gramStart"/>
      <w:r>
        <w:rPr>
          <w:rFonts w:hint="eastAsia"/>
          <w:lang w:bidi="ar"/>
        </w:rPr>
        <w:t>颐</w:t>
      </w:r>
      <w:proofErr w:type="gramEnd"/>
      <w:r>
        <w:rPr>
          <w:rFonts w:hint="eastAsia"/>
          <w:lang w:bidi="ar"/>
        </w:rPr>
        <w:t>璟中心北楼</w:t>
      </w:r>
      <w:r>
        <w:rPr>
          <w:lang w:bidi="ar"/>
        </w:rPr>
        <w:t>4层</w:t>
      </w:r>
      <w:r>
        <w:rPr>
          <w:rFonts w:hint="eastAsia"/>
          <w:lang w:bidi="ar"/>
        </w:rPr>
        <w:t>会议室/</w:t>
      </w:r>
      <w:proofErr w:type="gramStart"/>
      <w:r>
        <w:rPr>
          <w:rFonts w:hint="eastAsia"/>
          <w:lang w:bidi="ar"/>
        </w:rPr>
        <w:t>采采用</w:t>
      </w:r>
      <w:proofErr w:type="gramEnd"/>
      <w:r>
        <w:rPr>
          <w:rFonts w:hint="eastAsia"/>
          <w:lang w:bidi="ar"/>
        </w:rPr>
        <w:t>远程电子开标方式，投标人使用</w:t>
      </w:r>
      <w:r>
        <w:rPr>
          <w:lang w:bidi="ar"/>
        </w:rPr>
        <w:t>CA认证证书或电子营业执照登录北京市政府采购电子交易平台</w:t>
      </w:r>
      <w:r>
        <w:rPr>
          <w:rFonts w:hint="eastAsia"/>
          <w:lang w:bidi="ar"/>
        </w:rPr>
        <w:t>（</w:t>
      </w:r>
      <w:r>
        <w:rPr>
          <w:lang w:bidi="ar"/>
        </w:rPr>
        <w:t>http://zbcg-bjzc.zhongcy.com/bjczj-portal-site/index.html#/home）参与电子开标。投标人自行对电子投标文件进行解密，不接受纸质</w:t>
      </w:r>
      <w:r>
        <w:rPr>
          <w:rFonts w:hint="eastAsia"/>
          <w:lang w:bidi="ar"/>
        </w:rPr>
        <w:t>投标</w:t>
      </w:r>
      <w:r>
        <w:rPr>
          <w:lang w:bidi="ar"/>
        </w:rPr>
        <w:t>文件，无</w:t>
      </w:r>
      <w:r>
        <w:rPr>
          <w:rFonts w:hint="eastAsia"/>
          <w:lang w:bidi="ar"/>
        </w:rPr>
        <w:t>需</w:t>
      </w:r>
      <w:r>
        <w:rPr>
          <w:lang w:bidi="ar"/>
        </w:rPr>
        <w:t>投标人到达现场</w:t>
      </w:r>
      <w:bookmarkEnd w:id="23"/>
      <w:r>
        <w:rPr>
          <w:lang w:val="zh-TW" w:bidi="ar"/>
        </w:rPr>
        <w:t>。</w:t>
      </w:r>
    </w:p>
    <w:p w14:paraId="0048309B" w14:textId="77777777" w:rsidR="00F24171" w:rsidRDefault="00050834">
      <w:pPr>
        <w:pStyle w:val="21"/>
        <w:spacing w:before="0" w:line="360" w:lineRule="auto"/>
        <w:jc w:val="left"/>
        <w:rPr>
          <w:rFonts w:ascii="Times New Roman" w:eastAsia="宋体" w:hAnsi="Times New Roman"/>
          <w:sz w:val="24"/>
          <w:szCs w:val="24"/>
        </w:rPr>
      </w:pPr>
      <w:bookmarkStart w:id="24" w:name="_Toc28359084"/>
      <w:bookmarkStart w:id="25" w:name="_Toc28359007"/>
      <w:bookmarkStart w:id="26" w:name="_Toc35393625"/>
      <w:bookmarkStart w:id="27" w:name="_Toc35393794"/>
      <w:r>
        <w:rPr>
          <w:rFonts w:ascii="Times New Roman" w:eastAsia="宋体" w:hAnsi="Times New Roman"/>
          <w:sz w:val="24"/>
          <w:szCs w:val="24"/>
        </w:rPr>
        <w:t>五、公告期限</w:t>
      </w:r>
      <w:bookmarkEnd w:id="24"/>
      <w:bookmarkEnd w:id="25"/>
      <w:bookmarkEnd w:id="26"/>
      <w:bookmarkEnd w:id="27"/>
    </w:p>
    <w:p w14:paraId="6C7D5132" w14:textId="77777777" w:rsidR="00F24171" w:rsidRDefault="00050834">
      <w:pPr>
        <w:spacing w:line="360" w:lineRule="auto"/>
        <w:ind w:firstLineChars="200" w:firstLine="480"/>
      </w:pPr>
      <w:r>
        <w:t>自本公告发布之日起5个工作日。</w:t>
      </w:r>
    </w:p>
    <w:p w14:paraId="1EA0CF6C" w14:textId="77777777" w:rsidR="00F24171" w:rsidRDefault="00050834">
      <w:pPr>
        <w:pStyle w:val="21"/>
        <w:spacing w:before="0" w:line="360" w:lineRule="auto"/>
        <w:jc w:val="left"/>
        <w:rPr>
          <w:rFonts w:ascii="Times New Roman" w:eastAsia="宋体" w:hAnsi="Times New Roman"/>
          <w:sz w:val="24"/>
          <w:szCs w:val="24"/>
        </w:rPr>
      </w:pPr>
      <w:bookmarkStart w:id="28" w:name="_Toc35393795"/>
      <w:bookmarkStart w:id="29" w:name="_Toc35393626"/>
      <w:r>
        <w:rPr>
          <w:rFonts w:ascii="Times New Roman" w:eastAsia="宋体" w:hAnsi="Times New Roman"/>
          <w:sz w:val="24"/>
          <w:szCs w:val="24"/>
        </w:rPr>
        <w:t>六、其他补充事宜</w:t>
      </w:r>
      <w:bookmarkEnd w:id="28"/>
      <w:bookmarkEnd w:id="29"/>
    </w:p>
    <w:p w14:paraId="1A422573" w14:textId="77777777" w:rsidR="00F24171" w:rsidRDefault="00050834">
      <w:pPr>
        <w:spacing w:line="360" w:lineRule="auto"/>
        <w:ind w:firstLineChars="200" w:firstLine="480"/>
        <w:rPr>
          <w:lang w:bidi="ar"/>
        </w:rPr>
      </w:pPr>
      <w:bookmarkStart w:id="30" w:name="OLE_LINK75"/>
      <w:r>
        <w:t>1.本项目需要落实的政府采购政策：</w:t>
      </w:r>
      <w:r>
        <w:rPr>
          <w:rFonts w:hint="eastAsia"/>
          <w:lang w:bidi="ar"/>
        </w:rPr>
        <w:t>（1）按照《财政部 生态环境部关于印发环境标志产品政府采购品目清单的通知》（财库〔2019〕18 号）和《财政部 发展改革委关于印发节能产品政府采购品目清单的通知》（财库〔2019〕19 号）的规定，落实国家节能环保政策。</w:t>
      </w:r>
    </w:p>
    <w:p w14:paraId="76A35DA1" w14:textId="77777777" w:rsidR="00F24171" w:rsidRDefault="00050834">
      <w:pPr>
        <w:spacing w:line="360" w:lineRule="auto"/>
        <w:ind w:firstLineChars="200" w:firstLine="480"/>
        <w:rPr>
          <w:lang w:bidi="ar"/>
        </w:rPr>
      </w:pPr>
      <w:r>
        <w:rPr>
          <w:rFonts w:hint="eastAsia"/>
          <w:lang w:bidi="ar"/>
        </w:rPr>
        <w:t>（2）按照&lt;财政部、工业和信息化部关于印发《政府采购促进中小企业发展管理办法》的通知&gt;（财库〔2020〕46 号）、《北京市财政局关于落实好政府采购支持中小企业发展的通知》（</w:t>
      </w:r>
      <w:proofErr w:type="gramStart"/>
      <w:r>
        <w:rPr>
          <w:rFonts w:hint="eastAsia"/>
          <w:lang w:bidi="ar"/>
        </w:rPr>
        <w:t>京财采购</w:t>
      </w:r>
      <w:proofErr w:type="gramEnd"/>
      <w:r>
        <w:rPr>
          <w:rFonts w:hint="eastAsia"/>
          <w:lang w:bidi="ar"/>
        </w:rPr>
        <w:t>〔2022〕1143号)及《财政部关于进一步加大政府采购支持中小企业力度的通知》（财库〔2022〕19号)的规定，落实促进中小企业发展政策。</w:t>
      </w:r>
    </w:p>
    <w:p w14:paraId="744BD3CF" w14:textId="77777777" w:rsidR="00F24171" w:rsidRDefault="00050834">
      <w:pPr>
        <w:spacing w:line="360" w:lineRule="auto"/>
        <w:ind w:firstLineChars="200" w:firstLine="480"/>
        <w:rPr>
          <w:lang w:bidi="ar"/>
        </w:rPr>
      </w:pPr>
      <w:r>
        <w:rPr>
          <w:rFonts w:hint="eastAsia"/>
          <w:lang w:bidi="ar"/>
        </w:rPr>
        <w:t>（3）按照&lt;财政部、司法部关于政府采购支持监狱企业发展有关问题的通知&gt;（财库〔2014〕68号）的规定，落实支持监狱企业发展政策。</w:t>
      </w:r>
    </w:p>
    <w:p w14:paraId="1C09A2D0" w14:textId="77777777" w:rsidR="00F24171" w:rsidRDefault="00050834">
      <w:pPr>
        <w:spacing w:line="360" w:lineRule="auto"/>
        <w:ind w:firstLineChars="200" w:firstLine="480"/>
      </w:pPr>
      <w:r>
        <w:rPr>
          <w:rFonts w:hint="eastAsia"/>
          <w:lang w:bidi="ar"/>
        </w:rPr>
        <w:t>（4）按照《三部门联合发布关于促进残疾人就业政府采购政策的通知》（财库〔2017〕 141 号）的规定，落实支持残疾人福利性单位发展政策。</w:t>
      </w:r>
      <w:r>
        <w:t xml:space="preserve"> </w:t>
      </w:r>
    </w:p>
    <w:p w14:paraId="38B7CDB8" w14:textId="77777777" w:rsidR="00F24171" w:rsidRDefault="00050834">
      <w:pPr>
        <w:adjustRightInd w:val="0"/>
        <w:snapToGrid w:val="0"/>
        <w:spacing w:line="360" w:lineRule="auto"/>
        <w:ind w:firstLineChars="200" w:firstLine="480"/>
        <w:rPr>
          <w:bCs/>
          <w:lang w:bidi="ar"/>
        </w:rPr>
      </w:pPr>
      <w:r>
        <w:rPr>
          <w:lang w:bidi="ar"/>
        </w:rPr>
        <w:t>2.本项目采用全流程电子化采购方式，请供应</w:t>
      </w:r>
      <w:proofErr w:type="gramStart"/>
      <w:r>
        <w:rPr>
          <w:lang w:bidi="ar"/>
        </w:rPr>
        <w:t>商认真</w:t>
      </w:r>
      <w:proofErr w:type="gramEnd"/>
      <w:r>
        <w:rPr>
          <w:lang w:bidi="ar"/>
        </w:rPr>
        <w:t>学习北京市政府采购电子交易平台发布的相关操作手册（供应商可在交易平台下载相关手册），办理CA数字证书或电子营业执照、进行北京市政府采购电子交易平台注册绑定，并认真核实</w:t>
      </w:r>
      <w:r>
        <w:rPr>
          <w:bCs/>
          <w:lang w:bidi="ar"/>
        </w:rPr>
        <w:t>CA数字证书</w:t>
      </w:r>
      <w:r>
        <w:rPr>
          <w:lang w:bidi="ar"/>
        </w:rPr>
        <w:t>或电子营业执照</w:t>
      </w:r>
      <w:r>
        <w:rPr>
          <w:bCs/>
          <w:lang w:bidi="ar"/>
        </w:rPr>
        <w:t>情况确认是否符合本项目电子化采购流程要求。</w:t>
      </w:r>
    </w:p>
    <w:p w14:paraId="7E5BE29B" w14:textId="77777777" w:rsidR="00F24171" w:rsidRDefault="00050834">
      <w:pPr>
        <w:adjustRightInd w:val="0"/>
        <w:snapToGrid w:val="0"/>
        <w:spacing w:line="360" w:lineRule="auto"/>
        <w:ind w:firstLineChars="200" w:firstLine="480"/>
        <w:rPr>
          <w:lang w:bidi="ar"/>
        </w:rPr>
      </w:pPr>
      <w:r>
        <w:rPr>
          <w:lang w:bidi="ar"/>
        </w:rPr>
        <w:t>CA数字证书服务热线  010-58511086</w:t>
      </w:r>
    </w:p>
    <w:p w14:paraId="2611618D" w14:textId="77777777" w:rsidR="00F24171" w:rsidRDefault="00050834">
      <w:pPr>
        <w:adjustRightInd w:val="0"/>
        <w:snapToGrid w:val="0"/>
        <w:spacing w:line="360" w:lineRule="auto"/>
        <w:ind w:firstLineChars="200" w:firstLine="480"/>
      </w:pPr>
      <w:r>
        <w:rPr>
          <w:lang w:bidi="ar"/>
        </w:rPr>
        <w:t>电子营业执照服务热线 400-699-7000</w:t>
      </w:r>
    </w:p>
    <w:p w14:paraId="03D820D7" w14:textId="77777777" w:rsidR="00F24171" w:rsidRDefault="00050834">
      <w:pPr>
        <w:adjustRightInd w:val="0"/>
        <w:snapToGrid w:val="0"/>
        <w:spacing w:line="360" w:lineRule="auto"/>
        <w:ind w:firstLineChars="200" w:firstLine="480"/>
      </w:pPr>
      <w:r>
        <w:rPr>
          <w:lang w:bidi="ar"/>
        </w:rPr>
        <w:t>技术支持服务热线     010-86483801</w:t>
      </w:r>
    </w:p>
    <w:p w14:paraId="15707794" w14:textId="77777777" w:rsidR="00F24171" w:rsidRDefault="00050834">
      <w:pPr>
        <w:adjustRightInd w:val="0"/>
        <w:snapToGrid w:val="0"/>
        <w:spacing w:line="360" w:lineRule="auto"/>
        <w:ind w:firstLineChars="200" w:firstLine="480"/>
        <w:rPr>
          <w:lang w:bidi="ar"/>
        </w:rPr>
      </w:pPr>
      <w:r>
        <w:rPr>
          <w:lang w:bidi="ar"/>
        </w:rPr>
        <w:t>2.1办理CA数字证书或电子营业执照</w:t>
      </w:r>
    </w:p>
    <w:p w14:paraId="16A82755" w14:textId="77777777" w:rsidR="00F24171" w:rsidRDefault="00050834">
      <w:pPr>
        <w:adjustRightInd w:val="0"/>
        <w:snapToGrid w:val="0"/>
        <w:spacing w:line="360" w:lineRule="auto"/>
        <w:ind w:firstLineChars="200" w:firstLine="480"/>
      </w:pPr>
      <w:r>
        <w:rPr>
          <w:lang w:bidi="ar"/>
        </w:rPr>
        <w:t>供应商登录北京市政府采购电子交易平台查阅 “用户指南”—“操作指南”—“市场主体CA办理操作流程指引”/“电子营业执照使用指南”，按照程序要求办理。</w:t>
      </w:r>
    </w:p>
    <w:p w14:paraId="4BF9B50E" w14:textId="77777777" w:rsidR="00F24171" w:rsidRDefault="00050834">
      <w:pPr>
        <w:adjustRightInd w:val="0"/>
        <w:snapToGrid w:val="0"/>
        <w:spacing w:line="360" w:lineRule="auto"/>
        <w:ind w:firstLineChars="200" w:firstLine="480"/>
        <w:rPr>
          <w:lang w:bidi="ar"/>
        </w:rPr>
      </w:pPr>
      <w:r>
        <w:rPr>
          <w:lang w:bidi="ar"/>
        </w:rPr>
        <w:t>2.2注册</w:t>
      </w:r>
    </w:p>
    <w:p w14:paraId="45A3B75F" w14:textId="77777777" w:rsidR="00F24171" w:rsidRDefault="00050834">
      <w:pPr>
        <w:adjustRightInd w:val="0"/>
        <w:snapToGrid w:val="0"/>
        <w:spacing w:line="360" w:lineRule="auto"/>
        <w:ind w:firstLineChars="200" w:firstLine="480"/>
      </w:pPr>
      <w:r>
        <w:rPr>
          <w:lang w:bidi="ar"/>
        </w:rPr>
        <w:t>供应商登录北京市政府采购电子交易平台“用户指南”—“操作指南”—“市场主体注册入库操作流程指引”进行自助注册绑定。</w:t>
      </w:r>
    </w:p>
    <w:p w14:paraId="34BE96D2" w14:textId="77777777" w:rsidR="00F24171" w:rsidRDefault="00050834">
      <w:pPr>
        <w:adjustRightInd w:val="0"/>
        <w:snapToGrid w:val="0"/>
        <w:spacing w:line="360" w:lineRule="auto"/>
        <w:ind w:firstLineChars="200" w:firstLine="480"/>
        <w:rPr>
          <w:lang w:bidi="ar"/>
        </w:rPr>
      </w:pPr>
      <w:r>
        <w:rPr>
          <w:lang w:bidi="ar"/>
        </w:rPr>
        <w:t>2.3驱动、客户端下载</w:t>
      </w:r>
    </w:p>
    <w:p w14:paraId="0EACD1EE" w14:textId="77777777" w:rsidR="00F24171" w:rsidRDefault="00050834">
      <w:pPr>
        <w:adjustRightInd w:val="0"/>
        <w:snapToGrid w:val="0"/>
        <w:spacing w:line="360" w:lineRule="auto"/>
        <w:ind w:firstLineChars="200" w:firstLine="480"/>
      </w:pPr>
      <w:r>
        <w:rPr>
          <w:lang w:bidi="ar"/>
        </w:rPr>
        <w:t>供应商登录北京市政府采购电子交易平台“用户指南”—“工具下载”—“招标采购系统文件驱动安装包”下载相关驱动。</w:t>
      </w:r>
    </w:p>
    <w:p w14:paraId="16FE508F" w14:textId="77777777" w:rsidR="00F24171" w:rsidRDefault="00050834">
      <w:pPr>
        <w:adjustRightInd w:val="0"/>
        <w:snapToGrid w:val="0"/>
        <w:spacing w:line="360" w:lineRule="auto"/>
        <w:ind w:firstLineChars="200" w:firstLine="480"/>
        <w:rPr>
          <w:lang w:bidi="ar"/>
        </w:rPr>
      </w:pPr>
      <w:r>
        <w:rPr>
          <w:lang w:bidi="ar"/>
        </w:rPr>
        <w:t>供应商登录北京市政府采购电子交易平台“用户指南”—“工具下载”—“投标文件编制工具”下载相关客户端。</w:t>
      </w:r>
    </w:p>
    <w:p w14:paraId="35654129" w14:textId="77777777" w:rsidR="00F24171" w:rsidRDefault="00050834">
      <w:pPr>
        <w:adjustRightInd w:val="0"/>
        <w:snapToGrid w:val="0"/>
        <w:spacing w:line="360" w:lineRule="auto"/>
        <w:ind w:firstLineChars="200" w:firstLine="480"/>
        <w:rPr>
          <w:lang w:bidi="ar"/>
        </w:rPr>
      </w:pPr>
      <w:r>
        <w:rPr>
          <w:lang w:bidi="ar"/>
        </w:rPr>
        <w:t>2.4 获取电子招标文件</w:t>
      </w:r>
    </w:p>
    <w:p w14:paraId="0881991D" w14:textId="77777777" w:rsidR="00F24171" w:rsidRDefault="00050834">
      <w:pPr>
        <w:adjustRightInd w:val="0"/>
        <w:snapToGrid w:val="0"/>
        <w:spacing w:line="360" w:lineRule="auto"/>
        <w:ind w:firstLineChars="200" w:firstLine="480"/>
        <w:rPr>
          <w:lang w:bidi="ar"/>
        </w:rPr>
      </w:pPr>
      <w:r>
        <w:rPr>
          <w:lang w:bidi="ar"/>
        </w:rPr>
        <w:t>供应商使用CA数字证书或电子营业执照登录北京市政府采购电子交易平台获取电子招标文件。</w:t>
      </w:r>
    </w:p>
    <w:p w14:paraId="6EDBB17E" w14:textId="77777777" w:rsidR="00F24171" w:rsidRDefault="00050834">
      <w:pPr>
        <w:adjustRightInd w:val="0"/>
        <w:snapToGrid w:val="0"/>
        <w:spacing w:line="360" w:lineRule="auto"/>
        <w:ind w:firstLineChars="200" w:firstLine="480"/>
        <w:rPr>
          <w:lang w:bidi="ar"/>
        </w:rPr>
      </w:pPr>
      <w:r>
        <w:rPr>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35254E" w14:textId="77777777" w:rsidR="00F24171" w:rsidRDefault="00050834">
      <w:pPr>
        <w:adjustRightInd w:val="0"/>
        <w:snapToGrid w:val="0"/>
        <w:spacing w:line="360" w:lineRule="auto"/>
        <w:ind w:firstLineChars="200" w:firstLine="480"/>
        <w:rPr>
          <w:lang w:bidi="ar"/>
        </w:rPr>
      </w:pPr>
      <w:r>
        <w:rPr>
          <w:lang w:bidi="ar"/>
        </w:rPr>
        <w:t>2.5编制电子投标文件</w:t>
      </w:r>
    </w:p>
    <w:p w14:paraId="7AE52F52" w14:textId="77777777" w:rsidR="00F24171" w:rsidRDefault="00050834">
      <w:pPr>
        <w:adjustRightInd w:val="0"/>
        <w:snapToGrid w:val="0"/>
        <w:spacing w:line="360" w:lineRule="auto"/>
        <w:ind w:firstLineChars="200" w:firstLine="480"/>
        <w:rPr>
          <w:lang w:bidi="ar"/>
        </w:rPr>
      </w:pPr>
      <w:r>
        <w:rPr>
          <w:lang w:bidi="ar"/>
        </w:rPr>
        <w:t>供应商应使用电子投标客户端编制电子投标文件并进行线上投标，供应商电子投标文件需要加密并加盖电子签章</w:t>
      </w:r>
      <w:r>
        <w:rPr>
          <w:bCs/>
          <w:lang w:bidi="ar"/>
        </w:rPr>
        <w:t>，如无法按照要求在电子投标文件中加盖电子签章和加密，请及时通过技术支持服务热线联系技术人员</w:t>
      </w:r>
      <w:r>
        <w:rPr>
          <w:lang w:bidi="ar"/>
        </w:rPr>
        <w:t>。</w:t>
      </w:r>
    </w:p>
    <w:p w14:paraId="45556515" w14:textId="77777777" w:rsidR="00F24171" w:rsidRDefault="00050834">
      <w:pPr>
        <w:spacing w:line="360" w:lineRule="auto"/>
        <w:ind w:firstLineChars="200" w:firstLine="480"/>
        <w:rPr>
          <w:lang w:val="zh-TW" w:bidi="ar"/>
        </w:rPr>
      </w:pPr>
      <w:r>
        <w:rPr>
          <w:rFonts w:eastAsia="PMingLiU"/>
          <w:lang w:val="zh-TW" w:eastAsia="zh-TW" w:bidi="ar"/>
        </w:rPr>
        <w:t>2.6</w:t>
      </w:r>
      <w:r>
        <w:rPr>
          <w:lang w:val="zh-TW" w:bidi="ar"/>
        </w:rPr>
        <w:t>提交电子投标文件</w:t>
      </w:r>
    </w:p>
    <w:p w14:paraId="7813C00D" w14:textId="77777777" w:rsidR="00F24171" w:rsidRDefault="00050834">
      <w:pPr>
        <w:spacing w:line="360" w:lineRule="auto"/>
        <w:ind w:firstLineChars="200" w:firstLine="480"/>
        <w:rPr>
          <w:lang w:bidi="ar"/>
        </w:rPr>
      </w:pPr>
      <w:r>
        <w:rPr>
          <w:lang w:bidi="ar"/>
        </w:rPr>
        <w:t>供应商应于投标截止时间前在北京市政府采购电子交易平台提交电子投标文件，上传电子投标文件过程中请保持与互联网的连接畅通。</w:t>
      </w:r>
    </w:p>
    <w:p w14:paraId="28BBA25E" w14:textId="77777777" w:rsidR="00F24171" w:rsidRDefault="00050834">
      <w:pPr>
        <w:spacing w:line="360" w:lineRule="auto"/>
        <w:ind w:firstLineChars="200" w:firstLine="480"/>
        <w:rPr>
          <w:lang w:eastAsia="zh-TW" w:bidi="ar"/>
        </w:rPr>
      </w:pPr>
      <w:r>
        <w:rPr>
          <w:rFonts w:eastAsia="PMingLiU"/>
          <w:lang w:val="zh-TW" w:eastAsia="zh-TW" w:bidi="ar"/>
        </w:rPr>
        <w:t>2.7</w:t>
      </w:r>
      <w:r>
        <w:rPr>
          <w:lang w:val="zh-TW" w:bidi="ar"/>
        </w:rPr>
        <w:t>电子开标</w:t>
      </w:r>
    </w:p>
    <w:p w14:paraId="4150BC80" w14:textId="77777777" w:rsidR="00F24171" w:rsidRDefault="00050834">
      <w:pPr>
        <w:spacing w:line="360" w:lineRule="auto"/>
        <w:ind w:firstLineChars="200" w:firstLine="480"/>
        <w:rPr>
          <w:lang w:eastAsia="zh-TW"/>
        </w:rPr>
      </w:pPr>
      <w:r>
        <w:rPr>
          <w:rFonts w:hint="eastAsia"/>
          <w:lang w:eastAsia="zh-TW"/>
        </w:rPr>
        <w:t>（1）远程解密</w:t>
      </w:r>
    </w:p>
    <w:p w14:paraId="515C57DC" w14:textId="77777777" w:rsidR="00F24171" w:rsidRDefault="00050834">
      <w:pPr>
        <w:spacing w:line="360" w:lineRule="auto"/>
        <w:ind w:firstLineChars="200" w:firstLine="480"/>
        <w:rPr>
          <w:lang w:val="zh-TW" w:bidi="ar"/>
        </w:rPr>
      </w:pPr>
      <w:r>
        <w:rPr>
          <w:lang w:val="zh-TW" w:bidi="ar"/>
        </w:rPr>
        <w:t>供应商在开标地点使用</w:t>
      </w:r>
      <w:r>
        <w:rPr>
          <w:lang w:bidi="ar"/>
        </w:rPr>
        <w:t>CA数字证书或电子营业执照</w:t>
      </w:r>
      <w:r>
        <w:rPr>
          <w:lang w:val="zh-TW" w:bidi="ar"/>
        </w:rPr>
        <w:t>登录</w:t>
      </w:r>
      <w:r>
        <w:rPr>
          <w:lang w:bidi="ar"/>
        </w:rPr>
        <w:t>北京市政府采购电子交易平台（http://zbcg-bjzc.zhongcy.com/bjczj-portal-site/index.html#/home）进行电子开标</w:t>
      </w:r>
      <w:r>
        <w:rPr>
          <w:lang w:val="zh-TW" w:bidi="ar"/>
        </w:rPr>
        <w:t>。</w:t>
      </w:r>
    </w:p>
    <w:p w14:paraId="5EA37933" w14:textId="77777777" w:rsidR="00F24171" w:rsidRDefault="00050834">
      <w:pPr>
        <w:spacing w:line="360" w:lineRule="auto"/>
        <w:ind w:firstLineChars="200" w:firstLine="480"/>
        <w:rPr>
          <w:lang w:eastAsia="zh-TW"/>
        </w:rPr>
      </w:pPr>
      <w:r>
        <w:rPr>
          <w:rFonts w:hint="eastAsia"/>
          <w:lang w:eastAsia="zh-TW"/>
        </w:rPr>
        <w:t>注：签到人员需与投标文件授权代表一致。</w:t>
      </w:r>
    </w:p>
    <w:p w14:paraId="406D710B" w14:textId="77777777" w:rsidR="00F24171" w:rsidRDefault="00050834">
      <w:pPr>
        <w:spacing w:line="360" w:lineRule="auto"/>
        <w:ind w:firstLineChars="200" w:firstLine="480"/>
        <w:rPr>
          <w:lang w:eastAsia="zh-TW"/>
        </w:rPr>
      </w:pPr>
      <w:r>
        <w:rPr>
          <w:rFonts w:hint="eastAsia"/>
          <w:lang w:eastAsia="zh-TW"/>
        </w:rPr>
        <w:t>（2）现场解密（特殊情形）</w:t>
      </w:r>
    </w:p>
    <w:p w14:paraId="419692D4" w14:textId="77777777" w:rsidR="00F24171" w:rsidRDefault="00050834">
      <w:pPr>
        <w:spacing w:line="360" w:lineRule="auto"/>
        <w:ind w:firstLineChars="200" w:firstLine="480"/>
        <w:rPr>
          <w:lang w:eastAsia="zh-TW"/>
        </w:rPr>
      </w:pPr>
      <w:r>
        <w:rPr>
          <w:rFonts w:hint="eastAsia"/>
          <w:lang w:eastAsia="zh-TW"/>
        </w:rPr>
        <w:t>若确需现场解密，须携带以下材料至指定地点办理：</w:t>
      </w:r>
    </w:p>
    <w:p w14:paraId="488BB511" w14:textId="77777777" w:rsidR="00F24171" w:rsidRDefault="00050834">
      <w:pPr>
        <w:spacing w:line="360" w:lineRule="auto"/>
        <w:ind w:firstLineChars="200" w:firstLine="480"/>
        <w:rPr>
          <w:lang w:eastAsia="zh-TW"/>
        </w:rPr>
      </w:pPr>
      <w:r>
        <w:rPr>
          <w:rFonts w:hint="eastAsia"/>
          <w:lang w:eastAsia="zh-TW"/>
        </w:rPr>
        <w:t>加盖公章的有效授权委托书原件，授权代理人身份证原件。</w:t>
      </w:r>
    </w:p>
    <w:p w14:paraId="32AE3627" w14:textId="38DCC635" w:rsidR="00F24171" w:rsidRDefault="00050834">
      <w:pPr>
        <w:spacing w:line="360" w:lineRule="auto"/>
        <w:ind w:firstLineChars="200" w:firstLine="480"/>
        <w:rPr>
          <w:lang w:eastAsia="zh-TW"/>
        </w:rPr>
      </w:pPr>
      <w:r>
        <w:rPr>
          <w:rFonts w:hint="eastAsia"/>
          <w:lang w:eastAsia="zh-TW"/>
        </w:rPr>
        <w:t>现场解密地点：</w:t>
      </w:r>
      <w:r w:rsidR="003F0E33" w:rsidRPr="003F0E33">
        <w:rPr>
          <w:rFonts w:hint="eastAsia"/>
          <w:lang w:eastAsia="zh-TW"/>
        </w:rPr>
        <w:t>北京市大兴区新源大街与永华路交汇处东南侧颐璟中心北楼</w:t>
      </w:r>
      <w:r w:rsidR="003F0E33" w:rsidRPr="003F0E33">
        <w:rPr>
          <w:lang w:eastAsia="zh-TW"/>
        </w:rPr>
        <w:t>4层会议室</w:t>
      </w:r>
      <w:r>
        <w:rPr>
          <w:rFonts w:hint="eastAsia"/>
          <w:lang w:eastAsia="zh-TW"/>
        </w:rPr>
        <w:t>。</w:t>
      </w:r>
    </w:p>
    <w:p w14:paraId="60603C00" w14:textId="77777777" w:rsidR="00F24171" w:rsidRDefault="00050834">
      <w:pPr>
        <w:spacing w:line="360" w:lineRule="auto"/>
        <w:ind w:firstLineChars="200" w:firstLine="480"/>
        <w:rPr>
          <w:lang w:eastAsia="zh-TW"/>
        </w:rPr>
      </w:pPr>
      <w:r>
        <w:rPr>
          <w:rFonts w:hint="eastAsia"/>
          <w:lang w:eastAsia="zh-TW"/>
        </w:rPr>
        <w:t>注：签到人员需与投标文件授权代表保持一致。</w:t>
      </w:r>
    </w:p>
    <w:p w14:paraId="66EAB0ED" w14:textId="77777777" w:rsidR="00F24171" w:rsidRDefault="00050834">
      <w:pPr>
        <w:pStyle w:val="21"/>
        <w:spacing w:before="0" w:line="360" w:lineRule="auto"/>
        <w:jc w:val="left"/>
        <w:rPr>
          <w:rFonts w:ascii="Times New Roman" w:eastAsia="宋体" w:hAnsi="Times New Roman"/>
          <w:sz w:val="24"/>
          <w:szCs w:val="24"/>
        </w:rPr>
      </w:pPr>
      <w:bookmarkStart w:id="31" w:name="_Toc35393627"/>
      <w:bookmarkStart w:id="32" w:name="_Toc28359008"/>
      <w:bookmarkStart w:id="33" w:name="_Toc28359085"/>
      <w:bookmarkStart w:id="34" w:name="_Toc35393796"/>
      <w:bookmarkEnd w:id="30"/>
      <w:r>
        <w:rPr>
          <w:rFonts w:ascii="Times New Roman" w:eastAsia="宋体" w:hAnsi="Times New Roman"/>
          <w:sz w:val="24"/>
          <w:szCs w:val="24"/>
        </w:rPr>
        <w:t>七、对本次招标提出询问，请按以下方式联系。</w:t>
      </w:r>
      <w:bookmarkEnd w:id="31"/>
      <w:bookmarkEnd w:id="32"/>
      <w:bookmarkEnd w:id="33"/>
      <w:bookmarkEnd w:id="34"/>
    </w:p>
    <w:p w14:paraId="549267A3" w14:textId="77777777" w:rsidR="00F24171" w:rsidRDefault="00050834">
      <w:pPr>
        <w:spacing w:line="360" w:lineRule="auto"/>
        <w:ind w:leftChars="371" w:left="1191" w:hangingChars="125" w:hanging="301"/>
        <w:rPr>
          <w:b/>
        </w:rPr>
      </w:pPr>
      <w:r>
        <w:rPr>
          <w:b/>
        </w:rPr>
        <w:t>1.采购人信息</w:t>
      </w:r>
    </w:p>
    <w:p w14:paraId="0F9EB581" w14:textId="77777777" w:rsidR="00F24171" w:rsidRDefault="00050834">
      <w:pPr>
        <w:spacing w:line="360" w:lineRule="auto"/>
        <w:ind w:leftChars="371" w:left="1190" w:hangingChars="125" w:hanging="300"/>
      </w:pPr>
      <w:bookmarkStart w:id="35" w:name="_Toc28359086"/>
      <w:bookmarkStart w:id="36" w:name="_Toc28359009"/>
      <w:r>
        <w:t>名    称：</w:t>
      </w:r>
      <w:bookmarkStart w:id="37" w:name="_Hlk223512579"/>
      <w:r>
        <w:rPr>
          <w:rFonts w:hint="eastAsia"/>
          <w:u w:val="single"/>
        </w:rPr>
        <w:t>北京市</w:t>
      </w:r>
      <w:proofErr w:type="gramStart"/>
      <w:r>
        <w:rPr>
          <w:rFonts w:hint="eastAsia"/>
          <w:u w:val="single"/>
        </w:rPr>
        <w:t>大兴区</w:t>
      </w:r>
      <w:proofErr w:type="gramEnd"/>
      <w:r>
        <w:rPr>
          <w:rFonts w:hint="eastAsia"/>
          <w:u w:val="single"/>
        </w:rPr>
        <w:t>黄村镇人民政府</w:t>
      </w:r>
      <w:bookmarkEnd w:id="37"/>
    </w:p>
    <w:p w14:paraId="56A5CECF" w14:textId="77777777" w:rsidR="00F24171" w:rsidRDefault="00050834">
      <w:pPr>
        <w:spacing w:line="360" w:lineRule="auto"/>
        <w:ind w:leftChars="371" w:left="1190" w:hangingChars="125" w:hanging="300"/>
        <w:rPr>
          <w:u w:val="single"/>
        </w:rPr>
      </w:pPr>
      <w:r>
        <w:t>地    址：</w:t>
      </w:r>
      <w:r>
        <w:rPr>
          <w:rFonts w:hint="eastAsia"/>
          <w:u w:val="single"/>
        </w:rPr>
        <w:t>北京市</w:t>
      </w:r>
      <w:proofErr w:type="gramStart"/>
      <w:r>
        <w:rPr>
          <w:rFonts w:hint="eastAsia"/>
          <w:u w:val="single"/>
        </w:rPr>
        <w:t>大兴区</w:t>
      </w:r>
      <w:proofErr w:type="gramEnd"/>
      <w:r>
        <w:rPr>
          <w:rFonts w:hint="eastAsia"/>
          <w:u w:val="single"/>
        </w:rPr>
        <w:t>清源路9号</w:t>
      </w:r>
    </w:p>
    <w:p w14:paraId="31FBB6D6" w14:textId="77777777" w:rsidR="00F24171" w:rsidRDefault="00050834">
      <w:pPr>
        <w:spacing w:line="360" w:lineRule="auto"/>
        <w:ind w:leftChars="371" w:left="1190" w:hangingChars="125" w:hanging="300"/>
        <w:rPr>
          <w:u w:val="single"/>
        </w:rPr>
      </w:pPr>
      <w:r>
        <w:t>联系方式：</w:t>
      </w:r>
      <w:r>
        <w:rPr>
          <w:u w:val="single"/>
        </w:rPr>
        <w:t>010-69258853</w:t>
      </w:r>
    </w:p>
    <w:p w14:paraId="20A20F34" w14:textId="77777777" w:rsidR="00F24171" w:rsidRDefault="00050834">
      <w:pPr>
        <w:spacing w:line="360" w:lineRule="auto"/>
        <w:ind w:leftChars="371" w:left="1190" w:hangingChars="125" w:hanging="300"/>
        <w:rPr>
          <w:u w:val="single"/>
        </w:rPr>
      </w:pPr>
      <w:r>
        <w:rPr>
          <w:rFonts w:hint="eastAsia"/>
        </w:rPr>
        <w:t>联系人：</w:t>
      </w:r>
      <w:proofErr w:type="gramStart"/>
      <w:r>
        <w:rPr>
          <w:rFonts w:hint="eastAsia"/>
          <w:u w:val="single"/>
        </w:rPr>
        <w:t>董瑞超</w:t>
      </w:r>
      <w:proofErr w:type="gramEnd"/>
    </w:p>
    <w:p w14:paraId="042E011B" w14:textId="77777777" w:rsidR="00F24171" w:rsidRDefault="00050834">
      <w:pPr>
        <w:spacing w:line="360" w:lineRule="auto"/>
        <w:ind w:leftChars="371" w:left="1191" w:hangingChars="125" w:hanging="301"/>
        <w:rPr>
          <w:b/>
        </w:rPr>
      </w:pPr>
      <w:r>
        <w:rPr>
          <w:b/>
        </w:rPr>
        <w:t>2.采购代理机构信息</w:t>
      </w:r>
      <w:bookmarkEnd w:id="35"/>
      <w:bookmarkEnd w:id="36"/>
    </w:p>
    <w:p w14:paraId="73ED19A9" w14:textId="77777777" w:rsidR="00F24171" w:rsidRDefault="00050834">
      <w:pPr>
        <w:spacing w:line="360" w:lineRule="auto"/>
        <w:ind w:leftChars="371" w:left="1190" w:hangingChars="125" w:hanging="300"/>
      </w:pPr>
      <w:bookmarkStart w:id="38" w:name="_Toc28359010"/>
      <w:bookmarkStart w:id="39" w:name="_Toc28359087"/>
      <w:r>
        <w:t>名    称：</w:t>
      </w:r>
      <w:r>
        <w:rPr>
          <w:rFonts w:hint="eastAsia"/>
          <w:u w:val="single"/>
        </w:rPr>
        <w:t>北京玉</w:t>
      </w:r>
      <w:proofErr w:type="gramStart"/>
      <w:r>
        <w:rPr>
          <w:rFonts w:hint="eastAsia"/>
          <w:u w:val="single"/>
        </w:rPr>
        <w:t>伟恒驰咨询</w:t>
      </w:r>
      <w:proofErr w:type="gramEnd"/>
      <w:r>
        <w:rPr>
          <w:rFonts w:hint="eastAsia"/>
          <w:u w:val="single"/>
        </w:rPr>
        <w:t>服务有限公司</w:t>
      </w:r>
    </w:p>
    <w:p w14:paraId="69FE52B7" w14:textId="77777777" w:rsidR="00F24171" w:rsidRDefault="00050834">
      <w:pPr>
        <w:spacing w:line="360" w:lineRule="auto"/>
        <w:ind w:leftChars="371" w:left="1190" w:hangingChars="125" w:hanging="300"/>
      </w:pPr>
      <w:r>
        <w:t>地    址：</w:t>
      </w:r>
      <w:r>
        <w:rPr>
          <w:rFonts w:hint="eastAsia"/>
          <w:u w:val="single"/>
        </w:rPr>
        <w:t>北京市</w:t>
      </w:r>
      <w:proofErr w:type="gramStart"/>
      <w:r>
        <w:rPr>
          <w:rFonts w:hint="eastAsia"/>
          <w:u w:val="single"/>
        </w:rPr>
        <w:t>大兴区</w:t>
      </w:r>
      <w:proofErr w:type="gramEnd"/>
      <w:r>
        <w:rPr>
          <w:rFonts w:hint="eastAsia"/>
          <w:u w:val="single"/>
        </w:rPr>
        <w:t>新源大街与永华路交汇处东南侧</w:t>
      </w:r>
      <w:proofErr w:type="gramStart"/>
      <w:r>
        <w:rPr>
          <w:rFonts w:hint="eastAsia"/>
          <w:u w:val="single"/>
        </w:rPr>
        <w:t>颐</w:t>
      </w:r>
      <w:proofErr w:type="gramEnd"/>
      <w:r>
        <w:rPr>
          <w:rFonts w:hint="eastAsia"/>
          <w:u w:val="single"/>
        </w:rPr>
        <w:t>璟中心北楼4层</w:t>
      </w:r>
    </w:p>
    <w:p w14:paraId="5CB82D17" w14:textId="77777777" w:rsidR="00F24171" w:rsidRDefault="00050834">
      <w:pPr>
        <w:spacing w:line="360" w:lineRule="auto"/>
        <w:ind w:leftChars="371" w:left="1190" w:hangingChars="125" w:hanging="300"/>
        <w:rPr>
          <w:u w:val="single"/>
        </w:rPr>
      </w:pPr>
      <w:r>
        <w:t>联系方式：</w:t>
      </w:r>
      <w:bookmarkStart w:id="40" w:name="OLE_LINK98"/>
      <w:r>
        <w:rPr>
          <w:rFonts w:hint="eastAsia"/>
          <w:u w:val="single"/>
        </w:rPr>
        <w:t>010- 53659390</w:t>
      </w:r>
      <w:bookmarkEnd w:id="40"/>
      <w:r>
        <w:rPr>
          <w:rFonts w:hint="eastAsia"/>
          <w:u w:val="single"/>
        </w:rPr>
        <w:t xml:space="preserve">　</w:t>
      </w:r>
    </w:p>
    <w:p w14:paraId="20A6B9CD" w14:textId="77777777" w:rsidR="00F24171" w:rsidRDefault="00050834">
      <w:pPr>
        <w:spacing w:line="360" w:lineRule="auto"/>
        <w:ind w:leftChars="371" w:left="1191" w:hangingChars="125" w:hanging="301"/>
        <w:rPr>
          <w:b/>
          <w:u w:val="single"/>
        </w:rPr>
      </w:pPr>
      <w:r>
        <w:rPr>
          <w:b/>
        </w:rPr>
        <w:t>3.项目联系方式</w:t>
      </w:r>
      <w:bookmarkEnd w:id="38"/>
      <w:bookmarkEnd w:id="39"/>
    </w:p>
    <w:p w14:paraId="3732BD46" w14:textId="77777777" w:rsidR="00F24171" w:rsidRDefault="00050834">
      <w:pPr>
        <w:spacing w:line="360" w:lineRule="auto"/>
        <w:ind w:leftChars="371" w:left="1190" w:hangingChars="125" w:hanging="300"/>
      </w:pPr>
      <w:r>
        <w:t>项目联系人：</w:t>
      </w:r>
      <w:r>
        <w:rPr>
          <w:rFonts w:hint="eastAsia"/>
          <w:u w:val="single"/>
        </w:rPr>
        <w:t xml:space="preserve">邱宗 </w:t>
      </w:r>
    </w:p>
    <w:p w14:paraId="3093EB11" w14:textId="77777777" w:rsidR="00F24171" w:rsidRDefault="00050834">
      <w:pPr>
        <w:spacing w:line="360" w:lineRule="auto"/>
        <w:ind w:leftChars="371" w:left="1190" w:hangingChars="125" w:hanging="300"/>
      </w:pPr>
      <w:r>
        <w:t>电      话：</w:t>
      </w:r>
      <w:r>
        <w:rPr>
          <w:u w:val="single"/>
        </w:rPr>
        <w:t>010- 53659390</w:t>
      </w:r>
    </w:p>
    <w:p w14:paraId="35ADAD57" w14:textId="77777777" w:rsidR="00F24171" w:rsidRDefault="00050834">
      <w:pPr>
        <w:spacing w:line="360" w:lineRule="auto"/>
        <w:jc w:val="center"/>
        <w:outlineLvl w:val="0"/>
        <w:rPr>
          <w:b/>
          <w:sz w:val="32"/>
          <w:szCs w:val="32"/>
        </w:rPr>
      </w:pPr>
      <w:r>
        <w:br w:type="page"/>
      </w:r>
      <w:bookmarkStart w:id="41" w:name="_Toc195842950"/>
      <w:bookmarkStart w:id="42" w:name="_Toc127161488"/>
      <w:bookmarkStart w:id="43" w:name="_Toc264969275"/>
      <w:bookmarkStart w:id="44" w:name="_Toc353825548"/>
      <w:bookmarkStart w:id="45" w:name="_Toc226965856"/>
      <w:bookmarkStart w:id="46" w:name="_Toc512937850"/>
      <w:bookmarkStart w:id="47" w:name="_Toc353873938"/>
      <w:bookmarkStart w:id="48" w:name="_Toc127151777"/>
      <w:bookmarkStart w:id="49" w:name="_Toc265228423"/>
      <w:bookmarkStart w:id="50" w:name="_Toc305158928"/>
      <w:bookmarkStart w:id="51" w:name="_Toc150774783"/>
      <w:bookmarkStart w:id="52" w:name="_Toc305158854"/>
      <w:bookmarkStart w:id="53" w:name="_Toc225500945"/>
      <w:r>
        <w:rPr>
          <w:b/>
          <w:sz w:val="36"/>
          <w:szCs w:val="36"/>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62DFA4FD" w14:textId="77777777" w:rsidR="00F24171" w:rsidRDefault="00050834">
      <w:pPr>
        <w:pStyle w:val="21"/>
        <w:tabs>
          <w:tab w:val="center" w:pos="4592"/>
          <w:tab w:val="left" w:pos="7860"/>
        </w:tabs>
        <w:spacing w:before="0" w:line="360" w:lineRule="auto"/>
        <w:rPr>
          <w:rFonts w:ascii="Times New Roman" w:eastAsia="宋体" w:hAnsi="Times New Roman"/>
          <w:sz w:val="28"/>
        </w:rPr>
      </w:pPr>
      <w:bookmarkStart w:id="54" w:name="_Toc151193907"/>
      <w:bookmarkStart w:id="55" w:name="_Toc150509270"/>
      <w:bookmarkStart w:id="56" w:name="_Toc151193617"/>
      <w:bookmarkStart w:id="57" w:name="_Toc164229360"/>
      <w:bookmarkStart w:id="58" w:name="_Toc164608788"/>
      <w:bookmarkStart w:id="59" w:name="_Toc164608633"/>
      <w:bookmarkStart w:id="60" w:name="_Toc150774724"/>
      <w:bookmarkStart w:id="61" w:name="_Toc226309763"/>
      <w:bookmarkStart w:id="62" w:name="_Toc149720812"/>
      <w:bookmarkStart w:id="63" w:name="_Toc164229214"/>
      <w:bookmarkStart w:id="64" w:name="_Toc151190146"/>
      <w:bookmarkStart w:id="65" w:name="_Toc127151519"/>
      <w:bookmarkStart w:id="66" w:name="_Toc226337215"/>
      <w:bookmarkStart w:id="67" w:name="_Toc164351613"/>
      <w:bookmarkStart w:id="68" w:name="_Toc127151720"/>
      <w:bookmarkStart w:id="69" w:name="_Toc151193689"/>
      <w:bookmarkStart w:id="70" w:name="_Toc226965792"/>
      <w:bookmarkStart w:id="71" w:name="_Toc226965709"/>
      <w:bookmarkStart w:id="72" w:name="_Toc142311021"/>
      <w:bookmarkStart w:id="73" w:name="_Toc150480757"/>
      <w:bookmarkStart w:id="74" w:name="_Toc195842884"/>
      <w:bookmarkStart w:id="75" w:name="_Toc151193761"/>
      <w:bookmarkStart w:id="76" w:name="_Toc151193833"/>
      <w:bookmarkStart w:id="77" w:name="_Toc520356144"/>
      <w:bookmarkStart w:id="78" w:name="_Toc127161433"/>
      <w:bookmarkStart w:id="79" w:name="_Toc150774619"/>
      <w:r>
        <w:rPr>
          <w:rFonts w:ascii="Times New Roman" w:eastAsia="宋体" w:hAnsi="Times New Roman"/>
          <w:sz w:val="28"/>
        </w:rPr>
        <w:t>投标人须知资料表</w:t>
      </w:r>
    </w:p>
    <w:p w14:paraId="38C97B91" w14:textId="77777777" w:rsidR="00F24171" w:rsidRDefault="00F24171">
      <w:pPr>
        <w:jc w:val="center"/>
        <w:rPr>
          <w:b/>
          <w:sz w:val="28"/>
          <w:szCs w:val="28"/>
        </w:rPr>
      </w:pPr>
    </w:p>
    <w:p w14:paraId="2496349B" w14:textId="77777777" w:rsidR="00F24171" w:rsidRDefault="00050834">
      <w:pPr>
        <w:spacing w:line="360" w:lineRule="auto"/>
        <w:ind w:firstLine="480"/>
      </w:pPr>
      <w: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24171" w14:paraId="5FA41F08" w14:textId="77777777">
        <w:trPr>
          <w:trHeight w:val="594"/>
          <w:tblHeader/>
          <w:jc w:val="center"/>
        </w:trPr>
        <w:tc>
          <w:tcPr>
            <w:tcW w:w="988" w:type="dxa"/>
            <w:vAlign w:val="center"/>
          </w:tcPr>
          <w:p w14:paraId="316CEA5D" w14:textId="77777777" w:rsidR="00F24171" w:rsidRDefault="00050834">
            <w:pPr>
              <w:jc w:val="center"/>
              <w:rPr>
                <w:b/>
                <w:bCs/>
              </w:rPr>
            </w:pPr>
            <w:r>
              <w:rPr>
                <w:b/>
              </w:rPr>
              <w:t>条款号</w:t>
            </w:r>
          </w:p>
        </w:tc>
        <w:tc>
          <w:tcPr>
            <w:tcW w:w="1701" w:type="dxa"/>
            <w:vAlign w:val="center"/>
          </w:tcPr>
          <w:p w14:paraId="3A67B346" w14:textId="77777777" w:rsidR="00F24171" w:rsidRDefault="00050834">
            <w:pPr>
              <w:jc w:val="center"/>
              <w:rPr>
                <w:b/>
                <w:bCs/>
              </w:rPr>
            </w:pPr>
            <w:r>
              <w:rPr>
                <w:b/>
                <w:bCs/>
              </w:rPr>
              <w:t>条目</w:t>
            </w:r>
          </w:p>
        </w:tc>
        <w:tc>
          <w:tcPr>
            <w:tcW w:w="7540" w:type="dxa"/>
            <w:vAlign w:val="center"/>
          </w:tcPr>
          <w:p w14:paraId="375554D4" w14:textId="77777777" w:rsidR="00F24171" w:rsidRDefault="00050834">
            <w:pPr>
              <w:jc w:val="center"/>
              <w:rPr>
                <w:b/>
                <w:bCs/>
              </w:rPr>
            </w:pPr>
            <w:r>
              <w:rPr>
                <w:b/>
                <w:bCs/>
              </w:rPr>
              <w:t>内容</w:t>
            </w:r>
          </w:p>
        </w:tc>
      </w:tr>
      <w:tr w:rsidR="00F24171" w14:paraId="681781A5" w14:textId="77777777">
        <w:trPr>
          <w:trHeight w:val="20"/>
          <w:jc w:val="center"/>
        </w:trPr>
        <w:tc>
          <w:tcPr>
            <w:tcW w:w="988" w:type="dxa"/>
            <w:vAlign w:val="center"/>
          </w:tcPr>
          <w:p w14:paraId="364763D4"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6BCD8166" w14:textId="77777777" w:rsidR="00F24171" w:rsidRDefault="00050834">
            <w:pPr>
              <w:jc w:val="center"/>
            </w:pPr>
            <w:r>
              <w:t>项目属性</w:t>
            </w:r>
          </w:p>
        </w:tc>
        <w:tc>
          <w:tcPr>
            <w:tcW w:w="7540" w:type="dxa"/>
            <w:vAlign w:val="center"/>
          </w:tcPr>
          <w:p w14:paraId="45EA0789" w14:textId="77777777" w:rsidR="00F24171" w:rsidRDefault="00050834">
            <w:r>
              <w:t>项目属性：</w:t>
            </w:r>
          </w:p>
          <w:p w14:paraId="3E2FF8BF" w14:textId="77777777" w:rsidR="00F24171" w:rsidRDefault="00050834">
            <w:r>
              <w:rPr>
                <w:rFonts w:hint="eastAsia"/>
              </w:rPr>
              <w:t>■</w:t>
            </w:r>
            <w:r>
              <w:t>服务</w:t>
            </w:r>
          </w:p>
          <w:p w14:paraId="51669964" w14:textId="77777777" w:rsidR="00F24171" w:rsidRDefault="00050834">
            <w:r>
              <w:t>□货物</w:t>
            </w:r>
          </w:p>
        </w:tc>
      </w:tr>
      <w:tr w:rsidR="00F24171" w14:paraId="0AD79DC9" w14:textId="77777777">
        <w:trPr>
          <w:trHeight w:val="20"/>
          <w:jc w:val="center"/>
        </w:trPr>
        <w:tc>
          <w:tcPr>
            <w:tcW w:w="988" w:type="dxa"/>
            <w:vAlign w:val="center"/>
          </w:tcPr>
          <w:p w14:paraId="68D57B7E"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60EF87D5" w14:textId="77777777" w:rsidR="00F24171" w:rsidRDefault="00050834">
            <w:pPr>
              <w:jc w:val="center"/>
            </w:pPr>
            <w:r>
              <w:t>科研仪器设备</w:t>
            </w:r>
          </w:p>
        </w:tc>
        <w:tc>
          <w:tcPr>
            <w:tcW w:w="7540" w:type="dxa"/>
            <w:vAlign w:val="center"/>
          </w:tcPr>
          <w:p w14:paraId="603AE845" w14:textId="77777777" w:rsidR="00F24171" w:rsidRDefault="00050834">
            <w:r>
              <w:t>是否属于科研仪器设备采购项目：</w:t>
            </w:r>
          </w:p>
          <w:p w14:paraId="4EED7C80" w14:textId="77777777" w:rsidR="00F24171" w:rsidRDefault="00050834">
            <w:r>
              <w:t>□是</w:t>
            </w:r>
          </w:p>
          <w:p w14:paraId="07CE27C0" w14:textId="77777777" w:rsidR="00F24171" w:rsidRDefault="00050834">
            <w:r>
              <w:rPr>
                <w:rFonts w:hint="eastAsia"/>
              </w:rPr>
              <w:t>■</w:t>
            </w:r>
            <w:r>
              <w:t>否</w:t>
            </w:r>
          </w:p>
        </w:tc>
      </w:tr>
      <w:tr w:rsidR="00F24171" w14:paraId="217D8480" w14:textId="77777777">
        <w:trPr>
          <w:trHeight w:val="20"/>
          <w:jc w:val="center"/>
        </w:trPr>
        <w:tc>
          <w:tcPr>
            <w:tcW w:w="988" w:type="dxa"/>
            <w:vAlign w:val="center"/>
          </w:tcPr>
          <w:p w14:paraId="0CCCE1DE"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2.4</w:t>
            </w:r>
          </w:p>
        </w:tc>
        <w:tc>
          <w:tcPr>
            <w:tcW w:w="1701" w:type="dxa"/>
            <w:vAlign w:val="center"/>
          </w:tcPr>
          <w:p w14:paraId="2B01BDD1" w14:textId="77777777" w:rsidR="00F24171" w:rsidRDefault="00050834">
            <w:pPr>
              <w:jc w:val="center"/>
            </w:pPr>
            <w:r>
              <w:t>核心产品</w:t>
            </w:r>
          </w:p>
        </w:tc>
        <w:tc>
          <w:tcPr>
            <w:tcW w:w="7540" w:type="dxa"/>
            <w:vAlign w:val="center"/>
          </w:tcPr>
          <w:p w14:paraId="7CDBCF4B" w14:textId="77777777" w:rsidR="00F24171" w:rsidRDefault="00050834">
            <w:r>
              <w:t xml:space="preserve">■关于核心产品本项目 </w:t>
            </w:r>
            <w:r>
              <w:rPr>
                <w:u w:val="single"/>
              </w:rPr>
              <w:t xml:space="preserve"> / </w:t>
            </w:r>
            <w:r>
              <w:t>包不适用。</w:t>
            </w:r>
          </w:p>
          <w:p w14:paraId="17AC5E52" w14:textId="77777777" w:rsidR="00F24171" w:rsidRDefault="00050834">
            <w:r>
              <w:t>□本项目</w:t>
            </w:r>
            <w:r>
              <w:rPr>
                <w:u w:val="single"/>
              </w:rPr>
              <w:t>/</w:t>
            </w:r>
            <w:r>
              <w:t>包为单一产品采购项目。</w:t>
            </w:r>
          </w:p>
          <w:p w14:paraId="4AAB1CD2" w14:textId="77777777" w:rsidR="00F24171" w:rsidRDefault="00050834">
            <w:r>
              <w:rPr>
                <w:rFonts w:hint="eastAsia"/>
              </w:rPr>
              <w:t>□</w:t>
            </w:r>
            <w:r>
              <w:t>本项目</w:t>
            </w:r>
            <w:r>
              <w:rPr>
                <w:u w:val="single"/>
              </w:rPr>
              <w:t>/</w:t>
            </w:r>
            <w:r>
              <w:t>包为非单一产品采购项目，核心产品为：</w:t>
            </w:r>
            <w:r>
              <w:rPr>
                <w:u w:val="single"/>
              </w:rPr>
              <w:t>/</w:t>
            </w:r>
            <w:r>
              <w:t>。</w:t>
            </w:r>
          </w:p>
        </w:tc>
      </w:tr>
      <w:tr w:rsidR="00F24171" w14:paraId="1897F69A" w14:textId="77777777">
        <w:trPr>
          <w:trHeight w:val="20"/>
          <w:jc w:val="center"/>
        </w:trPr>
        <w:tc>
          <w:tcPr>
            <w:tcW w:w="988" w:type="dxa"/>
            <w:vMerge w:val="restart"/>
            <w:vAlign w:val="center"/>
          </w:tcPr>
          <w:p w14:paraId="6750DEAA"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247B1A7E" w14:textId="77777777" w:rsidR="00F24171" w:rsidRDefault="00050834">
            <w:pPr>
              <w:jc w:val="center"/>
            </w:pPr>
            <w:r>
              <w:t>现场考察</w:t>
            </w:r>
          </w:p>
        </w:tc>
        <w:tc>
          <w:tcPr>
            <w:tcW w:w="7540" w:type="dxa"/>
            <w:vAlign w:val="center"/>
          </w:tcPr>
          <w:p w14:paraId="21B41B7B" w14:textId="77777777" w:rsidR="00F24171" w:rsidRDefault="00050834">
            <w:pPr>
              <w:spacing w:line="440" w:lineRule="exact"/>
            </w:pPr>
            <w:r>
              <w:rPr>
                <w:rFonts w:hint="eastAsia"/>
              </w:rPr>
              <w:t>■</w:t>
            </w:r>
            <w:r>
              <w:t>不组织</w:t>
            </w:r>
          </w:p>
          <w:p w14:paraId="158F1102" w14:textId="77777777" w:rsidR="00F24171" w:rsidRDefault="00050834">
            <w:pPr>
              <w:spacing w:line="440" w:lineRule="exact"/>
              <w:rPr>
                <w:bCs/>
              </w:rPr>
            </w:pPr>
            <w:r>
              <w:rPr>
                <w:rFonts w:hint="eastAsia"/>
              </w:rPr>
              <w:t>□</w:t>
            </w:r>
            <w:r>
              <w:t>组织，考察时间：__</w:t>
            </w:r>
            <w:r>
              <w:rPr>
                <w:u w:val="single"/>
              </w:rPr>
              <w:t>/</w:t>
            </w:r>
            <w:r>
              <w:t>年</w:t>
            </w:r>
            <w:r>
              <w:rPr>
                <w:u w:val="single"/>
              </w:rPr>
              <w:t>_/</w:t>
            </w:r>
            <w:r>
              <w:t>月_</w:t>
            </w:r>
            <w:r>
              <w:rPr>
                <w:u w:val="single"/>
              </w:rPr>
              <w:t>/</w:t>
            </w:r>
            <w:r>
              <w:t>日_/</w:t>
            </w:r>
            <w:r>
              <w:rPr>
                <w:bCs/>
              </w:rPr>
              <w:t>点</w:t>
            </w:r>
            <w:r>
              <w:rPr>
                <w:rFonts w:hint="eastAsia"/>
                <w:bCs/>
                <w:u w:val="single"/>
              </w:rPr>
              <w:t>/</w:t>
            </w:r>
            <w:r>
              <w:rPr>
                <w:u w:val="single"/>
              </w:rPr>
              <w:t>_</w:t>
            </w:r>
            <w:r>
              <w:rPr>
                <w:bCs/>
              </w:rPr>
              <w:t>分</w:t>
            </w:r>
          </w:p>
          <w:p w14:paraId="2C8C2C9B" w14:textId="77777777" w:rsidR="00F24171" w:rsidRDefault="00050834">
            <w:pPr>
              <w:pStyle w:val="ab"/>
              <w:adjustRightInd w:val="0"/>
              <w:snapToGrid w:val="0"/>
              <w:spacing w:line="440" w:lineRule="exact"/>
              <w:rPr>
                <w:rFonts w:ascii="Times New Roman" w:hAnsi="Times New Roman"/>
                <w:sz w:val="24"/>
                <w:szCs w:val="24"/>
              </w:rPr>
            </w:pPr>
            <w:r>
              <w:rPr>
                <w:rFonts w:ascii="Times New Roman" w:hAnsi="Times New Roman"/>
                <w:sz w:val="24"/>
              </w:rPr>
              <w:t>考察地点：</w:t>
            </w:r>
            <w:r>
              <w:rPr>
                <w:rFonts w:ascii="Times New Roman" w:hAnsi="Times New Roman"/>
                <w:sz w:val="24"/>
              </w:rPr>
              <w:t>____________</w:t>
            </w:r>
            <w:r>
              <w:rPr>
                <w:rFonts w:ascii="Times New Roman" w:hAnsi="Times New Roman"/>
                <w:sz w:val="24"/>
              </w:rPr>
              <w:t>。</w:t>
            </w:r>
          </w:p>
        </w:tc>
      </w:tr>
      <w:tr w:rsidR="00F24171" w14:paraId="58E58749" w14:textId="77777777">
        <w:trPr>
          <w:trHeight w:val="20"/>
          <w:jc w:val="center"/>
        </w:trPr>
        <w:tc>
          <w:tcPr>
            <w:tcW w:w="988" w:type="dxa"/>
            <w:vMerge/>
            <w:vAlign w:val="center"/>
          </w:tcPr>
          <w:p w14:paraId="18DC1F94" w14:textId="77777777" w:rsidR="00F24171" w:rsidRDefault="00F24171">
            <w:pPr>
              <w:pStyle w:val="ab"/>
              <w:adjustRightInd w:val="0"/>
              <w:snapToGrid w:val="0"/>
              <w:jc w:val="center"/>
              <w:rPr>
                <w:rFonts w:ascii="Times New Roman" w:hAnsi="Times New Roman"/>
                <w:sz w:val="24"/>
                <w:szCs w:val="24"/>
              </w:rPr>
            </w:pPr>
          </w:p>
        </w:tc>
        <w:tc>
          <w:tcPr>
            <w:tcW w:w="1701" w:type="dxa"/>
            <w:vAlign w:val="center"/>
          </w:tcPr>
          <w:p w14:paraId="4FB43BFE" w14:textId="77777777" w:rsidR="00F24171" w:rsidRDefault="00050834">
            <w:pPr>
              <w:jc w:val="center"/>
            </w:pPr>
            <w:r>
              <w:t>开标前答疑会</w:t>
            </w:r>
          </w:p>
        </w:tc>
        <w:tc>
          <w:tcPr>
            <w:tcW w:w="7540" w:type="dxa"/>
            <w:vAlign w:val="center"/>
          </w:tcPr>
          <w:p w14:paraId="506E6733" w14:textId="77777777" w:rsidR="00F24171" w:rsidRDefault="00050834">
            <w:r>
              <w:rPr>
                <w:rFonts w:hint="eastAsia"/>
              </w:rPr>
              <w:t>■</w:t>
            </w:r>
            <w:r>
              <w:t>不召开</w:t>
            </w:r>
          </w:p>
          <w:p w14:paraId="3679E6E5" w14:textId="77777777" w:rsidR="00F24171" w:rsidRDefault="00050834">
            <w:r>
              <w:rPr>
                <w:rFonts w:hint="eastAsia"/>
              </w:rPr>
              <w:t>□</w:t>
            </w:r>
            <w:r>
              <w:t>召开，召开时间：__年_月_日_</w:t>
            </w:r>
            <w:r>
              <w:rPr>
                <w:bCs/>
              </w:rPr>
              <w:t>点</w:t>
            </w:r>
            <w:r>
              <w:t>_</w:t>
            </w:r>
            <w:r>
              <w:rPr>
                <w:bCs/>
              </w:rPr>
              <w:t>分</w:t>
            </w:r>
          </w:p>
          <w:p w14:paraId="7D9BB116" w14:textId="77777777" w:rsidR="00F24171" w:rsidRDefault="00050834">
            <w:r>
              <w:t>召开地点：____________。</w:t>
            </w:r>
          </w:p>
        </w:tc>
      </w:tr>
      <w:tr w:rsidR="00F24171" w14:paraId="52C66820" w14:textId="77777777">
        <w:trPr>
          <w:trHeight w:val="20"/>
          <w:jc w:val="center"/>
        </w:trPr>
        <w:tc>
          <w:tcPr>
            <w:tcW w:w="988" w:type="dxa"/>
            <w:vAlign w:val="center"/>
          </w:tcPr>
          <w:p w14:paraId="7883E3BE"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4.1</w:t>
            </w:r>
          </w:p>
        </w:tc>
        <w:tc>
          <w:tcPr>
            <w:tcW w:w="1701" w:type="dxa"/>
            <w:vAlign w:val="center"/>
          </w:tcPr>
          <w:p w14:paraId="76C4E343" w14:textId="77777777" w:rsidR="00F24171" w:rsidRDefault="00050834">
            <w:pPr>
              <w:jc w:val="center"/>
            </w:pPr>
            <w:r>
              <w:t>样品</w:t>
            </w:r>
          </w:p>
        </w:tc>
        <w:tc>
          <w:tcPr>
            <w:tcW w:w="7540" w:type="dxa"/>
            <w:vAlign w:val="center"/>
          </w:tcPr>
          <w:p w14:paraId="7A4F6943" w14:textId="77777777" w:rsidR="00F24171" w:rsidRDefault="00050834">
            <w:r>
              <w:t>投标样品递交：</w:t>
            </w:r>
          </w:p>
          <w:p w14:paraId="53862D25" w14:textId="77777777" w:rsidR="00F24171" w:rsidRDefault="00050834">
            <w:r>
              <w:rPr>
                <w:rFonts w:hint="eastAsia"/>
              </w:rPr>
              <w:t>■</w:t>
            </w:r>
            <w:r>
              <w:t>不需要</w:t>
            </w:r>
          </w:p>
          <w:p w14:paraId="5D7EBD61" w14:textId="77777777" w:rsidR="00F24171" w:rsidRDefault="00050834">
            <w:r>
              <w:rPr>
                <w:rFonts w:hint="eastAsia"/>
              </w:rPr>
              <w:t>□</w:t>
            </w:r>
            <w:r>
              <w:t>需要，具体要求如下：</w:t>
            </w:r>
          </w:p>
          <w:p w14:paraId="62342361" w14:textId="77777777" w:rsidR="00F24171" w:rsidRDefault="00050834">
            <w:pPr>
              <w:rPr>
                <w:u w:val="single"/>
              </w:rPr>
            </w:pPr>
            <w:r>
              <w:t>（1）样品制作的标准和要求：_________；</w:t>
            </w:r>
          </w:p>
          <w:p w14:paraId="053E24B9" w14:textId="77777777" w:rsidR="00F24171" w:rsidRDefault="00050834">
            <w:r>
              <w:t>（2）是否需要随样品提交相关检测报告：</w:t>
            </w:r>
          </w:p>
          <w:p w14:paraId="3C137093" w14:textId="77777777" w:rsidR="00F24171" w:rsidRDefault="00050834">
            <w:pPr>
              <w:ind w:firstLineChars="250" w:firstLine="600"/>
            </w:pPr>
            <w:r>
              <w:t>□不需要</w:t>
            </w:r>
          </w:p>
          <w:p w14:paraId="50D2870D" w14:textId="77777777" w:rsidR="00F24171" w:rsidRDefault="00050834">
            <w:pPr>
              <w:ind w:firstLineChars="250" w:firstLine="600"/>
            </w:pPr>
            <w:r>
              <w:t>□需要</w:t>
            </w:r>
          </w:p>
          <w:p w14:paraId="3793DAC9" w14:textId="77777777" w:rsidR="00F24171" w:rsidRDefault="00050834">
            <w:r>
              <w:t>（3）样品递交要求：_________；</w:t>
            </w:r>
          </w:p>
          <w:p w14:paraId="3E3D1B6C" w14:textId="77777777" w:rsidR="00F24171" w:rsidRDefault="00050834">
            <w:r>
              <w:t>（4）未中标人样品退还：_________；</w:t>
            </w:r>
          </w:p>
          <w:p w14:paraId="4951E63C" w14:textId="77777777" w:rsidR="00F24171" w:rsidRDefault="00050834">
            <w:pPr>
              <w:rPr>
                <w:u w:val="single"/>
              </w:rPr>
            </w:pPr>
            <w:r>
              <w:t>（5）中标人样品保管、封存及退还：_________；</w:t>
            </w:r>
          </w:p>
          <w:p w14:paraId="65FA6A21" w14:textId="77777777" w:rsidR="00F24171" w:rsidRDefault="00050834">
            <w:r>
              <w:t>（6）其他要求（如有）：_________。</w:t>
            </w:r>
          </w:p>
        </w:tc>
      </w:tr>
      <w:tr w:rsidR="00F24171" w14:paraId="7EC7E0C4" w14:textId="77777777">
        <w:trPr>
          <w:trHeight w:val="673"/>
          <w:jc w:val="center"/>
        </w:trPr>
        <w:tc>
          <w:tcPr>
            <w:tcW w:w="988" w:type="dxa"/>
            <w:vAlign w:val="center"/>
          </w:tcPr>
          <w:p w14:paraId="2095824C"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5.3.5</w:t>
            </w:r>
          </w:p>
        </w:tc>
        <w:tc>
          <w:tcPr>
            <w:tcW w:w="1701" w:type="dxa"/>
            <w:vAlign w:val="center"/>
          </w:tcPr>
          <w:p w14:paraId="22B45BF4" w14:textId="77777777" w:rsidR="00F24171" w:rsidRDefault="00050834">
            <w:pPr>
              <w:jc w:val="center"/>
            </w:pPr>
            <w:r>
              <w:t>标的所属行业</w:t>
            </w:r>
          </w:p>
        </w:tc>
        <w:tc>
          <w:tcPr>
            <w:tcW w:w="7540" w:type="dxa"/>
            <w:vAlign w:val="center"/>
          </w:tcPr>
          <w:p w14:paraId="7C3857E9" w14:textId="77777777" w:rsidR="00F24171" w:rsidRDefault="00050834">
            <w:r>
              <w:t>本项目采购标的对应的中小企业划分标准所属行业：</w:t>
            </w:r>
          </w:p>
          <w:tbl>
            <w:tblPr>
              <w:tblW w:w="6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4394"/>
            </w:tblGrid>
            <w:tr w:rsidR="00F24171" w14:paraId="010A17E9" w14:textId="77777777">
              <w:trPr>
                <w:trHeight w:val="366"/>
              </w:trPr>
              <w:tc>
                <w:tcPr>
                  <w:tcW w:w="2586" w:type="dxa"/>
                  <w:tcBorders>
                    <w:top w:val="single" w:sz="4" w:space="0" w:color="auto"/>
                    <w:left w:val="single" w:sz="4" w:space="0" w:color="auto"/>
                    <w:bottom w:val="single" w:sz="4" w:space="0" w:color="auto"/>
                    <w:right w:val="single" w:sz="4" w:space="0" w:color="auto"/>
                  </w:tcBorders>
                  <w:vAlign w:val="center"/>
                </w:tcPr>
                <w:p w14:paraId="18916F4C" w14:textId="77777777" w:rsidR="00F24171" w:rsidRDefault="00050834">
                  <w:pPr>
                    <w:spacing w:line="360" w:lineRule="auto"/>
                    <w:jc w:val="center"/>
                    <w:rPr>
                      <w:b/>
                      <w:szCs w:val="21"/>
                    </w:rPr>
                  </w:pPr>
                  <w:r>
                    <w:rPr>
                      <w:b/>
                      <w:szCs w:val="21"/>
                    </w:rPr>
                    <w:t>标的名称</w:t>
                  </w:r>
                </w:p>
              </w:tc>
              <w:tc>
                <w:tcPr>
                  <w:tcW w:w="4394" w:type="dxa"/>
                  <w:tcBorders>
                    <w:top w:val="single" w:sz="4" w:space="0" w:color="auto"/>
                    <w:left w:val="single" w:sz="4" w:space="0" w:color="auto"/>
                    <w:bottom w:val="single" w:sz="4" w:space="0" w:color="auto"/>
                    <w:right w:val="single" w:sz="4" w:space="0" w:color="auto"/>
                  </w:tcBorders>
                  <w:vAlign w:val="center"/>
                </w:tcPr>
                <w:p w14:paraId="1E676E95" w14:textId="77777777" w:rsidR="00F24171" w:rsidRDefault="00050834">
                  <w:pPr>
                    <w:spacing w:line="360" w:lineRule="auto"/>
                    <w:jc w:val="center"/>
                    <w:rPr>
                      <w:b/>
                      <w:szCs w:val="21"/>
                    </w:rPr>
                  </w:pPr>
                  <w:r>
                    <w:rPr>
                      <w:b/>
                      <w:szCs w:val="21"/>
                    </w:rPr>
                    <w:t>中小企业划分标准所属行业</w:t>
                  </w:r>
                </w:p>
              </w:tc>
            </w:tr>
            <w:tr w:rsidR="00F24171" w14:paraId="79E34A56" w14:textId="77777777">
              <w:trPr>
                <w:trHeight w:val="366"/>
              </w:trPr>
              <w:tc>
                <w:tcPr>
                  <w:tcW w:w="2586" w:type="dxa"/>
                  <w:tcBorders>
                    <w:top w:val="single" w:sz="4" w:space="0" w:color="auto"/>
                    <w:left w:val="single" w:sz="4" w:space="0" w:color="auto"/>
                    <w:bottom w:val="single" w:sz="4" w:space="0" w:color="auto"/>
                    <w:right w:val="single" w:sz="4" w:space="0" w:color="auto"/>
                  </w:tcBorders>
                  <w:vAlign w:val="center"/>
                </w:tcPr>
                <w:p w14:paraId="7B43E795" w14:textId="77777777" w:rsidR="00F24171" w:rsidRDefault="00050834">
                  <w:pPr>
                    <w:spacing w:line="360" w:lineRule="auto"/>
                    <w:jc w:val="center"/>
                  </w:pPr>
                  <w:r>
                    <w:rPr>
                      <w:rFonts w:hint="eastAsia"/>
                    </w:rPr>
                    <w:t>2026年黄村镇应急处置服务项目</w:t>
                  </w:r>
                </w:p>
              </w:tc>
              <w:tc>
                <w:tcPr>
                  <w:tcW w:w="4394" w:type="dxa"/>
                  <w:tcBorders>
                    <w:top w:val="single" w:sz="4" w:space="0" w:color="auto"/>
                    <w:left w:val="single" w:sz="4" w:space="0" w:color="auto"/>
                    <w:bottom w:val="single" w:sz="4" w:space="0" w:color="auto"/>
                    <w:right w:val="single" w:sz="4" w:space="0" w:color="auto"/>
                  </w:tcBorders>
                  <w:vAlign w:val="center"/>
                </w:tcPr>
                <w:p w14:paraId="77184A32" w14:textId="77777777" w:rsidR="00F24171" w:rsidRDefault="00050834">
                  <w:pPr>
                    <w:spacing w:line="360" w:lineRule="auto"/>
                    <w:jc w:val="center"/>
                  </w:pPr>
                  <w:r>
                    <w:rPr>
                      <w:rFonts w:hint="eastAsia"/>
                    </w:rPr>
                    <w:t>按照《关于印发中小企业划型标准规定的通知工信部联企业〔2011〕300号》属于</w:t>
                  </w:r>
                  <w:r>
                    <w:rPr>
                      <w:rFonts w:hint="eastAsia"/>
                      <w:u w:val="single"/>
                    </w:rPr>
                    <w:t xml:space="preserve"> 建筑业 </w:t>
                  </w:r>
                  <w:r>
                    <w:rPr>
                      <w:rFonts w:hint="eastAsia"/>
                    </w:rPr>
                    <w:t>。</w:t>
                  </w:r>
                </w:p>
              </w:tc>
            </w:tr>
          </w:tbl>
          <w:p w14:paraId="1FA7ADEB" w14:textId="77777777" w:rsidR="00F24171" w:rsidRDefault="00F24171"/>
        </w:tc>
      </w:tr>
      <w:tr w:rsidR="00F24171" w14:paraId="7A0BE7B5" w14:textId="77777777">
        <w:trPr>
          <w:trHeight w:val="532"/>
          <w:jc w:val="center"/>
        </w:trPr>
        <w:tc>
          <w:tcPr>
            <w:tcW w:w="988" w:type="dxa"/>
            <w:vAlign w:val="center"/>
          </w:tcPr>
          <w:p w14:paraId="5506BB95"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rPr>
              <w:br w:type="page"/>
            </w:r>
            <w:r>
              <w:rPr>
                <w:rFonts w:ascii="Times New Roman" w:hAnsi="Times New Roman"/>
                <w:sz w:val="24"/>
                <w:szCs w:val="24"/>
              </w:rPr>
              <w:t>11.2</w:t>
            </w:r>
          </w:p>
        </w:tc>
        <w:tc>
          <w:tcPr>
            <w:tcW w:w="1701" w:type="dxa"/>
            <w:vAlign w:val="center"/>
          </w:tcPr>
          <w:p w14:paraId="7E57310C" w14:textId="77777777" w:rsidR="00F24171" w:rsidRDefault="00050834">
            <w:pPr>
              <w:jc w:val="center"/>
            </w:pPr>
            <w:r>
              <w:t>投标报价</w:t>
            </w:r>
          </w:p>
        </w:tc>
        <w:tc>
          <w:tcPr>
            <w:tcW w:w="7540" w:type="dxa"/>
            <w:vAlign w:val="center"/>
          </w:tcPr>
          <w:p w14:paraId="7201851B" w14:textId="77777777" w:rsidR="00F24171" w:rsidRDefault="00050834">
            <w:r>
              <w:t>投标报价的特殊规定：</w:t>
            </w:r>
          </w:p>
          <w:p w14:paraId="3F5C3E71" w14:textId="77777777" w:rsidR="00F24171" w:rsidRDefault="00050834">
            <w:r>
              <w:rPr>
                <w:rFonts w:hint="eastAsia"/>
              </w:rPr>
              <w:t>□</w:t>
            </w:r>
            <w:r>
              <w:t>无</w:t>
            </w:r>
          </w:p>
          <w:p w14:paraId="50D4429A" w14:textId="77777777" w:rsidR="00F24171" w:rsidRDefault="00050834">
            <w:r>
              <w:rPr>
                <w:rFonts w:hint="eastAsia"/>
              </w:rPr>
              <w:t>■</w:t>
            </w:r>
            <w:r>
              <w:t>有，具体情形：</w:t>
            </w:r>
            <w:r>
              <w:rPr>
                <w:rFonts w:hint="eastAsia"/>
                <w:u w:val="single"/>
              </w:rPr>
              <w:t>最高限价为</w:t>
            </w:r>
            <w:r>
              <w:rPr>
                <w:u w:val="single"/>
              </w:rPr>
              <w:t>1150</w:t>
            </w:r>
            <w:r>
              <w:rPr>
                <w:rFonts w:hint="eastAsia"/>
                <w:u w:val="single"/>
              </w:rPr>
              <w:t>万元，不得超过最高投标限价，超过最高限价</w:t>
            </w:r>
            <w:proofErr w:type="gramStart"/>
            <w:r>
              <w:rPr>
                <w:rFonts w:hint="eastAsia"/>
                <w:u w:val="single"/>
              </w:rPr>
              <w:t>按照废标处理</w:t>
            </w:r>
            <w:proofErr w:type="gramEnd"/>
            <w:r>
              <w:rPr>
                <w:rFonts w:hint="eastAsia"/>
                <w:u w:val="single"/>
              </w:rPr>
              <w:t>。</w:t>
            </w:r>
          </w:p>
        </w:tc>
      </w:tr>
      <w:tr w:rsidR="00F24171" w14:paraId="273727C9" w14:textId="77777777">
        <w:trPr>
          <w:trHeight w:val="807"/>
          <w:jc w:val="center"/>
        </w:trPr>
        <w:tc>
          <w:tcPr>
            <w:tcW w:w="988" w:type="dxa"/>
            <w:vAlign w:val="center"/>
          </w:tcPr>
          <w:p w14:paraId="35C4FBD2"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Merge w:val="restart"/>
            <w:vAlign w:val="center"/>
          </w:tcPr>
          <w:p w14:paraId="60FD84DF" w14:textId="77777777" w:rsidR="00F24171" w:rsidRDefault="00050834">
            <w:pPr>
              <w:jc w:val="center"/>
            </w:pPr>
            <w:r>
              <w:t>投标保证金</w:t>
            </w:r>
            <w:r>
              <w:rPr>
                <w:rFonts w:hint="eastAsia"/>
                <w:b/>
                <w:bCs/>
              </w:rPr>
              <w:t>（不适用）</w:t>
            </w:r>
          </w:p>
        </w:tc>
        <w:tc>
          <w:tcPr>
            <w:tcW w:w="7540" w:type="dxa"/>
            <w:vAlign w:val="center"/>
          </w:tcPr>
          <w:p w14:paraId="78DF5A31" w14:textId="77777777" w:rsidR="00F24171" w:rsidRDefault="00050834">
            <w:pPr>
              <w:pStyle w:val="ab"/>
              <w:adjustRightInd w:val="0"/>
              <w:snapToGrid w:val="0"/>
              <w:rPr>
                <w:rFonts w:ascii="Times New Roman" w:hAnsi="Times New Roman"/>
                <w:sz w:val="24"/>
                <w:szCs w:val="24"/>
              </w:rPr>
            </w:pPr>
            <w:r>
              <w:rPr>
                <w:rFonts w:ascii="Times New Roman" w:hAnsi="Times New Roman"/>
                <w:sz w:val="24"/>
                <w:szCs w:val="24"/>
              </w:rPr>
              <w:t>投标保证金金额：</w:t>
            </w:r>
          </w:p>
          <w:p w14:paraId="2B93FB52" w14:textId="77777777" w:rsidR="00F24171" w:rsidRDefault="00050834">
            <w:pPr>
              <w:pStyle w:val="ab"/>
              <w:adjustRightInd w:val="0"/>
              <w:snapToGrid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包：</w:t>
            </w:r>
            <w:r>
              <w:rPr>
                <w:rFonts w:ascii="Times New Roman" w:hAnsi="Times New Roman"/>
                <w:sz w:val="24"/>
              </w:rPr>
              <w:t>___________</w:t>
            </w:r>
            <w:r>
              <w:rPr>
                <w:rFonts w:ascii="Times New Roman" w:hAnsi="Times New Roman"/>
                <w:sz w:val="24"/>
                <w:szCs w:val="24"/>
              </w:rPr>
              <w:t>；</w:t>
            </w:r>
          </w:p>
          <w:p w14:paraId="671D3375" w14:textId="77777777" w:rsidR="00F24171" w:rsidRDefault="00050834">
            <w:pPr>
              <w:pStyle w:val="ab"/>
              <w:adjustRightInd w:val="0"/>
              <w:snapToGrid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包：</w:t>
            </w:r>
            <w:r>
              <w:rPr>
                <w:rFonts w:ascii="Times New Roman" w:hAnsi="Times New Roman"/>
                <w:sz w:val="24"/>
              </w:rPr>
              <w:t>___________</w:t>
            </w:r>
            <w:r>
              <w:rPr>
                <w:rFonts w:ascii="Times New Roman" w:hAnsi="Times New Roman"/>
                <w:sz w:val="24"/>
                <w:szCs w:val="24"/>
              </w:rPr>
              <w:t>。</w:t>
            </w:r>
          </w:p>
          <w:p w14:paraId="664BF1F5" w14:textId="77777777" w:rsidR="00F24171" w:rsidRDefault="00050834">
            <w:pPr>
              <w:spacing w:line="400" w:lineRule="exact"/>
            </w:pPr>
            <w:r>
              <w:t>投标保证金收受人信息：__________</w:t>
            </w:r>
          </w:p>
          <w:p w14:paraId="0A8E37C6" w14:textId="77777777" w:rsidR="00F24171" w:rsidRDefault="00050834">
            <w:pPr>
              <w:spacing w:line="400" w:lineRule="exact"/>
            </w:pPr>
            <w:r>
              <w:rPr>
                <w:rFonts w:hint="eastAsia"/>
              </w:rPr>
              <w:t>递交截止时间：与投标文件递交截止时间一致。保证金缴纳时间以代理机构银行账户到账时间为准，逾期到账视为未按时递交投标保证金。</w:t>
            </w:r>
          </w:p>
          <w:p w14:paraId="0CFE4C66" w14:textId="77777777" w:rsidR="00F24171" w:rsidRDefault="00050834">
            <w:pPr>
              <w:spacing w:line="400" w:lineRule="exact"/>
            </w:pPr>
            <w:r>
              <w:rPr>
                <w:rFonts w:hint="eastAsia"/>
              </w:rPr>
              <w:t>递交地点：北京市</w:t>
            </w:r>
            <w:proofErr w:type="gramStart"/>
            <w:r>
              <w:rPr>
                <w:rFonts w:hint="eastAsia"/>
              </w:rPr>
              <w:t>大兴区</w:t>
            </w:r>
            <w:proofErr w:type="gramEnd"/>
            <w:r>
              <w:rPr>
                <w:rFonts w:hint="eastAsia"/>
              </w:rPr>
              <w:t>新源大街与永华路交汇处东南侧</w:t>
            </w:r>
            <w:proofErr w:type="gramStart"/>
            <w:r>
              <w:rPr>
                <w:rFonts w:hint="eastAsia"/>
              </w:rPr>
              <w:t>颐</w:t>
            </w:r>
            <w:proofErr w:type="gramEnd"/>
            <w:r>
              <w:rPr>
                <w:rFonts w:hint="eastAsia"/>
              </w:rPr>
              <w:t>璟中心北楼4层财务室</w:t>
            </w:r>
          </w:p>
          <w:p w14:paraId="12C591A4" w14:textId="77777777" w:rsidR="00F24171" w:rsidRDefault="00050834">
            <w:pPr>
              <w:spacing w:line="400" w:lineRule="exact"/>
            </w:pPr>
            <w:r>
              <w:rPr>
                <w:rFonts w:hint="eastAsia"/>
              </w:rPr>
              <w:t>指定账户名称：北京玉</w:t>
            </w:r>
            <w:proofErr w:type="gramStart"/>
            <w:r>
              <w:rPr>
                <w:rFonts w:hint="eastAsia"/>
              </w:rPr>
              <w:t>伟恒驰咨询</w:t>
            </w:r>
            <w:proofErr w:type="gramEnd"/>
            <w:r>
              <w:rPr>
                <w:rFonts w:hint="eastAsia"/>
              </w:rPr>
              <w:t>服务有限公司</w:t>
            </w:r>
          </w:p>
          <w:p w14:paraId="4070F6FA" w14:textId="77777777" w:rsidR="00F24171" w:rsidRDefault="00050834">
            <w:pPr>
              <w:spacing w:line="400" w:lineRule="exact"/>
            </w:pPr>
            <w:r>
              <w:rPr>
                <w:rFonts w:hint="eastAsia"/>
              </w:rPr>
              <w:t>开 户 行：中国银行股份有限公司北京大兴支行</w:t>
            </w:r>
          </w:p>
          <w:p w14:paraId="48BFA9B7" w14:textId="77777777" w:rsidR="00F24171" w:rsidRDefault="00050834">
            <w:pPr>
              <w:spacing w:line="400" w:lineRule="exact"/>
            </w:pPr>
            <w:proofErr w:type="gramStart"/>
            <w:r>
              <w:rPr>
                <w:rFonts w:hint="eastAsia"/>
              </w:rPr>
              <w:t>账</w:t>
            </w:r>
            <w:proofErr w:type="gramEnd"/>
            <w:r>
              <w:rPr>
                <w:rFonts w:hint="eastAsia"/>
              </w:rPr>
              <w:t xml:space="preserve">    号：327271689232</w:t>
            </w:r>
          </w:p>
          <w:p w14:paraId="7BDEA399" w14:textId="77777777" w:rsidR="00F24171" w:rsidRDefault="00050834">
            <w:pPr>
              <w:spacing w:line="400" w:lineRule="exact"/>
            </w:pPr>
            <w:r>
              <w:rPr>
                <w:rFonts w:hint="eastAsia"/>
              </w:rPr>
              <w:t>注：为便于采购代理机构及时准确地核实投标人的保证金是否到账，投标人电汇投标保证金时应在电汇汇款附言中注明：</w:t>
            </w:r>
            <w:r>
              <w:rPr>
                <w:rFonts w:hint="eastAsia"/>
                <w:u w:val="single"/>
              </w:rPr>
              <w:t xml:space="preserve"> / </w:t>
            </w:r>
            <w:r>
              <w:rPr>
                <w:rFonts w:hint="eastAsia"/>
              </w:rPr>
              <w:t>投标保证金。</w:t>
            </w:r>
          </w:p>
        </w:tc>
      </w:tr>
      <w:tr w:rsidR="00F24171" w14:paraId="64244E2C" w14:textId="77777777">
        <w:trPr>
          <w:trHeight w:val="20"/>
          <w:jc w:val="center"/>
        </w:trPr>
        <w:tc>
          <w:tcPr>
            <w:tcW w:w="988" w:type="dxa"/>
            <w:vAlign w:val="center"/>
          </w:tcPr>
          <w:p w14:paraId="09FDFF99"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12.8.2</w:t>
            </w:r>
          </w:p>
        </w:tc>
        <w:tc>
          <w:tcPr>
            <w:tcW w:w="1701" w:type="dxa"/>
            <w:vMerge/>
            <w:vAlign w:val="center"/>
          </w:tcPr>
          <w:p w14:paraId="70433F2F" w14:textId="77777777" w:rsidR="00F24171" w:rsidRDefault="00F24171">
            <w:pPr>
              <w:jc w:val="center"/>
            </w:pPr>
          </w:p>
        </w:tc>
        <w:tc>
          <w:tcPr>
            <w:tcW w:w="7540" w:type="dxa"/>
            <w:vAlign w:val="center"/>
          </w:tcPr>
          <w:p w14:paraId="5EDBED87" w14:textId="77777777" w:rsidR="00F24171" w:rsidRDefault="00F24171"/>
          <w:p w14:paraId="36342CD5" w14:textId="77777777" w:rsidR="00F24171" w:rsidRDefault="00050834">
            <w:r>
              <w:t>投标保证金可以不予退还的其他情形：</w:t>
            </w:r>
          </w:p>
          <w:p w14:paraId="0AA8CA96" w14:textId="77777777" w:rsidR="00F24171" w:rsidRDefault="00050834">
            <w:r>
              <w:rPr>
                <w:rFonts w:hint="eastAsia"/>
              </w:rPr>
              <w:t>□</w:t>
            </w:r>
            <w:r>
              <w:t>无</w:t>
            </w:r>
          </w:p>
          <w:p w14:paraId="0870A2DB" w14:textId="77777777" w:rsidR="00F24171" w:rsidRDefault="00050834">
            <w:pPr>
              <w:pStyle w:val="ab"/>
              <w:adjustRightInd w:val="0"/>
              <w:snapToGrid w:val="0"/>
              <w:rPr>
                <w:rFonts w:ascii="Times New Roman" w:hAnsi="Times New Roman"/>
                <w:sz w:val="24"/>
                <w:szCs w:val="24"/>
              </w:rPr>
            </w:pPr>
            <w:r>
              <w:rPr>
                <w:rFonts w:ascii="Times New Roman" w:hAnsi="Times New Roman" w:hint="eastAsia"/>
                <w:sz w:val="24"/>
              </w:rPr>
              <w:t>□</w:t>
            </w:r>
            <w:r>
              <w:rPr>
                <w:rFonts w:ascii="Times New Roman" w:hAnsi="Times New Roman"/>
                <w:sz w:val="24"/>
              </w:rPr>
              <w:t>有，具体情形：</w:t>
            </w:r>
            <w:r>
              <w:rPr>
                <w:rFonts w:ascii="Times New Roman" w:hAnsi="Times New Roman"/>
                <w:sz w:val="24"/>
                <w:u w:val="single"/>
              </w:rPr>
              <w:t xml:space="preserve"> / </w:t>
            </w:r>
            <w:r>
              <w:rPr>
                <w:rFonts w:ascii="Times New Roman" w:hAnsi="Times New Roman"/>
                <w:sz w:val="24"/>
              </w:rPr>
              <w:t>。</w:t>
            </w:r>
          </w:p>
        </w:tc>
      </w:tr>
      <w:tr w:rsidR="00F24171" w14:paraId="6E853A18" w14:textId="77777777">
        <w:trPr>
          <w:trHeight w:val="417"/>
          <w:jc w:val="center"/>
        </w:trPr>
        <w:tc>
          <w:tcPr>
            <w:tcW w:w="988" w:type="dxa"/>
            <w:vAlign w:val="center"/>
          </w:tcPr>
          <w:p w14:paraId="5FD7EB0A"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13.1</w:t>
            </w:r>
          </w:p>
        </w:tc>
        <w:tc>
          <w:tcPr>
            <w:tcW w:w="1701" w:type="dxa"/>
            <w:vAlign w:val="center"/>
          </w:tcPr>
          <w:p w14:paraId="7960BE8A" w14:textId="77777777" w:rsidR="00F24171" w:rsidRDefault="00050834">
            <w:pPr>
              <w:jc w:val="center"/>
            </w:pPr>
            <w:r>
              <w:t>投标有效期</w:t>
            </w:r>
          </w:p>
        </w:tc>
        <w:tc>
          <w:tcPr>
            <w:tcW w:w="7540" w:type="dxa"/>
            <w:vAlign w:val="center"/>
          </w:tcPr>
          <w:p w14:paraId="0F7AA128" w14:textId="77777777" w:rsidR="00F24171" w:rsidRDefault="00050834">
            <w:r>
              <w:t>自提交投标文件的截止之日起算</w:t>
            </w:r>
            <w:r>
              <w:rPr>
                <w:u w:val="single"/>
              </w:rPr>
              <w:t xml:space="preserve"> 90 </w:t>
            </w:r>
            <w:r>
              <w:t>日历天。</w:t>
            </w:r>
          </w:p>
        </w:tc>
      </w:tr>
      <w:tr w:rsidR="00F24171" w14:paraId="33C2D3B9" w14:textId="77777777">
        <w:trPr>
          <w:trHeight w:val="409"/>
          <w:jc w:val="center"/>
        </w:trPr>
        <w:tc>
          <w:tcPr>
            <w:tcW w:w="988" w:type="dxa"/>
            <w:vAlign w:val="center"/>
          </w:tcPr>
          <w:p w14:paraId="08129E43"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18.2</w:t>
            </w:r>
          </w:p>
        </w:tc>
        <w:tc>
          <w:tcPr>
            <w:tcW w:w="1701" w:type="dxa"/>
            <w:vAlign w:val="center"/>
          </w:tcPr>
          <w:p w14:paraId="4D4E2769" w14:textId="77777777" w:rsidR="00F24171" w:rsidRDefault="00050834">
            <w:pPr>
              <w:jc w:val="center"/>
            </w:pPr>
            <w:r>
              <w:t>解密时间</w:t>
            </w:r>
          </w:p>
        </w:tc>
        <w:tc>
          <w:tcPr>
            <w:tcW w:w="7540" w:type="dxa"/>
            <w:vAlign w:val="center"/>
          </w:tcPr>
          <w:p w14:paraId="4A4AD464" w14:textId="77777777" w:rsidR="00F24171" w:rsidRDefault="00050834">
            <w:pPr>
              <w:rPr>
                <w:u w:val="single"/>
              </w:rPr>
            </w:pPr>
            <w:r>
              <w:t>解密时间：</w:t>
            </w:r>
            <w:r>
              <w:rPr>
                <w:u w:val="single"/>
              </w:rPr>
              <w:t>15</w:t>
            </w:r>
            <w:r>
              <w:t>分钟</w:t>
            </w:r>
          </w:p>
        </w:tc>
      </w:tr>
      <w:tr w:rsidR="00F24171" w14:paraId="2D0EB2DD" w14:textId="77777777">
        <w:trPr>
          <w:trHeight w:val="20"/>
          <w:jc w:val="center"/>
        </w:trPr>
        <w:tc>
          <w:tcPr>
            <w:tcW w:w="988" w:type="dxa"/>
            <w:vAlign w:val="center"/>
          </w:tcPr>
          <w:p w14:paraId="5441406A"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22.1</w:t>
            </w:r>
          </w:p>
        </w:tc>
        <w:tc>
          <w:tcPr>
            <w:tcW w:w="1701" w:type="dxa"/>
            <w:vAlign w:val="center"/>
          </w:tcPr>
          <w:p w14:paraId="66510509" w14:textId="77777777" w:rsidR="00F24171" w:rsidRDefault="00050834">
            <w:pPr>
              <w:jc w:val="center"/>
            </w:pPr>
            <w:r>
              <w:t>确定中标人</w:t>
            </w:r>
          </w:p>
        </w:tc>
        <w:tc>
          <w:tcPr>
            <w:tcW w:w="7540" w:type="dxa"/>
            <w:vAlign w:val="center"/>
          </w:tcPr>
          <w:p w14:paraId="4D3B2500" w14:textId="77777777" w:rsidR="00F24171" w:rsidRDefault="00050834">
            <w:pPr>
              <w:pStyle w:val="ab"/>
              <w:adjustRightInd w:val="0"/>
              <w:snapToGrid w:val="0"/>
              <w:rPr>
                <w:rFonts w:asciiTheme="minorEastAsia" w:eastAsiaTheme="minorEastAsia" w:hAnsiTheme="minorEastAsia"/>
                <w:sz w:val="24"/>
              </w:rPr>
            </w:pPr>
            <w:r>
              <w:rPr>
                <w:rFonts w:asciiTheme="minorEastAsia" w:eastAsiaTheme="minorEastAsia" w:hAnsiTheme="minorEastAsia"/>
                <w:sz w:val="24"/>
              </w:rPr>
              <w:t>中标候选人并列的，采购人是否委托评标委员会确定中标人：</w:t>
            </w:r>
          </w:p>
          <w:p w14:paraId="71075F11" w14:textId="77777777" w:rsidR="00F24171" w:rsidRDefault="00050834">
            <w:pPr>
              <w:pStyle w:val="ab"/>
              <w:adjustRightInd w:val="0"/>
              <w:snapToGrid w:val="0"/>
              <w:rPr>
                <w:rFonts w:asciiTheme="minorEastAsia" w:eastAsiaTheme="minorEastAsia" w:hAnsiTheme="minorEastAsia"/>
                <w:sz w:val="24"/>
              </w:rPr>
            </w:pPr>
            <w:r>
              <w:rPr>
                <w:rFonts w:asciiTheme="minorEastAsia" w:eastAsiaTheme="minorEastAsia" w:hAnsiTheme="minorEastAsia"/>
                <w:sz w:val="24"/>
              </w:rPr>
              <w:t>■否</w:t>
            </w:r>
          </w:p>
          <w:p w14:paraId="42D708DC" w14:textId="77777777" w:rsidR="00F24171" w:rsidRDefault="00050834">
            <w:pPr>
              <w:pStyle w:val="ab"/>
              <w:adjustRightInd w:val="0"/>
              <w:snapToGrid w:val="0"/>
              <w:rPr>
                <w:rFonts w:asciiTheme="minorEastAsia" w:eastAsiaTheme="minorEastAsia" w:hAnsiTheme="minorEastAsia"/>
                <w:sz w:val="24"/>
              </w:rPr>
            </w:pPr>
            <w:r>
              <w:rPr>
                <w:rFonts w:asciiTheme="minorEastAsia" w:eastAsiaTheme="minorEastAsia" w:hAnsiTheme="minorEastAsia"/>
                <w:sz w:val="24"/>
              </w:rPr>
              <w:t>□是</w:t>
            </w:r>
          </w:p>
          <w:p w14:paraId="4E7BB929" w14:textId="77777777" w:rsidR="00F24171" w:rsidRDefault="00050834">
            <w:pPr>
              <w:pStyle w:val="ab"/>
              <w:adjustRightInd w:val="0"/>
              <w:snapToGrid w:val="0"/>
              <w:rPr>
                <w:rFonts w:asciiTheme="minorEastAsia" w:eastAsiaTheme="minorEastAsia" w:hAnsiTheme="minorEastAsia"/>
              </w:rPr>
            </w:pPr>
            <w:r>
              <w:rPr>
                <w:rFonts w:asciiTheme="minorEastAsia" w:eastAsiaTheme="minorEastAsia" w:hAnsiTheme="minorEastAsia"/>
                <w:sz w:val="24"/>
              </w:rPr>
              <w:t>中标候选人并列的，按照以下方式确定中标人：</w:t>
            </w:r>
            <w:r>
              <w:rPr>
                <w:rFonts w:asciiTheme="minorEastAsia" w:eastAsiaTheme="minorEastAsia" w:hAnsiTheme="minorEastAsia"/>
              </w:rPr>
              <w:t xml:space="preserve"> </w:t>
            </w:r>
          </w:p>
          <w:p w14:paraId="7B7B408B" w14:textId="77777777" w:rsidR="00F24171" w:rsidRDefault="00050834">
            <w:pPr>
              <w:pStyle w:val="ab"/>
              <w:adjustRightInd w:val="0"/>
              <w:snapToGrid w:val="0"/>
              <w:rPr>
                <w:rFonts w:asciiTheme="minorEastAsia" w:eastAsiaTheme="minorEastAsia" w:hAnsiTheme="minorEastAsia"/>
                <w:sz w:val="24"/>
              </w:rPr>
            </w:pPr>
            <w:r>
              <w:rPr>
                <w:rFonts w:asciiTheme="minorEastAsia" w:eastAsiaTheme="minorEastAsia" w:hAnsiTheme="minorEastAsia"/>
                <w:sz w:val="24"/>
              </w:rPr>
              <w:t xml:space="preserve">■得分且投标报价均相同的，以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技术评审 </w:t>
            </w:r>
            <w:r>
              <w:rPr>
                <w:rFonts w:asciiTheme="minorEastAsia" w:eastAsiaTheme="minorEastAsia" w:hAnsiTheme="minorEastAsia"/>
                <w:sz w:val="24"/>
              </w:rPr>
              <w:t>得分高者为中标人</w:t>
            </w:r>
          </w:p>
          <w:p w14:paraId="42680EDB" w14:textId="77777777" w:rsidR="00F24171" w:rsidRDefault="00050834">
            <w:pPr>
              <w:rPr>
                <w:rFonts w:asciiTheme="minorEastAsia" w:eastAsiaTheme="minorEastAsia" w:hAnsiTheme="minorEastAsia"/>
                <w:u w:val="single"/>
              </w:rPr>
            </w:pPr>
            <w:r>
              <w:rPr>
                <w:rFonts w:asciiTheme="minorEastAsia" w:eastAsiaTheme="minorEastAsia" w:hAnsiTheme="minorEastAsia" w:hint="eastAsia"/>
              </w:rPr>
              <w:t>□</w:t>
            </w:r>
            <w:r>
              <w:rPr>
                <w:rFonts w:asciiTheme="minorEastAsia" w:eastAsiaTheme="minorEastAsia" w:hAnsiTheme="minorEastAsia"/>
              </w:rPr>
              <w:t>随机抽取</w:t>
            </w:r>
          </w:p>
        </w:tc>
      </w:tr>
      <w:tr w:rsidR="00F24171" w14:paraId="5D19369E" w14:textId="77777777">
        <w:trPr>
          <w:trHeight w:val="20"/>
          <w:jc w:val="center"/>
        </w:trPr>
        <w:tc>
          <w:tcPr>
            <w:tcW w:w="988" w:type="dxa"/>
            <w:vAlign w:val="center"/>
          </w:tcPr>
          <w:p w14:paraId="27F090D1"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25.5</w:t>
            </w:r>
          </w:p>
        </w:tc>
        <w:tc>
          <w:tcPr>
            <w:tcW w:w="1701" w:type="dxa"/>
            <w:vAlign w:val="center"/>
          </w:tcPr>
          <w:p w14:paraId="52F0752C" w14:textId="77777777" w:rsidR="00F24171" w:rsidRDefault="00050834">
            <w:pPr>
              <w:jc w:val="center"/>
            </w:pPr>
            <w:r>
              <w:t>分包</w:t>
            </w:r>
          </w:p>
        </w:tc>
        <w:tc>
          <w:tcPr>
            <w:tcW w:w="7540" w:type="dxa"/>
            <w:vAlign w:val="center"/>
          </w:tcPr>
          <w:p w14:paraId="6DCBEB41" w14:textId="77777777" w:rsidR="00F24171" w:rsidRDefault="00050834">
            <w:r>
              <w:t xml:space="preserve">本项目的非主体、非关键性工作是否允许分包： </w:t>
            </w:r>
          </w:p>
          <w:p w14:paraId="430D0763" w14:textId="77777777" w:rsidR="00F24171" w:rsidRDefault="00050834">
            <w:r>
              <w:rPr>
                <w:rFonts w:hint="eastAsia"/>
              </w:rPr>
              <w:t>■</w:t>
            </w:r>
            <w:r>
              <w:t>不允许</w:t>
            </w:r>
          </w:p>
          <w:p w14:paraId="65E134A8" w14:textId="77777777" w:rsidR="00F24171" w:rsidRDefault="00050834">
            <w:r>
              <w:rPr>
                <w:sz w:val="36"/>
                <w:szCs w:val="36"/>
              </w:rPr>
              <w:t>□</w:t>
            </w:r>
            <w:r>
              <w:t>允许，具体要求：</w:t>
            </w:r>
          </w:p>
          <w:p w14:paraId="0BAE0D1E" w14:textId="77777777" w:rsidR="00F24171" w:rsidRDefault="00050834">
            <w:r>
              <w:t>（1）可以分包履行的具体内容：</w:t>
            </w:r>
            <w:r>
              <w:rPr>
                <w:u w:val="single"/>
              </w:rPr>
              <w:t>/</w:t>
            </w:r>
            <w:r>
              <w:t>；</w:t>
            </w:r>
          </w:p>
          <w:p w14:paraId="2F39E395" w14:textId="77777777" w:rsidR="00F24171" w:rsidRDefault="00050834">
            <w:r>
              <w:t>（2）允许分包的金额或者比例：</w:t>
            </w:r>
            <w:r>
              <w:rPr>
                <w:u w:val="single"/>
              </w:rPr>
              <w:t>/</w:t>
            </w:r>
            <w:r>
              <w:t>；</w:t>
            </w:r>
          </w:p>
          <w:p w14:paraId="5ADCA0FF" w14:textId="77777777" w:rsidR="00F24171" w:rsidRDefault="00050834">
            <w:pPr>
              <w:rPr>
                <w:u w:val="single"/>
              </w:rPr>
            </w:pPr>
            <w:r>
              <w:t>（3）其他要求：</w:t>
            </w:r>
            <w:r>
              <w:rPr>
                <w:u w:val="single"/>
              </w:rPr>
              <w:t>/</w:t>
            </w:r>
            <w:r>
              <w:t>；</w:t>
            </w:r>
          </w:p>
        </w:tc>
      </w:tr>
      <w:tr w:rsidR="00F24171" w14:paraId="202AF48F" w14:textId="77777777">
        <w:trPr>
          <w:trHeight w:val="20"/>
          <w:jc w:val="center"/>
        </w:trPr>
        <w:tc>
          <w:tcPr>
            <w:tcW w:w="988" w:type="dxa"/>
            <w:vAlign w:val="center"/>
          </w:tcPr>
          <w:p w14:paraId="2B513F64"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25.6</w:t>
            </w:r>
          </w:p>
        </w:tc>
        <w:tc>
          <w:tcPr>
            <w:tcW w:w="1701" w:type="dxa"/>
            <w:vAlign w:val="center"/>
          </w:tcPr>
          <w:p w14:paraId="66F999B2" w14:textId="77777777" w:rsidR="00F24171" w:rsidRDefault="00050834">
            <w:pPr>
              <w:jc w:val="center"/>
            </w:pPr>
            <w:proofErr w:type="gramStart"/>
            <w:r>
              <w:t>政采贷</w:t>
            </w:r>
            <w:proofErr w:type="gramEnd"/>
          </w:p>
        </w:tc>
        <w:tc>
          <w:tcPr>
            <w:tcW w:w="7540" w:type="dxa"/>
            <w:vAlign w:val="center"/>
          </w:tcPr>
          <w:p w14:paraId="108A2E9D" w14:textId="77777777" w:rsidR="00F24171" w:rsidRDefault="00050834">
            <w: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t>京财采购</w:t>
            </w:r>
            <w:proofErr w:type="gramEnd"/>
            <w:r>
              <w:t>〔2023〕637号）。有需求的供应商，可按上述通知要求办理“政采贷”。</w:t>
            </w:r>
          </w:p>
        </w:tc>
      </w:tr>
      <w:tr w:rsidR="00F24171" w14:paraId="3CB3BEF0" w14:textId="77777777">
        <w:trPr>
          <w:trHeight w:val="20"/>
          <w:jc w:val="center"/>
        </w:trPr>
        <w:tc>
          <w:tcPr>
            <w:tcW w:w="988" w:type="dxa"/>
            <w:vAlign w:val="center"/>
          </w:tcPr>
          <w:p w14:paraId="2AF4DC48"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26.1.1</w:t>
            </w:r>
          </w:p>
        </w:tc>
        <w:tc>
          <w:tcPr>
            <w:tcW w:w="1701" w:type="dxa"/>
            <w:vAlign w:val="center"/>
          </w:tcPr>
          <w:p w14:paraId="0EB370D4" w14:textId="77777777" w:rsidR="00F24171" w:rsidRDefault="00050834">
            <w:pPr>
              <w:jc w:val="center"/>
            </w:pPr>
            <w:r>
              <w:t>询问</w:t>
            </w:r>
          </w:p>
        </w:tc>
        <w:tc>
          <w:tcPr>
            <w:tcW w:w="7540" w:type="dxa"/>
            <w:vAlign w:val="center"/>
          </w:tcPr>
          <w:p w14:paraId="14FC311C" w14:textId="77777777" w:rsidR="00F24171" w:rsidRDefault="00050834">
            <w:r>
              <w:t>询问</w:t>
            </w:r>
            <w:r>
              <w:rPr>
                <w:rFonts w:hint="eastAsia"/>
              </w:rPr>
              <w:t>提出</w:t>
            </w:r>
            <w:r>
              <w:t>形式：</w:t>
            </w:r>
            <w:r>
              <w:rPr>
                <w:rFonts w:hint="eastAsia"/>
                <w:u w:val="single"/>
              </w:rPr>
              <w:t>仅限书面形式</w:t>
            </w:r>
          </w:p>
          <w:p w14:paraId="29F4CC93" w14:textId="77777777" w:rsidR="00F24171" w:rsidRDefault="00050834">
            <w:r>
              <w:rPr>
                <w:rFonts w:hint="eastAsia"/>
              </w:rPr>
              <w:t xml:space="preserve">备注：采购人或者采购代理机构应当在 3 </w:t>
            </w:r>
            <w:proofErr w:type="gramStart"/>
            <w:r>
              <w:rPr>
                <w:rFonts w:hint="eastAsia"/>
              </w:rPr>
              <w:t>个</w:t>
            </w:r>
            <w:proofErr w:type="gramEnd"/>
            <w:r>
              <w:rPr>
                <w:rFonts w:hint="eastAsia"/>
              </w:rPr>
              <w:t>工作日内对投标人依法提出的询问</w:t>
            </w:r>
            <w:proofErr w:type="gramStart"/>
            <w:r>
              <w:rPr>
                <w:rFonts w:hint="eastAsia"/>
              </w:rPr>
              <w:t>作出</w:t>
            </w:r>
            <w:proofErr w:type="gramEnd"/>
            <w:r>
              <w:rPr>
                <w:rFonts w:hint="eastAsia"/>
              </w:rPr>
              <w:t>答复。投标人询问可以是口头或书面形式。</w:t>
            </w:r>
          </w:p>
          <w:p w14:paraId="2F58EF3B" w14:textId="77777777" w:rsidR="00F24171" w:rsidRDefault="00050834">
            <w:r>
              <w:rPr>
                <w:rFonts w:hint="eastAsia"/>
              </w:rPr>
              <w:t>1.应按照《政府采购质疑和投诉办法》（财政部令第94号）规定执行。</w:t>
            </w:r>
          </w:p>
          <w:p w14:paraId="01DE7D62" w14:textId="77777777" w:rsidR="00F24171" w:rsidRDefault="00050834">
            <w:r>
              <w:rPr>
                <w:rFonts w:hint="eastAsia"/>
              </w:rPr>
              <w:t>2.应以书面形式向招标采购单位提交询问函或质疑书（原件）并进行</w:t>
            </w:r>
          </w:p>
          <w:p w14:paraId="4F7CCF00" w14:textId="77777777" w:rsidR="00F24171" w:rsidRDefault="00050834">
            <w:r>
              <w:rPr>
                <w:rFonts w:hint="eastAsia"/>
              </w:rPr>
              <w:t>登记。询问函或</w:t>
            </w:r>
            <w:proofErr w:type="gramStart"/>
            <w:r>
              <w:rPr>
                <w:rFonts w:hint="eastAsia"/>
              </w:rPr>
              <w:t>质疑书</w:t>
            </w:r>
            <w:proofErr w:type="gramEnd"/>
            <w:r>
              <w:rPr>
                <w:rFonts w:hint="eastAsia"/>
              </w:rPr>
              <w:t>应包括：</w:t>
            </w:r>
          </w:p>
          <w:p w14:paraId="021E07E6" w14:textId="77777777" w:rsidR="00F24171" w:rsidRDefault="00050834">
            <w:r>
              <w:rPr>
                <w:rFonts w:hint="eastAsia"/>
              </w:rPr>
              <w:t>(1)询问人/质疑人和被询问人/被质疑人的名称、地址、电话等；</w:t>
            </w:r>
          </w:p>
          <w:p w14:paraId="5521C551" w14:textId="77777777" w:rsidR="00F24171" w:rsidRDefault="00050834">
            <w:r>
              <w:rPr>
                <w:rFonts w:hint="eastAsia"/>
              </w:rPr>
              <w:t>(2)具体事项及事实依据；</w:t>
            </w:r>
          </w:p>
          <w:p w14:paraId="0B9B8834" w14:textId="77777777" w:rsidR="00F24171" w:rsidRDefault="00050834">
            <w:r>
              <w:rPr>
                <w:rFonts w:hint="eastAsia"/>
              </w:rPr>
              <w:t>(3)相关证明材料；</w:t>
            </w:r>
          </w:p>
          <w:p w14:paraId="68C4D9DA" w14:textId="77777777" w:rsidR="00F24171" w:rsidRDefault="00050834">
            <w:r>
              <w:rPr>
                <w:rFonts w:hint="eastAsia"/>
              </w:rPr>
              <w:t>(4)提起询问/质疑的日期。</w:t>
            </w:r>
          </w:p>
          <w:p w14:paraId="62E66B6A" w14:textId="77777777" w:rsidR="00F24171" w:rsidRDefault="00050834">
            <w:r>
              <w:rPr>
                <w:rFonts w:hint="eastAsia"/>
              </w:rPr>
              <w:t>询问函或</w:t>
            </w:r>
            <w:proofErr w:type="gramStart"/>
            <w:r>
              <w:rPr>
                <w:rFonts w:hint="eastAsia"/>
              </w:rPr>
              <w:t>质疑书</w:t>
            </w:r>
            <w:proofErr w:type="gramEnd"/>
            <w:r>
              <w:rPr>
                <w:rFonts w:hint="eastAsia"/>
              </w:rPr>
              <w:t>应当由法定代表人或授权人签字盖章并加盖单位公章，由授权人签字的需出具法定代表人授权书、身份证原件及身份证复印件加盖单位公章。</w:t>
            </w:r>
          </w:p>
        </w:tc>
      </w:tr>
      <w:tr w:rsidR="00F24171" w14:paraId="75323D2E" w14:textId="77777777">
        <w:trPr>
          <w:trHeight w:val="20"/>
          <w:jc w:val="center"/>
        </w:trPr>
        <w:tc>
          <w:tcPr>
            <w:tcW w:w="988" w:type="dxa"/>
            <w:vAlign w:val="center"/>
          </w:tcPr>
          <w:p w14:paraId="56B0D993"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26.3</w:t>
            </w:r>
          </w:p>
        </w:tc>
        <w:tc>
          <w:tcPr>
            <w:tcW w:w="1701" w:type="dxa"/>
            <w:vAlign w:val="center"/>
          </w:tcPr>
          <w:p w14:paraId="5997B4D1" w14:textId="77777777" w:rsidR="00F24171" w:rsidRDefault="00050834">
            <w:pPr>
              <w:jc w:val="center"/>
            </w:pPr>
            <w:r>
              <w:t>联系方式</w:t>
            </w:r>
          </w:p>
        </w:tc>
        <w:tc>
          <w:tcPr>
            <w:tcW w:w="7540" w:type="dxa"/>
            <w:vAlign w:val="center"/>
          </w:tcPr>
          <w:p w14:paraId="2C009CA7" w14:textId="77777777" w:rsidR="00F24171" w:rsidRDefault="00050834">
            <w:r>
              <w:t>接收询问和质疑的联系方式</w:t>
            </w:r>
          </w:p>
          <w:p w14:paraId="2E868DA2" w14:textId="77777777" w:rsidR="00F24171" w:rsidRDefault="00050834">
            <w:r>
              <w:t>联系部门：</w:t>
            </w:r>
            <w:r>
              <w:rPr>
                <w:rFonts w:hint="eastAsia"/>
                <w:u w:val="single"/>
              </w:rPr>
              <w:t>招标代理部，邱宗</w:t>
            </w:r>
            <w:r>
              <w:t>；</w:t>
            </w:r>
          </w:p>
          <w:p w14:paraId="7AF446F5" w14:textId="77777777" w:rsidR="00F24171" w:rsidRDefault="00050834">
            <w:r>
              <w:t>联系电话：</w:t>
            </w:r>
            <w:r>
              <w:rPr>
                <w:u w:val="single"/>
              </w:rPr>
              <w:t>010-53659390</w:t>
            </w:r>
            <w:r>
              <w:rPr>
                <w:rFonts w:hint="eastAsia"/>
              </w:rPr>
              <w:t>；</w:t>
            </w:r>
          </w:p>
          <w:p w14:paraId="08530D4F" w14:textId="77777777" w:rsidR="00F24171" w:rsidRDefault="00050834">
            <w:r>
              <w:t>通讯地址：</w:t>
            </w:r>
            <w:r>
              <w:rPr>
                <w:rFonts w:hint="eastAsia"/>
                <w:u w:val="single"/>
              </w:rPr>
              <w:t>北京市</w:t>
            </w:r>
            <w:proofErr w:type="gramStart"/>
            <w:r>
              <w:rPr>
                <w:rFonts w:hint="eastAsia"/>
                <w:u w:val="single"/>
              </w:rPr>
              <w:t>大兴区</w:t>
            </w:r>
            <w:proofErr w:type="gramEnd"/>
            <w:r>
              <w:rPr>
                <w:rFonts w:hint="eastAsia"/>
                <w:u w:val="single"/>
              </w:rPr>
              <w:t>新源大街与永华路交汇处东南侧</w:t>
            </w:r>
            <w:proofErr w:type="gramStart"/>
            <w:r>
              <w:rPr>
                <w:rFonts w:hint="eastAsia"/>
                <w:u w:val="single"/>
              </w:rPr>
              <w:t>颐</w:t>
            </w:r>
            <w:proofErr w:type="gramEnd"/>
            <w:r>
              <w:rPr>
                <w:rFonts w:hint="eastAsia"/>
                <w:u w:val="single"/>
              </w:rPr>
              <w:t>璟中心北楼4层</w:t>
            </w:r>
            <w:r>
              <w:t>。</w:t>
            </w:r>
          </w:p>
        </w:tc>
      </w:tr>
      <w:tr w:rsidR="00F24171" w14:paraId="6F2CB67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361F15E" w14:textId="77777777" w:rsidR="00F24171" w:rsidRDefault="00050834">
            <w:pPr>
              <w:pStyle w:val="ab"/>
              <w:adjustRightInd w:val="0"/>
              <w:snapToGrid w:val="0"/>
              <w:jc w:val="center"/>
              <w:rPr>
                <w:rFonts w:ascii="Times New Roman" w:hAnsi="Times New Roman"/>
                <w:sz w:val="24"/>
                <w:szCs w:val="24"/>
              </w:rPr>
            </w:pPr>
            <w:r>
              <w:rPr>
                <w:rFonts w:ascii="Times New Roman" w:hAnsi="Times New Roman"/>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F756D19" w14:textId="77777777" w:rsidR="00F24171" w:rsidRDefault="00050834">
            <w:pPr>
              <w:jc w:val="center"/>
            </w:pPr>
            <w: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6E762FF" w14:textId="77777777" w:rsidR="00F24171" w:rsidRDefault="00050834">
            <w:r>
              <w:t>收费对象：</w:t>
            </w:r>
          </w:p>
          <w:p w14:paraId="05CDC7DA" w14:textId="77777777" w:rsidR="00F24171" w:rsidRDefault="00050834">
            <w:r>
              <w:rPr>
                <w:sz w:val="36"/>
                <w:szCs w:val="36"/>
              </w:rPr>
              <w:t>□</w:t>
            </w:r>
            <w:r>
              <w:t>采购人</w:t>
            </w:r>
          </w:p>
          <w:p w14:paraId="4278A94C" w14:textId="77777777" w:rsidR="00F24171" w:rsidRDefault="00050834">
            <w:r>
              <w:rPr>
                <w:rFonts w:hint="eastAsia"/>
                <w:sz w:val="22"/>
                <w:szCs w:val="22"/>
              </w:rPr>
              <w:t>■</w:t>
            </w:r>
            <w:r>
              <w:t>中标人</w:t>
            </w:r>
          </w:p>
          <w:p w14:paraId="2A039DCE" w14:textId="77777777" w:rsidR="00F24171" w:rsidRDefault="00050834">
            <w:r>
              <w:t>收费标准：</w:t>
            </w:r>
            <w:r>
              <w:rPr>
                <w:rFonts w:hint="eastAsia"/>
              </w:rPr>
              <w:t>服务类：以中标金额为计费基数“X”，按照分包中标金额差额累计法计算。具体收费标准及金额如下：</w:t>
            </w:r>
          </w:p>
          <w:p w14:paraId="67C9AF77" w14:textId="77777777" w:rsidR="00F24171" w:rsidRDefault="00050834">
            <w:r>
              <w:rPr>
                <w:noProof/>
              </w:rPr>
              <w:drawing>
                <wp:inline distT="0" distB="0" distL="0" distR="0" wp14:anchorId="5598055D" wp14:editId="44129C59">
                  <wp:extent cx="4172585" cy="20250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99306" cy="2037940"/>
                          </a:xfrm>
                          <a:prstGeom prst="rect">
                            <a:avLst/>
                          </a:prstGeom>
                        </pic:spPr>
                      </pic:pic>
                    </a:graphicData>
                  </a:graphic>
                </wp:inline>
              </w:drawing>
            </w:r>
          </w:p>
          <w:p w14:paraId="3F5D5AF2" w14:textId="77777777" w:rsidR="00F24171" w:rsidRDefault="00F24171">
            <w:pPr>
              <w:spacing w:line="360" w:lineRule="auto"/>
            </w:pPr>
          </w:p>
          <w:p w14:paraId="7B76D345" w14:textId="77777777" w:rsidR="00F24171" w:rsidRDefault="00050834">
            <w:pPr>
              <w:spacing w:line="360" w:lineRule="auto"/>
            </w:pPr>
            <w:r>
              <w:t>缴纳时间：</w:t>
            </w:r>
            <w:r>
              <w:rPr>
                <w:rFonts w:hint="eastAsia"/>
                <w:u w:val="single"/>
              </w:rPr>
              <w:t>分包中标人在领取中标通知书时一次性缴纳代理服务费</w:t>
            </w:r>
            <w:r>
              <w:t>。</w:t>
            </w:r>
          </w:p>
          <w:p w14:paraId="18940AB6" w14:textId="77777777" w:rsidR="00F24171" w:rsidRDefault="00050834">
            <w:pPr>
              <w:spacing w:line="360" w:lineRule="auto"/>
            </w:pPr>
            <w:r>
              <w:rPr>
                <w:rFonts w:hint="eastAsia"/>
              </w:rPr>
              <w:t>代理费指定账户：</w:t>
            </w:r>
          </w:p>
          <w:p w14:paraId="026B9959" w14:textId="77777777" w:rsidR="00F24171" w:rsidRDefault="00050834">
            <w:pPr>
              <w:spacing w:line="360" w:lineRule="auto"/>
            </w:pPr>
            <w:r>
              <w:rPr>
                <w:rFonts w:hint="eastAsia"/>
              </w:rPr>
              <w:t>账户名称：北京玉</w:t>
            </w:r>
            <w:proofErr w:type="gramStart"/>
            <w:r>
              <w:rPr>
                <w:rFonts w:hint="eastAsia"/>
              </w:rPr>
              <w:t>伟恒驰咨询</w:t>
            </w:r>
            <w:proofErr w:type="gramEnd"/>
            <w:r>
              <w:rPr>
                <w:rFonts w:hint="eastAsia"/>
              </w:rPr>
              <w:t>服务有限公司</w:t>
            </w:r>
          </w:p>
          <w:p w14:paraId="74E6ABC4" w14:textId="77777777" w:rsidR="00F24171" w:rsidRDefault="00050834">
            <w:pPr>
              <w:spacing w:line="360" w:lineRule="auto"/>
            </w:pPr>
            <w:r>
              <w:rPr>
                <w:rFonts w:hint="eastAsia"/>
              </w:rPr>
              <w:t>开 户 行：中国银行股份有限公司北京大兴支行</w:t>
            </w:r>
          </w:p>
          <w:p w14:paraId="50588680" w14:textId="77777777" w:rsidR="00F24171" w:rsidRDefault="00050834">
            <w:pPr>
              <w:spacing w:line="360" w:lineRule="auto"/>
            </w:pPr>
            <w:proofErr w:type="gramStart"/>
            <w:r>
              <w:rPr>
                <w:rFonts w:hint="eastAsia"/>
              </w:rPr>
              <w:t>账</w:t>
            </w:r>
            <w:proofErr w:type="gramEnd"/>
            <w:r>
              <w:rPr>
                <w:rFonts w:hint="eastAsia"/>
              </w:rPr>
              <w:t xml:space="preserve">    号：</w:t>
            </w:r>
            <w:r>
              <w:t>327271689232</w:t>
            </w:r>
          </w:p>
        </w:tc>
      </w:tr>
    </w:tbl>
    <w:p w14:paraId="2161B905" w14:textId="77777777" w:rsidR="00F24171" w:rsidRDefault="00F24171">
      <w:pPr>
        <w:tabs>
          <w:tab w:val="left" w:pos="5580"/>
        </w:tabs>
        <w:adjustRightInd w:val="0"/>
        <w:spacing w:line="360" w:lineRule="auto"/>
        <w:jc w:val="distribute"/>
        <w:sectPr w:rsidR="00F24171">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D03C5F7" w14:textId="77777777" w:rsidR="00F24171" w:rsidRDefault="00050834">
      <w:pPr>
        <w:spacing w:beforeLines="100" w:before="240" w:afterLines="100" w:after="240"/>
        <w:jc w:val="center"/>
        <w:rPr>
          <w:b/>
          <w:sz w:val="28"/>
          <w:szCs w:val="28"/>
        </w:rPr>
      </w:pPr>
      <w:bookmarkStart w:id="80" w:name="_Toc264969207"/>
      <w:bookmarkStart w:id="81" w:name="_Toc265228355"/>
      <w:bookmarkStart w:id="82" w:name="_Toc353873932"/>
      <w:bookmarkStart w:id="83" w:name="_Toc142311019"/>
      <w:bookmarkStart w:id="84" w:name="_Toc226337213"/>
      <w:bookmarkStart w:id="85" w:name="_Toc195842882"/>
      <w:bookmarkStart w:id="86" w:name="_Toc127151517"/>
      <w:bookmarkStart w:id="87" w:name="_Toc305158785"/>
      <w:bookmarkStart w:id="88" w:name="_Toc226965790"/>
      <w:bookmarkStart w:id="89" w:name="_Toc150774722"/>
      <w:bookmarkStart w:id="90" w:name="_Toc353873662"/>
      <w:bookmarkStart w:id="91" w:name="_Toc353825542"/>
      <w:bookmarkStart w:id="92" w:name="_Toc150480755"/>
      <w:bookmarkStart w:id="93" w:name="_Toc305158859"/>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4CE63B4" w14:textId="77777777" w:rsidR="00F24171" w:rsidRDefault="00050834">
      <w:pPr>
        <w:pStyle w:val="21"/>
        <w:tabs>
          <w:tab w:val="center" w:pos="4592"/>
          <w:tab w:val="left" w:pos="7860"/>
        </w:tabs>
        <w:spacing w:before="0" w:line="360" w:lineRule="auto"/>
        <w:jc w:val="left"/>
        <w:rPr>
          <w:rFonts w:ascii="Times New Roman" w:eastAsia="宋体" w:hAnsi="Times New Roman"/>
          <w:sz w:val="28"/>
        </w:rPr>
      </w:pPr>
      <w:bookmarkStart w:id="94" w:name="_Toc127151518"/>
      <w:bookmarkStart w:id="95" w:name="_Toc520356143"/>
      <w:r>
        <w:rPr>
          <w:rFonts w:ascii="Times New Roman" w:eastAsia="宋体" w:hAnsi="Times New Roman"/>
          <w:sz w:val="28"/>
        </w:rPr>
        <w:tab/>
      </w:r>
      <w:bookmarkStart w:id="96" w:name="_Toc151193760"/>
      <w:bookmarkStart w:id="97" w:name="_Toc265228356"/>
      <w:bookmarkStart w:id="98" w:name="_Toc150480756"/>
      <w:bookmarkStart w:id="99" w:name="_Toc305158860"/>
      <w:bookmarkStart w:id="100" w:name="_Toc151193616"/>
      <w:bookmarkStart w:id="101" w:name="_Toc195842883"/>
      <w:bookmarkStart w:id="102" w:name="_Toc226309762"/>
      <w:bookmarkStart w:id="103" w:name="_Toc150774618"/>
      <w:bookmarkStart w:id="104" w:name="_Toc151193906"/>
      <w:bookmarkStart w:id="105" w:name="_Toc264969208"/>
      <w:bookmarkStart w:id="106" w:name="_Toc151190145"/>
      <w:bookmarkStart w:id="107" w:name="_Toc150509269"/>
      <w:bookmarkStart w:id="108" w:name="_Toc226965791"/>
      <w:bookmarkStart w:id="109" w:name="_Toc151193832"/>
      <w:bookmarkStart w:id="110" w:name="_Toc226337214"/>
      <w:bookmarkStart w:id="111" w:name="_Toc226965708"/>
      <w:bookmarkStart w:id="112" w:name="_Toc305158786"/>
      <w:bookmarkStart w:id="113" w:name="_Toc151193688"/>
      <w:bookmarkStart w:id="114" w:name="_Toc142311020"/>
      <w:bookmarkStart w:id="115"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14:paraId="0CD3DB77" w14:textId="77777777" w:rsidR="00F24171" w:rsidRDefault="00050834">
      <w:pPr>
        <w:numPr>
          <w:ilvl w:val="0"/>
          <w:numId w:val="8"/>
        </w:numPr>
        <w:tabs>
          <w:tab w:val="clear" w:pos="900"/>
          <w:tab w:val="left" w:pos="360"/>
        </w:tabs>
        <w:snapToGrid w:val="0"/>
        <w:spacing w:line="360" w:lineRule="auto"/>
        <w:ind w:left="357" w:hanging="357"/>
        <w:outlineLvl w:val="1"/>
      </w:pPr>
      <w:bookmarkStart w:id="116" w:name="_Toc264969209"/>
      <w:bookmarkStart w:id="117" w:name="_Toc305158861"/>
      <w:bookmarkStart w:id="118" w:name="_Toc265228357"/>
      <w:bookmarkStart w:id="119" w:name="_Toc305158787"/>
      <w:r>
        <w:t>采购人、采购代理机构、投标人</w:t>
      </w:r>
      <w:bookmarkEnd w:id="116"/>
      <w:bookmarkEnd w:id="117"/>
      <w:bookmarkEnd w:id="118"/>
      <w:bookmarkEnd w:id="119"/>
      <w:r>
        <w:t>、联合体</w:t>
      </w:r>
    </w:p>
    <w:p w14:paraId="36972D5D" w14:textId="77777777" w:rsidR="00F24171" w:rsidRDefault="00050834">
      <w:pPr>
        <w:numPr>
          <w:ilvl w:val="1"/>
          <w:numId w:val="8"/>
        </w:numPr>
        <w:tabs>
          <w:tab w:val="left" w:pos="1080"/>
          <w:tab w:val="left" w:pos="2014"/>
          <w:tab w:val="left" w:pos="5521"/>
        </w:tabs>
        <w:snapToGrid w:val="0"/>
        <w:spacing w:line="360" w:lineRule="auto"/>
        <w:ind w:left="1080" w:hanging="720"/>
      </w:pPr>
      <w:r>
        <w:t>采购人、采购代理机构：指依法进行政府采购的国家机关、事业单位、团体组织，及其委托的采购代理机构。本项目采购人、采购代理机构见第一章《投标邀请》。</w:t>
      </w:r>
    </w:p>
    <w:p w14:paraId="60B4070D" w14:textId="77777777" w:rsidR="00F24171" w:rsidRDefault="00050834">
      <w:pPr>
        <w:numPr>
          <w:ilvl w:val="1"/>
          <w:numId w:val="8"/>
        </w:numPr>
        <w:tabs>
          <w:tab w:val="left" w:pos="1080"/>
          <w:tab w:val="left" w:pos="2014"/>
          <w:tab w:val="left" w:pos="5521"/>
        </w:tabs>
        <w:snapToGrid w:val="0"/>
        <w:spacing w:line="360" w:lineRule="auto"/>
        <w:ind w:left="1080" w:hanging="720"/>
      </w:pPr>
      <w:r>
        <w:t>投标人（也称“供应商”、“申请人”）：指向采购人提供货物、工程或者服务的法人、其他组织或者自然人。</w:t>
      </w:r>
    </w:p>
    <w:p w14:paraId="757F5563" w14:textId="77777777" w:rsidR="00F24171" w:rsidRDefault="00050834">
      <w:pPr>
        <w:numPr>
          <w:ilvl w:val="1"/>
          <w:numId w:val="8"/>
        </w:numPr>
        <w:tabs>
          <w:tab w:val="left" w:pos="1080"/>
          <w:tab w:val="left" w:pos="2014"/>
          <w:tab w:val="left" w:pos="5521"/>
        </w:tabs>
        <w:snapToGrid w:val="0"/>
        <w:spacing w:line="360" w:lineRule="auto"/>
        <w:ind w:left="1080" w:hanging="720"/>
      </w:pPr>
      <w:r>
        <w:t>联合体：指两个以上的自然人、法人或者其他组织组成一个联合体，以一个供应商的身份共同参加政府采购。</w:t>
      </w:r>
    </w:p>
    <w:p w14:paraId="30FBA4BC" w14:textId="77777777" w:rsidR="00F24171" w:rsidRDefault="00050834">
      <w:pPr>
        <w:numPr>
          <w:ilvl w:val="0"/>
          <w:numId w:val="8"/>
        </w:numPr>
        <w:tabs>
          <w:tab w:val="clear" w:pos="900"/>
          <w:tab w:val="left" w:pos="360"/>
        </w:tabs>
        <w:snapToGrid w:val="0"/>
        <w:spacing w:line="360" w:lineRule="auto"/>
        <w:ind w:left="357" w:hanging="357"/>
        <w:outlineLvl w:val="1"/>
      </w:pPr>
      <w:bookmarkStart w:id="120" w:name="_Toc151193908"/>
      <w:bookmarkStart w:id="121" w:name="_Toc305158862"/>
      <w:bookmarkStart w:id="122" w:name="_Toc151190147"/>
      <w:bookmarkStart w:id="123" w:name="_Toc142311022"/>
      <w:bookmarkStart w:id="124" w:name="_Toc127151520"/>
      <w:bookmarkStart w:id="125" w:name="_Toc127161434"/>
      <w:bookmarkStart w:id="126" w:name="_Toc150774620"/>
      <w:bookmarkStart w:id="127" w:name="_Toc164229215"/>
      <w:bookmarkStart w:id="128" w:name="_Toc195842885"/>
      <w:bookmarkStart w:id="129" w:name="_Toc305158788"/>
      <w:bookmarkStart w:id="130" w:name="_Toc127151721"/>
      <w:bookmarkStart w:id="131" w:name="_Toc150480758"/>
      <w:bookmarkStart w:id="132" w:name="_Toc149720813"/>
      <w:bookmarkStart w:id="133" w:name="_Toc150774725"/>
      <w:bookmarkStart w:id="134" w:name="_Toc226965793"/>
      <w:bookmarkStart w:id="135" w:name="_Toc226965710"/>
      <w:bookmarkStart w:id="136" w:name="_Toc151193834"/>
      <w:bookmarkStart w:id="137" w:name="_Toc164608789"/>
      <w:bookmarkStart w:id="138" w:name="_Toc150509271"/>
      <w:bookmarkStart w:id="139" w:name="_Toc164351614"/>
      <w:bookmarkStart w:id="140" w:name="_Toc226337216"/>
      <w:bookmarkStart w:id="141" w:name="_Toc151193690"/>
      <w:bookmarkStart w:id="142" w:name="_Toc151193762"/>
      <w:bookmarkStart w:id="143" w:name="_Toc151193618"/>
      <w:bookmarkStart w:id="144" w:name="_Toc264969210"/>
      <w:bookmarkStart w:id="145" w:name="_Toc265228358"/>
      <w:bookmarkStart w:id="146" w:name="_Toc164229361"/>
      <w:bookmarkStart w:id="147" w:name="_Toc164608634"/>
      <w:bookmarkStart w:id="148" w:name="_Toc226309764"/>
      <w: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、项目属性、科研仪器设备采购、核心产品</w:t>
      </w:r>
    </w:p>
    <w:p w14:paraId="40EB9E2F" w14:textId="77777777" w:rsidR="00F24171" w:rsidRDefault="00050834">
      <w:pPr>
        <w:numPr>
          <w:ilvl w:val="1"/>
          <w:numId w:val="8"/>
        </w:numPr>
        <w:tabs>
          <w:tab w:val="left" w:pos="1080"/>
          <w:tab w:val="left" w:pos="2014"/>
        </w:tabs>
        <w:snapToGrid w:val="0"/>
        <w:spacing w:line="360" w:lineRule="auto"/>
        <w:ind w:left="1080" w:hanging="720"/>
      </w:pPr>
      <w:r>
        <w:t>资金来源为财政性资金和/或本项目采购中无法与财政性资金分割的非财政性资金。</w:t>
      </w:r>
    </w:p>
    <w:p w14:paraId="2A203B68" w14:textId="77777777" w:rsidR="00F24171" w:rsidRDefault="00050834">
      <w:pPr>
        <w:numPr>
          <w:ilvl w:val="1"/>
          <w:numId w:val="8"/>
        </w:numPr>
        <w:tabs>
          <w:tab w:val="left" w:pos="1080"/>
          <w:tab w:val="left" w:pos="2014"/>
        </w:tabs>
        <w:snapToGrid w:val="0"/>
        <w:spacing w:line="360" w:lineRule="auto"/>
        <w:ind w:left="1080" w:hanging="720"/>
      </w:pPr>
      <w:r>
        <w:t>项目属性见《投标人须知资料表》。</w:t>
      </w:r>
    </w:p>
    <w:p w14:paraId="3193BF74" w14:textId="77777777" w:rsidR="00F24171" w:rsidRDefault="00050834">
      <w:pPr>
        <w:numPr>
          <w:ilvl w:val="1"/>
          <w:numId w:val="8"/>
        </w:numPr>
        <w:tabs>
          <w:tab w:val="left" w:pos="1080"/>
          <w:tab w:val="left" w:pos="2014"/>
        </w:tabs>
        <w:snapToGrid w:val="0"/>
        <w:spacing w:line="360" w:lineRule="auto"/>
        <w:ind w:left="1080" w:hanging="720"/>
      </w:pPr>
      <w:r>
        <w:t>是否属于科研仪器设备采购见《投标人须知资料表》。</w:t>
      </w:r>
    </w:p>
    <w:p w14:paraId="0C24813D" w14:textId="77777777" w:rsidR="00F24171" w:rsidRDefault="00050834">
      <w:pPr>
        <w:numPr>
          <w:ilvl w:val="1"/>
          <w:numId w:val="8"/>
        </w:numPr>
        <w:tabs>
          <w:tab w:val="left" w:pos="1080"/>
          <w:tab w:val="left" w:pos="2014"/>
          <w:tab w:val="left" w:pos="5521"/>
        </w:tabs>
        <w:snapToGrid w:val="0"/>
        <w:spacing w:line="360" w:lineRule="auto"/>
        <w:ind w:left="1080" w:hanging="720"/>
      </w:pPr>
      <w:r>
        <w:t>核心产品见《投标人须知资料表》。</w:t>
      </w:r>
    </w:p>
    <w:p w14:paraId="6F7EA832" w14:textId="77777777" w:rsidR="00F24171" w:rsidRDefault="00050834">
      <w:pPr>
        <w:numPr>
          <w:ilvl w:val="0"/>
          <w:numId w:val="8"/>
        </w:numPr>
        <w:tabs>
          <w:tab w:val="left" w:pos="360"/>
        </w:tabs>
        <w:snapToGrid w:val="0"/>
        <w:spacing w:line="360" w:lineRule="auto"/>
        <w:ind w:left="357" w:hanging="357"/>
        <w:outlineLvl w:val="1"/>
      </w:pPr>
      <w:r>
        <w:t>现场考察、开标前答疑会</w:t>
      </w:r>
    </w:p>
    <w:p w14:paraId="6907785A" w14:textId="77777777" w:rsidR="00F24171" w:rsidRDefault="00050834">
      <w:pPr>
        <w:numPr>
          <w:ilvl w:val="1"/>
          <w:numId w:val="8"/>
        </w:numPr>
        <w:tabs>
          <w:tab w:val="left" w:pos="1080"/>
          <w:tab w:val="left" w:pos="2014"/>
        </w:tabs>
        <w:snapToGrid w:val="0"/>
        <w:spacing w:line="360" w:lineRule="auto"/>
        <w:ind w:left="1080" w:hanging="720"/>
        <w:rPr>
          <w:sz w:val="28"/>
        </w:rPr>
      </w:pPr>
      <w:r>
        <w:t>若《投标人须知资料表》中规定了组织现场考察、召开开标前答疑会，则投标人应按要求在规定的时间和地点参加。</w:t>
      </w:r>
      <w:bookmarkStart w:id="149" w:name="_Toc151193764"/>
      <w:bookmarkStart w:id="150" w:name="_Toc150774727"/>
      <w:bookmarkStart w:id="151" w:name="_Toc151193620"/>
      <w:bookmarkStart w:id="152" w:name="_Toc127151522"/>
      <w:bookmarkStart w:id="153" w:name="_Toc151193692"/>
      <w:bookmarkStart w:id="154" w:name="_Toc142311024"/>
      <w:bookmarkStart w:id="155" w:name="_Toc150480760"/>
      <w:bookmarkStart w:id="156" w:name="_Toc151193836"/>
      <w:bookmarkStart w:id="157" w:name="_Toc265228360"/>
      <w:bookmarkStart w:id="158" w:name="_Toc226337218"/>
      <w:bookmarkStart w:id="159" w:name="_Toc195842887"/>
      <w:bookmarkStart w:id="160" w:name="_Toc520356146"/>
      <w:bookmarkStart w:id="161" w:name="_Toc150774622"/>
      <w:bookmarkStart w:id="162" w:name="_Toc151190149"/>
      <w:bookmarkStart w:id="163" w:name="_Toc264969212"/>
      <w:bookmarkStart w:id="164" w:name="_Toc305158790"/>
      <w:bookmarkStart w:id="165" w:name="_Toc151193910"/>
      <w:bookmarkStart w:id="166" w:name="_Toc226965795"/>
      <w:bookmarkStart w:id="167" w:name="_Toc150509273"/>
      <w:bookmarkStart w:id="168" w:name="_Toc305158864"/>
      <w:bookmarkStart w:id="169" w:name="_Toc226309766"/>
      <w:bookmarkStart w:id="170" w:name="_Toc226965712"/>
    </w:p>
    <w:p w14:paraId="5EA10E01" w14:textId="77777777" w:rsidR="00F24171" w:rsidRDefault="00050834">
      <w:pPr>
        <w:numPr>
          <w:ilvl w:val="1"/>
          <w:numId w:val="8"/>
        </w:numPr>
        <w:tabs>
          <w:tab w:val="left" w:pos="1080"/>
          <w:tab w:val="left" w:pos="2014"/>
        </w:tabs>
        <w:snapToGrid w:val="0"/>
        <w:spacing w:line="360" w:lineRule="auto"/>
        <w:ind w:left="1080" w:hanging="720"/>
      </w:pPr>
      <w:r>
        <w:t>由于未参加现场考察或开标前答疑会而导致对项目实际情况不了解，影响投标文件编制、投标报价准确性、综合因素响应不全面等问题的，由投标人自行承担不利评审后果。</w:t>
      </w:r>
    </w:p>
    <w:p w14:paraId="63A3191F" w14:textId="77777777" w:rsidR="00F24171" w:rsidRDefault="00050834">
      <w:pPr>
        <w:numPr>
          <w:ilvl w:val="0"/>
          <w:numId w:val="8"/>
        </w:numPr>
        <w:tabs>
          <w:tab w:val="left" w:pos="360"/>
        </w:tabs>
        <w:snapToGrid w:val="0"/>
        <w:spacing w:line="360" w:lineRule="auto"/>
        <w:ind w:left="357" w:hanging="357"/>
        <w:outlineLvl w:val="1"/>
      </w:pPr>
      <w:r>
        <w:t>样品</w:t>
      </w:r>
    </w:p>
    <w:p w14:paraId="0307B586" w14:textId="77777777" w:rsidR="00F24171" w:rsidRDefault="00050834">
      <w:pPr>
        <w:numPr>
          <w:ilvl w:val="1"/>
          <w:numId w:val="8"/>
        </w:numPr>
        <w:tabs>
          <w:tab w:val="left" w:pos="1080"/>
          <w:tab w:val="left" w:pos="2014"/>
        </w:tabs>
        <w:snapToGrid w:val="0"/>
        <w:spacing w:line="360" w:lineRule="auto"/>
        <w:ind w:left="1080" w:hanging="720"/>
      </w:pPr>
      <w:r>
        <w:t>本项目是否要求投标人提供样品，以及样品制作的标准和要求、是否需要随样品提交相关检测报告、样品的递交与退还等要求见《投标人须知资料表》。</w:t>
      </w:r>
    </w:p>
    <w:p w14:paraId="59CB8170" w14:textId="77777777" w:rsidR="00F24171" w:rsidRDefault="00050834">
      <w:pPr>
        <w:numPr>
          <w:ilvl w:val="1"/>
          <w:numId w:val="8"/>
        </w:numPr>
        <w:tabs>
          <w:tab w:val="left" w:pos="1080"/>
          <w:tab w:val="left" w:pos="2014"/>
        </w:tabs>
        <w:snapToGrid w:val="0"/>
        <w:spacing w:line="360" w:lineRule="auto"/>
        <w:ind w:left="1080" w:hanging="720"/>
      </w:pPr>
      <w:r>
        <w:t>样品的评审方法以及评审标准等内容见第四章《评标程序、评标方法和评标标准》。</w:t>
      </w:r>
    </w:p>
    <w:p w14:paraId="6F318286" w14:textId="77777777" w:rsidR="00F24171" w:rsidRDefault="00050834">
      <w:pPr>
        <w:numPr>
          <w:ilvl w:val="0"/>
          <w:numId w:val="8"/>
        </w:numPr>
        <w:tabs>
          <w:tab w:val="clear" w:pos="900"/>
          <w:tab w:val="left" w:pos="360"/>
        </w:tabs>
        <w:snapToGrid w:val="0"/>
        <w:spacing w:line="360" w:lineRule="auto"/>
        <w:ind w:left="357" w:hanging="357"/>
        <w:outlineLvl w:val="1"/>
      </w:pPr>
      <w:r>
        <w:t>政府采购政策（包括但不限于下列具体政策要求）</w:t>
      </w:r>
    </w:p>
    <w:p w14:paraId="5969418B" w14:textId="77777777" w:rsidR="00F24171" w:rsidRDefault="00050834">
      <w:pPr>
        <w:numPr>
          <w:ilvl w:val="1"/>
          <w:numId w:val="8"/>
        </w:numPr>
        <w:tabs>
          <w:tab w:val="left" w:pos="1080"/>
          <w:tab w:val="left" w:pos="2014"/>
        </w:tabs>
        <w:snapToGrid w:val="0"/>
        <w:spacing w:line="360" w:lineRule="auto"/>
        <w:ind w:left="1080" w:hanging="720"/>
      </w:pPr>
      <w:r>
        <w:t>采购本国货物、工程和服务</w:t>
      </w:r>
    </w:p>
    <w:p w14:paraId="36045CDF" w14:textId="77777777" w:rsidR="00F24171" w:rsidRDefault="00050834">
      <w:pPr>
        <w:numPr>
          <w:ilvl w:val="2"/>
          <w:numId w:val="8"/>
        </w:numPr>
        <w:tabs>
          <w:tab w:val="left" w:pos="2014"/>
        </w:tabs>
        <w:snapToGrid w:val="0"/>
        <w:spacing w:line="360" w:lineRule="auto"/>
      </w:pPr>
      <w:r>
        <w:t>政府采购应当采购本国货物、工程和服务。但有《</w:t>
      </w:r>
      <w:r>
        <w:rPr>
          <w:b/>
        </w:rPr>
        <w:t>中华人民共和国政府采购法</w:t>
      </w:r>
      <w:r>
        <w:t>》第十条规定情形的除外。</w:t>
      </w:r>
    </w:p>
    <w:p w14:paraId="606B95A6" w14:textId="77777777" w:rsidR="00F24171" w:rsidRDefault="00050834">
      <w:pPr>
        <w:numPr>
          <w:ilvl w:val="2"/>
          <w:numId w:val="8"/>
        </w:numPr>
        <w:tabs>
          <w:tab w:val="left" w:pos="2014"/>
        </w:tabs>
        <w:snapToGrid w:val="0"/>
        <w:spacing w:line="360" w:lineRule="auto"/>
      </w:pPr>
      <w:r>
        <w:t>本项目如接受非本国货物、工程、服务参与投标，则具体要求见第五章《采购需求》。</w:t>
      </w:r>
    </w:p>
    <w:p w14:paraId="1A58FBD1" w14:textId="77777777" w:rsidR="00F24171" w:rsidRDefault="00050834">
      <w:pPr>
        <w:numPr>
          <w:ilvl w:val="2"/>
          <w:numId w:val="8"/>
        </w:numPr>
        <w:tabs>
          <w:tab w:val="left" w:pos="2014"/>
        </w:tabs>
        <w:snapToGrid w:val="0"/>
        <w:spacing w:line="360" w:lineRule="auto"/>
      </w:pPr>
      <w:r>
        <w:rPr>
          <w:rFonts w:eastAsiaTheme="minor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C133BA" w14:textId="77777777" w:rsidR="00F24171" w:rsidRDefault="00050834">
      <w:pPr>
        <w:numPr>
          <w:ilvl w:val="1"/>
          <w:numId w:val="8"/>
        </w:numPr>
        <w:tabs>
          <w:tab w:val="left" w:pos="1080"/>
          <w:tab w:val="left" w:pos="2014"/>
        </w:tabs>
        <w:snapToGrid w:val="0"/>
        <w:spacing w:line="360" w:lineRule="auto"/>
        <w:ind w:left="1080" w:hanging="720"/>
      </w:pPr>
      <w:r>
        <w:rPr>
          <w:rFonts w:hint="eastAsia"/>
        </w:rPr>
        <w:t>本国产品</w:t>
      </w:r>
    </w:p>
    <w:p w14:paraId="28EA4641" w14:textId="77777777" w:rsidR="00F24171" w:rsidRDefault="00050834">
      <w:pPr>
        <w:tabs>
          <w:tab w:val="left" w:pos="900"/>
          <w:tab w:val="left" w:pos="1080"/>
          <w:tab w:val="left" w:pos="1589"/>
        </w:tabs>
        <w:snapToGrid w:val="0"/>
        <w:spacing w:line="360" w:lineRule="auto"/>
        <w:ind w:left="1080"/>
      </w:pPr>
      <w:bookmarkStart w:id="171" w:name="_Hlk217316762"/>
      <w:r>
        <w:rPr>
          <w:rFonts w:hint="eastAsia"/>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rPr>
        <w:t>，落实本国产品标准。</w:t>
      </w:r>
    </w:p>
    <w:p w14:paraId="3E9603BB" w14:textId="77777777" w:rsidR="00F24171" w:rsidRDefault="00050834">
      <w:pPr>
        <w:numPr>
          <w:ilvl w:val="1"/>
          <w:numId w:val="8"/>
        </w:numPr>
        <w:tabs>
          <w:tab w:val="left" w:pos="1080"/>
          <w:tab w:val="left" w:pos="2014"/>
        </w:tabs>
        <w:snapToGrid w:val="0"/>
        <w:spacing w:line="360" w:lineRule="auto"/>
        <w:ind w:left="1080" w:hanging="720"/>
      </w:pPr>
      <w:r>
        <w:t>中小企业、监狱企业及残疾人福利性单位</w:t>
      </w:r>
    </w:p>
    <w:p w14:paraId="1C19E7CA" w14:textId="77777777" w:rsidR="00F24171" w:rsidRDefault="00050834">
      <w:pPr>
        <w:numPr>
          <w:ilvl w:val="2"/>
          <w:numId w:val="8"/>
        </w:numPr>
        <w:snapToGrid w:val="0"/>
        <w:spacing w:line="360" w:lineRule="auto"/>
      </w:pPr>
      <w:r>
        <w:t>中小企业定义：</w:t>
      </w:r>
    </w:p>
    <w:p w14:paraId="28DDF578" w14:textId="77777777" w:rsidR="00F24171" w:rsidRDefault="00050834">
      <w:pPr>
        <w:numPr>
          <w:ilvl w:val="3"/>
          <w:numId w:val="9"/>
        </w:numPr>
        <w:tabs>
          <w:tab w:val="left" w:pos="1988"/>
          <w:tab w:val="left" w:pos="2035"/>
          <w:tab w:val="left" w:pos="2977"/>
        </w:tabs>
        <w:snapToGrid w:val="0"/>
        <w:spacing w:line="360" w:lineRule="auto"/>
        <w:ind w:left="2885"/>
        <w:rPr>
          <w:color w:val="000000" w:themeColor="text1"/>
        </w:rPr>
      </w:pPr>
      <w:r>
        <w:rPr>
          <w:color w:val="000000" w:themeColor="text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rPr>
        <w:t>判定</w:t>
      </w:r>
      <w:r>
        <w:rPr>
          <w:color w:val="000000" w:themeColor="text1"/>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rPr>
        <w:t>、《金融业企业划型标准规定》（银发〔</w:t>
      </w:r>
      <w:r>
        <w:rPr>
          <w:color w:val="000000" w:themeColor="text1"/>
        </w:rPr>
        <w:t>2015</w:t>
      </w:r>
      <w:r>
        <w:rPr>
          <w:rFonts w:hint="eastAsia"/>
          <w:color w:val="000000" w:themeColor="text1"/>
        </w:rPr>
        <w:t>〕</w:t>
      </w:r>
      <w:r>
        <w:rPr>
          <w:color w:val="000000" w:themeColor="text1"/>
        </w:rPr>
        <w:t xml:space="preserve">309 </w:t>
      </w:r>
      <w:r>
        <w:rPr>
          <w:rFonts w:hint="eastAsia"/>
          <w:color w:val="000000" w:themeColor="text1"/>
        </w:rPr>
        <w:t>号）等国务院批准的中小企业划分标准执行</w:t>
      </w:r>
      <w:r>
        <w:rPr>
          <w:color w:val="000000" w:themeColor="text1"/>
        </w:rPr>
        <w:t>。</w:t>
      </w:r>
    </w:p>
    <w:p w14:paraId="661EC233" w14:textId="77777777" w:rsidR="00F24171" w:rsidRDefault="00050834">
      <w:pPr>
        <w:numPr>
          <w:ilvl w:val="3"/>
          <w:numId w:val="9"/>
        </w:numPr>
        <w:tabs>
          <w:tab w:val="clear" w:pos="900"/>
          <w:tab w:val="left" w:pos="1980"/>
          <w:tab w:val="left" w:pos="2035"/>
          <w:tab w:val="left" w:pos="2885"/>
          <w:tab w:val="left" w:pos="2977"/>
        </w:tabs>
        <w:snapToGrid w:val="0"/>
        <w:spacing w:line="360" w:lineRule="auto"/>
        <w:ind w:left="2885"/>
        <w:rPr>
          <w:color w:val="000000" w:themeColor="text1"/>
        </w:rPr>
      </w:pPr>
      <w:r>
        <w:t>供应商提供的货物、工程或者服务符合下列情形的，享受中小企业扶持政策：</w:t>
      </w:r>
    </w:p>
    <w:p w14:paraId="450D14EA" w14:textId="77777777" w:rsidR="00F24171" w:rsidRDefault="00050834">
      <w:pPr>
        <w:tabs>
          <w:tab w:val="left" w:pos="1980"/>
        </w:tabs>
        <w:snapToGrid w:val="0"/>
        <w:spacing w:line="360" w:lineRule="auto"/>
        <w:ind w:leftChars="1350" w:left="3240"/>
        <w:rPr>
          <w:color w:val="000000" w:themeColor="text1"/>
        </w:rPr>
      </w:pPr>
      <w:r>
        <w:rPr>
          <w:color w:val="000000" w:themeColor="text1"/>
        </w:rPr>
        <w:t>（1）在货物采购项目中，货物由中小企业制造，即货物由中小企业生产且使用该中小企业商号或者注册商标；</w:t>
      </w:r>
    </w:p>
    <w:p w14:paraId="21E82E8D" w14:textId="77777777" w:rsidR="00F24171" w:rsidRDefault="00050834">
      <w:pPr>
        <w:tabs>
          <w:tab w:val="left" w:pos="1980"/>
        </w:tabs>
        <w:snapToGrid w:val="0"/>
        <w:spacing w:line="360" w:lineRule="auto"/>
        <w:ind w:leftChars="1350" w:left="3240"/>
        <w:rPr>
          <w:color w:val="000000" w:themeColor="text1"/>
        </w:rPr>
      </w:pPr>
      <w:r>
        <w:rPr>
          <w:color w:val="000000" w:themeColor="text1"/>
        </w:rPr>
        <w:t>（2）在工程采购项目中，工程由中小企业承建，即工程施工单位为中小企业；</w:t>
      </w:r>
    </w:p>
    <w:p w14:paraId="634E8D05" w14:textId="77777777" w:rsidR="00F24171" w:rsidRDefault="00050834">
      <w:pPr>
        <w:tabs>
          <w:tab w:val="left" w:pos="1980"/>
        </w:tabs>
        <w:snapToGrid w:val="0"/>
        <w:spacing w:line="360" w:lineRule="auto"/>
        <w:ind w:leftChars="1350" w:left="3240"/>
        <w:rPr>
          <w:color w:val="000000" w:themeColor="text1"/>
        </w:rPr>
      </w:pPr>
      <w:r>
        <w:rPr>
          <w:color w:val="000000" w:themeColor="text1"/>
        </w:rPr>
        <w:t>（3）在服务采购项目中，服务由中小企业承接，即提供服务的人员为中小企业依照《中华人民共和国劳动合同法》订立劳动合同的从业人员。</w:t>
      </w:r>
    </w:p>
    <w:p w14:paraId="5784E2B0" w14:textId="77777777" w:rsidR="00F24171" w:rsidRDefault="00050834">
      <w:pPr>
        <w:numPr>
          <w:ilvl w:val="3"/>
          <w:numId w:val="9"/>
        </w:numPr>
        <w:tabs>
          <w:tab w:val="clear" w:pos="900"/>
          <w:tab w:val="left" w:pos="1980"/>
          <w:tab w:val="left" w:pos="2035"/>
          <w:tab w:val="left" w:pos="2885"/>
          <w:tab w:val="left" w:pos="2977"/>
        </w:tabs>
        <w:snapToGrid w:val="0"/>
        <w:spacing w:line="360" w:lineRule="auto"/>
        <w:ind w:left="2885"/>
      </w:pPr>
      <w:r>
        <w:t>在货物采购项目中，供应商提供的货物既有中小企业制造货物，也有大型企业制造货物的，不享受中小企业扶持政策。</w:t>
      </w:r>
    </w:p>
    <w:p w14:paraId="1FF96D08" w14:textId="77777777" w:rsidR="00F24171" w:rsidRDefault="00050834">
      <w:pPr>
        <w:numPr>
          <w:ilvl w:val="3"/>
          <w:numId w:val="9"/>
        </w:numPr>
        <w:tabs>
          <w:tab w:val="clear" w:pos="900"/>
          <w:tab w:val="left" w:pos="1980"/>
          <w:tab w:val="left" w:pos="2035"/>
          <w:tab w:val="left" w:pos="2885"/>
          <w:tab w:val="left" w:pos="2977"/>
        </w:tabs>
        <w:snapToGrid w:val="0"/>
        <w:spacing w:line="360" w:lineRule="auto"/>
        <w:ind w:left="2885"/>
      </w:pPr>
      <w:r>
        <w:rPr>
          <w:color w:val="000000" w:themeColor="text1"/>
        </w:rPr>
        <w:t>以联合体形</w:t>
      </w:r>
      <w:proofErr w:type="gramStart"/>
      <w:r>
        <w:rPr>
          <w:color w:val="000000" w:themeColor="text1"/>
        </w:rPr>
        <w:t>式参加</w:t>
      </w:r>
      <w:proofErr w:type="gramEnd"/>
      <w:r>
        <w:rPr>
          <w:color w:val="000000" w:themeColor="text1"/>
        </w:rPr>
        <w:t>政府采购活动，联合体各方均为中小企业的，联合体视同中小企业。其中，联合体各方均为小</w:t>
      </w:r>
      <w:proofErr w:type="gramStart"/>
      <w:r>
        <w:rPr>
          <w:color w:val="000000" w:themeColor="text1"/>
        </w:rPr>
        <w:t>微企业</w:t>
      </w:r>
      <w:proofErr w:type="gramEnd"/>
      <w:r>
        <w:rPr>
          <w:color w:val="000000" w:themeColor="text1"/>
        </w:rPr>
        <w:t>的，联合体视同小微企业。</w:t>
      </w:r>
    </w:p>
    <w:p w14:paraId="3ED87F62" w14:textId="77777777" w:rsidR="00F24171" w:rsidRDefault="00050834">
      <w:pPr>
        <w:numPr>
          <w:ilvl w:val="2"/>
          <w:numId w:val="8"/>
        </w:numPr>
        <w:snapToGrid w:val="0"/>
        <w:spacing w:line="360" w:lineRule="auto"/>
      </w:pP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9BA447" w14:textId="77777777" w:rsidR="00F24171" w:rsidRDefault="00050834">
      <w:pPr>
        <w:numPr>
          <w:ilvl w:val="2"/>
          <w:numId w:val="8"/>
        </w:numPr>
        <w:snapToGrid w:val="0"/>
        <w:spacing w:line="360" w:lineRule="auto"/>
      </w:pP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7F9EAD1" w14:textId="77777777" w:rsidR="00F24171" w:rsidRDefault="00050834">
      <w:pPr>
        <w:numPr>
          <w:ilvl w:val="3"/>
          <w:numId w:val="50"/>
        </w:numPr>
        <w:tabs>
          <w:tab w:val="clear" w:pos="900"/>
          <w:tab w:val="left" w:pos="1980"/>
          <w:tab w:val="left" w:pos="2035"/>
          <w:tab w:val="left" w:pos="2885"/>
          <w:tab w:val="left" w:pos="2977"/>
        </w:tabs>
        <w:snapToGrid w:val="0"/>
        <w:spacing w:line="360" w:lineRule="auto"/>
        <w:ind w:left="2835" w:hanging="819"/>
        <w:rPr>
          <w:color w:val="000000" w:themeColor="text1"/>
        </w:rPr>
      </w:pPr>
      <w:r>
        <w:rPr>
          <w:color w:val="000000" w:themeColor="text1"/>
        </w:rPr>
        <w:t>安置的残疾人占本单位在职职工人数的比例不低于25%（含25%），并且安置的残疾人人数不少于10 人（含10人）；</w:t>
      </w:r>
    </w:p>
    <w:p w14:paraId="49B24884" w14:textId="77777777" w:rsidR="00F24171" w:rsidRDefault="00050834">
      <w:pPr>
        <w:numPr>
          <w:ilvl w:val="3"/>
          <w:numId w:val="50"/>
        </w:numPr>
        <w:tabs>
          <w:tab w:val="left" w:pos="1980"/>
          <w:tab w:val="left" w:pos="2035"/>
          <w:tab w:val="left" w:pos="2885"/>
          <w:tab w:val="left" w:pos="2977"/>
        </w:tabs>
        <w:snapToGrid w:val="0"/>
        <w:spacing w:line="360" w:lineRule="auto"/>
        <w:ind w:left="2885"/>
        <w:rPr>
          <w:color w:val="000000" w:themeColor="text1"/>
        </w:rPr>
      </w:pPr>
      <w:r>
        <w:t>依法与安置的每位残疾人签订了一年以上（含一年）的劳动合同或服务协议；</w:t>
      </w:r>
    </w:p>
    <w:p w14:paraId="5794BBB4" w14:textId="77777777" w:rsidR="00F24171" w:rsidRDefault="00050834">
      <w:pPr>
        <w:numPr>
          <w:ilvl w:val="3"/>
          <w:numId w:val="50"/>
        </w:numPr>
        <w:tabs>
          <w:tab w:val="left" w:pos="1980"/>
          <w:tab w:val="left" w:pos="2035"/>
          <w:tab w:val="left" w:pos="2885"/>
          <w:tab w:val="left" w:pos="2977"/>
        </w:tabs>
        <w:snapToGrid w:val="0"/>
        <w:spacing w:line="360" w:lineRule="auto"/>
        <w:ind w:left="2885"/>
        <w:rPr>
          <w:color w:val="000000" w:themeColor="text1"/>
        </w:rPr>
      </w:pPr>
      <w:r>
        <w:t>为安置的每位残疾人按月足额缴纳了基本养老保险、基本医疗保险、失业保险、工伤保险和生育保险等社会保险费；</w:t>
      </w:r>
    </w:p>
    <w:p w14:paraId="7FF1DABA" w14:textId="77777777" w:rsidR="00F24171" w:rsidRDefault="00050834">
      <w:pPr>
        <w:numPr>
          <w:ilvl w:val="3"/>
          <w:numId w:val="50"/>
        </w:numPr>
        <w:tabs>
          <w:tab w:val="left" w:pos="1980"/>
          <w:tab w:val="left" w:pos="2035"/>
          <w:tab w:val="left" w:pos="2885"/>
          <w:tab w:val="left" w:pos="2977"/>
        </w:tabs>
        <w:snapToGrid w:val="0"/>
        <w:spacing w:line="360" w:lineRule="auto"/>
        <w:ind w:left="2885"/>
        <w:rPr>
          <w:color w:val="000000" w:themeColor="text1"/>
        </w:rPr>
      </w:pPr>
      <w:r>
        <w:t>通过银行等金融机构向安置的每位残疾人，按月支付了不低于单位所在区县适用的经省级人民政府批准的月最低工资标准的工资；</w:t>
      </w:r>
    </w:p>
    <w:p w14:paraId="7C6118D0" w14:textId="77777777" w:rsidR="00F24171" w:rsidRDefault="00050834">
      <w:pPr>
        <w:numPr>
          <w:ilvl w:val="3"/>
          <w:numId w:val="50"/>
        </w:numPr>
        <w:tabs>
          <w:tab w:val="left" w:pos="1980"/>
          <w:tab w:val="left" w:pos="2035"/>
          <w:tab w:val="left" w:pos="2885"/>
          <w:tab w:val="left" w:pos="2977"/>
        </w:tabs>
        <w:snapToGrid w:val="0"/>
        <w:spacing w:line="360" w:lineRule="auto"/>
        <w:ind w:left="2885"/>
        <w:rPr>
          <w:color w:val="000000" w:themeColor="text1"/>
        </w:rPr>
      </w:pPr>
      <w:r>
        <w:t>提供本单位制造的货物、承担的工程或者服务（以下简称产品），或者提供其他残疾人福利性单位制造的货物（不包括使用非残疾人福利性单位注册商标的货物）；</w:t>
      </w:r>
    </w:p>
    <w:p w14:paraId="3401DE85" w14:textId="77777777" w:rsidR="00F24171" w:rsidRDefault="00050834">
      <w:pPr>
        <w:numPr>
          <w:ilvl w:val="3"/>
          <w:numId w:val="50"/>
        </w:numPr>
        <w:tabs>
          <w:tab w:val="left" w:pos="1980"/>
          <w:tab w:val="left" w:pos="2035"/>
          <w:tab w:val="left" w:pos="2885"/>
          <w:tab w:val="left" w:pos="2977"/>
        </w:tabs>
        <w:snapToGrid w:val="0"/>
        <w:spacing w:line="360" w:lineRule="auto"/>
        <w:ind w:left="2885"/>
        <w:rPr>
          <w:color w:val="000000" w:themeColor="text1"/>
        </w:rPr>
      </w:pPr>
      <w:r>
        <w:t>前款所称残疾人是指法</w:t>
      </w:r>
      <w:proofErr w:type="gramStart"/>
      <w:r>
        <w:t>定劳动</w:t>
      </w:r>
      <w:proofErr w:type="gramEnd"/>
      <w: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C27101" w14:textId="77777777" w:rsidR="00F24171" w:rsidRDefault="00050834">
      <w:pPr>
        <w:numPr>
          <w:ilvl w:val="2"/>
          <w:numId w:val="8"/>
        </w:numPr>
        <w:snapToGrid w:val="0"/>
        <w:spacing w:line="360" w:lineRule="auto"/>
      </w:pPr>
      <w:r>
        <w:t>本项目是否专门面向中小企业预留采购份额见第一章《投标邀请》。</w:t>
      </w:r>
    </w:p>
    <w:p w14:paraId="2C76014A" w14:textId="77777777" w:rsidR="00F24171" w:rsidRDefault="00050834">
      <w:pPr>
        <w:numPr>
          <w:ilvl w:val="2"/>
          <w:numId w:val="8"/>
        </w:numPr>
        <w:snapToGrid w:val="0"/>
        <w:spacing w:line="360" w:lineRule="auto"/>
      </w:pPr>
      <w:r>
        <w:t>采购标的对应的中小企业划分标准所属行业见《投标人须知资料表》。</w:t>
      </w:r>
    </w:p>
    <w:p w14:paraId="461C4A20" w14:textId="77777777" w:rsidR="00F24171" w:rsidRDefault="00050834">
      <w:pPr>
        <w:numPr>
          <w:ilvl w:val="2"/>
          <w:numId w:val="8"/>
        </w:numPr>
        <w:snapToGrid w:val="0"/>
        <w:spacing w:line="360" w:lineRule="auto"/>
      </w:pPr>
      <w:r>
        <w:t>小</w:t>
      </w:r>
      <w:proofErr w:type="gramStart"/>
      <w:r>
        <w:t>微企业</w:t>
      </w:r>
      <w:proofErr w:type="gramEnd"/>
      <w:r>
        <w:t>价格评审优惠的政策调整：见第四章《评标程序、评标方法和评标标准》。</w:t>
      </w:r>
    </w:p>
    <w:p w14:paraId="46548A16" w14:textId="77777777" w:rsidR="00F24171" w:rsidRDefault="00050834">
      <w:pPr>
        <w:numPr>
          <w:ilvl w:val="1"/>
          <w:numId w:val="8"/>
        </w:numPr>
        <w:tabs>
          <w:tab w:val="left" w:pos="1080"/>
          <w:tab w:val="left" w:pos="2014"/>
        </w:tabs>
        <w:snapToGrid w:val="0"/>
        <w:spacing w:line="360" w:lineRule="auto"/>
        <w:ind w:left="1080" w:hanging="720"/>
      </w:pPr>
      <w:r>
        <w:t>政府采购节能产品、环境标志产品</w:t>
      </w:r>
    </w:p>
    <w:p w14:paraId="34424D60" w14:textId="77777777" w:rsidR="00F24171" w:rsidRDefault="00050834">
      <w:pPr>
        <w:numPr>
          <w:ilvl w:val="2"/>
          <w:numId w:val="8"/>
        </w:numPr>
        <w:snapToGrid w:val="0"/>
        <w:spacing w:line="360" w:lineRule="auto"/>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9F3E7A" w14:textId="77777777" w:rsidR="00F24171" w:rsidRDefault="00050834">
      <w:pPr>
        <w:numPr>
          <w:ilvl w:val="2"/>
          <w:numId w:val="8"/>
        </w:numPr>
        <w:snapToGrid w:val="0"/>
        <w:spacing w:line="360" w:lineRule="auto"/>
      </w:pPr>
      <w: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E2CD005" w14:textId="77777777" w:rsidR="00F24171" w:rsidRDefault="00050834">
      <w:pPr>
        <w:numPr>
          <w:ilvl w:val="2"/>
          <w:numId w:val="8"/>
        </w:numPr>
        <w:snapToGrid w:val="0"/>
        <w:spacing w:line="360" w:lineRule="auto"/>
      </w:pPr>
      <w:r>
        <w:t>如本项目采购产品属于实施政府强制采购品目清单范围的节能产品，则投标人所报产品必须获得国家确定的认证机构出具的、处于有效期之内的节能产品认证证书，否则</w:t>
      </w:r>
      <w:r>
        <w:rPr>
          <w:b/>
        </w:rPr>
        <w:t>投标无效</w:t>
      </w:r>
      <w:r>
        <w:t>；</w:t>
      </w:r>
    </w:p>
    <w:p w14:paraId="483539D7" w14:textId="77777777" w:rsidR="00F24171" w:rsidRDefault="00050834">
      <w:pPr>
        <w:numPr>
          <w:ilvl w:val="2"/>
          <w:numId w:val="8"/>
        </w:numPr>
        <w:snapToGrid w:val="0"/>
        <w:spacing w:line="360" w:lineRule="auto"/>
      </w:pPr>
      <w:r>
        <w:t>非政府强制采购的节能产品或环境标志产品，依据品目清单和认证证书实施政府优先采购。优先采购的具体规定见第四章《评标程序、评标方法和评标标准》（如涉及）。</w:t>
      </w:r>
    </w:p>
    <w:p w14:paraId="3CF8C7D8" w14:textId="77777777" w:rsidR="00F24171" w:rsidRDefault="00050834">
      <w:pPr>
        <w:numPr>
          <w:ilvl w:val="1"/>
          <w:numId w:val="8"/>
        </w:numPr>
        <w:tabs>
          <w:tab w:val="left" w:pos="1080"/>
          <w:tab w:val="left" w:pos="2014"/>
        </w:tabs>
        <w:snapToGrid w:val="0"/>
        <w:spacing w:line="360" w:lineRule="auto"/>
        <w:ind w:left="1080" w:hanging="720"/>
      </w:pPr>
      <w:r>
        <w:t>正版软件</w:t>
      </w:r>
    </w:p>
    <w:p w14:paraId="2F178209" w14:textId="77777777" w:rsidR="00F24171" w:rsidRDefault="00050834">
      <w:pPr>
        <w:numPr>
          <w:ilvl w:val="2"/>
          <w:numId w:val="8"/>
        </w:numPr>
        <w:snapToGrid w:val="0"/>
        <w:spacing w:line="360" w:lineRule="auto"/>
      </w:pP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3E46192" w14:textId="77777777" w:rsidR="00F24171" w:rsidRDefault="00050834">
      <w:pPr>
        <w:numPr>
          <w:ilvl w:val="1"/>
          <w:numId w:val="8"/>
        </w:numPr>
        <w:tabs>
          <w:tab w:val="left" w:pos="1080"/>
          <w:tab w:val="left" w:pos="2014"/>
        </w:tabs>
        <w:snapToGrid w:val="0"/>
        <w:spacing w:line="360" w:lineRule="auto"/>
        <w:ind w:left="1080" w:hanging="720"/>
      </w:pPr>
      <w:r>
        <w:rPr>
          <w:rFonts w:eastAsiaTheme="minorEastAsia"/>
        </w:rPr>
        <w:t>网络安全专用产品</w:t>
      </w:r>
    </w:p>
    <w:p w14:paraId="5B7FF0C2" w14:textId="77777777" w:rsidR="00F24171" w:rsidRDefault="00050834">
      <w:pPr>
        <w:numPr>
          <w:ilvl w:val="2"/>
          <w:numId w:val="8"/>
        </w:numPr>
        <w:tabs>
          <w:tab w:val="left" w:pos="900"/>
          <w:tab w:val="left" w:pos="2014"/>
        </w:tabs>
        <w:snapToGrid w:val="0"/>
        <w:spacing w:line="360" w:lineRule="auto"/>
      </w:pPr>
      <w:r>
        <w:rPr>
          <w:rFonts w:hint="eastAsia"/>
        </w:rPr>
        <w:t>根据《关于调整网络安全专用产品安全管理有关事项的公告》（2023年第1号），</w:t>
      </w:r>
      <w:r>
        <w:t>所</w:t>
      </w:r>
      <w:r>
        <w:rPr>
          <w:rFonts w:hint="eastAsia"/>
        </w:rPr>
        <w:t>提供</w:t>
      </w:r>
      <w: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rPr>
        <w:t>。</w:t>
      </w:r>
    </w:p>
    <w:p w14:paraId="564430B2" w14:textId="77777777" w:rsidR="00F24171" w:rsidRDefault="00050834">
      <w:pPr>
        <w:numPr>
          <w:ilvl w:val="1"/>
          <w:numId w:val="8"/>
        </w:numPr>
        <w:tabs>
          <w:tab w:val="left" w:pos="1080"/>
          <w:tab w:val="left" w:pos="2014"/>
        </w:tabs>
        <w:snapToGrid w:val="0"/>
        <w:spacing w:line="360" w:lineRule="auto"/>
        <w:ind w:left="1080" w:hanging="720"/>
      </w:pPr>
      <w:r>
        <w:t>推广使用低挥发性有机化合物（VOCs）</w:t>
      </w:r>
    </w:p>
    <w:p w14:paraId="110CFDED" w14:textId="77777777" w:rsidR="00F24171" w:rsidRDefault="00050834">
      <w:pPr>
        <w:numPr>
          <w:ilvl w:val="2"/>
          <w:numId w:val="8"/>
        </w:numPr>
        <w:tabs>
          <w:tab w:val="left" w:pos="2014"/>
        </w:tabs>
        <w:snapToGrid w:val="0"/>
        <w:spacing w:line="360" w:lineRule="auto"/>
      </w:pPr>
      <w:r>
        <w:t>为全面推进本市挥发性有机物（VOCs）治理，贯彻落实挥发性有机物污染治理专项行动有关要求，相关规定依据《北京市财政局北京市生态环境局关于政府采购推广使用低挥发性有机化合物（</w:t>
      </w:r>
      <w:proofErr w:type="spellStart"/>
      <w:r>
        <w:t>VOCs</w:t>
      </w:r>
      <w:proofErr w:type="spellEnd"/>
      <w:r>
        <w:t>）有关事项的通知》（</w:t>
      </w:r>
      <w:proofErr w:type="gramStart"/>
      <w:r>
        <w:t>京财采购</w:t>
      </w:r>
      <w:proofErr w:type="gramEnd"/>
      <w:r>
        <w:t>〔2020〕2381 号）。本项目中涉及涂料、胶黏剂、油墨、清洗剂等挥发性有机物产品的，属于强制性标准的，供应商应执行符合本市和国家的VOCs 含量限制标准（具体标准见第五章《采购需求》），否则</w:t>
      </w:r>
      <w:r>
        <w:rPr>
          <w:b/>
        </w:rPr>
        <w:t>投标无效</w:t>
      </w:r>
      <w:r>
        <w:t>；属于推荐性标准的，优先采购，具体见第四章《评标程序、评标方法和评标标准》。</w:t>
      </w:r>
    </w:p>
    <w:p w14:paraId="3A7617BC" w14:textId="77777777" w:rsidR="00F24171" w:rsidRDefault="00050834">
      <w:pPr>
        <w:numPr>
          <w:ilvl w:val="1"/>
          <w:numId w:val="8"/>
        </w:numPr>
        <w:tabs>
          <w:tab w:val="left" w:pos="1080"/>
          <w:tab w:val="left" w:pos="2014"/>
        </w:tabs>
        <w:snapToGrid w:val="0"/>
        <w:spacing w:line="360" w:lineRule="auto"/>
        <w:ind w:left="1080" w:hanging="720"/>
      </w:pPr>
      <w:r>
        <w:t>采购需求标准</w:t>
      </w:r>
    </w:p>
    <w:p w14:paraId="5F794855" w14:textId="77777777" w:rsidR="00F24171" w:rsidRDefault="00050834">
      <w:pPr>
        <w:numPr>
          <w:ilvl w:val="2"/>
          <w:numId w:val="8"/>
        </w:numPr>
        <w:tabs>
          <w:tab w:val="left" w:pos="2014"/>
        </w:tabs>
        <w:snapToGrid w:val="0"/>
        <w:spacing w:line="360" w:lineRule="auto"/>
      </w:pPr>
      <w:r>
        <w:t>商品包装、快递包装政府采购需求标准（试行）</w:t>
      </w:r>
    </w:p>
    <w:p w14:paraId="4AD8D831" w14:textId="77777777" w:rsidR="00F24171" w:rsidRDefault="00050834">
      <w:pPr>
        <w:tabs>
          <w:tab w:val="left" w:pos="900"/>
          <w:tab w:val="left" w:pos="1980"/>
        </w:tabs>
        <w:snapToGrid w:val="0"/>
        <w:spacing w:line="360" w:lineRule="auto"/>
        <w:ind w:left="1985"/>
      </w:pPr>
      <w: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BEABE8B" w14:textId="77777777" w:rsidR="00F24171" w:rsidRDefault="00050834">
      <w:pPr>
        <w:numPr>
          <w:ilvl w:val="2"/>
          <w:numId w:val="8"/>
        </w:numPr>
        <w:tabs>
          <w:tab w:val="left" w:pos="2014"/>
        </w:tabs>
        <w:snapToGrid w:val="0"/>
        <w:spacing w:line="360" w:lineRule="auto"/>
      </w:pPr>
      <w:bookmarkStart w:id="172" w:name="_Hlk164953935"/>
      <w:r>
        <w:t xml:space="preserve">其他政府采购需求标准 </w:t>
      </w:r>
    </w:p>
    <w:p w14:paraId="779CC62A" w14:textId="77777777" w:rsidR="00F24171" w:rsidRDefault="00050834">
      <w:pPr>
        <w:tabs>
          <w:tab w:val="left" w:pos="900"/>
          <w:tab w:val="left" w:pos="1980"/>
        </w:tabs>
        <w:snapToGrid w:val="0"/>
        <w:spacing w:line="360" w:lineRule="auto"/>
        <w:ind w:left="1980"/>
      </w:pPr>
      <w:bookmarkStart w:id="173" w:name="_Hlk164955325"/>
      <w:bookmarkEnd w:id="172"/>
      <w:r>
        <w:t>为贯彻落实《深化政府采购制度改革方案》有关要求，推动政府采购需求标准建设</w:t>
      </w:r>
      <w:bookmarkEnd w:id="173"/>
      <w:r>
        <w:t>，财政部门会同有关部门制定发布的其他政府采购需求标准，本项目如涉及，则具体要求见第五章《采购需求》。</w:t>
      </w:r>
    </w:p>
    <w:p w14:paraId="546B3A35" w14:textId="77777777" w:rsidR="00F24171" w:rsidRDefault="00050834">
      <w:pPr>
        <w:numPr>
          <w:ilvl w:val="0"/>
          <w:numId w:val="8"/>
        </w:numPr>
        <w:tabs>
          <w:tab w:val="left" w:pos="360"/>
        </w:tabs>
        <w:snapToGrid w:val="0"/>
        <w:spacing w:line="360" w:lineRule="auto"/>
        <w:ind w:left="357" w:hanging="357"/>
        <w:outlineLvl w:val="1"/>
      </w:pPr>
      <w:r>
        <w:t>投标费用</w:t>
      </w:r>
    </w:p>
    <w:p w14:paraId="30A4F452" w14:textId="77777777" w:rsidR="00F24171" w:rsidRDefault="00050834">
      <w:pPr>
        <w:numPr>
          <w:ilvl w:val="1"/>
          <w:numId w:val="8"/>
        </w:numPr>
        <w:tabs>
          <w:tab w:val="left" w:pos="1080"/>
          <w:tab w:val="left" w:pos="2014"/>
        </w:tabs>
        <w:snapToGrid w:val="0"/>
        <w:spacing w:line="360" w:lineRule="auto"/>
        <w:ind w:left="1080" w:hanging="720"/>
      </w:pPr>
      <w:r>
        <w:t>投标人应自行承担所有与准备和参加投标有关的费用，无论投标的结果如何，采购人或采购代理机构在任何情况下均无承担这些费用的义务和责任。</w:t>
      </w:r>
    </w:p>
    <w:p w14:paraId="433DCB4D" w14:textId="77777777" w:rsidR="00F24171" w:rsidRDefault="00F24171">
      <w:pPr>
        <w:tabs>
          <w:tab w:val="left" w:pos="1080"/>
        </w:tabs>
        <w:snapToGrid w:val="0"/>
        <w:spacing w:line="360" w:lineRule="auto"/>
        <w:ind w:left="1080"/>
        <w:rPr>
          <w:sz w:val="28"/>
        </w:rPr>
      </w:pPr>
      <w:bookmarkStart w:id="174" w:name="_1.8_计量单位"/>
      <w:bookmarkEnd w:id="174"/>
    </w:p>
    <w:p w14:paraId="34AD16D3" w14:textId="77777777" w:rsidR="00F24171" w:rsidRDefault="0005083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F516BED" w14:textId="77777777" w:rsidR="00F24171" w:rsidRDefault="00050834">
      <w:pPr>
        <w:numPr>
          <w:ilvl w:val="0"/>
          <w:numId w:val="8"/>
        </w:numPr>
        <w:tabs>
          <w:tab w:val="left" w:pos="360"/>
        </w:tabs>
        <w:snapToGrid w:val="0"/>
        <w:spacing w:line="360" w:lineRule="auto"/>
        <w:ind w:left="357" w:hanging="357"/>
        <w:outlineLvl w:val="1"/>
      </w:pPr>
      <w:bookmarkStart w:id="175" w:name="_Toc226309767"/>
      <w:bookmarkStart w:id="176" w:name="_Toc164229218"/>
      <w:bookmarkStart w:id="177" w:name="_Toc305158791"/>
      <w:bookmarkStart w:id="178" w:name="_Toc151193837"/>
      <w:bookmarkStart w:id="179" w:name="_Toc164351617"/>
      <w:bookmarkStart w:id="180" w:name="_Toc226965796"/>
      <w:bookmarkStart w:id="181" w:name="_Toc305158865"/>
      <w:bookmarkStart w:id="182" w:name="_Toc265228361"/>
      <w:bookmarkStart w:id="183" w:name="_Toc151193693"/>
      <w:bookmarkStart w:id="184" w:name="_Toc264969213"/>
      <w:bookmarkStart w:id="185" w:name="_Toc151193911"/>
      <w:bookmarkStart w:id="186" w:name="_Toc151193765"/>
      <w:bookmarkStart w:id="187" w:name="_Toc151190150"/>
      <w:bookmarkStart w:id="188" w:name="_Toc226965713"/>
      <w:bookmarkStart w:id="189" w:name="_Toc142311025"/>
      <w:bookmarkStart w:id="190" w:name="_Toc195842888"/>
      <w:bookmarkStart w:id="191" w:name="_Toc520356147"/>
      <w:bookmarkStart w:id="192" w:name="_Toc150509274"/>
      <w:bookmarkStart w:id="193" w:name="_Toc164229364"/>
      <w:bookmarkStart w:id="194" w:name="_Toc150774623"/>
      <w:bookmarkStart w:id="195" w:name="_Toc127151724"/>
      <w:bookmarkStart w:id="196" w:name="_Toc150480761"/>
      <w:bookmarkStart w:id="197" w:name="_Toc150774728"/>
      <w:bookmarkStart w:id="198" w:name="_Toc226337219"/>
      <w:bookmarkStart w:id="199" w:name="_Toc164608792"/>
      <w:bookmarkStart w:id="200" w:name="_Toc127161437"/>
      <w:bookmarkStart w:id="201" w:name="_Toc151193621"/>
      <w:bookmarkStart w:id="202" w:name="_Toc127151523"/>
      <w:bookmarkStart w:id="203" w:name="_Toc149720816"/>
      <w:bookmarkStart w:id="204" w:name="_Toc164608637"/>
      <w: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t>成</w:t>
      </w:r>
    </w:p>
    <w:p w14:paraId="21A643AF" w14:textId="77777777" w:rsidR="00F24171" w:rsidRDefault="00050834">
      <w:pPr>
        <w:numPr>
          <w:ilvl w:val="1"/>
          <w:numId w:val="8"/>
        </w:numPr>
        <w:tabs>
          <w:tab w:val="left" w:pos="1080"/>
          <w:tab w:val="left" w:pos="2014"/>
        </w:tabs>
        <w:snapToGrid w:val="0"/>
        <w:spacing w:line="360" w:lineRule="auto"/>
        <w:ind w:left="1080" w:hanging="720"/>
      </w:pPr>
      <w:r>
        <w:t>招标文件包括以下部分：</w:t>
      </w:r>
    </w:p>
    <w:p w14:paraId="027F494D" w14:textId="77777777" w:rsidR="00F24171" w:rsidRDefault="00050834">
      <w:pPr>
        <w:numPr>
          <w:ilvl w:val="0"/>
          <w:numId w:val="10"/>
        </w:numPr>
        <w:tabs>
          <w:tab w:val="left" w:pos="1980"/>
          <w:tab w:val="left" w:pos="2520"/>
        </w:tabs>
        <w:snapToGrid w:val="0"/>
        <w:spacing w:line="360" w:lineRule="auto"/>
        <w:ind w:left="1440" w:firstLine="5"/>
      </w:pPr>
      <w:r>
        <w:rPr>
          <w:rFonts w:hint="eastAsia"/>
        </w:rPr>
        <w:t>公开招标公告</w:t>
      </w:r>
    </w:p>
    <w:p w14:paraId="682BAF57" w14:textId="77777777" w:rsidR="00F24171" w:rsidRDefault="00050834">
      <w:pPr>
        <w:numPr>
          <w:ilvl w:val="0"/>
          <w:numId w:val="10"/>
        </w:numPr>
        <w:tabs>
          <w:tab w:val="left" w:pos="1980"/>
          <w:tab w:val="left" w:pos="2520"/>
        </w:tabs>
        <w:snapToGrid w:val="0"/>
        <w:spacing w:line="360" w:lineRule="auto"/>
        <w:ind w:left="1440" w:firstLine="5"/>
      </w:pPr>
      <w:r>
        <w:t>投标人须知</w:t>
      </w:r>
    </w:p>
    <w:p w14:paraId="6EF2886D" w14:textId="77777777" w:rsidR="00F24171" w:rsidRDefault="00050834">
      <w:pPr>
        <w:numPr>
          <w:ilvl w:val="0"/>
          <w:numId w:val="10"/>
        </w:numPr>
        <w:tabs>
          <w:tab w:val="left" w:pos="1980"/>
          <w:tab w:val="left" w:pos="2520"/>
        </w:tabs>
        <w:snapToGrid w:val="0"/>
        <w:spacing w:line="360" w:lineRule="auto"/>
        <w:ind w:left="1440" w:firstLine="5"/>
      </w:pPr>
      <w:r>
        <w:t>资格审查</w:t>
      </w:r>
    </w:p>
    <w:p w14:paraId="6968BD0C" w14:textId="77777777" w:rsidR="00F24171" w:rsidRDefault="00050834">
      <w:pPr>
        <w:numPr>
          <w:ilvl w:val="0"/>
          <w:numId w:val="10"/>
        </w:numPr>
        <w:tabs>
          <w:tab w:val="left" w:pos="1980"/>
          <w:tab w:val="left" w:pos="2520"/>
        </w:tabs>
        <w:snapToGrid w:val="0"/>
        <w:spacing w:line="360" w:lineRule="auto"/>
        <w:ind w:left="1440" w:firstLine="5"/>
      </w:pPr>
      <w:r>
        <w:t>评标程序、评标方法和评标标准</w:t>
      </w:r>
    </w:p>
    <w:p w14:paraId="72297483" w14:textId="77777777" w:rsidR="00F24171" w:rsidRDefault="00050834">
      <w:pPr>
        <w:numPr>
          <w:ilvl w:val="0"/>
          <w:numId w:val="10"/>
        </w:numPr>
        <w:tabs>
          <w:tab w:val="left" w:pos="1980"/>
          <w:tab w:val="left" w:pos="2520"/>
        </w:tabs>
        <w:snapToGrid w:val="0"/>
        <w:spacing w:line="360" w:lineRule="auto"/>
        <w:ind w:left="1440" w:firstLine="5"/>
      </w:pPr>
      <w:r>
        <w:t>采购需求</w:t>
      </w:r>
    </w:p>
    <w:p w14:paraId="3B67A8CC" w14:textId="77777777" w:rsidR="00F24171" w:rsidRDefault="00050834">
      <w:pPr>
        <w:numPr>
          <w:ilvl w:val="0"/>
          <w:numId w:val="10"/>
        </w:numPr>
        <w:tabs>
          <w:tab w:val="left" w:pos="1980"/>
          <w:tab w:val="left" w:pos="2520"/>
        </w:tabs>
        <w:snapToGrid w:val="0"/>
        <w:spacing w:line="360" w:lineRule="auto"/>
        <w:ind w:left="1440" w:firstLine="5"/>
      </w:pPr>
      <w:proofErr w:type="gramStart"/>
      <w:r>
        <w:t>拟签订</w:t>
      </w:r>
      <w:proofErr w:type="gramEnd"/>
      <w:r>
        <w:t>的合同文本</w:t>
      </w:r>
    </w:p>
    <w:p w14:paraId="12C36078" w14:textId="77777777" w:rsidR="00F24171" w:rsidRDefault="00050834">
      <w:pPr>
        <w:numPr>
          <w:ilvl w:val="0"/>
          <w:numId w:val="10"/>
        </w:numPr>
        <w:tabs>
          <w:tab w:val="left" w:pos="1980"/>
          <w:tab w:val="left" w:pos="2520"/>
        </w:tabs>
        <w:snapToGrid w:val="0"/>
        <w:spacing w:line="360" w:lineRule="auto"/>
        <w:ind w:left="1440" w:firstLine="5"/>
      </w:pPr>
      <w:r>
        <w:t>投标文件格式</w:t>
      </w:r>
    </w:p>
    <w:p w14:paraId="6C58A492" w14:textId="77777777" w:rsidR="00F24171" w:rsidRDefault="00050834">
      <w:pPr>
        <w:numPr>
          <w:ilvl w:val="1"/>
          <w:numId w:val="8"/>
        </w:numPr>
        <w:tabs>
          <w:tab w:val="left" w:pos="1080"/>
          <w:tab w:val="left" w:pos="2014"/>
        </w:tabs>
        <w:snapToGrid w:val="0"/>
        <w:spacing w:line="360" w:lineRule="auto"/>
        <w:ind w:left="1080" w:hanging="720"/>
      </w:pPr>
      <w:r>
        <w:t>投标人应认真阅读招标文件的全部内容。投标人应按照招标文件要求提交投标文件并保证所提供的全部资料的真实性，并对招标文件做出实质性响应，否则</w:t>
      </w:r>
      <w:r>
        <w:rPr>
          <w:b/>
        </w:rPr>
        <w:t>投标无效</w:t>
      </w:r>
      <w:r>
        <w:t>。</w:t>
      </w:r>
    </w:p>
    <w:p w14:paraId="1FAE7219" w14:textId="77777777" w:rsidR="00F24171" w:rsidRDefault="00050834">
      <w:pPr>
        <w:numPr>
          <w:ilvl w:val="0"/>
          <w:numId w:val="8"/>
        </w:numPr>
        <w:tabs>
          <w:tab w:val="left" w:pos="1080"/>
          <w:tab w:val="left" w:pos="2014"/>
        </w:tabs>
        <w:snapToGrid w:val="0"/>
        <w:spacing w:line="360" w:lineRule="auto"/>
        <w:ind w:left="357" w:hanging="357"/>
        <w:outlineLvl w:val="1"/>
      </w:pPr>
      <w:r>
        <w:t>对招标文件的澄清或修改</w:t>
      </w:r>
    </w:p>
    <w:p w14:paraId="025BE2B5" w14:textId="77777777" w:rsidR="00F24171" w:rsidRDefault="00050834">
      <w:pPr>
        <w:numPr>
          <w:ilvl w:val="1"/>
          <w:numId w:val="8"/>
        </w:numPr>
        <w:tabs>
          <w:tab w:val="left" w:pos="1080"/>
          <w:tab w:val="left" w:pos="1561"/>
          <w:tab w:val="left" w:pos="2014"/>
        </w:tabs>
        <w:snapToGrid w:val="0"/>
        <w:spacing w:line="360" w:lineRule="auto"/>
        <w:ind w:left="1080" w:hanging="720"/>
      </w:pPr>
      <w:r>
        <w:t>采购人或采购代理机构对已发出的招标文件进行必要澄清或者修改的，将在原公告发布媒体上发布更正公告，并以书面形式通知所有获取招标文件的潜在投标人。</w:t>
      </w:r>
    </w:p>
    <w:p w14:paraId="1A14E105" w14:textId="77777777" w:rsidR="00F24171" w:rsidRDefault="00050834">
      <w:pPr>
        <w:numPr>
          <w:ilvl w:val="1"/>
          <w:numId w:val="8"/>
        </w:numPr>
        <w:tabs>
          <w:tab w:val="left" w:pos="1080"/>
          <w:tab w:val="left" w:pos="1561"/>
          <w:tab w:val="left" w:pos="2014"/>
        </w:tabs>
        <w:snapToGrid w:val="0"/>
        <w:spacing w:line="360" w:lineRule="auto"/>
        <w:ind w:left="1080" w:hanging="720"/>
      </w:pPr>
      <w:r>
        <w:t>上述书面通知，按照获取招标文件的潜在投标人提供的联系方式发出，因提供的信息有误导</w:t>
      </w:r>
      <w:proofErr w:type="gramStart"/>
      <w:r>
        <w:t>致通知</w:t>
      </w:r>
      <w:proofErr w:type="gramEnd"/>
      <w:r>
        <w:t>延迟或无法通知的，采购人或采购代理机构不承担责任。</w:t>
      </w:r>
    </w:p>
    <w:p w14:paraId="2E093730" w14:textId="77777777" w:rsidR="00F24171" w:rsidRDefault="00050834">
      <w:pPr>
        <w:numPr>
          <w:ilvl w:val="1"/>
          <w:numId w:val="8"/>
        </w:numPr>
        <w:tabs>
          <w:tab w:val="left" w:pos="1080"/>
          <w:tab w:val="left" w:pos="1561"/>
          <w:tab w:val="left" w:pos="2014"/>
        </w:tabs>
        <w:snapToGrid w:val="0"/>
        <w:spacing w:line="360" w:lineRule="auto"/>
        <w:ind w:left="1080" w:hanging="720"/>
      </w:pPr>
      <w: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2970A06" w14:textId="77777777" w:rsidR="00F24171" w:rsidRDefault="00F24171">
      <w:pPr>
        <w:tabs>
          <w:tab w:val="left" w:pos="1080"/>
          <w:tab w:val="left" w:pos="1561"/>
        </w:tabs>
        <w:snapToGrid w:val="0"/>
        <w:spacing w:line="360" w:lineRule="auto"/>
        <w:ind w:left="1080"/>
        <w:rPr>
          <w:sz w:val="28"/>
        </w:rPr>
      </w:pPr>
      <w:bookmarkStart w:id="205" w:name="_Toc516367020"/>
      <w:bookmarkStart w:id="206" w:name="_Toc151193840"/>
      <w:bookmarkStart w:id="207" w:name="_Toc151193696"/>
      <w:bookmarkStart w:id="208" w:name="_Toc520356150"/>
      <w:bookmarkStart w:id="209" w:name="_Toc151193768"/>
      <w:bookmarkStart w:id="210" w:name="_Toc151193624"/>
      <w:bookmarkStart w:id="211" w:name="_Toc127151526"/>
      <w:bookmarkStart w:id="212" w:name="_Toc150509277"/>
      <w:bookmarkStart w:id="213" w:name="_Toc150480764"/>
      <w:bookmarkStart w:id="214" w:name="_Toc226337222"/>
      <w:bookmarkStart w:id="215" w:name="_Toc305158794"/>
      <w:bookmarkStart w:id="216" w:name="_Toc226309770"/>
      <w:bookmarkStart w:id="217" w:name="_Toc142311028"/>
      <w:bookmarkStart w:id="218" w:name="_Toc226965799"/>
      <w:bookmarkStart w:id="219" w:name="_Toc150774731"/>
      <w:bookmarkStart w:id="220" w:name="_Toc305158868"/>
      <w:bookmarkStart w:id="221" w:name="_Toc265228364"/>
      <w:bookmarkStart w:id="222" w:name="_Toc264969216"/>
      <w:bookmarkStart w:id="223" w:name="_Toc195842891"/>
      <w:bookmarkStart w:id="224" w:name="_Toc226965716"/>
      <w:bookmarkStart w:id="225" w:name="_Toc151190153"/>
      <w:bookmarkStart w:id="226" w:name="_Toc150774626"/>
      <w:bookmarkStart w:id="227" w:name="_Toc151193914"/>
    </w:p>
    <w:p w14:paraId="67685CFF" w14:textId="77777777" w:rsidR="00F24171" w:rsidRDefault="0005083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9C49428" w14:textId="77777777" w:rsidR="00F24171" w:rsidRDefault="00050834">
      <w:pPr>
        <w:numPr>
          <w:ilvl w:val="0"/>
          <w:numId w:val="8"/>
        </w:numPr>
        <w:tabs>
          <w:tab w:val="left" w:pos="360"/>
        </w:tabs>
        <w:snapToGrid w:val="0"/>
        <w:spacing w:line="360" w:lineRule="auto"/>
        <w:ind w:left="357" w:hanging="357"/>
        <w:outlineLvl w:val="1"/>
      </w:pPr>
      <w:bookmarkStart w:id="228" w:name="_Toc150480765"/>
      <w:bookmarkStart w:id="229" w:name="_Toc151193697"/>
      <w:bookmarkStart w:id="230" w:name="_Toc149720820"/>
      <w:bookmarkStart w:id="231" w:name="_Toc151190154"/>
      <w:bookmarkStart w:id="232" w:name="_Toc150774732"/>
      <w:bookmarkStart w:id="233" w:name="_Toc150509278"/>
      <w:bookmarkStart w:id="234" w:name="_Toc226965717"/>
      <w:bookmarkStart w:id="235" w:name="_Toc164608796"/>
      <w:bookmarkStart w:id="236" w:name="_Toc164229368"/>
      <w:bookmarkStart w:id="237" w:name="_Toc164351621"/>
      <w:bookmarkStart w:id="238" w:name="_Toc150774627"/>
      <w:bookmarkStart w:id="239" w:name="_Toc195842892"/>
      <w:bookmarkStart w:id="240" w:name="_Toc151193625"/>
      <w:bookmarkStart w:id="241" w:name="_Toc226965800"/>
      <w:bookmarkStart w:id="242" w:name="_Toc516367021"/>
      <w:bookmarkStart w:id="243" w:name="_Toc127151527"/>
      <w:bookmarkStart w:id="244" w:name="_Toc164229222"/>
      <w:bookmarkStart w:id="245" w:name="_Toc151193841"/>
      <w:bookmarkStart w:id="246" w:name="_Toc305158869"/>
      <w:bookmarkStart w:id="247" w:name="_Toc226309771"/>
      <w:bookmarkStart w:id="248" w:name="_Toc265228365"/>
      <w:bookmarkStart w:id="249" w:name="_Toc226337223"/>
      <w:bookmarkStart w:id="250" w:name="_Toc164608641"/>
      <w:bookmarkStart w:id="251" w:name="_Toc305158795"/>
      <w:bookmarkStart w:id="252" w:name="_Toc142311029"/>
      <w:bookmarkStart w:id="253" w:name="_Toc264969217"/>
      <w:bookmarkStart w:id="254" w:name="_Toc520356151"/>
      <w:bookmarkStart w:id="255" w:name="_Toc151193915"/>
      <w:bookmarkStart w:id="256" w:name="_Toc151193769"/>
      <w:bookmarkStart w:id="257" w:name="_Toc127151728"/>
      <w:bookmarkStart w:id="258" w:name="_Toc127161441"/>
      <w: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t>及投标语言</w:t>
      </w:r>
    </w:p>
    <w:p w14:paraId="75747D1F" w14:textId="77777777" w:rsidR="00F24171" w:rsidRDefault="00050834">
      <w:pPr>
        <w:numPr>
          <w:ilvl w:val="1"/>
          <w:numId w:val="8"/>
        </w:numPr>
        <w:tabs>
          <w:tab w:val="left" w:pos="1080"/>
          <w:tab w:val="left" w:pos="2014"/>
        </w:tabs>
        <w:snapToGrid w:val="0"/>
        <w:spacing w:line="360" w:lineRule="auto"/>
        <w:ind w:left="1080" w:hanging="720"/>
      </w:pP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rPr>
        <w:t>无效投标</w:t>
      </w:r>
      <w:r>
        <w:t>。</w:t>
      </w:r>
    </w:p>
    <w:p w14:paraId="10F1101E" w14:textId="77777777" w:rsidR="00F24171" w:rsidRDefault="00050834">
      <w:pPr>
        <w:numPr>
          <w:ilvl w:val="1"/>
          <w:numId w:val="8"/>
        </w:numPr>
        <w:tabs>
          <w:tab w:val="left" w:pos="1080"/>
          <w:tab w:val="left" w:pos="2014"/>
        </w:tabs>
        <w:snapToGrid w:val="0"/>
        <w:spacing w:line="360" w:lineRule="auto"/>
        <w:ind w:left="1080" w:hanging="720"/>
      </w:pPr>
      <w:r>
        <w:t>除招标文件有特殊要求外，本项目投标所使用的计量单位，应采用中华人民共和国法定计量单位。</w:t>
      </w:r>
    </w:p>
    <w:p w14:paraId="0B03FA23" w14:textId="77777777" w:rsidR="00F24171" w:rsidRDefault="00050834">
      <w:pPr>
        <w:numPr>
          <w:ilvl w:val="1"/>
          <w:numId w:val="8"/>
        </w:numPr>
        <w:tabs>
          <w:tab w:val="left" w:pos="1080"/>
          <w:tab w:val="left" w:pos="2014"/>
        </w:tabs>
        <w:snapToGrid w:val="0"/>
        <w:spacing w:line="360" w:lineRule="auto"/>
        <w:ind w:left="1080" w:hanging="720"/>
      </w:pP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29FBCC6" w14:textId="77777777" w:rsidR="00F24171" w:rsidRDefault="00050834">
      <w:pPr>
        <w:numPr>
          <w:ilvl w:val="0"/>
          <w:numId w:val="8"/>
        </w:numPr>
        <w:tabs>
          <w:tab w:val="left" w:pos="360"/>
        </w:tabs>
        <w:snapToGrid w:val="0"/>
        <w:spacing w:line="360" w:lineRule="auto"/>
        <w:ind w:left="357" w:hanging="357"/>
        <w:outlineLvl w:val="1"/>
      </w:pPr>
      <w:bookmarkStart w:id="259" w:name="_Ref467306195"/>
      <w:bookmarkStart w:id="260" w:name="_Toc516367022"/>
      <w:bookmarkStart w:id="261" w:name="_Ref467306676"/>
      <w:bookmarkStart w:id="262" w:name="_Toc164229223"/>
      <w:bookmarkStart w:id="263" w:name="_Toc142311030"/>
      <w:bookmarkStart w:id="264" w:name="_Toc164608797"/>
      <w:bookmarkStart w:id="265" w:name="_Toc127151729"/>
      <w:bookmarkStart w:id="266" w:name="_Toc150480766"/>
      <w:bookmarkStart w:id="267" w:name="_Toc127161442"/>
      <w:bookmarkStart w:id="268" w:name="_Toc151193770"/>
      <w:bookmarkStart w:id="269" w:name="_Toc149720821"/>
      <w:bookmarkStart w:id="270" w:name="_Toc151193626"/>
      <w:bookmarkStart w:id="271" w:name="_Toc150509279"/>
      <w:bookmarkStart w:id="272" w:name="_Toc151193916"/>
      <w:bookmarkStart w:id="273" w:name="_Toc151190155"/>
      <w:bookmarkStart w:id="274" w:name="_Toc226337224"/>
      <w:bookmarkStart w:id="275" w:name="_Toc164351622"/>
      <w:bookmarkStart w:id="276" w:name="_Toc195842893"/>
      <w:bookmarkStart w:id="277" w:name="_Toc150774733"/>
      <w:bookmarkStart w:id="278" w:name="_Toc520356152"/>
      <w:bookmarkStart w:id="279" w:name="_Toc226965801"/>
      <w:bookmarkStart w:id="280" w:name="_Toc151193698"/>
      <w:bookmarkStart w:id="281" w:name="_Toc264969218"/>
      <w:bookmarkStart w:id="282" w:name="_Toc305158796"/>
      <w:bookmarkStart w:id="283" w:name="_Toc151193842"/>
      <w:bookmarkStart w:id="284" w:name="_Toc226309772"/>
      <w:bookmarkStart w:id="285" w:name="_Toc164229369"/>
      <w:bookmarkStart w:id="286" w:name="_Toc226965718"/>
      <w:bookmarkStart w:id="287" w:name="_Toc127151528"/>
      <w:bookmarkStart w:id="288" w:name="_Toc305158870"/>
      <w:bookmarkStart w:id="289" w:name="_Toc150774628"/>
      <w:bookmarkStart w:id="290" w:name="_Toc164608642"/>
      <w:bookmarkStart w:id="291" w:name="_Toc265228366"/>
      <w:r>
        <w:t>投标文件</w:t>
      </w:r>
      <w:bookmarkEnd w:id="259"/>
      <w:bookmarkEnd w:id="260"/>
      <w:bookmarkEnd w:id="261"/>
      <w: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519CA47" w14:textId="77777777" w:rsidR="00F24171" w:rsidRDefault="00050834">
      <w:pPr>
        <w:numPr>
          <w:ilvl w:val="1"/>
          <w:numId w:val="8"/>
        </w:numPr>
        <w:tabs>
          <w:tab w:val="left" w:pos="1080"/>
          <w:tab w:val="left" w:pos="2014"/>
        </w:tabs>
        <w:snapToGrid w:val="0"/>
        <w:spacing w:line="360" w:lineRule="auto"/>
        <w:ind w:left="1077" w:hanging="720"/>
      </w:pPr>
      <w:bookmarkStart w:id="292" w:name="_Ref467052588"/>
      <w:r>
        <w:t>投标人应当按照招标文件的要求编制投标文件。投标文件应由《资格证明文件》、《商务技术文件》两部分构成。</w:t>
      </w:r>
      <w:r>
        <w:rPr>
          <w:rFonts w:hint="eastAsia"/>
        </w:rPr>
        <w:t>投标文件应按照第七章规定编制其组成</w:t>
      </w:r>
      <w:r>
        <w:t>。</w:t>
      </w:r>
    </w:p>
    <w:p w14:paraId="3971D12C" w14:textId="77777777" w:rsidR="00F24171" w:rsidRDefault="00050834">
      <w:pPr>
        <w:numPr>
          <w:ilvl w:val="1"/>
          <w:numId w:val="8"/>
        </w:numPr>
        <w:tabs>
          <w:tab w:val="clear" w:pos="1589"/>
          <w:tab w:val="left" w:pos="1080"/>
          <w:tab w:val="left" w:pos="2014"/>
        </w:tabs>
        <w:snapToGrid w:val="0"/>
        <w:spacing w:line="360" w:lineRule="auto"/>
        <w:ind w:left="1077" w:hanging="720"/>
      </w:pPr>
      <w:r>
        <w:rPr>
          <w:rFonts w:hint="eastAsia"/>
        </w:rPr>
        <w:t>投标人应仔细阅读招标文件的所有内容，按招标文件的要求提交投标文件，并保证所提供的全部资料的真实性，并对招标文件</w:t>
      </w:r>
      <w:proofErr w:type="gramStart"/>
      <w:r>
        <w:rPr>
          <w:rFonts w:hint="eastAsia"/>
        </w:rPr>
        <w:t>作出</w:t>
      </w:r>
      <w:proofErr w:type="gramEnd"/>
      <w:r>
        <w:rPr>
          <w:rFonts w:hint="eastAsia"/>
        </w:rPr>
        <w:t>实质性响应。</w:t>
      </w:r>
      <w:proofErr w:type="gramStart"/>
      <w:r>
        <w:rPr>
          <w:rFonts w:hint="eastAsia"/>
        </w:rPr>
        <w:t>若相应</w:t>
      </w:r>
      <w:proofErr w:type="gramEnd"/>
      <w:r>
        <w:rPr>
          <w:rFonts w:hint="eastAsia"/>
        </w:rPr>
        <w:t>材料</w:t>
      </w:r>
      <w:proofErr w:type="gramStart"/>
      <w:r>
        <w:rPr>
          <w:rFonts w:hint="eastAsia"/>
        </w:rPr>
        <w:t>不</w:t>
      </w:r>
      <w:proofErr w:type="gramEnd"/>
      <w:r>
        <w:rPr>
          <w:rFonts w:hint="eastAsia"/>
        </w:rPr>
        <w:t>实则属于提供虚假材料谋取中标，将依照《中华人民共和国政府采购法》等国家有关规定追究相应责任</w:t>
      </w:r>
      <w:r>
        <w:t>。</w:t>
      </w:r>
    </w:p>
    <w:p w14:paraId="5E72547B" w14:textId="77777777" w:rsidR="00F24171" w:rsidRDefault="00050834">
      <w:pPr>
        <w:numPr>
          <w:ilvl w:val="1"/>
          <w:numId w:val="8"/>
        </w:numPr>
        <w:tabs>
          <w:tab w:val="left" w:pos="1080"/>
          <w:tab w:val="left" w:pos="2014"/>
        </w:tabs>
        <w:snapToGrid w:val="0"/>
        <w:spacing w:line="360" w:lineRule="auto"/>
        <w:ind w:left="1077" w:hanging="720"/>
      </w:pPr>
      <w:r>
        <w:t>第四章《评标程序、评标方法和评标标准》中涉及的证明文件。</w:t>
      </w:r>
    </w:p>
    <w:p w14:paraId="631FE82B" w14:textId="77777777" w:rsidR="00F24171" w:rsidRDefault="00050834">
      <w:pPr>
        <w:numPr>
          <w:ilvl w:val="1"/>
          <w:numId w:val="8"/>
        </w:numPr>
        <w:tabs>
          <w:tab w:val="left" w:pos="1080"/>
          <w:tab w:val="left" w:pos="2014"/>
        </w:tabs>
        <w:snapToGrid w:val="0"/>
        <w:spacing w:line="360" w:lineRule="auto"/>
        <w:ind w:left="1077" w:hanging="720"/>
      </w:pP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5A1AB2A1" w14:textId="77777777" w:rsidR="00F24171" w:rsidRDefault="00050834">
      <w:pPr>
        <w:numPr>
          <w:ilvl w:val="1"/>
          <w:numId w:val="8"/>
        </w:numPr>
        <w:tabs>
          <w:tab w:val="left" w:pos="1080"/>
          <w:tab w:val="left" w:pos="2014"/>
        </w:tabs>
        <w:snapToGrid w:val="0"/>
        <w:spacing w:line="360" w:lineRule="auto"/>
        <w:ind w:left="1077" w:hanging="720"/>
      </w:pPr>
      <w:r>
        <w:t>投标人认为应附的其他材料。</w:t>
      </w:r>
      <w:bookmarkEnd w:id="292"/>
    </w:p>
    <w:p w14:paraId="4D43B1BD" w14:textId="77777777" w:rsidR="00F24171" w:rsidRDefault="00050834">
      <w:pPr>
        <w:numPr>
          <w:ilvl w:val="0"/>
          <w:numId w:val="8"/>
        </w:numPr>
        <w:tabs>
          <w:tab w:val="left" w:pos="360"/>
        </w:tabs>
        <w:snapToGrid w:val="0"/>
        <w:spacing w:line="360" w:lineRule="auto"/>
        <w:ind w:left="357" w:hanging="357"/>
        <w:outlineLvl w:val="1"/>
      </w:pPr>
      <w:bookmarkStart w:id="293" w:name="_Toc151193772"/>
      <w:bookmarkStart w:id="294" w:name="_Toc164229225"/>
      <w:bookmarkStart w:id="295" w:name="_Toc151190157"/>
      <w:bookmarkStart w:id="296" w:name="_Toc151193918"/>
      <w:bookmarkStart w:id="297" w:name="_Toc151193700"/>
      <w:bookmarkStart w:id="298" w:name="_Toc164351624"/>
      <w:bookmarkStart w:id="299" w:name="_Toc127151731"/>
      <w:bookmarkStart w:id="300" w:name="_Toc127151530"/>
      <w:bookmarkStart w:id="301" w:name="_Toc164608799"/>
      <w:bookmarkStart w:id="302" w:name="_Toc151193628"/>
      <w:bookmarkStart w:id="303" w:name="_Toc195842895"/>
      <w:bookmarkStart w:id="304" w:name="_Toc150774630"/>
      <w:bookmarkStart w:id="305" w:name="_Toc164608644"/>
      <w:bookmarkStart w:id="306" w:name="_Toc150774735"/>
      <w:bookmarkStart w:id="307" w:name="_Toc149720823"/>
      <w:bookmarkStart w:id="308" w:name="_Toc164229371"/>
      <w:bookmarkStart w:id="309" w:name="_Toc151193844"/>
      <w:bookmarkStart w:id="310" w:name="_Toc150509281"/>
      <w:bookmarkStart w:id="311" w:name="_Toc520356155"/>
      <w:bookmarkStart w:id="312" w:name="_Toc142311032"/>
      <w:bookmarkStart w:id="313" w:name="_Toc127161444"/>
      <w:bookmarkStart w:id="314" w:name="_Toc150480768"/>
      <w: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906850A" w14:textId="77777777" w:rsidR="00F24171" w:rsidRDefault="00050834">
      <w:pPr>
        <w:numPr>
          <w:ilvl w:val="1"/>
          <w:numId w:val="8"/>
        </w:numPr>
        <w:tabs>
          <w:tab w:val="left" w:pos="1080"/>
          <w:tab w:val="left" w:pos="2014"/>
        </w:tabs>
        <w:snapToGrid w:val="0"/>
        <w:spacing w:line="360" w:lineRule="auto"/>
        <w:ind w:left="1077" w:hanging="720"/>
      </w:pPr>
      <w:r>
        <w:t>所有投标均以人民币</w:t>
      </w:r>
      <w:r>
        <w:rPr>
          <w:rFonts w:eastAsiaTheme="minorEastAsia" w:hint="eastAsia"/>
        </w:rPr>
        <w:t>为计价货币</w:t>
      </w:r>
      <w:r>
        <w:t>。</w:t>
      </w:r>
    </w:p>
    <w:p w14:paraId="4A2AA141" w14:textId="77777777" w:rsidR="00F24171" w:rsidRDefault="00050834">
      <w:pPr>
        <w:numPr>
          <w:ilvl w:val="1"/>
          <w:numId w:val="8"/>
        </w:numPr>
        <w:tabs>
          <w:tab w:val="left" w:pos="1080"/>
          <w:tab w:val="left" w:pos="2014"/>
        </w:tabs>
        <w:snapToGrid w:val="0"/>
        <w:spacing w:line="360" w:lineRule="auto"/>
        <w:ind w:left="1077" w:hanging="720"/>
      </w:pPr>
      <w:r>
        <w:t>投标人的报价应包括为完成本项目所发生的一切费用和税费，采购人将不再支付报价以外的任何费用。投标人的报价应包括但不限于下列内容，《投标人须知资料表》中有特殊规定的，从其规定。</w:t>
      </w:r>
    </w:p>
    <w:p w14:paraId="60792589" w14:textId="77777777" w:rsidR="00F24171" w:rsidRDefault="00050834">
      <w:pPr>
        <w:numPr>
          <w:ilvl w:val="2"/>
          <w:numId w:val="8"/>
        </w:numPr>
        <w:snapToGrid w:val="0"/>
        <w:spacing w:line="360" w:lineRule="auto"/>
      </w:pP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A1DA54" w14:textId="77777777" w:rsidR="00F24171" w:rsidRDefault="00050834">
      <w:pPr>
        <w:numPr>
          <w:ilvl w:val="2"/>
          <w:numId w:val="8"/>
        </w:numPr>
        <w:snapToGrid w:val="0"/>
        <w:spacing w:line="360" w:lineRule="auto"/>
      </w:pPr>
      <w:r>
        <w:t xml:space="preserve">按照招标文件要求完成本项目的全部相关费用。 </w:t>
      </w:r>
    </w:p>
    <w:p w14:paraId="36418F06" w14:textId="77777777" w:rsidR="00F24171" w:rsidRDefault="00050834">
      <w:pPr>
        <w:numPr>
          <w:ilvl w:val="1"/>
          <w:numId w:val="8"/>
        </w:numPr>
        <w:tabs>
          <w:tab w:val="left" w:pos="1080"/>
          <w:tab w:val="left" w:pos="2014"/>
        </w:tabs>
        <w:snapToGrid w:val="0"/>
        <w:spacing w:line="360" w:lineRule="auto"/>
        <w:ind w:left="1077" w:hanging="720"/>
      </w:pPr>
      <w:r>
        <w:t>采购人不得向供应商索要或者接受其给予的赠品、回扣或者与采购无关的其他商品、服务。</w:t>
      </w:r>
    </w:p>
    <w:p w14:paraId="0C18B01A" w14:textId="77777777" w:rsidR="00F24171" w:rsidRDefault="00050834">
      <w:pPr>
        <w:numPr>
          <w:ilvl w:val="1"/>
          <w:numId w:val="8"/>
        </w:numPr>
        <w:tabs>
          <w:tab w:val="left" w:pos="1080"/>
          <w:tab w:val="left" w:pos="2014"/>
        </w:tabs>
        <w:snapToGrid w:val="0"/>
        <w:spacing w:line="360" w:lineRule="auto"/>
        <w:ind w:left="1080" w:hanging="720"/>
      </w:pPr>
      <w:r>
        <w:t>投标人不能提供任何有选择性或可调整的报价（招标文件另有规定的除外），否则其</w:t>
      </w:r>
      <w:r>
        <w:rPr>
          <w:b/>
        </w:rPr>
        <w:t>投标无效</w:t>
      </w:r>
      <w:r>
        <w:t>。</w:t>
      </w:r>
    </w:p>
    <w:p w14:paraId="2A287D89" w14:textId="77777777" w:rsidR="00F24171" w:rsidRDefault="00050834">
      <w:pPr>
        <w:numPr>
          <w:ilvl w:val="0"/>
          <w:numId w:val="8"/>
        </w:numPr>
        <w:tabs>
          <w:tab w:val="left" w:pos="360"/>
        </w:tabs>
        <w:snapToGrid w:val="0"/>
        <w:spacing w:line="360" w:lineRule="auto"/>
        <w:ind w:left="357" w:hanging="357"/>
        <w:outlineLvl w:val="1"/>
      </w:pPr>
      <w:bookmarkStart w:id="315" w:name="_Toc142311033"/>
      <w:bookmarkStart w:id="316" w:name="_Toc164229372"/>
      <w:bookmarkStart w:id="317" w:name="_Toc150480769"/>
      <w:bookmarkStart w:id="318" w:name="_Toc195842896"/>
      <w:bookmarkStart w:id="319" w:name="_Toc226965721"/>
      <w:bookmarkStart w:id="320" w:name="_Toc305158873"/>
      <w:bookmarkStart w:id="321" w:name="_Toc151193845"/>
      <w:bookmarkStart w:id="322" w:name="_Toc151193629"/>
      <w:bookmarkStart w:id="323" w:name="_Toc151193701"/>
      <w:bookmarkStart w:id="324" w:name="_Toc151190158"/>
      <w:bookmarkStart w:id="325" w:name="_Toc226965804"/>
      <w:bookmarkStart w:id="326" w:name="_Toc127151732"/>
      <w:bookmarkStart w:id="327" w:name="_Toc150774736"/>
      <w:bookmarkStart w:id="328" w:name="_Ref467306513"/>
      <w:bookmarkStart w:id="329" w:name="_Toc226337227"/>
      <w:bookmarkStart w:id="330" w:name="_Toc520356156"/>
      <w:bookmarkStart w:id="331" w:name="_Toc265228369"/>
      <w:bookmarkStart w:id="332" w:name="_Toc127151531"/>
      <w:bookmarkStart w:id="333" w:name="_Toc127161445"/>
      <w:bookmarkStart w:id="334" w:name="_Toc149720824"/>
      <w:bookmarkStart w:id="335" w:name="_Toc164608800"/>
      <w:bookmarkStart w:id="336" w:name="_Toc305158799"/>
      <w:bookmarkStart w:id="337" w:name="_Toc226309775"/>
      <w:bookmarkStart w:id="338" w:name="_Toc164608645"/>
      <w:bookmarkStart w:id="339" w:name="_Toc164229226"/>
      <w:bookmarkStart w:id="340" w:name="_Toc150509282"/>
      <w:bookmarkStart w:id="341" w:name="_Toc151193919"/>
      <w:bookmarkStart w:id="342" w:name="_Toc150774631"/>
      <w:bookmarkStart w:id="343" w:name="_Toc164351625"/>
      <w:bookmarkStart w:id="344" w:name="_Toc151193773"/>
      <w:bookmarkStart w:id="345" w:name="_Toc264969221"/>
      <w: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E64AB10" w14:textId="77777777" w:rsidR="00F24171" w:rsidRDefault="00050834">
      <w:pPr>
        <w:numPr>
          <w:ilvl w:val="1"/>
          <w:numId w:val="8"/>
        </w:numPr>
        <w:tabs>
          <w:tab w:val="left" w:pos="1080"/>
          <w:tab w:val="left" w:pos="2014"/>
        </w:tabs>
        <w:snapToGrid w:val="0"/>
        <w:spacing w:line="360" w:lineRule="auto"/>
        <w:ind w:left="1077" w:hanging="720"/>
      </w:pPr>
      <w:bookmarkStart w:id="346" w:name="_Ref467306302"/>
      <w:r>
        <w:t>投标人应按《投标人须知资料表》中规定的金额及要求交纳投标保证金</w:t>
      </w:r>
      <w:bookmarkEnd w:id="346"/>
      <w:r>
        <w:t>。投标人自愿超额缴纳投标保证金的，投标文件不做无效处理。</w:t>
      </w:r>
    </w:p>
    <w:p w14:paraId="27036ACB" w14:textId="77777777" w:rsidR="00F24171" w:rsidRDefault="00050834">
      <w:pPr>
        <w:numPr>
          <w:ilvl w:val="1"/>
          <w:numId w:val="8"/>
        </w:numPr>
        <w:tabs>
          <w:tab w:val="left" w:pos="1080"/>
          <w:tab w:val="left" w:pos="2014"/>
        </w:tabs>
        <w:snapToGrid w:val="0"/>
        <w:spacing w:line="360" w:lineRule="auto"/>
        <w:ind w:left="1077" w:hanging="720"/>
      </w:pPr>
      <w:r>
        <w:t>交纳投标保证金可采用的形式：政府采购法律法规接受的支票、汇票、本票、网上银行支付或者金融机构、担保机构出具的保函等非现金形式。</w:t>
      </w:r>
    </w:p>
    <w:p w14:paraId="4924A977" w14:textId="77777777" w:rsidR="00F24171" w:rsidRDefault="00050834">
      <w:pPr>
        <w:numPr>
          <w:ilvl w:val="1"/>
          <w:numId w:val="8"/>
        </w:numPr>
        <w:tabs>
          <w:tab w:val="left" w:pos="1080"/>
          <w:tab w:val="left" w:pos="2014"/>
        </w:tabs>
        <w:snapToGrid w:val="0"/>
        <w:spacing w:line="360" w:lineRule="auto"/>
        <w:ind w:left="1077" w:hanging="720"/>
      </w:pP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t>以电子保函形式提交投标保证金的，应在投标截止时间前通过</w:t>
      </w:r>
      <w:r>
        <w:rPr>
          <w:lang w:bidi="ar"/>
        </w:rPr>
        <w:t>北京市政府采购电子交易平台完成电子保函在线办理。</w:t>
      </w:r>
      <w:bookmarkEnd w:id="347"/>
      <w:r>
        <w:rPr>
          <w:rFonts w:hint="eastAsia"/>
        </w:rPr>
        <w:t>未按上述要求缴纳投标保证金</w:t>
      </w:r>
      <w:r>
        <w:t>的，其</w:t>
      </w:r>
      <w:r>
        <w:rPr>
          <w:b/>
        </w:rPr>
        <w:t>投标无效</w:t>
      </w:r>
      <w:r>
        <w:t>。</w:t>
      </w:r>
    </w:p>
    <w:p w14:paraId="1E860B28" w14:textId="77777777" w:rsidR="00F24171" w:rsidRDefault="00050834">
      <w:pPr>
        <w:numPr>
          <w:ilvl w:val="1"/>
          <w:numId w:val="8"/>
        </w:numPr>
        <w:tabs>
          <w:tab w:val="left" w:pos="1080"/>
          <w:tab w:val="left" w:pos="2014"/>
        </w:tabs>
        <w:snapToGrid w:val="0"/>
        <w:spacing w:line="360" w:lineRule="auto"/>
        <w:ind w:left="1077" w:hanging="720"/>
      </w:pPr>
      <w:r>
        <w:rPr>
          <w:rFonts w:hint="eastAsia"/>
        </w:rPr>
        <w:t>投标人</w:t>
      </w:r>
      <w:r>
        <w:rPr>
          <w:color w:val="000000"/>
        </w:rPr>
        <w:t>除</w:t>
      </w:r>
      <w:r>
        <w:rPr>
          <w:rFonts w:hint="eastAsia"/>
          <w:color w:val="000000"/>
        </w:rPr>
        <w:t>需在</w:t>
      </w:r>
      <w:r>
        <w:rPr>
          <w:color w:val="000000"/>
        </w:rPr>
        <w:t>投标文件中</w:t>
      </w:r>
      <w:r>
        <w:rPr>
          <w:rFonts w:hint="eastAsia"/>
          <w:color w:val="000000"/>
        </w:rPr>
        <w:t>提供“</w:t>
      </w:r>
      <w:r>
        <w:rPr>
          <w:color w:val="000000"/>
          <w:szCs w:val="20"/>
        </w:rPr>
        <w:t>投标保证金凭证/交款单据电子件</w:t>
      </w:r>
      <w:r>
        <w:rPr>
          <w:rFonts w:hint="eastAsia"/>
          <w:color w:val="000000"/>
        </w:rPr>
        <w:t>”</w:t>
      </w:r>
      <w:r>
        <w:rPr>
          <w:color w:val="000000"/>
        </w:rPr>
        <w:t>，</w:t>
      </w:r>
      <w:r>
        <w:rPr>
          <w:rFonts w:hint="eastAsia"/>
        </w:rPr>
        <w:t>还需在投标截止时间前，通过电子交易平台上传“</w:t>
      </w:r>
      <w:r>
        <w:rPr>
          <w:color w:val="000000"/>
          <w:szCs w:val="20"/>
        </w:rPr>
        <w:t>投标保证金凭证/交款单据电子件</w:t>
      </w:r>
      <w:r>
        <w:rPr>
          <w:rFonts w:hint="eastAsia"/>
        </w:rPr>
        <w:t>”。</w:t>
      </w:r>
    </w:p>
    <w:p w14:paraId="1766B79A" w14:textId="77777777" w:rsidR="00F24171" w:rsidRDefault="00050834">
      <w:pPr>
        <w:numPr>
          <w:ilvl w:val="1"/>
          <w:numId w:val="8"/>
        </w:numPr>
        <w:tabs>
          <w:tab w:val="left" w:pos="1080"/>
          <w:tab w:val="left" w:pos="2014"/>
        </w:tabs>
        <w:snapToGrid w:val="0"/>
        <w:spacing w:line="360" w:lineRule="auto"/>
        <w:ind w:left="1077" w:hanging="720"/>
      </w:pPr>
      <w:r>
        <w:t>投标保证金有效期同投标有效期。</w:t>
      </w:r>
    </w:p>
    <w:p w14:paraId="5A9E6004" w14:textId="77777777" w:rsidR="00F24171" w:rsidRDefault="00050834">
      <w:pPr>
        <w:numPr>
          <w:ilvl w:val="1"/>
          <w:numId w:val="8"/>
        </w:numPr>
        <w:tabs>
          <w:tab w:val="left" w:pos="1080"/>
          <w:tab w:val="left" w:pos="2014"/>
        </w:tabs>
        <w:snapToGrid w:val="0"/>
        <w:spacing w:line="360" w:lineRule="auto"/>
        <w:ind w:left="1077" w:hanging="720"/>
      </w:pPr>
      <w:r>
        <w:t>投标人为联合体的，可以由联合体中的一方或者多方共同交纳投标保证金，其交纳的投标保证金对联合体各方均具有约束力。</w:t>
      </w:r>
    </w:p>
    <w:p w14:paraId="08D667D4" w14:textId="77777777" w:rsidR="00F24171" w:rsidRDefault="00050834">
      <w:pPr>
        <w:numPr>
          <w:ilvl w:val="1"/>
          <w:numId w:val="8"/>
        </w:numPr>
        <w:tabs>
          <w:tab w:val="left" w:pos="1080"/>
          <w:tab w:val="left" w:pos="2014"/>
        </w:tabs>
        <w:snapToGrid w:val="0"/>
        <w:spacing w:line="360" w:lineRule="auto"/>
        <w:ind w:left="1077" w:hanging="720"/>
      </w:pPr>
      <w:r>
        <w:t>采购人、采购代理机构将及时退还投标人的投标保证金，</w:t>
      </w:r>
      <w:r>
        <w:rPr>
          <w:rFonts w:eastAsiaTheme="minorEastAsia"/>
        </w:rPr>
        <w:t>采用银行保函、担保机构担保函等形式递交的投标保证金，经投标人同意后采购人、采购代理机构可以不再退还，</w:t>
      </w:r>
      <w:r>
        <w:t>但因投标人自身原因导致无法及时退还的除外：</w:t>
      </w:r>
    </w:p>
    <w:p w14:paraId="2459D27C" w14:textId="77777777" w:rsidR="00F24171" w:rsidRDefault="00050834">
      <w:pPr>
        <w:numPr>
          <w:ilvl w:val="2"/>
          <w:numId w:val="8"/>
        </w:numPr>
        <w:snapToGrid w:val="0"/>
        <w:spacing w:line="360" w:lineRule="auto"/>
      </w:pPr>
      <w:r>
        <w:t>投标人在投标截止时间前撤回已提交的投标文件的，自收到投标人书面撤回通知之日起5个工作日内退还已收取的投标保证金；</w:t>
      </w:r>
    </w:p>
    <w:p w14:paraId="24ECA7CE" w14:textId="77777777" w:rsidR="00F24171" w:rsidRDefault="00050834">
      <w:pPr>
        <w:numPr>
          <w:ilvl w:val="2"/>
          <w:numId w:val="8"/>
        </w:numPr>
        <w:snapToGrid w:val="0"/>
        <w:spacing w:line="360" w:lineRule="auto"/>
      </w:pPr>
      <w:r>
        <w:t>中标人的投标保证金，自采购合同签订之日起5个工作日内退还中标人；</w:t>
      </w:r>
    </w:p>
    <w:p w14:paraId="25EE4BA0" w14:textId="77777777" w:rsidR="00F24171" w:rsidRDefault="00050834">
      <w:pPr>
        <w:numPr>
          <w:ilvl w:val="2"/>
          <w:numId w:val="8"/>
        </w:numPr>
        <w:snapToGrid w:val="0"/>
        <w:spacing w:line="360" w:lineRule="auto"/>
      </w:pPr>
      <w:r>
        <w:t>未中标投标人的投标保证金，自中标通知书发出之日起5个工作日内退还未中标人；</w:t>
      </w:r>
    </w:p>
    <w:p w14:paraId="41D7FF09" w14:textId="77777777" w:rsidR="00F24171" w:rsidRDefault="00050834">
      <w:pPr>
        <w:numPr>
          <w:ilvl w:val="2"/>
          <w:numId w:val="8"/>
        </w:numPr>
        <w:snapToGrid w:val="0"/>
        <w:spacing w:line="360" w:lineRule="auto"/>
      </w:pPr>
      <w:r>
        <w:t>终止招标项目已经收取投标保证金的，自终止采购活动后5个工作日内退还已收取的投标保证金及其在银行产生的</w:t>
      </w:r>
      <w:proofErr w:type="gramStart"/>
      <w:r>
        <w:t>孳</w:t>
      </w:r>
      <w:proofErr w:type="gramEnd"/>
      <w:r>
        <w:t>息。</w:t>
      </w:r>
    </w:p>
    <w:p w14:paraId="165FC1CE" w14:textId="77777777" w:rsidR="00F24171" w:rsidRDefault="00050834">
      <w:pPr>
        <w:numPr>
          <w:ilvl w:val="1"/>
          <w:numId w:val="8"/>
        </w:numPr>
        <w:tabs>
          <w:tab w:val="left" w:pos="1080"/>
          <w:tab w:val="left" w:pos="2014"/>
        </w:tabs>
        <w:snapToGrid w:val="0"/>
        <w:spacing w:line="360" w:lineRule="auto"/>
        <w:ind w:left="1077" w:hanging="720"/>
      </w:pPr>
      <w:r>
        <w:t>有下列情形之一的，采购人或采购代理机构可以不予退还投标保证金：</w:t>
      </w:r>
    </w:p>
    <w:p w14:paraId="729AC4E3" w14:textId="77777777" w:rsidR="00F24171" w:rsidRDefault="00050834">
      <w:pPr>
        <w:numPr>
          <w:ilvl w:val="2"/>
          <w:numId w:val="8"/>
        </w:numPr>
        <w:snapToGrid w:val="0"/>
        <w:spacing w:line="360" w:lineRule="auto"/>
      </w:pPr>
      <w:r>
        <w:t>投标有效期内投标人撤销投标文件的；</w:t>
      </w:r>
    </w:p>
    <w:p w14:paraId="36803C7D" w14:textId="77777777" w:rsidR="00F24171" w:rsidRDefault="00050834">
      <w:pPr>
        <w:numPr>
          <w:ilvl w:val="2"/>
          <w:numId w:val="8"/>
        </w:numPr>
        <w:tabs>
          <w:tab w:val="left" w:pos="900"/>
          <w:tab w:val="left" w:pos="1080"/>
          <w:tab w:val="left" w:pos="2014"/>
        </w:tabs>
        <w:snapToGrid w:val="0"/>
        <w:spacing w:line="360" w:lineRule="auto"/>
      </w:pPr>
      <w:r>
        <w:t>《投标人须知资料表》中规定的其他情形。</w:t>
      </w:r>
    </w:p>
    <w:p w14:paraId="709D6358" w14:textId="77777777" w:rsidR="00F24171" w:rsidRDefault="00050834">
      <w:pPr>
        <w:numPr>
          <w:ilvl w:val="0"/>
          <w:numId w:val="8"/>
        </w:numPr>
        <w:tabs>
          <w:tab w:val="left" w:pos="360"/>
        </w:tabs>
        <w:snapToGrid w:val="0"/>
        <w:spacing w:line="360" w:lineRule="auto"/>
        <w:ind w:left="357" w:hanging="357"/>
        <w:outlineLvl w:val="1"/>
      </w:pPr>
      <w:bookmarkStart w:id="348" w:name="_Toc226309776"/>
      <w:bookmarkStart w:id="349" w:name="_Toc151193846"/>
      <w:bookmarkStart w:id="350" w:name="_Toc151193702"/>
      <w:bookmarkStart w:id="351" w:name="_Toc151193630"/>
      <w:bookmarkStart w:id="352" w:name="_Toc305158874"/>
      <w:bookmarkStart w:id="353" w:name="_Toc151190159"/>
      <w:bookmarkStart w:id="354" w:name="_Toc226337228"/>
      <w:bookmarkStart w:id="355" w:name="_Toc150774632"/>
      <w:bookmarkStart w:id="356" w:name="_Toc164351626"/>
      <w:bookmarkStart w:id="357" w:name="_Toc150509283"/>
      <w:bookmarkStart w:id="358" w:name="_Toc226965805"/>
      <w:bookmarkStart w:id="359" w:name="_Toc264969222"/>
      <w:bookmarkStart w:id="360" w:name="_Toc164229227"/>
      <w:bookmarkStart w:id="361" w:name="_Toc305158800"/>
      <w:bookmarkStart w:id="362" w:name="_Toc127151733"/>
      <w:bookmarkStart w:id="363" w:name="_Toc150774737"/>
      <w:bookmarkStart w:id="364" w:name="_Toc127151532"/>
      <w:bookmarkStart w:id="365" w:name="_Toc151193774"/>
      <w:bookmarkStart w:id="366" w:name="_Toc164608801"/>
      <w:bookmarkStart w:id="367" w:name="_Toc265228370"/>
      <w:bookmarkStart w:id="368" w:name="_Toc151193920"/>
      <w:bookmarkStart w:id="369" w:name="_Toc195842897"/>
      <w:bookmarkStart w:id="370" w:name="_Toc127161446"/>
      <w:bookmarkStart w:id="371" w:name="_Toc142311034"/>
      <w:bookmarkStart w:id="372" w:name="_Toc520356157"/>
      <w:bookmarkStart w:id="373" w:name="_Toc150480770"/>
      <w:bookmarkStart w:id="374" w:name="_Toc164229373"/>
      <w:bookmarkStart w:id="375" w:name="_Toc149720825"/>
      <w:bookmarkStart w:id="376" w:name="_Toc226965722"/>
      <w:bookmarkStart w:id="377" w:name="_Toc164608646"/>
      <w: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0F9224D" w14:textId="77777777" w:rsidR="00F24171" w:rsidRDefault="00050834">
      <w:pPr>
        <w:numPr>
          <w:ilvl w:val="1"/>
          <w:numId w:val="8"/>
        </w:numPr>
        <w:tabs>
          <w:tab w:val="left" w:pos="1080"/>
          <w:tab w:val="left" w:pos="2014"/>
        </w:tabs>
        <w:snapToGrid w:val="0"/>
        <w:spacing w:line="360" w:lineRule="auto"/>
        <w:ind w:left="1077" w:hanging="720"/>
      </w:pPr>
      <w:r>
        <w:t>投标文件应在本招标文件《投标人须知资料表》中规定的投标有效期内保持有效，投标有效期少于招标文件规定期限的，其</w:t>
      </w:r>
      <w:r>
        <w:rPr>
          <w:b/>
        </w:rPr>
        <w:t>投标无效</w:t>
      </w:r>
      <w:r>
        <w:t>。</w:t>
      </w:r>
    </w:p>
    <w:p w14:paraId="50A5BD36" w14:textId="77777777" w:rsidR="00F24171" w:rsidRDefault="00050834">
      <w:pPr>
        <w:numPr>
          <w:ilvl w:val="0"/>
          <w:numId w:val="8"/>
        </w:numPr>
        <w:tabs>
          <w:tab w:val="left" w:pos="360"/>
        </w:tabs>
        <w:snapToGrid w:val="0"/>
        <w:spacing w:line="360" w:lineRule="auto"/>
        <w:ind w:left="357" w:hanging="357"/>
        <w:outlineLvl w:val="1"/>
      </w:pPr>
      <w:bookmarkStart w:id="378" w:name="_Toc127151533"/>
      <w:bookmarkStart w:id="379" w:name="_Toc150774738"/>
      <w:bookmarkStart w:id="380" w:name="_Toc164608802"/>
      <w:bookmarkStart w:id="381" w:name="_Toc149720826"/>
      <w:bookmarkStart w:id="382" w:name="_Toc305158801"/>
      <w:bookmarkStart w:id="383" w:name="_Toc265228371"/>
      <w:bookmarkStart w:id="384" w:name="_Toc150509284"/>
      <w:bookmarkStart w:id="385" w:name="_Toc151193703"/>
      <w:bookmarkStart w:id="386" w:name="_Toc142311035"/>
      <w:bookmarkStart w:id="387" w:name="_Toc127151734"/>
      <w:bookmarkStart w:id="388" w:name="_Toc151193631"/>
      <w:bookmarkStart w:id="389" w:name="_Toc150774633"/>
      <w:bookmarkStart w:id="390" w:name="_Toc226965806"/>
      <w:bookmarkStart w:id="391" w:name="_Toc305158875"/>
      <w:bookmarkStart w:id="392" w:name="_Toc151193921"/>
      <w:bookmarkStart w:id="393" w:name="_Toc151193775"/>
      <w:bookmarkStart w:id="394" w:name="_Toc226337229"/>
      <w:bookmarkStart w:id="395" w:name="_Toc226309777"/>
      <w:bookmarkStart w:id="396" w:name="_Toc226965723"/>
      <w:bookmarkStart w:id="397" w:name="_Toc151193847"/>
      <w:bookmarkStart w:id="398" w:name="_Toc164229374"/>
      <w:bookmarkStart w:id="399" w:name="_Toc264969223"/>
      <w:bookmarkStart w:id="400" w:name="_Toc151190160"/>
      <w:bookmarkStart w:id="401" w:name="_Toc195842898"/>
      <w:bookmarkStart w:id="402" w:name="_Toc127161447"/>
      <w:bookmarkStart w:id="403" w:name="_Toc164608647"/>
      <w:bookmarkStart w:id="404" w:name="_Toc164229228"/>
      <w:bookmarkStart w:id="405" w:name="_Toc520356158"/>
      <w:bookmarkStart w:id="406" w:name="_Toc164351627"/>
      <w:bookmarkStart w:id="407" w:name="_Toc150480771"/>
      <w: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t>、盖章</w:t>
      </w:r>
    </w:p>
    <w:p w14:paraId="0158A746" w14:textId="77777777" w:rsidR="00F24171" w:rsidRDefault="00050834">
      <w:pPr>
        <w:numPr>
          <w:ilvl w:val="1"/>
          <w:numId w:val="8"/>
        </w:numPr>
        <w:tabs>
          <w:tab w:val="left" w:pos="1080"/>
          <w:tab w:val="left" w:pos="2014"/>
        </w:tabs>
        <w:snapToGrid w:val="0"/>
        <w:spacing w:line="360" w:lineRule="auto"/>
        <w:ind w:left="1077" w:hanging="720"/>
      </w:pPr>
      <w:bookmarkStart w:id="408" w:name="_Toc127151534"/>
      <w:bookmarkStart w:id="409" w:name="_Toc226965724"/>
      <w:bookmarkStart w:id="410" w:name="_Toc150774634"/>
      <w:bookmarkStart w:id="411" w:name="_Toc226965807"/>
      <w:bookmarkStart w:id="412" w:name="_Toc151193848"/>
      <w:bookmarkStart w:id="413" w:name="_Toc305158876"/>
      <w:bookmarkStart w:id="414" w:name="_Toc226337230"/>
      <w:bookmarkStart w:id="415" w:name="_Toc226309778"/>
      <w:bookmarkStart w:id="416" w:name="_Toc264969224"/>
      <w:bookmarkStart w:id="417" w:name="_Toc265228372"/>
      <w:bookmarkStart w:id="418" w:name="_Toc520356159"/>
      <w:bookmarkStart w:id="419" w:name="_Toc151193922"/>
      <w:bookmarkStart w:id="420" w:name="_Toc142311036"/>
      <w:bookmarkStart w:id="421" w:name="_Toc195842899"/>
      <w:bookmarkStart w:id="422" w:name="_Toc151193632"/>
      <w:bookmarkStart w:id="423" w:name="_Toc150480772"/>
      <w:bookmarkStart w:id="424" w:name="_Toc305158802"/>
      <w:bookmarkStart w:id="425" w:name="_Toc151190161"/>
      <w:bookmarkStart w:id="426" w:name="_Toc150509285"/>
      <w:bookmarkStart w:id="427" w:name="_Toc151193776"/>
      <w:bookmarkStart w:id="428" w:name="_Toc150774739"/>
      <w:bookmarkStart w:id="429" w:name="_Toc151193704"/>
      <w:r>
        <w:t>招标文件要求签字的内容（如授权委托书等），</w:t>
      </w:r>
      <w:r>
        <w:rPr>
          <w:rFonts w:eastAsiaTheme="minorEastAsia"/>
        </w:rPr>
        <w:t>可以使用电子签章或使用原件的电子件（</w:t>
      </w:r>
      <w:proofErr w:type="gramStart"/>
      <w:r>
        <w:rPr>
          <w:rFonts w:eastAsiaTheme="minorEastAsia"/>
        </w:rPr>
        <w:t>电子件指扫描</w:t>
      </w:r>
      <w:proofErr w:type="gramEnd"/>
      <w:r>
        <w:rPr>
          <w:rFonts w:eastAsiaTheme="minorEastAsia"/>
        </w:rPr>
        <w:t>件、照片等形式电子文件）；要求</w:t>
      </w:r>
      <w:r>
        <w:t>第三方出具的盖章件原件（如联合协议、分包意向协议、制造商授权书等），投标文件中应使用原件的电子件。</w:t>
      </w:r>
    </w:p>
    <w:p w14:paraId="4115D610" w14:textId="77777777" w:rsidR="00F24171" w:rsidRDefault="00050834">
      <w:pPr>
        <w:numPr>
          <w:ilvl w:val="1"/>
          <w:numId w:val="8"/>
        </w:numPr>
        <w:tabs>
          <w:tab w:val="left" w:pos="1080"/>
          <w:tab w:val="left" w:pos="2014"/>
        </w:tabs>
        <w:snapToGrid w:val="0"/>
        <w:spacing w:line="360" w:lineRule="auto"/>
        <w:ind w:left="1077" w:hanging="720"/>
      </w:pPr>
      <w:r>
        <w:t>招标文件要求盖章的内容，一般通过投标文件编制工具加盖电子签章。</w:t>
      </w:r>
    </w:p>
    <w:p w14:paraId="7DC1EF0A" w14:textId="77777777" w:rsidR="00F24171" w:rsidRDefault="00F24171">
      <w:pPr>
        <w:tabs>
          <w:tab w:val="left" w:pos="900"/>
          <w:tab w:val="left" w:pos="1080"/>
        </w:tabs>
        <w:snapToGrid w:val="0"/>
        <w:spacing w:line="360" w:lineRule="auto"/>
        <w:ind w:left="357"/>
      </w:pPr>
    </w:p>
    <w:p w14:paraId="13FC4607" w14:textId="77777777" w:rsidR="00F24171" w:rsidRDefault="0005083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0172387" w14:textId="77777777" w:rsidR="00F24171" w:rsidRDefault="00050834">
      <w:pPr>
        <w:numPr>
          <w:ilvl w:val="0"/>
          <w:numId w:val="8"/>
        </w:numPr>
        <w:tabs>
          <w:tab w:val="left" w:pos="360"/>
        </w:tabs>
        <w:snapToGrid w:val="0"/>
        <w:spacing w:line="360" w:lineRule="auto"/>
        <w:ind w:left="357" w:hanging="357"/>
        <w:outlineLvl w:val="1"/>
      </w:pPr>
      <w:bookmarkStart w:id="430" w:name="_Toc264969225"/>
      <w:bookmarkStart w:id="431" w:name="_Toc151193633"/>
      <w:bookmarkStart w:id="432" w:name="_Toc305158877"/>
      <w:bookmarkStart w:id="433" w:name="_Toc150774740"/>
      <w:bookmarkStart w:id="434" w:name="_Toc151193777"/>
      <w:bookmarkStart w:id="435" w:name="_Toc164351629"/>
      <w:bookmarkStart w:id="436" w:name="_Toc305158803"/>
      <w:bookmarkStart w:id="437" w:name="_Toc127161449"/>
      <w:bookmarkStart w:id="438" w:name="_Toc195842900"/>
      <w:bookmarkStart w:id="439" w:name="_Toc226337231"/>
      <w:bookmarkStart w:id="440" w:name="_Toc164608649"/>
      <w:bookmarkStart w:id="441" w:name="_Toc151193705"/>
      <w:bookmarkStart w:id="442" w:name="_Toc127151535"/>
      <w:bookmarkStart w:id="443" w:name="_Toc265228373"/>
      <w:bookmarkStart w:id="444" w:name="_Toc520356160"/>
      <w:bookmarkStart w:id="445" w:name="_Toc226309779"/>
      <w:bookmarkStart w:id="446" w:name="_Toc150774635"/>
      <w:bookmarkStart w:id="447" w:name="_Toc127151736"/>
      <w:bookmarkStart w:id="448" w:name="_Toc150509286"/>
      <w:bookmarkStart w:id="449" w:name="_Toc151193923"/>
      <w:bookmarkStart w:id="450" w:name="_Toc151193849"/>
      <w:bookmarkStart w:id="451" w:name="_Toc150480773"/>
      <w:bookmarkStart w:id="452" w:name="_Toc151190162"/>
      <w:bookmarkStart w:id="453" w:name="_Toc164229230"/>
      <w:bookmarkStart w:id="454" w:name="_Toc164229376"/>
      <w:bookmarkStart w:id="455" w:name="_Toc226965808"/>
      <w:bookmarkStart w:id="456" w:name="_Toc164608804"/>
      <w:bookmarkStart w:id="457" w:name="_Toc226965725"/>
      <w:bookmarkStart w:id="458" w:name="_Toc149720828"/>
      <w:bookmarkStart w:id="459" w:name="_Toc142311037"/>
      <w: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t>提交</w:t>
      </w:r>
    </w:p>
    <w:p w14:paraId="22BAD999" w14:textId="77777777" w:rsidR="00F24171" w:rsidRDefault="00050834">
      <w:pPr>
        <w:numPr>
          <w:ilvl w:val="1"/>
          <w:numId w:val="8"/>
        </w:numPr>
        <w:tabs>
          <w:tab w:val="left" w:pos="1080"/>
          <w:tab w:val="left" w:pos="2014"/>
        </w:tabs>
        <w:snapToGrid w:val="0"/>
        <w:spacing w:line="360" w:lineRule="auto"/>
        <w:ind w:left="1077" w:hanging="720"/>
      </w:pPr>
      <w:r>
        <w:t>本项目使用</w:t>
      </w:r>
      <w:r>
        <w:rPr>
          <w:rFonts w:eastAsiaTheme="minorEastAsia"/>
        </w:rPr>
        <w:t>北京市政府采购</w:t>
      </w:r>
      <w:r>
        <w:t>电子交易平台。投标人根据招标文件及电子交易平台供应商操作手册要求编制、生成并提交电子投标文件。</w:t>
      </w:r>
    </w:p>
    <w:p w14:paraId="753A771B" w14:textId="77777777" w:rsidR="00F24171" w:rsidRDefault="00050834">
      <w:pPr>
        <w:numPr>
          <w:ilvl w:val="1"/>
          <w:numId w:val="8"/>
        </w:numPr>
        <w:tabs>
          <w:tab w:val="left" w:pos="1080"/>
          <w:tab w:val="left" w:pos="2014"/>
        </w:tabs>
        <w:snapToGrid w:val="0"/>
        <w:spacing w:line="360" w:lineRule="auto"/>
        <w:ind w:left="1077" w:hanging="720"/>
      </w:pPr>
      <w:r>
        <w:t>采购人及采购代理机构拒绝接受通过电子交易平台以外任何形式提交的投标文件，投标保证金除外。</w:t>
      </w:r>
    </w:p>
    <w:p w14:paraId="5EF82D4F" w14:textId="77777777" w:rsidR="00F24171" w:rsidRDefault="00050834">
      <w:pPr>
        <w:numPr>
          <w:ilvl w:val="0"/>
          <w:numId w:val="8"/>
        </w:numPr>
        <w:tabs>
          <w:tab w:val="left" w:pos="360"/>
        </w:tabs>
        <w:snapToGrid w:val="0"/>
        <w:spacing w:line="360" w:lineRule="auto"/>
        <w:ind w:left="357" w:hanging="357"/>
        <w:outlineLvl w:val="1"/>
      </w:pPr>
      <w:bookmarkStart w:id="460" w:name="_Toc151193924"/>
      <w:bookmarkStart w:id="461" w:name="_Toc226337232"/>
      <w:bookmarkStart w:id="462" w:name="_Toc151193778"/>
      <w:bookmarkStart w:id="463" w:name="_Toc127161450"/>
      <w:bookmarkStart w:id="464" w:name="_Toc151193706"/>
      <w:bookmarkStart w:id="465" w:name="_Toc150480774"/>
      <w:bookmarkStart w:id="466" w:name="_Toc305158804"/>
      <w:bookmarkStart w:id="467" w:name="_Toc150774741"/>
      <w:bookmarkStart w:id="468" w:name="_Toc226965726"/>
      <w:bookmarkStart w:id="469" w:name="_Toc127151536"/>
      <w:bookmarkStart w:id="470" w:name="_Toc226309780"/>
      <w:bookmarkStart w:id="471" w:name="_Toc164608650"/>
      <w:bookmarkStart w:id="472" w:name="_Toc150509287"/>
      <w:bookmarkStart w:id="473" w:name="_Toc127151737"/>
      <w:bookmarkStart w:id="474" w:name="_Toc226965809"/>
      <w:bookmarkStart w:id="475" w:name="_Toc164229377"/>
      <w:bookmarkStart w:id="476" w:name="_Toc164229231"/>
      <w:bookmarkStart w:id="477" w:name="_Toc149720829"/>
      <w:bookmarkStart w:id="478" w:name="_Toc195842901"/>
      <w:bookmarkStart w:id="479" w:name="_Toc151193850"/>
      <w:bookmarkStart w:id="480" w:name="_Toc151190163"/>
      <w:bookmarkStart w:id="481" w:name="_Toc151193634"/>
      <w:bookmarkStart w:id="482" w:name="_Toc142311038"/>
      <w:bookmarkStart w:id="483" w:name="_Toc264969226"/>
      <w:bookmarkStart w:id="484" w:name="_Toc265228374"/>
      <w:bookmarkStart w:id="485" w:name="_Toc164351630"/>
      <w:bookmarkStart w:id="486" w:name="_Toc164608805"/>
      <w:bookmarkStart w:id="487" w:name="_Toc150774636"/>
      <w:bookmarkStart w:id="488" w:name="_Toc305158878"/>
      <w:bookmarkStart w:id="489" w:name="_Toc520356161"/>
      <w: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t>时间</w:t>
      </w:r>
    </w:p>
    <w:p w14:paraId="71EF1C1E" w14:textId="77777777" w:rsidR="00F24171" w:rsidRDefault="00050834">
      <w:pPr>
        <w:numPr>
          <w:ilvl w:val="1"/>
          <w:numId w:val="8"/>
        </w:numPr>
        <w:tabs>
          <w:tab w:val="left" w:pos="1080"/>
          <w:tab w:val="left" w:pos="2014"/>
        </w:tabs>
        <w:snapToGrid w:val="0"/>
        <w:spacing w:line="360" w:lineRule="auto"/>
        <w:ind w:left="1077" w:hanging="720"/>
      </w:pPr>
      <w:r>
        <w:t>投标人应在招标文件要求提交投标文件截止时间前，将电子投标文件提交至电子交易平台。</w:t>
      </w:r>
    </w:p>
    <w:p w14:paraId="7D16A4BA" w14:textId="77777777" w:rsidR="00F24171" w:rsidRDefault="00050834">
      <w:pPr>
        <w:numPr>
          <w:ilvl w:val="0"/>
          <w:numId w:val="8"/>
        </w:numPr>
        <w:tabs>
          <w:tab w:val="left" w:pos="360"/>
        </w:tabs>
        <w:snapToGrid w:val="0"/>
        <w:spacing w:line="360" w:lineRule="auto"/>
        <w:ind w:left="357" w:hanging="357"/>
        <w:outlineLvl w:val="1"/>
      </w:pPr>
      <w:bookmarkStart w:id="490" w:name="_Toc195842902"/>
      <w:bookmarkStart w:id="491" w:name="_Toc164229232"/>
      <w:bookmarkStart w:id="492" w:name="_Toc151193925"/>
      <w:bookmarkStart w:id="493" w:name="_Toc127151738"/>
      <w:bookmarkStart w:id="494" w:name="_Toc226965727"/>
      <w:bookmarkStart w:id="495" w:name="_Toc149720830"/>
      <w:bookmarkStart w:id="496" w:name="_Toc264969227"/>
      <w:bookmarkStart w:id="497" w:name="_Toc150480775"/>
      <w:bookmarkStart w:id="498" w:name="_Toc150774742"/>
      <w:bookmarkStart w:id="499" w:name="_Toc150509288"/>
      <w:bookmarkStart w:id="500" w:name="_Toc265228375"/>
      <w:bookmarkStart w:id="501" w:name="_Toc150774637"/>
      <w:bookmarkStart w:id="502" w:name="_Toc151193707"/>
      <w:bookmarkStart w:id="503" w:name="_Toc151190164"/>
      <w:bookmarkStart w:id="504" w:name="_Toc151193635"/>
      <w:bookmarkStart w:id="505" w:name="_Toc520356162"/>
      <w:bookmarkStart w:id="506" w:name="_Toc142311039"/>
      <w:bookmarkStart w:id="507" w:name="_Toc127161451"/>
      <w:bookmarkStart w:id="508" w:name="_Toc226309781"/>
      <w:bookmarkStart w:id="509" w:name="_Toc164608651"/>
      <w:bookmarkStart w:id="510" w:name="_Toc164229378"/>
      <w:bookmarkStart w:id="511" w:name="_Toc164351631"/>
      <w:bookmarkStart w:id="512" w:name="_Toc127151537"/>
      <w:bookmarkStart w:id="513" w:name="_Toc226337233"/>
      <w:bookmarkStart w:id="514" w:name="_Toc151193779"/>
      <w:bookmarkStart w:id="515" w:name="_Toc151193851"/>
      <w:bookmarkStart w:id="516" w:name="_Toc226965810"/>
      <w:bookmarkStart w:id="517" w:name="_Toc305158879"/>
      <w:bookmarkStart w:id="518" w:name="_Toc305158805"/>
      <w:bookmarkStart w:id="519" w:name="_Toc164608806"/>
      <w: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8BA8142" w14:textId="77777777" w:rsidR="00F24171" w:rsidRDefault="00050834">
      <w:pPr>
        <w:numPr>
          <w:ilvl w:val="1"/>
          <w:numId w:val="8"/>
        </w:numPr>
        <w:tabs>
          <w:tab w:val="left" w:pos="1080"/>
          <w:tab w:val="left" w:pos="2014"/>
        </w:tabs>
        <w:snapToGrid w:val="0"/>
        <w:spacing w:line="360" w:lineRule="auto"/>
        <w:ind w:left="1077" w:hanging="720"/>
      </w:pPr>
      <w:r>
        <w:t>投标截止时间前，投标人可以通过电子交易平台对所提交的投标文件进行补充、修改或者撤回。</w:t>
      </w:r>
      <w:r>
        <w:rPr>
          <w:color w:val="000000"/>
        </w:rPr>
        <w:t>投标保证金的</w:t>
      </w:r>
      <w:r>
        <w:t>补充、修改或者撤回无需通过电子交易平台，但应就其补充、修改或者撤回通知采购人或采购代理机构。</w:t>
      </w:r>
    </w:p>
    <w:p w14:paraId="55FDAD66" w14:textId="77777777" w:rsidR="00F24171" w:rsidRDefault="00050834">
      <w:pPr>
        <w:numPr>
          <w:ilvl w:val="1"/>
          <w:numId w:val="8"/>
        </w:numPr>
        <w:tabs>
          <w:tab w:val="left" w:pos="1080"/>
          <w:tab w:val="left" w:pos="2014"/>
        </w:tabs>
        <w:snapToGrid w:val="0"/>
        <w:spacing w:line="360" w:lineRule="auto"/>
        <w:ind w:left="1077" w:hanging="720"/>
      </w:pPr>
      <w:r>
        <w:t>投标人对投标文件的补充、修改的内容应当按照招标文件要求签署、盖章，作为投标文件的组成部分。</w:t>
      </w:r>
    </w:p>
    <w:p w14:paraId="7FF1F585" w14:textId="77777777" w:rsidR="00F24171" w:rsidRDefault="00F24171">
      <w:pPr>
        <w:spacing w:line="360" w:lineRule="auto"/>
      </w:pPr>
    </w:p>
    <w:p w14:paraId="0064FCDC" w14:textId="77777777" w:rsidR="00F24171" w:rsidRDefault="00050834">
      <w:pPr>
        <w:pStyle w:val="21"/>
        <w:spacing w:before="0" w:line="360" w:lineRule="auto"/>
        <w:rPr>
          <w:rFonts w:ascii="Times New Roman" w:eastAsia="宋体" w:hAnsi="Times New Roman"/>
          <w:sz w:val="28"/>
        </w:rPr>
      </w:pPr>
      <w:bookmarkStart w:id="520" w:name="_Toc226965811"/>
      <w:bookmarkStart w:id="521" w:name="_Toc127151538"/>
      <w:bookmarkStart w:id="522" w:name="_Toc226309782"/>
      <w:bookmarkStart w:id="523" w:name="_Toc150774638"/>
      <w:bookmarkStart w:id="524" w:name="_Toc305158806"/>
      <w:bookmarkStart w:id="525" w:name="_Toc265228376"/>
      <w:bookmarkStart w:id="526" w:name="_Toc151193636"/>
      <w:bookmarkStart w:id="527" w:name="_Toc226337234"/>
      <w:bookmarkStart w:id="528" w:name="_Toc151193926"/>
      <w:bookmarkStart w:id="529" w:name="_Toc151193852"/>
      <w:bookmarkStart w:id="530" w:name="_Toc195842903"/>
      <w:bookmarkStart w:id="531" w:name="_Toc150774743"/>
      <w:bookmarkStart w:id="532" w:name="_Toc264969228"/>
      <w:bookmarkStart w:id="533" w:name="_Toc150509289"/>
      <w:bookmarkStart w:id="534" w:name="_Toc520356163"/>
      <w:bookmarkStart w:id="535" w:name="_Toc151193780"/>
      <w:bookmarkStart w:id="536" w:name="_Toc151190165"/>
      <w:bookmarkStart w:id="537" w:name="_Toc150480776"/>
      <w:bookmarkStart w:id="538" w:name="_Toc151193708"/>
      <w:bookmarkStart w:id="539" w:name="_Toc142311040"/>
      <w:bookmarkStart w:id="540" w:name="_Toc305158880"/>
      <w:bookmarkStart w:id="541"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D453C0B" w14:textId="77777777" w:rsidR="00F24171" w:rsidRDefault="00050834">
      <w:pPr>
        <w:numPr>
          <w:ilvl w:val="0"/>
          <w:numId w:val="8"/>
        </w:numPr>
        <w:tabs>
          <w:tab w:val="left" w:pos="360"/>
        </w:tabs>
        <w:snapToGrid w:val="0"/>
        <w:spacing w:line="360" w:lineRule="auto"/>
        <w:ind w:left="357" w:hanging="357"/>
        <w:outlineLvl w:val="1"/>
      </w:pPr>
      <w:bookmarkStart w:id="542" w:name="_Toc226965812"/>
      <w:bookmarkStart w:id="543" w:name="_Toc164351633"/>
      <w:bookmarkStart w:id="544" w:name="_Toc226965729"/>
      <w:bookmarkStart w:id="545" w:name="_Toc164608653"/>
      <w:bookmarkStart w:id="546" w:name="_Toc150774744"/>
      <w:bookmarkStart w:id="547" w:name="_Toc150509290"/>
      <w:bookmarkStart w:id="548" w:name="_Toc142311041"/>
      <w:bookmarkStart w:id="549" w:name="_Toc164229234"/>
      <w:bookmarkStart w:id="550" w:name="_Toc226309783"/>
      <w:bookmarkStart w:id="551" w:name="_Toc226337235"/>
      <w:bookmarkStart w:id="552" w:name="_Toc150480777"/>
      <w:bookmarkStart w:id="553" w:name="_Toc151193927"/>
      <w:bookmarkStart w:id="554" w:name="_Toc305158807"/>
      <w:bookmarkStart w:id="555" w:name="_Toc151193637"/>
      <w:bookmarkStart w:id="556" w:name="_Toc151190166"/>
      <w:bookmarkStart w:id="557" w:name="_Toc151193781"/>
      <w:bookmarkStart w:id="558" w:name="_Toc151193853"/>
      <w:bookmarkStart w:id="559" w:name="_Toc305158881"/>
      <w:bookmarkStart w:id="560" w:name="_Toc164229380"/>
      <w:bookmarkStart w:id="561" w:name="_Toc164608808"/>
      <w:bookmarkStart w:id="562" w:name="_Toc150774639"/>
      <w:bookmarkStart w:id="563" w:name="_Toc195842904"/>
      <w:bookmarkStart w:id="564" w:name="_Toc149720832"/>
      <w:bookmarkStart w:id="565" w:name="_Toc151193709"/>
      <w:bookmarkStart w:id="566" w:name="_Toc127151740"/>
      <w:bookmarkStart w:id="567" w:name="_Toc520356164"/>
      <w:bookmarkStart w:id="568" w:name="_Toc264969229"/>
      <w:bookmarkStart w:id="569" w:name="_Toc127161453"/>
      <w:bookmarkStart w:id="570" w:name="_Toc127151539"/>
      <w:bookmarkStart w:id="571" w:name="_Toc265228377"/>
      <w: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41D4DB6" w14:textId="77777777" w:rsidR="00F24171" w:rsidRDefault="00050834">
      <w:pPr>
        <w:numPr>
          <w:ilvl w:val="1"/>
          <w:numId w:val="8"/>
        </w:numPr>
        <w:tabs>
          <w:tab w:val="left" w:pos="1080"/>
          <w:tab w:val="left" w:pos="2014"/>
        </w:tabs>
        <w:snapToGrid w:val="0"/>
        <w:spacing w:line="360" w:lineRule="auto"/>
        <w:ind w:left="1077" w:hanging="720"/>
      </w:pPr>
      <w:r>
        <w:t>采购人或采购代理机构将按招标文件的规定，在投标截止时间的同一时间和招标文件预先确定的地点组织开标。</w:t>
      </w:r>
    </w:p>
    <w:p w14:paraId="133B0D92" w14:textId="77777777" w:rsidR="00F24171" w:rsidRDefault="00050834">
      <w:pPr>
        <w:tabs>
          <w:tab w:val="left" w:pos="900"/>
          <w:tab w:val="left" w:pos="1080"/>
          <w:tab w:val="left" w:pos="1589"/>
          <w:tab w:val="left" w:pos="2014"/>
        </w:tabs>
        <w:snapToGrid w:val="0"/>
        <w:spacing w:line="360" w:lineRule="auto"/>
        <w:ind w:left="1077"/>
      </w:pPr>
      <w:r>
        <w:rPr>
          <w:rFonts w:hint="eastAsia"/>
        </w:rPr>
        <w:t>（1）远程解密</w:t>
      </w:r>
    </w:p>
    <w:p w14:paraId="5B845455" w14:textId="77777777" w:rsidR="00F24171" w:rsidRDefault="00050834">
      <w:pPr>
        <w:tabs>
          <w:tab w:val="left" w:pos="900"/>
          <w:tab w:val="left" w:pos="1080"/>
          <w:tab w:val="left" w:pos="1589"/>
          <w:tab w:val="left" w:pos="2014"/>
        </w:tabs>
        <w:snapToGrid w:val="0"/>
        <w:spacing w:line="360" w:lineRule="auto"/>
        <w:ind w:left="1077"/>
      </w:pPr>
      <w:r>
        <w:rPr>
          <w:rFonts w:hint="eastAsia"/>
        </w:rPr>
        <w:t>供应商在开标地点使用CA数字证书或电子营业执照登录北京市政府采购电子交易平台</w:t>
      </w:r>
      <w:bookmarkStart w:id="572" w:name="_Hlk226549285"/>
      <w:r>
        <w:rPr>
          <w:rFonts w:hint="eastAsia"/>
        </w:rPr>
        <w:t>（http://zbcg-bjzc.zhongcy.com/bjczj-portal-site/index.html#/home）</w:t>
      </w:r>
      <w:bookmarkEnd w:id="572"/>
      <w:r>
        <w:rPr>
          <w:rFonts w:hint="eastAsia"/>
        </w:rPr>
        <w:t>进行电子开标。</w:t>
      </w:r>
    </w:p>
    <w:p w14:paraId="7EA426DA" w14:textId="77777777" w:rsidR="00F24171" w:rsidRDefault="00050834">
      <w:pPr>
        <w:tabs>
          <w:tab w:val="left" w:pos="900"/>
          <w:tab w:val="left" w:pos="1080"/>
          <w:tab w:val="left" w:pos="1589"/>
          <w:tab w:val="left" w:pos="2014"/>
        </w:tabs>
        <w:snapToGrid w:val="0"/>
        <w:spacing w:line="360" w:lineRule="auto"/>
        <w:ind w:left="1077"/>
      </w:pPr>
      <w:r>
        <w:rPr>
          <w:rFonts w:hint="eastAsia"/>
        </w:rPr>
        <w:t>注：签到人员需与投标文件授权代表一致。</w:t>
      </w:r>
    </w:p>
    <w:p w14:paraId="7A738190" w14:textId="77777777" w:rsidR="00F24171" w:rsidRDefault="00050834">
      <w:pPr>
        <w:tabs>
          <w:tab w:val="left" w:pos="900"/>
          <w:tab w:val="left" w:pos="1080"/>
          <w:tab w:val="left" w:pos="1589"/>
          <w:tab w:val="left" w:pos="2014"/>
        </w:tabs>
        <w:snapToGrid w:val="0"/>
        <w:spacing w:line="360" w:lineRule="auto"/>
        <w:ind w:left="1077"/>
      </w:pPr>
      <w:r>
        <w:rPr>
          <w:rFonts w:hint="eastAsia"/>
        </w:rPr>
        <w:t>（2）现场解密（特殊情形）</w:t>
      </w:r>
    </w:p>
    <w:p w14:paraId="3C3E61A1" w14:textId="77777777" w:rsidR="00F24171" w:rsidRDefault="00050834">
      <w:pPr>
        <w:tabs>
          <w:tab w:val="left" w:pos="900"/>
          <w:tab w:val="left" w:pos="1080"/>
          <w:tab w:val="left" w:pos="1589"/>
          <w:tab w:val="left" w:pos="2014"/>
        </w:tabs>
        <w:snapToGrid w:val="0"/>
        <w:spacing w:line="360" w:lineRule="auto"/>
        <w:ind w:left="1077"/>
      </w:pPr>
      <w:r>
        <w:rPr>
          <w:rFonts w:hint="eastAsia"/>
        </w:rPr>
        <w:t>若确需现场解密，须携带以下材料至指定地点办理：</w:t>
      </w:r>
    </w:p>
    <w:p w14:paraId="4034421E" w14:textId="77777777" w:rsidR="00F24171" w:rsidRDefault="00050834">
      <w:pPr>
        <w:tabs>
          <w:tab w:val="left" w:pos="900"/>
          <w:tab w:val="left" w:pos="1080"/>
          <w:tab w:val="left" w:pos="1589"/>
          <w:tab w:val="left" w:pos="2014"/>
        </w:tabs>
        <w:snapToGrid w:val="0"/>
        <w:spacing w:line="360" w:lineRule="auto"/>
        <w:ind w:left="1077"/>
      </w:pPr>
      <w:r>
        <w:rPr>
          <w:rFonts w:hint="eastAsia"/>
        </w:rPr>
        <w:t>加盖公章的有效授权委托书原件，授权代理人身份证原件。</w:t>
      </w:r>
    </w:p>
    <w:p w14:paraId="2FD95091" w14:textId="6565535D" w:rsidR="00F24171" w:rsidRDefault="00050834">
      <w:pPr>
        <w:tabs>
          <w:tab w:val="left" w:pos="900"/>
          <w:tab w:val="left" w:pos="1080"/>
          <w:tab w:val="left" w:pos="1589"/>
          <w:tab w:val="left" w:pos="2014"/>
        </w:tabs>
        <w:snapToGrid w:val="0"/>
        <w:spacing w:line="360" w:lineRule="auto"/>
        <w:ind w:left="1077"/>
      </w:pPr>
      <w:r>
        <w:rPr>
          <w:rFonts w:hint="eastAsia"/>
        </w:rPr>
        <w:t>现场解密地点：</w:t>
      </w:r>
      <w:bookmarkStart w:id="573" w:name="OLE_LINK9"/>
      <w:r>
        <w:rPr>
          <w:rFonts w:hint="eastAsia"/>
        </w:rPr>
        <w:t>北京市</w:t>
      </w:r>
      <w:proofErr w:type="gramStart"/>
      <w:r>
        <w:rPr>
          <w:rFonts w:hint="eastAsia"/>
        </w:rPr>
        <w:t>大兴区</w:t>
      </w:r>
      <w:proofErr w:type="gramEnd"/>
      <w:r>
        <w:rPr>
          <w:rFonts w:hint="eastAsia"/>
        </w:rPr>
        <w:t>新源大街与永华路交汇处东南侧</w:t>
      </w:r>
      <w:proofErr w:type="gramStart"/>
      <w:r>
        <w:rPr>
          <w:rFonts w:hint="eastAsia"/>
        </w:rPr>
        <w:t>颐</w:t>
      </w:r>
      <w:proofErr w:type="gramEnd"/>
      <w:r>
        <w:rPr>
          <w:rFonts w:hint="eastAsia"/>
        </w:rPr>
        <w:t>璟中心北楼</w:t>
      </w:r>
      <w:r>
        <w:t>4层会议室</w:t>
      </w:r>
      <w:bookmarkEnd w:id="573"/>
      <w:r>
        <w:rPr>
          <w:rFonts w:hint="eastAsia"/>
        </w:rPr>
        <w:t>。</w:t>
      </w:r>
    </w:p>
    <w:p w14:paraId="3EF49215" w14:textId="77777777" w:rsidR="00F24171" w:rsidRDefault="00050834">
      <w:pPr>
        <w:tabs>
          <w:tab w:val="left" w:pos="900"/>
          <w:tab w:val="left" w:pos="1080"/>
          <w:tab w:val="left" w:pos="1589"/>
          <w:tab w:val="left" w:pos="2014"/>
        </w:tabs>
        <w:snapToGrid w:val="0"/>
        <w:spacing w:line="360" w:lineRule="auto"/>
        <w:ind w:left="1077"/>
      </w:pPr>
      <w:r>
        <w:rPr>
          <w:rFonts w:hint="eastAsia"/>
        </w:rPr>
        <w:t>注：签到人员需与投标文件授权代表保持一致。</w:t>
      </w:r>
    </w:p>
    <w:p w14:paraId="47950D70" w14:textId="77777777" w:rsidR="00F24171" w:rsidRDefault="00050834">
      <w:pPr>
        <w:numPr>
          <w:ilvl w:val="1"/>
          <w:numId w:val="8"/>
        </w:numPr>
        <w:tabs>
          <w:tab w:val="left" w:pos="1080"/>
          <w:tab w:val="left" w:pos="2014"/>
        </w:tabs>
        <w:snapToGrid w:val="0"/>
        <w:spacing w:line="360" w:lineRule="auto"/>
        <w:ind w:left="1077" w:hanging="720"/>
      </w:pPr>
      <w:r>
        <w:t>本项目开标使用</w:t>
      </w:r>
      <w:r>
        <w:rPr>
          <w:rFonts w:eastAsiaTheme="minorEastAsia"/>
        </w:rPr>
        <w:t>北京市政府采购</w:t>
      </w:r>
      <w:r>
        <w:t>电子交易平台。投标人应在</w:t>
      </w:r>
      <w:bookmarkStart w:id="574" w:name="_Hlk167284562"/>
      <w:r>
        <w:t>《投标人须知资料表》</w:t>
      </w:r>
      <w:bookmarkEnd w:id="574"/>
      <w:r>
        <w:t>规定的时间内对投标文件进行解密，因非系统原因导致的解密失败，视为</w:t>
      </w:r>
      <w:r>
        <w:rPr>
          <w:b/>
        </w:rPr>
        <w:t>投标无效</w:t>
      </w:r>
      <w:r>
        <w:t>。</w:t>
      </w:r>
    </w:p>
    <w:p w14:paraId="3C316B69" w14:textId="77777777" w:rsidR="00F24171" w:rsidRDefault="00050834">
      <w:pPr>
        <w:numPr>
          <w:ilvl w:val="1"/>
          <w:numId w:val="8"/>
        </w:numPr>
        <w:tabs>
          <w:tab w:val="left" w:pos="1080"/>
          <w:tab w:val="left" w:pos="2014"/>
        </w:tabs>
        <w:snapToGrid w:val="0"/>
        <w:spacing w:line="360" w:lineRule="auto"/>
        <w:ind w:left="1077" w:hanging="720"/>
      </w:pPr>
      <w:r>
        <w:t>开标过程将使用电子交易平台宣布投标人名称、投标价格和招标文件规定的需要宣布的其他内容并进行记录，并由参加开标的各投标人确认</w:t>
      </w:r>
      <w:bookmarkStart w:id="575" w:name="_Toc520356165"/>
      <w:r>
        <w:t>。</w:t>
      </w:r>
      <w:bookmarkStart w:id="576" w:name="_Hlk143533942"/>
      <w:r>
        <w:t>投标人未在规定时间内提出疑义或确认一览表的，视同认可开标结果。</w:t>
      </w:r>
      <w:bookmarkEnd w:id="576"/>
    </w:p>
    <w:p w14:paraId="4EF2804C" w14:textId="77777777" w:rsidR="00F24171" w:rsidRDefault="00050834">
      <w:pPr>
        <w:numPr>
          <w:ilvl w:val="1"/>
          <w:numId w:val="8"/>
        </w:numPr>
        <w:tabs>
          <w:tab w:val="left" w:pos="1080"/>
          <w:tab w:val="left" w:pos="2014"/>
        </w:tabs>
        <w:snapToGrid w:val="0"/>
        <w:spacing w:line="360" w:lineRule="auto"/>
        <w:ind w:left="1077" w:hanging="720"/>
      </w:pPr>
      <w: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830C5B1" w14:textId="77777777" w:rsidR="00F24171" w:rsidRDefault="00050834">
      <w:pPr>
        <w:numPr>
          <w:ilvl w:val="1"/>
          <w:numId w:val="8"/>
        </w:numPr>
        <w:tabs>
          <w:tab w:val="left" w:pos="1080"/>
          <w:tab w:val="left" w:pos="2014"/>
        </w:tabs>
        <w:snapToGrid w:val="0"/>
        <w:spacing w:line="360" w:lineRule="auto"/>
        <w:ind w:left="1077" w:hanging="720"/>
      </w:pPr>
      <w:r>
        <w:t>投标人不足3家的，不予开标。</w:t>
      </w:r>
    </w:p>
    <w:p w14:paraId="121CE83A" w14:textId="77777777" w:rsidR="00F24171" w:rsidRDefault="00050834">
      <w:pPr>
        <w:numPr>
          <w:ilvl w:val="0"/>
          <w:numId w:val="8"/>
        </w:numPr>
        <w:tabs>
          <w:tab w:val="left" w:pos="360"/>
        </w:tabs>
        <w:snapToGrid w:val="0"/>
        <w:spacing w:line="360" w:lineRule="auto"/>
        <w:ind w:left="357" w:hanging="357"/>
        <w:outlineLvl w:val="1"/>
      </w:pPr>
      <w:r>
        <w:t>资格审查</w:t>
      </w:r>
    </w:p>
    <w:p w14:paraId="7A05B323" w14:textId="77777777" w:rsidR="00F24171" w:rsidRDefault="00050834">
      <w:pPr>
        <w:numPr>
          <w:ilvl w:val="1"/>
          <w:numId w:val="8"/>
        </w:numPr>
        <w:tabs>
          <w:tab w:val="left" w:pos="1080"/>
          <w:tab w:val="left" w:pos="2014"/>
        </w:tabs>
        <w:snapToGrid w:val="0"/>
        <w:spacing w:line="360" w:lineRule="auto"/>
        <w:ind w:left="1077" w:hanging="720"/>
      </w:pPr>
      <w:r>
        <w:t>见第三章《资格审查》。</w:t>
      </w:r>
    </w:p>
    <w:p w14:paraId="47B63D27" w14:textId="77777777" w:rsidR="00F24171" w:rsidRDefault="00050834">
      <w:pPr>
        <w:numPr>
          <w:ilvl w:val="0"/>
          <w:numId w:val="8"/>
        </w:numPr>
        <w:tabs>
          <w:tab w:val="left" w:pos="360"/>
        </w:tabs>
        <w:snapToGrid w:val="0"/>
        <w:spacing w:line="360" w:lineRule="auto"/>
        <w:ind w:left="357" w:hanging="357"/>
        <w:outlineLvl w:val="1"/>
      </w:pPr>
      <w:bookmarkStart w:id="577" w:name="_Toc226337236"/>
      <w:bookmarkStart w:id="578" w:name="_Toc127161454"/>
      <w:bookmarkStart w:id="579" w:name="_Toc150480778"/>
      <w:bookmarkStart w:id="580" w:name="_Toc164229235"/>
      <w:bookmarkStart w:id="581" w:name="_Toc164608654"/>
      <w:bookmarkStart w:id="582" w:name="_Toc142311042"/>
      <w:bookmarkStart w:id="583" w:name="_Toc149720833"/>
      <w:bookmarkStart w:id="584" w:name="_Toc164351634"/>
      <w:bookmarkStart w:id="585" w:name="_Toc151193638"/>
      <w:bookmarkStart w:id="586" w:name="_Toc226965813"/>
      <w:bookmarkStart w:id="587" w:name="_Toc151190167"/>
      <w:bookmarkStart w:id="588" w:name="_Toc226309784"/>
      <w:bookmarkStart w:id="589" w:name="_Toc150774745"/>
      <w:bookmarkStart w:id="590" w:name="_Toc151193928"/>
      <w:bookmarkStart w:id="591" w:name="_Toc195842905"/>
      <w:bookmarkStart w:id="592" w:name="_Toc305158882"/>
      <w:bookmarkStart w:id="593" w:name="_Toc150774640"/>
      <w:bookmarkStart w:id="594" w:name="_Toc305158808"/>
      <w:bookmarkStart w:id="595" w:name="_Toc151193854"/>
      <w:bookmarkStart w:id="596" w:name="_Toc150509291"/>
      <w:bookmarkStart w:id="597" w:name="_Toc127151540"/>
      <w:bookmarkStart w:id="598" w:name="_Toc164608809"/>
      <w:bookmarkStart w:id="599" w:name="_Toc164229381"/>
      <w:bookmarkStart w:id="600" w:name="_Toc127151741"/>
      <w:bookmarkStart w:id="601" w:name="_Toc151193782"/>
      <w:bookmarkStart w:id="602" w:name="_Toc151193710"/>
      <w:bookmarkStart w:id="603" w:name="_Toc265228378"/>
      <w:bookmarkStart w:id="604" w:name="_Toc264969230"/>
      <w:bookmarkStart w:id="605" w:name="_Toc226965730"/>
      <w:bookmarkEnd w:id="575"/>
      <w: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554C953" w14:textId="77777777" w:rsidR="00F24171" w:rsidRDefault="00050834">
      <w:pPr>
        <w:numPr>
          <w:ilvl w:val="1"/>
          <w:numId w:val="8"/>
        </w:numPr>
        <w:tabs>
          <w:tab w:val="left" w:pos="1080"/>
          <w:tab w:val="left" w:pos="2014"/>
        </w:tabs>
        <w:snapToGrid w:val="0"/>
        <w:spacing w:line="360" w:lineRule="auto"/>
        <w:ind w:left="1077" w:hanging="720"/>
      </w:pPr>
      <w:r>
        <w:t>评标委员会根据政府采购有关规定和本次采购项目的特点进行组建，并负责具体评标事务，独立履行职责。</w:t>
      </w:r>
      <w:bookmarkStart w:id="606" w:name="_Toc520356166"/>
    </w:p>
    <w:p w14:paraId="10BC4BEC" w14:textId="77777777" w:rsidR="00F24171" w:rsidRDefault="00050834">
      <w:pPr>
        <w:numPr>
          <w:ilvl w:val="1"/>
          <w:numId w:val="8"/>
        </w:numPr>
        <w:tabs>
          <w:tab w:val="left" w:pos="1080"/>
          <w:tab w:val="left" w:pos="2014"/>
        </w:tabs>
        <w:snapToGrid w:val="0"/>
        <w:spacing w:line="360" w:lineRule="auto"/>
        <w:ind w:left="1077" w:hanging="720"/>
      </w:pPr>
      <w: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7" w:name="_Toc520356169"/>
      <w:bookmarkEnd w:id="606"/>
    </w:p>
    <w:p w14:paraId="22B95D40" w14:textId="77777777" w:rsidR="00F24171" w:rsidRDefault="00050834">
      <w:pPr>
        <w:numPr>
          <w:ilvl w:val="0"/>
          <w:numId w:val="8"/>
        </w:numPr>
        <w:tabs>
          <w:tab w:val="left" w:pos="360"/>
        </w:tabs>
        <w:snapToGrid w:val="0"/>
        <w:spacing w:line="360" w:lineRule="auto"/>
        <w:ind w:left="357" w:hanging="357"/>
        <w:outlineLvl w:val="1"/>
      </w:pPr>
      <w:r>
        <w:t>评标程序、评标方法和评标标准</w:t>
      </w:r>
    </w:p>
    <w:p w14:paraId="3C3B22C9" w14:textId="77777777" w:rsidR="00F24171" w:rsidRDefault="00050834">
      <w:pPr>
        <w:numPr>
          <w:ilvl w:val="1"/>
          <w:numId w:val="8"/>
        </w:numPr>
        <w:tabs>
          <w:tab w:val="left" w:pos="1080"/>
          <w:tab w:val="left" w:pos="2014"/>
        </w:tabs>
        <w:snapToGrid w:val="0"/>
        <w:spacing w:line="360" w:lineRule="auto"/>
        <w:ind w:left="1077" w:hanging="720"/>
      </w:pPr>
      <w:r>
        <w:t>见第四章《评标程序、评标方法和评标标准》。</w:t>
      </w:r>
    </w:p>
    <w:p w14:paraId="43B25E3F" w14:textId="77777777" w:rsidR="00F24171" w:rsidRDefault="00F24171">
      <w:pPr>
        <w:tabs>
          <w:tab w:val="left" w:pos="360"/>
          <w:tab w:val="left" w:pos="1080"/>
        </w:tabs>
        <w:snapToGrid w:val="0"/>
        <w:spacing w:line="360" w:lineRule="auto"/>
        <w:ind w:left="1080"/>
      </w:pPr>
    </w:p>
    <w:p w14:paraId="2CD67FF0" w14:textId="77777777" w:rsidR="00F24171" w:rsidRDefault="00050834">
      <w:pPr>
        <w:pStyle w:val="21"/>
        <w:spacing w:before="0" w:line="360" w:lineRule="auto"/>
        <w:rPr>
          <w:rFonts w:ascii="Times New Roman" w:eastAsia="宋体" w:hAnsi="Times New Roman"/>
          <w:sz w:val="28"/>
        </w:rPr>
      </w:pPr>
      <w:bookmarkStart w:id="608" w:name="_Toc151193715"/>
      <w:bookmarkStart w:id="609" w:name="_Toc305158887"/>
      <w:bookmarkStart w:id="610" w:name="_Toc142311047"/>
      <w:bookmarkStart w:id="611" w:name="_Toc265228383"/>
      <w:bookmarkStart w:id="612" w:name="_Toc151193859"/>
      <w:bookmarkStart w:id="613" w:name="_Toc150774750"/>
      <w:bookmarkStart w:id="614" w:name="_Toc151193933"/>
      <w:bookmarkStart w:id="615" w:name="_Toc150480783"/>
      <w:bookmarkStart w:id="616" w:name="_Toc226965818"/>
      <w:bookmarkStart w:id="617" w:name="_Toc151190172"/>
      <w:bookmarkStart w:id="618" w:name="_Toc151193787"/>
      <w:bookmarkStart w:id="619" w:name="_Toc127151545"/>
      <w:bookmarkStart w:id="620" w:name="_Toc150774645"/>
      <w:bookmarkStart w:id="621" w:name="_Toc195842910"/>
      <w:bookmarkStart w:id="622" w:name="_Toc226965735"/>
      <w:bookmarkStart w:id="623" w:name="_Toc226309789"/>
      <w:bookmarkStart w:id="624" w:name="_Toc150509296"/>
      <w:bookmarkStart w:id="625" w:name="_Toc264969235"/>
      <w:bookmarkStart w:id="626" w:name="_Toc226337241"/>
      <w:bookmarkStart w:id="627" w:name="_Toc305158813"/>
      <w:bookmarkStart w:id="628" w:name="_Toc151193643"/>
      <w:r>
        <w:rPr>
          <w:rFonts w:ascii="Times New Roman" w:eastAsia="宋体" w:hAnsi="Times New Roman"/>
          <w:sz w:val="28"/>
        </w:rPr>
        <w:t>六</w:t>
      </w:r>
      <w:r>
        <w:rPr>
          <w:rFonts w:ascii="Times New Roman" w:eastAsia="宋体" w:hAnsi="Times New Roman"/>
          <w:sz w:val="28"/>
        </w:rPr>
        <w:t xml:space="preserve">   </w:t>
      </w:r>
      <w:bookmarkEnd w:id="607"/>
      <w:r>
        <w:rPr>
          <w:rFonts w:ascii="Times New Roman" w:eastAsia="宋体" w:hAnsi="Times New Roman"/>
          <w:sz w:val="28"/>
        </w:rPr>
        <w:t>确定中标</w:t>
      </w:r>
      <w:bookmarkStart w:id="629" w:name="_Toc164229388"/>
      <w:bookmarkStart w:id="630" w:name="_Toc164351641"/>
      <w:bookmarkStart w:id="631" w:name="_Toc265228385"/>
      <w:bookmarkStart w:id="632" w:name="_Toc305158815"/>
      <w:bookmarkStart w:id="633" w:name="_Toc127161461"/>
      <w:bookmarkStart w:id="634" w:name="_Toc151193789"/>
      <w:bookmarkStart w:id="635" w:name="_Toc150480785"/>
      <w:bookmarkStart w:id="636" w:name="_Toc164608661"/>
      <w:bookmarkStart w:id="637" w:name="_Toc226965820"/>
      <w:bookmarkStart w:id="638" w:name="_Toc226309791"/>
      <w:bookmarkStart w:id="639" w:name="_Toc164229242"/>
      <w:bookmarkStart w:id="640" w:name="_Toc149720840"/>
      <w:bookmarkStart w:id="641" w:name="_Toc195842912"/>
      <w:bookmarkStart w:id="642" w:name="_Toc264969237"/>
      <w:bookmarkStart w:id="643" w:name="_Toc127151748"/>
      <w:bookmarkStart w:id="644" w:name="_Toc305158889"/>
      <w:bookmarkStart w:id="645" w:name="_Toc151193861"/>
      <w:bookmarkStart w:id="646" w:name="_Toc226337243"/>
      <w:bookmarkStart w:id="647" w:name="_Toc151193935"/>
      <w:bookmarkStart w:id="648" w:name="_Toc151193717"/>
      <w:bookmarkStart w:id="649" w:name="_Toc151193645"/>
      <w:bookmarkStart w:id="650" w:name="_Toc142311049"/>
      <w:bookmarkStart w:id="651" w:name="_Toc150774647"/>
      <w:bookmarkStart w:id="652" w:name="_Toc150774752"/>
      <w:bookmarkStart w:id="653" w:name="_Toc127151547"/>
      <w:bookmarkStart w:id="654" w:name="_Toc151190174"/>
      <w:bookmarkStart w:id="655" w:name="_Toc226965737"/>
      <w:bookmarkStart w:id="656" w:name="_Toc164608816"/>
      <w:bookmarkStart w:id="657" w:name="_Toc150509298"/>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BF6E6FD" w14:textId="77777777" w:rsidR="00F24171" w:rsidRDefault="00050834">
      <w:pPr>
        <w:numPr>
          <w:ilvl w:val="0"/>
          <w:numId w:val="8"/>
        </w:numPr>
        <w:tabs>
          <w:tab w:val="left" w:pos="360"/>
        </w:tabs>
        <w:snapToGrid w:val="0"/>
        <w:spacing w:line="360" w:lineRule="auto"/>
        <w:ind w:left="357" w:hanging="357"/>
        <w:outlineLvl w:val="1"/>
      </w:pPr>
      <w: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A0858B9" w14:textId="77777777" w:rsidR="00F24171" w:rsidRDefault="00050834">
      <w:pPr>
        <w:numPr>
          <w:ilvl w:val="1"/>
          <w:numId w:val="8"/>
        </w:numPr>
        <w:tabs>
          <w:tab w:val="left" w:pos="1080"/>
          <w:tab w:val="left" w:pos="2014"/>
        </w:tabs>
        <w:snapToGrid w:val="0"/>
        <w:spacing w:line="360" w:lineRule="auto"/>
        <w:ind w:left="1077" w:hanging="720"/>
      </w:pPr>
      <w: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rPr>
        <w:t>采购人是否</w:t>
      </w:r>
      <w:r>
        <w:t>委托评标委员会</w:t>
      </w:r>
      <w:r>
        <w:rPr>
          <w:rFonts w:eastAsiaTheme="minorEastAsia"/>
        </w:rPr>
        <w:t>直接确定中标人，见《投标人须知资料表》。中标候选人并列的，按照《投标人须知资料表》要求确定中标人。</w:t>
      </w:r>
    </w:p>
    <w:p w14:paraId="7D405864" w14:textId="77777777" w:rsidR="00F24171" w:rsidRDefault="00050834">
      <w:pPr>
        <w:numPr>
          <w:ilvl w:val="0"/>
          <w:numId w:val="8"/>
        </w:numPr>
        <w:tabs>
          <w:tab w:val="left" w:pos="360"/>
        </w:tabs>
        <w:snapToGrid w:val="0"/>
        <w:spacing w:line="360" w:lineRule="auto"/>
        <w:ind w:left="357" w:hanging="357"/>
        <w:outlineLvl w:val="1"/>
      </w:pPr>
      <w:bookmarkStart w:id="658" w:name="_Toc305158891"/>
      <w:bookmarkStart w:id="659" w:name="_Toc305158817"/>
      <w:bookmarkStart w:id="660" w:name="_Toc164608663"/>
      <w:bookmarkStart w:id="661" w:name="_Toc150480787"/>
      <w:bookmarkStart w:id="662" w:name="_Toc150774754"/>
      <w:bookmarkStart w:id="663" w:name="_Toc195842914"/>
      <w:bookmarkStart w:id="664" w:name="_Toc164608818"/>
      <w:bookmarkStart w:id="665" w:name="_Toc226965739"/>
      <w:bookmarkStart w:id="666" w:name="_Toc226337245"/>
      <w:bookmarkStart w:id="667" w:name="_Toc127151549"/>
      <w:bookmarkStart w:id="668" w:name="_Toc151193937"/>
      <w:bookmarkStart w:id="669" w:name="_Toc265228387"/>
      <w:bookmarkStart w:id="670" w:name="_Toc151193791"/>
      <w:bookmarkStart w:id="671" w:name="_Toc127161463"/>
      <w:bookmarkStart w:id="672" w:name="_Toc164229390"/>
      <w:bookmarkStart w:id="673" w:name="_Toc150774649"/>
      <w:bookmarkStart w:id="674" w:name="_Toc264969239"/>
      <w:bookmarkStart w:id="675" w:name="_Toc149720842"/>
      <w:bookmarkStart w:id="676" w:name="_Toc150509300"/>
      <w:bookmarkStart w:id="677" w:name="_Toc151190176"/>
      <w:bookmarkStart w:id="678" w:name="_Toc151193647"/>
      <w:bookmarkStart w:id="679" w:name="_Toc164229244"/>
      <w:bookmarkStart w:id="680" w:name="_Toc151193863"/>
      <w:bookmarkStart w:id="681" w:name="_Toc142311051"/>
      <w:bookmarkStart w:id="682" w:name="_Toc151193719"/>
      <w:bookmarkStart w:id="683" w:name="_Toc127151750"/>
      <w:bookmarkStart w:id="684" w:name="_Toc164351643"/>
      <w:bookmarkStart w:id="685" w:name="_Toc226309793"/>
      <w:bookmarkStart w:id="686" w:name="_Toc226965822"/>
      <w:bookmarkStart w:id="687" w:name="_Toc520356176"/>
      <w:bookmarkStart w:id="688" w:name="_Ref467307090"/>
      <w:bookmarkStart w:id="689" w:name="_Ref467306425"/>
      <w:r>
        <w:t>中标公告与中标通知书</w:t>
      </w:r>
      <w:bookmarkEnd w:id="658"/>
      <w:bookmarkEnd w:id="659"/>
    </w:p>
    <w:p w14:paraId="288BF475" w14:textId="77777777" w:rsidR="00F24171" w:rsidRDefault="00050834">
      <w:pPr>
        <w:numPr>
          <w:ilvl w:val="1"/>
          <w:numId w:val="8"/>
        </w:numPr>
        <w:tabs>
          <w:tab w:val="left" w:pos="1080"/>
          <w:tab w:val="left" w:pos="2014"/>
        </w:tabs>
        <w:snapToGrid w:val="0"/>
        <w:spacing w:line="360" w:lineRule="auto"/>
        <w:ind w:left="1077" w:hanging="720"/>
      </w:pPr>
      <w:r>
        <w:t>采购人或采购代理机构自中标人确定之日起2个工作日内，</w:t>
      </w:r>
      <w:r>
        <w:rPr>
          <w:color w:val="000000"/>
        </w:rPr>
        <w:t>在北京市政府采购网公告中标结果</w:t>
      </w:r>
      <w:r>
        <w:t>，同时向中标人发出中标通知书，中标公告期限为1个工作日。</w:t>
      </w:r>
    </w:p>
    <w:p w14:paraId="1C2DF75C" w14:textId="77777777" w:rsidR="00F24171" w:rsidRDefault="00050834">
      <w:pPr>
        <w:numPr>
          <w:ilvl w:val="1"/>
          <w:numId w:val="8"/>
        </w:numPr>
        <w:tabs>
          <w:tab w:val="left" w:pos="1080"/>
          <w:tab w:val="left" w:pos="2014"/>
        </w:tabs>
        <w:snapToGrid w:val="0"/>
        <w:spacing w:line="360" w:lineRule="auto"/>
        <w:ind w:left="1077" w:hanging="720"/>
      </w:pPr>
      <w:r>
        <w:t>中标通知书对采购人和中标供应商均具有法律效力。中标通知书发出后，采购人改变中标结果的，或者中标供应商放弃中标项目的，应当依法承担法律责任。</w:t>
      </w:r>
    </w:p>
    <w:p w14:paraId="2A774982" w14:textId="77777777" w:rsidR="00F24171" w:rsidRDefault="00050834">
      <w:pPr>
        <w:numPr>
          <w:ilvl w:val="0"/>
          <w:numId w:val="8"/>
        </w:numPr>
        <w:tabs>
          <w:tab w:val="left" w:pos="360"/>
        </w:tabs>
        <w:snapToGrid w:val="0"/>
        <w:spacing w:line="360" w:lineRule="auto"/>
        <w:ind w:left="357" w:hanging="357"/>
        <w:outlineLvl w:val="1"/>
      </w:pPr>
      <w:r>
        <w:t>废标</w:t>
      </w:r>
    </w:p>
    <w:p w14:paraId="3D4BC5D6" w14:textId="77777777" w:rsidR="00F24171" w:rsidRDefault="00050834">
      <w:pPr>
        <w:numPr>
          <w:ilvl w:val="1"/>
          <w:numId w:val="8"/>
        </w:numPr>
        <w:tabs>
          <w:tab w:val="left" w:pos="1080"/>
          <w:tab w:val="left" w:pos="2014"/>
        </w:tabs>
        <w:snapToGrid w:val="0"/>
        <w:spacing w:line="360" w:lineRule="auto"/>
        <w:ind w:left="1077" w:hanging="720"/>
      </w:pPr>
      <w:r>
        <w:t>在招标采购中，出现下列情形之一的，应予废标：</w:t>
      </w:r>
    </w:p>
    <w:p w14:paraId="1EF172C5" w14:textId="77777777" w:rsidR="00F24171" w:rsidRDefault="00050834">
      <w:pPr>
        <w:numPr>
          <w:ilvl w:val="2"/>
          <w:numId w:val="8"/>
        </w:numPr>
        <w:snapToGrid w:val="0"/>
        <w:spacing w:line="360" w:lineRule="auto"/>
      </w:pPr>
      <w:r>
        <w:t>符合专业条件的供应商或者对招标文件作实质响应的供应商不足三家的；</w:t>
      </w:r>
    </w:p>
    <w:p w14:paraId="2FCCA2BE" w14:textId="77777777" w:rsidR="00F24171" w:rsidRDefault="00050834">
      <w:pPr>
        <w:numPr>
          <w:ilvl w:val="2"/>
          <w:numId w:val="8"/>
        </w:numPr>
        <w:snapToGrid w:val="0"/>
        <w:spacing w:line="360" w:lineRule="auto"/>
      </w:pPr>
      <w:r>
        <w:t>出现影响采购公正的违法、违规行为的；</w:t>
      </w:r>
    </w:p>
    <w:p w14:paraId="588C2F2F" w14:textId="77777777" w:rsidR="00F24171" w:rsidRDefault="00050834">
      <w:pPr>
        <w:numPr>
          <w:ilvl w:val="2"/>
          <w:numId w:val="8"/>
        </w:numPr>
        <w:snapToGrid w:val="0"/>
        <w:spacing w:line="360" w:lineRule="auto"/>
      </w:pPr>
      <w:r>
        <w:t>投标人的报价均超过了采购预算，采购人不能支付的；</w:t>
      </w:r>
    </w:p>
    <w:p w14:paraId="14FB07F3" w14:textId="77777777" w:rsidR="00F24171" w:rsidRDefault="00050834">
      <w:pPr>
        <w:numPr>
          <w:ilvl w:val="2"/>
          <w:numId w:val="8"/>
        </w:numPr>
        <w:snapToGrid w:val="0"/>
        <w:spacing w:line="360" w:lineRule="auto"/>
      </w:pPr>
      <w:r>
        <w:t>因重大变故，采购任务取消的。</w:t>
      </w:r>
    </w:p>
    <w:p w14:paraId="7D6CC200" w14:textId="77777777" w:rsidR="00F24171" w:rsidRDefault="00050834">
      <w:pPr>
        <w:numPr>
          <w:ilvl w:val="1"/>
          <w:numId w:val="8"/>
        </w:numPr>
        <w:tabs>
          <w:tab w:val="left" w:pos="1080"/>
          <w:tab w:val="left" w:pos="2014"/>
        </w:tabs>
        <w:snapToGrid w:val="0"/>
        <w:spacing w:line="360" w:lineRule="auto"/>
        <w:ind w:left="1077" w:hanging="720"/>
      </w:pPr>
      <w:proofErr w:type="gramStart"/>
      <w:r>
        <w:t>废标后</w:t>
      </w:r>
      <w:proofErr w:type="gramEnd"/>
      <w:r>
        <w:t>，采购人将</w:t>
      </w:r>
      <w:proofErr w:type="gramStart"/>
      <w:r>
        <w:t>废标理由</w:t>
      </w:r>
      <w:proofErr w:type="gramEnd"/>
      <w:r>
        <w:t>书面通知所有投标人。</w:t>
      </w:r>
    </w:p>
    <w:p w14:paraId="505B7A34" w14:textId="77777777" w:rsidR="00F24171" w:rsidRDefault="00050834">
      <w:pPr>
        <w:numPr>
          <w:ilvl w:val="0"/>
          <w:numId w:val="8"/>
        </w:numPr>
        <w:tabs>
          <w:tab w:val="left" w:pos="360"/>
        </w:tabs>
        <w:snapToGrid w:val="0"/>
        <w:spacing w:line="360" w:lineRule="auto"/>
        <w:ind w:left="357" w:hanging="357"/>
        <w:outlineLvl w:val="1"/>
      </w:pPr>
      <w:bookmarkStart w:id="690" w:name="_Toc164229245"/>
      <w:bookmarkStart w:id="691" w:name="_Toc150774755"/>
      <w:bookmarkStart w:id="692" w:name="_Toc151193864"/>
      <w:bookmarkStart w:id="693" w:name="_Toc150774650"/>
      <w:bookmarkStart w:id="694" w:name="_Toc127151550"/>
      <w:bookmarkStart w:id="695" w:name="_Toc195842915"/>
      <w:bookmarkStart w:id="696" w:name="_Toc226309794"/>
      <w:bookmarkStart w:id="697" w:name="_Toc127161464"/>
      <w:bookmarkStart w:id="698" w:name="_Toc264969240"/>
      <w:bookmarkStart w:id="699" w:name="_Ref467307062"/>
      <w:bookmarkStart w:id="700" w:name="_Toc164608819"/>
      <w:bookmarkStart w:id="701" w:name="_Toc164229391"/>
      <w:bookmarkStart w:id="702" w:name="_Ref467306377"/>
      <w:bookmarkStart w:id="703" w:name="_Toc305158818"/>
      <w:bookmarkStart w:id="704" w:name="_Toc164351644"/>
      <w:bookmarkStart w:id="705" w:name="_Toc226965823"/>
      <w:bookmarkStart w:id="706" w:name="_Toc150509301"/>
      <w:bookmarkStart w:id="707" w:name="_Toc151193792"/>
      <w:bookmarkStart w:id="708" w:name="_Ref467307204"/>
      <w:bookmarkStart w:id="709" w:name="_Toc151193938"/>
      <w:bookmarkStart w:id="710" w:name="_Toc142311052"/>
      <w:bookmarkStart w:id="711" w:name="_Toc305158892"/>
      <w:bookmarkStart w:id="712" w:name="_Toc149720843"/>
      <w:bookmarkStart w:id="713" w:name="_Toc226337246"/>
      <w:bookmarkStart w:id="714" w:name="_Toc151193720"/>
      <w:bookmarkStart w:id="715" w:name="_Toc150480788"/>
      <w:bookmarkStart w:id="716" w:name="_Toc265228388"/>
      <w:bookmarkStart w:id="717" w:name="_Toc226965740"/>
      <w:bookmarkStart w:id="718" w:name="_Ref467306978"/>
      <w:bookmarkStart w:id="719" w:name="_Toc164608664"/>
      <w:bookmarkStart w:id="720" w:name="_Toc151190177"/>
      <w:bookmarkStart w:id="721" w:name="_Toc151193648"/>
      <w:bookmarkStart w:id="722" w:name="_Toc127151751"/>
      <w:bookmarkStart w:id="723" w:name="_Toc52035617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06BEEA3" w14:textId="77777777" w:rsidR="00F24171" w:rsidRDefault="00050834">
      <w:pPr>
        <w:numPr>
          <w:ilvl w:val="1"/>
          <w:numId w:val="8"/>
        </w:numPr>
        <w:tabs>
          <w:tab w:val="left" w:pos="1080"/>
          <w:tab w:val="left" w:pos="2014"/>
        </w:tabs>
        <w:snapToGrid w:val="0"/>
        <w:spacing w:line="360" w:lineRule="auto"/>
        <w:ind w:left="1077" w:hanging="720"/>
      </w:pPr>
      <w:r>
        <w:t>中标人、采购人应当自中标通知书发出之日起30日内，按照招标文件和中标人投标文件的规定签订书面合同。所签订的合同不得对招标文件确定的事项和中标人投标文件作实质性修改。</w:t>
      </w:r>
    </w:p>
    <w:p w14:paraId="27AEC393" w14:textId="77777777" w:rsidR="00F24171" w:rsidRDefault="00050834">
      <w:pPr>
        <w:numPr>
          <w:ilvl w:val="1"/>
          <w:numId w:val="8"/>
        </w:numPr>
        <w:tabs>
          <w:tab w:val="left" w:pos="1080"/>
          <w:tab w:val="left" w:pos="2014"/>
        </w:tabs>
        <w:snapToGrid w:val="0"/>
        <w:spacing w:line="360" w:lineRule="auto"/>
        <w:ind w:left="1077" w:hanging="720"/>
      </w:pPr>
      <w:r>
        <w:t>中标人拒绝与采购人签订合同的，采购人可以按照评标报告推荐的中标候选人名单排序，确定下一候选人为中标人，也可以重新开展政府采购活动。</w:t>
      </w:r>
    </w:p>
    <w:p w14:paraId="7691A881" w14:textId="77777777" w:rsidR="00F24171" w:rsidRDefault="00050834">
      <w:pPr>
        <w:numPr>
          <w:ilvl w:val="1"/>
          <w:numId w:val="8"/>
        </w:numPr>
        <w:tabs>
          <w:tab w:val="left" w:pos="1080"/>
          <w:tab w:val="left" w:pos="2014"/>
        </w:tabs>
        <w:snapToGrid w:val="0"/>
        <w:spacing w:line="360" w:lineRule="auto"/>
        <w:ind w:left="1077" w:hanging="720"/>
      </w:pPr>
      <w:r>
        <w:t>联合体中标的，联合体各方应当共同与采购人签订合同，就采购合同约定的事项向采购人承担连带责任。</w:t>
      </w:r>
    </w:p>
    <w:p w14:paraId="4CFA4F5A" w14:textId="77777777" w:rsidR="00F24171" w:rsidRDefault="00050834">
      <w:pPr>
        <w:numPr>
          <w:ilvl w:val="1"/>
          <w:numId w:val="8"/>
        </w:numPr>
        <w:tabs>
          <w:tab w:val="left" w:pos="1080"/>
          <w:tab w:val="left" w:pos="2014"/>
        </w:tabs>
        <w:snapToGrid w:val="0"/>
        <w:spacing w:line="360" w:lineRule="auto"/>
        <w:ind w:left="1077" w:hanging="720"/>
      </w:pPr>
      <w:r>
        <w:t>政府采购合同不能转包。</w:t>
      </w:r>
    </w:p>
    <w:p w14:paraId="39C31E84" w14:textId="77777777" w:rsidR="00F24171" w:rsidRDefault="00050834">
      <w:pPr>
        <w:numPr>
          <w:ilvl w:val="1"/>
          <w:numId w:val="8"/>
        </w:numPr>
        <w:tabs>
          <w:tab w:val="left" w:pos="1080"/>
          <w:tab w:val="left" w:pos="2014"/>
        </w:tabs>
        <w:snapToGrid w:val="0"/>
        <w:spacing w:line="360" w:lineRule="auto"/>
        <w:ind w:left="1077" w:hanging="720"/>
      </w:pP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rPr>
        <w:t>，</w:t>
      </w:r>
      <w:r>
        <w:t>否则</w:t>
      </w:r>
      <w:r>
        <w:rPr>
          <w:b/>
        </w:rPr>
        <w:t>投标无效</w:t>
      </w:r>
      <w:r>
        <w:t>。中标人就采购项目和分包项目向采购人负责，分包供应商就分包项目承担责任。</w:t>
      </w:r>
    </w:p>
    <w:p w14:paraId="0D767A3C" w14:textId="77777777" w:rsidR="00F24171" w:rsidRDefault="00050834">
      <w:pPr>
        <w:numPr>
          <w:ilvl w:val="1"/>
          <w:numId w:val="8"/>
        </w:numPr>
        <w:tabs>
          <w:tab w:val="left" w:pos="1080"/>
          <w:tab w:val="left" w:pos="2014"/>
        </w:tabs>
        <w:snapToGrid w:val="0"/>
        <w:spacing w:line="360" w:lineRule="auto"/>
        <w:ind w:left="1077" w:hanging="720"/>
      </w:pPr>
      <w:r>
        <w:t>“政采贷”融资指引：详见</w:t>
      </w:r>
      <w:r>
        <w:rPr>
          <w:rFonts w:eastAsiaTheme="minorEastAsia"/>
        </w:rPr>
        <w:t>《投标人须知资料表》。</w:t>
      </w:r>
    </w:p>
    <w:bookmarkEnd w:id="687"/>
    <w:bookmarkEnd w:id="688"/>
    <w:bookmarkEnd w:id="689"/>
    <w:p w14:paraId="153BFFD4" w14:textId="77777777" w:rsidR="00F24171" w:rsidRDefault="00050834">
      <w:pPr>
        <w:numPr>
          <w:ilvl w:val="0"/>
          <w:numId w:val="8"/>
        </w:numPr>
        <w:tabs>
          <w:tab w:val="left" w:pos="360"/>
        </w:tabs>
        <w:snapToGrid w:val="0"/>
        <w:spacing w:line="360" w:lineRule="auto"/>
        <w:ind w:left="357" w:hanging="357"/>
        <w:outlineLvl w:val="1"/>
      </w:pPr>
      <w:r>
        <w:t>询问与质疑</w:t>
      </w:r>
    </w:p>
    <w:p w14:paraId="39D22C0D" w14:textId="77777777" w:rsidR="00F24171" w:rsidRDefault="00050834">
      <w:pPr>
        <w:numPr>
          <w:ilvl w:val="1"/>
          <w:numId w:val="8"/>
        </w:numPr>
        <w:tabs>
          <w:tab w:val="left" w:pos="1080"/>
          <w:tab w:val="left" w:pos="2014"/>
        </w:tabs>
        <w:snapToGrid w:val="0"/>
        <w:spacing w:line="360" w:lineRule="auto"/>
        <w:ind w:left="1077" w:hanging="720"/>
      </w:pPr>
      <w:r>
        <w:t>询问</w:t>
      </w:r>
    </w:p>
    <w:p w14:paraId="4EF0C5DD" w14:textId="77777777" w:rsidR="00F24171" w:rsidRDefault="00050834">
      <w:pPr>
        <w:numPr>
          <w:ilvl w:val="2"/>
          <w:numId w:val="8"/>
        </w:numPr>
        <w:snapToGrid w:val="0"/>
        <w:spacing w:line="360" w:lineRule="auto"/>
      </w:pPr>
      <w:bookmarkStart w:id="724" w:name="_Hlk179293370"/>
      <w:r>
        <w:t>投标人对政府采购活动事项有疑问的，可依法</w:t>
      </w:r>
      <w:r>
        <w:rPr>
          <w:rFonts w:hint="eastAsia"/>
        </w:rPr>
        <w:t>向采购人或采购代理机构</w:t>
      </w:r>
      <w:r>
        <w:t>提出询问，</w:t>
      </w:r>
      <w:r>
        <w:rPr>
          <w:rFonts w:hint="eastAsia"/>
        </w:rPr>
        <w:t>提出形式见</w:t>
      </w:r>
      <w:r>
        <w:t>《投标人须知资料表》。</w:t>
      </w:r>
      <w:bookmarkEnd w:id="724"/>
    </w:p>
    <w:p w14:paraId="05E392A5" w14:textId="77777777" w:rsidR="00F24171" w:rsidRDefault="00050834">
      <w:pPr>
        <w:numPr>
          <w:ilvl w:val="2"/>
          <w:numId w:val="8"/>
        </w:numPr>
        <w:snapToGrid w:val="0"/>
        <w:spacing w:line="360" w:lineRule="auto"/>
      </w:pPr>
      <w:r>
        <w:t>采购人或采购代理机构对供应</w:t>
      </w:r>
      <w:proofErr w:type="gramStart"/>
      <w:r>
        <w:t>商依法</w:t>
      </w:r>
      <w:proofErr w:type="gramEnd"/>
      <w:r>
        <w:t>提出的询问，在3个工作日内</w:t>
      </w:r>
      <w:proofErr w:type="gramStart"/>
      <w:r>
        <w:t>作出</w:t>
      </w:r>
      <w:proofErr w:type="gramEnd"/>
      <w:r>
        <w:t>答复，但答复的内容不得涉及商业秘密。</w:t>
      </w:r>
    </w:p>
    <w:p w14:paraId="067D71E0" w14:textId="77777777" w:rsidR="00F24171" w:rsidRDefault="00050834">
      <w:pPr>
        <w:numPr>
          <w:ilvl w:val="1"/>
          <w:numId w:val="8"/>
        </w:numPr>
        <w:tabs>
          <w:tab w:val="left" w:pos="1080"/>
          <w:tab w:val="left" w:pos="2014"/>
        </w:tabs>
        <w:snapToGrid w:val="0"/>
        <w:spacing w:line="360" w:lineRule="auto"/>
        <w:ind w:left="1077" w:hanging="720"/>
      </w:pPr>
      <w:r>
        <w:t>质疑</w:t>
      </w:r>
    </w:p>
    <w:p w14:paraId="15865F1E" w14:textId="77777777" w:rsidR="00F24171" w:rsidRDefault="00050834">
      <w:pPr>
        <w:numPr>
          <w:ilvl w:val="2"/>
          <w:numId w:val="8"/>
        </w:numPr>
        <w:snapToGrid w:val="0"/>
        <w:spacing w:line="360" w:lineRule="auto"/>
      </w:pPr>
      <w: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t>作出</w:t>
      </w:r>
      <w:proofErr w:type="gramEnd"/>
      <w:r>
        <w:t>答复。</w:t>
      </w:r>
    </w:p>
    <w:p w14:paraId="5EFBB2FA" w14:textId="77777777" w:rsidR="00F24171" w:rsidRDefault="00050834">
      <w:pPr>
        <w:numPr>
          <w:ilvl w:val="2"/>
          <w:numId w:val="8"/>
        </w:numPr>
        <w:snapToGrid w:val="0"/>
        <w:spacing w:line="360" w:lineRule="auto"/>
      </w:pPr>
      <w:proofErr w:type="gramStart"/>
      <w:r>
        <w:t>质疑函须使用</w:t>
      </w:r>
      <w:proofErr w:type="gramEnd"/>
      <w:r>
        <w:t>财政部制定的范本文件。投标人为自然人的，质疑</w:t>
      </w:r>
      <w:proofErr w:type="gramStart"/>
      <w:r>
        <w:t>函应当</w:t>
      </w:r>
      <w:proofErr w:type="gramEnd"/>
      <w:r>
        <w:t>由本人签字；投标人为法人或者其他组织的，质疑</w:t>
      </w:r>
      <w:proofErr w:type="gramStart"/>
      <w:r>
        <w:t>函应当</w:t>
      </w:r>
      <w:proofErr w:type="gramEnd"/>
      <w:r>
        <w:t>由法定代表人、主要负责人，或者其授权代表签字或者盖章，并加盖公章。</w:t>
      </w:r>
    </w:p>
    <w:p w14:paraId="790DF9AF" w14:textId="77777777" w:rsidR="00F24171" w:rsidRDefault="00050834">
      <w:pPr>
        <w:numPr>
          <w:ilvl w:val="2"/>
          <w:numId w:val="8"/>
        </w:numPr>
        <w:snapToGrid w:val="0"/>
        <w:spacing w:line="360" w:lineRule="auto"/>
      </w:pP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83098C0" w14:textId="77777777" w:rsidR="00F24171" w:rsidRDefault="00050834">
      <w:pPr>
        <w:numPr>
          <w:ilvl w:val="2"/>
          <w:numId w:val="8"/>
        </w:numPr>
        <w:snapToGrid w:val="0"/>
        <w:spacing w:line="360" w:lineRule="auto"/>
      </w:pPr>
      <w:r>
        <w:t>投标人应在法定质疑期内一次性提出针对同一采购程序环节的质疑，法定质疑期内针对同一采购程序环节再次提出的质疑，采购人、采购代理机构有权不予答复。</w:t>
      </w:r>
    </w:p>
    <w:p w14:paraId="6B60C00F" w14:textId="77777777" w:rsidR="00F24171" w:rsidRDefault="00050834">
      <w:pPr>
        <w:numPr>
          <w:ilvl w:val="1"/>
          <w:numId w:val="8"/>
        </w:numPr>
        <w:tabs>
          <w:tab w:val="left" w:pos="1080"/>
          <w:tab w:val="left" w:pos="2014"/>
        </w:tabs>
        <w:snapToGrid w:val="0"/>
        <w:spacing w:line="360" w:lineRule="auto"/>
        <w:ind w:left="1077" w:hanging="720"/>
      </w:pPr>
      <w:r>
        <w:t>接收询问和质疑的联系部门、联系电话和通讯地址见《投标人须知资料表》。</w:t>
      </w:r>
    </w:p>
    <w:p w14:paraId="79B4F622" w14:textId="77777777" w:rsidR="00F24171" w:rsidRDefault="00050834">
      <w:pPr>
        <w:numPr>
          <w:ilvl w:val="0"/>
          <w:numId w:val="8"/>
        </w:numPr>
        <w:tabs>
          <w:tab w:val="left" w:pos="360"/>
        </w:tabs>
        <w:snapToGrid w:val="0"/>
        <w:spacing w:line="360" w:lineRule="auto"/>
        <w:ind w:left="357" w:hanging="357"/>
        <w:outlineLvl w:val="1"/>
      </w:pPr>
      <w:r>
        <w:t>代理费</w:t>
      </w:r>
    </w:p>
    <w:p w14:paraId="2E536BC4" w14:textId="77777777" w:rsidR="00F24171" w:rsidRDefault="00050834">
      <w:pPr>
        <w:numPr>
          <w:ilvl w:val="1"/>
          <w:numId w:val="8"/>
        </w:numPr>
        <w:tabs>
          <w:tab w:val="left" w:pos="1080"/>
          <w:tab w:val="left" w:pos="2014"/>
        </w:tabs>
        <w:snapToGrid w:val="0"/>
        <w:spacing w:line="360" w:lineRule="auto"/>
        <w:ind w:left="1077" w:hanging="720"/>
      </w:pPr>
      <w:r>
        <w:t>收费对象、收费标准及缴纳时间见《投标人须知资料表》。由中标人支付的，中标人须一次性向采购代理机构缴纳代理费，投标报价应包含代理费用。</w:t>
      </w:r>
    </w:p>
    <w:p w14:paraId="515A09F4" w14:textId="77777777" w:rsidR="00F24171" w:rsidRDefault="00F24171">
      <w:pPr>
        <w:tabs>
          <w:tab w:val="left" w:pos="360"/>
          <w:tab w:val="left" w:pos="1080"/>
        </w:tabs>
        <w:snapToGrid w:val="0"/>
        <w:spacing w:line="360" w:lineRule="auto"/>
        <w:ind w:left="360"/>
      </w:pPr>
    </w:p>
    <w:p w14:paraId="063CC7FC" w14:textId="77777777" w:rsidR="00F24171" w:rsidRDefault="00050834">
      <w:pPr>
        <w:spacing w:line="360" w:lineRule="auto"/>
        <w:jc w:val="center"/>
        <w:outlineLvl w:val="0"/>
        <w:rPr>
          <w:b/>
          <w:sz w:val="36"/>
          <w:szCs w:val="36"/>
        </w:rPr>
      </w:pPr>
      <w:bookmarkStart w:id="725" w:name="_Toc264969244"/>
      <w:bookmarkStart w:id="726" w:name="_Toc226337250"/>
      <w:bookmarkStart w:id="727" w:name="_Toc353825544"/>
      <w:bookmarkStart w:id="728" w:name="_Toc150774759"/>
      <w:bookmarkStart w:id="729" w:name="_Toc305158896"/>
      <w:bookmarkStart w:id="730" w:name="_Toc353873934"/>
      <w:bookmarkStart w:id="731" w:name="_Toc226965827"/>
      <w:bookmarkStart w:id="732" w:name="_Toc305158822"/>
      <w:bookmarkStart w:id="733" w:name="_Toc127151554"/>
      <w:bookmarkStart w:id="734" w:name="_Toc150480792"/>
      <w:bookmarkStart w:id="735" w:name="_Toc142311056"/>
      <w:bookmarkStart w:id="736" w:name="_Toc265228392"/>
      <w:bookmarkStart w:id="737" w:name="_Toc353873664"/>
      <w:r>
        <w:br w:type="page"/>
      </w:r>
      <w:bookmarkStart w:id="738" w:name="_Toc225500946"/>
      <w:r>
        <w:rPr>
          <w:b/>
          <w:sz w:val="36"/>
          <w:szCs w:val="36"/>
        </w:rPr>
        <w:t xml:space="preserve">第三章   </w:t>
      </w:r>
      <w:bookmarkEnd w:id="725"/>
      <w:bookmarkEnd w:id="726"/>
      <w:bookmarkEnd w:id="727"/>
      <w:bookmarkEnd w:id="728"/>
      <w:bookmarkEnd w:id="729"/>
      <w:bookmarkEnd w:id="730"/>
      <w:bookmarkEnd w:id="731"/>
      <w:bookmarkEnd w:id="732"/>
      <w:bookmarkEnd w:id="733"/>
      <w:bookmarkEnd w:id="734"/>
      <w:bookmarkEnd w:id="735"/>
      <w:bookmarkEnd w:id="736"/>
      <w:bookmarkEnd w:id="737"/>
      <w:r>
        <w:rPr>
          <w:b/>
          <w:sz w:val="36"/>
          <w:szCs w:val="36"/>
        </w:rPr>
        <w:t>资格审查</w:t>
      </w:r>
      <w:bookmarkStart w:id="739" w:name="_Toc487900382"/>
      <w:bookmarkEnd w:id="738"/>
    </w:p>
    <w:p w14:paraId="64D0C910" w14:textId="77777777" w:rsidR="00F24171" w:rsidRDefault="00050834">
      <w:pPr>
        <w:tabs>
          <w:tab w:val="left" w:pos="360"/>
          <w:tab w:val="left" w:pos="900"/>
        </w:tabs>
        <w:snapToGrid w:val="0"/>
        <w:spacing w:line="360" w:lineRule="auto"/>
        <w:jc w:val="center"/>
        <w:outlineLvl w:val="1"/>
        <w:rPr>
          <w:b/>
        </w:rPr>
      </w:pPr>
      <w:bookmarkStart w:id="740" w:name="_Toc99301422"/>
      <w:r>
        <w:rPr>
          <w:b/>
        </w:rPr>
        <w:t>一、资格审查程序</w:t>
      </w:r>
      <w:bookmarkEnd w:id="740"/>
    </w:p>
    <w:p w14:paraId="38BE65B2" w14:textId="77777777" w:rsidR="00F24171" w:rsidRDefault="00050834">
      <w:pPr>
        <w:numPr>
          <w:ilvl w:val="0"/>
          <w:numId w:val="11"/>
        </w:numPr>
        <w:tabs>
          <w:tab w:val="clear" w:pos="900"/>
          <w:tab w:val="left" w:pos="426"/>
          <w:tab w:val="left" w:pos="851"/>
        </w:tabs>
        <w:snapToGrid w:val="0"/>
        <w:spacing w:line="360" w:lineRule="auto"/>
        <w:ind w:left="426" w:hanging="426"/>
        <w:outlineLvl w:val="1"/>
      </w:pPr>
      <w:r>
        <w:t>开标结束后，采购人或采购代理机构将根据《资格审查要求》中的规定，对投标人进行资格审查，并形成资格审查结果。</w:t>
      </w:r>
    </w:p>
    <w:p w14:paraId="7B50334E" w14:textId="77777777" w:rsidR="00F24171" w:rsidRDefault="00050834">
      <w:pPr>
        <w:numPr>
          <w:ilvl w:val="0"/>
          <w:numId w:val="11"/>
        </w:numPr>
        <w:tabs>
          <w:tab w:val="clear" w:pos="900"/>
          <w:tab w:val="left" w:pos="426"/>
          <w:tab w:val="left" w:pos="851"/>
        </w:tabs>
        <w:snapToGrid w:val="0"/>
        <w:spacing w:line="360" w:lineRule="auto"/>
        <w:ind w:left="426" w:hanging="426"/>
        <w:outlineLvl w:val="1"/>
      </w:pPr>
      <w:r>
        <w:t>《资格审查要求》中对格式有要求的，除招标文件另有规定外，均为“实质性</w:t>
      </w:r>
      <w:r>
        <w:rPr>
          <w:rFonts w:hint="eastAsia"/>
        </w:rPr>
        <w:t>内容</w:t>
      </w:r>
      <w:r>
        <w:t>”文件。</w:t>
      </w:r>
    </w:p>
    <w:p w14:paraId="4ECD28C7" w14:textId="77777777" w:rsidR="00F24171" w:rsidRDefault="00050834">
      <w:pPr>
        <w:numPr>
          <w:ilvl w:val="0"/>
          <w:numId w:val="11"/>
        </w:numPr>
        <w:tabs>
          <w:tab w:val="clear" w:pos="900"/>
          <w:tab w:val="left" w:pos="426"/>
          <w:tab w:val="left" w:pos="851"/>
        </w:tabs>
        <w:snapToGrid w:val="0"/>
        <w:spacing w:line="360" w:lineRule="auto"/>
        <w:ind w:left="426" w:hanging="426"/>
        <w:outlineLvl w:val="1"/>
      </w:pPr>
      <w:r>
        <w:t>投标人《资格证明文件》有任何一项不符合《资格审查要求》的，资格审查不合格，其</w:t>
      </w:r>
      <w:r>
        <w:rPr>
          <w:b/>
        </w:rPr>
        <w:t>投标无效</w:t>
      </w:r>
      <w:r>
        <w:t>。</w:t>
      </w:r>
    </w:p>
    <w:p w14:paraId="2FA2346F" w14:textId="77777777" w:rsidR="00F24171" w:rsidRDefault="00050834">
      <w:pPr>
        <w:numPr>
          <w:ilvl w:val="0"/>
          <w:numId w:val="11"/>
        </w:numPr>
        <w:tabs>
          <w:tab w:val="clear" w:pos="900"/>
          <w:tab w:val="left" w:pos="426"/>
          <w:tab w:val="left" w:pos="851"/>
        </w:tabs>
        <w:snapToGrid w:val="0"/>
        <w:spacing w:line="360" w:lineRule="auto"/>
        <w:ind w:left="426" w:hanging="426"/>
        <w:outlineLvl w:val="1"/>
      </w:pPr>
      <w:r>
        <w:t>资格审查合格的投标人不足3家的，不进行评标。</w:t>
      </w:r>
    </w:p>
    <w:p w14:paraId="7CC24D81" w14:textId="77777777" w:rsidR="00F24171" w:rsidRDefault="00F24171"/>
    <w:p w14:paraId="45243D22" w14:textId="77777777" w:rsidR="00F24171" w:rsidRDefault="00050834">
      <w:pPr>
        <w:tabs>
          <w:tab w:val="left" w:pos="360"/>
          <w:tab w:val="left" w:pos="900"/>
        </w:tabs>
        <w:snapToGrid w:val="0"/>
        <w:spacing w:line="360" w:lineRule="auto"/>
        <w:jc w:val="center"/>
        <w:outlineLvl w:val="1"/>
        <w:rPr>
          <w:b/>
        </w:rPr>
      </w:pPr>
      <w:bookmarkStart w:id="741" w:name="_Hlk143693557"/>
      <w:r>
        <w:rPr>
          <w:b/>
        </w:rPr>
        <w:t>二、资格审查要求</w:t>
      </w:r>
      <w:bookmarkEnd w:id="7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24171" w14:paraId="06347D43" w14:textId="77777777">
        <w:trPr>
          <w:cantSplit/>
          <w:trHeight w:val="468"/>
          <w:tblHeader/>
        </w:trPr>
        <w:tc>
          <w:tcPr>
            <w:tcW w:w="455" w:type="pct"/>
            <w:vAlign w:val="center"/>
          </w:tcPr>
          <w:p w14:paraId="1A4A1127" w14:textId="77777777" w:rsidR="00F24171" w:rsidRDefault="00050834">
            <w:pPr>
              <w:tabs>
                <w:tab w:val="left" w:pos="1080"/>
              </w:tabs>
              <w:snapToGrid w:val="0"/>
              <w:jc w:val="center"/>
              <w:rPr>
                <w:b/>
              </w:rPr>
            </w:pPr>
            <w:bookmarkStart w:id="742" w:name="_Hlt487972895"/>
            <w:bookmarkStart w:id="743" w:name="_Hlk143693460"/>
            <w:bookmarkEnd w:id="742"/>
            <w:r>
              <w:rPr>
                <w:b/>
              </w:rPr>
              <w:t>序号</w:t>
            </w:r>
          </w:p>
        </w:tc>
        <w:tc>
          <w:tcPr>
            <w:tcW w:w="1067" w:type="pct"/>
            <w:vAlign w:val="center"/>
          </w:tcPr>
          <w:p w14:paraId="2680C9CE" w14:textId="77777777" w:rsidR="00F24171" w:rsidRDefault="00050834">
            <w:pPr>
              <w:tabs>
                <w:tab w:val="left" w:pos="1080"/>
              </w:tabs>
              <w:snapToGrid w:val="0"/>
              <w:jc w:val="center"/>
              <w:rPr>
                <w:b/>
              </w:rPr>
            </w:pPr>
            <w:r>
              <w:rPr>
                <w:b/>
              </w:rPr>
              <w:t>审查因素</w:t>
            </w:r>
          </w:p>
        </w:tc>
        <w:tc>
          <w:tcPr>
            <w:tcW w:w="2596" w:type="pct"/>
            <w:vAlign w:val="center"/>
          </w:tcPr>
          <w:p w14:paraId="35CAA600" w14:textId="77777777" w:rsidR="00F24171" w:rsidRDefault="00050834">
            <w:pPr>
              <w:tabs>
                <w:tab w:val="left" w:pos="1080"/>
              </w:tabs>
              <w:snapToGrid w:val="0"/>
              <w:jc w:val="center"/>
              <w:rPr>
                <w:b/>
              </w:rPr>
            </w:pPr>
            <w:r>
              <w:rPr>
                <w:b/>
              </w:rPr>
              <w:t>审查内容</w:t>
            </w:r>
          </w:p>
        </w:tc>
        <w:tc>
          <w:tcPr>
            <w:tcW w:w="882" w:type="pct"/>
            <w:vAlign w:val="center"/>
          </w:tcPr>
          <w:p w14:paraId="3A4F1063" w14:textId="77777777" w:rsidR="00F24171" w:rsidRDefault="00050834">
            <w:pPr>
              <w:tabs>
                <w:tab w:val="left" w:pos="1080"/>
              </w:tabs>
              <w:snapToGrid w:val="0"/>
              <w:jc w:val="center"/>
              <w:rPr>
                <w:b/>
              </w:rPr>
            </w:pPr>
            <w:r>
              <w:rPr>
                <w:b/>
              </w:rPr>
              <w:t>格式要求</w:t>
            </w:r>
          </w:p>
        </w:tc>
      </w:tr>
      <w:tr w:rsidR="00F24171" w14:paraId="3840ABE6" w14:textId="77777777">
        <w:trPr>
          <w:cantSplit/>
          <w:trHeight w:val="468"/>
        </w:trPr>
        <w:tc>
          <w:tcPr>
            <w:tcW w:w="455" w:type="pct"/>
            <w:vAlign w:val="center"/>
          </w:tcPr>
          <w:p w14:paraId="26B617E8" w14:textId="77777777" w:rsidR="00F24171" w:rsidRDefault="00050834">
            <w:pPr>
              <w:tabs>
                <w:tab w:val="left" w:pos="1080"/>
              </w:tabs>
              <w:snapToGrid w:val="0"/>
              <w:jc w:val="center"/>
            </w:pPr>
            <w:bookmarkStart w:id="744" w:name="_Hlk224053786"/>
            <w:r>
              <w:t>1</w:t>
            </w:r>
          </w:p>
        </w:tc>
        <w:tc>
          <w:tcPr>
            <w:tcW w:w="1067" w:type="pct"/>
            <w:vAlign w:val="center"/>
          </w:tcPr>
          <w:p w14:paraId="32BFEB56" w14:textId="77777777" w:rsidR="00F24171" w:rsidRDefault="00050834">
            <w:pPr>
              <w:tabs>
                <w:tab w:val="left" w:pos="1080"/>
              </w:tabs>
              <w:snapToGrid w:val="0"/>
            </w:pPr>
            <w:r>
              <w:t>满足《中华人民共和国政府采购法》第二十二条规定</w:t>
            </w:r>
          </w:p>
        </w:tc>
        <w:tc>
          <w:tcPr>
            <w:tcW w:w="2596" w:type="pct"/>
            <w:vAlign w:val="center"/>
          </w:tcPr>
          <w:p w14:paraId="07B403BC" w14:textId="77777777" w:rsidR="00F24171" w:rsidRDefault="00050834">
            <w:pPr>
              <w:tabs>
                <w:tab w:val="left" w:pos="1080"/>
              </w:tabs>
              <w:snapToGrid w:val="0"/>
            </w:pPr>
            <w:r>
              <w:t>具体规定见第一章《</w:t>
            </w:r>
            <w:r>
              <w:rPr>
                <w:rFonts w:hint="eastAsia"/>
              </w:rPr>
              <w:t>公开招标公告</w:t>
            </w:r>
            <w:r>
              <w:t>》</w:t>
            </w:r>
          </w:p>
        </w:tc>
        <w:tc>
          <w:tcPr>
            <w:tcW w:w="882" w:type="pct"/>
            <w:vAlign w:val="center"/>
          </w:tcPr>
          <w:p w14:paraId="1FFFED55" w14:textId="77777777" w:rsidR="00F24171" w:rsidRDefault="00F24171">
            <w:pPr>
              <w:tabs>
                <w:tab w:val="left" w:pos="1080"/>
              </w:tabs>
              <w:snapToGrid w:val="0"/>
            </w:pPr>
          </w:p>
        </w:tc>
      </w:tr>
      <w:bookmarkEnd w:id="744"/>
      <w:tr w:rsidR="00F24171" w14:paraId="5F110A25" w14:textId="77777777">
        <w:trPr>
          <w:cantSplit/>
          <w:trHeight w:val="468"/>
        </w:trPr>
        <w:tc>
          <w:tcPr>
            <w:tcW w:w="455" w:type="pct"/>
            <w:vAlign w:val="center"/>
          </w:tcPr>
          <w:p w14:paraId="240F5E1D" w14:textId="77777777" w:rsidR="00F24171" w:rsidRDefault="00050834">
            <w:pPr>
              <w:tabs>
                <w:tab w:val="left" w:pos="1080"/>
              </w:tabs>
              <w:snapToGrid w:val="0"/>
              <w:jc w:val="center"/>
            </w:pPr>
            <w:r>
              <w:t>1-1</w:t>
            </w:r>
          </w:p>
        </w:tc>
        <w:tc>
          <w:tcPr>
            <w:tcW w:w="1067" w:type="pct"/>
            <w:vAlign w:val="center"/>
          </w:tcPr>
          <w:p w14:paraId="7C9A43EA" w14:textId="77777777" w:rsidR="00F24171" w:rsidRDefault="00050834">
            <w:pPr>
              <w:tabs>
                <w:tab w:val="left" w:pos="1080"/>
              </w:tabs>
              <w:snapToGrid w:val="0"/>
            </w:pPr>
            <w:r>
              <w:t>营业执照等证明文件</w:t>
            </w:r>
          </w:p>
        </w:tc>
        <w:tc>
          <w:tcPr>
            <w:tcW w:w="2596" w:type="pct"/>
            <w:vAlign w:val="center"/>
          </w:tcPr>
          <w:p w14:paraId="452C6FDA" w14:textId="77777777" w:rsidR="00F24171" w:rsidRDefault="00050834">
            <w:pPr>
              <w:tabs>
                <w:tab w:val="left" w:pos="1080"/>
              </w:tabs>
              <w:snapToGrid w:val="0"/>
            </w:pPr>
            <w:r>
              <w:t>投标人为企业（包括合伙企业）的，应提供有效的“营业执照”；</w:t>
            </w:r>
          </w:p>
          <w:p w14:paraId="54CBE42C" w14:textId="77777777" w:rsidR="00F24171" w:rsidRDefault="00050834">
            <w:pPr>
              <w:tabs>
                <w:tab w:val="left" w:pos="1080"/>
              </w:tabs>
              <w:snapToGrid w:val="0"/>
            </w:pPr>
            <w:r>
              <w:t>投标人为事业单位的，应提供有效的“事业单位法人证书”；</w:t>
            </w:r>
          </w:p>
          <w:p w14:paraId="2CFD4DFE" w14:textId="77777777" w:rsidR="00F24171" w:rsidRDefault="00050834">
            <w:pPr>
              <w:tabs>
                <w:tab w:val="left" w:pos="1080"/>
              </w:tabs>
              <w:snapToGrid w:val="0"/>
            </w:pPr>
            <w:r>
              <w:t>投标人是非企业机构的，应提供有效的“执业许可证”、“登记证书”等证明文件；</w:t>
            </w:r>
          </w:p>
          <w:p w14:paraId="0CA5D33B" w14:textId="77777777" w:rsidR="00F24171" w:rsidRDefault="00050834">
            <w:pPr>
              <w:tabs>
                <w:tab w:val="left" w:pos="1080"/>
              </w:tabs>
              <w:snapToGrid w:val="0"/>
            </w:pPr>
            <w:r>
              <w:t>投标人是个体工商户的，应提供有效的“个体工商户营业执照”；</w:t>
            </w:r>
          </w:p>
          <w:p w14:paraId="50A53CA0" w14:textId="77777777" w:rsidR="00F24171" w:rsidRDefault="00050834">
            <w:pPr>
              <w:tabs>
                <w:tab w:val="left" w:pos="1080"/>
              </w:tabs>
              <w:snapToGrid w:val="0"/>
            </w:pPr>
            <w:r>
              <w:t>投标人是自然人的，应提供有效的自然人身份证明。</w:t>
            </w:r>
          </w:p>
          <w:p w14:paraId="6E1396D2" w14:textId="77777777" w:rsidR="00F24171" w:rsidRDefault="00050834">
            <w:pPr>
              <w:tabs>
                <w:tab w:val="left" w:pos="1080"/>
              </w:tabs>
              <w:snapToGrid w:val="0"/>
              <w:rPr>
                <w:color w:val="000000"/>
              </w:rPr>
            </w:pPr>
            <w:r>
              <w:rPr>
                <w:color w:val="000000"/>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rPr>
              <w:t>银行、保险、石油石化、电力、电信等行业的分支机构，可以提供上述</w:t>
            </w:r>
            <w:r>
              <w:rPr>
                <w:color w:val="000000"/>
              </w:rPr>
              <w:t>授权，也可以提供其所属法人/其他组织的有关文件或制度等能够证明授权其独立开展业务的证明材料。</w:t>
            </w:r>
          </w:p>
        </w:tc>
        <w:tc>
          <w:tcPr>
            <w:tcW w:w="882" w:type="pct"/>
            <w:vAlign w:val="center"/>
          </w:tcPr>
          <w:p w14:paraId="008DE82F" w14:textId="77777777" w:rsidR="00F24171" w:rsidRDefault="00050834">
            <w:pPr>
              <w:tabs>
                <w:tab w:val="left" w:pos="1080"/>
              </w:tabs>
              <w:snapToGrid w:val="0"/>
            </w:pPr>
            <w:r>
              <w:t>提供证明文件的电子件或电子证照</w:t>
            </w:r>
          </w:p>
        </w:tc>
      </w:tr>
      <w:tr w:rsidR="00F24171" w14:paraId="2D8D0C13" w14:textId="77777777">
        <w:trPr>
          <w:cantSplit/>
          <w:trHeight w:val="468"/>
        </w:trPr>
        <w:tc>
          <w:tcPr>
            <w:tcW w:w="455" w:type="pct"/>
            <w:vAlign w:val="center"/>
          </w:tcPr>
          <w:p w14:paraId="2BBF1AB1" w14:textId="77777777" w:rsidR="00F24171" w:rsidRDefault="00050834">
            <w:pPr>
              <w:tabs>
                <w:tab w:val="left" w:pos="1080"/>
              </w:tabs>
              <w:snapToGrid w:val="0"/>
              <w:jc w:val="center"/>
            </w:pPr>
            <w:r>
              <w:t>1-2</w:t>
            </w:r>
          </w:p>
        </w:tc>
        <w:tc>
          <w:tcPr>
            <w:tcW w:w="1067" w:type="pct"/>
            <w:vAlign w:val="center"/>
          </w:tcPr>
          <w:p w14:paraId="5D6FB0CC" w14:textId="77777777" w:rsidR="00F24171" w:rsidRDefault="00050834">
            <w:pPr>
              <w:tabs>
                <w:tab w:val="left" w:pos="1080"/>
              </w:tabs>
              <w:snapToGrid w:val="0"/>
            </w:pPr>
            <w:r>
              <w:t>投标人资格声明书</w:t>
            </w:r>
          </w:p>
        </w:tc>
        <w:tc>
          <w:tcPr>
            <w:tcW w:w="2596" w:type="pct"/>
            <w:vAlign w:val="center"/>
          </w:tcPr>
          <w:p w14:paraId="20DE5A4D" w14:textId="77777777" w:rsidR="00F24171" w:rsidRDefault="00050834">
            <w:pPr>
              <w:tabs>
                <w:tab w:val="left" w:pos="1080"/>
              </w:tabs>
              <w:snapToGrid w:val="0"/>
            </w:pPr>
            <w:r>
              <w:t>提供了符合招标文件要求的《投标人资格声明书》。</w:t>
            </w:r>
          </w:p>
        </w:tc>
        <w:tc>
          <w:tcPr>
            <w:tcW w:w="882" w:type="pct"/>
            <w:vAlign w:val="center"/>
          </w:tcPr>
          <w:p w14:paraId="0D3B0DCC" w14:textId="77777777" w:rsidR="00F24171" w:rsidRDefault="00050834">
            <w:pPr>
              <w:tabs>
                <w:tab w:val="left" w:pos="1080"/>
              </w:tabs>
              <w:snapToGrid w:val="0"/>
            </w:pPr>
            <w:r>
              <w:t>格式见《投标文件格式》</w:t>
            </w:r>
          </w:p>
        </w:tc>
      </w:tr>
      <w:tr w:rsidR="00F24171" w14:paraId="57FD045E" w14:textId="77777777">
        <w:trPr>
          <w:cantSplit/>
          <w:trHeight w:val="468"/>
        </w:trPr>
        <w:tc>
          <w:tcPr>
            <w:tcW w:w="455" w:type="pct"/>
            <w:vAlign w:val="center"/>
          </w:tcPr>
          <w:p w14:paraId="1714FAE3" w14:textId="77777777" w:rsidR="00F24171" w:rsidRDefault="00050834">
            <w:pPr>
              <w:tabs>
                <w:tab w:val="left" w:pos="1080"/>
              </w:tabs>
              <w:snapToGrid w:val="0"/>
              <w:jc w:val="center"/>
            </w:pPr>
            <w:bookmarkStart w:id="745" w:name="_Hlk224053833"/>
            <w:r>
              <w:t>1-3</w:t>
            </w:r>
          </w:p>
        </w:tc>
        <w:tc>
          <w:tcPr>
            <w:tcW w:w="1067" w:type="pct"/>
            <w:vAlign w:val="center"/>
          </w:tcPr>
          <w:p w14:paraId="1AE9A2F8" w14:textId="77777777" w:rsidR="00F24171" w:rsidRDefault="00050834">
            <w:pPr>
              <w:tabs>
                <w:tab w:val="left" w:pos="1080"/>
              </w:tabs>
              <w:snapToGrid w:val="0"/>
            </w:pPr>
            <w:r>
              <w:t>投标人信用记录</w:t>
            </w:r>
          </w:p>
        </w:tc>
        <w:tc>
          <w:tcPr>
            <w:tcW w:w="2596" w:type="pct"/>
            <w:vAlign w:val="center"/>
          </w:tcPr>
          <w:p w14:paraId="101DC908" w14:textId="77777777" w:rsidR="00F24171" w:rsidRDefault="00050834">
            <w:pPr>
              <w:tabs>
                <w:tab w:val="left" w:pos="1080"/>
              </w:tabs>
              <w:snapToGrid w:val="0"/>
            </w:pPr>
            <w:r>
              <w:t>查询渠道：信用中国网站和中国政府采购网（www.creditchina.gov.cn、www.ccgp.gov.cn）；</w:t>
            </w:r>
          </w:p>
          <w:p w14:paraId="61B5EF94" w14:textId="77777777" w:rsidR="00F24171" w:rsidRDefault="00050834">
            <w:pPr>
              <w:tabs>
                <w:tab w:val="left" w:pos="900"/>
                <w:tab w:val="left" w:pos="1980"/>
              </w:tabs>
              <w:snapToGrid w:val="0"/>
            </w:pPr>
            <w:r>
              <w:t>截止时点：投标截止时间以后、资格审查阶段采购人或采购代理机构的实际查询时间；</w:t>
            </w:r>
          </w:p>
          <w:p w14:paraId="1BB4D909" w14:textId="77777777" w:rsidR="00F24171" w:rsidRDefault="00050834">
            <w:pPr>
              <w:tabs>
                <w:tab w:val="left" w:pos="900"/>
                <w:tab w:val="left" w:pos="1980"/>
              </w:tabs>
              <w:snapToGrid w:val="0"/>
            </w:pPr>
            <w:r>
              <w:t>信用信息查询记录和证据留存具体方式：查询结果网页打印页作为查询记录和证据，与其他采购文件一并保存；</w:t>
            </w:r>
          </w:p>
          <w:p w14:paraId="03F6E0B3" w14:textId="77777777" w:rsidR="00F24171" w:rsidRDefault="00050834">
            <w:pPr>
              <w:tabs>
                <w:tab w:val="left" w:pos="1080"/>
              </w:tabs>
              <w:snapToGrid w:val="0"/>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882" w:type="pct"/>
            <w:vAlign w:val="center"/>
          </w:tcPr>
          <w:p w14:paraId="3116EFDF" w14:textId="77777777" w:rsidR="00F24171" w:rsidRDefault="00050834">
            <w:pPr>
              <w:tabs>
                <w:tab w:val="left" w:pos="1080"/>
              </w:tabs>
              <w:snapToGrid w:val="0"/>
            </w:pPr>
            <w:r>
              <w:t>无须投标人提供，由采购人或采购代理机构查询。</w:t>
            </w:r>
          </w:p>
        </w:tc>
      </w:tr>
      <w:bookmarkEnd w:id="745"/>
      <w:tr w:rsidR="00F24171" w14:paraId="387F2E27" w14:textId="77777777">
        <w:trPr>
          <w:cantSplit/>
          <w:trHeight w:val="468"/>
        </w:trPr>
        <w:tc>
          <w:tcPr>
            <w:tcW w:w="455" w:type="pct"/>
            <w:vAlign w:val="center"/>
          </w:tcPr>
          <w:p w14:paraId="209D797E" w14:textId="77777777" w:rsidR="00F24171" w:rsidRDefault="00050834">
            <w:pPr>
              <w:tabs>
                <w:tab w:val="left" w:pos="1080"/>
              </w:tabs>
              <w:snapToGrid w:val="0"/>
              <w:jc w:val="center"/>
            </w:pPr>
            <w:r>
              <w:t>1-4</w:t>
            </w:r>
          </w:p>
        </w:tc>
        <w:tc>
          <w:tcPr>
            <w:tcW w:w="1067" w:type="pct"/>
            <w:vAlign w:val="center"/>
          </w:tcPr>
          <w:p w14:paraId="544AAD77" w14:textId="77777777" w:rsidR="00F24171" w:rsidRDefault="00050834">
            <w:pPr>
              <w:tabs>
                <w:tab w:val="left" w:pos="1080"/>
              </w:tabs>
              <w:snapToGrid w:val="0"/>
            </w:pPr>
            <w:r>
              <w:t>法律、行政法规规定的其他条件</w:t>
            </w:r>
          </w:p>
        </w:tc>
        <w:tc>
          <w:tcPr>
            <w:tcW w:w="2596" w:type="pct"/>
            <w:vAlign w:val="center"/>
          </w:tcPr>
          <w:p w14:paraId="4FED8E23" w14:textId="77777777" w:rsidR="00F24171" w:rsidRDefault="00050834">
            <w:pPr>
              <w:tabs>
                <w:tab w:val="left" w:pos="1080"/>
              </w:tabs>
              <w:snapToGrid w:val="0"/>
            </w:pPr>
            <w:r>
              <w:t>法律、行政法规规定的其他条件</w:t>
            </w:r>
          </w:p>
        </w:tc>
        <w:tc>
          <w:tcPr>
            <w:tcW w:w="882" w:type="pct"/>
            <w:vAlign w:val="center"/>
          </w:tcPr>
          <w:p w14:paraId="6772C1BC" w14:textId="77777777" w:rsidR="00F24171" w:rsidRDefault="00050834">
            <w:pPr>
              <w:tabs>
                <w:tab w:val="left" w:pos="1080"/>
              </w:tabs>
              <w:snapToGrid w:val="0"/>
              <w:jc w:val="center"/>
            </w:pPr>
            <w:r>
              <w:t>/</w:t>
            </w:r>
          </w:p>
        </w:tc>
      </w:tr>
      <w:tr w:rsidR="00F24171" w14:paraId="63D213F3" w14:textId="77777777">
        <w:trPr>
          <w:cantSplit/>
          <w:trHeight w:val="468"/>
        </w:trPr>
        <w:tc>
          <w:tcPr>
            <w:tcW w:w="455" w:type="pct"/>
            <w:vAlign w:val="center"/>
          </w:tcPr>
          <w:p w14:paraId="021A5461" w14:textId="77777777" w:rsidR="00F24171" w:rsidRDefault="00050834">
            <w:pPr>
              <w:tabs>
                <w:tab w:val="left" w:pos="1080"/>
              </w:tabs>
              <w:snapToGrid w:val="0"/>
              <w:jc w:val="center"/>
            </w:pPr>
            <w:r>
              <w:t>2</w:t>
            </w:r>
          </w:p>
        </w:tc>
        <w:tc>
          <w:tcPr>
            <w:tcW w:w="1067" w:type="pct"/>
            <w:vAlign w:val="center"/>
          </w:tcPr>
          <w:p w14:paraId="4723C848" w14:textId="77777777" w:rsidR="00F24171" w:rsidRDefault="00050834">
            <w:pPr>
              <w:tabs>
                <w:tab w:val="left" w:pos="1080"/>
              </w:tabs>
              <w:snapToGrid w:val="0"/>
            </w:pPr>
            <w:r>
              <w:t>落实政府采购政策需满足的资格要求</w:t>
            </w:r>
          </w:p>
        </w:tc>
        <w:tc>
          <w:tcPr>
            <w:tcW w:w="2596" w:type="pct"/>
            <w:vAlign w:val="center"/>
          </w:tcPr>
          <w:p w14:paraId="42C75118" w14:textId="77777777" w:rsidR="00F24171" w:rsidRDefault="00050834">
            <w:pPr>
              <w:tabs>
                <w:tab w:val="left" w:pos="1080"/>
              </w:tabs>
              <w:snapToGrid w:val="0"/>
            </w:pPr>
            <w:r>
              <w:t>具体要求见第一章《</w:t>
            </w:r>
            <w:r>
              <w:rPr>
                <w:rFonts w:hint="eastAsia"/>
              </w:rPr>
              <w:t>公开招标公告</w:t>
            </w:r>
            <w:r>
              <w:t>》</w:t>
            </w:r>
          </w:p>
        </w:tc>
        <w:tc>
          <w:tcPr>
            <w:tcW w:w="882" w:type="pct"/>
            <w:vAlign w:val="center"/>
          </w:tcPr>
          <w:p w14:paraId="737ED584" w14:textId="77777777" w:rsidR="00F24171" w:rsidRDefault="00F24171">
            <w:pPr>
              <w:tabs>
                <w:tab w:val="left" w:pos="1080"/>
              </w:tabs>
              <w:snapToGrid w:val="0"/>
            </w:pPr>
          </w:p>
        </w:tc>
      </w:tr>
      <w:tr w:rsidR="00F24171" w14:paraId="354C5863" w14:textId="77777777">
        <w:trPr>
          <w:cantSplit/>
          <w:trHeight w:val="468"/>
        </w:trPr>
        <w:tc>
          <w:tcPr>
            <w:tcW w:w="455" w:type="pct"/>
            <w:vAlign w:val="center"/>
          </w:tcPr>
          <w:p w14:paraId="0D5439CE" w14:textId="77777777" w:rsidR="00F24171" w:rsidRDefault="00050834">
            <w:pPr>
              <w:tabs>
                <w:tab w:val="left" w:pos="1080"/>
              </w:tabs>
              <w:snapToGrid w:val="0"/>
              <w:jc w:val="center"/>
            </w:pPr>
            <w:r>
              <w:t>2-1</w:t>
            </w:r>
          </w:p>
        </w:tc>
        <w:tc>
          <w:tcPr>
            <w:tcW w:w="1067" w:type="pct"/>
            <w:vAlign w:val="center"/>
          </w:tcPr>
          <w:p w14:paraId="733A5638" w14:textId="77777777" w:rsidR="00F24171" w:rsidRDefault="00050834">
            <w:pPr>
              <w:tabs>
                <w:tab w:val="left" w:pos="1080"/>
              </w:tabs>
              <w:snapToGrid w:val="0"/>
            </w:pPr>
            <w:r>
              <w:t>中小企业政策证明文件</w:t>
            </w:r>
          </w:p>
        </w:tc>
        <w:tc>
          <w:tcPr>
            <w:tcW w:w="2596" w:type="pct"/>
            <w:vAlign w:val="center"/>
          </w:tcPr>
          <w:p w14:paraId="200AA000" w14:textId="77777777" w:rsidR="00F24171" w:rsidRDefault="00050834">
            <w:pPr>
              <w:tabs>
                <w:tab w:val="left" w:pos="1080"/>
              </w:tabs>
              <w:snapToGrid w:val="0"/>
            </w:pPr>
            <w:r>
              <w:t>具体要求见第一章《</w:t>
            </w:r>
            <w:r>
              <w:rPr>
                <w:rFonts w:hint="eastAsia"/>
              </w:rPr>
              <w:t>公开招标公告</w:t>
            </w:r>
            <w:r>
              <w:t>》</w:t>
            </w:r>
          </w:p>
        </w:tc>
        <w:tc>
          <w:tcPr>
            <w:tcW w:w="882" w:type="pct"/>
            <w:vAlign w:val="center"/>
          </w:tcPr>
          <w:p w14:paraId="52A8EB01" w14:textId="77777777" w:rsidR="00F24171" w:rsidRDefault="00F24171">
            <w:pPr>
              <w:tabs>
                <w:tab w:val="left" w:pos="1080"/>
              </w:tabs>
              <w:snapToGrid w:val="0"/>
            </w:pPr>
          </w:p>
        </w:tc>
      </w:tr>
      <w:tr w:rsidR="00F24171" w14:paraId="0A0290D3" w14:textId="77777777">
        <w:trPr>
          <w:cantSplit/>
          <w:trHeight w:val="468"/>
        </w:trPr>
        <w:tc>
          <w:tcPr>
            <w:tcW w:w="455" w:type="pct"/>
            <w:vAlign w:val="center"/>
          </w:tcPr>
          <w:p w14:paraId="4CE78B55" w14:textId="77777777" w:rsidR="00F24171" w:rsidRDefault="00050834">
            <w:pPr>
              <w:tabs>
                <w:tab w:val="left" w:pos="1080"/>
              </w:tabs>
              <w:snapToGrid w:val="0"/>
              <w:jc w:val="center"/>
            </w:pPr>
            <w:r>
              <w:t>2-1-1</w:t>
            </w:r>
          </w:p>
        </w:tc>
        <w:tc>
          <w:tcPr>
            <w:tcW w:w="1067" w:type="pct"/>
            <w:vAlign w:val="center"/>
          </w:tcPr>
          <w:p w14:paraId="69D90CA6" w14:textId="77777777" w:rsidR="00F24171" w:rsidRDefault="00050834">
            <w:pPr>
              <w:tabs>
                <w:tab w:val="left" w:pos="1080"/>
              </w:tabs>
              <w:snapToGrid w:val="0"/>
            </w:pPr>
            <w:r>
              <w:t>中小企业证明文件</w:t>
            </w:r>
          </w:p>
        </w:tc>
        <w:tc>
          <w:tcPr>
            <w:tcW w:w="2596" w:type="pct"/>
            <w:vAlign w:val="center"/>
          </w:tcPr>
          <w:p w14:paraId="46C7352A" w14:textId="77777777" w:rsidR="00F24171" w:rsidRDefault="00050834">
            <w:pPr>
              <w:tabs>
                <w:tab w:val="left" w:pos="1080"/>
              </w:tabs>
              <w:snapToGrid w:val="0"/>
            </w:pPr>
            <w:r>
              <w:t>当本项目（包）涉及预留份额专门面向中小企业采购，此时建议在《资格证明文件》中提供。</w:t>
            </w:r>
          </w:p>
          <w:p w14:paraId="634F6592" w14:textId="77777777" w:rsidR="00F24171" w:rsidRDefault="00050834">
            <w:pPr>
              <w:tabs>
                <w:tab w:val="left" w:pos="1080"/>
              </w:tabs>
              <w:snapToGrid w:val="0"/>
            </w:pPr>
            <w:r>
              <w:t>1、投标人单独投标的，应提供《中小企业声明函》或《残疾人福利性单位声明函》或由省级以上监狱管理局、戒毒管理局（含新疆生产建设兵团）出具的属于监狱企业的证明文件。</w:t>
            </w:r>
          </w:p>
          <w:p w14:paraId="77F87FA8" w14:textId="77777777" w:rsidR="00F24171" w:rsidRDefault="00050834">
            <w:pPr>
              <w:tabs>
                <w:tab w:val="left" w:pos="1080"/>
              </w:tabs>
              <w:snapToGrid w:val="0"/>
            </w:pPr>
            <w:r>
              <w:t>2、如招标文件要求以联合体形</w:t>
            </w:r>
            <w:proofErr w:type="gramStart"/>
            <w:r>
              <w:t>式参加</w:t>
            </w:r>
            <w:proofErr w:type="gramEnd"/>
            <w: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3464645" w14:textId="77777777" w:rsidR="00F24171" w:rsidRDefault="00050834">
            <w:pPr>
              <w:tabs>
                <w:tab w:val="left" w:pos="1080"/>
              </w:tabs>
              <w:snapToGrid w:val="0"/>
            </w:pPr>
            <w:r>
              <w:t>格式见《投标文件格式》</w:t>
            </w:r>
          </w:p>
        </w:tc>
      </w:tr>
      <w:tr w:rsidR="00F24171" w14:paraId="527BFB5D" w14:textId="77777777">
        <w:trPr>
          <w:cantSplit/>
          <w:trHeight w:val="468"/>
        </w:trPr>
        <w:tc>
          <w:tcPr>
            <w:tcW w:w="455" w:type="pct"/>
            <w:vAlign w:val="center"/>
          </w:tcPr>
          <w:p w14:paraId="1F7A9445" w14:textId="77777777" w:rsidR="00F24171" w:rsidRDefault="00050834">
            <w:pPr>
              <w:tabs>
                <w:tab w:val="left" w:pos="1080"/>
              </w:tabs>
              <w:snapToGrid w:val="0"/>
              <w:jc w:val="center"/>
            </w:pPr>
            <w:r>
              <w:t>2-1-2</w:t>
            </w:r>
          </w:p>
        </w:tc>
        <w:tc>
          <w:tcPr>
            <w:tcW w:w="1067" w:type="pct"/>
            <w:vAlign w:val="center"/>
          </w:tcPr>
          <w:p w14:paraId="3C96D596" w14:textId="77777777" w:rsidR="00F24171" w:rsidRDefault="00050834">
            <w:pPr>
              <w:tabs>
                <w:tab w:val="left" w:pos="1080"/>
              </w:tabs>
              <w:snapToGrid w:val="0"/>
            </w:pPr>
            <w:r>
              <w:t>拟分包情况说明及分包意向协议</w:t>
            </w:r>
          </w:p>
        </w:tc>
        <w:tc>
          <w:tcPr>
            <w:tcW w:w="2596" w:type="pct"/>
            <w:vAlign w:val="center"/>
          </w:tcPr>
          <w:p w14:paraId="018CB004" w14:textId="77777777" w:rsidR="00F24171" w:rsidRDefault="00050834">
            <w:pPr>
              <w:tabs>
                <w:tab w:val="left" w:pos="1080"/>
              </w:tabs>
              <w:snapToGrid w:val="0"/>
            </w:pPr>
            <w:r>
              <w:t>如本项目（包）要求通过分包措施预留部分采购份额面向中小企业采购、且投标人因落实政府采购政策拟进行分包的，必须提供；否则无须提供。</w:t>
            </w:r>
          </w:p>
          <w:p w14:paraId="0D4938BC" w14:textId="77777777" w:rsidR="00F24171" w:rsidRDefault="00050834">
            <w:pPr>
              <w:tabs>
                <w:tab w:val="left" w:pos="1080"/>
              </w:tabs>
              <w:snapToGrid w:val="0"/>
              <w:rPr>
                <w:b/>
              </w:rPr>
            </w:pPr>
            <w: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D124F60" w14:textId="77777777" w:rsidR="00F24171" w:rsidRDefault="00050834">
            <w:pPr>
              <w:tabs>
                <w:tab w:val="left" w:pos="1080"/>
              </w:tabs>
              <w:snapToGrid w:val="0"/>
            </w:pPr>
            <w:r>
              <w:t>格式见《投标文件格式》</w:t>
            </w:r>
          </w:p>
        </w:tc>
      </w:tr>
      <w:tr w:rsidR="00F24171" w14:paraId="0F39CA6B" w14:textId="77777777">
        <w:trPr>
          <w:cantSplit/>
          <w:trHeight w:val="468"/>
        </w:trPr>
        <w:tc>
          <w:tcPr>
            <w:tcW w:w="455" w:type="pct"/>
            <w:vAlign w:val="center"/>
          </w:tcPr>
          <w:p w14:paraId="79670D14" w14:textId="77777777" w:rsidR="00F24171" w:rsidRDefault="00050834">
            <w:pPr>
              <w:tabs>
                <w:tab w:val="left" w:pos="1080"/>
              </w:tabs>
              <w:snapToGrid w:val="0"/>
              <w:jc w:val="center"/>
            </w:pPr>
            <w:r>
              <w:t>2-2</w:t>
            </w:r>
          </w:p>
        </w:tc>
        <w:tc>
          <w:tcPr>
            <w:tcW w:w="1067" w:type="pct"/>
            <w:vAlign w:val="center"/>
          </w:tcPr>
          <w:p w14:paraId="016DA07F" w14:textId="77777777" w:rsidR="00F24171" w:rsidRDefault="00050834">
            <w:pPr>
              <w:tabs>
                <w:tab w:val="left" w:pos="1080"/>
              </w:tabs>
              <w:snapToGrid w:val="0"/>
            </w:pPr>
            <w:r>
              <w:t>其它落实政府采购政策的资格要求</w:t>
            </w:r>
          </w:p>
        </w:tc>
        <w:tc>
          <w:tcPr>
            <w:tcW w:w="2596" w:type="pct"/>
            <w:vAlign w:val="center"/>
          </w:tcPr>
          <w:p w14:paraId="65B2CEB9" w14:textId="77777777" w:rsidR="00F24171" w:rsidRDefault="00050834">
            <w:pPr>
              <w:tabs>
                <w:tab w:val="left" w:pos="1080"/>
              </w:tabs>
              <w:snapToGrid w:val="0"/>
            </w:pPr>
            <w:r>
              <w:t>如有，见第一章《</w:t>
            </w:r>
            <w:r>
              <w:rPr>
                <w:rFonts w:hint="eastAsia"/>
              </w:rPr>
              <w:t>公开招标公告</w:t>
            </w:r>
            <w:r>
              <w:t>》</w:t>
            </w:r>
          </w:p>
        </w:tc>
        <w:tc>
          <w:tcPr>
            <w:tcW w:w="882" w:type="pct"/>
            <w:vAlign w:val="center"/>
          </w:tcPr>
          <w:p w14:paraId="17B17DF4" w14:textId="77777777" w:rsidR="00F24171" w:rsidRDefault="00050834">
            <w:pPr>
              <w:tabs>
                <w:tab w:val="left" w:pos="1080"/>
              </w:tabs>
              <w:snapToGrid w:val="0"/>
            </w:pPr>
            <w:r>
              <w:t>提供证明文件的电子件或电子证照</w:t>
            </w:r>
          </w:p>
        </w:tc>
      </w:tr>
      <w:tr w:rsidR="00F24171" w14:paraId="2D777233" w14:textId="77777777">
        <w:trPr>
          <w:cantSplit/>
          <w:trHeight w:val="468"/>
        </w:trPr>
        <w:tc>
          <w:tcPr>
            <w:tcW w:w="455" w:type="pct"/>
            <w:vAlign w:val="center"/>
          </w:tcPr>
          <w:p w14:paraId="37171701" w14:textId="77777777" w:rsidR="00F24171" w:rsidRDefault="00050834">
            <w:pPr>
              <w:tabs>
                <w:tab w:val="left" w:pos="1080"/>
              </w:tabs>
              <w:snapToGrid w:val="0"/>
              <w:jc w:val="center"/>
            </w:pPr>
            <w:r>
              <w:t>3</w:t>
            </w:r>
          </w:p>
        </w:tc>
        <w:tc>
          <w:tcPr>
            <w:tcW w:w="1067" w:type="pct"/>
            <w:vAlign w:val="center"/>
          </w:tcPr>
          <w:p w14:paraId="0BDA5AAE" w14:textId="77777777" w:rsidR="00F24171" w:rsidRDefault="00050834">
            <w:pPr>
              <w:tabs>
                <w:tab w:val="left" w:pos="1080"/>
              </w:tabs>
              <w:snapToGrid w:val="0"/>
            </w:pPr>
            <w:r>
              <w:t>本项目的特定资格要求</w:t>
            </w:r>
          </w:p>
        </w:tc>
        <w:tc>
          <w:tcPr>
            <w:tcW w:w="2596" w:type="pct"/>
            <w:vAlign w:val="center"/>
          </w:tcPr>
          <w:p w14:paraId="52D58C78" w14:textId="77777777" w:rsidR="00F24171" w:rsidRDefault="00050834">
            <w:pPr>
              <w:tabs>
                <w:tab w:val="left" w:pos="1080"/>
              </w:tabs>
              <w:snapToGrid w:val="0"/>
            </w:pPr>
            <w:r>
              <w:t>如有，见第一章《</w:t>
            </w:r>
            <w:r>
              <w:rPr>
                <w:rFonts w:hint="eastAsia"/>
              </w:rPr>
              <w:t>公开招标公告</w:t>
            </w:r>
            <w:r>
              <w:t>》</w:t>
            </w:r>
          </w:p>
        </w:tc>
        <w:tc>
          <w:tcPr>
            <w:tcW w:w="882" w:type="pct"/>
            <w:vAlign w:val="center"/>
          </w:tcPr>
          <w:p w14:paraId="657AA777" w14:textId="77777777" w:rsidR="00F24171" w:rsidRDefault="00F24171">
            <w:pPr>
              <w:tabs>
                <w:tab w:val="left" w:pos="1080"/>
              </w:tabs>
              <w:snapToGrid w:val="0"/>
            </w:pPr>
          </w:p>
        </w:tc>
      </w:tr>
      <w:tr w:rsidR="00F24171" w14:paraId="77722D35" w14:textId="77777777">
        <w:trPr>
          <w:cantSplit/>
          <w:trHeight w:val="468"/>
        </w:trPr>
        <w:tc>
          <w:tcPr>
            <w:tcW w:w="455" w:type="pct"/>
            <w:vAlign w:val="center"/>
          </w:tcPr>
          <w:p w14:paraId="5A64CC91" w14:textId="77777777" w:rsidR="00F24171" w:rsidRDefault="00050834">
            <w:pPr>
              <w:tabs>
                <w:tab w:val="left" w:pos="1080"/>
              </w:tabs>
              <w:snapToGrid w:val="0"/>
              <w:jc w:val="center"/>
            </w:pPr>
            <w:r>
              <w:t>3-1</w:t>
            </w:r>
          </w:p>
        </w:tc>
        <w:tc>
          <w:tcPr>
            <w:tcW w:w="1067" w:type="pct"/>
            <w:vAlign w:val="center"/>
          </w:tcPr>
          <w:p w14:paraId="6808BFCC" w14:textId="77777777" w:rsidR="00F24171" w:rsidRDefault="00050834">
            <w:pPr>
              <w:tabs>
                <w:tab w:val="left" w:pos="1080"/>
              </w:tabs>
              <w:snapToGrid w:val="0"/>
            </w:pPr>
            <w:r>
              <w:t>本项目对于联合体的要求</w:t>
            </w:r>
          </w:p>
        </w:tc>
        <w:tc>
          <w:tcPr>
            <w:tcW w:w="2596" w:type="pct"/>
            <w:vAlign w:val="center"/>
          </w:tcPr>
          <w:p w14:paraId="32B2EF3E" w14:textId="77777777" w:rsidR="00F24171" w:rsidRDefault="00050834">
            <w:pPr>
              <w:tabs>
                <w:tab w:val="left" w:pos="1080"/>
              </w:tabs>
              <w:snapToGrid w:val="0"/>
            </w:pPr>
            <w: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590FA36" w14:textId="77777777" w:rsidR="00F24171" w:rsidRDefault="00050834">
            <w:pPr>
              <w:tabs>
                <w:tab w:val="left" w:pos="1080"/>
              </w:tabs>
              <w:snapToGrid w:val="0"/>
            </w:pPr>
            <w:r>
              <w:t>2、联合体各成员单位均须提供本表中序号1-1、1-2的证明文件。联合体各成员单位均应满足本表3-2项规定。</w:t>
            </w:r>
          </w:p>
          <w:p w14:paraId="75DBB78A" w14:textId="77777777" w:rsidR="00F24171" w:rsidRDefault="00050834">
            <w:pPr>
              <w:tabs>
                <w:tab w:val="left" w:pos="1080"/>
              </w:tabs>
              <w:snapToGrid w:val="0"/>
            </w:pPr>
            <w:r>
              <w:t>3、本表序号3-3项规定的其他特定资格要求中的每一小项要求，联合体各方中至少应当有一方符合本表中其他资格要求并提供证明文件。</w:t>
            </w:r>
          </w:p>
          <w:p w14:paraId="091D25BE" w14:textId="77777777" w:rsidR="00F24171" w:rsidRDefault="00050834">
            <w:pPr>
              <w:tabs>
                <w:tab w:val="left" w:pos="1080"/>
              </w:tabs>
              <w:snapToGrid w:val="0"/>
            </w:pPr>
            <w:r>
              <w:t>4、联合体中有同类资质的供应</w:t>
            </w:r>
            <w:proofErr w:type="gramStart"/>
            <w:r>
              <w:t>商按照</w:t>
            </w:r>
            <w:proofErr w:type="gramEnd"/>
            <w:r>
              <w:t>联合体分工承担相同工作的，应当按照资质等级较低的供应商确定资质等级。</w:t>
            </w:r>
          </w:p>
          <w:p w14:paraId="3E3DA032" w14:textId="77777777" w:rsidR="00F24171" w:rsidRDefault="00050834">
            <w:pPr>
              <w:tabs>
                <w:tab w:val="left" w:pos="1080"/>
              </w:tabs>
              <w:snapToGrid w:val="0"/>
            </w:pPr>
            <w:r>
              <w:t>5、以联合体形</w:t>
            </w:r>
            <w:proofErr w:type="gramStart"/>
            <w:r>
              <w:t>式参加</w:t>
            </w:r>
            <w:proofErr w:type="gramEnd"/>
            <w:r>
              <w:t>政府采购活动的，联合体各方不得再单独参加或者与其</w:t>
            </w:r>
            <w:proofErr w:type="gramStart"/>
            <w:r>
              <w:t>他供应</w:t>
            </w:r>
            <w:proofErr w:type="gramEnd"/>
            <w:r>
              <w:t>商另外组成联合体参加同一合同项下的政府采购活动。</w:t>
            </w:r>
          </w:p>
          <w:p w14:paraId="5D378484" w14:textId="77777777" w:rsidR="00F24171" w:rsidRDefault="00050834">
            <w:pPr>
              <w:tabs>
                <w:tab w:val="left" w:pos="1080"/>
              </w:tabs>
              <w:snapToGrid w:val="0"/>
            </w:pPr>
            <w:r>
              <w:t>6、若联合体中任</w:t>
            </w:r>
            <w:proofErr w:type="gramStart"/>
            <w:r>
              <w:t>一</w:t>
            </w:r>
            <w:proofErr w:type="gramEnd"/>
            <w:r>
              <w:t>成员单位中途退出，则该联合体的</w:t>
            </w:r>
            <w:r>
              <w:rPr>
                <w:b/>
              </w:rPr>
              <w:t>投标无效</w:t>
            </w:r>
            <w:r>
              <w:t>。</w:t>
            </w:r>
          </w:p>
          <w:p w14:paraId="35E39A70" w14:textId="77777777" w:rsidR="00F24171" w:rsidRDefault="00050834">
            <w:pPr>
              <w:tabs>
                <w:tab w:val="left" w:pos="1080"/>
              </w:tabs>
              <w:snapToGrid w:val="0"/>
            </w:pPr>
            <w:r>
              <w:t>7、本项目不接受联合体投标时，投标人不得为联合体。</w:t>
            </w:r>
          </w:p>
        </w:tc>
        <w:tc>
          <w:tcPr>
            <w:tcW w:w="882" w:type="pct"/>
            <w:vAlign w:val="center"/>
          </w:tcPr>
          <w:p w14:paraId="77A89666" w14:textId="77777777" w:rsidR="00F24171" w:rsidRDefault="00050834">
            <w:pPr>
              <w:tabs>
                <w:tab w:val="left" w:pos="1080"/>
              </w:tabs>
              <w:snapToGrid w:val="0"/>
            </w:pPr>
            <w:r>
              <w:t>提供《联合协议》原件的电子件</w:t>
            </w:r>
          </w:p>
          <w:p w14:paraId="199EAD7C" w14:textId="77777777" w:rsidR="00F24171" w:rsidRDefault="00050834">
            <w:pPr>
              <w:tabs>
                <w:tab w:val="left" w:pos="1080"/>
              </w:tabs>
              <w:snapToGrid w:val="0"/>
            </w:pPr>
            <w:r>
              <w:t>格式见《投标文件格式》</w:t>
            </w:r>
          </w:p>
        </w:tc>
      </w:tr>
      <w:tr w:rsidR="00F24171" w14:paraId="24E735C3" w14:textId="77777777">
        <w:trPr>
          <w:cantSplit/>
          <w:trHeight w:val="468"/>
        </w:trPr>
        <w:tc>
          <w:tcPr>
            <w:tcW w:w="455" w:type="pct"/>
            <w:vAlign w:val="center"/>
          </w:tcPr>
          <w:p w14:paraId="723D4F2D" w14:textId="77777777" w:rsidR="00F24171" w:rsidRDefault="00050834">
            <w:pPr>
              <w:tabs>
                <w:tab w:val="left" w:pos="1080"/>
              </w:tabs>
              <w:snapToGrid w:val="0"/>
              <w:jc w:val="center"/>
            </w:pPr>
            <w:r>
              <w:t>3-2</w:t>
            </w:r>
          </w:p>
        </w:tc>
        <w:tc>
          <w:tcPr>
            <w:tcW w:w="1067" w:type="pct"/>
            <w:vAlign w:val="center"/>
          </w:tcPr>
          <w:p w14:paraId="3513542E" w14:textId="77777777" w:rsidR="00F24171" w:rsidRDefault="00050834">
            <w:pPr>
              <w:tabs>
                <w:tab w:val="left" w:pos="1080"/>
              </w:tabs>
              <w:snapToGrid w:val="0"/>
            </w:pPr>
            <w:r>
              <w:t>政府购买服务承接主体的要求</w:t>
            </w:r>
          </w:p>
        </w:tc>
        <w:tc>
          <w:tcPr>
            <w:tcW w:w="2596" w:type="pct"/>
            <w:vAlign w:val="center"/>
          </w:tcPr>
          <w:p w14:paraId="419132AA" w14:textId="77777777" w:rsidR="00F24171" w:rsidRDefault="00050834">
            <w:pPr>
              <w:tabs>
                <w:tab w:val="left" w:pos="1080"/>
              </w:tabs>
              <w:snapToGrid w:val="0"/>
            </w:pPr>
            <w:r>
              <w:t>如本项目属于政府购买服务，投标人不属于公益一类事业单位、使用事业编制且由财政拨款保障的群团组织。</w:t>
            </w:r>
          </w:p>
        </w:tc>
        <w:tc>
          <w:tcPr>
            <w:tcW w:w="882" w:type="pct"/>
            <w:vAlign w:val="center"/>
          </w:tcPr>
          <w:p w14:paraId="7A51884F" w14:textId="77777777" w:rsidR="00F24171" w:rsidRDefault="00050834">
            <w:pPr>
              <w:tabs>
                <w:tab w:val="left" w:pos="1080"/>
              </w:tabs>
              <w:snapToGrid w:val="0"/>
              <w:jc w:val="center"/>
            </w:pPr>
            <w:r>
              <w:t>格式见《投标文件格式》</w:t>
            </w:r>
            <w:r>
              <w:rPr>
                <w:rFonts w:hint="eastAsia"/>
              </w:rPr>
              <w:t>“1-2 投标人资格声明书”</w:t>
            </w:r>
          </w:p>
        </w:tc>
      </w:tr>
      <w:tr w:rsidR="00F24171" w14:paraId="68BA4717" w14:textId="77777777">
        <w:trPr>
          <w:cantSplit/>
          <w:trHeight w:val="460"/>
        </w:trPr>
        <w:tc>
          <w:tcPr>
            <w:tcW w:w="455" w:type="pct"/>
            <w:vAlign w:val="center"/>
          </w:tcPr>
          <w:p w14:paraId="55064571" w14:textId="77777777" w:rsidR="00F24171" w:rsidRDefault="00050834">
            <w:pPr>
              <w:tabs>
                <w:tab w:val="left" w:pos="1080"/>
              </w:tabs>
              <w:snapToGrid w:val="0"/>
              <w:jc w:val="center"/>
            </w:pPr>
            <w:r>
              <w:t>3-3</w:t>
            </w:r>
          </w:p>
        </w:tc>
        <w:tc>
          <w:tcPr>
            <w:tcW w:w="1067" w:type="pct"/>
            <w:vAlign w:val="center"/>
          </w:tcPr>
          <w:p w14:paraId="6CA2E474" w14:textId="77777777" w:rsidR="00F24171" w:rsidRDefault="00050834">
            <w:pPr>
              <w:tabs>
                <w:tab w:val="left" w:pos="1080"/>
              </w:tabs>
              <w:snapToGrid w:val="0"/>
            </w:pPr>
            <w:r>
              <w:t>其他特定资格要求</w:t>
            </w:r>
          </w:p>
        </w:tc>
        <w:tc>
          <w:tcPr>
            <w:tcW w:w="2596" w:type="pct"/>
            <w:vAlign w:val="center"/>
          </w:tcPr>
          <w:p w14:paraId="40231F44" w14:textId="77777777" w:rsidR="00F24171" w:rsidRDefault="00050834">
            <w:pPr>
              <w:tabs>
                <w:tab w:val="left" w:pos="1080"/>
              </w:tabs>
              <w:snapToGrid w:val="0"/>
              <w:rPr>
                <w:color w:val="000000"/>
              </w:rPr>
            </w:pPr>
            <w:r>
              <w:rPr>
                <w:rFonts w:hint="eastAsia"/>
                <w:color w:val="000000"/>
              </w:rPr>
              <w:t xml:space="preserve">（1）具有有效的建筑工程施工总承包三级[新]及以上资质； </w:t>
            </w:r>
          </w:p>
          <w:p w14:paraId="1E73478D" w14:textId="77777777" w:rsidR="00F24171" w:rsidRDefault="00050834">
            <w:pPr>
              <w:tabs>
                <w:tab w:val="left" w:pos="1080"/>
              </w:tabs>
              <w:snapToGrid w:val="0"/>
              <w:rPr>
                <w:color w:val="000000"/>
              </w:rPr>
            </w:pPr>
            <w:r>
              <w:rPr>
                <w:rFonts w:hint="eastAsia"/>
                <w:color w:val="000000"/>
              </w:rPr>
              <w:t xml:space="preserve">（2）具有有效的安全生产许可证； </w:t>
            </w:r>
          </w:p>
          <w:p w14:paraId="478CA984" w14:textId="77777777" w:rsidR="00F24171" w:rsidRDefault="00050834">
            <w:pPr>
              <w:tabs>
                <w:tab w:val="left" w:pos="1080"/>
              </w:tabs>
              <w:snapToGrid w:val="0"/>
            </w:pPr>
            <w:r>
              <w:rPr>
                <w:rFonts w:hint="eastAsia"/>
                <w:color w:val="000000"/>
              </w:rPr>
              <w:t>（3）拟派项目经理具有建筑工程二级及以上注册建造师证书，具有安全生产考核合格证书（B 本）。</w:t>
            </w:r>
          </w:p>
        </w:tc>
        <w:tc>
          <w:tcPr>
            <w:tcW w:w="882" w:type="pct"/>
            <w:vAlign w:val="center"/>
          </w:tcPr>
          <w:p w14:paraId="7A4FF6C1" w14:textId="77777777" w:rsidR="00F24171" w:rsidRDefault="00050834">
            <w:pPr>
              <w:tabs>
                <w:tab w:val="left" w:pos="1080"/>
              </w:tabs>
              <w:snapToGrid w:val="0"/>
            </w:pPr>
            <w:r>
              <w:t>提供证明文件的电子件或电子证照</w:t>
            </w:r>
          </w:p>
        </w:tc>
      </w:tr>
      <w:tr w:rsidR="00F24171" w14:paraId="3DFED384" w14:textId="77777777">
        <w:trPr>
          <w:cantSplit/>
          <w:trHeight w:val="468"/>
        </w:trPr>
        <w:tc>
          <w:tcPr>
            <w:tcW w:w="455" w:type="pct"/>
            <w:vAlign w:val="center"/>
          </w:tcPr>
          <w:p w14:paraId="4D463CA8" w14:textId="77777777" w:rsidR="00F24171" w:rsidRDefault="00050834">
            <w:pPr>
              <w:tabs>
                <w:tab w:val="left" w:pos="1080"/>
              </w:tabs>
              <w:snapToGrid w:val="0"/>
              <w:jc w:val="center"/>
            </w:pPr>
            <w:bookmarkStart w:id="746" w:name="_Hlk224054001"/>
            <w:r>
              <w:t>4</w:t>
            </w:r>
          </w:p>
        </w:tc>
        <w:tc>
          <w:tcPr>
            <w:tcW w:w="1067" w:type="pct"/>
            <w:vAlign w:val="center"/>
          </w:tcPr>
          <w:p w14:paraId="1A91EA2D" w14:textId="77777777" w:rsidR="00F24171" w:rsidRDefault="00050834">
            <w:pPr>
              <w:tabs>
                <w:tab w:val="left" w:pos="1080"/>
              </w:tabs>
              <w:snapToGrid w:val="0"/>
            </w:pPr>
            <w:r>
              <w:t>获取招标文件</w:t>
            </w:r>
          </w:p>
        </w:tc>
        <w:tc>
          <w:tcPr>
            <w:tcW w:w="2596" w:type="pct"/>
            <w:vAlign w:val="center"/>
          </w:tcPr>
          <w:p w14:paraId="6AD17E76" w14:textId="77777777" w:rsidR="00F24171" w:rsidRDefault="00050834">
            <w:pPr>
              <w:tabs>
                <w:tab w:val="left" w:pos="1080"/>
              </w:tabs>
              <w:snapToGrid w:val="0"/>
              <w:rPr>
                <w:color w:val="000000"/>
              </w:rPr>
            </w:pPr>
            <w:r>
              <w:rPr>
                <w:color w:val="000000"/>
              </w:rPr>
              <w:t>在规定期限内通过北京市政府采购电子交易平台获取所参与包的招标文件。</w:t>
            </w:r>
          </w:p>
          <w:p w14:paraId="01ED64F7" w14:textId="77777777" w:rsidR="00F24171" w:rsidRDefault="00050834">
            <w:pPr>
              <w:tabs>
                <w:tab w:val="left" w:pos="1080"/>
              </w:tabs>
              <w:snapToGrid w:val="0"/>
              <w:rPr>
                <w:color w:val="000000"/>
              </w:rPr>
            </w:pPr>
            <w:r>
              <w:rPr>
                <w:color w:val="000000"/>
              </w:rPr>
              <w:t>注：如本项目接受联合体，且供应商为联合体时，联合体中任</w:t>
            </w:r>
            <w:proofErr w:type="gramStart"/>
            <w:r>
              <w:rPr>
                <w:color w:val="000000"/>
              </w:rPr>
              <w:t>一</w:t>
            </w:r>
            <w:proofErr w:type="gramEnd"/>
            <w:r>
              <w:rPr>
                <w:color w:val="000000"/>
              </w:rPr>
              <w:t>成员获取文件即视为满足要求。</w:t>
            </w:r>
          </w:p>
        </w:tc>
        <w:tc>
          <w:tcPr>
            <w:tcW w:w="882" w:type="pct"/>
            <w:vAlign w:val="center"/>
          </w:tcPr>
          <w:p w14:paraId="0B470105" w14:textId="77777777" w:rsidR="00F24171" w:rsidRDefault="00F24171">
            <w:pPr>
              <w:tabs>
                <w:tab w:val="left" w:pos="1080"/>
              </w:tabs>
              <w:snapToGrid w:val="0"/>
            </w:pPr>
          </w:p>
        </w:tc>
      </w:tr>
    </w:tbl>
    <w:p w14:paraId="74055059" w14:textId="77777777" w:rsidR="00F24171" w:rsidRDefault="00050834">
      <w:bookmarkStart w:id="747" w:name="_Hlt487900425"/>
      <w:bookmarkStart w:id="748" w:name="_Hlt522424701"/>
      <w:bookmarkStart w:id="749" w:name="_Toc127161490"/>
      <w:bookmarkStart w:id="750" w:name="_Toc353825550"/>
      <w:bookmarkStart w:id="751" w:name="_Toc127151779"/>
      <w:bookmarkStart w:id="752" w:name="_Toc226965858"/>
      <w:bookmarkStart w:id="753"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9"/>
      <w:bookmarkEnd w:id="743"/>
      <w:bookmarkEnd w:id="746"/>
      <w:bookmarkEnd w:id="747"/>
      <w:bookmarkEnd w:id="748"/>
      <w:r>
        <w:br w:type="page"/>
      </w:r>
    </w:p>
    <w:p w14:paraId="0AE85C59" w14:textId="77777777" w:rsidR="00F24171" w:rsidRDefault="00050834">
      <w:pPr>
        <w:spacing w:line="360" w:lineRule="auto"/>
        <w:jc w:val="center"/>
        <w:outlineLvl w:val="0"/>
        <w:rPr>
          <w:b/>
          <w:sz w:val="36"/>
          <w:szCs w:val="36"/>
        </w:rPr>
      </w:pPr>
      <w:bookmarkStart w:id="754" w:name="_Toc225500947"/>
      <w:r>
        <w:rPr>
          <w:b/>
          <w:sz w:val="36"/>
          <w:szCs w:val="36"/>
        </w:rPr>
        <w:t xml:space="preserve">第四章   </w:t>
      </w:r>
      <w:bookmarkStart w:id="755" w:name="_Hlt164229061"/>
      <w:bookmarkEnd w:id="749"/>
      <w:bookmarkEnd w:id="750"/>
      <w:bookmarkEnd w:id="751"/>
      <w:bookmarkEnd w:id="752"/>
      <w:bookmarkEnd w:id="753"/>
      <w:bookmarkEnd w:id="755"/>
      <w:r>
        <w:rPr>
          <w:b/>
          <w:sz w:val="36"/>
          <w:szCs w:val="36"/>
        </w:rPr>
        <w:t>评标程序、评标方法和评标标准</w:t>
      </w:r>
      <w:bookmarkEnd w:id="754"/>
    </w:p>
    <w:p w14:paraId="0F2B791C" w14:textId="77777777" w:rsidR="00F24171" w:rsidRDefault="00050834">
      <w:pPr>
        <w:tabs>
          <w:tab w:val="left" w:pos="360"/>
          <w:tab w:val="left" w:pos="900"/>
        </w:tabs>
        <w:snapToGrid w:val="0"/>
        <w:spacing w:line="360" w:lineRule="auto"/>
        <w:jc w:val="center"/>
        <w:outlineLvl w:val="1"/>
        <w:rPr>
          <w:b/>
        </w:rPr>
      </w:pPr>
      <w:r>
        <w:rPr>
          <w:b/>
        </w:rPr>
        <w:t>一、</w:t>
      </w:r>
      <w:r>
        <w:rPr>
          <w:rFonts w:hint="eastAsia"/>
          <w:b/>
        </w:rPr>
        <w:t>评标程序、</w:t>
      </w:r>
      <w:r>
        <w:rPr>
          <w:b/>
        </w:rPr>
        <w:t>评标方法</w:t>
      </w:r>
    </w:p>
    <w:p w14:paraId="11D1D22F" w14:textId="77777777" w:rsidR="00F24171" w:rsidRDefault="00050834">
      <w:pPr>
        <w:numPr>
          <w:ilvl w:val="0"/>
          <w:numId w:val="12"/>
        </w:numPr>
        <w:tabs>
          <w:tab w:val="left" w:pos="360"/>
        </w:tabs>
        <w:snapToGrid w:val="0"/>
        <w:spacing w:line="360" w:lineRule="auto"/>
        <w:outlineLvl w:val="1"/>
      </w:pPr>
      <w:bookmarkStart w:id="756" w:name="_Toc151193929"/>
      <w:bookmarkStart w:id="757" w:name="_Toc164608655"/>
      <w:bookmarkStart w:id="758" w:name="_Toc127151541"/>
      <w:bookmarkStart w:id="759" w:name="_Toc226965814"/>
      <w:bookmarkStart w:id="760" w:name="_Toc164608810"/>
      <w:bookmarkStart w:id="761" w:name="_Toc226337237"/>
      <w:bookmarkStart w:id="762" w:name="_Toc164229236"/>
      <w:bookmarkStart w:id="763" w:name="_Toc150774746"/>
      <w:bookmarkStart w:id="764" w:name="_Toc151193711"/>
      <w:bookmarkStart w:id="765" w:name="_Toc151190168"/>
      <w:bookmarkStart w:id="766" w:name="_Toc151193783"/>
      <w:bookmarkStart w:id="767" w:name="_Toc127151742"/>
      <w:bookmarkStart w:id="768" w:name="_Toc226309785"/>
      <w:bookmarkStart w:id="769" w:name="_Toc150509292"/>
      <w:bookmarkStart w:id="770" w:name="_Toc164351635"/>
      <w:bookmarkStart w:id="771" w:name="_Toc164229382"/>
      <w:bookmarkStart w:id="772" w:name="_Toc195842906"/>
      <w:bookmarkStart w:id="773" w:name="_Toc305158809"/>
      <w:bookmarkStart w:id="774" w:name="_Toc150480779"/>
      <w:bookmarkStart w:id="775" w:name="_Toc264969231"/>
      <w:bookmarkStart w:id="776" w:name="_Toc226965731"/>
      <w:bookmarkStart w:id="777" w:name="_Toc127161455"/>
      <w:bookmarkStart w:id="778" w:name="_Toc265228379"/>
      <w:bookmarkStart w:id="779" w:name="_Toc150774641"/>
      <w:bookmarkStart w:id="780" w:name="_Toc142311043"/>
      <w:bookmarkStart w:id="781" w:name="_Toc151193639"/>
      <w:bookmarkStart w:id="782" w:name="_Toc149720834"/>
      <w:bookmarkStart w:id="783" w:name="_Toc305158883"/>
      <w:bookmarkStart w:id="784" w:name="_Toc151193855"/>
      <w:bookmarkStart w:id="785" w:name="_Toc353873941"/>
      <w:bookmarkStart w:id="786" w:name="_Toc353825551"/>
      <w:bookmarkStart w:id="787" w:name="_Toc305158823"/>
      <w:bookmarkStart w:id="788" w:name="_Toc305158897"/>
      <w:bookmarkStart w:id="789" w:name="_Toc353873665"/>
      <w:bookmarkStart w:id="790" w:name="_Toc265228393"/>
      <w:bookmarkStart w:id="791" w:name="_Toc150480793"/>
      <w:bookmarkStart w:id="792" w:name="_Toc150774760"/>
      <w:bookmarkStart w:id="793" w:name="_Toc226965828"/>
      <w:bookmarkStart w:id="794" w:name="_Toc226337251"/>
      <w:bookmarkStart w:id="795" w:name="_Toc142311057"/>
      <w:bookmarkStart w:id="796" w:name="_Toc353873935"/>
      <w:bookmarkStart w:id="797" w:name="_Toc264969245"/>
      <w:bookmarkStart w:id="798" w:name="_Toc127151555"/>
      <w:bookmarkStart w:id="799" w:name="_Toc353825545"/>
      <w:bookmarkStart w:id="800" w:name="_Toc195842920"/>
      <w: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9791297" w14:textId="77777777" w:rsidR="00F24171" w:rsidRDefault="00050834">
      <w:pPr>
        <w:numPr>
          <w:ilvl w:val="1"/>
          <w:numId w:val="12"/>
        </w:numPr>
        <w:tabs>
          <w:tab w:val="left" w:pos="1080"/>
        </w:tabs>
        <w:snapToGrid w:val="0"/>
        <w:spacing w:line="360" w:lineRule="auto"/>
        <w:ind w:left="1077" w:hanging="720"/>
      </w:pPr>
      <w:r>
        <w:t>评标委员会对资格审查合格的投标人的投标文件进行符合性审查，以确定其是否满足招标文件的实质性要求。</w:t>
      </w:r>
      <w:bookmarkStart w:id="801" w:name="_Toc520356167"/>
    </w:p>
    <w:p w14:paraId="74CB0990" w14:textId="77777777" w:rsidR="00F24171" w:rsidRDefault="00050834">
      <w:pPr>
        <w:numPr>
          <w:ilvl w:val="1"/>
          <w:numId w:val="12"/>
        </w:numPr>
        <w:tabs>
          <w:tab w:val="left" w:pos="1080"/>
        </w:tabs>
        <w:snapToGrid w:val="0"/>
        <w:spacing w:line="360" w:lineRule="auto"/>
        <w:ind w:left="1077" w:hanging="720"/>
      </w:pPr>
      <w: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t>要求的，</w:t>
      </w:r>
      <w:r>
        <w:rPr>
          <w:b/>
        </w:rPr>
        <w:t>投标无效</w:t>
      </w:r>
      <w:r>
        <w:t>。</w:t>
      </w:r>
    </w:p>
    <w:p w14:paraId="2C3AC9EE" w14:textId="77777777" w:rsidR="00F24171" w:rsidRDefault="00050834">
      <w:pPr>
        <w:tabs>
          <w:tab w:val="left" w:pos="900"/>
          <w:tab w:val="left" w:pos="1080"/>
          <w:tab w:val="left" w:pos="1589"/>
        </w:tabs>
        <w:snapToGrid w:val="0"/>
        <w:spacing w:line="360" w:lineRule="auto"/>
        <w:ind w:leftChars="-170" w:left="-51" w:hangingChars="148" w:hanging="357"/>
        <w:jc w:val="center"/>
        <w:rPr>
          <w:b/>
          <w:color w:val="000000" w:themeColor="text1"/>
        </w:rPr>
      </w:pPr>
      <w:r>
        <w:rPr>
          <w:b/>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F24171" w14:paraId="5D0152EA" w14:textId="77777777">
        <w:trPr>
          <w:trHeight w:val="300"/>
          <w:jc w:val="center"/>
        </w:trPr>
        <w:tc>
          <w:tcPr>
            <w:tcW w:w="403" w:type="pct"/>
            <w:vAlign w:val="center"/>
          </w:tcPr>
          <w:p w14:paraId="66618999" w14:textId="77777777" w:rsidR="00F24171" w:rsidRDefault="00050834">
            <w:pPr>
              <w:jc w:val="center"/>
              <w:rPr>
                <w:b/>
                <w:color w:val="000000"/>
              </w:rPr>
            </w:pPr>
            <w:r>
              <w:rPr>
                <w:b/>
                <w:color w:val="000000"/>
              </w:rPr>
              <w:t>序号</w:t>
            </w:r>
          </w:p>
        </w:tc>
        <w:tc>
          <w:tcPr>
            <w:tcW w:w="976" w:type="pct"/>
            <w:vAlign w:val="center"/>
          </w:tcPr>
          <w:p w14:paraId="46E8A021" w14:textId="77777777" w:rsidR="00F24171" w:rsidRDefault="00050834">
            <w:pPr>
              <w:jc w:val="center"/>
              <w:rPr>
                <w:b/>
                <w:color w:val="000000"/>
              </w:rPr>
            </w:pPr>
            <w:r>
              <w:rPr>
                <w:b/>
                <w:color w:val="000000"/>
              </w:rPr>
              <w:t>审查因素</w:t>
            </w:r>
          </w:p>
        </w:tc>
        <w:tc>
          <w:tcPr>
            <w:tcW w:w="3621" w:type="pct"/>
            <w:vAlign w:val="center"/>
          </w:tcPr>
          <w:p w14:paraId="6553DAE4" w14:textId="77777777" w:rsidR="00F24171" w:rsidRDefault="00050834">
            <w:pPr>
              <w:jc w:val="center"/>
              <w:rPr>
                <w:b/>
                <w:color w:val="000000"/>
              </w:rPr>
            </w:pPr>
            <w:r>
              <w:rPr>
                <w:b/>
                <w:color w:val="000000"/>
              </w:rPr>
              <w:t>审查内容</w:t>
            </w:r>
          </w:p>
        </w:tc>
      </w:tr>
      <w:tr w:rsidR="00F24171" w14:paraId="010DE76B" w14:textId="77777777">
        <w:trPr>
          <w:trHeight w:val="685"/>
          <w:jc w:val="center"/>
        </w:trPr>
        <w:tc>
          <w:tcPr>
            <w:tcW w:w="403" w:type="pct"/>
            <w:vAlign w:val="center"/>
          </w:tcPr>
          <w:p w14:paraId="16D6BF0A" w14:textId="77777777" w:rsidR="00F24171" w:rsidRDefault="00F24171">
            <w:pPr>
              <w:numPr>
                <w:ilvl w:val="0"/>
                <w:numId w:val="23"/>
              </w:numPr>
              <w:ind w:left="57" w:firstLine="0"/>
              <w:jc w:val="center"/>
              <w:rPr>
                <w:rFonts w:asciiTheme="minorEastAsia" w:eastAsiaTheme="minorEastAsia" w:hAnsiTheme="minorEastAsia"/>
                <w:color w:val="000000"/>
              </w:rPr>
            </w:pPr>
            <w:bookmarkStart w:id="802" w:name="_Hlk224054036"/>
          </w:p>
        </w:tc>
        <w:tc>
          <w:tcPr>
            <w:tcW w:w="976" w:type="pct"/>
            <w:vAlign w:val="center"/>
          </w:tcPr>
          <w:p w14:paraId="476BA8EA" w14:textId="77777777" w:rsidR="00F24171" w:rsidRDefault="00050834">
            <w:pPr>
              <w:rPr>
                <w:color w:val="000000"/>
              </w:rPr>
            </w:pPr>
            <w:r>
              <w:rPr>
                <w:color w:val="000000"/>
              </w:rPr>
              <w:t>授权委托书</w:t>
            </w:r>
          </w:p>
        </w:tc>
        <w:tc>
          <w:tcPr>
            <w:tcW w:w="3621" w:type="pct"/>
            <w:vAlign w:val="center"/>
          </w:tcPr>
          <w:p w14:paraId="083C0163" w14:textId="77777777" w:rsidR="00F24171" w:rsidRDefault="00050834">
            <w:pPr>
              <w:rPr>
                <w:color w:val="000000"/>
              </w:rPr>
            </w:pPr>
            <w:r>
              <w:rPr>
                <w:color w:val="000000"/>
              </w:rPr>
              <w:t>按招标文件要求提供授权委托书；</w:t>
            </w:r>
          </w:p>
        </w:tc>
      </w:tr>
      <w:bookmarkEnd w:id="802"/>
      <w:tr w:rsidR="00F24171" w14:paraId="0AE913E7" w14:textId="77777777">
        <w:trPr>
          <w:trHeight w:val="685"/>
          <w:jc w:val="center"/>
        </w:trPr>
        <w:tc>
          <w:tcPr>
            <w:tcW w:w="403" w:type="pct"/>
            <w:vAlign w:val="center"/>
          </w:tcPr>
          <w:p w14:paraId="0D73AD0B"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29C2492E" w14:textId="77777777" w:rsidR="00F24171" w:rsidRDefault="00050834">
            <w:pPr>
              <w:rPr>
                <w:color w:val="000000"/>
              </w:rPr>
            </w:pPr>
            <w:r>
              <w:rPr>
                <w:color w:val="000000"/>
              </w:rPr>
              <w:t>投标完整性</w:t>
            </w:r>
          </w:p>
        </w:tc>
        <w:tc>
          <w:tcPr>
            <w:tcW w:w="3621" w:type="pct"/>
            <w:vAlign w:val="center"/>
          </w:tcPr>
          <w:p w14:paraId="1D7E21F2" w14:textId="77777777" w:rsidR="00F24171" w:rsidRDefault="00050834">
            <w:pPr>
              <w:rPr>
                <w:color w:val="000000"/>
              </w:rPr>
            </w:pPr>
            <w:r>
              <w:t>未将一个采购包中的内容拆分投标；</w:t>
            </w:r>
          </w:p>
        </w:tc>
      </w:tr>
      <w:tr w:rsidR="00F24171" w14:paraId="4489D30A" w14:textId="77777777">
        <w:trPr>
          <w:trHeight w:val="685"/>
          <w:jc w:val="center"/>
        </w:trPr>
        <w:tc>
          <w:tcPr>
            <w:tcW w:w="403" w:type="pct"/>
            <w:vAlign w:val="center"/>
          </w:tcPr>
          <w:p w14:paraId="2AAD2B9F"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506F326A" w14:textId="77777777" w:rsidR="00F24171" w:rsidRDefault="00050834">
            <w:pPr>
              <w:rPr>
                <w:color w:val="000000"/>
              </w:rPr>
            </w:pPr>
            <w:r>
              <w:rPr>
                <w:color w:val="000000"/>
              </w:rPr>
              <w:t>投标报价</w:t>
            </w:r>
          </w:p>
        </w:tc>
        <w:tc>
          <w:tcPr>
            <w:tcW w:w="3621" w:type="pct"/>
            <w:vAlign w:val="center"/>
          </w:tcPr>
          <w:p w14:paraId="54EDDED1" w14:textId="77777777" w:rsidR="00F24171" w:rsidRDefault="00050834">
            <w:pPr>
              <w:rPr>
                <w:color w:val="000000"/>
              </w:rPr>
            </w:pPr>
            <w:r>
              <w:rPr>
                <w:color w:val="000000"/>
              </w:rPr>
              <w:t>投标报价未</w:t>
            </w:r>
            <w:r>
              <w:rPr>
                <w:color w:val="000000" w:themeColor="text1"/>
              </w:rPr>
              <w:t>超过招标文件中规定的项目/采购</w:t>
            </w:r>
            <w:proofErr w:type="gramStart"/>
            <w:r>
              <w:rPr>
                <w:color w:val="000000" w:themeColor="text1"/>
              </w:rPr>
              <w:t>包预算</w:t>
            </w:r>
            <w:proofErr w:type="gramEnd"/>
            <w:r>
              <w:rPr>
                <w:color w:val="000000" w:themeColor="text1"/>
              </w:rPr>
              <w:t>金额或者项目/采购</w:t>
            </w:r>
            <w:proofErr w:type="gramStart"/>
            <w:r>
              <w:rPr>
                <w:color w:val="000000" w:themeColor="text1"/>
              </w:rPr>
              <w:t>包最高</w:t>
            </w:r>
            <w:proofErr w:type="gramEnd"/>
            <w:r>
              <w:rPr>
                <w:color w:val="000000" w:themeColor="text1"/>
              </w:rPr>
              <w:t>限价</w:t>
            </w:r>
            <w:r>
              <w:rPr>
                <w:color w:val="000000"/>
              </w:rPr>
              <w:t>；</w:t>
            </w:r>
          </w:p>
        </w:tc>
      </w:tr>
      <w:tr w:rsidR="00F24171" w14:paraId="737278BA" w14:textId="77777777">
        <w:trPr>
          <w:trHeight w:val="685"/>
          <w:jc w:val="center"/>
        </w:trPr>
        <w:tc>
          <w:tcPr>
            <w:tcW w:w="403" w:type="pct"/>
            <w:vAlign w:val="center"/>
          </w:tcPr>
          <w:p w14:paraId="7671FBAC"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0DD0FBE9" w14:textId="77777777" w:rsidR="00F24171" w:rsidRDefault="00050834">
            <w:pPr>
              <w:rPr>
                <w:color w:val="000000"/>
              </w:rPr>
            </w:pPr>
            <w:r>
              <w:rPr>
                <w:color w:val="000000"/>
              </w:rPr>
              <w:t>报价唯一性</w:t>
            </w:r>
          </w:p>
        </w:tc>
        <w:tc>
          <w:tcPr>
            <w:tcW w:w="3621" w:type="pct"/>
            <w:vAlign w:val="center"/>
          </w:tcPr>
          <w:p w14:paraId="255CC807" w14:textId="77777777" w:rsidR="00F24171" w:rsidRDefault="00050834">
            <w:pPr>
              <w:rPr>
                <w:color w:val="000000"/>
              </w:rPr>
            </w:pPr>
            <w:r>
              <w:rPr>
                <w:color w:val="000000"/>
              </w:rPr>
              <w:t>投标文件未</w:t>
            </w:r>
            <w:r>
              <w:t>出现可选择性或可调整的报价（招标文件另有规定的除外）</w:t>
            </w:r>
            <w:r>
              <w:rPr>
                <w:color w:val="000000"/>
              </w:rPr>
              <w:t>；</w:t>
            </w:r>
          </w:p>
        </w:tc>
      </w:tr>
      <w:tr w:rsidR="00F24171" w14:paraId="181742F6" w14:textId="77777777">
        <w:trPr>
          <w:trHeight w:val="685"/>
          <w:jc w:val="center"/>
        </w:trPr>
        <w:tc>
          <w:tcPr>
            <w:tcW w:w="403" w:type="pct"/>
            <w:vAlign w:val="center"/>
          </w:tcPr>
          <w:p w14:paraId="098E5CA7"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3585277E" w14:textId="77777777" w:rsidR="00F24171" w:rsidRDefault="00050834">
            <w:pPr>
              <w:rPr>
                <w:color w:val="000000"/>
              </w:rPr>
            </w:pPr>
            <w:r>
              <w:rPr>
                <w:color w:val="000000"/>
              </w:rPr>
              <w:t>投标有效期</w:t>
            </w:r>
          </w:p>
        </w:tc>
        <w:tc>
          <w:tcPr>
            <w:tcW w:w="3621" w:type="pct"/>
            <w:vAlign w:val="center"/>
          </w:tcPr>
          <w:p w14:paraId="5048E8C9" w14:textId="77777777" w:rsidR="00F24171" w:rsidRDefault="00050834">
            <w:pPr>
              <w:rPr>
                <w:color w:val="000000"/>
              </w:rPr>
            </w:pPr>
            <w:r>
              <w:rPr>
                <w:color w:val="000000"/>
              </w:rPr>
              <w:t>投标文件中承诺的投标有效期满足招标文件中载明的投标有效期的；</w:t>
            </w:r>
          </w:p>
        </w:tc>
      </w:tr>
      <w:tr w:rsidR="00F24171" w14:paraId="098054A5" w14:textId="77777777">
        <w:trPr>
          <w:trHeight w:val="685"/>
          <w:jc w:val="center"/>
        </w:trPr>
        <w:tc>
          <w:tcPr>
            <w:tcW w:w="403" w:type="pct"/>
            <w:vAlign w:val="center"/>
          </w:tcPr>
          <w:p w14:paraId="4F7085F9"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2AD07A8C" w14:textId="77777777" w:rsidR="00F24171" w:rsidRDefault="00050834">
            <w:pPr>
              <w:rPr>
                <w:color w:val="000000"/>
              </w:rPr>
            </w:pPr>
            <w:r>
              <w:rPr>
                <w:color w:val="000000"/>
              </w:rPr>
              <w:t>签署、盖章</w:t>
            </w:r>
          </w:p>
        </w:tc>
        <w:tc>
          <w:tcPr>
            <w:tcW w:w="3621" w:type="pct"/>
            <w:vAlign w:val="center"/>
          </w:tcPr>
          <w:p w14:paraId="1AFA2594" w14:textId="77777777" w:rsidR="00F24171" w:rsidRDefault="00050834">
            <w:pPr>
              <w:rPr>
                <w:color w:val="000000"/>
              </w:rPr>
            </w:pPr>
            <w:r>
              <w:rPr>
                <w:color w:val="000000"/>
              </w:rPr>
              <w:t>按照招标文件要求</w:t>
            </w:r>
            <w:r>
              <w:rPr>
                <w:rFonts w:hint="eastAsia"/>
                <w:color w:val="000000"/>
              </w:rPr>
              <w:t>的实质性内容</w:t>
            </w:r>
            <w:r>
              <w:rPr>
                <w:color w:val="000000"/>
              </w:rPr>
              <w:t>签署、盖章的；</w:t>
            </w:r>
          </w:p>
        </w:tc>
      </w:tr>
      <w:tr w:rsidR="00F24171" w14:paraId="1679FD69" w14:textId="77777777">
        <w:trPr>
          <w:trHeight w:val="685"/>
          <w:jc w:val="center"/>
        </w:trPr>
        <w:tc>
          <w:tcPr>
            <w:tcW w:w="403" w:type="pct"/>
            <w:vAlign w:val="center"/>
          </w:tcPr>
          <w:p w14:paraId="1B3BE20F"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635C220E" w14:textId="77777777" w:rsidR="00F24171" w:rsidRDefault="00050834">
            <w:pPr>
              <w:rPr>
                <w:color w:val="000000"/>
              </w:rPr>
            </w:pPr>
            <w:r>
              <w:rPr>
                <w:rFonts w:ascii="Segoe UI Symbol" w:hAnsi="Segoe UI Symbol" w:cs="Segoe UI Symbol"/>
                <w:color w:val="000000"/>
              </w:rPr>
              <w:t>★</w:t>
            </w:r>
            <w:r>
              <w:rPr>
                <w:color w:val="000000"/>
              </w:rPr>
              <w:t>号条款响应</w:t>
            </w:r>
          </w:p>
          <w:p w14:paraId="60934D4C" w14:textId="77777777" w:rsidR="00F24171" w:rsidRDefault="00050834">
            <w:pPr>
              <w:rPr>
                <w:color w:val="000000"/>
              </w:rPr>
            </w:pPr>
            <w:r>
              <w:rPr>
                <w:rFonts w:hint="eastAsia"/>
                <w:color w:val="000000"/>
              </w:rPr>
              <w:t>（如有）</w:t>
            </w:r>
          </w:p>
        </w:tc>
        <w:tc>
          <w:tcPr>
            <w:tcW w:w="3621" w:type="pct"/>
            <w:vAlign w:val="center"/>
          </w:tcPr>
          <w:p w14:paraId="0E095120" w14:textId="77777777" w:rsidR="00F24171" w:rsidRDefault="00050834">
            <w:pPr>
              <w:rPr>
                <w:color w:val="000000"/>
              </w:rPr>
            </w:pPr>
            <w:r>
              <w:rPr>
                <w:color w:val="000000"/>
              </w:rPr>
              <w:t>投标文件满足招标文件</w:t>
            </w:r>
            <w:r>
              <w:t>第五章《采购需求》</w:t>
            </w:r>
            <w:r>
              <w:rPr>
                <w:color w:val="000000"/>
              </w:rPr>
              <w:t>中</w:t>
            </w:r>
            <w:r>
              <w:rPr>
                <w:rFonts w:ascii="Segoe UI Symbol" w:hAnsi="Segoe UI Symbol" w:cs="Segoe UI Symbol"/>
                <w:color w:val="000000"/>
              </w:rPr>
              <w:t>★</w:t>
            </w:r>
            <w:r>
              <w:rPr>
                <w:color w:val="000000"/>
              </w:rPr>
              <w:t>号条款要求的；</w:t>
            </w:r>
          </w:p>
        </w:tc>
      </w:tr>
      <w:tr w:rsidR="00F24171" w14:paraId="033EDC2B" w14:textId="77777777">
        <w:trPr>
          <w:trHeight w:val="685"/>
          <w:jc w:val="center"/>
        </w:trPr>
        <w:tc>
          <w:tcPr>
            <w:tcW w:w="403" w:type="pct"/>
            <w:vAlign w:val="center"/>
          </w:tcPr>
          <w:p w14:paraId="60FB753E"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29CDAC08" w14:textId="77777777" w:rsidR="00F24171" w:rsidRDefault="00050834">
            <w:pPr>
              <w:rPr>
                <w:color w:val="000000"/>
              </w:rPr>
            </w:pPr>
            <w:r>
              <w:rPr>
                <w:color w:val="000000"/>
              </w:rPr>
              <w:t>报价的修正（如有）</w:t>
            </w:r>
          </w:p>
        </w:tc>
        <w:tc>
          <w:tcPr>
            <w:tcW w:w="3621" w:type="pct"/>
            <w:vAlign w:val="center"/>
          </w:tcPr>
          <w:p w14:paraId="524D86F2" w14:textId="77777777" w:rsidR="00F24171" w:rsidRDefault="00050834">
            <w:pPr>
              <w:rPr>
                <w:color w:val="000000"/>
              </w:rPr>
            </w:pPr>
            <w:r>
              <w:rPr>
                <w:color w:val="000000"/>
              </w:rPr>
              <w:t>不涉及报价修正，或投标文件报价出现前后不一致时，投标人对修正后的报价予以确认；（如有）</w:t>
            </w:r>
          </w:p>
        </w:tc>
      </w:tr>
      <w:tr w:rsidR="00F24171" w14:paraId="71C2A7AD" w14:textId="77777777">
        <w:trPr>
          <w:trHeight w:val="685"/>
          <w:jc w:val="center"/>
        </w:trPr>
        <w:tc>
          <w:tcPr>
            <w:tcW w:w="403" w:type="pct"/>
            <w:vAlign w:val="center"/>
          </w:tcPr>
          <w:p w14:paraId="1D910077" w14:textId="77777777" w:rsidR="00F24171" w:rsidRDefault="00F24171">
            <w:pPr>
              <w:numPr>
                <w:ilvl w:val="0"/>
                <w:numId w:val="23"/>
              </w:numPr>
              <w:ind w:left="57" w:firstLine="0"/>
              <w:jc w:val="center"/>
              <w:rPr>
                <w:rFonts w:asciiTheme="minorEastAsia" w:eastAsiaTheme="minorEastAsia" w:hAnsiTheme="minorEastAsia"/>
                <w:color w:val="000000"/>
              </w:rPr>
            </w:pPr>
            <w:bookmarkStart w:id="803" w:name="_Hlk224054119"/>
          </w:p>
        </w:tc>
        <w:tc>
          <w:tcPr>
            <w:tcW w:w="976" w:type="pct"/>
            <w:vAlign w:val="center"/>
          </w:tcPr>
          <w:p w14:paraId="5ECB9A77" w14:textId="77777777" w:rsidR="00F24171" w:rsidRDefault="00050834">
            <w:pPr>
              <w:rPr>
                <w:color w:val="000000"/>
              </w:rPr>
            </w:pPr>
            <w:r>
              <w:rPr>
                <w:color w:val="000000"/>
              </w:rPr>
              <w:t>国家有关部门对投标人的投标产品有强制性规定或要求的</w:t>
            </w:r>
          </w:p>
        </w:tc>
        <w:tc>
          <w:tcPr>
            <w:tcW w:w="3621" w:type="pct"/>
            <w:vAlign w:val="center"/>
          </w:tcPr>
          <w:p w14:paraId="43F1B1C7" w14:textId="77777777" w:rsidR="00F24171" w:rsidRDefault="00050834">
            <w:pPr>
              <w:rPr>
                <w:color w:val="000000"/>
              </w:rPr>
            </w:pPr>
            <w:r>
              <w:rPr>
                <w:color w:val="000000"/>
              </w:rPr>
              <w:t>国家有关部门对投标人的投标产品有强制性规定或要求的（</w:t>
            </w:r>
            <w:proofErr w:type="gramStart"/>
            <w:r>
              <w:rPr>
                <w:color w:val="000000"/>
              </w:rPr>
              <w:t>如相应</w:t>
            </w:r>
            <w:proofErr w:type="gramEnd"/>
            <w:r>
              <w:rPr>
                <w:color w:val="000000"/>
              </w:rPr>
              <w:t>技术、安全、节能和环保等），投标人的投标产品应符合相应规定或要求，并提供证明文件电子件：</w:t>
            </w:r>
          </w:p>
          <w:p w14:paraId="2A3E045F" w14:textId="77777777" w:rsidR="00F24171" w:rsidRDefault="00050834">
            <w:pPr>
              <w:rPr>
                <w:color w:val="000000"/>
              </w:rPr>
            </w:pPr>
            <w:r>
              <w:rPr>
                <w:color w:val="000000"/>
              </w:rPr>
              <w:t>1）采购的产品若属于《节能产品政府采购品目清单》范围中政府强制采购产品，则投标人所报产品必须获得国家确定的认证机构出具的、处于有效期之内的节能产品认证证书；</w:t>
            </w:r>
          </w:p>
          <w:p w14:paraId="283A8BA0" w14:textId="77777777" w:rsidR="00F24171" w:rsidRDefault="00050834">
            <w:r>
              <w:rPr>
                <w:color w:val="000000"/>
              </w:rPr>
              <w:t>2）</w:t>
            </w:r>
            <w:r>
              <w:t>所投产</w:t>
            </w:r>
            <w:proofErr w:type="gramStart"/>
            <w:r>
              <w:t>品属于</w:t>
            </w:r>
            <w:proofErr w:type="gramEnd"/>
            <w: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rPr>
              <w:t>公安部颁发的计算机信息系统安全专用产品销售许可证</w:t>
            </w:r>
            <w:r>
              <w:t>，且在有效期内，亦视为符合要求）</w:t>
            </w:r>
          </w:p>
          <w:p w14:paraId="690B4E2B" w14:textId="77777777" w:rsidR="00F24171" w:rsidRDefault="00050834">
            <w:pPr>
              <w:rPr>
                <w:color w:val="000000"/>
              </w:rPr>
            </w:pPr>
            <w:r>
              <w:t>3）项目中涉及涂料、胶黏剂、油墨、清洗剂等挥发性有机物产品，且属于强制性标准的，供应商应执行符合本市和国家的VOCs 含量限制标准。</w:t>
            </w:r>
          </w:p>
        </w:tc>
      </w:tr>
      <w:bookmarkEnd w:id="803"/>
      <w:tr w:rsidR="00F24171" w14:paraId="5D5CD78D" w14:textId="77777777">
        <w:trPr>
          <w:trHeight w:val="685"/>
          <w:jc w:val="center"/>
        </w:trPr>
        <w:tc>
          <w:tcPr>
            <w:tcW w:w="403" w:type="pct"/>
            <w:vAlign w:val="center"/>
          </w:tcPr>
          <w:p w14:paraId="53A792CE"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5EB7C585" w14:textId="77777777" w:rsidR="00F24171" w:rsidRDefault="00050834">
            <w:pPr>
              <w:rPr>
                <w:color w:val="000000"/>
              </w:rPr>
            </w:pPr>
            <w:r>
              <w:rPr>
                <w:color w:val="000000"/>
              </w:rPr>
              <w:t>公平竞争</w:t>
            </w:r>
          </w:p>
        </w:tc>
        <w:tc>
          <w:tcPr>
            <w:tcW w:w="3621" w:type="pct"/>
            <w:vAlign w:val="center"/>
          </w:tcPr>
          <w:p w14:paraId="4B21739B" w14:textId="77777777" w:rsidR="00F24171" w:rsidRDefault="00050834">
            <w:pPr>
              <w:rPr>
                <w:color w:val="000000"/>
              </w:rPr>
            </w:pPr>
            <w:r>
              <w:rPr>
                <w:color w:val="000000" w:themeColor="text1"/>
              </w:rPr>
              <w:t>投标人遵循公平竞争的原则，不存在恶意串通，妨碍其他投标人的竞争行为，不存在损害采购人或者其他投标人的合法权益情形的；</w:t>
            </w:r>
          </w:p>
        </w:tc>
      </w:tr>
      <w:tr w:rsidR="00F24171" w14:paraId="7EE72102" w14:textId="77777777">
        <w:trPr>
          <w:trHeight w:val="685"/>
          <w:jc w:val="center"/>
        </w:trPr>
        <w:tc>
          <w:tcPr>
            <w:tcW w:w="403" w:type="pct"/>
            <w:vAlign w:val="center"/>
          </w:tcPr>
          <w:p w14:paraId="4DC618AF"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43ADD0F5" w14:textId="77777777" w:rsidR="00F24171" w:rsidRDefault="00050834">
            <w:pPr>
              <w:rPr>
                <w:color w:val="000000"/>
              </w:rPr>
            </w:pPr>
            <w:r>
              <w:rPr>
                <w:color w:val="000000"/>
              </w:rPr>
              <w:t>串通投标</w:t>
            </w:r>
          </w:p>
        </w:tc>
        <w:tc>
          <w:tcPr>
            <w:tcW w:w="3621" w:type="pct"/>
            <w:vAlign w:val="center"/>
          </w:tcPr>
          <w:p w14:paraId="7E36299B" w14:textId="77777777" w:rsidR="00F24171" w:rsidRDefault="00050834">
            <w:pPr>
              <w:rPr>
                <w:color w:val="000000"/>
              </w:rPr>
            </w:pPr>
            <w:r>
              <w:rPr>
                <w:color w:val="000000" w:themeColor="text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24171" w14:paraId="28B64B1F" w14:textId="77777777">
        <w:trPr>
          <w:trHeight w:val="685"/>
          <w:jc w:val="center"/>
        </w:trPr>
        <w:tc>
          <w:tcPr>
            <w:tcW w:w="403" w:type="pct"/>
            <w:vAlign w:val="center"/>
          </w:tcPr>
          <w:p w14:paraId="03EA33C1" w14:textId="77777777" w:rsidR="00F24171" w:rsidRDefault="00F24171">
            <w:pPr>
              <w:numPr>
                <w:ilvl w:val="0"/>
                <w:numId w:val="23"/>
              </w:numPr>
              <w:ind w:left="57" w:firstLine="0"/>
              <w:jc w:val="center"/>
              <w:rPr>
                <w:rFonts w:asciiTheme="minorEastAsia" w:eastAsiaTheme="minorEastAsia" w:hAnsiTheme="minorEastAsia"/>
                <w:color w:val="000000"/>
              </w:rPr>
            </w:pPr>
            <w:bookmarkStart w:id="804" w:name="_Hlk224054165"/>
          </w:p>
        </w:tc>
        <w:tc>
          <w:tcPr>
            <w:tcW w:w="976" w:type="pct"/>
            <w:vAlign w:val="center"/>
          </w:tcPr>
          <w:p w14:paraId="4AD0277D" w14:textId="77777777" w:rsidR="00F24171" w:rsidRDefault="00050834">
            <w:pPr>
              <w:rPr>
                <w:color w:val="000000"/>
              </w:rPr>
            </w:pPr>
            <w:r>
              <w:rPr>
                <w:color w:val="000000"/>
              </w:rPr>
              <w:t>附加条件</w:t>
            </w:r>
          </w:p>
        </w:tc>
        <w:tc>
          <w:tcPr>
            <w:tcW w:w="3621" w:type="pct"/>
            <w:vAlign w:val="center"/>
          </w:tcPr>
          <w:p w14:paraId="2E87BEFA" w14:textId="77777777" w:rsidR="00F24171" w:rsidRDefault="00050834">
            <w:pPr>
              <w:rPr>
                <w:color w:val="000000"/>
              </w:rPr>
            </w:pPr>
            <w:r>
              <w:rPr>
                <w:color w:val="000000"/>
              </w:rPr>
              <w:t>投标文件未含有采购人不能接受的附加条件的；</w:t>
            </w:r>
          </w:p>
        </w:tc>
      </w:tr>
      <w:bookmarkEnd w:id="804"/>
      <w:tr w:rsidR="00F24171" w14:paraId="3EF05EB7" w14:textId="77777777">
        <w:trPr>
          <w:trHeight w:val="685"/>
          <w:jc w:val="center"/>
        </w:trPr>
        <w:tc>
          <w:tcPr>
            <w:tcW w:w="403" w:type="pct"/>
            <w:vAlign w:val="center"/>
          </w:tcPr>
          <w:p w14:paraId="746CB6FB" w14:textId="77777777" w:rsidR="00F24171" w:rsidRDefault="00F24171">
            <w:pPr>
              <w:numPr>
                <w:ilvl w:val="0"/>
                <w:numId w:val="23"/>
              </w:numPr>
              <w:ind w:left="57" w:firstLine="0"/>
              <w:jc w:val="center"/>
              <w:rPr>
                <w:rFonts w:asciiTheme="minorEastAsia" w:eastAsiaTheme="minorEastAsia" w:hAnsiTheme="minorEastAsia"/>
                <w:color w:val="000000"/>
              </w:rPr>
            </w:pPr>
          </w:p>
        </w:tc>
        <w:tc>
          <w:tcPr>
            <w:tcW w:w="976" w:type="pct"/>
            <w:vAlign w:val="center"/>
          </w:tcPr>
          <w:p w14:paraId="09B4A968" w14:textId="77777777" w:rsidR="00F24171" w:rsidRDefault="00050834">
            <w:pPr>
              <w:rPr>
                <w:color w:val="000000"/>
              </w:rPr>
            </w:pPr>
            <w:r>
              <w:rPr>
                <w:color w:val="000000"/>
              </w:rPr>
              <w:t>其他无效情形</w:t>
            </w:r>
          </w:p>
        </w:tc>
        <w:tc>
          <w:tcPr>
            <w:tcW w:w="3621" w:type="pct"/>
            <w:vAlign w:val="center"/>
          </w:tcPr>
          <w:p w14:paraId="72D3B5BF" w14:textId="77777777" w:rsidR="00F24171" w:rsidRDefault="00050834">
            <w:pPr>
              <w:rPr>
                <w:color w:val="000000"/>
              </w:rPr>
            </w:pPr>
            <w:r>
              <w:rPr>
                <w:color w:val="000000" w:themeColor="text1"/>
              </w:rPr>
              <w:t>投标人、投标文件不存在不符合法律、法规和招标文件规定的其他无效情形。</w:t>
            </w:r>
          </w:p>
        </w:tc>
      </w:tr>
    </w:tbl>
    <w:p w14:paraId="266E75EA" w14:textId="77777777" w:rsidR="00F24171" w:rsidRDefault="00F24171">
      <w:pPr>
        <w:numPr>
          <w:ilvl w:val="0"/>
          <w:numId w:val="13"/>
        </w:numPr>
        <w:tabs>
          <w:tab w:val="left" w:pos="1080"/>
          <w:tab w:val="left" w:pos="1589"/>
        </w:tabs>
        <w:snapToGrid w:val="0"/>
        <w:spacing w:line="360" w:lineRule="auto"/>
        <w:sectPr w:rsidR="00F24171">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76AE46E7" w14:textId="77777777" w:rsidR="00F24171" w:rsidRDefault="00050834">
      <w:pPr>
        <w:numPr>
          <w:ilvl w:val="0"/>
          <w:numId w:val="12"/>
        </w:numPr>
        <w:tabs>
          <w:tab w:val="left" w:pos="360"/>
        </w:tabs>
        <w:snapToGrid w:val="0"/>
        <w:spacing w:line="360" w:lineRule="auto"/>
        <w:outlineLvl w:val="1"/>
      </w:pPr>
      <w:r>
        <w:t>投标文件有关事项的澄清或者说明</w:t>
      </w:r>
    </w:p>
    <w:p w14:paraId="16E31544" w14:textId="77777777" w:rsidR="00F24171" w:rsidRDefault="00050834">
      <w:pPr>
        <w:numPr>
          <w:ilvl w:val="1"/>
          <w:numId w:val="12"/>
        </w:numPr>
        <w:tabs>
          <w:tab w:val="left" w:pos="1080"/>
        </w:tabs>
        <w:snapToGrid w:val="0"/>
        <w:spacing w:line="360" w:lineRule="auto"/>
        <w:ind w:left="1077" w:hanging="720"/>
      </w:pPr>
      <w:r>
        <w:t>评标过程中，评标委员会将以书面形式要求投标人对其投标文件中含义不明确、同类问题表述不一致或者有明显文字和计算错误的内容，</w:t>
      </w:r>
      <w:proofErr w:type="gramStart"/>
      <w:r>
        <w:t>作出</w:t>
      </w:r>
      <w:proofErr w:type="gramEnd"/>
      <w:r>
        <w:t>必要的澄清、说明或者补正。投标人的澄清、说明或者补正应当采用书面形式，并加盖公章，或者由法定代表人（</w:t>
      </w:r>
      <w:bookmarkStart w:id="805" w:name="_Hlk144225607"/>
      <w:r>
        <w:rPr>
          <w:color w:val="000000"/>
          <w:szCs w:val="20"/>
        </w:rPr>
        <w:t>若投标人为事业单位或其他组织或分支机构，可为单位负责人</w:t>
      </w:r>
      <w:bookmarkEnd w:id="805"/>
      <w:r>
        <w:t>）或其授权的代表签字。投标人的澄清、说明或者补正不得超出投标文件的范围或者改变投标文件的实质性内容。澄清文件将作为投标文件内容的一部分。</w:t>
      </w:r>
    </w:p>
    <w:p w14:paraId="20B3833C" w14:textId="77777777" w:rsidR="00F24171" w:rsidRDefault="00050834">
      <w:pPr>
        <w:numPr>
          <w:ilvl w:val="1"/>
          <w:numId w:val="12"/>
        </w:numPr>
        <w:tabs>
          <w:tab w:val="left" w:pos="1080"/>
        </w:tabs>
        <w:snapToGrid w:val="0"/>
        <w:spacing w:line="360" w:lineRule="auto"/>
        <w:ind w:left="1077" w:hanging="720"/>
      </w:pPr>
      <w:bookmarkStart w:id="806" w:name="_Hlk220085436"/>
      <w:r>
        <w:rPr>
          <w:rFonts w:hint="eastAsia"/>
        </w:rPr>
        <w:t>异常低价处理</w:t>
      </w:r>
    </w:p>
    <w:p w14:paraId="21BE4ABF" w14:textId="77777777" w:rsidR="00F24171" w:rsidRDefault="00050834">
      <w:pPr>
        <w:numPr>
          <w:ilvl w:val="2"/>
          <w:numId w:val="12"/>
        </w:numPr>
        <w:tabs>
          <w:tab w:val="clear" w:pos="1980"/>
          <w:tab w:val="left" w:pos="1134"/>
          <w:tab w:val="left" w:pos="1276"/>
          <w:tab w:val="left" w:pos="1560"/>
          <w:tab w:val="left" w:pos="1701"/>
        </w:tabs>
        <w:snapToGrid w:val="0"/>
        <w:spacing w:line="360" w:lineRule="auto"/>
        <w:ind w:left="1843" w:hanging="709"/>
      </w:pPr>
      <w:r>
        <w:rPr>
          <w:rFonts w:hint="eastAsia"/>
        </w:rPr>
        <w:t xml:space="preserve"> 政府采购评审中出现下列情形之一的，评审委员会应当启动异常低价投标（响应）审查程序：</w:t>
      </w:r>
    </w:p>
    <w:p w14:paraId="1C4652D6" w14:textId="77777777" w:rsidR="00F24171" w:rsidRDefault="00050834">
      <w:pPr>
        <w:tabs>
          <w:tab w:val="left" w:pos="1589"/>
          <w:tab w:val="left" w:pos="1701"/>
          <w:tab w:val="left" w:pos="2035"/>
          <w:tab w:val="left" w:pos="2114"/>
        </w:tabs>
        <w:snapToGrid w:val="0"/>
        <w:spacing w:line="360" w:lineRule="auto"/>
        <w:ind w:left="1843" w:hanging="2"/>
      </w:pPr>
      <w:r>
        <w:rPr>
          <w:rFonts w:hint="eastAsia"/>
        </w:rPr>
        <w:t>（1）投标（响应）报价低于全部通过符合性审查供应商投标（响应）报价平均值</w:t>
      </w:r>
      <w:r>
        <w:rPr>
          <w:u w:val="single"/>
        </w:rPr>
        <w:t>50</w:t>
      </w:r>
      <w:r>
        <w:rPr>
          <w:rFonts w:hint="eastAsia"/>
        </w:rPr>
        <w:t>%的，即投标（响应）报价&lt;全部通过符合性审查供应商投标（响应）报价平均值×</w:t>
      </w:r>
      <w:r>
        <w:rPr>
          <w:rFonts w:hint="eastAsia"/>
          <w:u w:val="single"/>
        </w:rPr>
        <w:t>5</w:t>
      </w:r>
      <w:r>
        <w:rPr>
          <w:u w:val="single"/>
        </w:rPr>
        <w:t>0</w:t>
      </w:r>
      <w:r>
        <w:rPr>
          <w:rFonts w:hint="eastAsia"/>
        </w:rPr>
        <w:t>%；</w:t>
      </w:r>
    </w:p>
    <w:p w14:paraId="50E4A03A" w14:textId="77777777" w:rsidR="00F24171" w:rsidRDefault="00050834">
      <w:pPr>
        <w:tabs>
          <w:tab w:val="left" w:pos="1589"/>
          <w:tab w:val="left" w:pos="1701"/>
          <w:tab w:val="left" w:pos="2035"/>
          <w:tab w:val="left" w:pos="2114"/>
        </w:tabs>
        <w:snapToGrid w:val="0"/>
        <w:spacing w:line="360" w:lineRule="auto"/>
        <w:ind w:left="1843" w:hanging="2"/>
      </w:pPr>
      <w:r>
        <w:rPr>
          <w:rFonts w:hint="eastAsia"/>
        </w:rPr>
        <w:t>（2）投标（响应）报价低于通过符合性审查的次低报价供应商投标（响应）报价</w:t>
      </w:r>
      <w:r>
        <w:rPr>
          <w:u w:val="single"/>
        </w:rPr>
        <w:t>50</w:t>
      </w:r>
      <w:r>
        <w:rPr>
          <w:rFonts w:hint="eastAsia"/>
        </w:rPr>
        <w:t>%的，即投标（响应）报价&lt;通过符合性审查的次低报价供应商投标（响应）报价×</w:t>
      </w:r>
      <w:r>
        <w:rPr>
          <w:u w:val="single"/>
        </w:rPr>
        <w:t>50</w:t>
      </w:r>
      <w:r>
        <w:rPr>
          <w:rFonts w:hint="eastAsia"/>
        </w:rPr>
        <w:t>%；</w:t>
      </w:r>
    </w:p>
    <w:p w14:paraId="6DE3ABA8" w14:textId="77777777" w:rsidR="00F24171" w:rsidRDefault="00050834">
      <w:pPr>
        <w:tabs>
          <w:tab w:val="left" w:pos="1589"/>
          <w:tab w:val="left" w:pos="1701"/>
          <w:tab w:val="left" w:pos="2035"/>
          <w:tab w:val="left" w:pos="2114"/>
        </w:tabs>
        <w:snapToGrid w:val="0"/>
        <w:spacing w:line="360" w:lineRule="auto"/>
        <w:ind w:left="1843" w:hanging="2"/>
      </w:pPr>
      <w:r>
        <w:rPr>
          <w:rFonts w:hint="eastAsia"/>
        </w:rPr>
        <w:t>（3）投标（响应）报价低于采购项目最高限价</w:t>
      </w:r>
      <w:r>
        <w:rPr>
          <w:u w:val="single"/>
        </w:rPr>
        <w:t>45</w:t>
      </w:r>
      <w:r>
        <w:rPr>
          <w:rFonts w:hint="eastAsia"/>
        </w:rPr>
        <w:t>%的，即投标（响应）报价&lt;采购项目最高限价×</w:t>
      </w:r>
      <w:r>
        <w:rPr>
          <w:u w:val="single"/>
        </w:rPr>
        <w:t>45</w:t>
      </w:r>
      <w:r>
        <w:rPr>
          <w:rFonts w:hint="eastAsia"/>
        </w:rPr>
        <w:t>%；</w:t>
      </w:r>
      <w:r>
        <w:rPr>
          <w:color w:val="000000"/>
        </w:rPr>
        <w:t>未设定最高限价的采购项目，以采购项目预算金额作为最高限价</w:t>
      </w:r>
      <w:r>
        <w:rPr>
          <w:rFonts w:hint="eastAsia"/>
          <w:color w:val="000000"/>
        </w:rPr>
        <w:t>；</w:t>
      </w:r>
    </w:p>
    <w:p w14:paraId="523D3D06" w14:textId="77777777" w:rsidR="00F24171" w:rsidRDefault="00050834">
      <w:pPr>
        <w:tabs>
          <w:tab w:val="left" w:pos="1589"/>
          <w:tab w:val="left" w:pos="1701"/>
          <w:tab w:val="left" w:pos="2035"/>
          <w:tab w:val="left" w:pos="2114"/>
        </w:tabs>
        <w:snapToGrid w:val="0"/>
        <w:spacing w:line="360" w:lineRule="auto"/>
        <w:ind w:left="1843" w:hanging="2"/>
      </w:pPr>
      <w:r>
        <w:rPr>
          <w:rFonts w:hint="eastAsia"/>
        </w:rPr>
        <w:t>（4）评审委员会基于专业判断，认为供应商报价过低，有可能影响产品质量或者不能诚信履约的其他情形。</w:t>
      </w:r>
    </w:p>
    <w:p w14:paraId="125AE5BA" w14:textId="77777777" w:rsidR="00F24171" w:rsidRDefault="00050834">
      <w:pPr>
        <w:numPr>
          <w:ilvl w:val="2"/>
          <w:numId w:val="12"/>
        </w:numPr>
        <w:tabs>
          <w:tab w:val="clear" w:pos="1980"/>
          <w:tab w:val="left" w:pos="1134"/>
          <w:tab w:val="left" w:pos="1276"/>
          <w:tab w:val="left" w:pos="1560"/>
          <w:tab w:val="left" w:pos="1701"/>
        </w:tabs>
        <w:snapToGrid w:val="0"/>
        <w:spacing w:line="360" w:lineRule="auto"/>
        <w:ind w:left="1843" w:hanging="709"/>
      </w:pPr>
      <w:r>
        <w:rPr>
          <w:rFonts w:hint="eastAsia"/>
        </w:rPr>
        <w:t xml:space="preserve"> </w:t>
      </w:r>
      <w:r>
        <w:t>评审委员会启动异常低价投标（响应）审查后，属于前述第</w:t>
      </w:r>
      <w:r>
        <w:rPr>
          <w:rFonts w:hint="eastAsia"/>
        </w:rPr>
        <w:t>（1）</w:t>
      </w:r>
      <w:r>
        <w:t>项至第</w:t>
      </w:r>
      <w:r>
        <w:rPr>
          <w:rFonts w:hint="eastAsia"/>
        </w:rPr>
        <w:t>（</w:t>
      </w:r>
      <w:r>
        <w:t>4</w:t>
      </w:r>
      <w:r>
        <w:rPr>
          <w:rFonts w:hint="eastAsia"/>
        </w:rPr>
        <w:t>）</w:t>
      </w:r>
      <w:r>
        <w:t>项情形的，应当要求相关供应商在评审现场合理的时间内对投标（响应）价格</w:t>
      </w:r>
      <w:proofErr w:type="gramStart"/>
      <w:r>
        <w:t>作出</w:t>
      </w:r>
      <w:proofErr w:type="gramEnd"/>
      <w:r>
        <w:t>解释，提供项目具体成本测算等与报价合理性相关的书面说明及必要的证明材料，包括但不限于原材料成本、人工成本、制造费用等，</w:t>
      </w:r>
      <w:r>
        <w:rPr>
          <w:rFonts w:hint="eastAsia"/>
          <w:b/>
          <w:bCs/>
        </w:rPr>
        <w:t>给予相关供应商的合理时间为30分钟（评审委员会可根据项目实际情况适当延时）</w:t>
      </w:r>
      <w:r>
        <w:t>。其中，属于第</w:t>
      </w:r>
      <w:r>
        <w:rPr>
          <w:rFonts w:hint="eastAsia"/>
        </w:rPr>
        <w:t>（</w:t>
      </w:r>
      <w:r>
        <w:t>3</w:t>
      </w:r>
      <w:r>
        <w:rPr>
          <w:rFonts w:hint="eastAsia"/>
        </w:rPr>
        <w:t>）</w:t>
      </w:r>
      <w:r>
        <w:t>项情形，供应商已随投标（响应）文件一并提交相关书面说明及必要的证明材料的，在评审现场可不再重复提交。</w:t>
      </w:r>
    </w:p>
    <w:p w14:paraId="442BBC2E" w14:textId="77777777" w:rsidR="00F24171" w:rsidRDefault="00050834">
      <w:pPr>
        <w:numPr>
          <w:ilvl w:val="2"/>
          <w:numId w:val="12"/>
        </w:numPr>
        <w:tabs>
          <w:tab w:val="clear" w:pos="1980"/>
          <w:tab w:val="left" w:pos="1134"/>
          <w:tab w:val="left" w:pos="1276"/>
          <w:tab w:val="left" w:pos="1560"/>
          <w:tab w:val="left" w:pos="1701"/>
        </w:tabs>
        <w:snapToGrid w:val="0"/>
        <w:spacing w:line="360" w:lineRule="auto"/>
        <w:ind w:left="1843" w:hanging="709"/>
      </w:pPr>
      <w:r>
        <w:rPr>
          <w:rFonts w:hint="eastAsia"/>
        </w:rPr>
        <w:t xml:space="preserve"> </w:t>
      </w:r>
      <w: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rPr>
        <w:t>无效投标（响应）</w:t>
      </w:r>
      <w:r>
        <w:t>处理。</w:t>
      </w:r>
    </w:p>
    <w:p w14:paraId="5CDEFF9C" w14:textId="77777777" w:rsidR="00F24171" w:rsidRDefault="00050834">
      <w:pPr>
        <w:numPr>
          <w:ilvl w:val="2"/>
          <w:numId w:val="12"/>
        </w:numPr>
        <w:tabs>
          <w:tab w:val="clear" w:pos="1980"/>
          <w:tab w:val="left" w:pos="1134"/>
          <w:tab w:val="left" w:pos="1276"/>
          <w:tab w:val="left" w:pos="1560"/>
          <w:tab w:val="left" w:pos="1701"/>
        </w:tabs>
        <w:snapToGrid w:val="0"/>
        <w:spacing w:line="360" w:lineRule="auto"/>
        <w:ind w:left="1843" w:hanging="709"/>
      </w:pPr>
      <w:bookmarkStart w:id="807" w:name="_Hlk190337965"/>
      <w:r>
        <w:rPr>
          <w:rFonts w:hint="eastAsia"/>
          <w:color w:val="000000"/>
        </w:rPr>
        <w:t xml:space="preserve"> </w:t>
      </w:r>
      <w:r>
        <w:rPr>
          <w:rFonts w:hint="eastAsia"/>
        </w:rPr>
        <w:t>上述投标（响应）</w:t>
      </w:r>
      <w:proofErr w:type="gramStart"/>
      <w:r>
        <w:rPr>
          <w:rFonts w:hint="eastAsia"/>
        </w:rPr>
        <w:t>报价指</w:t>
      </w:r>
      <w:proofErr w:type="gramEnd"/>
      <w:r>
        <w:rPr>
          <w:rFonts w:hint="eastAsia"/>
        </w:rPr>
        <w:t>按照本章2.4修正后的报价</w:t>
      </w:r>
      <w:bookmarkEnd w:id="807"/>
      <w:r>
        <w:rPr>
          <w:rFonts w:hint="eastAsia"/>
        </w:rPr>
        <w:t>。</w:t>
      </w:r>
    </w:p>
    <w:bookmarkEnd w:id="806"/>
    <w:p w14:paraId="7200E7C6" w14:textId="77777777" w:rsidR="00F24171" w:rsidRDefault="00050834">
      <w:pPr>
        <w:numPr>
          <w:ilvl w:val="1"/>
          <w:numId w:val="12"/>
        </w:numPr>
        <w:tabs>
          <w:tab w:val="left" w:pos="1080"/>
        </w:tabs>
        <w:snapToGrid w:val="0"/>
        <w:spacing w:line="360" w:lineRule="auto"/>
        <w:ind w:left="1077" w:hanging="720"/>
      </w:pPr>
      <w: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rPr>
        <w:t>投标无效</w:t>
      </w:r>
      <w:r>
        <w:t>。</w:t>
      </w:r>
    </w:p>
    <w:p w14:paraId="27C88A8C" w14:textId="77777777" w:rsidR="00F24171" w:rsidRDefault="00050834">
      <w:pPr>
        <w:numPr>
          <w:ilvl w:val="1"/>
          <w:numId w:val="12"/>
        </w:numPr>
        <w:tabs>
          <w:tab w:val="left" w:pos="1080"/>
        </w:tabs>
        <w:snapToGrid w:val="0"/>
        <w:spacing w:line="360" w:lineRule="auto"/>
        <w:ind w:left="1077" w:hanging="720"/>
      </w:pPr>
      <w:r>
        <w:t>投标文件报价出现前后不一致的，按照下列规定修正：</w:t>
      </w:r>
    </w:p>
    <w:p w14:paraId="5377DAD3" w14:textId="77777777" w:rsidR="00F24171" w:rsidRDefault="00050834">
      <w:pPr>
        <w:numPr>
          <w:ilvl w:val="2"/>
          <w:numId w:val="12"/>
        </w:numPr>
        <w:tabs>
          <w:tab w:val="left" w:pos="1080"/>
          <w:tab w:val="left" w:pos="1589"/>
          <w:tab w:val="left" w:pos="2035"/>
          <w:tab w:val="left" w:pos="2114"/>
        </w:tabs>
        <w:snapToGrid w:val="0"/>
        <w:spacing w:line="360" w:lineRule="auto"/>
        <w:ind w:left="2035"/>
      </w:pPr>
      <w:r>
        <w:t>招标文件对于报价修正是否另有规定：</w:t>
      </w:r>
    </w:p>
    <w:p w14:paraId="3812B2CF" w14:textId="77777777" w:rsidR="00F24171" w:rsidRDefault="00050834">
      <w:pPr>
        <w:tabs>
          <w:tab w:val="left" w:pos="1080"/>
          <w:tab w:val="left" w:pos="1589"/>
          <w:tab w:val="left" w:pos="2035"/>
          <w:tab w:val="left" w:pos="2114"/>
        </w:tabs>
        <w:snapToGrid w:val="0"/>
        <w:spacing w:line="360" w:lineRule="auto"/>
        <w:ind w:left="2035"/>
        <w:rPr>
          <w:u w:val="single"/>
        </w:rPr>
      </w:pPr>
      <w:r>
        <w:rPr>
          <w:rFonts w:hint="eastAsia"/>
        </w:rPr>
        <w:t>□</w:t>
      </w:r>
      <w:r>
        <w:t>有，具体规定为：______________</w:t>
      </w:r>
    </w:p>
    <w:p w14:paraId="40628717" w14:textId="77777777" w:rsidR="00F24171" w:rsidRDefault="00050834">
      <w:pPr>
        <w:tabs>
          <w:tab w:val="left" w:pos="1080"/>
          <w:tab w:val="left" w:pos="1589"/>
          <w:tab w:val="left" w:pos="2035"/>
          <w:tab w:val="left" w:pos="2114"/>
        </w:tabs>
        <w:snapToGrid w:val="0"/>
        <w:spacing w:line="360" w:lineRule="auto"/>
        <w:ind w:left="2035"/>
      </w:pPr>
      <w:r>
        <w:rPr>
          <w:rFonts w:hint="eastAsia"/>
        </w:rPr>
        <w:t>■</w:t>
      </w:r>
      <w:r>
        <w:t>无，按下述2.4.2-2.4.7项规定修正。</w:t>
      </w:r>
    </w:p>
    <w:p w14:paraId="1EE559AB" w14:textId="77777777" w:rsidR="00F24171" w:rsidRDefault="00050834">
      <w:pPr>
        <w:numPr>
          <w:ilvl w:val="2"/>
          <w:numId w:val="12"/>
        </w:numPr>
        <w:tabs>
          <w:tab w:val="left" w:pos="2035"/>
          <w:tab w:val="left" w:pos="2114"/>
          <w:tab w:val="left" w:pos="2977"/>
        </w:tabs>
        <w:snapToGrid w:val="0"/>
        <w:spacing w:line="360" w:lineRule="auto"/>
        <w:ind w:left="2035"/>
        <w:rPr>
          <w:color w:val="000000" w:themeColor="text1"/>
        </w:rPr>
      </w:pPr>
      <w:r>
        <w:rPr>
          <w:color w:val="000000" w:themeColor="text1"/>
        </w:rPr>
        <w:t>单独递交的开标一览表（报价表）与投标文件中开标一览表（报价表）内容不一致的，以单独递交的开标一览表（报价表）为准；</w:t>
      </w:r>
    </w:p>
    <w:p w14:paraId="5FADC691" w14:textId="77777777" w:rsidR="00F24171" w:rsidRDefault="00050834">
      <w:pPr>
        <w:numPr>
          <w:ilvl w:val="2"/>
          <w:numId w:val="12"/>
        </w:numPr>
        <w:tabs>
          <w:tab w:val="left" w:pos="2035"/>
          <w:tab w:val="left" w:pos="2114"/>
          <w:tab w:val="left" w:pos="2977"/>
        </w:tabs>
        <w:snapToGrid w:val="0"/>
        <w:spacing w:line="360" w:lineRule="auto"/>
        <w:ind w:left="2035"/>
        <w:rPr>
          <w:color w:val="000000" w:themeColor="text1"/>
        </w:rPr>
      </w:pPr>
      <w:r>
        <w:rPr>
          <w:color w:val="000000" w:themeColor="text1"/>
        </w:rPr>
        <w:t>投标文件中开标一览表（报价表）内容与投标文件中相应内容不一致的，以开标一览表（报价表）为准；</w:t>
      </w:r>
    </w:p>
    <w:p w14:paraId="28A79386" w14:textId="77777777" w:rsidR="00F24171" w:rsidRDefault="00050834">
      <w:pPr>
        <w:numPr>
          <w:ilvl w:val="2"/>
          <w:numId w:val="12"/>
        </w:numPr>
        <w:tabs>
          <w:tab w:val="left" w:pos="2035"/>
          <w:tab w:val="left" w:pos="2114"/>
          <w:tab w:val="left" w:pos="2977"/>
        </w:tabs>
        <w:snapToGrid w:val="0"/>
        <w:spacing w:line="360" w:lineRule="auto"/>
        <w:ind w:left="2035"/>
        <w:rPr>
          <w:color w:val="000000" w:themeColor="text1"/>
        </w:rPr>
      </w:pPr>
      <w:r>
        <w:rPr>
          <w:color w:val="000000" w:themeColor="text1"/>
        </w:rPr>
        <w:t>大写金额和小写金额不一致的，以大写金额为准；</w:t>
      </w:r>
    </w:p>
    <w:p w14:paraId="3FD35645" w14:textId="77777777" w:rsidR="00F24171" w:rsidRDefault="00050834">
      <w:pPr>
        <w:numPr>
          <w:ilvl w:val="2"/>
          <w:numId w:val="12"/>
        </w:numPr>
        <w:tabs>
          <w:tab w:val="left" w:pos="2035"/>
          <w:tab w:val="left" w:pos="2114"/>
          <w:tab w:val="left" w:pos="2977"/>
        </w:tabs>
        <w:snapToGrid w:val="0"/>
        <w:spacing w:line="360" w:lineRule="auto"/>
        <w:ind w:left="2035"/>
        <w:rPr>
          <w:color w:val="000000" w:themeColor="text1"/>
        </w:rPr>
      </w:pPr>
      <w:r>
        <w:rPr>
          <w:color w:val="000000" w:themeColor="text1"/>
        </w:rPr>
        <w:t>单价金额小数点或者百分比有明显错位的，以开标一览表的总价为准，并修改单价；</w:t>
      </w:r>
    </w:p>
    <w:p w14:paraId="29A15FB2" w14:textId="77777777" w:rsidR="00F24171" w:rsidRDefault="00050834">
      <w:pPr>
        <w:numPr>
          <w:ilvl w:val="2"/>
          <w:numId w:val="12"/>
        </w:numPr>
        <w:tabs>
          <w:tab w:val="left" w:pos="2035"/>
          <w:tab w:val="left" w:pos="2114"/>
          <w:tab w:val="left" w:pos="2977"/>
        </w:tabs>
        <w:snapToGrid w:val="0"/>
        <w:spacing w:line="360" w:lineRule="auto"/>
        <w:ind w:left="2035"/>
        <w:rPr>
          <w:color w:val="000000" w:themeColor="text1"/>
        </w:rPr>
      </w:pPr>
      <w:r>
        <w:rPr>
          <w:color w:val="000000" w:themeColor="text1"/>
        </w:rPr>
        <w:t>总价金额与按单价汇总金额不一致的，以单价金额计算结果为准。</w:t>
      </w:r>
    </w:p>
    <w:p w14:paraId="2EE10635" w14:textId="77777777" w:rsidR="00F24171" w:rsidRDefault="00050834">
      <w:pPr>
        <w:numPr>
          <w:ilvl w:val="2"/>
          <w:numId w:val="12"/>
        </w:numPr>
        <w:tabs>
          <w:tab w:val="left" w:pos="1080"/>
          <w:tab w:val="left" w:pos="1589"/>
          <w:tab w:val="left" w:pos="2035"/>
          <w:tab w:val="left" w:pos="2114"/>
        </w:tabs>
        <w:snapToGrid w:val="0"/>
        <w:spacing w:line="360" w:lineRule="auto"/>
        <w:ind w:left="2035"/>
      </w:pPr>
      <w:r>
        <w:t>同时出现两种以上不一致的，按照前款规定的顺序修正。</w:t>
      </w:r>
    </w:p>
    <w:p w14:paraId="09B7F13B" w14:textId="77777777" w:rsidR="00F24171" w:rsidRDefault="00050834">
      <w:pPr>
        <w:numPr>
          <w:ilvl w:val="2"/>
          <w:numId w:val="12"/>
        </w:numPr>
        <w:tabs>
          <w:tab w:val="left" w:pos="1080"/>
          <w:tab w:val="left" w:pos="1589"/>
          <w:tab w:val="left" w:pos="2035"/>
          <w:tab w:val="left" w:pos="2114"/>
        </w:tabs>
        <w:snapToGrid w:val="0"/>
        <w:spacing w:line="360" w:lineRule="auto"/>
        <w:ind w:left="2035"/>
      </w:pPr>
      <w:r>
        <w:t>修正后的报价经投标人书面确认后产生约束力，投标人不确认的，其</w:t>
      </w:r>
      <w:r>
        <w:rPr>
          <w:b/>
        </w:rPr>
        <w:t>投标无效</w:t>
      </w:r>
      <w:r>
        <w:t>。</w:t>
      </w:r>
    </w:p>
    <w:p w14:paraId="70AE0CF8" w14:textId="77777777" w:rsidR="00F24171" w:rsidRDefault="00050834">
      <w:pPr>
        <w:numPr>
          <w:ilvl w:val="1"/>
          <w:numId w:val="12"/>
        </w:numPr>
        <w:tabs>
          <w:tab w:val="left" w:pos="1080"/>
        </w:tabs>
        <w:snapToGrid w:val="0"/>
        <w:spacing w:line="360" w:lineRule="auto"/>
        <w:ind w:left="1077" w:hanging="720"/>
      </w:pPr>
      <w:r>
        <w:rPr>
          <w:rFonts w:hint="eastAsia"/>
        </w:rPr>
        <w:t>支持中小企业</w:t>
      </w:r>
      <w:r>
        <w:t>政府采购政策的价格调整：只有符合第二章《投标人须知》5.3条规定情形的，可以享受中小企业扶持政策，用扣除后的价格参加评审；否则，评标时价格不予扣除。</w:t>
      </w:r>
    </w:p>
    <w:p w14:paraId="60346A32" w14:textId="77777777" w:rsidR="00F24171" w:rsidRDefault="00050834">
      <w:pPr>
        <w:numPr>
          <w:ilvl w:val="2"/>
          <w:numId w:val="12"/>
        </w:numPr>
        <w:tabs>
          <w:tab w:val="left" w:pos="1080"/>
          <w:tab w:val="left" w:pos="1589"/>
          <w:tab w:val="left" w:pos="2035"/>
        </w:tabs>
        <w:snapToGrid w:val="0"/>
        <w:spacing w:line="360" w:lineRule="auto"/>
        <w:ind w:left="2035"/>
      </w:pPr>
      <w:r>
        <w:t>对于未预留份额专门面向中小企业采购的采购项目，以及预留份额项目中的非预留部分采购包，对小</w:t>
      </w:r>
      <w:proofErr w:type="gramStart"/>
      <w:r>
        <w:t>微企业</w:t>
      </w:r>
      <w:proofErr w:type="gramEnd"/>
      <w:r>
        <w:t>报价给予</w:t>
      </w:r>
      <w:r>
        <w:rPr>
          <w:u w:val="single"/>
        </w:rPr>
        <w:t xml:space="preserve">10% </w:t>
      </w:r>
      <w:r>
        <w:t>的扣除，用扣除后的价格参加评审。</w:t>
      </w:r>
    </w:p>
    <w:p w14:paraId="55DAF3C7" w14:textId="77777777" w:rsidR="00F24171" w:rsidRDefault="00050834">
      <w:pPr>
        <w:numPr>
          <w:ilvl w:val="2"/>
          <w:numId w:val="12"/>
        </w:numPr>
        <w:tabs>
          <w:tab w:val="left" w:pos="1080"/>
          <w:tab w:val="left" w:pos="1589"/>
          <w:tab w:val="left" w:pos="2035"/>
        </w:tabs>
        <w:snapToGrid w:val="0"/>
        <w:spacing w:line="360" w:lineRule="auto"/>
        <w:ind w:left="2035"/>
      </w:pPr>
      <w:r>
        <w:t>对于未预留份额专门面向中小企业采购的采购项目，以及预留份额项目中的非预留部分采购包，且接受大中型企业与小</w:t>
      </w:r>
      <w:proofErr w:type="gramStart"/>
      <w:r>
        <w:t>微企业</w:t>
      </w:r>
      <w:proofErr w:type="gramEnd"/>
      <w:r>
        <w:t>组成联合体或者允许大中型企业向一家或者多家小</w:t>
      </w:r>
      <w:proofErr w:type="gramStart"/>
      <w:r>
        <w:t>微企业</w:t>
      </w:r>
      <w:proofErr w:type="gramEnd"/>
      <w:r>
        <w:t>分包的采购项目，对于联合协议或者分包意向协议约定小</w:t>
      </w:r>
      <w:proofErr w:type="gramStart"/>
      <w:r>
        <w:t>微企业</w:t>
      </w:r>
      <w:proofErr w:type="gramEnd"/>
      <w:r>
        <w:t>的合同份额占到合同总金额 30%以上的联合体或者大中型企业的报价给予</w:t>
      </w:r>
      <w:r>
        <w:rPr>
          <w:u w:val="single"/>
        </w:rPr>
        <w:t xml:space="preserve">6 </w:t>
      </w:r>
      <w:r>
        <w:t>%的扣除，用扣除后的价格参加评审。</w:t>
      </w:r>
    </w:p>
    <w:p w14:paraId="4BC6FD8C" w14:textId="77777777" w:rsidR="00F24171" w:rsidRDefault="00050834">
      <w:pPr>
        <w:numPr>
          <w:ilvl w:val="2"/>
          <w:numId w:val="12"/>
        </w:numPr>
        <w:tabs>
          <w:tab w:val="left" w:pos="1080"/>
          <w:tab w:val="left" w:pos="1589"/>
          <w:tab w:val="left" w:pos="2035"/>
        </w:tabs>
        <w:snapToGrid w:val="0"/>
        <w:spacing w:line="360" w:lineRule="auto"/>
        <w:ind w:left="2035"/>
      </w:pPr>
      <w:r>
        <w:t>组成联合体或者接受分包的小</w:t>
      </w:r>
      <w:proofErr w:type="gramStart"/>
      <w:r>
        <w:t>微企业</w:t>
      </w:r>
      <w:proofErr w:type="gramEnd"/>
      <w:r>
        <w:t>与联合体内其他企业、分包企业之间存在直接控股、管理关系的，不享受价格扣除优惠政策。</w:t>
      </w:r>
    </w:p>
    <w:p w14:paraId="2BF9BF0C" w14:textId="77777777" w:rsidR="00F24171" w:rsidRDefault="00050834">
      <w:pPr>
        <w:numPr>
          <w:ilvl w:val="2"/>
          <w:numId w:val="12"/>
        </w:numPr>
        <w:tabs>
          <w:tab w:val="left" w:pos="1080"/>
          <w:tab w:val="left" w:pos="1589"/>
          <w:tab w:val="left" w:pos="2035"/>
        </w:tabs>
        <w:snapToGrid w:val="0"/>
        <w:spacing w:line="360" w:lineRule="auto"/>
        <w:ind w:left="2035"/>
      </w:pPr>
      <w:r>
        <w:t>价格扣除比例对小型企业和微型企业同等对待，不作区分。</w:t>
      </w:r>
    </w:p>
    <w:p w14:paraId="27230B60" w14:textId="77777777" w:rsidR="00F24171" w:rsidRDefault="00050834">
      <w:pPr>
        <w:numPr>
          <w:ilvl w:val="2"/>
          <w:numId w:val="12"/>
        </w:numPr>
        <w:tabs>
          <w:tab w:val="left" w:pos="1080"/>
          <w:tab w:val="left" w:pos="1589"/>
          <w:tab w:val="left" w:pos="2035"/>
        </w:tabs>
        <w:snapToGrid w:val="0"/>
        <w:spacing w:line="360" w:lineRule="auto"/>
        <w:ind w:left="2035"/>
      </w:pPr>
      <w:r>
        <w:rPr>
          <w:color w:val="000000" w:themeColor="text1"/>
        </w:rPr>
        <w:t>中小企业参加政府采购活动，应当按照招标文件给定的格式出具《中小企业声明函》，否则不得享受相关中小企业扶持政策。</w:t>
      </w:r>
    </w:p>
    <w:p w14:paraId="06781774" w14:textId="77777777" w:rsidR="00F24171" w:rsidRDefault="00050834">
      <w:pPr>
        <w:numPr>
          <w:ilvl w:val="2"/>
          <w:numId w:val="12"/>
        </w:numPr>
        <w:tabs>
          <w:tab w:val="left" w:pos="1080"/>
          <w:tab w:val="left" w:pos="1589"/>
          <w:tab w:val="left" w:pos="2035"/>
        </w:tabs>
        <w:snapToGrid w:val="0"/>
        <w:spacing w:line="360" w:lineRule="auto"/>
        <w:ind w:left="2035"/>
      </w:pPr>
      <w:r>
        <w:t>监狱企业提供了由省级以上监狱管理局、戒毒管理局（含新疆生产建设兵团）出具的属于监狱企业的证明文件的，视同小微企业。</w:t>
      </w:r>
    </w:p>
    <w:p w14:paraId="48286BBF" w14:textId="77777777" w:rsidR="00F24171" w:rsidRDefault="00050834">
      <w:pPr>
        <w:numPr>
          <w:ilvl w:val="2"/>
          <w:numId w:val="12"/>
        </w:numPr>
        <w:tabs>
          <w:tab w:val="left" w:pos="1080"/>
          <w:tab w:val="left" w:pos="1589"/>
          <w:tab w:val="left" w:pos="2035"/>
        </w:tabs>
        <w:snapToGrid w:val="0"/>
        <w:spacing w:line="360" w:lineRule="auto"/>
        <w:ind w:left="2035"/>
      </w:pPr>
      <w:r>
        <w:t>残疾人福利性单位按招标文件要求提供了《残疾人福利性单位声明函》的，视同小微企业。</w:t>
      </w:r>
    </w:p>
    <w:p w14:paraId="51BA577A" w14:textId="77777777" w:rsidR="00F24171" w:rsidRDefault="00050834">
      <w:pPr>
        <w:numPr>
          <w:ilvl w:val="2"/>
          <w:numId w:val="12"/>
        </w:numPr>
        <w:tabs>
          <w:tab w:val="clear" w:pos="1980"/>
          <w:tab w:val="left" w:pos="1080"/>
          <w:tab w:val="left" w:pos="1589"/>
          <w:tab w:val="left" w:pos="2014"/>
        </w:tabs>
        <w:snapToGrid w:val="0"/>
        <w:spacing w:line="360" w:lineRule="auto"/>
        <w:ind w:left="2035"/>
      </w:pPr>
      <w:r>
        <w:t>若投标人同时属于小型或微型企业、监狱企业、残疾人福利性单位中的两种及以上，将不重复享受小</w:t>
      </w:r>
      <w:proofErr w:type="gramStart"/>
      <w:r>
        <w:t>微企业</w:t>
      </w:r>
      <w:proofErr w:type="gramEnd"/>
      <w:r>
        <w:t>价格扣减的优惠政策。</w:t>
      </w:r>
    </w:p>
    <w:p w14:paraId="74BABC08" w14:textId="77777777" w:rsidR="00F24171" w:rsidRDefault="00050834">
      <w:pPr>
        <w:numPr>
          <w:ilvl w:val="1"/>
          <w:numId w:val="12"/>
        </w:numPr>
        <w:tabs>
          <w:tab w:val="left" w:pos="1080"/>
        </w:tabs>
        <w:snapToGrid w:val="0"/>
        <w:spacing w:line="360" w:lineRule="auto"/>
        <w:ind w:left="1077" w:hanging="720"/>
      </w:pPr>
      <w:r>
        <w:rPr>
          <w:rFonts w:hint="eastAsia"/>
        </w:rPr>
        <w:t>支持本国产品政府采购</w:t>
      </w:r>
      <w:r>
        <w:t>的价格调整：只有符合第二章《投标人须知》5.2条规定情形的，可以享受</w:t>
      </w:r>
      <w:r>
        <w:rPr>
          <w:rFonts w:hint="eastAsia"/>
        </w:rPr>
        <w:t>本国产品支持</w:t>
      </w:r>
      <w:r>
        <w:t>政策，用扣除后的价格参加评审；否则，评标时价格不予扣除。</w:t>
      </w:r>
    </w:p>
    <w:p w14:paraId="3ACC8182" w14:textId="77777777" w:rsidR="00F24171" w:rsidRDefault="00050834">
      <w:pPr>
        <w:numPr>
          <w:ilvl w:val="2"/>
          <w:numId w:val="12"/>
        </w:numPr>
        <w:tabs>
          <w:tab w:val="clear" w:pos="1980"/>
          <w:tab w:val="left" w:pos="1080"/>
          <w:tab w:val="left" w:pos="2100"/>
        </w:tabs>
        <w:snapToGrid w:val="0"/>
        <w:spacing w:line="360" w:lineRule="auto"/>
        <w:ind w:leftChars="502" w:left="2239" w:hangingChars="431" w:hanging="1034"/>
      </w:pPr>
      <w:r>
        <w:rPr>
          <w:rFonts w:hint="eastAsia"/>
        </w:rPr>
        <w:t>本项目既有本国产品又有非本国产品参与竞争的，依法对本国产品给予价格评审优惠，对本国产品的报价给予</w:t>
      </w:r>
      <w:r>
        <w:rPr>
          <w:rFonts w:hint="eastAsia"/>
          <w:b/>
          <w:bCs/>
        </w:rPr>
        <w:t>20%</w:t>
      </w:r>
      <w:r>
        <w:rPr>
          <w:rFonts w:hint="eastAsia"/>
        </w:rPr>
        <w:t>的价格扣除，用扣除后的价格参与评审。</w:t>
      </w:r>
    </w:p>
    <w:p w14:paraId="529122C8" w14:textId="77777777" w:rsidR="00F24171" w:rsidRDefault="00050834">
      <w:pPr>
        <w:numPr>
          <w:ilvl w:val="2"/>
          <w:numId w:val="12"/>
        </w:numPr>
        <w:tabs>
          <w:tab w:val="clear" w:pos="1980"/>
          <w:tab w:val="left" w:pos="1080"/>
          <w:tab w:val="left" w:pos="2100"/>
        </w:tabs>
        <w:snapToGrid w:val="0"/>
        <w:spacing w:line="360" w:lineRule="auto"/>
        <w:ind w:leftChars="502" w:left="2239" w:hangingChars="431" w:hanging="1034"/>
      </w:pPr>
      <w:r>
        <w:rPr>
          <w:rFonts w:hint="eastAsia"/>
        </w:rPr>
        <w:t>当采购项目或者采购包中含有多种产品，供应商为该采购项目或者采购包提供的符合本国产品标准的产品成本之和占该供应商提供的全部产品成本之和的比例达到</w:t>
      </w:r>
      <w:r>
        <w:rPr>
          <w:rFonts w:hint="eastAsia"/>
          <w:b/>
          <w:bCs/>
        </w:rPr>
        <w:t>80%以</w:t>
      </w:r>
      <w:r>
        <w:rPr>
          <w:rFonts w:hint="eastAsia"/>
        </w:rPr>
        <w:t>上时，依法对该供应商提供的全部产品给予价格评审优惠，即对该供应商提供的全部产品的总报价</w:t>
      </w:r>
      <w:r>
        <w:rPr>
          <w:rFonts w:hint="eastAsia"/>
          <w:b/>
          <w:bCs/>
        </w:rPr>
        <w:t>给予20%的价格</w:t>
      </w:r>
      <w:r>
        <w:rPr>
          <w:rFonts w:hint="eastAsia"/>
        </w:rPr>
        <w:t>扣除，用扣除后的价格参与评审。</w:t>
      </w:r>
    </w:p>
    <w:p w14:paraId="24F0223B" w14:textId="77777777" w:rsidR="00F24171" w:rsidRDefault="00050834">
      <w:pPr>
        <w:numPr>
          <w:ilvl w:val="2"/>
          <w:numId w:val="12"/>
        </w:numPr>
        <w:tabs>
          <w:tab w:val="clear" w:pos="1980"/>
          <w:tab w:val="left" w:pos="1080"/>
          <w:tab w:val="left" w:pos="2100"/>
        </w:tabs>
        <w:snapToGrid w:val="0"/>
        <w:spacing w:line="360" w:lineRule="auto"/>
        <w:ind w:leftChars="502" w:left="2239" w:hangingChars="431" w:hanging="1034"/>
      </w:pPr>
      <w:r>
        <w:rPr>
          <w:rFonts w:hint="eastAsia"/>
        </w:rPr>
        <w:t>供应商提供本国产品参加政府采购活动的，</w:t>
      </w:r>
      <w:r>
        <w:t>应当按照招标文件给定的格式出具《</w:t>
      </w:r>
      <w:r>
        <w:rPr>
          <w:rFonts w:hint="eastAsia"/>
        </w:rPr>
        <w:t>关于符合本国产品标准的</w:t>
      </w:r>
      <w:r>
        <w:t>声明函》</w:t>
      </w:r>
      <w:r>
        <w:rPr>
          <w:rFonts w:hint="eastAsia"/>
        </w:rPr>
        <w:t>或提供财政部会同有关部门规定的有关证明文件</w:t>
      </w:r>
      <w:r>
        <w:t>，否则</w:t>
      </w:r>
      <w:r>
        <w:rPr>
          <w:rFonts w:hint="eastAsia"/>
        </w:rPr>
        <w:t>视为非本国产品。</w:t>
      </w:r>
    </w:p>
    <w:p w14:paraId="2B5E0787" w14:textId="77777777" w:rsidR="00F24171" w:rsidRDefault="00050834">
      <w:pPr>
        <w:numPr>
          <w:ilvl w:val="0"/>
          <w:numId w:val="12"/>
        </w:numPr>
        <w:tabs>
          <w:tab w:val="left" w:pos="360"/>
        </w:tabs>
        <w:snapToGrid w:val="0"/>
        <w:spacing w:line="360" w:lineRule="auto"/>
        <w:outlineLvl w:val="1"/>
      </w:pPr>
      <w:r>
        <w:t>投标文件的比较和评价</w:t>
      </w:r>
      <w:bookmarkEnd w:id="785"/>
      <w:bookmarkEnd w:id="786"/>
    </w:p>
    <w:p w14:paraId="51539491" w14:textId="77777777" w:rsidR="00F24171" w:rsidRDefault="00050834">
      <w:pPr>
        <w:numPr>
          <w:ilvl w:val="1"/>
          <w:numId w:val="12"/>
        </w:numPr>
        <w:tabs>
          <w:tab w:val="left" w:pos="1080"/>
        </w:tabs>
        <w:snapToGrid w:val="0"/>
        <w:spacing w:line="360" w:lineRule="auto"/>
        <w:ind w:left="1077" w:hanging="720"/>
      </w:pPr>
      <w:r>
        <w:t>评标委员会将按照招标文件中规定的评标方法和标准，对符合性审查合格的投标文件进行商务和技术评估，综合比较与评价；未通过符合性审查的投标文件不得进入比较与评价。</w:t>
      </w:r>
    </w:p>
    <w:p w14:paraId="0E77664E" w14:textId="77777777" w:rsidR="00F24171" w:rsidRDefault="00050834">
      <w:pPr>
        <w:numPr>
          <w:ilvl w:val="1"/>
          <w:numId w:val="12"/>
        </w:numPr>
        <w:tabs>
          <w:tab w:val="left" w:pos="1080"/>
        </w:tabs>
        <w:snapToGrid w:val="0"/>
        <w:spacing w:line="360" w:lineRule="auto"/>
        <w:ind w:left="1077" w:hanging="720"/>
      </w:pPr>
      <w:r>
        <w:t>评标方法和评标标准</w:t>
      </w:r>
    </w:p>
    <w:p w14:paraId="159C79D5" w14:textId="77777777" w:rsidR="00F24171" w:rsidRDefault="00050834">
      <w:pPr>
        <w:numPr>
          <w:ilvl w:val="2"/>
          <w:numId w:val="12"/>
        </w:numPr>
        <w:tabs>
          <w:tab w:val="left" w:pos="1080"/>
          <w:tab w:val="left" w:pos="1589"/>
          <w:tab w:val="left" w:pos="2035"/>
        </w:tabs>
        <w:snapToGrid w:val="0"/>
        <w:spacing w:line="360" w:lineRule="auto"/>
        <w:ind w:left="2035"/>
      </w:pPr>
      <w:r>
        <w:t>本项目采用的评标方法为：</w:t>
      </w:r>
    </w:p>
    <w:p w14:paraId="2EFA9C66" w14:textId="77777777" w:rsidR="00F24171" w:rsidRDefault="00050834">
      <w:pPr>
        <w:tabs>
          <w:tab w:val="left" w:pos="900"/>
          <w:tab w:val="left" w:pos="1589"/>
          <w:tab w:val="left" w:pos="1701"/>
        </w:tabs>
        <w:snapToGrid w:val="0"/>
        <w:spacing w:line="360" w:lineRule="auto"/>
        <w:ind w:left="1985"/>
      </w:pPr>
      <w:r>
        <w:rPr>
          <w:rFonts w:hint="eastAsia"/>
        </w:rPr>
        <w:t>■</w:t>
      </w:r>
      <w:r>
        <w:t>综合评分法，指投标文件满足招标文件全部实质性要求，</w:t>
      </w:r>
      <w:proofErr w:type="gramStart"/>
      <w:r>
        <w:t>且按照</w:t>
      </w:r>
      <w:proofErr w:type="gramEnd"/>
      <w:r>
        <w:t>评审因素的量化指标评审得分最高的投标人为中标候选人的评标方法，见《评标标准》，招标文件中没有规定的评标标准不得作为评审的依据。</w:t>
      </w:r>
    </w:p>
    <w:p w14:paraId="5F4EBB7C" w14:textId="77777777" w:rsidR="00F24171" w:rsidRDefault="00050834">
      <w:pPr>
        <w:tabs>
          <w:tab w:val="left" w:pos="900"/>
          <w:tab w:val="left" w:pos="1589"/>
          <w:tab w:val="left" w:pos="1701"/>
        </w:tabs>
        <w:snapToGrid w:val="0"/>
        <w:spacing w:line="360" w:lineRule="auto"/>
        <w:ind w:left="1985"/>
      </w:pPr>
      <w:r>
        <w:rPr>
          <w:rFonts w:hint="eastAsia"/>
        </w:rPr>
        <w:t>□</w:t>
      </w:r>
      <w:r>
        <w:t>最低评标价法，指投标文件满足招标文件全部实质性要求，且投标报价最低的投标人为中标候选人的评标方法。</w:t>
      </w:r>
    </w:p>
    <w:p w14:paraId="6A7B7A5B" w14:textId="77777777" w:rsidR="00F24171" w:rsidRDefault="00050834">
      <w:pPr>
        <w:numPr>
          <w:ilvl w:val="2"/>
          <w:numId w:val="12"/>
        </w:numPr>
        <w:tabs>
          <w:tab w:val="left" w:pos="1080"/>
          <w:tab w:val="left" w:pos="1589"/>
          <w:tab w:val="left" w:pos="2035"/>
        </w:tabs>
        <w:snapToGrid w:val="0"/>
        <w:spacing w:line="360" w:lineRule="auto"/>
        <w:ind w:left="2035"/>
      </w:pPr>
      <w: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rPr>
        <w:t>投标无效</w:t>
      </w:r>
      <w:r>
        <w:t>。</w:t>
      </w:r>
    </w:p>
    <w:p w14:paraId="1E11EDFF" w14:textId="77777777" w:rsidR="00F24171" w:rsidRDefault="00050834">
      <w:pPr>
        <w:tabs>
          <w:tab w:val="left" w:pos="1080"/>
          <w:tab w:val="left" w:pos="1589"/>
          <w:tab w:val="left" w:pos="2035"/>
        </w:tabs>
        <w:snapToGrid w:val="0"/>
        <w:spacing w:line="360" w:lineRule="auto"/>
        <w:ind w:left="2035"/>
      </w:pPr>
      <w:r>
        <w:rPr>
          <w:rFonts w:hint="eastAsia"/>
        </w:rPr>
        <w:t>□</w:t>
      </w:r>
      <w:r>
        <w:t>随机抽取</w:t>
      </w:r>
    </w:p>
    <w:p w14:paraId="30E4098F" w14:textId="77777777" w:rsidR="00F24171" w:rsidRDefault="00050834">
      <w:pPr>
        <w:tabs>
          <w:tab w:val="left" w:pos="1080"/>
          <w:tab w:val="left" w:pos="1589"/>
          <w:tab w:val="left" w:pos="2035"/>
        </w:tabs>
        <w:snapToGrid w:val="0"/>
        <w:spacing w:line="360" w:lineRule="auto"/>
        <w:ind w:left="2035"/>
        <w:rPr>
          <w:u w:val="single"/>
        </w:rPr>
      </w:pPr>
      <w:r>
        <w:rPr>
          <w:rFonts w:hint="eastAsia"/>
        </w:rPr>
        <w:t>□</w:t>
      </w:r>
      <w:r>
        <w:t>其他方式，具体要求：</w:t>
      </w:r>
      <w:r>
        <w:rPr>
          <w:u w:val="single"/>
        </w:rPr>
        <w:t>/</w:t>
      </w:r>
    </w:p>
    <w:p w14:paraId="374F7616" w14:textId="77777777" w:rsidR="00F24171" w:rsidRDefault="00050834">
      <w:pPr>
        <w:numPr>
          <w:ilvl w:val="2"/>
          <w:numId w:val="12"/>
        </w:numPr>
        <w:tabs>
          <w:tab w:val="left" w:pos="1080"/>
          <w:tab w:val="left" w:pos="1589"/>
          <w:tab w:val="left" w:pos="2035"/>
        </w:tabs>
        <w:snapToGrid w:val="0"/>
        <w:spacing w:line="360" w:lineRule="auto"/>
        <w:ind w:left="2035"/>
      </w:pPr>
      <w:r>
        <w:t>非政府强制采购的节能产品或环境标志产品，依据品目清单和认证证书实施政府优先采购。优先采购的具体规定（如涉及）</w:t>
      </w:r>
      <w:r>
        <w:rPr>
          <w:u w:val="single"/>
        </w:rPr>
        <w:t xml:space="preserve"> /  </w:t>
      </w:r>
      <w:r>
        <w:t>。</w:t>
      </w:r>
    </w:p>
    <w:p w14:paraId="7E71FA3D" w14:textId="77777777" w:rsidR="00F24171" w:rsidRDefault="00050834">
      <w:pPr>
        <w:numPr>
          <w:ilvl w:val="0"/>
          <w:numId w:val="12"/>
        </w:numPr>
        <w:tabs>
          <w:tab w:val="left" w:pos="360"/>
        </w:tabs>
        <w:snapToGrid w:val="0"/>
        <w:spacing w:line="360" w:lineRule="auto"/>
        <w:outlineLvl w:val="1"/>
      </w:pPr>
      <w:r>
        <w:t>确定</w:t>
      </w:r>
      <w:bookmarkStart w:id="808" w:name="_Toc195842911"/>
      <w:bookmarkStart w:id="809" w:name="_Toc127151546"/>
      <w:bookmarkStart w:id="810" w:name="_Ref467307010"/>
      <w:bookmarkStart w:id="811" w:name="_Toc164229387"/>
      <w:bookmarkStart w:id="812" w:name="_Toc151190173"/>
      <w:bookmarkStart w:id="813" w:name="_Toc150774751"/>
      <w:bookmarkStart w:id="814" w:name="_Toc127151747"/>
      <w:bookmarkStart w:id="815" w:name="_Toc150774646"/>
      <w:bookmarkStart w:id="816" w:name="_Toc164608660"/>
      <w:bookmarkStart w:id="817" w:name="_Toc151193934"/>
      <w:bookmarkStart w:id="818" w:name="_Toc151193788"/>
      <w:bookmarkStart w:id="819" w:name="_Toc264969236"/>
      <w:bookmarkStart w:id="820" w:name="_Toc305158814"/>
      <w:bookmarkStart w:id="821" w:name="_Toc226337242"/>
      <w:bookmarkStart w:id="822" w:name="_Toc150480784"/>
      <w:bookmarkStart w:id="823" w:name="_Toc226965736"/>
      <w:bookmarkStart w:id="824" w:name="_Toc520356170"/>
      <w:bookmarkStart w:id="825" w:name="_Toc164608815"/>
      <w:bookmarkStart w:id="826" w:name="_Toc164229241"/>
      <w:bookmarkStart w:id="827" w:name="_Toc226309790"/>
      <w:bookmarkStart w:id="828" w:name="_Toc149720839"/>
      <w:bookmarkStart w:id="829" w:name="_Toc151193644"/>
      <w:bookmarkStart w:id="830" w:name="_Toc265228384"/>
      <w:bookmarkStart w:id="831" w:name="_Toc142311048"/>
      <w:bookmarkStart w:id="832" w:name="_Toc151193716"/>
      <w:bookmarkStart w:id="833" w:name="_Toc164351640"/>
      <w:bookmarkStart w:id="834" w:name="_Toc151193860"/>
      <w:bookmarkStart w:id="835" w:name="_Toc150509297"/>
      <w:bookmarkStart w:id="836" w:name="_Toc127161460"/>
      <w:bookmarkStart w:id="837" w:name="_Toc226965819"/>
      <w:bookmarkStart w:id="838" w:name="_Toc305158888"/>
      <w:r>
        <w:t>中标候选人名单</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7599E49A" w14:textId="77777777" w:rsidR="00F24171" w:rsidRDefault="00050834">
      <w:pPr>
        <w:numPr>
          <w:ilvl w:val="1"/>
          <w:numId w:val="12"/>
        </w:numPr>
        <w:tabs>
          <w:tab w:val="left" w:pos="1080"/>
        </w:tabs>
        <w:snapToGrid w:val="0"/>
        <w:spacing w:line="360" w:lineRule="auto"/>
        <w:ind w:left="1077" w:hanging="720"/>
      </w:pPr>
      <w: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BE3DE42" w14:textId="77777777" w:rsidR="00F24171" w:rsidRDefault="00050834">
      <w:pPr>
        <w:pStyle w:val="ab"/>
        <w:tabs>
          <w:tab w:val="left" w:pos="900"/>
          <w:tab w:val="left" w:pos="2127"/>
        </w:tabs>
        <w:adjustRightInd w:val="0"/>
        <w:snapToGrid w:val="0"/>
        <w:spacing w:line="360" w:lineRule="auto"/>
        <w:ind w:left="993" w:firstLineChars="57" w:firstLine="137"/>
        <w:rPr>
          <w:rFonts w:asciiTheme="minorEastAsia" w:eastAsiaTheme="minorEastAsia" w:hAnsiTheme="minorEastAsia"/>
          <w:sz w:val="24"/>
          <w:szCs w:val="24"/>
        </w:rPr>
      </w:pPr>
      <w:r>
        <w:rPr>
          <w:rFonts w:asciiTheme="minorEastAsia" w:eastAsiaTheme="minorEastAsia" w:hAnsiTheme="minorEastAsia"/>
          <w:sz w:val="24"/>
          <w:szCs w:val="24"/>
        </w:rPr>
        <w:t>□随机抽取</w:t>
      </w:r>
    </w:p>
    <w:p w14:paraId="5FD25C9F" w14:textId="49440261" w:rsidR="00F24171" w:rsidRDefault="00050834">
      <w:pPr>
        <w:pStyle w:val="ab"/>
        <w:tabs>
          <w:tab w:val="left" w:pos="900"/>
          <w:tab w:val="left" w:pos="2127"/>
        </w:tabs>
        <w:adjustRightInd w:val="0"/>
        <w:snapToGrid w:val="0"/>
        <w:spacing w:line="360" w:lineRule="auto"/>
        <w:ind w:left="993" w:firstLineChars="57" w:firstLine="137"/>
        <w:rPr>
          <w:rFonts w:asciiTheme="minorEastAsia" w:eastAsiaTheme="minorEastAsia" w:hAnsiTheme="minorEastAsia"/>
          <w:sz w:val="24"/>
          <w:szCs w:val="24"/>
          <w:u w:val="single"/>
        </w:rPr>
      </w:pPr>
      <w:r>
        <w:rPr>
          <w:rFonts w:asciiTheme="minorEastAsia" w:eastAsiaTheme="minorEastAsia" w:hAnsiTheme="minorEastAsia"/>
          <w:sz w:val="24"/>
          <w:szCs w:val="24"/>
        </w:rPr>
        <w:t>□其他方式，具体要求：</w:t>
      </w:r>
      <w:r>
        <w:rPr>
          <w:rFonts w:asciiTheme="minorEastAsia" w:eastAsiaTheme="minorEastAsia" w:hAnsiTheme="minorEastAsia" w:hint="eastAsia"/>
          <w:sz w:val="24"/>
          <w:szCs w:val="24"/>
          <w:u w:val="single"/>
        </w:rPr>
        <w:t>按技术部分得分高者获得中标人推荐资格</w:t>
      </w:r>
    </w:p>
    <w:p w14:paraId="24382704" w14:textId="77777777" w:rsidR="00F24171" w:rsidRDefault="00050834">
      <w:pPr>
        <w:numPr>
          <w:ilvl w:val="1"/>
          <w:numId w:val="12"/>
        </w:numPr>
        <w:tabs>
          <w:tab w:val="left" w:pos="1080"/>
        </w:tabs>
        <w:snapToGrid w:val="0"/>
        <w:spacing w:line="360" w:lineRule="auto"/>
        <w:ind w:left="1077" w:hanging="720"/>
      </w:pPr>
      <w:r>
        <w:t>采用综合评分法时，评标结果按评审后得分由高到低顺序排列。得分相同的，按投标报价由低到高顺序排列。得分且投标报价相同的并列。投标文件满足招标文件全部实质性要求，</w:t>
      </w:r>
      <w:proofErr w:type="gramStart"/>
      <w:r>
        <w:t>且按照</w:t>
      </w:r>
      <w:proofErr w:type="gramEnd"/>
      <w:r>
        <w:t>评审因素的量化指标评审得分最高的投标人为排名第一的中标候选人。评分分值计算保留小数点后两位，第三位四舍五入。</w:t>
      </w:r>
    </w:p>
    <w:p w14:paraId="193D8378" w14:textId="77777777" w:rsidR="00F24171" w:rsidRDefault="00050834">
      <w:pPr>
        <w:numPr>
          <w:ilvl w:val="1"/>
          <w:numId w:val="12"/>
        </w:numPr>
        <w:tabs>
          <w:tab w:val="left" w:pos="1080"/>
        </w:tabs>
        <w:snapToGrid w:val="0"/>
        <w:spacing w:line="360" w:lineRule="auto"/>
        <w:ind w:left="1077" w:hanging="720"/>
      </w:pPr>
      <w:r>
        <w:t>采用最低评标价法时，评标结果按本章2.4、2.5调整后的投标报价由低到高顺序排列。投标报价相同的并列。投标文件满足招标文件全部实质性要求且投标报价最低的投标人为排名第一的中标候选人。</w:t>
      </w:r>
    </w:p>
    <w:p w14:paraId="67E96337" w14:textId="77777777" w:rsidR="00F24171" w:rsidRDefault="00050834">
      <w:pPr>
        <w:numPr>
          <w:ilvl w:val="1"/>
          <w:numId w:val="12"/>
        </w:numPr>
        <w:tabs>
          <w:tab w:val="left" w:pos="1080"/>
        </w:tabs>
        <w:snapToGrid w:val="0"/>
        <w:spacing w:line="360" w:lineRule="auto"/>
        <w:ind w:left="1077" w:hanging="720"/>
      </w:pPr>
      <w:r>
        <w:t>评标委员会要对评分汇总情况进行复核，特别是对排名第一的、报价最低的、投标或响应文件被认定为无效的情形进行重点复核。</w:t>
      </w:r>
    </w:p>
    <w:p w14:paraId="7F901FE6" w14:textId="77777777" w:rsidR="00F24171" w:rsidRDefault="00050834">
      <w:pPr>
        <w:numPr>
          <w:ilvl w:val="1"/>
          <w:numId w:val="12"/>
        </w:numPr>
        <w:tabs>
          <w:tab w:val="left" w:pos="1080"/>
        </w:tabs>
        <w:snapToGrid w:val="0"/>
        <w:spacing w:line="360" w:lineRule="auto"/>
        <w:ind w:left="1077" w:hanging="720"/>
      </w:pPr>
      <w:r>
        <w:t>评标委员会将根据各投标人的评标排序，依次推荐本项目（各采购包）的中标候选人，起草并签署评标报告。本项目（各采购包）评标委员会共（各）推荐</w:t>
      </w:r>
      <w:r>
        <w:rPr>
          <w:b/>
          <w:bCs/>
          <w:u w:val="single"/>
        </w:rPr>
        <w:t>3</w:t>
      </w:r>
      <w:r>
        <w:t>名中标候选人。</w:t>
      </w:r>
    </w:p>
    <w:p w14:paraId="5724C279" w14:textId="77777777" w:rsidR="00F24171" w:rsidRDefault="00050834">
      <w:pPr>
        <w:numPr>
          <w:ilvl w:val="0"/>
          <w:numId w:val="12"/>
        </w:numPr>
        <w:tabs>
          <w:tab w:val="left" w:pos="360"/>
        </w:tabs>
        <w:snapToGrid w:val="0"/>
        <w:spacing w:line="360" w:lineRule="auto"/>
        <w:outlineLvl w:val="1"/>
      </w:pPr>
      <w:r>
        <w:t>报告违法行为</w:t>
      </w:r>
    </w:p>
    <w:p w14:paraId="384588FA" w14:textId="77777777" w:rsidR="00F24171" w:rsidRDefault="00050834">
      <w:pPr>
        <w:numPr>
          <w:ilvl w:val="1"/>
          <w:numId w:val="12"/>
        </w:numPr>
        <w:tabs>
          <w:tab w:val="left" w:pos="1080"/>
        </w:tabs>
        <w:snapToGrid w:val="0"/>
        <w:spacing w:line="360" w:lineRule="auto"/>
        <w:ind w:left="1077" w:hanging="720"/>
      </w:pPr>
      <w:r>
        <w:t>评标委员会在评标过程中发现投标人有行贿、提供虚假材料或者串通等违法行为时，应当及时向财政部门报告。</w:t>
      </w:r>
    </w:p>
    <w:p w14:paraId="5EA4C3AC" w14:textId="77777777" w:rsidR="00F24171" w:rsidRDefault="00050834">
      <w:pPr>
        <w:rPr>
          <w:b/>
        </w:rPr>
      </w:pPr>
      <w:r>
        <w:rPr>
          <w:b/>
        </w:rPr>
        <w:br w:type="page"/>
      </w:r>
    </w:p>
    <w:p w14:paraId="71F38A0E" w14:textId="77777777" w:rsidR="00F24171" w:rsidRDefault="00050834">
      <w:pPr>
        <w:tabs>
          <w:tab w:val="left" w:pos="360"/>
          <w:tab w:val="left" w:pos="900"/>
        </w:tabs>
        <w:snapToGrid w:val="0"/>
        <w:spacing w:line="360" w:lineRule="auto"/>
        <w:jc w:val="center"/>
        <w:outlineLvl w:val="1"/>
        <w:rPr>
          <w:b/>
        </w:rPr>
      </w:pPr>
      <w:r>
        <w:rPr>
          <w:b/>
        </w:rPr>
        <w:t>二、评标标准</w:t>
      </w:r>
    </w:p>
    <w:p w14:paraId="27041C7F" w14:textId="77777777" w:rsidR="00F24171" w:rsidRDefault="00F24171">
      <w:pPr>
        <w:tabs>
          <w:tab w:val="left" w:pos="360"/>
          <w:tab w:val="left" w:pos="900"/>
          <w:tab w:val="left" w:pos="1080"/>
          <w:tab w:val="left" w:pos="2014"/>
        </w:tabs>
        <w:snapToGrid w:val="0"/>
        <w:spacing w:line="360" w:lineRule="auto"/>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135"/>
        <w:gridCol w:w="1134"/>
        <w:gridCol w:w="709"/>
        <w:gridCol w:w="4961"/>
        <w:gridCol w:w="1028"/>
      </w:tblGrid>
      <w:tr w:rsidR="00F24171" w:rsidRPr="0033444D" w14:paraId="168A72FE" w14:textId="77777777" w:rsidTr="0033444D">
        <w:tc>
          <w:tcPr>
            <w:tcW w:w="561" w:type="dxa"/>
            <w:vAlign w:val="center"/>
          </w:tcPr>
          <w:p w14:paraId="63C5ECB5" w14:textId="77777777" w:rsidR="00F24171" w:rsidRPr="0033444D" w:rsidRDefault="00050834" w:rsidP="0033444D">
            <w:pPr>
              <w:jc w:val="center"/>
            </w:pPr>
            <w:bookmarkStart w:id="839" w:name="_Hlk226559318"/>
            <w:r w:rsidRPr="0033444D">
              <w:t>序号</w:t>
            </w:r>
          </w:p>
        </w:tc>
        <w:tc>
          <w:tcPr>
            <w:tcW w:w="2269" w:type="dxa"/>
            <w:gridSpan w:val="2"/>
            <w:vAlign w:val="center"/>
          </w:tcPr>
          <w:p w14:paraId="3B16BAEA" w14:textId="77777777" w:rsidR="00F24171" w:rsidRPr="0033444D" w:rsidRDefault="00050834" w:rsidP="0033444D">
            <w:pPr>
              <w:jc w:val="center"/>
            </w:pPr>
            <w:r w:rsidRPr="0033444D">
              <w:t>评分因素</w:t>
            </w:r>
          </w:p>
        </w:tc>
        <w:tc>
          <w:tcPr>
            <w:tcW w:w="709" w:type="dxa"/>
            <w:vAlign w:val="center"/>
          </w:tcPr>
          <w:p w14:paraId="720D70B5" w14:textId="77777777" w:rsidR="00F24171" w:rsidRPr="0033444D" w:rsidRDefault="00050834" w:rsidP="0033444D">
            <w:pPr>
              <w:jc w:val="center"/>
            </w:pPr>
            <w:r w:rsidRPr="0033444D">
              <w:t>分值</w:t>
            </w:r>
          </w:p>
        </w:tc>
        <w:tc>
          <w:tcPr>
            <w:tcW w:w="4961" w:type="dxa"/>
            <w:vAlign w:val="center"/>
          </w:tcPr>
          <w:p w14:paraId="08A9B775" w14:textId="77777777" w:rsidR="00F24171" w:rsidRPr="0033444D" w:rsidRDefault="00050834">
            <w:r w:rsidRPr="0033444D">
              <w:t>评分标准</w:t>
            </w:r>
          </w:p>
        </w:tc>
        <w:tc>
          <w:tcPr>
            <w:tcW w:w="1028" w:type="dxa"/>
            <w:vAlign w:val="center"/>
          </w:tcPr>
          <w:p w14:paraId="71EFC5F6" w14:textId="77777777" w:rsidR="00F24171" w:rsidRPr="0033444D" w:rsidRDefault="00050834">
            <w:r w:rsidRPr="0033444D">
              <w:t>说明</w:t>
            </w:r>
          </w:p>
        </w:tc>
      </w:tr>
      <w:tr w:rsidR="00F24171" w:rsidRPr="0033444D" w14:paraId="4B82DB20" w14:textId="77777777" w:rsidTr="0033444D">
        <w:trPr>
          <w:trHeight w:val="631"/>
        </w:trPr>
        <w:tc>
          <w:tcPr>
            <w:tcW w:w="561" w:type="dxa"/>
            <w:vAlign w:val="center"/>
          </w:tcPr>
          <w:p w14:paraId="586A413B"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restart"/>
            <w:vAlign w:val="center"/>
          </w:tcPr>
          <w:p w14:paraId="7F554ECB" w14:textId="77777777" w:rsidR="00F24171" w:rsidRPr="0033444D" w:rsidRDefault="00050834" w:rsidP="0033444D">
            <w:pPr>
              <w:jc w:val="center"/>
            </w:pPr>
            <w:r w:rsidRPr="0033444D">
              <w:rPr>
                <w:rFonts w:hint="eastAsia"/>
              </w:rPr>
              <w:t>商</w:t>
            </w:r>
          </w:p>
          <w:p w14:paraId="06BCC433" w14:textId="77777777" w:rsidR="00F24171" w:rsidRPr="0033444D" w:rsidRDefault="00050834" w:rsidP="0033444D">
            <w:pPr>
              <w:jc w:val="center"/>
            </w:pPr>
            <w:proofErr w:type="gramStart"/>
            <w:r w:rsidRPr="0033444D">
              <w:rPr>
                <w:rFonts w:hint="eastAsia"/>
              </w:rPr>
              <w:t>务</w:t>
            </w:r>
            <w:proofErr w:type="gramEnd"/>
          </w:p>
          <w:p w14:paraId="12BF9526" w14:textId="77777777" w:rsidR="00F24171" w:rsidRPr="0033444D" w:rsidRDefault="00050834" w:rsidP="0033444D">
            <w:pPr>
              <w:jc w:val="center"/>
            </w:pPr>
            <w:r w:rsidRPr="0033444D">
              <w:rPr>
                <w:rFonts w:hint="eastAsia"/>
              </w:rPr>
              <w:t>评</w:t>
            </w:r>
          </w:p>
          <w:p w14:paraId="5AC98442" w14:textId="77777777" w:rsidR="00F24171" w:rsidRPr="0033444D" w:rsidRDefault="00050834" w:rsidP="0033444D">
            <w:pPr>
              <w:jc w:val="center"/>
            </w:pPr>
            <w:r w:rsidRPr="0033444D">
              <w:rPr>
                <w:rFonts w:hint="eastAsia"/>
              </w:rPr>
              <w:t>审</w:t>
            </w:r>
          </w:p>
          <w:p w14:paraId="7FE3AD51" w14:textId="77777777" w:rsidR="00F24171" w:rsidRPr="0033444D" w:rsidRDefault="00050834" w:rsidP="0033444D">
            <w:pPr>
              <w:jc w:val="center"/>
              <w:rPr>
                <w:spacing w:val="-20"/>
              </w:rPr>
            </w:pPr>
            <w:r w:rsidRPr="0033444D">
              <w:rPr>
                <w:rFonts w:hint="eastAsia"/>
                <w:spacing w:val="-20"/>
              </w:rPr>
              <w:t>（2</w:t>
            </w:r>
            <w:r w:rsidRPr="0033444D">
              <w:rPr>
                <w:spacing w:val="-20"/>
              </w:rPr>
              <w:t>0</w:t>
            </w:r>
            <w:r w:rsidRPr="0033444D">
              <w:rPr>
                <w:rFonts w:hint="eastAsia"/>
                <w:spacing w:val="-20"/>
              </w:rPr>
              <w:t>分）</w:t>
            </w:r>
          </w:p>
        </w:tc>
        <w:tc>
          <w:tcPr>
            <w:tcW w:w="1134" w:type="dxa"/>
            <w:vAlign w:val="center"/>
          </w:tcPr>
          <w:p w14:paraId="42A8B6AD" w14:textId="77777777" w:rsidR="0033444D" w:rsidRDefault="00050834" w:rsidP="0033444D">
            <w:pPr>
              <w:jc w:val="center"/>
            </w:pPr>
            <w:r w:rsidRPr="0033444D">
              <w:rPr>
                <w:rFonts w:hint="eastAsia"/>
              </w:rPr>
              <w:t>企业</w:t>
            </w:r>
          </w:p>
          <w:p w14:paraId="5C7CF85B" w14:textId="61F9AE83" w:rsidR="00F24171" w:rsidRPr="0033444D" w:rsidRDefault="00050834" w:rsidP="0033444D">
            <w:pPr>
              <w:jc w:val="center"/>
            </w:pPr>
            <w:r w:rsidRPr="0033444D">
              <w:rPr>
                <w:rFonts w:hint="eastAsia"/>
              </w:rPr>
              <w:t>业绩</w:t>
            </w:r>
          </w:p>
        </w:tc>
        <w:tc>
          <w:tcPr>
            <w:tcW w:w="709" w:type="dxa"/>
            <w:vAlign w:val="center"/>
          </w:tcPr>
          <w:p w14:paraId="4150A5AF" w14:textId="77777777" w:rsidR="00F24171" w:rsidRPr="0033444D" w:rsidRDefault="00050834" w:rsidP="0033444D">
            <w:pPr>
              <w:jc w:val="center"/>
            </w:pPr>
            <w:r w:rsidRPr="0033444D">
              <w:t>10</w:t>
            </w:r>
          </w:p>
        </w:tc>
        <w:tc>
          <w:tcPr>
            <w:tcW w:w="4961" w:type="dxa"/>
            <w:vAlign w:val="center"/>
          </w:tcPr>
          <w:p w14:paraId="4DF0F042" w14:textId="77777777" w:rsidR="00F24171" w:rsidRPr="0033444D" w:rsidRDefault="00050834">
            <w:r w:rsidRPr="0033444D">
              <w:rPr>
                <w:rFonts w:hint="eastAsia"/>
              </w:rPr>
              <w:t>投标</w:t>
            </w:r>
            <w:r w:rsidRPr="0033444D">
              <w:t>人在近</w:t>
            </w:r>
            <w:r w:rsidRPr="0033444D">
              <w:rPr>
                <w:rFonts w:hint="eastAsia"/>
              </w:rPr>
              <w:t>三</w:t>
            </w:r>
            <w:r w:rsidRPr="0033444D">
              <w:t>年（以投标截止</w:t>
            </w:r>
            <w:r w:rsidRPr="0033444D">
              <w:rPr>
                <w:rFonts w:hint="eastAsia"/>
              </w:rPr>
              <w:t>日</w:t>
            </w:r>
            <w:r w:rsidRPr="0033444D">
              <w:t>期倒推）</w:t>
            </w:r>
            <w:r w:rsidRPr="0033444D">
              <w:rPr>
                <w:rFonts w:hint="eastAsia"/>
              </w:rPr>
              <w:t>完成同类项目业绩，每提供1个</w:t>
            </w:r>
            <w:r w:rsidRPr="0033444D">
              <w:t>得5分，</w:t>
            </w:r>
            <w:r w:rsidRPr="0033444D">
              <w:rPr>
                <w:rFonts w:hint="eastAsia"/>
              </w:rPr>
              <w:t>满分</w:t>
            </w:r>
            <w:r w:rsidRPr="0033444D">
              <w:t>得10分。</w:t>
            </w:r>
          </w:p>
          <w:p w14:paraId="2F3DEAF8" w14:textId="77777777" w:rsidR="00F24171" w:rsidRPr="0033444D" w:rsidRDefault="00050834">
            <w:r w:rsidRPr="0033444D">
              <w:rPr>
                <w:rFonts w:hint="eastAsia"/>
              </w:rPr>
              <w:t>委托合同原件的扫描件或复印件加盖单位公章</w:t>
            </w:r>
            <w:r w:rsidRPr="0033444D">
              <w:t>。</w:t>
            </w:r>
            <w:r w:rsidRPr="0033444D">
              <w:rPr>
                <w:rFonts w:hint="eastAsia"/>
              </w:rPr>
              <w:t>未提供或提供不符合要求不得分。</w:t>
            </w:r>
          </w:p>
        </w:tc>
        <w:tc>
          <w:tcPr>
            <w:tcW w:w="1028" w:type="dxa"/>
            <w:vAlign w:val="center"/>
          </w:tcPr>
          <w:p w14:paraId="756C0182" w14:textId="77777777" w:rsidR="00F24171" w:rsidRPr="0033444D" w:rsidRDefault="00F24171"/>
        </w:tc>
      </w:tr>
      <w:tr w:rsidR="00F24171" w:rsidRPr="0033444D" w14:paraId="39865316" w14:textId="77777777" w:rsidTr="0033444D">
        <w:trPr>
          <w:trHeight w:val="631"/>
        </w:trPr>
        <w:tc>
          <w:tcPr>
            <w:tcW w:w="561" w:type="dxa"/>
            <w:vAlign w:val="center"/>
          </w:tcPr>
          <w:p w14:paraId="761D410D"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5B55752D" w14:textId="77777777" w:rsidR="00F24171" w:rsidRPr="0033444D" w:rsidRDefault="00F24171" w:rsidP="0033444D">
            <w:pPr>
              <w:jc w:val="center"/>
            </w:pPr>
          </w:p>
        </w:tc>
        <w:tc>
          <w:tcPr>
            <w:tcW w:w="1134" w:type="dxa"/>
            <w:vAlign w:val="center"/>
          </w:tcPr>
          <w:p w14:paraId="787D1716" w14:textId="77777777" w:rsidR="00F24171" w:rsidRPr="0033444D" w:rsidRDefault="00050834" w:rsidP="0033444D">
            <w:pPr>
              <w:jc w:val="center"/>
            </w:pPr>
            <w:r w:rsidRPr="0033444D">
              <w:rPr>
                <w:rFonts w:hint="eastAsia"/>
              </w:rPr>
              <w:t>拟派本项目团队人员配置</w:t>
            </w:r>
          </w:p>
        </w:tc>
        <w:tc>
          <w:tcPr>
            <w:tcW w:w="709" w:type="dxa"/>
            <w:vAlign w:val="center"/>
          </w:tcPr>
          <w:p w14:paraId="71EB9BBA" w14:textId="511C1057" w:rsidR="00F24171" w:rsidRPr="0033444D" w:rsidRDefault="00050834" w:rsidP="0033444D">
            <w:pPr>
              <w:jc w:val="center"/>
            </w:pPr>
            <w:r w:rsidRPr="0033444D">
              <w:t>10</w:t>
            </w:r>
          </w:p>
        </w:tc>
        <w:tc>
          <w:tcPr>
            <w:tcW w:w="4961" w:type="dxa"/>
            <w:vAlign w:val="center"/>
          </w:tcPr>
          <w:p w14:paraId="76C22EC5" w14:textId="77777777" w:rsidR="00F24171" w:rsidRPr="0033444D" w:rsidRDefault="00050834">
            <w:r w:rsidRPr="0033444D">
              <w:rPr>
                <w:rFonts w:hint="eastAsia"/>
              </w:rPr>
              <w:t>针对投标人提供的项目人员情况进行评审，除拟派项目经理，包括但不限于管理人员、技术负责人、安全员、施工员、资料员等人员。</w:t>
            </w:r>
          </w:p>
          <w:p w14:paraId="128933AE" w14:textId="77777777" w:rsidR="00F24171" w:rsidRPr="0033444D" w:rsidRDefault="00050834">
            <w:r w:rsidRPr="0033444D">
              <w:t>1.人员配备方案全面、合理、规范，可操作性强得10分</w:t>
            </w:r>
            <w:r w:rsidRPr="0033444D">
              <w:rPr>
                <w:rFonts w:hint="eastAsia"/>
              </w:rPr>
              <w:t>；</w:t>
            </w:r>
          </w:p>
          <w:p w14:paraId="34905448" w14:textId="77777777" w:rsidR="00F24171" w:rsidRPr="0033444D" w:rsidRDefault="00050834">
            <w:r w:rsidRPr="0033444D">
              <w:t>2.人员方案相对合理和规范，有相对较强的可操作性得8分</w:t>
            </w:r>
            <w:r w:rsidRPr="0033444D">
              <w:rPr>
                <w:rFonts w:hint="eastAsia"/>
              </w:rPr>
              <w:t>；</w:t>
            </w:r>
          </w:p>
          <w:p w14:paraId="1FFE1F3B" w14:textId="77777777" w:rsidR="00F24171" w:rsidRPr="0033444D" w:rsidRDefault="00050834">
            <w:r w:rsidRPr="0033444D">
              <w:t>3.人员配备方案基本合理，有一定的可操作性得6分</w:t>
            </w:r>
            <w:r w:rsidRPr="0033444D">
              <w:rPr>
                <w:rFonts w:hint="eastAsia"/>
              </w:rPr>
              <w:t>；</w:t>
            </w:r>
          </w:p>
          <w:p w14:paraId="7300E270" w14:textId="77777777" w:rsidR="00F24171" w:rsidRPr="0033444D" w:rsidRDefault="00050834">
            <w:r w:rsidRPr="0033444D">
              <w:t>4.人员配备方案不太合理，可操作性不强得4分</w:t>
            </w:r>
            <w:r w:rsidRPr="0033444D">
              <w:rPr>
                <w:rFonts w:hint="eastAsia"/>
              </w:rPr>
              <w:t>；</w:t>
            </w:r>
          </w:p>
          <w:p w14:paraId="03FBD1E3" w14:textId="77777777" w:rsidR="00F24171" w:rsidRPr="0033444D" w:rsidRDefault="00050834">
            <w:r w:rsidRPr="0033444D">
              <w:t>5.人员配备方案有缺漏，可操作性差得2分</w:t>
            </w:r>
            <w:r w:rsidRPr="0033444D">
              <w:rPr>
                <w:rFonts w:hint="eastAsia"/>
              </w:rPr>
              <w:t>；</w:t>
            </w:r>
          </w:p>
          <w:p w14:paraId="4D03F240" w14:textId="669EC515" w:rsidR="00F24171" w:rsidRPr="0033444D" w:rsidRDefault="00050834">
            <w:r w:rsidRPr="0033444D">
              <w:t>6.未提供不得分。</w:t>
            </w:r>
          </w:p>
        </w:tc>
        <w:tc>
          <w:tcPr>
            <w:tcW w:w="1028" w:type="dxa"/>
            <w:vAlign w:val="center"/>
          </w:tcPr>
          <w:p w14:paraId="2B716D99" w14:textId="77777777" w:rsidR="00F24171" w:rsidRPr="0033444D" w:rsidRDefault="00F24171"/>
        </w:tc>
      </w:tr>
      <w:tr w:rsidR="00F24171" w:rsidRPr="0033444D" w14:paraId="057DD944" w14:textId="77777777" w:rsidTr="0033444D">
        <w:trPr>
          <w:trHeight w:val="554"/>
        </w:trPr>
        <w:tc>
          <w:tcPr>
            <w:tcW w:w="561" w:type="dxa"/>
            <w:vAlign w:val="center"/>
          </w:tcPr>
          <w:p w14:paraId="712E37EC"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restart"/>
            <w:vAlign w:val="center"/>
          </w:tcPr>
          <w:p w14:paraId="15245D23" w14:textId="77777777" w:rsidR="00F24171" w:rsidRPr="0033444D" w:rsidRDefault="00050834" w:rsidP="0033444D">
            <w:pPr>
              <w:jc w:val="center"/>
            </w:pPr>
            <w:r w:rsidRPr="0033444D">
              <w:rPr>
                <w:rFonts w:hint="eastAsia"/>
              </w:rPr>
              <w:t>技</w:t>
            </w:r>
          </w:p>
          <w:p w14:paraId="2F15B9B2" w14:textId="77777777" w:rsidR="00F24171" w:rsidRPr="0033444D" w:rsidRDefault="00050834" w:rsidP="0033444D">
            <w:pPr>
              <w:jc w:val="center"/>
            </w:pPr>
            <w:r w:rsidRPr="0033444D">
              <w:rPr>
                <w:rFonts w:hint="eastAsia"/>
              </w:rPr>
              <w:t>术</w:t>
            </w:r>
          </w:p>
          <w:p w14:paraId="6F819B0E" w14:textId="77777777" w:rsidR="00F24171" w:rsidRPr="0033444D" w:rsidRDefault="00050834" w:rsidP="0033444D">
            <w:pPr>
              <w:jc w:val="center"/>
            </w:pPr>
            <w:r w:rsidRPr="0033444D">
              <w:rPr>
                <w:rFonts w:hint="eastAsia"/>
              </w:rPr>
              <w:t>评</w:t>
            </w:r>
          </w:p>
          <w:p w14:paraId="5A266D88" w14:textId="77777777" w:rsidR="00F24171" w:rsidRPr="0033444D" w:rsidRDefault="00050834" w:rsidP="0033444D">
            <w:pPr>
              <w:jc w:val="center"/>
            </w:pPr>
            <w:r w:rsidRPr="0033444D">
              <w:rPr>
                <w:rFonts w:hint="eastAsia"/>
              </w:rPr>
              <w:t>审</w:t>
            </w:r>
          </w:p>
          <w:p w14:paraId="0F44E794" w14:textId="77777777" w:rsidR="00F24171" w:rsidRPr="0033444D" w:rsidRDefault="00050834" w:rsidP="0033444D">
            <w:pPr>
              <w:jc w:val="center"/>
              <w:rPr>
                <w:spacing w:val="-20"/>
              </w:rPr>
            </w:pPr>
            <w:r w:rsidRPr="0033444D">
              <w:rPr>
                <w:rFonts w:hint="eastAsia"/>
                <w:spacing w:val="-20"/>
              </w:rPr>
              <w:t>（</w:t>
            </w:r>
            <w:r w:rsidRPr="0033444D">
              <w:rPr>
                <w:spacing w:val="-20"/>
              </w:rPr>
              <w:t>70</w:t>
            </w:r>
            <w:r w:rsidRPr="0033444D">
              <w:rPr>
                <w:rFonts w:hint="eastAsia"/>
                <w:spacing w:val="-20"/>
              </w:rPr>
              <w:t>分）</w:t>
            </w:r>
          </w:p>
        </w:tc>
        <w:tc>
          <w:tcPr>
            <w:tcW w:w="1134" w:type="dxa"/>
            <w:vAlign w:val="center"/>
          </w:tcPr>
          <w:p w14:paraId="65990696" w14:textId="73FB9629" w:rsidR="0033444D" w:rsidRDefault="00050834" w:rsidP="0033444D">
            <w:pPr>
              <w:jc w:val="center"/>
            </w:pPr>
            <w:r w:rsidRPr="0033444D">
              <w:rPr>
                <w:rFonts w:hint="eastAsia"/>
              </w:rPr>
              <w:t>施工</w:t>
            </w:r>
          </w:p>
          <w:p w14:paraId="6174E531" w14:textId="5D74D194" w:rsidR="00F24171" w:rsidRPr="0033444D" w:rsidRDefault="00050834" w:rsidP="0033444D">
            <w:pPr>
              <w:jc w:val="center"/>
            </w:pPr>
            <w:r w:rsidRPr="0033444D">
              <w:rPr>
                <w:rFonts w:hint="eastAsia"/>
              </w:rPr>
              <w:t>方案</w:t>
            </w:r>
          </w:p>
        </w:tc>
        <w:tc>
          <w:tcPr>
            <w:tcW w:w="709" w:type="dxa"/>
            <w:vAlign w:val="center"/>
          </w:tcPr>
          <w:p w14:paraId="5C896D21" w14:textId="15BC9371" w:rsidR="00F24171" w:rsidRPr="0033444D" w:rsidRDefault="00050834" w:rsidP="0033444D">
            <w:pPr>
              <w:jc w:val="center"/>
            </w:pPr>
            <w:r w:rsidRPr="0033444D">
              <w:t>12</w:t>
            </w:r>
          </w:p>
        </w:tc>
        <w:tc>
          <w:tcPr>
            <w:tcW w:w="4961" w:type="dxa"/>
            <w:vAlign w:val="center"/>
          </w:tcPr>
          <w:p w14:paraId="1F2C6D26" w14:textId="508A5D18" w:rsidR="00F24171" w:rsidRPr="0033444D" w:rsidRDefault="00050834">
            <w:r w:rsidRPr="0033444D">
              <w:rPr>
                <w:rFonts w:hint="eastAsia"/>
              </w:rPr>
              <w:t>针对项目特点和具体情况制定施工方案①重点/难点分析准确；②对策有针对性；③实施流程。</w:t>
            </w:r>
          </w:p>
          <w:p w14:paraId="0663FC56" w14:textId="21DD4794" w:rsidR="00F24171" w:rsidRPr="0033444D" w:rsidRDefault="00050834">
            <w:r w:rsidRPr="0033444D">
              <w:rPr>
                <w:rFonts w:hint="eastAsia"/>
              </w:rPr>
              <w:t>以上内容完整、不存在瑕疵，得</w:t>
            </w:r>
            <w:r w:rsidRPr="0033444D">
              <w:t>12分</w:t>
            </w:r>
            <w:r w:rsidRPr="0033444D">
              <w:rPr>
                <w:rFonts w:hint="eastAsia"/>
              </w:rPr>
              <w:t>；</w:t>
            </w:r>
            <w:r w:rsidRPr="0033444D">
              <w:t>每缺一项扣4分，每存在一处瑕疵的扣1分，扣完为止。</w:t>
            </w:r>
          </w:p>
          <w:p w14:paraId="13EFFFE3" w14:textId="13F90265" w:rsidR="00F24171" w:rsidRPr="0033444D" w:rsidRDefault="00050834">
            <w:r w:rsidRPr="0033444D">
              <w:t>(本项所指“瑕疵”是存在项目信息错误、明显劣于其他供应商、方案内容矛盾、与项目需求不匹配及其他不利于项目实施等任意一种情形</w:t>
            </w:r>
            <w:r w:rsidRPr="0033444D">
              <w:rPr>
                <w:rFonts w:hint="eastAsia"/>
              </w:rPr>
              <w:t>。</w:t>
            </w:r>
          </w:p>
        </w:tc>
        <w:tc>
          <w:tcPr>
            <w:tcW w:w="1028" w:type="dxa"/>
            <w:vAlign w:val="center"/>
          </w:tcPr>
          <w:p w14:paraId="79387217" w14:textId="77777777" w:rsidR="00F24171" w:rsidRPr="0033444D" w:rsidRDefault="00F24171"/>
        </w:tc>
      </w:tr>
      <w:tr w:rsidR="00F24171" w:rsidRPr="0033444D" w14:paraId="15DD6CFE" w14:textId="77777777" w:rsidTr="0033444D">
        <w:trPr>
          <w:trHeight w:val="554"/>
        </w:trPr>
        <w:tc>
          <w:tcPr>
            <w:tcW w:w="561" w:type="dxa"/>
            <w:vAlign w:val="center"/>
          </w:tcPr>
          <w:p w14:paraId="4804B163"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7715F8D4" w14:textId="77777777" w:rsidR="00F24171" w:rsidRPr="0033444D" w:rsidRDefault="00F24171" w:rsidP="0033444D">
            <w:pPr>
              <w:jc w:val="center"/>
            </w:pPr>
          </w:p>
        </w:tc>
        <w:tc>
          <w:tcPr>
            <w:tcW w:w="1134" w:type="dxa"/>
            <w:vAlign w:val="center"/>
          </w:tcPr>
          <w:p w14:paraId="20F7E35D" w14:textId="52DD85AD" w:rsidR="00F24171" w:rsidRPr="0033444D" w:rsidRDefault="00050834" w:rsidP="0033444D">
            <w:pPr>
              <w:jc w:val="center"/>
            </w:pPr>
            <w:r w:rsidRPr="0033444D">
              <w:rPr>
                <w:rFonts w:hint="eastAsia"/>
              </w:rPr>
              <w:t>质量保证体系及措施</w:t>
            </w:r>
          </w:p>
        </w:tc>
        <w:tc>
          <w:tcPr>
            <w:tcW w:w="709" w:type="dxa"/>
            <w:vAlign w:val="center"/>
          </w:tcPr>
          <w:p w14:paraId="60DA347C" w14:textId="175E2567" w:rsidR="00F24171" w:rsidRPr="0033444D" w:rsidRDefault="00050834" w:rsidP="0033444D">
            <w:pPr>
              <w:jc w:val="center"/>
            </w:pPr>
            <w:r w:rsidRPr="0033444D">
              <w:t>12</w:t>
            </w:r>
          </w:p>
        </w:tc>
        <w:tc>
          <w:tcPr>
            <w:tcW w:w="4961" w:type="dxa"/>
          </w:tcPr>
          <w:p w14:paraId="2E1C60C0" w14:textId="77777777" w:rsidR="00F24171" w:rsidRPr="0033444D" w:rsidRDefault="00050834">
            <w:r w:rsidRPr="0033444D">
              <w:rPr>
                <w:rFonts w:hint="eastAsia"/>
              </w:rPr>
              <w:t>针对本项目提供质量保证措施，包括但不限于①</w:t>
            </w:r>
            <w:r w:rsidRPr="0033444D">
              <w:t>材料与设备质量控制、</w:t>
            </w:r>
            <w:r w:rsidRPr="0033444D">
              <w:rPr>
                <w:rFonts w:hint="eastAsia"/>
              </w:rPr>
              <w:t>②</w:t>
            </w:r>
            <w:r w:rsidRPr="0033444D">
              <w:t>施工技术准备、</w:t>
            </w:r>
            <w:r w:rsidRPr="0033444D">
              <w:rPr>
                <w:rFonts w:hint="eastAsia"/>
              </w:rPr>
              <w:t>③</w:t>
            </w:r>
            <w:r w:rsidRPr="0033444D">
              <w:t>施工过程质量监控、</w:t>
            </w:r>
            <w:r w:rsidRPr="0033444D">
              <w:rPr>
                <w:rFonts w:hint="eastAsia"/>
              </w:rPr>
              <w:t>④</w:t>
            </w:r>
            <w:r w:rsidRPr="0033444D">
              <w:t>技术创新与工艺优化措施。</w:t>
            </w:r>
          </w:p>
          <w:p w14:paraId="0AE8F24A" w14:textId="19279EE5" w:rsidR="00F24171" w:rsidRPr="0033444D" w:rsidRDefault="00050834">
            <w:r w:rsidRPr="0033444D">
              <w:t>以上内容完整、不存在瑕疵，得12分</w:t>
            </w:r>
            <w:r w:rsidRPr="0033444D">
              <w:rPr>
                <w:rFonts w:hint="eastAsia"/>
              </w:rPr>
              <w:t>；</w:t>
            </w:r>
            <w:r w:rsidRPr="0033444D">
              <w:t>每缺一项扣3分，每存在一处瑕疵的扣1分，扣完为止。(本项所指“瑕疵”是存在项目信息错误、明显劣于其他供应商、方案内容矛盾、与项目需求不匹配及其他不利于项目实施等任意一种情形)</w:t>
            </w:r>
          </w:p>
        </w:tc>
        <w:tc>
          <w:tcPr>
            <w:tcW w:w="1028" w:type="dxa"/>
            <w:vAlign w:val="center"/>
          </w:tcPr>
          <w:p w14:paraId="25A3BEDA" w14:textId="77777777" w:rsidR="00F24171" w:rsidRPr="0033444D" w:rsidRDefault="00F24171"/>
        </w:tc>
      </w:tr>
      <w:tr w:rsidR="00F24171" w:rsidRPr="0033444D" w14:paraId="6B852E9D" w14:textId="77777777" w:rsidTr="0033444D">
        <w:trPr>
          <w:trHeight w:val="554"/>
        </w:trPr>
        <w:tc>
          <w:tcPr>
            <w:tcW w:w="561" w:type="dxa"/>
            <w:vAlign w:val="center"/>
          </w:tcPr>
          <w:p w14:paraId="6AAAFDCC"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3CD77DC9" w14:textId="77777777" w:rsidR="00F24171" w:rsidRPr="0033444D" w:rsidRDefault="00F24171" w:rsidP="0033444D">
            <w:pPr>
              <w:jc w:val="center"/>
            </w:pPr>
          </w:p>
        </w:tc>
        <w:tc>
          <w:tcPr>
            <w:tcW w:w="1134" w:type="dxa"/>
            <w:vAlign w:val="center"/>
          </w:tcPr>
          <w:p w14:paraId="32015978" w14:textId="20077A41" w:rsidR="00F24171" w:rsidRPr="0033444D" w:rsidRDefault="00050834" w:rsidP="0033444D">
            <w:pPr>
              <w:jc w:val="center"/>
            </w:pPr>
            <w:r w:rsidRPr="0033444D">
              <w:rPr>
                <w:rFonts w:hint="eastAsia"/>
              </w:rPr>
              <w:t>拟投入本项目主要机具、设备和劳动力配置</w:t>
            </w:r>
            <w:r w:rsidRPr="0033444D">
              <w:t>情况</w:t>
            </w:r>
          </w:p>
        </w:tc>
        <w:tc>
          <w:tcPr>
            <w:tcW w:w="709" w:type="dxa"/>
            <w:vAlign w:val="center"/>
          </w:tcPr>
          <w:p w14:paraId="78D21513" w14:textId="59E9D8E4" w:rsidR="00F24171" w:rsidRPr="0033444D" w:rsidRDefault="00050834" w:rsidP="0033444D">
            <w:pPr>
              <w:jc w:val="center"/>
            </w:pPr>
            <w:r w:rsidRPr="0033444D">
              <w:t>5</w:t>
            </w:r>
          </w:p>
        </w:tc>
        <w:tc>
          <w:tcPr>
            <w:tcW w:w="4961" w:type="dxa"/>
          </w:tcPr>
          <w:p w14:paraId="2E7F7ADB" w14:textId="77777777" w:rsidR="00F24171" w:rsidRPr="0033444D" w:rsidRDefault="00050834">
            <w:r w:rsidRPr="0033444D">
              <w:rPr>
                <w:rFonts w:hint="eastAsia"/>
              </w:rPr>
              <w:t>针对本项目提供的拟投入本项目主要机具、设备和劳动力配置情况。</w:t>
            </w:r>
          </w:p>
          <w:p w14:paraId="6B98EE43" w14:textId="77777777" w:rsidR="00F24171" w:rsidRPr="0033444D" w:rsidRDefault="00050834">
            <w:r w:rsidRPr="0033444D">
              <w:t>1.人员配备方案全面、合理、规范，可操作性强得5分</w:t>
            </w:r>
            <w:r w:rsidRPr="0033444D">
              <w:rPr>
                <w:rFonts w:hint="eastAsia"/>
              </w:rPr>
              <w:t>；</w:t>
            </w:r>
          </w:p>
          <w:p w14:paraId="64F95DD9" w14:textId="77777777" w:rsidR="00F24171" w:rsidRPr="0033444D" w:rsidRDefault="00050834">
            <w:r w:rsidRPr="0033444D">
              <w:t>2.人员方案相对合理和规范，有相对较强的可操作性得4</w:t>
            </w:r>
            <w:r w:rsidRPr="0033444D">
              <w:rPr>
                <w:rFonts w:hint="eastAsia"/>
              </w:rPr>
              <w:t>分；</w:t>
            </w:r>
          </w:p>
          <w:p w14:paraId="4D92420C" w14:textId="77777777" w:rsidR="00F24171" w:rsidRPr="0033444D" w:rsidRDefault="00050834">
            <w:r w:rsidRPr="0033444D">
              <w:t>3.人员配备方案基本合理，有一定的可操作性得3分</w:t>
            </w:r>
            <w:r w:rsidRPr="0033444D">
              <w:rPr>
                <w:rFonts w:hint="eastAsia"/>
              </w:rPr>
              <w:t>；</w:t>
            </w:r>
          </w:p>
          <w:p w14:paraId="7EFC95A1" w14:textId="77777777" w:rsidR="00F24171" w:rsidRPr="0033444D" w:rsidRDefault="00050834">
            <w:r w:rsidRPr="0033444D">
              <w:t>4.人员配备方案不太合理，可操作性不强得2分</w:t>
            </w:r>
            <w:r w:rsidRPr="0033444D">
              <w:rPr>
                <w:rFonts w:hint="eastAsia"/>
              </w:rPr>
              <w:t>；</w:t>
            </w:r>
          </w:p>
          <w:p w14:paraId="3B05486F" w14:textId="77777777" w:rsidR="00F24171" w:rsidRPr="0033444D" w:rsidRDefault="00050834">
            <w:r w:rsidRPr="0033444D">
              <w:t>5.人员配备方案有缺漏，可操作性差得1分</w:t>
            </w:r>
            <w:r w:rsidRPr="0033444D">
              <w:rPr>
                <w:rFonts w:hint="eastAsia"/>
              </w:rPr>
              <w:t>；</w:t>
            </w:r>
          </w:p>
          <w:p w14:paraId="4B47E7E0" w14:textId="0FEBA854" w:rsidR="00F24171" w:rsidRPr="0033444D" w:rsidRDefault="00050834">
            <w:r w:rsidRPr="0033444D">
              <w:t>6.未提供不得分。</w:t>
            </w:r>
          </w:p>
        </w:tc>
        <w:tc>
          <w:tcPr>
            <w:tcW w:w="1028" w:type="dxa"/>
            <w:vAlign w:val="center"/>
          </w:tcPr>
          <w:p w14:paraId="20976833" w14:textId="77777777" w:rsidR="00F24171" w:rsidRPr="0033444D" w:rsidRDefault="00F24171"/>
        </w:tc>
      </w:tr>
      <w:tr w:rsidR="00F24171" w:rsidRPr="0033444D" w14:paraId="31E7BD98" w14:textId="77777777" w:rsidTr="0033444D">
        <w:trPr>
          <w:trHeight w:val="554"/>
        </w:trPr>
        <w:tc>
          <w:tcPr>
            <w:tcW w:w="561" w:type="dxa"/>
            <w:vAlign w:val="center"/>
          </w:tcPr>
          <w:p w14:paraId="6F5A1ED0"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6F5D1369" w14:textId="77777777" w:rsidR="00F24171" w:rsidRPr="0033444D" w:rsidRDefault="00F24171" w:rsidP="0033444D">
            <w:pPr>
              <w:jc w:val="center"/>
            </w:pPr>
          </w:p>
        </w:tc>
        <w:tc>
          <w:tcPr>
            <w:tcW w:w="1134" w:type="dxa"/>
            <w:vAlign w:val="center"/>
          </w:tcPr>
          <w:p w14:paraId="60BE9B1A" w14:textId="77777777" w:rsidR="00F24171" w:rsidRPr="0033444D" w:rsidRDefault="00050834" w:rsidP="0033444D">
            <w:pPr>
              <w:jc w:val="center"/>
            </w:pPr>
            <w:r w:rsidRPr="0033444D">
              <w:rPr>
                <w:rFonts w:hint="eastAsia"/>
              </w:rPr>
              <w:t>进度计划与保证措施</w:t>
            </w:r>
          </w:p>
        </w:tc>
        <w:tc>
          <w:tcPr>
            <w:tcW w:w="709" w:type="dxa"/>
            <w:vAlign w:val="center"/>
          </w:tcPr>
          <w:p w14:paraId="0B512D4F" w14:textId="5EA551EA" w:rsidR="00F24171" w:rsidRPr="0033444D" w:rsidRDefault="00050834" w:rsidP="0033444D">
            <w:pPr>
              <w:jc w:val="center"/>
            </w:pPr>
            <w:r w:rsidRPr="0033444D">
              <w:t>4</w:t>
            </w:r>
          </w:p>
        </w:tc>
        <w:tc>
          <w:tcPr>
            <w:tcW w:w="4961" w:type="dxa"/>
            <w:vAlign w:val="center"/>
          </w:tcPr>
          <w:p w14:paraId="4443E2A7" w14:textId="77777777" w:rsidR="00F24171" w:rsidRPr="0033444D" w:rsidRDefault="00050834">
            <w:r w:rsidRPr="0033444D">
              <w:rPr>
                <w:rFonts w:hint="eastAsia"/>
              </w:rPr>
              <w:t>针对本项目提供的进度计划和工期目标，包括但不限于①</w:t>
            </w:r>
            <w:r w:rsidRPr="0033444D">
              <w:t>项目进度计划(含计划开、竣工日期)、</w:t>
            </w:r>
            <w:r w:rsidRPr="0033444D">
              <w:rPr>
                <w:rFonts w:hint="eastAsia"/>
              </w:rPr>
              <w:t>②</w:t>
            </w:r>
            <w:r w:rsidRPr="0033444D">
              <w:t>项目工期保证措施。</w:t>
            </w:r>
          </w:p>
          <w:p w14:paraId="69803EF8" w14:textId="53AAA917" w:rsidR="00F24171" w:rsidRPr="0033444D" w:rsidRDefault="00050834">
            <w:r w:rsidRPr="0033444D">
              <w:rPr>
                <w:rFonts w:hint="eastAsia"/>
              </w:rPr>
              <w:t>以上内容完整、不存在瑕疵，得</w:t>
            </w:r>
            <w:r w:rsidRPr="0033444D">
              <w:t>4分</w:t>
            </w:r>
            <w:r w:rsidRPr="0033444D">
              <w:rPr>
                <w:rFonts w:hint="eastAsia"/>
              </w:rPr>
              <w:t>；</w:t>
            </w:r>
            <w:r w:rsidRPr="0033444D">
              <w:t>每缺一项扣2分，每存在一处瑕疵的扣1分，扣完为止。(本项所指“瑕疵”</w:t>
            </w:r>
            <w:r w:rsidRPr="0033444D">
              <w:rPr>
                <w:rFonts w:hint="eastAsia"/>
              </w:rPr>
              <w:t>是存在项目信息错误、明显劣于其他供应商、方案内容矛盾、与项目需求不匹配及其他不利于项目实施等任意一种情形</w:t>
            </w:r>
            <w:r w:rsidRPr="0033444D">
              <w:t>)</w:t>
            </w:r>
          </w:p>
        </w:tc>
        <w:tc>
          <w:tcPr>
            <w:tcW w:w="1028" w:type="dxa"/>
            <w:vAlign w:val="center"/>
          </w:tcPr>
          <w:p w14:paraId="77FCA235" w14:textId="77777777" w:rsidR="00F24171" w:rsidRPr="0033444D" w:rsidRDefault="00F24171"/>
        </w:tc>
      </w:tr>
      <w:tr w:rsidR="00F24171" w:rsidRPr="0033444D" w14:paraId="10A5ABE6" w14:textId="77777777" w:rsidTr="0033444D">
        <w:trPr>
          <w:trHeight w:val="554"/>
        </w:trPr>
        <w:tc>
          <w:tcPr>
            <w:tcW w:w="561" w:type="dxa"/>
            <w:vAlign w:val="center"/>
          </w:tcPr>
          <w:p w14:paraId="22615141"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0A76E6B6" w14:textId="77777777" w:rsidR="00F24171" w:rsidRPr="0033444D" w:rsidRDefault="00F24171" w:rsidP="0033444D">
            <w:pPr>
              <w:jc w:val="center"/>
            </w:pPr>
          </w:p>
        </w:tc>
        <w:tc>
          <w:tcPr>
            <w:tcW w:w="1134" w:type="dxa"/>
            <w:vAlign w:val="center"/>
          </w:tcPr>
          <w:p w14:paraId="0E7D7B28" w14:textId="77777777" w:rsidR="00F24171" w:rsidRPr="0033444D" w:rsidRDefault="00050834" w:rsidP="0033444D">
            <w:pPr>
              <w:jc w:val="center"/>
            </w:pPr>
            <w:r w:rsidRPr="0033444D">
              <w:rPr>
                <w:rFonts w:hint="eastAsia"/>
              </w:rPr>
              <w:t>环境保</w:t>
            </w:r>
          </w:p>
          <w:p w14:paraId="7EEA795B" w14:textId="5525C92C" w:rsidR="00F24171" w:rsidRPr="0033444D" w:rsidRDefault="00050834" w:rsidP="0033444D">
            <w:pPr>
              <w:jc w:val="center"/>
            </w:pPr>
            <w:r w:rsidRPr="0033444D">
              <w:rPr>
                <w:rFonts w:hint="eastAsia"/>
              </w:rPr>
              <w:t>护、文明施工措施计划</w:t>
            </w:r>
          </w:p>
        </w:tc>
        <w:tc>
          <w:tcPr>
            <w:tcW w:w="709" w:type="dxa"/>
            <w:vAlign w:val="center"/>
          </w:tcPr>
          <w:p w14:paraId="043E915F" w14:textId="25A37374" w:rsidR="00F24171" w:rsidRPr="0033444D" w:rsidRDefault="00050834" w:rsidP="0033444D">
            <w:pPr>
              <w:jc w:val="center"/>
            </w:pPr>
            <w:r w:rsidRPr="0033444D">
              <w:t>12</w:t>
            </w:r>
          </w:p>
        </w:tc>
        <w:tc>
          <w:tcPr>
            <w:tcW w:w="4961" w:type="dxa"/>
          </w:tcPr>
          <w:p w14:paraId="6F5B9FFB" w14:textId="77777777" w:rsidR="00F24171" w:rsidRPr="0033444D" w:rsidRDefault="00050834">
            <w:r w:rsidRPr="0033444D">
              <w:rPr>
                <w:rFonts w:hint="eastAsia"/>
              </w:rPr>
              <w:t>针对本项目提供环境保护、文明施工措施计划，包括但不限于①</w:t>
            </w:r>
            <w:r w:rsidRPr="0033444D">
              <w:t>管理体系构建、</w:t>
            </w:r>
            <w:r w:rsidRPr="0033444D">
              <w:rPr>
                <w:rFonts w:hint="eastAsia"/>
              </w:rPr>
              <w:t>②</w:t>
            </w:r>
            <w:r w:rsidRPr="0033444D">
              <w:t>场容场貌标准化、</w:t>
            </w:r>
            <w:r w:rsidRPr="0033444D">
              <w:rPr>
                <w:rFonts w:hint="eastAsia"/>
              </w:rPr>
              <w:t>③</w:t>
            </w:r>
            <w:r w:rsidRPr="0033444D">
              <w:t>扬尘污染控制、</w:t>
            </w:r>
            <w:r w:rsidRPr="0033444D">
              <w:rPr>
                <w:rFonts w:hint="eastAsia"/>
              </w:rPr>
              <w:t>④</w:t>
            </w:r>
            <w:r w:rsidRPr="0033444D">
              <w:t>噪声与振动管控措施。</w:t>
            </w:r>
          </w:p>
          <w:p w14:paraId="29156269" w14:textId="77777777" w:rsidR="00F24171" w:rsidRPr="0033444D" w:rsidRDefault="00050834">
            <w:r w:rsidRPr="0033444D">
              <w:t>以上内容完整、不存在瑕疵，得12分</w:t>
            </w:r>
            <w:r w:rsidRPr="0033444D">
              <w:rPr>
                <w:rFonts w:hint="eastAsia"/>
              </w:rPr>
              <w:t>；</w:t>
            </w:r>
            <w:r w:rsidRPr="0033444D">
              <w:t>每缺一项扣3分，每存在一处瑕疵的扣1分，扣完为止。</w:t>
            </w:r>
          </w:p>
          <w:p w14:paraId="03FF2BE5" w14:textId="568A29FA" w:rsidR="00F24171" w:rsidRPr="0033444D" w:rsidRDefault="00050834">
            <w:r w:rsidRPr="0033444D">
              <w:t>(本项所指“瑕疵”是存在项目信息错误、明显劣于其他供应商、方案内容矛盾、与项目需求不匹配及其他不利于项目实施等任意一种情形</w:t>
            </w:r>
          </w:p>
        </w:tc>
        <w:tc>
          <w:tcPr>
            <w:tcW w:w="1028" w:type="dxa"/>
            <w:vAlign w:val="center"/>
          </w:tcPr>
          <w:p w14:paraId="6F43A1DE" w14:textId="77777777" w:rsidR="00F24171" w:rsidRPr="0033444D" w:rsidRDefault="00F24171"/>
        </w:tc>
      </w:tr>
      <w:tr w:rsidR="00F24171" w:rsidRPr="0033444D" w14:paraId="6EB33645" w14:textId="77777777" w:rsidTr="0033444D">
        <w:trPr>
          <w:trHeight w:val="554"/>
        </w:trPr>
        <w:tc>
          <w:tcPr>
            <w:tcW w:w="561" w:type="dxa"/>
            <w:vAlign w:val="center"/>
          </w:tcPr>
          <w:p w14:paraId="6AC3E382"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77FBEC22" w14:textId="77777777" w:rsidR="00F24171" w:rsidRPr="0033444D" w:rsidRDefault="00F24171" w:rsidP="0033444D">
            <w:pPr>
              <w:jc w:val="center"/>
            </w:pPr>
          </w:p>
        </w:tc>
        <w:tc>
          <w:tcPr>
            <w:tcW w:w="1134" w:type="dxa"/>
            <w:vAlign w:val="center"/>
          </w:tcPr>
          <w:p w14:paraId="169ECDF7" w14:textId="77777777" w:rsidR="00F24171" w:rsidRPr="0033444D" w:rsidRDefault="00050834" w:rsidP="0033444D">
            <w:pPr>
              <w:jc w:val="center"/>
            </w:pPr>
            <w:r w:rsidRPr="0033444D">
              <w:rPr>
                <w:rFonts w:hint="eastAsia"/>
              </w:rPr>
              <w:t>组织协调与配合保证措施</w:t>
            </w:r>
          </w:p>
        </w:tc>
        <w:tc>
          <w:tcPr>
            <w:tcW w:w="709" w:type="dxa"/>
            <w:vAlign w:val="center"/>
          </w:tcPr>
          <w:p w14:paraId="655028B6" w14:textId="0D794194" w:rsidR="00F24171" w:rsidRPr="0033444D" w:rsidRDefault="00050834" w:rsidP="0033444D">
            <w:pPr>
              <w:jc w:val="center"/>
            </w:pPr>
            <w:r w:rsidRPr="0033444D">
              <w:t>5</w:t>
            </w:r>
          </w:p>
        </w:tc>
        <w:tc>
          <w:tcPr>
            <w:tcW w:w="4961" w:type="dxa"/>
          </w:tcPr>
          <w:p w14:paraId="4F36BFDC" w14:textId="7FD57180" w:rsidR="00F24171" w:rsidRPr="0033444D" w:rsidRDefault="00050834">
            <w:r w:rsidRPr="0033444D">
              <w:rPr>
                <w:rFonts w:hint="eastAsia"/>
              </w:rPr>
              <w:t xml:space="preserve">提供了内容完整、合理可行的组织协调与配合保证措施，针对性强，得 </w:t>
            </w:r>
            <w:r w:rsidRPr="0033444D">
              <w:t>5</w:t>
            </w:r>
            <w:r w:rsidRPr="0033444D">
              <w:rPr>
                <w:rFonts w:hint="eastAsia"/>
              </w:rPr>
              <w:t xml:space="preserve"> 分； </w:t>
            </w:r>
          </w:p>
          <w:p w14:paraId="026B2A6D" w14:textId="3A70382E" w:rsidR="00F24171" w:rsidRPr="0033444D" w:rsidRDefault="00050834">
            <w:r w:rsidRPr="0033444D">
              <w:rPr>
                <w:rFonts w:hint="eastAsia"/>
              </w:rPr>
              <w:t xml:space="preserve">提供了内容较完整、较合理可行的组织协调与配合保证措施，针对性较强，得 </w:t>
            </w:r>
            <w:r w:rsidRPr="0033444D">
              <w:t>3</w:t>
            </w:r>
            <w:r w:rsidRPr="0033444D">
              <w:rPr>
                <w:rFonts w:hint="eastAsia"/>
              </w:rPr>
              <w:t xml:space="preserve"> 分； </w:t>
            </w:r>
          </w:p>
          <w:p w14:paraId="6447405B" w14:textId="7E282023" w:rsidR="00F24171" w:rsidRPr="0033444D" w:rsidRDefault="00050834">
            <w:r w:rsidRPr="0033444D">
              <w:rPr>
                <w:rFonts w:hint="eastAsia"/>
              </w:rPr>
              <w:t xml:space="preserve">提供了常规、通用的措施，与本项目实际情况结合不紧密，细节待完善，得 </w:t>
            </w:r>
            <w:r w:rsidRPr="0033444D">
              <w:t>1</w:t>
            </w:r>
            <w:r w:rsidRPr="0033444D">
              <w:rPr>
                <w:rFonts w:hint="eastAsia"/>
              </w:rPr>
              <w:t xml:space="preserve"> 分； </w:t>
            </w:r>
          </w:p>
          <w:p w14:paraId="1C7CDC13" w14:textId="77777777" w:rsidR="00F24171" w:rsidRPr="0033444D" w:rsidRDefault="00050834">
            <w:r w:rsidRPr="0033444D">
              <w:rPr>
                <w:rFonts w:hint="eastAsia"/>
              </w:rPr>
              <w:t>未提供相关措施，得 0 分。</w:t>
            </w:r>
          </w:p>
        </w:tc>
        <w:tc>
          <w:tcPr>
            <w:tcW w:w="1028" w:type="dxa"/>
            <w:vAlign w:val="center"/>
          </w:tcPr>
          <w:p w14:paraId="7D13766D" w14:textId="77777777" w:rsidR="00F24171" w:rsidRPr="0033444D" w:rsidRDefault="00F24171"/>
        </w:tc>
      </w:tr>
      <w:tr w:rsidR="00F24171" w:rsidRPr="0033444D" w14:paraId="3F5902C2" w14:textId="77777777" w:rsidTr="0033444D">
        <w:trPr>
          <w:trHeight w:val="554"/>
        </w:trPr>
        <w:tc>
          <w:tcPr>
            <w:tcW w:w="561" w:type="dxa"/>
            <w:vAlign w:val="center"/>
          </w:tcPr>
          <w:p w14:paraId="6C35ECE0"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6BCD384C" w14:textId="77777777" w:rsidR="00F24171" w:rsidRPr="0033444D" w:rsidRDefault="00F24171" w:rsidP="0033444D">
            <w:pPr>
              <w:jc w:val="center"/>
            </w:pPr>
          </w:p>
        </w:tc>
        <w:tc>
          <w:tcPr>
            <w:tcW w:w="1134" w:type="dxa"/>
            <w:vAlign w:val="center"/>
          </w:tcPr>
          <w:p w14:paraId="3AF59D3E" w14:textId="77777777" w:rsidR="00F24171" w:rsidRPr="0033444D" w:rsidRDefault="00050834" w:rsidP="0033444D">
            <w:pPr>
              <w:jc w:val="center"/>
            </w:pPr>
            <w:r w:rsidRPr="0033444D">
              <w:rPr>
                <w:rFonts w:hint="eastAsia"/>
              </w:rPr>
              <w:t>安全施工防护措施</w:t>
            </w:r>
          </w:p>
        </w:tc>
        <w:tc>
          <w:tcPr>
            <w:tcW w:w="709" w:type="dxa"/>
            <w:vAlign w:val="center"/>
          </w:tcPr>
          <w:p w14:paraId="7B9E2112" w14:textId="6465E057" w:rsidR="00F24171" w:rsidRPr="0033444D" w:rsidRDefault="00050834" w:rsidP="0033444D">
            <w:pPr>
              <w:jc w:val="center"/>
            </w:pPr>
            <w:r w:rsidRPr="0033444D">
              <w:t>12</w:t>
            </w:r>
          </w:p>
        </w:tc>
        <w:tc>
          <w:tcPr>
            <w:tcW w:w="4961" w:type="dxa"/>
          </w:tcPr>
          <w:p w14:paraId="7C67AFAA" w14:textId="77777777" w:rsidR="00F24171" w:rsidRPr="0033444D" w:rsidRDefault="00050834">
            <w:r w:rsidRPr="0033444D">
              <w:rPr>
                <w:rFonts w:hint="eastAsia"/>
              </w:rPr>
              <w:t>针对本项目提供安全施工防护措施，包括但不限于①</w:t>
            </w:r>
            <w:r w:rsidRPr="0033444D">
              <w:t>制定完整的施工安全保障体系、</w:t>
            </w:r>
            <w:r w:rsidRPr="0033444D">
              <w:rPr>
                <w:rFonts w:hint="eastAsia"/>
              </w:rPr>
              <w:t>②</w:t>
            </w:r>
            <w:r w:rsidRPr="0033444D">
              <w:t>安全教育及培训计划、</w:t>
            </w:r>
            <w:r w:rsidRPr="0033444D">
              <w:rPr>
                <w:rFonts w:hint="eastAsia"/>
              </w:rPr>
              <w:t>③</w:t>
            </w:r>
            <w:r w:rsidRPr="0033444D">
              <w:t>安全保证措施、</w:t>
            </w:r>
            <w:r w:rsidRPr="0033444D">
              <w:rPr>
                <w:rFonts w:hint="eastAsia"/>
              </w:rPr>
              <w:t>④</w:t>
            </w:r>
            <w:r w:rsidRPr="0033444D">
              <w:t>机械设备安全管理。</w:t>
            </w:r>
          </w:p>
          <w:p w14:paraId="7DAE6DE3" w14:textId="0525D83C" w:rsidR="00F24171" w:rsidRPr="0033444D" w:rsidRDefault="00050834">
            <w:r w:rsidRPr="0033444D">
              <w:t>以上内容完整、不存在瑕疵，得12分</w:t>
            </w:r>
            <w:r w:rsidRPr="0033444D">
              <w:rPr>
                <w:rFonts w:hint="eastAsia"/>
              </w:rPr>
              <w:t>；</w:t>
            </w:r>
            <w:r w:rsidRPr="0033444D">
              <w:t>每缺一项扣3分，每存在一处瑕疵的扣1分，扣完为止。(本项所指“瑕疵”是存在项目信息错误、明显劣于其他供应商、方案内容矛盾、与项目需求不匹配及其他不利于项目实施等任意一种情形)</w:t>
            </w:r>
          </w:p>
        </w:tc>
        <w:tc>
          <w:tcPr>
            <w:tcW w:w="1028" w:type="dxa"/>
            <w:vAlign w:val="center"/>
          </w:tcPr>
          <w:p w14:paraId="27BAABAE" w14:textId="77777777" w:rsidR="00F24171" w:rsidRPr="0033444D" w:rsidRDefault="00F24171"/>
        </w:tc>
      </w:tr>
      <w:tr w:rsidR="00F24171" w:rsidRPr="0033444D" w14:paraId="5265414C" w14:textId="77777777" w:rsidTr="0033444D">
        <w:trPr>
          <w:trHeight w:val="554"/>
        </w:trPr>
        <w:tc>
          <w:tcPr>
            <w:tcW w:w="561" w:type="dxa"/>
            <w:vAlign w:val="center"/>
          </w:tcPr>
          <w:p w14:paraId="54CBB06E"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Merge/>
            <w:vAlign w:val="center"/>
          </w:tcPr>
          <w:p w14:paraId="253C51A4" w14:textId="77777777" w:rsidR="00F24171" w:rsidRPr="0033444D" w:rsidRDefault="00F24171" w:rsidP="0033444D">
            <w:pPr>
              <w:jc w:val="center"/>
            </w:pPr>
          </w:p>
        </w:tc>
        <w:tc>
          <w:tcPr>
            <w:tcW w:w="1134" w:type="dxa"/>
            <w:vAlign w:val="center"/>
          </w:tcPr>
          <w:p w14:paraId="1614C6B7" w14:textId="77777777" w:rsidR="00F24171" w:rsidRPr="0033444D" w:rsidRDefault="00050834" w:rsidP="0033444D">
            <w:pPr>
              <w:jc w:val="center"/>
            </w:pPr>
            <w:r w:rsidRPr="0033444D">
              <w:rPr>
                <w:rFonts w:hint="eastAsia"/>
              </w:rPr>
              <w:t>紧急情况的处理措施、预案以及抵抗风险的措施</w:t>
            </w:r>
          </w:p>
        </w:tc>
        <w:tc>
          <w:tcPr>
            <w:tcW w:w="709" w:type="dxa"/>
            <w:vAlign w:val="center"/>
          </w:tcPr>
          <w:p w14:paraId="36180E8E" w14:textId="4DC92FF6" w:rsidR="00F24171" w:rsidRPr="0033444D" w:rsidRDefault="003C5FAE" w:rsidP="0033444D">
            <w:pPr>
              <w:jc w:val="center"/>
            </w:pPr>
            <w:r w:rsidRPr="0033444D">
              <w:t>8</w:t>
            </w:r>
          </w:p>
        </w:tc>
        <w:tc>
          <w:tcPr>
            <w:tcW w:w="4961" w:type="dxa"/>
          </w:tcPr>
          <w:p w14:paraId="53F340A4" w14:textId="77777777" w:rsidR="00F24171" w:rsidRPr="0033444D" w:rsidRDefault="00050834">
            <w:r w:rsidRPr="0033444D">
              <w:rPr>
                <w:rFonts w:hint="eastAsia"/>
              </w:rPr>
              <w:t>针对突发事件紧急情况的处理措施、预案以及抵抗风险的措施</w:t>
            </w:r>
            <w:r w:rsidRPr="0033444D">
              <w:t>(包含恶劣天气影响、自然灾害等特殊情况制定应急处置方案等)及迎检方案的可行性。</w:t>
            </w:r>
          </w:p>
          <w:p w14:paraId="3603B25D" w14:textId="3A41DF56" w:rsidR="00F24171" w:rsidRPr="0033444D" w:rsidRDefault="00050834">
            <w:r w:rsidRPr="0033444D">
              <w:t>1.方案全面、合理、规范，可操作性强得</w:t>
            </w:r>
            <w:r w:rsidR="003C5FAE" w:rsidRPr="0033444D">
              <w:t>8</w:t>
            </w:r>
            <w:r w:rsidRPr="0033444D">
              <w:t>分</w:t>
            </w:r>
            <w:r w:rsidRPr="0033444D">
              <w:rPr>
                <w:rFonts w:hint="eastAsia"/>
              </w:rPr>
              <w:t>；</w:t>
            </w:r>
          </w:p>
          <w:p w14:paraId="46DE6B02" w14:textId="0C21C076" w:rsidR="00F24171" w:rsidRPr="0033444D" w:rsidRDefault="00050834">
            <w:r w:rsidRPr="0033444D">
              <w:t>2.方案相对合理和规范，有相对较强的可操作性得</w:t>
            </w:r>
            <w:r w:rsidR="003C5FAE" w:rsidRPr="0033444D">
              <w:t>6</w:t>
            </w:r>
            <w:r w:rsidRPr="0033444D">
              <w:t>分</w:t>
            </w:r>
            <w:r w:rsidRPr="0033444D">
              <w:rPr>
                <w:rFonts w:hint="eastAsia"/>
              </w:rPr>
              <w:t>；</w:t>
            </w:r>
          </w:p>
          <w:p w14:paraId="5DBC01AB" w14:textId="05E116A8" w:rsidR="00F24171" w:rsidRPr="0033444D" w:rsidRDefault="00050834">
            <w:r w:rsidRPr="0033444D">
              <w:t>3.方案基本合理，有一定的可操作性得</w:t>
            </w:r>
            <w:r w:rsidR="003C5FAE" w:rsidRPr="0033444D">
              <w:t>4</w:t>
            </w:r>
            <w:r w:rsidRPr="0033444D">
              <w:t>分</w:t>
            </w:r>
            <w:r w:rsidRPr="0033444D">
              <w:rPr>
                <w:rFonts w:hint="eastAsia"/>
              </w:rPr>
              <w:t>；</w:t>
            </w:r>
          </w:p>
          <w:p w14:paraId="1098E413" w14:textId="272EEFD1" w:rsidR="00F24171" w:rsidRPr="0033444D" w:rsidRDefault="00050834">
            <w:r w:rsidRPr="0033444D">
              <w:t>4.方案不太合理，可操作性不强得</w:t>
            </w:r>
            <w:r w:rsidR="003C5FAE" w:rsidRPr="0033444D">
              <w:t>2</w:t>
            </w:r>
            <w:r w:rsidRPr="0033444D">
              <w:t>分</w:t>
            </w:r>
            <w:r w:rsidRPr="0033444D">
              <w:rPr>
                <w:rFonts w:hint="eastAsia"/>
              </w:rPr>
              <w:t>；</w:t>
            </w:r>
          </w:p>
          <w:p w14:paraId="1D4C011C" w14:textId="50201DEB" w:rsidR="00F24171" w:rsidRPr="0033444D" w:rsidRDefault="00050834">
            <w:r w:rsidRPr="0033444D">
              <w:t>5.未提供不得分。</w:t>
            </w:r>
          </w:p>
        </w:tc>
        <w:tc>
          <w:tcPr>
            <w:tcW w:w="1028" w:type="dxa"/>
            <w:vAlign w:val="center"/>
          </w:tcPr>
          <w:p w14:paraId="07D35B61" w14:textId="77777777" w:rsidR="00F24171" w:rsidRPr="0033444D" w:rsidRDefault="00F24171"/>
        </w:tc>
      </w:tr>
      <w:tr w:rsidR="00F24171" w:rsidRPr="0033444D" w14:paraId="4DBCC3C6" w14:textId="77777777" w:rsidTr="0033444D">
        <w:tc>
          <w:tcPr>
            <w:tcW w:w="561" w:type="dxa"/>
            <w:vAlign w:val="center"/>
          </w:tcPr>
          <w:p w14:paraId="1186EF22" w14:textId="77777777" w:rsidR="00F24171" w:rsidRPr="0033444D" w:rsidRDefault="00F24171" w:rsidP="0033444D">
            <w:pPr>
              <w:pStyle w:val="affb"/>
              <w:numPr>
                <w:ilvl w:val="0"/>
                <w:numId w:val="51"/>
              </w:numPr>
              <w:ind w:firstLineChars="0"/>
              <w:jc w:val="center"/>
              <w:rPr>
                <w:rFonts w:ascii="宋体" w:hAnsi="宋体"/>
                <w:sz w:val="24"/>
                <w:szCs w:val="24"/>
              </w:rPr>
            </w:pPr>
          </w:p>
        </w:tc>
        <w:tc>
          <w:tcPr>
            <w:tcW w:w="1135" w:type="dxa"/>
            <w:vAlign w:val="center"/>
          </w:tcPr>
          <w:p w14:paraId="3C4846CD" w14:textId="77777777" w:rsidR="0033444D" w:rsidRDefault="00050834" w:rsidP="0033444D">
            <w:pPr>
              <w:jc w:val="center"/>
            </w:pPr>
            <w:r w:rsidRPr="0033444D">
              <w:rPr>
                <w:rFonts w:hint="eastAsia"/>
              </w:rPr>
              <w:t>价格</w:t>
            </w:r>
          </w:p>
          <w:p w14:paraId="702B4F54" w14:textId="7B2899AF" w:rsidR="0033444D" w:rsidRPr="0033444D" w:rsidRDefault="00050834" w:rsidP="0033444D">
            <w:pPr>
              <w:jc w:val="center"/>
            </w:pPr>
            <w:r w:rsidRPr="0033444D">
              <w:rPr>
                <w:rFonts w:hint="eastAsia"/>
              </w:rPr>
              <w:t>评审</w:t>
            </w:r>
          </w:p>
          <w:p w14:paraId="46B421FD" w14:textId="77777777" w:rsidR="00F24171" w:rsidRPr="0033444D" w:rsidRDefault="00050834" w:rsidP="0033444D">
            <w:pPr>
              <w:jc w:val="center"/>
              <w:rPr>
                <w:spacing w:val="-20"/>
              </w:rPr>
            </w:pPr>
            <w:r w:rsidRPr="0033444D">
              <w:rPr>
                <w:rFonts w:hint="eastAsia"/>
                <w:spacing w:val="-20"/>
              </w:rPr>
              <w:t>（1</w:t>
            </w:r>
            <w:r w:rsidRPr="0033444D">
              <w:rPr>
                <w:spacing w:val="-20"/>
              </w:rPr>
              <w:t>0</w:t>
            </w:r>
            <w:r w:rsidRPr="0033444D">
              <w:rPr>
                <w:rFonts w:hint="eastAsia"/>
                <w:spacing w:val="-20"/>
              </w:rPr>
              <w:t>分）</w:t>
            </w:r>
          </w:p>
        </w:tc>
        <w:tc>
          <w:tcPr>
            <w:tcW w:w="1134" w:type="dxa"/>
            <w:vAlign w:val="center"/>
          </w:tcPr>
          <w:p w14:paraId="5A7C0073" w14:textId="77777777" w:rsidR="0033444D" w:rsidRDefault="00050834" w:rsidP="0033444D">
            <w:pPr>
              <w:jc w:val="center"/>
            </w:pPr>
            <w:r w:rsidRPr="0033444D">
              <w:t>投标</w:t>
            </w:r>
          </w:p>
          <w:p w14:paraId="0788CFD1" w14:textId="3BD0F60C" w:rsidR="00F24171" w:rsidRPr="0033444D" w:rsidRDefault="00050834" w:rsidP="0033444D">
            <w:pPr>
              <w:jc w:val="center"/>
            </w:pPr>
            <w:r w:rsidRPr="0033444D">
              <w:t>报价</w:t>
            </w:r>
          </w:p>
        </w:tc>
        <w:tc>
          <w:tcPr>
            <w:tcW w:w="709" w:type="dxa"/>
            <w:vAlign w:val="center"/>
          </w:tcPr>
          <w:p w14:paraId="269928E5" w14:textId="77777777" w:rsidR="00F24171" w:rsidRPr="0033444D" w:rsidRDefault="00050834" w:rsidP="0033444D">
            <w:pPr>
              <w:jc w:val="center"/>
            </w:pPr>
            <w:r w:rsidRPr="0033444D">
              <w:rPr>
                <w:rFonts w:hint="eastAsia"/>
              </w:rPr>
              <w:t>1</w:t>
            </w:r>
            <w:r w:rsidRPr="0033444D">
              <w:t>0</w:t>
            </w:r>
          </w:p>
        </w:tc>
        <w:tc>
          <w:tcPr>
            <w:tcW w:w="4961" w:type="dxa"/>
            <w:vAlign w:val="center"/>
          </w:tcPr>
          <w:p w14:paraId="5CC293DC" w14:textId="77777777" w:rsidR="00F24171" w:rsidRPr="0033444D" w:rsidRDefault="00050834">
            <w:r w:rsidRPr="0033444D">
              <w:rPr>
                <w:rFonts w:hint="eastAsia"/>
              </w:rPr>
              <w:t>实质性响应招标文件要求且评审价格最低的投标报价为评审基准价，其价格分为满分。其他供应商的价格</w:t>
            </w:r>
            <w:proofErr w:type="gramStart"/>
            <w:r w:rsidRPr="0033444D">
              <w:rPr>
                <w:rFonts w:hint="eastAsia"/>
              </w:rPr>
              <w:t>分统一</w:t>
            </w:r>
            <w:proofErr w:type="gramEnd"/>
            <w:r w:rsidRPr="0033444D">
              <w:rPr>
                <w:rFonts w:hint="eastAsia"/>
              </w:rPr>
              <w:t>按照下列公式计算：</w:t>
            </w:r>
          </w:p>
          <w:p w14:paraId="2FAF4161" w14:textId="77777777" w:rsidR="00F24171" w:rsidRPr="0033444D" w:rsidRDefault="00050834">
            <w:r w:rsidRPr="0033444D">
              <w:rPr>
                <w:rFonts w:hint="eastAsia"/>
              </w:rPr>
              <w:t>报价得分＝（评标基准价/投标报价） ×10</w:t>
            </w:r>
          </w:p>
          <w:p w14:paraId="716BF3A3" w14:textId="77777777" w:rsidR="00F24171" w:rsidRPr="0033444D" w:rsidRDefault="00050834">
            <w:r w:rsidRPr="0033444D">
              <w:rPr>
                <w:rFonts w:hint="eastAsia"/>
              </w:rPr>
              <w:t>注：</w:t>
            </w:r>
          </w:p>
          <w:p w14:paraId="556EA668" w14:textId="77777777" w:rsidR="00F24171" w:rsidRPr="0033444D" w:rsidRDefault="00050834">
            <w:r w:rsidRPr="0033444D">
              <w:rPr>
                <w:rFonts w:hint="eastAsia"/>
              </w:rPr>
              <w:t>1</w:t>
            </w:r>
            <w:r w:rsidRPr="0033444D">
              <w:t>.</w:t>
            </w:r>
            <w:r w:rsidRPr="0033444D">
              <w:rPr>
                <w:rFonts w:hint="eastAsia"/>
              </w:rPr>
              <w:t>报价明显低于其他通过符合性审查供应商的报价，有可能影响产品质量或者不能诚信履约的，不能按评审委员会要求时间提交相关证明材料证明其报价合理性的视为无效投标。</w:t>
            </w:r>
          </w:p>
          <w:p w14:paraId="10F2B6BB" w14:textId="77777777" w:rsidR="00F24171" w:rsidRPr="0033444D" w:rsidRDefault="00050834">
            <w:r w:rsidRPr="0033444D">
              <w:t>2.</w:t>
            </w:r>
            <w:r w:rsidRPr="0033444D">
              <w:rPr>
                <w:rFonts w:hint="eastAsia"/>
              </w:rPr>
              <w:t>此处投标</w:t>
            </w:r>
            <w:proofErr w:type="gramStart"/>
            <w:r w:rsidRPr="0033444D">
              <w:rPr>
                <w:rFonts w:hint="eastAsia"/>
              </w:rPr>
              <w:t>报价指</w:t>
            </w:r>
            <w:proofErr w:type="gramEnd"/>
            <w:r w:rsidRPr="0033444D">
              <w:rPr>
                <w:rFonts w:hint="eastAsia"/>
              </w:rPr>
              <w:t>经过报价修正，及因落实政府采购政策进行价格调整后的报价，详见第四章《评标程序、评标方法和评标标准》</w:t>
            </w:r>
          </w:p>
        </w:tc>
        <w:tc>
          <w:tcPr>
            <w:tcW w:w="1028" w:type="dxa"/>
            <w:vAlign w:val="center"/>
          </w:tcPr>
          <w:p w14:paraId="4A58DA55" w14:textId="77777777" w:rsidR="00F24171" w:rsidRPr="0033444D" w:rsidRDefault="00F24171"/>
        </w:tc>
      </w:tr>
      <w:tr w:rsidR="00F24171" w:rsidRPr="0033444D" w14:paraId="09BEAE91" w14:textId="77777777" w:rsidTr="0033444D">
        <w:tc>
          <w:tcPr>
            <w:tcW w:w="2830" w:type="dxa"/>
            <w:gridSpan w:val="3"/>
            <w:vAlign w:val="center"/>
          </w:tcPr>
          <w:p w14:paraId="5DAF550D" w14:textId="77777777" w:rsidR="00F24171" w:rsidRPr="0033444D" w:rsidRDefault="00050834" w:rsidP="0033444D">
            <w:pPr>
              <w:jc w:val="center"/>
            </w:pPr>
            <w:r w:rsidRPr="0033444D">
              <w:t>合计</w:t>
            </w:r>
          </w:p>
        </w:tc>
        <w:tc>
          <w:tcPr>
            <w:tcW w:w="709" w:type="dxa"/>
            <w:vAlign w:val="center"/>
          </w:tcPr>
          <w:p w14:paraId="2A5EB08F" w14:textId="5F9CBC31" w:rsidR="00F24171" w:rsidRPr="0033444D" w:rsidRDefault="0033444D" w:rsidP="0033444D">
            <w:pPr>
              <w:jc w:val="center"/>
            </w:pPr>
            <w:r>
              <w:t>100</w:t>
            </w:r>
            <w:r w:rsidR="00050834" w:rsidRPr="0033444D">
              <w:fldChar w:fldCharType="begin"/>
            </w:r>
            <w:r w:rsidR="00050834" w:rsidRPr="0033444D">
              <w:instrText xml:space="preserve"> SUM() </w:instrText>
            </w:r>
            <w:r w:rsidR="00050834" w:rsidRPr="0033444D">
              <w:fldChar w:fldCharType="end"/>
            </w:r>
            <w:r w:rsidR="00050834" w:rsidRPr="0033444D">
              <w:fldChar w:fldCharType="begin"/>
            </w:r>
            <w:r w:rsidR="00050834" w:rsidRPr="0033444D">
              <w:instrText xml:space="preserve"> SUM() </w:instrText>
            </w:r>
            <w:r w:rsidR="00050834" w:rsidRPr="0033444D">
              <w:fldChar w:fldCharType="end"/>
            </w:r>
          </w:p>
        </w:tc>
        <w:tc>
          <w:tcPr>
            <w:tcW w:w="5989" w:type="dxa"/>
            <w:gridSpan w:val="2"/>
            <w:vAlign w:val="center"/>
          </w:tcPr>
          <w:p w14:paraId="0DA839D1" w14:textId="77777777" w:rsidR="00F24171" w:rsidRPr="0033444D" w:rsidRDefault="00F24171"/>
        </w:tc>
      </w:tr>
      <w:bookmarkEnd w:id="839"/>
    </w:tbl>
    <w:p w14:paraId="733BA785" w14:textId="77777777" w:rsidR="00F24171" w:rsidRDefault="00F24171">
      <w:pPr>
        <w:tabs>
          <w:tab w:val="left" w:pos="360"/>
          <w:tab w:val="left" w:pos="1080"/>
        </w:tabs>
        <w:snapToGrid w:val="0"/>
        <w:spacing w:line="360" w:lineRule="auto"/>
        <w:ind w:left="1080"/>
        <w:rPr>
          <w:color w:val="000000"/>
        </w:rPr>
      </w:pPr>
    </w:p>
    <w:p w14:paraId="52969805" w14:textId="77777777" w:rsidR="00F24171" w:rsidRDefault="00050834">
      <w:pPr>
        <w:spacing w:line="360" w:lineRule="auto"/>
        <w:rPr>
          <w:b/>
          <w:color w:val="FF0000"/>
        </w:rPr>
      </w:pPr>
      <w:r>
        <w:rPr>
          <w:rFonts w:hint="eastAsia"/>
          <w:b/>
          <w:color w:val="FF0000"/>
        </w:rPr>
        <w:t>备注：</w:t>
      </w:r>
    </w:p>
    <w:p w14:paraId="7652D7A6" w14:textId="77777777" w:rsidR="00F24171" w:rsidRDefault="00050834">
      <w:pPr>
        <w:spacing w:line="360" w:lineRule="auto"/>
        <w:rPr>
          <w:b/>
          <w:color w:val="FF0000"/>
        </w:rPr>
      </w:pPr>
      <w:r>
        <w:rPr>
          <w:rFonts w:hint="eastAsia"/>
          <w:b/>
          <w:color w:val="FF0000"/>
        </w:rPr>
        <w:t>1.小</w:t>
      </w:r>
      <w:proofErr w:type="gramStart"/>
      <w:r>
        <w:rPr>
          <w:rFonts w:hint="eastAsia"/>
          <w:b/>
          <w:color w:val="FF0000"/>
        </w:rPr>
        <w:t>微企业</w:t>
      </w:r>
      <w:proofErr w:type="gramEnd"/>
      <w:r>
        <w:rPr>
          <w:rFonts w:hint="eastAsia"/>
          <w:b/>
          <w:color w:val="FF0000"/>
        </w:rPr>
        <w:t>价格评审优惠</w:t>
      </w:r>
    </w:p>
    <w:p w14:paraId="6327E15B" w14:textId="77777777" w:rsidR="00F24171" w:rsidRDefault="00050834">
      <w:pPr>
        <w:spacing w:line="360" w:lineRule="auto"/>
        <w:rPr>
          <w:bCs/>
          <w:color w:val="FF0000"/>
        </w:rPr>
      </w:pPr>
      <w:r>
        <w:rPr>
          <w:rFonts w:hint="eastAsia"/>
          <w:bCs/>
          <w:color w:val="FF0000"/>
        </w:rPr>
        <w:t>供应商提供的货物、工程或者服务符合《政府采购促进中小企业发展管理办法》（财库﹝2020﹞46 号）第四条规定的，投标价格给予10%的价格扣除后参与评审（专门面向小</w:t>
      </w:r>
      <w:proofErr w:type="gramStart"/>
      <w:r>
        <w:rPr>
          <w:rFonts w:hint="eastAsia"/>
          <w:bCs/>
          <w:color w:val="FF0000"/>
        </w:rPr>
        <w:t>微企业</w:t>
      </w:r>
      <w:proofErr w:type="gramEnd"/>
      <w:r>
        <w:rPr>
          <w:rFonts w:hint="eastAsia"/>
          <w:bCs/>
          <w:color w:val="FF0000"/>
        </w:rPr>
        <w:t>招标项目不适用）。监狱企业和残疾人福利性单位视同小微企业。</w:t>
      </w:r>
    </w:p>
    <w:p w14:paraId="0BFD4930" w14:textId="77777777" w:rsidR="00F24171" w:rsidRDefault="00050834">
      <w:pPr>
        <w:spacing w:line="360" w:lineRule="auto"/>
        <w:rPr>
          <w:bCs/>
          <w:color w:val="FF0000"/>
        </w:rPr>
      </w:pPr>
      <w:r>
        <w:rPr>
          <w:rFonts w:hint="eastAsia"/>
          <w:bCs/>
          <w:color w:val="FF0000"/>
        </w:rPr>
        <w:t>中小企业参加政府采购活动，应当出具本办法规定的《中小企业声明函》，否则不得享受相关中小企业扶持政策。视同小</w:t>
      </w:r>
      <w:proofErr w:type="gramStart"/>
      <w:r>
        <w:rPr>
          <w:rFonts w:hint="eastAsia"/>
          <w:bCs/>
          <w:color w:val="FF0000"/>
        </w:rPr>
        <w:t>微企业</w:t>
      </w:r>
      <w:proofErr w:type="gramEnd"/>
      <w:r>
        <w:rPr>
          <w:rFonts w:hint="eastAsia"/>
          <w:bCs/>
          <w:color w:val="FF0000"/>
        </w:rPr>
        <w:t>的监狱企业和残疾人福利性单位，应当提供相关证明文件，否则不得享受相关中小企业扶持政策。</w:t>
      </w:r>
    </w:p>
    <w:p w14:paraId="0EED63D9" w14:textId="77777777" w:rsidR="00F24171" w:rsidRDefault="00050834">
      <w:pPr>
        <w:spacing w:line="360" w:lineRule="auto"/>
        <w:rPr>
          <w:b/>
          <w:color w:val="FF0000"/>
        </w:rPr>
      </w:pPr>
      <w:r>
        <w:rPr>
          <w:rFonts w:hint="eastAsia"/>
          <w:b/>
          <w:color w:val="FF0000"/>
        </w:rPr>
        <w:t>2.本国产品价格评审优惠</w:t>
      </w:r>
    </w:p>
    <w:p w14:paraId="441C3228" w14:textId="77777777" w:rsidR="00F24171" w:rsidRDefault="00050834">
      <w:pPr>
        <w:spacing w:line="360" w:lineRule="auto"/>
        <w:rPr>
          <w:bCs/>
          <w:color w:val="FF0000"/>
        </w:rPr>
      </w:pPr>
      <w:r>
        <w:rPr>
          <w:rFonts w:hint="eastAsia"/>
          <w:bCs/>
          <w:color w:val="FF0000"/>
        </w:rPr>
        <w:t>（1）根据国务院办公厅《关于在政府采购中实施本国产品标准及相关政策的通知》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8BCF676" w14:textId="77777777" w:rsidR="00F24171" w:rsidRDefault="00050834">
      <w:pPr>
        <w:spacing w:line="360" w:lineRule="auto"/>
        <w:rPr>
          <w:bCs/>
          <w:color w:val="FF0000"/>
        </w:rPr>
      </w:pPr>
      <w:r>
        <w:rPr>
          <w:rFonts w:hint="eastAsia"/>
          <w:bCs/>
          <w:color w:val="FF0000"/>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47BCBF" w14:textId="77777777" w:rsidR="00F24171" w:rsidRDefault="00050834">
      <w:pPr>
        <w:spacing w:line="360" w:lineRule="auto"/>
        <w:rPr>
          <w:bCs/>
          <w:color w:val="FF0000"/>
        </w:rPr>
      </w:pPr>
      <w:r>
        <w:rPr>
          <w:rFonts w:hint="eastAsia"/>
          <w:bCs/>
          <w:color w:val="FF0000"/>
        </w:rPr>
        <w:t>（3）采购标的为单一产品的，投标产品符合本国产品定义的，提供合格的《关于符合本国产品标准的声明函》方可享受价格评审优惠。采购标的包含多种产品的，投标产品符合本国产品定义的，提供合格的《关于符合本国产品标准的声明函》《关于符合本国产品标准的成本占比的承诺函》方可享受价格评审优惠。</w:t>
      </w:r>
    </w:p>
    <w:p w14:paraId="5F20C7D9" w14:textId="77777777" w:rsidR="00F24171" w:rsidRDefault="00050834">
      <w:pPr>
        <w:pStyle w:val="afd"/>
        <w:spacing w:before="0" w:beforeAutospacing="0" w:line="540" w:lineRule="atLeast"/>
        <w:outlineLvl w:val="1"/>
        <w:rPr>
          <w:b/>
          <w:bCs/>
          <w:color w:val="0033FF"/>
          <w:sz w:val="21"/>
          <w:szCs w:val="21"/>
        </w:rPr>
      </w:pPr>
      <w:r>
        <w:rPr>
          <w:rFonts w:hint="eastAsia"/>
          <w:b/>
          <w:bCs/>
          <w:color w:val="0033FF"/>
          <w:sz w:val="21"/>
          <w:szCs w:val="21"/>
        </w:rPr>
        <w:t>3</w:t>
      </w:r>
      <w:r>
        <w:rPr>
          <w:b/>
          <w:bCs/>
          <w:color w:val="0033FF"/>
          <w:sz w:val="21"/>
          <w:szCs w:val="21"/>
        </w:rPr>
        <w:t>.</w:t>
      </w:r>
      <w:r>
        <w:rPr>
          <w:rFonts w:hint="eastAsia"/>
          <w:b/>
          <w:bCs/>
          <w:color w:val="0033FF"/>
          <w:sz w:val="21"/>
          <w:szCs w:val="21"/>
        </w:rPr>
        <w:t>相关文件1</w:t>
      </w:r>
      <w:r>
        <w:rPr>
          <w:b/>
          <w:bCs/>
          <w:color w:val="0033FF"/>
          <w:sz w:val="21"/>
          <w:szCs w:val="21"/>
        </w:rPr>
        <w:t>.</w:t>
      </w:r>
      <w:r>
        <w:rPr>
          <w:rFonts w:hint="eastAsia"/>
          <w:b/>
          <w:bCs/>
          <w:color w:val="0033FF"/>
          <w:sz w:val="21"/>
          <w:szCs w:val="21"/>
        </w:rPr>
        <w:t>国务院办公厅关于在政府采购中实施本国产品标准及相关政策的通知（国办发〔2025〕34号）</w:t>
      </w:r>
    </w:p>
    <w:tbl>
      <w:tblPr>
        <w:tblW w:w="5000" w:type="pct"/>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290"/>
      </w:tblGrid>
      <w:tr w:rsidR="00F24171" w14:paraId="074E0884" w14:textId="77777777">
        <w:trPr>
          <w:tblCellSpacing w:w="0" w:type="dxa"/>
        </w:trPr>
        <w:tc>
          <w:tcPr>
            <w:tcW w:w="0" w:type="auto"/>
            <w:vAlign w:val="center"/>
            <w:hideMark/>
          </w:tcPr>
          <w:tbl>
            <w:tblPr>
              <w:tblW w:w="4846" w:type="pct"/>
              <w:tblCellSpacing w:w="0" w:type="dxa"/>
              <w:tblCellMar>
                <w:left w:w="0" w:type="dxa"/>
                <w:right w:w="0" w:type="dxa"/>
              </w:tblCellMar>
              <w:tblLook w:val="04A0" w:firstRow="1" w:lastRow="0" w:firstColumn="1" w:lastColumn="0" w:noHBand="0" w:noVBand="1"/>
            </w:tblPr>
            <w:tblGrid>
              <w:gridCol w:w="1129"/>
              <w:gridCol w:w="3301"/>
              <w:gridCol w:w="1046"/>
              <w:gridCol w:w="2530"/>
            </w:tblGrid>
            <w:tr w:rsidR="00F24171" w14:paraId="2CF0496D" w14:textId="77777777">
              <w:trPr>
                <w:tblCellSpacing w:w="0" w:type="dxa"/>
              </w:trPr>
              <w:tc>
                <w:tcPr>
                  <w:tcW w:w="1252" w:type="dxa"/>
                  <w:vAlign w:val="center"/>
                  <w:hideMark/>
                </w:tcPr>
                <w:p w14:paraId="079FAF38" w14:textId="77777777" w:rsidR="00F24171" w:rsidRDefault="00050834">
                  <w:pPr>
                    <w:spacing w:line="480" w:lineRule="atLeast"/>
                    <w:jc w:val="both"/>
                    <w:rPr>
                      <w:sz w:val="21"/>
                      <w:szCs w:val="21"/>
                    </w:rPr>
                  </w:pPr>
                  <w:r>
                    <w:rPr>
                      <w:b/>
                      <w:bCs/>
                      <w:sz w:val="21"/>
                      <w:szCs w:val="21"/>
                      <w:bdr w:val="none" w:sz="0" w:space="0" w:color="auto" w:frame="1"/>
                    </w:rPr>
                    <w:t>索 引 号：</w:t>
                  </w:r>
                </w:p>
              </w:tc>
              <w:tc>
                <w:tcPr>
                  <w:tcW w:w="3604" w:type="dxa"/>
                  <w:vAlign w:val="center"/>
                  <w:hideMark/>
                </w:tcPr>
                <w:p w14:paraId="1411B397" w14:textId="77777777" w:rsidR="00F24171" w:rsidRDefault="00050834">
                  <w:pPr>
                    <w:spacing w:line="480" w:lineRule="atLeast"/>
                    <w:jc w:val="both"/>
                    <w:rPr>
                      <w:sz w:val="21"/>
                      <w:szCs w:val="21"/>
                    </w:rPr>
                  </w:pPr>
                  <w:r>
                    <w:rPr>
                      <w:sz w:val="21"/>
                      <w:szCs w:val="21"/>
                    </w:rPr>
                    <w:t>000014349/2025-00081</w:t>
                  </w:r>
                </w:p>
              </w:tc>
              <w:tc>
                <w:tcPr>
                  <w:tcW w:w="1156" w:type="dxa"/>
                  <w:vAlign w:val="center"/>
                  <w:hideMark/>
                </w:tcPr>
                <w:p w14:paraId="06235CD5" w14:textId="77777777" w:rsidR="00F24171" w:rsidRDefault="00050834">
                  <w:pPr>
                    <w:spacing w:line="480" w:lineRule="atLeast"/>
                    <w:jc w:val="both"/>
                    <w:rPr>
                      <w:sz w:val="21"/>
                      <w:szCs w:val="21"/>
                    </w:rPr>
                  </w:pPr>
                  <w:r>
                    <w:rPr>
                      <w:b/>
                      <w:bCs/>
                      <w:sz w:val="21"/>
                      <w:szCs w:val="21"/>
                      <w:bdr w:val="none" w:sz="0" w:space="0" w:color="auto" w:frame="1"/>
                    </w:rPr>
                    <w:t>主题分类：</w:t>
                  </w:r>
                </w:p>
              </w:tc>
              <w:tc>
                <w:tcPr>
                  <w:tcW w:w="2900" w:type="dxa"/>
                  <w:vAlign w:val="center"/>
                  <w:hideMark/>
                </w:tcPr>
                <w:p w14:paraId="15AD1AF8" w14:textId="77777777" w:rsidR="00F24171" w:rsidRDefault="00050834">
                  <w:pPr>
                    <w:spacing w:line="480" w:lineRule="atLeast"/>
                    <w:jc w:val="both"/>
                    <w:rPr>
                      <w:sz w:val="21"/>
                      <w:szCs w:val="21"/>
                    </w:rPr>
                  </w:pPr>
                  <w:r>
                    <w:rPr>
                      <w:sz w:val="21"/>
                      <w:szCs w:val="21"/>
                    </w:rPr>
                    <w:t>财政、金融、审计\其他</w:t>
                  </w:r>
                </w:p>
              </w:tc>
            </w:tr>
            <w:tr w:rsidR="00F24171" w14:paraId="68C52894" w14:textId="77777777">
              <w:trPr>
                <w:tblCellSpacing w:w="0" w:type="dxa"/>
              </w:trPr>
              <w:tc>
                <w:tcPr>
                  <w:tcW w:w="1252" w:type="dxa"/>
                  <w:vAlign w:val="center"/>
                  <w:hideMark/>
                </w:tcPr>
                <w:p w14:paraId="193DB051" w14:textId="77777777" w:rsidR="00F24171" w:rsidRDefault="00050834">
                  <w:pPr>
                    <w:spacing w:line="480" w:lineRule="atLeast"/>
                    <w:jc w:val="both"/>
                    <w:rPr>
                      <w:sz w:val="21"/>
                      <w:szCs w:val="21"/>
                    </w:rPr>
                  </w:pPr>
                  <w:r>
                    <w:rPr>
                      <w:b/>
                      <w:bCs/>
                      <w:sz w:val="21"/>
                      <w:szCs w:val="21"/>
                      <w:bdr w:val="none" w:sz="0" w:space="0" w:color="auto" w:frame="1"/>
                    </w:rPr>
                    <w:t>发文机关：</w:t>
                  </w:r>
                </w:p>
              </w:tc>
              <w:tc>
                <w:tcPr>
                  <w:tcW w:w="3604" w:type="dxa"/>
                  <w:vAlign w:val="center"/>
                  <w:hideMark/>
                </w:tcPr>
                <w:p w14:paraId="6EA1E578" w14:textId="77777777" w:rsidR="00F24171" w:rsidRDefault="00050834">
                  <w:pPr>
                    <w:spacing w:line="480" w:lineRule="atLeast"/>
                    <w:jc w:val="both"/>
                    <w:rPr>
                      <w:sz w:val="21"/>
                      <w:szCs w:val="21"/>
                    </w:rPr>
                  </w:pPr>
                  <w:r>
                    <w:rPr>
                      <w:sz w:val="21"/>
                      <w:szCs w:val="21"/>
                    </w:rPr>
                    <w:t>国务院办公厅</w:t>
                  </w:r>
                </w:p>
              </w:tc>
              <w:tc>
                <w:tcPr>
                  <w:tcW w:w="1156" w:type="dxa"/>
                  <w:vAlign w:val="center"/>
                  <w:hideMark/>
                </w:tcPr>
                <w:p w14:paraId="53ED28D3" w14:textId="77777777" w:rsidR="00F24171" w:rsidRDefault="00050834">
                  <w:pPr>
                    <w:spacing w:line="480" w:lineRule="atLeast"/>
                    <w:jc w:val="both"/>
                    <w:rPr>
                      <w:sz w:val="21"/>
                      <w:szCs w:val="21"/>
                    </w:rPr>
                  </w:pPr>
                  <w:r>
                    <w:rPr>
                      <w:b/>
                      <w:bCs/>
                      <w:sz w:val="21"/>
                      <w:szCs w:val="21"/>
                      <w:bdr w:val="none" w:sz="0" w:space="0" w:color="auto" w:frame="1"/>
                    </w:rPr>
                    <w:t>成文日期：</w:t>
                  </w:r>
                </w:p>
              </w:tc>
              <w:tc>
                <w:tcPr>
                  <w:tcW w:w="2900" w:type="dxa"/>
                  <w:vAlign w:val="center"/>
                  <w:hideMark/>
                </w:tcPr>
                <w:p w14:paraId="4C4406C9" w14:textId="77777777" w:rsidR="00F24171" w:rsidRDefault="00050834">
                  <w:pPr>
                    <w:spacing w:line="480" w:lineRule="atLeast"/>
                    <w:jc w:val="both"/>
                    <w:rPr>
                      <w:sz w:val="21"/>
                      <w:szCs w:val="21"/>
                    </w:rPr>
                  </w:pPr>
                  <w:r>
                    <w:rPr>
                      <w:sz w:val="21"/>
                      <w:szCs w:val="21"/>
                    </w:rPr>
                    <w:t>2025年09月28日</w:t>
                  </w:r>
                </w:p>
              </w:tc>
            </w:tr>
            <w:tr w:rsidR="00F24171" w14:paraId="0B921290" w14:textId="77777777">
              <w:trPr>
                <w:tblCellSpacing w:w="0" w:type="dxa"/>
              </w:trPr>
              <w:tc>
                <w:tcPr>
                  <w:tcW w:w="1252" w:type="dxa"/>
                  <w:vAlign w:val="center"/>
                  <w:hideMark/>
                </w:tcPr>
                <w:p w14:paraId="6EB2B49E" w14:textId="77777777" w:rsidR="00F24171" w:rsidRDefault="00050834">
                  <w:pPr>
                    <w:spacing w:line="480" w:lineRule="atLeast"/>
                    <w:jc w:val="both"/>
                    <w:rPr>
                      <w:sz w:val="21"/>
                      <w:szCs w:val="21"/>
                    </w:rPr>
                  </w:pPr>
                  <w:proofErr w:type="gramStart"/>
                  <w:r>
                    <w:rPr>
                      <w:b/>
                      <w:bCs/>
                      <w:sz w:val="21"/>
                      <w:szCs w:val="21"/>
                      <w:bdr w:val="none" w:sz="0" w:space="0" w:color="auto" w:frame="1"/>
                    </w:rPr>
                    <w:t xml:space="preserve">标　　</w:t>
                  </w:r>
                  <w:proofErr w:type="gramEnd"/>
                  <w:r>
                    <w:rPr>
                      <w:b/>
                      <w:bCs/>
                      <w:sz w:val="21"/>
                      <w:szCs w:val="21"/>
                      <w:bdr w:val="none" w:sz="0" w:space="0" w:color="auto" w:frame="1"/>
                    </w:rPr>
                    <w:t>题：</w:t>
                  </w:r>
                </w:p>
              </w:tc>
              <w:tc>
                <w:tcPr>
                  <w:tcW w:w="7660" w:type="dxa"/>
                  <w:gridSpan w:val="3"/>
                  <w:vAlign w:val="center"/>
                  <w:hideMark/>
                </w:tcPr>
                <w:p w14:paraId="58C7FF18" w14:textId="77777777" w:rsidR="00F24171" w:rsidRDefault="00050834">
                  <w:pPr>
                    <w:spacing w:line="480" w:lineRule="atLeast"/>
                    <w:jc w:val="both"/>
                    <w:rPr>
                      <w:sz w:val="21"/>
                      <w:szCs w:val="21"/>
                    </w:rPr>
                  </w:pPr>
                  <w:r>
                    <w:rPr>
                      <w:sz w:val="21"/>
                      <w:szCs w:val="21"/>
                    </w:rPr>
                    <w:t>国务院办公厅关于在政府采购中实施本国产品标准及相关政策的通知</w:t>
                  </w:r>
                </w:p>
              </w:tc>
            </w:tr>
            <w:tr w:rsidR="00F24171" w14:paraId="6FEFC3E4" w14:textId="77777777">
              <w:trPr>
                <w:tblCellSpacing w:w="0" w:type="dxa"/>
              </w:trPr>
              <w:tc>
                <w:tcPr>
                  <w:tcW w:w="1252" w:type="dxa"/>
                  <w:vAlign w:val="center"/>
                  <w:hideMark/>
                </w:tcPr>
                <w:p w14:paraId="7DDEE5CA" w14:textId="77777777" w:rsidR="00F24171" w:rsidRDefault="00050834">
                  <w:pPr>
                    <w:spacing w:line="480" w:lineRule="atLeast"/>
                    <w:jc w:val="both"/>
                    <w:rPr>
                      <w:sz w:val="21"/>
                      <w:szCs w:val="21"/>
                    </w:rPr>
                  </w:pPr>
                  <w:r>
                    <w:rPr>
                      <w:b/>
                      <w:bCs/>
                      <w:sz w:val="21"/>
                      <w:szCs w:val="21"/>
                      <w:bdr w:val="none" w:sz="0" w:space="0" w:color="auto" w:frame="1"/>
                    </w:rPr>
                    <w:t>发文字号：</w:t>
                  </w:r>
                </w:p>
              </w:tc>
              <w:tc>
                <w:tcPr>
                  <w:tcW w:w="3604" w:type="dxa"/>
                  <w:vAlign w:val="center"/>
                  <w:hideMark/>
                </w:tcPr>
                <w:p w14:paraId="6B228186" w14:textId="77777777" w:rsidR="00F24171" w:rsidRDefault="00050834">
                  <w:pPr>
                    <w:spacing w:line="480" w:lineRule="atLeast"/>
                    <w:jc w:val="both"/>
                    <w:rPr>
                      <w:sz w:val="21"/>
                      <w:szCs w:val="21"/>
                    </w:rPr>
                  </w:pPr>
                  <w:r>
                    <w:rPr>
                      <w:sz w:val="21"/>
                      <w:szCs w:val="21"/>
                    </w:rPr>
                    <w:t>国办发〔2025〕34号</w:t>
                  </w:r>
                </w:p>
              </w:tc>
              <w:tc>
                <w:tcPr>
                  <w:tcW w:w="1156" w:type="dxa"/>
                  <w:vAlign w:val="center"/>
                  <w:hideMark/>
                </w:tcPr>
                <w:p w14:paraId="25CFD75C" w14:textId="77777777" w:rsidR="00F24171" w:rsidRDefault="00050834">
                  <w:pPr>
                    <w:spacing w:line="480" w:lineRule="atLeast"/>
                    <w:jc w:val="both"/>
                    <w:rPr>
                      <w:sz w:val="21"/>
                      <w:szCs w:val="21"/>
                    </w:rPr>
                  </w:pPr>
                  <w:r>
                    <w:rPr>
                      <w:b/>
                      <w:bCs/>
                      <w:sz w:val="21"/>
                      <w:szCs w:val="21"/>
                      <w:bdr w:val="none" w:sz="0" w:space="0" w:color="auto" w:frame="1"/>
                    </w:rPr>
                    <w:t>发布日期：</w:t>
                  </w:r>
                </w:p>
              </w:tc>
              <w:tc>
                <w:tcPr>
                  <w:tcW w:w="2900" w:type="dxa"/>
                  <w:vAlign w:val="center"/>
                  <w:hideMark/>
                </w:tcPr>
                <w:p w14:paraId="3185AAA2" w14:textId="77777777" w:rsidR="00F24171" w:rsidRDefault="00050834">
                  <w:pPr>
                    <w:spacing w:line="480" w:lineRule="atLeast"/>
                    <w:jc w:val="both"/>
                    <w:rPr>
                      <w:sz w:val="21"/>
                      <w:szCs w:val="21"/>
                    </w:rPr>
                  </w:pPr>
                  <w:r>
                    <w:rPr>
                      <w:sz w:val="21"/>
                      <w:szCs w:val="21"/>
                    </w:rPr>
                    <w:t>2025年09月30日</w:t>
                  </w:r>
                </w:p>
              </w:tc>
            </w:tr>
            <w:tr w:rsidR="00F24171" w14:paraId="7557B485" w14:textId="77777777">
              <w:trPr>
                <w:tblCellSpacing w:w="0" w:type="dxa"/>
              </w:trPr>
              <w:tc>
                <w:tcPr>
                  <w:tcW w:w="1252" w:type="dxa"/>
                  <w:vAlign w:val="center"/>
                  <w:hideMark/>
                </w:tcPr>
                <w:p w14:paraId="5C3B0720" w14:textId="77777777" w:rsidR="00F24171" w:rsidRDefault="00F24171">
                  <w:pPr>
                    <w:spacing w:line="480" w:lineRule="atLeast"/>
                    <w:jc w:val="both"/>
                    <w:rPr>
                      <w:sz w:val="21"/>
                      <w:szCs w:val="21"/>
                    </w:rPr>
                  </w:pPr>
                </w:p>
              </w:tc>
              <w:tc>
                <w:tcPr>
                  <w:tcW w:w="3604" w:type="dxa"/>
                  <w:vAlign w:val="center"/>
                  <w:hideMark/>
                </w:tcPr>
                <w:p w14:paraId="5F8D35DB" w14:textId="77777777" w:rsidR="00F24171" w:rsidRDefault="00F24171">
                  <w:pPr>
                    <w:rPr>
                      <w:rFonts w:cs="Times New Roman"/>
                      <w:sz w:val="21"/>
                      <w:szCs w:val="21"/>
                    </w:rPr>
                  </w:pPr>
                </w:p>
              </w:tc>
              <w:tc>
                <w:tcPr>
                  <w:tcW w:w="1156" w:type="dxa"/>
                  <w:vAlign w:val="center"/>
                  <w:hideMark/>
                </w:tcPr>
                <w:p w14:paraId="47580D97" w14:textId="77777777" w:rsidR="00F24171" w:rsidRDefault="00F24171">
                  <w:pPr>
                    <w:rPr>
                      <w:rFonts w:cs="Times New Roman"/>
                      <w:sz w:val="21"/>
                      <w:szCs w:val="21"/>
                    </w:rPr>
                  </w:pPr>
                </w:p>
              </w:tc>
              <w:tc>
                <w:tcPr>
                  <w:tcW w:w="2900" w:type="dxa"/>
                  <w:vAlign w:val="center"/>
                  <w:hideMark/>
                </w:tcPr>
                <w:p w14:paraId="180E3D70" w14:textId="77777777" w:rsidR="00F24171" w:rsidRDefault="00F24171">
                  <w:pPr>
                    <w:rPr>
                      <w:rFonts w:cs="Times New Roman"/>
                      <w:sz w:val="21"/>
                      <w:szCs w:val="21"/>
                    </w:rPr>
                  </w:pPr>
                </w:p>
              </w:tc>
            </w:tr>
          </w:tbl>
          <w:p w14:paraId="40B5536B" w14:textId="77777777" w:rsidR="00F24171" w:rsidRDefault="00F24171">
            <w:pPr>
              <w:rPr>
                <w:sz w:val="21"/>
                <w:szCs w:val="21"/>
              </w:rPr>
            </w:pPr>
          </w:p>
        </w:tc>
      </w:tr>
    </w:tbl>
    <w:p w14:paraId="57A95EDB" w14:textId="77777777" w:rsidR="00F24171" w:rsidRDefault="00F24171">
      <w:pPr>
        <w:rPr>
          <w:sz w:val="21"/>
          <w:szCs w:val="21"/>
        </w:rPr>
      </w:pPr>
    </w:p>
    <w:tbl>
      <w:tblPr>
        <w:tblW w:w="5000" w:type="pct"/>
        <w:tblCellSpacing w:w="0" w:type="dxa"/>
        <w:tblBorders>
          <w:top w:val="single" w:sz="6" w:space="0" w:color="DDDDDD"/>
          <w:left w:val="single" w:sz="6" w:space="0" w:color="DDDDDD"/>
          <w:bottom w:val="single" w:sz="6" w:space="0" w:color="DDDDDD"/>
          <w:right w:val="single" w:sz="6" w:space="0" w:color="DDDDDD"/>
        </w:tblBorders>
        <w:shd w:val="clear" w:color="auto" w:fill="FFFFFF"/>
        <w:tblCellMar>
          <w:top w:w="600" w:type="dxa"/>
          <w:left w:w="0" w:type="dxa"/>
          <w:bottom w:w="600" w:type="dxa"/>
          <w:right w:w="0" w:type="dxa"/>
        </w:tblCellMar>
        <w:tblLook w:val="04A0" w:firstRow="1" w:lastRow="0" w:firstColumn="1" w:lastColumn="0" w:noHBand="0" w:noVBand="1"/>
      </w:tblPr>
      <w:tblGrid>
        <w:gridCol w:w="8290"/>
      </w:tblGrid>
      <w:tr w:rsidR="00F24171" w14:paraId="2A842210" w14:textId="77777777">
        <w:trPr>
          <w:tblCellSpacing w:w="0" w:type="dxa"/>
        </w:trPr>
        <w:tc>
          <w:tcPr>
            <w:tcW w:w="0" w:type="auto"/>
            <w:shd w:val="clear" w:color="auto" w:fill="FFFFFF"/>
            <w:vAlign w:val="center"/>
            <w:hideMark/>
          </w:tcPr>
          <w:tbl>
            <w:tblPr>
              <w:tblW w:w="14250" w:type="dxa"/>
              <w:tblCellSpacing w:w="0" w:type="dxa"/>
              <w:tblCellMar>
                <w:left w:w="0" w:type="dxa"/>
                <w:right w:w="0" w:type="dxa"/>
              </w:tblCellMar>
              <w:tblLook w:val="04A0" w:firstRow="1" w:lastRow="0" w:firstColumn="1" w:lastColumn="0" w:noHBand="0" w:noVBand="1"/>
            </w:tblPr>
            <w:tblGrid>
              <w:gridCol w:w="14250"/>
            </w:tblGrid>
            <w:tr w:rsidR="00F24171" w14:paraId="61F3D079" w14:textId="77777777">
              <w:trPr>
                <w:tblCellSpacing w:w="0" w:type="dxa"/>
              </w:trPr>
              <w:tc>
                <w:tcPr>
                  <w:tcW w:w="0" w:type="auto"/>
                  <w:vAlign w:val="center"/>
                  <w:hideMark/>
                </w:tcPr>
                <w:p w14:paraId="17A8EC86" w14:textId="77777777" w:rsidR="00F24171" w:rsidRDefault="00050834">
                  <w:pPr>
                    <w:spacing w:line="450" w:lineRule="atLeast"/>
                    <w:ind w:rightChars="2170" w:right="5208"/>
                    <w:rPr>
                      <w:b/>
                      <w:bCs/>
                      <w:sz w:val="21"/>
                      <w:szCs w:val="21"/>
                      <w:bdr w:val="none" w:sz="0" w:space="0" w:color="auto" w:frame="1"/>
                    </w:rPr>
                  </w:pPr>
                  <w:r>
                    <w:rPr>
                      <w:b/>
                      <w:bCs/>
                      <w:sz w:val="21"/>
                      <w:szCs w:val="21"/>
                      <w:bdr w:val="none" w:sz="0" w:space="0" w:color="auto" w:frame="1"/>
                    </w:rPr>
                    <w:t>国务院办公厅关于在政府采购中实施本国产品标准及</w:t>
                  </w:r>
                </w:p>
                <w:p w14:paraId="468698E9" w14:textId="77777777" w:rsidR="00F24171" w:rsidRDefault="00050834">
                  <w:pPr>
                    <w:spacing w:line="450" w:lineRule="atLeast"/>
                    <w:ind w:rightChars="2170" w:right="5208"/>
                    <w:rPr>
                      <w:sz w:val="21"/>
                      <w:szCs w:val="21"/>
                    </w:rPr>
                  </w:pPr>
                  <w:r>
                    <w:rPr>
                      <w:b/>
                      <w:bCs/>
                      <w:sz w:val="21"/>
                      <w:szCs w:val="21"/>
                      <w:bdr w:val="none" w:sz="0" w:space="0" w:color="auto" w:frame="1"/>
                    </w:rPr>
                    <w:t>相关政策的通知</w:t>
                  </w:r>
                  <w:r>
                    <w:rPr>
                      <w:rFonts w:hint="eastAsia"/>
                      <w:sz w:val="21"/>
                      <w:szCs w:val="21"/>
                      <w:bdr w:val="none" w:sz="0" w:space="0" w:color="auto" w:frame="1"/>
                    </w:rPr>
                    <w:t>国办发〔2025〕34号</w:t>
                  </w:r>
                </w:p>
                <w:p w14:paraId="34A50061" w14:textId="77777777" w:rsidR="00F24171" w:rsidRDefault="00050834">
                  <w:pPr>
                    <w:spacing w:line="450" w:lineRule="atLeast"/>
                    <w:ind w:rightChars="2170" w:right="5208"/>
                    <w:rPr>
                      <w:sz w:val="21"/>
                      <w:szCs w:val="21"/>
                    </w:rPr>
                  </w:pPr>
                  <w:r>
                    <w:rPr>
                      <w:sz w:val="21"/>
                      <w:szCs w:val="21"/>
                      <w:bdr w:val="none" w:sz="0" w:space="0" w:color="auto" w:frame="1"/>
                    </w:rPr>
                    <w:br/>
                  </w:r>
                </w:p>
                <w:p w14:paraId="390C6BFF" w14:textId="77777777" w:rsidR="00F24171" w:rsidRDefault="00050834">
                  <w:pPr>
                    <w:spacing w:before="30" w:after="30" w:line="450" w:lineRule="atLeast"/>
                    <w:ind w:rightChars="2170" w:right="5208"/>
                    <w:rPr>
                      <w:sz w:val="21"/>
                      <w:szCs w:val="21"/>
                    </w:rPr>
                  </w:pPr>
                  <w:r>
                    <w:rPr>
                      <w:sz w:val="21"/>
                      <w:szCs w:val="21"/>
                    </w:rPr>
                    <w:t>各省、自治区、直辖市人民政府，国务院各部委、各直属机构：</w:t>
                  </w:r>
                </w:p>
                <w:p w14:paraId="2C97D88D" w14:textId="77777777" w:rsidR="00F24171" w:rsidRDefault="00050834">
                  <w:pPr>
                    <w:spacing w:before="30" w:after="30" w:line="450" w:lineRule="atLeast"/>
                    <w:ind w:rightChars="2170" w:right="5208" w:firstLine="480"/>
                    <w:rPr>
                      <w:sz w:val="21"/>
                      <w:szCs w:val="21"/>
                    </w:rPr>
                  </w:pPr>
                  <w:r>
                    <w:rPr>
                      <w:sz w:val="21"/>
                      <w:szCs w:val="21"/>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85B5491" w14:textId="77777777" w:rsidR="00F24171" w:rsidRDefault="00050834">
                  <w:pPr>
                    <w:spacing w:line="450" w:lineRule="atLeast"/>
                    <w:ind w:rightChars="2170" w:right="5208" w:firstLine="480"/>
                    <w:rPr>
                      <w:sz w:val="21"/>
                      <w:szCs w:val="21"/>
                    </w:rPr>
                  </w:pPr>
                  <w:r>
                    <w:rPr>
                      <w:b/>
                      <w:bCs/>
                      <w:sz w:val="21"/>
                      <w:szCs w:val="21"/>
                      <w:bdr w:val="none" w:sz="0" w:space="0" w:color="auto" w:frame="1"/>
                    </w:rPr>
                    <w:t>一、本国产品标准</w:t>
                  </w:r>
                </w:p>
                <w:p w14:paraId="42C8131F" w14:textId="77777777" w:rsidR="00F24171" w:rsidRDefault="00050834">
                  <w:pPr>
                    <w:spacing w:before="30" w:after="30" w:line="450" w:lineRule="atLeast"/>
                    <w:ind w:rightChars="2170" w:right="5208" w:firstLine="480"/>
                    <w:rPr>
                      <w:sz w:val="21"/>
                      <w:szCs w:val="21"/>
                    </w:rPr>
                  </w:pPr>
                  <w:r>
                    <w:rPr>
                      <w:sz w:val="21"/>
                      <w:szCs w:val="21"/>
                    </w:rPr>
                    <w:t>本国产品应当符合以下条件：</w:t>
                  </w:r>
                </w:p>
                <w:p w14:paraId="10925AF1"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（一）在中国境内生产</w:t>
                  </w:r>
                </w:p>
                <w:p w14:paraId="59B77863" w14:textId="77777777" w:rsidR="00F24171" w:rsidRDefault="00050834">
                  <w:pPr>
                    <w:spacing w:before="30" w:after="30" w:line="450" w:lineRule="atLeast"/>
                    <w:ind w:rightChars="2170" w:right="5208" w:firstLine="480"/>
                    <w:rPr>
                      <w:sz w:val="21"/>
                      <w:szCs w:val="21"/>
                    </w:rPr>
                  </w:pPr>
                  <w:r>
                    <w:rPr>
                      <w:sz w:val="21"/>
                      <w:szCs w:val="21"/>
                    </w:rPr>
                    <w:t>产品应当在中国境内生产，即在中华人民共和国关境内实现从原材料、组件到产品的属性改变。</w:t>
                  </w:r>
                </w:p>
                <w:p w14:paraId="6E924794" w14:textId="77777777" w:rsidR="00F24171" w:rsidRDefault="00050834">
                  <w:pPr>
                    <w:spacing w:before="30" w:after="30" w:line="450" w:lineRule="atLeast"/>
                    <w:ind w:rightChars="2170" w:right="5208" w:firstLine="480"/>
                    <w:rPr>
                      <w:sz w:val="21"/>
                      <w:szCs w:val="21"/>
                    </w:rPr>
                  </w:pPr>
                  <w:r>
                    <w:rPr>
                      <w:sz w:val="21"/>
                      <w:szCs w:val="21"/>
                    </w:rPr>
                    <w:t>属性改变是指经过制造、加工或者组装等工序，产生完全不同于原材料、组件的新产品，并具有新的名称和特征（用途）。属性改变不包括以下细微操作：</w:t>
                  </w:r>
                </w:p>
                <w:p w14:paraId="7CD0DBE4" w14:textId="77777777" w:rsidR="00F24171" w:rsidRDefault="00050834">
                  <w:pPr>
                    <w:spacing w:before="30" w:after="30" w:line="450" w:lineRule="atLeast"/>
                    <w:ind w:rightChars="2170" w:right="5208" w:firstLine="480"/>
                    <w:rPr>
                      <w:sz w:val="21"/>
                      <w:szCs w:val="21"/>
                    </w:rPr>
                  </w:pPr>
                  <w:r>
                    <w:rPr>
                      <w:sz w:val="21"/>
                      <w:szCs w:val="21"/>
                    </w:rPr>
                    <w:t>1.为确保产品在运输或者储存期间保持某种状态而进行的操作；</w:t>
                  </w:r>
                </w:p>
                <w:p w14:paraId="7390C604" w14:textId="77777777" w:rsidR="00F24171" w:rsidRDefault="00050834">
                  <w:pPr>
                    <w:spacing w:before="30" w:after="30" w:line="450" w:lineRule="atLeast"/>
                    <w:ind w:rightChars="2170" w:right="5208" w:firstLine="480"/>
                    <w:rPr>
                      <w:sz w:val="21"/>
                      <w:szCs w:val="21"/>
                    </w:rPr>
                  </w:pPr>
                  <w:r>
                    <w:rPr>
                      <w:sz w:val="21"/>
                      <w:szCs w:val="21"/>
                    </w:rPr>
                    <w:t>2.为产品运输或者销售进行的包装或者展示；</w:t>
                  </w:r>
                </w:p>
                <w:p w14:paraId="140981F7" w14:textId="77777777" w:rsidR="00F24171" w:rsidRDefault="00050834">
                  <w:pPr>
                    <w:spacing w:before="30" w:after="30" w:line="450" w:lineRule="atLeast"/>
                    <w:ind w:rightChars="2170" w:right="5208" w:firstLine="480"/>
                    <w:rPr>
                      <w:sz w:val="21"/>
                      <w:szCs w:val="21"/>
                    </w:rPr>
                  </w:pPr>
                  <w:r>
                    <w:rPr>
                      <w:sz w:val="21"/>
                      <w:szCs w:val="21"/>
                    </w:rPr>
                    <w:t>3.在产品或者其包装上粘贴或者印刷品牌、标志、标识以及其他用于区别的标记；</w:t>
                  </w:r>
                </w:p>
                <w:p w14:paraId="4BCB939B" w14:textId="77777777" w:rsidR="00F24171" w:rsidRDefault="00050834">
                  <w:pPr>
                    <w:spacing w:before="30" w:after="30" w:line="450" w:lineRule="atLeast"/>
                    <w:ind w:rightChars="2170" w:right="5208" w:firstLine="480"/>
                    <w:rPr>
                      <w:sz w:val="21"/>
                      <w:szCs w:val="21"/>
                    </w:rPr>
                  </w:pPr>
                  <w:r>
                    <w:rPr>
                      <w:sz w:val="21"/>
                      <w:szCs w:val="21"/>
                    </w:rPr>
                    <w:t>4.简单的上漆、磨光和分装；</w:t>
                  </w:r>
                </w:p>
                <w:p w14:paraId="5BEA87F5" w14:textId="77777777" w:rsidR="00F24171" w:rsidRDefault="00050834">
                  <w:pPr>
                    <w:spacing w:before="30" w:after="30" w:line="450" w:lineRule="atLeast"/>
                    <w:ind w:rightChars="2170" w:right="5208" w:firstLine="480"/>
                    <w:rPr>
                      <w:sz w:val="21"/>
                      <w:szCs w:val="21"/>
                    </w:rPr>
                  </w:pPr>
                  <w:r>
                    <w:rPr>
                      <w:sz w:val="21"/>
                      <w:szCs w:val="21"/>
                    </w:rPr>
                    <w:t>5.其他不属于属性改变的情形。</w:t>
                  </w:r>
                </w:p>
                <w:p w14:paraId="4F6EBC5C"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（二）在中国境内生产的组件成本占比达到规定比例</w:t>
                  </w:r>
                </w:p>
                <w:p w14:paraId="663D0703" w14:textId="77777777" w:rsidR="00F24171" w:rsidRDefault="00050834">
                  <w:pPr>
                    <w:spacing w:before="30" w:after="30" w:line="450" w:lineRule="atLeast"/>
                    <w:ind w:rightChars="2170" w:right="5208" w:firstLine="480"/>
                    <w:rPr>
                      <w:sz w:val="21"/>
                      <w:szCs w:val="21"/>
                    </w:rPr>
                  </w:pPr>
                  <w:r>
                    <w:rPr>
                      <w:sz w:val="21"/>
                      <w:szCs w:val="21"/>
                    </w:rPr>
                    <w:t>产品在中国境内生产的组件成本占比应当达到规定比例，计算公式为：</w:t>
                  </w:r>
                </w:p>
                <w:p w14:paraId="4E42E604" w14:textId="77777777" w:rsidR="00F24171" w:rsidRDefault="00050834">
                  <w:pPr>
                    <w:spacing w:before="30" w:after="30" w:line="450" w:lineRule="atLeast"/>
                    <w:ind w:rightChars="2170" w:right="5208"/>
                    <w:rPr>
                      <w:sz w:val="21"/>
                      <w:szCs w:val="21"/>
                    </w:rPr>
                  </w:pP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Pr>
                      <w:sz w:val="21"/>
                      <w:szCs w:val="21"/>
                    </w:rPr>
                    <w:fldChar w:fldCharType="begin"/>
                  </w:r>
                  <w:r>
                    <w:rPr>
                      <w:sz w:val="21"/>
                      <w:szCs w:val="21"/>
                    </w:rPr>
                    <w:instrText xml:space="preserve"> INCLUDEPICTURE  "https://www.gov.cn/zhengce/content/202509/W020250930645245947614.png" \* MERGEFORMATINET </w:instrText>
                  </w:r>
                  <w:r>
                    <w:rPr>
                      <w:sz w:val="21"/>
                      <w:szCs w:val="21"/>
                    </w:rPr>
                    <w:fldChar w:fldCharType="separate"/>
                  </w:r>
                  <w:r w:rsidR="00790654">
                    <w:rPr>
                      <w:sz w:val="21"/>
                      <w:szCs w:val="21"/>
                    </w:rPr>
                    <w:fldChar w:fldCharType="begin"/>
                  </w:r>
                  <w:r w:rsidR="00790654">
                    <w:rPr>
                      <w:sz w:val="21"/>
                      <w:szCs w:val="21"/>
                    </w:rPr>
                    <w:instrText xml:space="preserve"> INCLUDEPICTURE  "https://www.gov.cn/zhengce/content/202509/W020250930645245947614.png" \* MERGEFORMATINET </w:instrText>
                  </w:r>
                  <w:r w:rsidR="00790654">
                    <w:rPr>
                      <w:sz w:val="21"/>
                      <w:szCs w:val="21"/>
                    </w:rPr>
                    <w:fldChar w:fldCharType="separate"/>
                  </w:r>
                  <w:r w:rsidR="002A6A19">
                    <w:rPr>
                      <w:sz w:val="21"/>
                      <w:szCs w:val="21"/>
                    </w:rPr>
                    <w:fldChar w:fldCharType="begin"/>
                  </w:r>
                  <w:r w:rsidR="002A6A19">
                    <w:rPr>
                      <w:sz w:val="21"/>
                      <w:szCs w:val="21"/>
                    </w:rPr>
                    <w:instrText xml:space="preserve"> INCLUDEPICTURE  "https://www.gov.cn/zhengce/content/202509/W020250930645245947614.png" \* MERGEFORMATINET </w:instrText>
                  </w:r>
                  <w:r w:rsidR="002A6A19">
                    <w:rPr>
                      <w:sz w:val="21"/>
                      <w:szCs w:val="21"/>
                    </w:rPr>
                    <w:fldChar w:fldCharType="separate"/>
                  </w:r>
                  <w:r w:rsidR="00522DD3">
                    <w:rPr>
                      <w:sz w:val="21"/>
                      <w:szCs w:val="21"/>
                    </w:rPr>
                    <w:fldChar w:fldCharType="begin"/>
                  </w:r>
                  <w:r w:rsidR="00522DD3">
                    <w:rPr>
                      <w:sz w:val="21"/>
                      <w:szCs w:val="21"/>
                    </w:rPr>
                    <w:instrText xml:space="preserve"> INCLUDEPICTURE  "https://www.gov.cn/zhengce/content/202509/W020250930645245947614.png" \* MERGEFORMATINET </w:instrText>
                  </w:r>
                  <w:r w:rsidR="00522DD3">
                    <w:rPr>
                      <w:sz w:val="21"/>
                      <w:szCs w:val="21"/>
                    </w:rPr>
                    <w:fldChar w:fldCharType="separate"/>
                  </w:r>
                  <w:r w:rsidR="005A2687">
                    <w:rPr>
                      <w:sz w:val="21"/>
                      <w:szCs w:val="21"/>
                    </w:rPr>
                    <w:fldChar w:fldCharType="begin"/>
                  </w:r>
                  <w:r w:rsidR="005A2687">
                    <w:rPr>
                      <w:sz w:val="21"/>
                      <w:szCs w:val="21"/>
                    </w:rPr>
                    <w:instrText xml:space="preserve"> INCLUDEPICTURE  "https://www.gov.cn/zhengce/content/202509/W020250930645245947614.png" \* MERGEFORMATINET </w:instrText>
                  </w:r>
                  <w:r w:rsidR="005A2687">
                    <w:rPr>
                      <w:sz w:val="21"/>
                      <w:szCs w:val="21"/>
                    </w:rPr>
                    <w:fldChar w:fldCharType="separate"/>
                  </w:r>
                  <w:r w:rsidR="005E4617">
                    <w:rPr>
                      <w:sz w:val="21"/>
                      <w:szCs w:val="21"/>
                    </w:rPr>
                    <w:fldChar w:fldCharType="begin"/>
                  </w:r>
                  <w:r w:rsidR="005E4617">
                    <w:rPr>
                      <w:sz w:val="21"/>
                      <w:szCs w:val="21"/>
                    </w:rPr>
                    <w:instrText xml:space="preserve"> </w:instrText>
                  </w:r>
                  <w:r w:rsidR="005E4617">
                    <w:rPr>
                      <w:sz w:val="21"/>
                      <w:szCs w:val="21"/>
                    </w:rPr>
                    <w:instrText>INCLUDEPICTURE  "https://www.gov.cn/zh</w:instrText>
                  </w:r>
                  <w:r w:rsidR="005E4617">
                    <w:rPr>
                      <w:sz w:val="21"/>
                      <w:szCs w:val="21"/>
                    </w:rPr>
                    <w:instrText>engce/content/202509/W020250930645245947614.png" \* MERGEFORMATINET</w:instrText>
                  </w:r>
                  <w:r w:rsidR="005E4617">
                    <w:rPr>
                      <w:sz w:val="21"/>
                      <w:szCs w:val="21"/>
                    </w:rPr>
                    <w:instrText xml:space="preserve"> </w:instrText>
                  </w:r>
                  <w:r w:rsidR="005E4617">
                    <w:rPr>
                      <w:sz w:val="21"/>
                      <w:szCs w:val="21"/>
                    </w:rPr>
                    <w:fldChar w:fldCharType="separate"/>
                  </w:r>
                  <w:r w:rsidR="00615B9C">
                    <w:rPr>
                      <w:sz w:val="21"/>
                      <w:szCs w:val="21"/>
                    </w:rPr>
                    <w:pict w14:anchorId="190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65pt;height:60pt">
                        <v:imagedata r:id="rId20" r:href="rId21"/>
                      </v:shape>
                    </w:pict>
                  </w:r>
                  <w:r w:rsidR="005E4617">
                    <w:rPr>
                      <w:sz w:val="21"/>
                      <w:szCs w:val="21"/>
                    </w:rPr>
                    <w:fldChar w:fldCharType="end"/>
                  </w:r>
                  <w:r w:rsidR="005A2687">
                    <w:rPr>
                      <w:sz w:val="21"/>
                      <w:szCs w:val="21"/>
                    </w:rPr>
                    <w:fldChar w:fldCharType="end"/>
                  </w:r>
                  <w:r w:rsidR="00522DD3">
                    <w:rPr>
                      <w:sz w:val="21"/>
                      <w:szCs w:val="21"/>
                    </w:rPr>
                    <w:fldChar w:fldCharType="end"/>
                  </w:r>
                  <w:r w:rsidR="002A6A19">
                    <w:rPr>
                      <w:sz w:val="21"/>
                      <w:szCs w:val="21"/>
                    </w:rPr>
                    <w:fldChar w:fldCharType="end"/>
                  </w:r>
                  <w:r w:rsidR="00790654">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r>
                    <w:rPr>
                      <w:sz w:val="21"/>
                      <w:szCs w:val="21"/>
                    </w:rPr>
                    <w:fldChar w:fldCharType="end"/>
                  </w:r>
                </w:p>
                <w:p w14:paraId="777EFED1" w14:textId="77777777" w:rsidR="00F24171" w:rsidRDefault="00050834">
                  <w:pPr>
                    <w:spacing w:before="30" w:after="30" w:line="450" w:lineRule="atLeast"/>
                    <w:ind w:rightChars="2170" w:right="5208" w:firstLine="480"/>
                    <w:rPr>
                      <w:sz w:val="21"/>
                      <w:szCs w:val="21"/>
                    </w:rPr>
                  </w:pPr>
                  <w:r>
                    <w:rPr>
                      <w:sz w:val="21"/>
                      <w:szCs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E02902F"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（三）特定产品的关键组件、关键工序符合相关要求</w:t>
                  </w:r>
                </w:p>
                <w:p w14:paraId="23624972" w14:textId="77777777" w:rsidR="00F24171" w:rsidRDefault="00050834">
                  <w:pPr>
                    <w:spacing w:before="30" w:after="30" w:line="450" w:lineRule="atLeast"/>
                    <w:ind w:rightChars="2170" w:right="5208" w:firstLine="480"/>
                    <w:rPr>
                      <w:sz w:val="21"/>
                      <w:szCs w:val="21"/>
                    </w:rPr>
                  </w:pPr>
                  <w:r>
                    <w:rPr>
                      <w:sz w:val="21"/>
                      <w:szCs w:val="21"/>
                    </w:rPr>
                    <w:t>对特定产品，在符合本通知第一条第（一）项和第（二）项条件的基础上，应当符合财政部会同有关行业主管部门确定的其关键组件、关键工序在中国境内生产、完成等要求。</w:t>
                  </w:r>
                </w:p>
                <w:p w14:paraId="0CA8633F" w14:textId="77777777" w:rsidR="00F24171" w:rsidRDefault="00050834">
                  <w:pPr>
                    <w:spacing w:before="30" w:after="30" w:line="450" w:lineRule="atLeast"/>
                    <w:ind w:rightChars="2170" w:right="5208" w:firstLine="480"/>
                    <w:rPr>
                      <w:sz w:val="21"/>
                      <w:szCs w:val="21"/>
                    </w:rPr>
                  </w:pPr>
                  <w:r>
                    <w:rPr>
                      <w:sz w:val="21"/>
                      <w:szCs w:val="21"/>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2F430A5" w14:textId="77777777" w:rsidR="00F24171" w:rsidRDefault="00050834">
                  <w:pPr>
                    <w:spacing w:line="450" w:lineRule="atLeast"/>
                    <w:ind w:rightChars="2170" w:right="5208" w:firstLine="480"/>
                    <w:rPr>
                      <w:sz w:val="21"/>
                      <w:szCs w:val="21"/>
                    </w:rPr>
                  </w:pPr>
                  <w:r>
                    <w:rPr>
                      <w:b/>
                      <w:bCs/>
                      <w:sz w:val="21"/>
                      <w:szCs w:val="21"/>
                      <w:bdr w:val="none" w:sz="0" w:space="0" w:color="auto" w:frame="1"/>
                    </w:rPr>
                    <w:t>二、本国产品标准的适用范围</w:t>
                  </w:r>
                </w:p>
                <w:p w14:paraId="5CFAEBBA" w14:textId="77777777" w:rsidR="00F24171" w:rsidRDefault="00050834">
                  <w:pPr>
                    <w:spacing w:before="30" w:after="30" w:line="450" w:lineRule="atLeast"/>
                    <w:ind w:rightChars="2170" w:right="5208" w:firstLine="480"/>
                    <w:rPr>
                      <w:b/>
                      <w:bCs/>
                      <w:i/>
                      <w:iCs/>
                      <w:sz w:val="21"/>
                      <w:szCs w:val="21"/>
                    </w:rPr>
                  </w:pPr>
                  <w:r>
                    <w:rPr>
                      <w:b/>
                      <w:bCs/>
                      <w:i/>
                      <w:iCs/>
                      <w:sz w:val="2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1322AD8" w14:textId="77777777" w:rsidR="00F24171" w:rsidRDefault="00050834">
                  <w:pPr>
                    <w:spacing w:line="450" w:lineRule="atLeast"/>
                    <w:ind w:rightChars="2170" w:right="5208" w:firstLine="480"/>
                    <w:rPr>
                      <w:sz w:val="21"/>
                      <w:szCs w:val="21"/>
                    </w:rPr>
                  </w:pPr>
                  <w:r>
                    <w:rPr>
                      <w:b/>
                      <w:bCs/>
                      <w:sz w:val="21"/>
                      <w:szCs w:val="21"/>
                      <w:bdr w:val="none" w:sz="0" w:space="0" w:color="auto" w:frame="1"/>
                    </w:rPr>
                    <w:t>三、对本国产品的支持政策</w:t>
                  </w:r>
                </w:p>
                <w:p w14:paraId="1CA26601" w14:textId="77777777" w:rsidR="00F24171" w:rsidRDefault="00050834">
                  <w:pPr>
                    <w:spacing w:before="30" w:after="30" w:line="450" w:lineRule="atLeast"/>
                    <w:ind w:rightChars="2170" w:right="5208" w:firstLine="480"/>
                    <w:rPr>
                      <w:sz w:val="21"/>
                      <w:szCs w:val="21"/>
                    </w:rPr>
                  </w:pPr>
                  <w:r>
                    <w:rPr>
                      <w:sz w:val="21"/>
                      <w:szCs w:val="21"/>
                    </w:rPr>
                    <w:t>政府采购活动中既有本国产品又有非本国产品参与竞争的，依法对本国产品给予价格评审优惠，对本国产品的报价给予20%的价格扣除，用扣除后的价格参与评审。</w:t>
                  </w:r>
                </w:p>
                <w:p w14:paraId="1D2FFD6C" w14:textId="77777777" w:rsidR="00F24171" w:rsidRDefault="00050834">
                  <w:pPr>
                    <w:spacing w:before="30" w:after="30" w:line="450" w:lineRule="atLeast"/>
                    <w:ind w:rightChars="2170" w:right="5208" w:firstLine="480"/>
                    <w:rPr>
                      <w:sz w:val="21"/>
                      <w:szCs w:val="21"/>
                    </w:rPr>
                  </w:pPr>
                  <w:r>
                    <w:rPr>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19CF88" w14:textId="77777777" w:rsidR="00F24171" w:rsidRDefault="00050834">
                  <w:pPr>
                    <w:spacing w:line="450" w:lineRule="atLeast"/>
                    <w:ind w:rightChars="2170" w:right="5208" w:firstLine="480"/>
                    <w:rPr>
                      <w:sz w:val="21"/>
                      <w:szCs w:val="21"/>
                    </w:rPr>
                  </w:pPr>
                  <w:r>
                    <w:rPr>
                      <w:b/>
                      <w:bCs/>
                      <w:sz w:val="21"/>
                      <w:szCs w:val="21"/>
                      <w:bdr w:val="none" w:sz="0" w:space="0" w:color="auto" w:frame="1"/>
                    </w:rPr>
                    <w:t>四、政策执行要求</w:t>
                  </w:r>
                </w:p>
                <w:p w14:paraId="5A3B7031"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（一）产品在中国境内生产的组件成本核算规则。</w:t>
                  </w:r>
                  <w:r>
                    <w:rPr>
                      <w:sz w:val="21"/>
                      <w:szCs w:val="21"/>
                    </w:rPr>
                    <w:t>产品在中国境内生产的组件成本，按照《中国境内生产的组件成本核算基本规则》（见附件1）计算。</w:t>
                  </w:r>
                </w:p>
                <w:p w14:paraId="354BF532"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（二）有关证明文件。</w:t>
                  </w:r>
                  <w:r>
                    <w:rPr>
                      <w:sz w:val="21"/>
                      <w:szCs w:val="21"/>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E0A607F" w14:textId="77777777" w:rsidR="00F24171" w:rsidRDefault="00050834">
                  <w:pPr>
                    <w:spacing w:before="30" w:after="30" w:line="450" w:lineRule="atLeast"/>
                    <w:ind w:rightChars="2170" w:right="5208" w:firstLine="480"/>
                    <w:rPr>
                      <w:sz w:val="21"/>
                      <w:szCs w:val="21"/>
                    </w:rPr>
                  </w:pPr>
                  <w:r>
                    <w:rPr>
                      <w:sz w:val="21"/>
                      <w:szCs w:val="21"/>
                    </w:rPr>
                    <w:t>采购人、采购代理机构应当随中标、成交结果同时公告中标、成交供应商提供的《声明函》或有关证明文件。</w:t>
                  </w:r>
                </w:p>
                <w:p w14:paraId="2F24C01B" w14:textId="77777777" w:rsidR="00F24171" w:rsidRDefault="00050834">
                  <w:pPr>
                    <w:spacing w:line="450" w:lineRule="atLeast"/>
                    <w:ind w:rightChars="2170" w:right="5208" w:firstLine="480"/>
                    <w:rPr>
                      <w:sz w:val="21"/>
                      <w:szCs w:val="21"/>
                    </w:rPr>
                  </w:pPr>
                  <w:r>
                    <w:rPr>
                      <w:rFonts w:hint="eastAsia"/>
                      <w:sz w:val="21"/>
                      <w:szCs w:val="21"/>
                      <w:bdr w:val="none" w:sz="0" w:space="0" w:color="auto" w:frame="1"/>
                    </w:rPr>
                    <w:t>（三）平等对待各类经营主体。</w:t>
                  </w:r>
                  <w:r>
                    <w:rPr>
                      <w:sz w:val="21"/>
                      <w:szCs w:val="21"/>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2FEA88BA" w14:textId="77777777" w:rsidR="00F24171" w:rsidRDefault="00050834">
                  <w:pPr>
                    <w:spacing w:before="30" w:after="30" w:line="450" w:lineRule="atLeast"/>
                    <w:ind w:rightChars="2170" w:right="5208" w:firstLine="480"/>
                    <w:rPr>
                      <w:sz w:val="21"/>
                      <w:szCs w:val="21"/>
                    </w:rPr>
                  </w:pPr>
                  <w:r>
                    <w:rPr>
                      <w:sz w:val="21"/>
                      <w:szCs w:val="21"/>
                    </w:rPr>
                    <w:t>（四）中华人民共和国缔结或者共同参加的国际条约、协定对政府采购中本国产品政策另有规定的，按照有关条约、协定执行。</w:t>
                  </w:r>
                </w:p>
                <w:p w14:paraId="538C14E5" w14:textId="77777777" w:rsidR="00F24171" w:rsidRDefault="00050834">
                  <w:pPr>
                    <w:spacing w:line="450" w:lineRule="atLeast"/>
                    <w:ind w:rightChars="2170" w:right="5208" w:firstLine="480"/>
                    <w:rPr>
                      <w:sz w:val="21"/>
                      <w:szCs w:val="21"/>
                    </w:rPr>
                  </w:pPr>
                  <w:r>
                    <w:rPr>
                      <w:b/>
                      <w:bCs/>
                      <w:sz w:val="21"/>
                      <w:szCs w:val="21"/>
                      <w:bdr w:val="none" w:sz="0" w:space="0" w:color="auto" w:frame="1"/>
                    </w:rPr>
                    <w:t>五、争议处理</w:t>
                  </w:r>
                </w:p>
                <w:p w14:paraId="400A806A" w14:textId="77777777" w:rsidR="00F24171" w:rsidRDefault="00050834">
                  <w:pPr>
                    <w:spacing w:before="30" w:after="30" w:line="450" w:lineRule="atLeast"/>
                    <w:ind w:rightChars="2170" w:right="5208" w:firstLine="480"/>
                    <w:rPr>
                      <w:sz w:val="21"/>
                      <w:szCs w:val="21"/>
                    </w:rPr>
                  </w:pPr>
                  <w:r>
                    <w:rPr>
                      <w:sz w:val="21"/>
                      <w:szCs w:val="21"/>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6DED3992" w14:textId="77777777" w:rsidR="00F24171" w:rsidRDefault="00050834">
                  <w:pPr>
                    <w:spacing w:before="30" w:after="30" w:line="450" w:lineRule="atLeast"/>
                    <w:ind w:rightChars="2170" w:right="5208" w:firstLine="480"/>
                    <w:rPr>
                      <w:sz w:val="21"/>
                      <w:szCs w:val="21"/>
                    </w:rPr>
                  </w:pPr>
                  <w:r>
                    <w:rPr>
                      <w:sz w:val="21"/>
                      <w:szCs w:val="21"/>
                    </w:rPr>
                    <w:t>（一）政府采购投诉处理、监督检查中，对产品或组件是否在中国境内生产存在争议的，按照以下原则处理：</w:t>
                  </w:r>
                </w:p>
                <w:p w14:paraId="40C698CA" w14:textId="77777777" w:rsidR="00F24171" w:rsidRDefault="00050834">
                  <w:pPr>
                    <w:spacing w:before="30" w:after="30" w:line="450" w:lineRule="atLeast"/>
                    <w:ind w:rightChars="2170" w:right="5208" w:firstLine="480"/>
                    <w:rPr>
                      <w:sz w:val="21"/>
                      <w:szCs w:val="21"/>
                    </w:rPr>
                  </w:pPr>
                  <w:r>
                    <w:rPr>
                      <w:sz w:val="21"/>
                      <w:szCs w:val="21"/>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DE055E0" w14:textId="77777777" w:rsidR="00F24171" w:rsidRDefault="00050834">
                  <w:pPr>
                    <w:spacing w:before="30" w:after="30" w:line="450" w:lineRule="atLeast"/>
                    <w:ind w:rightChars="2170" w:right="5208" w:firstLine="480"/>
                    <w:rPr>
                      <w:sz w:val="21"/>
                      <w:szCs w:val="21"/>
                    </w:rPr>
                  </w:pPr>
                  <w:r>
                    <w:rPr>
                      <w:sz w:val="21"/>
                      <w:szCs w:val="21"/>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24B39B5" w14:textId="77777777" w:rsidR="00F24171" w:rsidRDefault="00050834">
                  <w:pPr>
                    <w:spacing w:before="30" w:after="30" w:line="450" w:lineRule="atLeast"/>
                    <w:ind w:rightChars="2170" w:right="5208" w:firstLine="480"/>
                    <w:rPr>
                      <w:sz w:val="21"/>
                      <w:szCs w:val="21"/>
                    </w:rPr>
                  </w:pPr>
                  <w:r>
                    <w:rPr>
                      <w:sz w:val="21"/>
                      <w:szCs w:val="21"/>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AF1AB98" w14:textId="77777777" w:rsidR="00F24171" w:rsidRDefault="00050834">
                  <w:pPr>
                    <w:spacing w:before="30" w:after="30" w:line="450" w:lineRule="atLeast"/>
                    <w:ind w:rightChars="2170" w:right="5208" w:firstLine="480"/>
                    <w:rPr>
                      <w:sz w:val="21"/>
                      <w:szCs w:val="21"/>
                    </w:rPr>
                  </w:pPr>
                  <w:r>
                    <w:rPr>
                      <w:sz w:val="21"/>
                      <w:szCs w:val="21"/>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450D411" w14:textId="77777777" w:rsidR="00F24171" w:rsidRDefault="00050834">
                  <w:pPr>
                    <w:spacing w:before="30" w:after="30" w:line="450" w:lineRule="atLeast"/>
                    <w:ind w:rightChars="2170" w:right="5208" w:firstLine="480"/>
                    <w:rPr>
                      <w:sz w:val="21"/>
                      <w:szCs w:val="21"/>
                    </w:rPr>
                  </w:pPr>
                  <w:r>
                    <w:rPr>
                      <w:sz w:val="2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BE44E98" w14:textId="77777777" w:rsidR="00F24171" w:rsidRDefault="00050834">
                  <w:pPr>
                    <w:spacing w:before="30" w:after="30" w:line="450" w:lineRule="atLeast"/>
                    <w:ind w:rightChars="2170" w:right="5208" w:firstLine="480"/>
                    <w:rPr>
                      <w:sz w:val="21"/>
                      <w:szCs w:val="21"/>
                    </w:rPr>
                  </w:pPr>
                  <w:r>
                    <w:rPr>
                      <w:sz w:val="21"/>
                      <w:szCs w:val="21"/>
                    </w:rPr>
                    <w:t>本通知自2026年1月1日起施行。</w:t>
                  </w:r>
                </w:p>
                <w:p w14:paraId="70A7DC75" w14:textId="77777777" w:rsidR="00F24171" w:rsidRDefault="00F24171">
                  <w:pPr>
                    <w:spacing w:before="30" w:after="30" w:line="450" w:lineRule="atLeast"/>
                    <w:ind w:rightChars="2170" w:right="5208" w:firstLine="480"/>
                    <w:rPr>
                      <w:sz w:val="21"/>
                      <w:szCs w:val="21"/>
                    </w:rPr>
                  </w:pPr>
                </w:p>
                <w:p w14:paraId="72C15A07" w14:textId="77777777" w:rsidR="00F24171" w:rsidRDefault="00050834">
                  <w:pPr>
                    <w:spacing w:before="30" w:after="30" w:line="450" w:lineRule="atLeast"/>
                    <w:ind w:rightChars="2170" w:right="5208" w:firstLine="480"/>
                    <w:rPr>
                      <w:sz w:val="21"/>
                      <w:szCs w:val="21"/>
                    </w:rPr>
                  </w:pPr>
                  <w:r>
                    <w:rPr>
                      <w:sz w:val="21"/>
                      <w:szCs w:val="21"/>
                    </w:rPr>
                    <w:t>附件：1.中国境内生产的组件成本核算基本规则</w:t>
                  </w:r>
                </w:p>
                <w:p w14:paraId="7EA7C38A" w14:textId="77777777" w:rsidR="00F24171" w:rsidRDefault="00050834">
                  <w:pPr>
                    <w:spacing w:before="30" w:after="30" w:line="450" w:lineRule="atLeast"/>
                    <w:ind w:rightChars="2170" w:right="5208" w:firstLine="480"/>
                    <w:rPr>
                      <w:sz w:val="21"/>
                      <w:szCs w:val="21"/>
                    </w:rPr>
                  </w:pPr>
                  <w:r>
                    <w:rPr>
                      <w:sz w:val="21"/>
                      <w:szCs w:val="21"/>
                    </w:rPr>
                    <w:t xml:space="preserve">　　　2.关于符合本国产品标准的声明函</w:t>
                  </w:r>
                </w:p>
                <w:p w14:paraId="05056EDC" w14:textId="77777777" w:rsidR="00F24171" w:rsidRDefault="00050834">
                  <w:pPr>
                    <w:spacing w:before="30" w:after="30" w:line="450" w:lineRule="atLeast"/>
                    <w:ind w:rightChars="2170" w:right="5208"/>
                    <w:rPr>
                      <w:sz w:val="21"/>
                      <w:szCs w:val="21"/>
                    </w:rPr>
                  </w:pPr>
                  <w:r>
                    <w:rPr>
                      <w:sz w:val="21"/>
                      <w:szCs w:val="21"/>
                    </w:rPr>
                    <w:t xml:space="preserve">国务院办公厅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p>
                <w:p w14:paraId="3C7AACCA" w14:textId="77777777" w:rsidR="00F24171" w:rsidRDefault="00050834">
                  <w:pPr>
                    <w:spacing w:before="30" w:after="30" w:line="450" w:lineRule="atLeast"/>
                    <w:ind w:rightChars="2170" w:right="5208"/>
                    <w:rPr>
                      <w:sz w:val="21"/>
                      <w:szCs w:val="21"/>
                    </w:rPr>
                  </w:pPr>
                  <w:r>
                    <w:rPr>
                      <w:sz w:val="21"/>
                      <w:szCs w:val="21"/>
                    </w:rPr>
                    <w:t>2025年9月28日</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r>
                    <w:rPr>
                      <w:sz w:val="21"/>
                      <w:szCs w:val="21"/>
                    </w:rPr>
                    <w:t> </w:t>
                  </w:r>
                </w:p>
                <w:p w14:paraId="49438412" w14:textId="77777777" w:rsidR="00F24171" w:rsidRDefault="00050834">
                  <w:pPr>
                    <w:spacing w:before="30" w:after="30" w:line="450" w:lineRule="atLeast"/>
                    <w:ind w:rightChars="2170" w:right="5208" w:firstLine="480"/>
                    <w:rPr>
                      <w:sz w:val="21"/>
                      <w:szCs w:val="21"/>
                    </w:rPr>
                  </w:pPr>
                  <w:r>
                    <w:rPr>
                      <w:sz w:val="21"/>
                      <w:szCs w:val="21"/>
                    </w:rPr>
                    <w:t>（此件公开发布）</w:t>
                  </w:r>
                </w:p>
                <w:p w14:paraId="3E2E7357" w14:textId="77777777" w:rsidR="00F24171" w:rsidRDefault="00050834">
                  <w:pPr>
                    <w:spacing w:line="450" w:lineRule="atLeast"/>
                    <w:ind w:rightChars="2170" w:right="5208"/>
                    <w:rPr>
                      <w:sz w:val="21"/>
                      <w:szCs w:val="21"/>
                    </w:rPr>
                  </w:pPr>
                  <w:r>
                    <w:rPr>
                      <w:b/>
                      <w:bCs/>
                      <w:sz w:val="21"/>
                      <w:szCs w:val="21"/>
                      <w:bdr w:val="none" w:sz="0" w:space="0" w:color="auto" w:frame="1"/>
                    </w:rPr>
                    <w:t>附件1中国境内生产的组件成本核算基本规则</w:t>
                  </w:r>
                </w:p>
                <w:p w14:paraId="170BB16A" w14:textId="77777777" w:rsidR="00F24171" w:rsidRDefault="00050834">
                  <w:pPr>
                    <w:spacing w:before="30" w:after="30" w:line="450" w:lineRule="atLeast"/>
                    <w:ind w:rightChars="2170" w:right="5208" w:firstLine="480"/>
                    <w:rPr>
                      <w:sz w:val="21"/>
                      <w:szCs w:val="21"/>
                    </w:rPr>
                  </w:pPr>
                  <w:r>
                    <w:rPr>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6A1FD0F" w14:textId="77777777" w:rsidR="00F24171" w:rsidRDefault="00050834">
                  <w:pPr>
                    <w:spacing w:before="30" w:after="30" w:line="450" w:lineRule="atLeast"/>
                    <w:ind w:rightChars="2170" w:right="5208" w:firstLine="480"/>
                    <w:rPr>
                      <w:sz w:val="21"/>
                      <w:szCs w:val="21"/>
                    </w:rPr>
                  </w:pPr>
                  <w:r>
                    <w:rPr>
                      <w:sz w:val="21"/>
                      <w:szCs w:val="21"/>
                    </w:rPr>
                    <w:t>一、产品的一级组件是指直接组成产品的组件。产品的二级组件是指直接组成产品一级组件的组件。一级组件不可分解的，视同二级组件。</w:t>
                  </w:r>
                </w:p>
                <w:p w14:paraId="7F760236" w14:textId="77777777" w:rsidR="00F24171" w:rsidRDefault="00050834">
                  <w:pPr>
                    <w:spacing w:before="30" w:after="30" w:line="450" w:lineRule="atLeast"/>
                    <w:ind w:rightChars="2170" w:right="5208" w:firstLine="480"/>
                    <w:rPr>
                      <w:sz w:val="21"/>
                      <w:szCs w:val="21"/>
                    </w:rPr>
                  </w:pPr>
                  <w:r>
                    <w:rPr>
                      <w:sz w:val="21"/>
                      <w:szCs w:val="21"/>
                    </w:rPr>
                    <w:t>二、二级组件在中国境内生产的，其全部成本计入中国境内生产的组件成本；二级组件不在中国境内生产的，其成本不计入中国境内生产的组件成本。</w:t>
                  </w:r>
                </w:p>
                <w:p w14:paraId="6D3FC2AE" w14:textId="77777777" w:rsidR="00F24171" w:rsidRDefault="00050834">
                  <w:pPr>
                    <w:spacing w:before="30" w:after="30" w:line="450" w:lineRule="atLeast"/>
                    <w:ind w:rightChars="2170" w:right="5208" w:firstLine="480"/>
                    <w:rPr>
                      <w:sz w:val="21"/>
                      <w:szCs w:val="21"/>
                    </w:rPr>
                  </w:pPr>
                  <w:r>
                    <w:rPr>
                      <w:sz w:val="21"/>
                      <w:szCs w:val="21"/>
                    </w:rPr>
                    <w:t>三、产品总成本和组件成本以相关会计核算数据、采购合同、进货记录等为基础进行计算。</w:t>
                  </w:r>
                </w:p>
                <w:p w14:paraId="421C9129" w14:textId="77777777" w:rsidR="00F24171" w:rsidRDefault="00050834">
                  <w:pPr>
                    <w:spacing w:before="30" w:after="30" w:line="450" w:lineRule="atLeast"/>
                    <w:ind w:rightChars="2170" w:right="5208" w:firstLine="480"/>
                    <w:rPr>
                      <w:sz w:val="21"/>
                      <w:szCs w:val="21"/>
                    </w:rPr>
                  </w:pPr>
                  <w:r>
                    <w:rPr>
                      <w:sz w:val="21"/>
                      <w:szCs w:val="21"/>
                    </w:rPr>
                    <w:t>四、需要对成本核算规则予以进一步明确的其他有关事项，由财政部会同有关部门另行规定。</w:t>
                  </w:r>
                </w:p>
                <w:p w14:paraId="5CF9A6C9" w14:textId="77777777" w:rsidR="00F24171" w:rsidRDefault="00050834">
                  <w:pPr>
                    <w:spacing w:line="450" w:lineRule="atLeast"/>
                    <w:ind w:rightChars="2170" w:right="5208"/>
                    <w:rPr>
                      <w:sz w:val="21"/>
                      <w:szCs w:val="21"/>
                    </w:rPr>
                  </w:pPr>
                  <w:r>
                    <w:rPr>
                      <w:b/>
                      <w:bCs/>
                      <w:sz w:val="21"/>
                      <w:szCs w:val="21"/>
                      <w:bdr w:val="none" w:sz="0" w:space="0" w:color="auto" w:frame="1"/>
                    </w:rPr>
                    <w:t>附件2关于符合本国产品标准的声明函</w:t>
                  </w:r>
                </w:p>
                <w:p w14:paraId="70806580" w14:textId="77777777" w:rsidR="00F24171" w:rsidRDefault="00F24171">
                  <w:pPr>
                    <w:spacing w:before="30" w:after="30" w:line="450" w:lineRule="atLeast"/>
                    <w:ind w:rightChars="2170" w:right="5208" w:firstLine="480"/>
                    <w:rPr>
                      <w:sz w:val="21"/>
                      <w:szCs w:val="21"/>
                    </w:rPr>
                  </w:pPr>
                </w:p>
                <w:p w14:paraId="08C2E2B4" w14:textId="77777777" w:rsidR="00F24171" w:rsidRDefault="00050834">
                  <w:pPr>
                    <w:spacing w:before="30" w:after="30" w:line="450" w:lineRule="atLeast"/>
                    <w:ind w:rightChars="2170" w:right="5208" w:firstLine="480"/>
                    <w:rPr>
                      <w:sz w:val="21"/>
                      <w:szCs w:val="21"/>
                    </w:rPr>
                  </w:pPr>
                  <w:r>
                    <w:rPr>
                      <w:sz w:val="21"/>
                      <w:szCs w:val="21"/>
                    </w:rPr>
                    <w:t>本公司（单位）郑重声明，根据《国务院办公厅关于在政府采购中实施本国产品标准及相关政策的通知》（国办发〔2025〕34号）的规定，本公司（单位）提供的以下产品属于本国产品。具体情况如下：</w:t>
                  </w:r>
                </w:p>
                <w:p w14:paraId="377FC8F7" w14:textId="77777777" w:rsidR="00F24171" w:rsidRDefault="00050834">
                  <w:pPr>
                    <w:spacing w:line="450" w:lineRule="atLeast"/>
                    <w:ind w:rightChars="2170" w:right="5208" w:firstLine="480"/>
                    <w:rPr>
                      <w:sz w:val="21"/>
                      <w:szCs w:val="21"/>
                    </w:rPr>
                  </w:pPr>
                  <w:r>
                    <w:rPr>
                      <w:sz w:val="21"/>
                      <w:szCs w:val="21"/>
                    </w:rPr>
                    <w:t>1.</w:t>
                  </w:r>
                  <w:r>
                    <w:rPr>
                      <w:i/>
                      <w:iCs/>
                      <w:sz w:val="21"/>
                      <w:szCs w:val="21"/>
                      <w:u w:val="single"/>
                      <w:bdr w:val="none" w:sz="0" w:space="0" w:color="auto" w:frame="1"/>
                    </w:rPr>
                    <w:t>（产品名称1）</w:t>
                  </w:r>
                  <w:r>
                    <w:rPr>
                      <w:i/>
                      <w:iCs/>
                      <w:sz w:val="21"/>
                      <w:szCs w:val="21"/>
                      <w:bdr w:val="none" w:sz="0" w:space="0" w:color="auto" w:frame="1"/>
                      <w:vertAlign w:val="superscript"/>
                    </w:rPr>
                    <w:t>1</w:t>
                  </w:r>
                  <w:r>
                    <w:rPr>
                      <w:sz w:val="21"/>
                      <w:szCs w:val="21"/>
                    </w:rPr>
                    <w:t>，生产厂为</w:t>
                  </w:r>
                  <w:r>
                    <w:rPr>
                      <w:i/>
                      <w:iCs/>
                      <w:sz w:val="21"/>
                      <w:szCs w:val="21"/>
                      <w:u w:val="single"/>
                      <w:bdr w:val="none" w:sz="0" w:space="0" w:color="auto" w:frame="1"/>
                    </w:rPr>
                    <w:t>（厂名）</w:t>
                  </w:r>
                  <w:r>
                    <w:rPr>
                      <w:i/>
                      <w:iCs/>
                      <w:sz w:val="21"/>
                      <w:szCs w:val="21"/>
                      <w:bdr w:val="none" w:sz="0" w:space="0" w:color="auto" w:frame="1"/>
                      <w:vertAlign w:val="superscript"/>
                    </w:rPr>
                    <w:t>2</w:t>
                  </w:r>
                  <w:r>
                    <w:rPr>
                      <w:sz w:val="21"/>
                      <w:szCs w:val="21"/>
                    </w:rPr>
                    <w:t>，厂址为</w:t>
                  </w:r>
                  <w:r>
                    <w:rPr>
                      <w:i/>
                      <w:iCs/>
                      <w:sz w:val="21"/>
                      <w:szCs w:val="21"/>
                      <w:u w:val="single"/>
                      <w:bdr w:val="none" w:sz="0" w:space="0" w:color="auto" w:frame="1"/>
                    </w:rPr>
                    <w:t>（生产厂址）</w:t>
                  </w:r>
                  <w:r>
                    <w:rPr>
                      <w:sz w:val="21"/>
                      <w:szCs w:val="21"/>
                    </w:rPr>
                    <w:t>。</w:t>
                  </w:r>
                  <w:r>
                    <w:rPr>
                      <w:i/>
                      <w:iCs/>
                      <w:sz w:val="21"/>
                      <w:szCs w:val="21"/>
                      <w:u w:val="single"/>
                      <w:bdr w:val="none" w:sz="0" w:space="0" w:color="auto" w:frame="1"/>
                    </w:rPr>
                    <w:t>（产品名称1）</w:t>
                  </w:r>
                  <w:r>
                    <w:rPr>
                      <w:sz w:val="21"/>
                      <w:szCs w:val="21"/>
                    </w:rPr>
                    <w:t>的中国境内生产的组件成本占比≥</w:t>
                  </w:r>
                  <w:r>
                    <w:rPr>
                      <w:i/>
                      <w:iCs/>
                      <w:sz w:val="21"/>
                      <w:szCs w:val="21"/>
                      <w:u w:val="single"/>
                      <w:bdr w:val="none" w:sz="0" w:space="0" w:color="auto" w:frame="1"/>
                    </w:rPr>
                    <w:t>（规定比例）</w:t>
                  </w:r>
                  <w:r>
                    <w:rPr>
                      <w:i/>
                      <w:iCs/>
                      <w:sz w:val="21"/>
                      <w:szCs w:val="21"/>
                      <w:bdr w:val="none" w:sz="0" w:space="0" w:color="auto" w:frame="1"/>
                      <w:vertAlign w:val="superscript"/>
                    </w:rPr>
                    <w:t>3</w:t>
                  </w:r>
                  <w:r>
                    <w:rPr>
                      <w:sz w:val="21"/>
                      <w:szCs w:val="21"/>
                    </w:rPr>
                    <w:t>。</w:t>
                  </w:r>
                  <w:r>
                    <w:rPr>
                      <w:i/>
                      <w:iCs/>
                      <w:sz w:val="21"/>
                      <w:szCs w:val="21"/>
                      <w:u w:val="single"/>
                      <w:bdr w:val="none" w:sz="0" w:space="0" w:color="auto" w:frame="1"/>
                    </w:rPr>
                    <w:t>（产品名称1）</w:t>
                  </w:r>
                  <w:r>
                    <w:rPr>
                      <w:sz w:val="21"/>
                      <w:szCs w:val="21"/>
                    </w:rPr>
                    <w:t>的</w:t>
                  </w:r>
                  <w:r>
                    <w:rPr>
                      <w:i/>
                      <w:iCs/>
                      <w:sz w:val="21"/>
                      <w:szCs w:val="21"/>
                      <w:u w:val="single"/>
                      <w:bdr w:val="none" w:sz="0" w:space="0" w:color="auto" w:frame="1"/>
                    </w:rPr>
                    <w:t>（关键组件）</w:t>
                  </w:r>
                  <w:r>
                    <w:rPr>
                      <w:i/>
                      <w:iCs/>
                      <w:sz w:val="21"/>
                      <w:szCs w:val="21"/>
                      <w:bdr w:val="none" w:sz="0" w:space="0" w:color="auto" w:frame="1"/>
                      <w:vertAlign w:val="superscript"/>
                    </w:rPr>
                    <w:t>4</w:t>
                  </w:r>
                  <w:r>
                    <w:rPr>
                      <w:sz w:val="21"/>
                      <w:szCs w:val="21"/>
                    </w:rPr>
                    <w:t>在中国境内生产。</w:t>
                  </w:r>
                  <w:r>
                    <w:rPr>
                      <w:i/>
                      <w:iCs/>
                      <w:sz w:val="21"/>
                      <w:szCs w:val="21"/>
                      <w:u w:val="single"/>
                      <w:bdr w:val="none" w:sz="0" w:space="0" w:color="auto" w:frame="1"/>
                    </w:rPr>
                    <w:t>（产品名称1）</w:t>
                  </w:r>
                  <w:r>
                    <w:rPr>
                      <w:sz w:val="21"/>
                      <w:szCs w:val="21"/>
                    </w:rPr>
                    <w:t>的</w:t>
                  </w:r>
                  <w:r>
                    <w:rPr>
                      <w:i/>
                      <w:iCs/>
                      <w:sz w:val="21"/>
                      <w:szCs w:val="21"/>
                      <w:u w:val="single"/>
                      <w:bdr w:val="none" w:sz="0" w:space="0" w:color="auto" w:frame="1"/>
                    </w:rPr>
                    <w:t>（关键工序）</w:t>
                  </w:r>
                  <w:r>
                    <w:rPr>
                      <w:i/>
                      <w:iCs/>
                      <w:sz w:val="21"/>
                      <w:szCs w:val="21"/>
                      <w:bdr w:val="none" w:sz="0" w:space="0" w:color="auto" w:frame="1"/>
                      <w:vertAlign w:val="superscript"/>
                    </w:rPr>
                    <w:t>5</w:t>
                  </w:r>
                  <w:r>
                    <w:rPr>
                      <w:sz w:val="21"/>
                      <w:szCs w:val="21"/>
                    </w:rPr>
                    <w:t>在中国境内完成。</w:t>
                  </w:r>
                </w:p>
                <w:p w14:paraId="3C4D80B3" w14:textId="77777777" w:rsidR="00F24171" w:rsidRDefault="00050834">
                  <w:pPr>
                    <w:spacing w:line="450" w:lineRule="atLeast"/>
                    <w:ind w:rightChars="2170" w:right="5208" w:firstLine="480"/>
                    <w:rPr>
                      <w:sz w:val="21"/>
                      <w:szCs w:val="21"/>
                    </w:rPr>
                  </w:pPr>
                  <w:r>
                    <w:rPr>
                      <w:sz w:val="21"/>
                      <w:szCs w:val="21"/>
                    </w:rPr>
                    <w:t>2.</w:t>
                  </w:r>
                  <w:r>
                    <w:rPr>
                      <w:i/>
                      <w:iCs/>
                      <w:sz w:val="21"/>
                      <w:szCs w:val="21"/>
                      <w:u w:val="single"/>
                      <w:bdr w:val="none" w:sz="0" w:space="0" w:color="auto" w:frame="1"/>
                    </w:rPr>
                    <w:t>（产品名称2）</w:t>
                  </w:r>
                  <w:r>
                    <w:rPr>
                      <w:sz w:val="21"/>
                      <w:szCs w:val="21"/>
                    </w:rPr>
                    <w:t>，生产厂为</w:t>
                  </w:r>
                  <w:r>
                    <w:rPr>
                      <w:i/>
                      <w:iCs/>
                      <w:sz w:val="21"/>
                      <w:szCs w:val="21"/>
                      <w:u w:val="single"/>
                      <w:bdr w:val="none" w:sz="0" w:space="0" w:color="auto" w:frame="1"/>
                    </w:rPr>
                    <w:t>（厂名）</w:t>
                  </w:r>
                  <w:r>
                    <w:rPr>
                      <w:sz w:val="21"/>
                      <w:szCs w:val="21"/>
                    </w:rPr>
                    <w:t>，厂址为</w:t>
                  </w:r>
                  <w:r>
                    <w:rPr>
                      <w:i/>
                      <w:iCs/>
                      <w:sz w:val="21"/>
                      <w:szCs w:val="21"/>
                      <w:u w:val="single"/>
                      <w:bdr w:val="none" w:sz="0" w:space="0" w:color="auto" w:frame="1"/>
                    </w:rPr>
                    <w:t>（生产厂址）</w:t>
                  </w:r>
                  <w:r>
                    <w:rPr>
                      <w:sz w:val="21"/>
                      <w:szCs w:val="21"/>
                    </w:rPr>
                    <w:t>。</w:t>
                  </w:r>
                  <w:r>
                    <w:rPr>
                      <w:i/>
                      <w:iCs/>
                      <w:sz w:val="21"/>
                      <w:szCs w:val="21"/>
                      <w:u w:val="single"/>
                      <w:bdr w:val="none" w:sz="0" w:space="0" w:color="auto" w:frame="1"/>
                    </w:rPr>
                    <w:t>（产品名称2）</w:t>
                  </w:r>
                  <w:r>
                    <w:rPr>
                      <w:sz w:val="21"/>
                      <w:szCs w:val="21"/>
                    </w:rPr>
                    <w:t>的中国境内生产的组件成本占比≥</w:t>
                  </w:r>
                  <w:r>
                    <w:rPr>
                      <w:i/>
                      <w:iCs/>
                      <w:sz w:val="21"/>
                      <w:szCs w:val="21"/>
                      <w:u w:val="single"/>
                      <w:bdr w:val="none" w:sz="0" w:space="0" w:color="auto" w:frame="1"/>
                    </w:rPr>
                    <w:t>（规定比例）</w:t>
                  </w:r>
                  <w:r>
                    <w:rPr>
                      <w:sz w:val="21"/>
                      <w:szCs w:val="21"/>
                    </w:rPr>
                    <w:t>。</w:t>
                  </w:r>
                  <w:r>
                    <w:rPr>
                      <w:i/>
                      <w:iCs/>
                      <w:sz w:val="21"/>
                      <w:szCs w:val="21"/>
                      <w:u w:val="single"/>
                      <w:bdr w:val="none" w:sz="0" w:space="0" w:color="auto" w:frame="1"/>
                    </w:rPr>
                    <w:t>（产品名称2）</w:t>
                  </w:r>
                  <w:r>
                    <w:rPr>
                      <w:sz w:val="21"/>
                      <w:szCs w:val="21"/>
                    </w:rPr>
                    <w:t>的</w:t>
                  </w:r>
                  <w:r>
                    <w:rPr>
                      <w:i/>
                      <w:iCs/>
                      <w:sz w:val="21"/>
                      <w:szCs w:val="21"/>
                      <w:u w:val="single"/>
                      <w:bdr w:val="none" w:sz="0" w:space="0" w:color="auto" w:frame="1"/>
                    </w:rPr>
                    <w:t>（关键组件）</w:t>
                  </w:r>
                  <w:r>
                    <w:rPr>
                      <w:sz w:val="21"/>
                      <w:szCs w:val="21"/>
                    </w:rPr>
                    <w:t>在中国境内生产。</w:t>
                  </w:r>
                  <w:r>
                    <w:rPr>
                      <w:i/>
                      <w:iCs/>
                      <w:sz w:val="21"/>
                      <w:szCs w:val="21"/>
                      <w:u w:val="single"/>
                      <w:bdr w:val="none" w:sz="0" w:space="0" w:color="auto" w:frame="1"/>
                    </w:rPr>
                    <w:t>（产品名称2）</w:t>
                  </w:r>
                  <w:r>
                    <w:rPr>
                      <w:sz w:val="21"/>
                      <w:szCs w:val="21"/>
                    </w:rPr>
                    <w:t>的</w:t>
                  </w:r>
                  <w:r>
                    <w:rPr>
                      <w:i/>
                      <w:iCs/>
                      <w:sz w:val="21"/>
                      <w:szCs w:val="21"/>
                      <w:u w:val="single"/>
                      <w:bdr w:val="none" w:sz="0" w:space="0" w:color="auto" w:frame="1"/>
                    </w:rPr>
                    <w:t>（关键工序）</w:t>
                  </w:r>
                  <w:r>
                    <w:rPr>
                      <w:sz w:val="21"/>
                      <w:szCs w:val="21"/>
                    </w:rPr>
                    <w:t>在中国境内完成。</w:t>
                  </w:r>
                </w:p>
                <w:p w14:paraId="044F2C1F" w14:textId="77777777" w:rsidR="00F24171" w:rsidRDefault="00050834">
                  <w:pPr>
                    <w:spacing w:before="30" w:after="30" w:line="450" w:lineRule="atLeast"/>
                    <w:ind w:rightChars="2170" w:right="5208" w:firstLine="480"/>
                    <w:rPr>
                      <w:sz w:val="21"/>
                      <w:szCs w:val="21"/>
                    </w:rPr>
                  </w:pPr>
                  <w:r>
                    <w:rPr>
                      <w:sz w:val="21"/>
                      <w:szCs w:val="21"/>
                    </w:rPr>
                    <w:t>……</w:t>
                  </w:r>
                </w:p>
                <w:p w14:paraId="6C5C539C" w14:textId="77777777" w:rsidR="00F24171" w:rsidRDefault="00050834">
                  <w:pPr>
                    <w:spacing w:before="30" w:after="30" w:line="450" w:lineRule="atLeast"/>
                    <w:ind w:rightChars="2170" w:right="5208" w:firstLine="480"/>
                    <w:rPr>
                      <w:sz w:val="21"/>
                      <w:szCs w:val="21"/>
                    </w:rPr>
                  </w:pPr>
                  <w:r>
                    <w:rPr>
                      <w:sz w:val="21"/>
                      <w:szCs w:val="21"/>
                    </w:rPr>
                    <w:t>本公司（单位）对上述声明内容的真实性负责。如有虚假，愿承担相应法律责任。</w:t>
                  </w:r>
                </w:p>
                <w:p w14:paraId="2D008A46" w14:textId="77777777" w:rsidR="00F24171" w:rsidRDefault="00050834">
                  <w:pPr>
                    <w:spacing w:line="450" w:lineRule="atLeast"/>
                    <w:ind w:rightChars="2170" w:right="5208"/>
                    <w:rPr>
                      <w:sz w:val="21"/>
                      <w:szCs w:val="21"/>
                    </w:rPr>
                  </w:pPr>
                  <w:r>
                    <w:rPr>
                      <w:sz w:val="21"/>
                      <w:szCs w:val="21"/>
                      <w:bdr w:val="none" w:sz="0" w:space="0" w:color="auto" w:frame="1"/>
                    </w:rPr>
                    <w:t xml:space="preserve">期：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xml:space="preserve">年　</w:t>
                  </w:r>
                  <w:r>
                    <w:rPr>
                      <w:sz w:val="21"/>
                      <w:szCs w:val="21"/>
                      <w:bdr w:val="none" w:sz="0" w:space="0" w:color="auto" w:frame="1"/>
                    </w:rPr>
                    <w:t> </w:t>
                  </w:r>
                  <w:r>
                    <w:rPr>
                      <w:sz w:val="21"/>
                      <w:szCs w:val="21"/>
                      <w:bdr w:val="none" w:sz="0" w:space="0" w:color="auto" w:frame="1"/>
                    </w:rPr>
                    <w:t> </w:t>
                  </w:r>
                  <w:r>
                    <w:rPr>
                      <w:sz w:val="21"/>
                      <w:szCs w:val="21"/>
                      <w:bdr w:val="none" w:sz="0" w:space="0" w:color="auto" w:frame="1"/>
                    </w:rPr>
                    <w:t xml:space="preserve">月　</w:t>
                  </w:r>
                  <w:r>
                    <w:rPr>
                      <w:sz w:val="21"/>
                      <w:szCs w:val="21"/>
                      <w:bdr w:val="none" w:sz="0" w:space="0" w:color="auto" w:frame="1"/>
                    </w:rPr>
                    <w:t> </w:t>
                  </w:r>
                  <w:r>
                    <w:rPr>
                      <w:sz w:val="21"/>
                      <w:szCs w:val="21"/>
                      <w:bdr w:val="none" w:sz="0" w:space="0" w:color="auto" w:frame="1"/>
                    </w:rPr>
                    <w:t> </w:t>
                  </w:r>
                  <w:r>
                    <w:rPr>
                      <w:sz w:val="21"/>
                      <w:szCs w:val="21"/>
                      <w:bdr w:val="none" w:sz="0" w:space="0" w:color="auto" w:frame="1"/>
                    </w:rPr>
                    <w:t>日</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r>
                    <w:rPr>
                      <w:sz w:val="21"/>
                      <w:szCs w:val="21"/>
                      <w:bdr w:val="none" w:sz="0" w:space="0" w:color="auto" w:frame="1"/>
                    </w:rPr>
                    <w:t> </w:t>
                  </w:r>
                </w:p>
                <w:p w14:paraId="08C569FD" w14:textId="77777777" w:rsidR="00F24171" w:rsidRDefault="00050834">
                  <w:pPr>
                    <w:spacing w:before="30" w:after="30" w:line="450" w:lineRule="atLeast"/>
                    <w:ind w:rightChars="2170" w:right="5208"/>
                    <w:rPr>
                      <w:sz w:val="21"/>
                      <w:szCs w:val="21"/>
                    </w:rPr>
                  </w:pPr>
                  <w:r>
                    <w:rPr>
                      <w:sz w:val="21"/>
                      <w:szCs w:val="21"/>
                    </w:rPr>
                    <w:t>__________________</w:t>
                  </w:r>
                </w:p>
                <w:p w14:paraId="187FB820" w14:textId="77777777" w:rsidR="00F24171" w:rsidRDefault="00050834">
                  <w:pPr>
                    <w:spacing w:line="450" w:lineRule="atLeast"/>
                    <w:ind w:rightChars="2170" w:right="5208" w:firstLine="480"/>
                    <w:rPr>
                      <w:sz w:val="21"/>
                      <w:szCs w:val="21"/>
                    </w:rPr>
                  </w:pPr>
                  <w:r>
                    <w:rPr>
                      <w:sz w:val="21"/>
                      <w:szCs w:val="21"/>
                      <w:bdr w:val="none" w:sz="0" w:space="0" w:color="auto" w:frame="1"/>
                    </w:rPr>
                    <w:t>1.产品如有型号，请在“产品名称”栏一并填写。</w:t>
                  </w:r>
                </w:p>
                <w:p w14:paraId="76C7535A" w14:textId="77777777" w:rsidR="00F24171" w:rsidRDefault="00050834">
                  <w:pPr>
                    <w:spacing w:line="450" w:lineRule="atLeast"/>
                    <w:ind w:rightChars="2170" w:right="5208" w:firstLine="480"/>
                    <w:rPr>
                      <w:sz w:val="21"/>
                      <w:szCs w:val="21"/>
                    </w:rPr>
                  </w:pPr>
                  <w:r>
                    <w:rPr>
                      <w:sz w:val="21"/>
                      <w:szCs w:val="21"/>
                      <w:bdr w:val="none" w:sz="0" w:space="0" w:color="auto" w:frame="1"/>
                    </w:rPr>
                    <w:t>2.生产厂名与厂址应与生产厂营业执照载明的相关信息保持一致。</w:t>
                  </w:r>
                </w:p>
                <w:p w14:paraId="57D59895" w14:textId="77777777" w:rsidR="00F24171" w:rsidRDefault="00050834">
                  <w:pPr>
                    <w:spacing w:line="450" w:lineRule="atLeast"/>
                    <w:ind w:rightChars="2170" w:right="5208" w:firstLine="480"/>
                    <w:rPr>
                      <w:sz w:val="21"/>
                      <w:szCs w:val="21"/>
                    </w:rPr>
                  </w:pPr>
                  <w:r>
                    <w:rPr>
                      <w:sz w:val="21"/>
                      <w:szCs w:val="21"/>
                      <w:bdr w:val="none" w:sz="0" w:space="0" w:color="auto" w:frame="1"/>
                    </w:rPr>
                    <w:t>3.该产品的中国境内生产的组件成本占比相关要求实施前，“规定比例”栏可不填，下同。</w:t>
                  </w:r>
                </w:p>
                <w:p w14:paraId="384B73C1" w14:textId="77777777" w:rsidR="00F24171" w:rsidRDefault="00050834">
                  <w:pPr>
                    <w:spacing w:line="450" w:lineRule="atLeast"/>
                    <w:ind w:rightChars="2170" w:right="5208" w:firstLine="480"/>
                    <w:rPr>
                      <w:sz w:val="21"/>
                      <w:szCs w:val="21"/>
                    </w:rPr>
                  </w:pPr>
                  <w:r>
                    <w:rPr>
                      <w:sz w:val="21"/>
                      <w:szCs w:val="21"/>
                      <w:bdr w:val="none" w:sz="0" w:space="0" w:color="auto" w:frame="1"/>
                    </w:rPr>
                    <w:t>4.该产品的关键组件要求实施前，“关键组件”栏可不填，下同。</w:t>
                  </w:r>
                </w:p>
                <w:p w14:paraId="41A494F8" w14:textId="77777777" w:rsidR="00F24171" w:rsidRDefault="00050834">
                  <w:pPr>
                    <w:spacing w:line="450" w:lineRule="atLeast"/>
                    <w:ind w:rightChars="2170" w:right="5208" w:firstLine="480"/>
                    <w:rPr>
                      <w:sz w:val="21"/>
                      <w:szCs w:val="21"/>
                    </w:rPr>
                  </w:pPr>
                  <w:r>
                    <w:rPr>
                      <w:sz w:val="21"/>
                      <w:szCs w:val="21"/>
                      <w:bdr w:val="none" w:sz="0" w:space="0" w:color="auto" w:frame="1"/>
                    </w:rPr>
                    <w:t>5.该产品的关键工序要求实施前，“关键工序”栏可不填，下同。</w:t>
                  </w:r>
                </w:p>
              </w:tc>
            </w:tr>
          </w:tbl>
          <w:p w14:paraId="61919EC0" w14:textId="77777777" w:rsidR="00F24171" w:rsidRDefault="00F24171">
            <w:pPr>
              <w:spacing w:line="450" w:lineRule="atLeast"/>
              <w:ind w:right="-1134"/>
              <w:rPr>
                <w:color w:val="333333"/>
                <w:sz w:val="21"/>
                <w:szCs w:val="21"/>
              </w:rPr>
            </w:pPr>
          </w:p>
        </w:tc>
      </w:tr>
    </w:tbl>
    <w:p w14:paraId="2A1B9263" w14:textId="77777777" w:rsidR="00F24171" w:rsidRDefault="00F24171">
      <w:pPr>
        <w:rPr>
          <w:color w:val="000000"/>
          <w:sz w:val="21"/>
          <w:szCs w:val="21"/>
        </w:rPr>
      </w:pPr>
    </w:p>
    <w:p w14:paraId="7ECB99E2" w14:textId="77777777" w:rsidR="00F24171" w:rsidRDefault="00F24171">
      <w:pPr>
        <w:pStyle w:val="afd"/>
        <w:tabs>
          <w:tab w:val="left" w:pos="7797"/>
        </w:tabs>
        <w:spacing w:before="0" w:beforeAutospacing="0" w:after="0" w:afterAutospacing="0" w:line="440" w:lineRule="exact"/>
        <w:ind w:firstLine="482"/>
        <w:rPr>
          <w:color w:val="000000"/>
          <w:sz w:val="21"/>
          <w:szCs w:val="21"/>
        </w:rPr>
        <w:sectPr w:rsidR="00F24171">
          <w:type w:val="continuous"/>
          <w:pgSz w:w="11906" w:h="16838"/>
          <w:pgMar w:top="1440" w:right="1800" w:bottom="1440" w:left="1800" w:header="851" w:footer="992" w:gutter="0"/>
          <w:cols w:space="425"/>
          <w:docGrid w:type="lines" w:linePitch="312"/>
        </w:sectPr>
      </w:pPr>
    </w:p>
    <w:p w14:paraId="63DB5C99" w14:textId="77777777" w:rsidR="00F24171" w:rsidRDefault="00F24171">
      <w:pPr>
        <w:pStyle w:val="afd"/>
        <w:tabs>
          <w:tab w:val="left" w:pos="7797"/>
        </w:tabs>
        <w:spacing w:before="0" w:beforeAutospacing="0" w:after="0" w:afterAutospacing="0" w:line="440" w:lineRule="exact"/>
        <w:ind w:firstLine="482"/>
        <w:rPr>
          <w:color w:val="000000"/>
          <w:sz w:val="21"/>
          <w:szCs w:val="21"/>
        </w:rPr>
      </w:pPr>
    </w:p>
    <w:p w14:paraId="717C5031" w14:textId="77777777" w:rsidR="00F24171" w:rsidRDefault="00050834">
      <w:pPr>
        <w:pStyle w:val="afd"/>
        <w:spacing w:before="0" w:beforeAutospacing="0" w:line="540" w:lineRule="atLeast"/>
        <w:outlineLvl w:val="1"/>
        <w:rPr>
          <w:b/>
          <w:bCs/>
          <w:color w:val="0033FF"/>
          <w:sz w:val="21"/>
          <w:szCs w:val="21"/>
        </w:rPr>
      </w:pPr>
      <w:r>
        <w:rPr>
          <w:rFonts w:hint="eastAsia"/>
          <w:b/>
          <w:bCs/>
          <w:color w:val="0033FF"/>
          <w:sz w:val="21"/>
          <w:szCs w:val="21"/>
        </w:rPr>
        <w:t>相关文件2</w:t>
      </w:r>
      <w:r>
        <w:rPr>
          <w:b/>
          <w:bCs/>
          <w:color w:val="0033FF"/>
          <w:sz w:val="21"/>
          <w:szCs w:val="21"/>
        </w:rPr>
        <w:t>.</w:t>
      </w:r>
      <w:r>
        <w:rPr>
          <w:rFonts w:hint="eastAsia"/>
          <w:b/>
          <w:bCs/>
          <w:color w:val="0033FF"/>
          <w:sz w:val="21"/>
          <w:szCs w:val="21"/>
        </w:rPr>
        <w:t>关于印发中小企业划型标准规定的通知（工信部联企业〔2011〕300号）</w:t>
      </w:r>
    </w:p>
    <w:p w14:paraId="491D563F" w14:textId="77777777" w:rsidR="00F24171" w:rsidRDefault="00050834">
      <w:pPr>
        <w:spacing w:before="100" w:beforeAutospacing="1" w:after="100" w:afterAutospacing="1" w:line="360" w:lineRule="auto"/>
        <w:rPr>
          <w:color w:val="000000"/>
          <w:sz w:val="21"/>
          <w:szCs w:val="21"/>
        </w:rPr>
      </w:pPr>
      <w:r>
        <w:rPr>
          <w:rFonts w:hint="eastAsia"/>
          <w:color w:val="000000"/>
          <w:sz w:val="21"/>
          <w:szCs w:val="21"/>
        </w:rPr>
        <w:t>各省、自治区、直辖市人民政府，国务院各部委、各直属机构及有关单位：</w:t>
      </w:r>
      <w:r>
        <w:rPr>
          <w:rFonts w:hint="eastAsia"/>
          <w:color w:val="000000"/>
          <w:sz w:val="21"/>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000000"/>
          <w:sz w:val="21"/>
          <w:szCs w:val="21"/>
        </w:rPr>
        <w:br/>
        <w:t xml:space="preserve">　　　　　　　　　　　　　　　 </w:t>
      </w:r>
      <w:r>
        <w:rPr>
          <w:color w:val="000000"/>
          <w:sz w:val="21"/>
          <w:szCs w:val="21"/>
        </w:rPr>
        <w:t xml:space="preserve">           </w:t>
      </w:r>
      <w:r>
        <w:rPr>
          <w:rFonts w:hint="eastAsia"/>
          <w:color w:val="000000"/>
          <w:sz w:val="21"/>
          <w:szCs w:val="21"/>
        </w:rPr>
        <w:t>工业和信息化部　国家统计局</w:t>
      </w:r>
      <w:r>
        <w:rPr>
          <w:rFonts w:hint="eastAsia"/>
          <w:color w:val="000000"/>
          <w:sz w:val="21"/>
          <w:szCs w:val="21"/>
        </w:rPr>
        <w:br/>
      </w:r>
      <w:proofErr w:type="gramStart"/>
      <w:r>
        <w:rPr>
          <w:rFonts w:hint="eastAsia"/>
          <w:color w:val="000000"/>
          <w:sz w:val="21"/>
          <w:szCs w:val="21"/>
        </w:rPr>
        <w:t xml:space="preserve">　　　　　　　　　　　　　　　　　　</w:t>
      </w:r>
      <w:proofErr w:type="gramEnd"/>
      <w:r>
        <w:rPr>
          <w:rFonts w:hint="eastAsia"/>
          <w:color w:val="000000"/>
          <w:sz w:val="21"/>
          <w:szCs w:val="21"/>
        </w:rPr>
        <w:t xml:space="preserve"> </w:t>
      </w:r>
      <w:r>
        <w:rPr>
          <w:color w:val="000000"/>
          <w:sz w:val="21"/>
          <w:szCs w:val="21"/>
        </w:rPr>
        <w:t xml:space="preserve">    </w:t>
      </w:r>
      <w:r>
        <w:rPr>
          <w:rFonts w:hint="eastAsia"/>
          <w:color w:val="000000"/>
          <w:sz w:val="21"/>
          <w:szCs w:val="21"/>
        </w:rPr>
        <w:t>国家发展和改革委员会　财政部</w:t>
      </w:r>
      <w:r>
        <w:rPr>
          <w:rFonts w:hint="eastAsia"/>
          <w:color w:val="000000"/>
          <w:sz w:val="21"/>
          <w:szCs w:val="21"/>
        </w:rPr>
        <w:br/>
      </w:r>
      <w:proofErr w:type="gramStart"/>
      <w:r>
        <w:rPr>
          <w:rFonts w:hint="eastAsia"/>
          <w:color w:val="000000"/>
          <w:sz w:val="21"/>
          <w:szCs w:val="21"/>
        </w:rPr>
        <w:t xml:space="preserve">　　　　　　　　　　　　　　　　　　　　　　　　</w:t>
      </w:r>
      <w:proofErr w:type="gramEnd"/>
      <w:r>
        <w:rPr>
          <w:rFonts w:hint="eastAsia"/>
          <w:color w:val="000000"/>
          <w:sz w:val="21"/>
          <w:szCs w:val="21"/>
        </w:rPr>
        <w:t>二○一一年六月十八日</w:t>
      </w:r>
    </w:p>
    <w:p w14:paraId="05827ED7" w14:textId="77777777" w:rsidR="00F24171" w:rsidRDefault="00050834">
      <w:pPr>
        <w:rPr>
          <w:sz w:val="21"/>
          <w:szCs w:val="21"/>
        </w:rPr>
      </w:pPr>
      <w:r>
        <w:rPr>
          <w:rFonts w:hint="eastAsia"/>
          <w:sz w:val="21"/>
          <w:szCs w:val="21"/>
        </w:rPr>
        <w:t> </w:t>
      </w:r>
    </w:p>
    <w:p w14:paraId="7A48AA4F" w14:textId="77777777" w:rsidR="00F24171" w:rsidRDefault="00050834">
      <w:pPr>
        <w:jc w:val="center"/>
        <w:rPr>
          <w:b/>
          <w:sz w:val="21"/>
          <w:szCs w:val="21"/>
        </w:rPr>
      </w:pPr>
      <w:r>
        <w:rPr>
          <w:rFonts w:hint="eastAsia"/>
          <w:b/>
          <w:sz w:val="21"/>
          <w:szCs w:val="21"/>
        </w:rPr>
        <w:t>中小企业划型标准规定</w:t>
      </w:r>
    </w:p>
    <w:p w14:paraId="50BA9F58" w14:textId="77777777" w:rsidR="00F24171" w:rsidRDefault="00F24171">
      <w:pPr>
        <w:rPr>
          <w:sz w:val="21"/>
          <w:szCs w:val="21"/>
        </w:rPr>
      </w:pPr>
    </w:p>
    <w:p w14:paraId="227FDC8B" w14:textId="77777777" w:rsidR="00F24171" w:rsidRDefault="00050834">
      <w:pPr>
        <w:spacing w:line="360" w:lineRule="auto"/>
        <w:ind w:firstLine="420"/>
        <w:rPr>
          <w:sz w:val="21"/>
          <w:szCs w:val="21"/>
        </w:rPr>
      </w:pPr>
      <w:r>
        <w:rPr>
          <w:rFonts w:hint="eastAsia"/>
          <w:sz w:val="21"/>
          <w:szCs w:val="21"/>
        </w:rPr>
        <w:t>一、根据《中华人民共和国中小企业促进法》和《国务院关于进一步促进中小企业发展的若干意见》(国发〔2009〕36号)，制定本规定。</w:t>
      </w:r>
      <w:r>
        <w:rPr>
          <w:rFonts w:hint="eastAsia"/>
          <w:sz w:val="21"/>
          <w:szCs w:val="21"/>
        </w:rPr>
        <w:br/>
        <w:t xml:space="preserve">　　二、中小企业划分为中型、小型、微型三种类型，具体标准根据企业从业人员、营业收入、资产总额等指标，结合行业特点制定。</w:t>
      </w:r>
      <w:r>
        <w:rPr>
          <w:rFonts w:hint="eastAsia"/>
          <w:sz w:val="21"/>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sz w:val="21"/>
          <w:szCs w:val="21"/>
        </w:rPr>
        <w:br/>
        <w:t xml:space="preserve">　　四、各行业划型标准为：</w:t>
      </w:r>
    </w:p>
    <w:p w14:paraId="1E3C97B7" w14:textId="77777777" w:rsidR="00F24171" w:rsidRDefault="00050834">
      <w:pPr>
        <w:outlineLvl w:val="2"/>
        <w:rPr>
          <w:sz w:val="21"/>
          <w:szCs w:val="21"/>
        </w:rPr>
      </w:pPr>
      <w:r>
        <w:rPr>
          <w:rFonts w:hint="eastAsia"/>
          <w:sz w:val="21"/>
          <w:szCs w:val="21"/>
        </w:rPr>
        <w:t>（一）农、林、牧、渔业。</w:t>
      </w:r>
    </w:p>
    <w:p w14:paraId="15950B71" w14:textId="77777777" w:rsidR="00F24171" w:rsidRDefault="00050834">
      <w:pPr>
        <w:spacing w:line="360" w:lineRule="auto"/>
        <w:ind w:firstLine="420"/>
        <w:rPr>
          <w:sz w:val="21"/>
          <w:szCs w:val="21"/>
        </w:rPr>
      </w:pPr>
      <w:r>
        <w:rPr>
          <w:rFonts w:hint="eastAsia"/>
          <w:sz w:val="21"/>
          <w:szCs w:val="21"/>
        </w:rPr>
        <w:t xml:space="preserve"> 营业收入20000万元以下的为中小微型企业。其中，营业收入500万元及以上的为中型企业，营业收入50万元及以上的为小型企业，营业收入50万元以下的为微型企业。</w:t>
      </w:r>
    </w:p>
    <w:p w14:paraId="11E4BE3A" w14:textId="77777777" w:rsidR="00F24171" w:rsidRDefault="00050834">
      <w:pPr>
        <w:outlineLvl w:val="2"/>
        <w:rPr>
          <w:sz w:val="21"/>
          <w:szCs w:val="21"/>
        </w:rPr>
      </w:pPr>
      <w:r>
        <w:rPr>
          <w:rFonts w:hint="eastAsia"/>
          <w:sz w:val="21"/>
          <w:szCs w:val="21"/>
        </w:rPr>
        <w:t>（二）工业。</w:t>
      </w:r>
    </w:p>
    <w:p w14:paraId="0F627830" w14:textId="77777777" w:rsidR="00F24171" w:rsidRDefault="00050834">
      <w:pPr>
        <w:spacing w:line="360" w:lineRule="auto"/>
        <w:ind w:firstLine="420"/>
        <w:rPr>
          <w:sz w:val="21"/>
          <w:szCs w:val="21"/>
        </w:rPr>
      </w:pPr>
      <w:r>
        <w:rPr>
          <w:rFonts w:hint="eastAsia"/>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A976FE" w14:textId="77777777" w:rsidR="00F24171" w:rsidRDefault="00050834">
      <w:pPr>
        <w:outlineLvl w:val="2"/>
        <w:rPr>
          <w:sz w:val="21"/>
          <w:szCs w:val="21"/>
        </w:rPr>
      </w:pPr>
      <w:r>
        <w:rPr>
          <w:rFonts w:hint="eastAsia"/>
          <w:sz w:val="21"/>
          <w:szCs w:val="21"/>
        </w:rPr>
        <w:t>（三）建筑业。</w:t>
      </w:r>
    </w:p>
    <w:p w14:paraId="3346D8E6" w14:textId="77777777" w:rsidR="00F24171" w:rsidRDefault="00050834">
      <w:pPr>
        <w:spacing w:line="360" w:lineRule="auto"/>
        <w:ind w:firstLine="420"/>
        <w:rPr>
          <w:sz w:val="21"/>
          <w:szCs w:val="21"/>
        </w:rPr>
      </w:pPr>
      <w:r>
        <w:rPr>
          <w:rFonts w:hint="eastAsia"/>
          <w:sz w:val="21"/>
          <w:szCs w:val="21"/>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FBB53D" w14:textId="77777777" w:rsidR="00F24171" w:rsidRDefault="00050834">
      <w:pPr>
        <w:outlineLvl w:val="2"/>
        <w:rPr>
          <w:sz w:val="21"/>
          <w:szCs w:val="21"/>
        </w:rPr>
      </w:pPr>
      <w:r>
        <w:rPr>
          <w:rFonts w:hint="eastAsia"/>
          <w:sz w:val="21"/>
          <w:szCs w:val="21"/>
        </w:rPr>
        <w:t>（四）批发业。</w:t>
      </w:r>
    </w:p>
    <w:p w14:paraId="3664BC27" w14:textId="77777777" w:rsidR="00F24171" w:rsidRDefault="00050834">
      <w:pPr>
        <w:spacing w:line="360" w:lineRule="auto"/>
        <w:ind w:firstLine="420"/>
        <w:rPr>
          <w:sz w:val="21"/>
          <w:szCs w:val="21"/>
        </w:rPr>
      </w:pPr>
      <w:r>
        <w:rPr>
          <w:rFonts w:hint="eastAsia"/>
          <w:sz w:val="21"/>
          <w:szCs w:val="21"/>
        </w:rPr>
        <w:t>从业人员200人以下或营业收入40000万元以下的为中小微型企业。 其中，从业人员20人及以上，且营业收入5000万元及以上的为中型企业；从业人员5人及以上，且营业收入1000万元及以上的为小型企业；从业人员5人以下或营业收入1000万元以下的为微型企业。</w:t>
      </w:r>
    </w:p>
    <w:p w14:paraId="5192F996" w14:textId="77777777" w:rsidR="00F24171" w:rsidRDefault="00050834">
      <w:pPr>
        <w:outlineLvl w:val="2"/>
        <w:rPr>
          <w:sz w:val="21"/>
          <w:szCs w:val="21"/>
        </w:rPr>
      </w:pPr>
      <w:r>
        <w:rPr>
          <w:rFonts w:hint="eastAsia"/>
          <w:sz w:val="21"/>
          <w:szCs w:val="21"/>
        </w:rPr>
        <w:t>（五）零售业。</w:t>
      </w:r>
    </w:p>
    <w:p w14:paraId="0E7DCC08" w14:textId="77777777" w:rsidR="00F24171" w:rsidRDefault="00050834">
      <w:pPr>
        <w:spacing w:line="360" w:lineRule="auto"/>
        <w:ind w:firstLine="420"/>
        <w:rPr>
          <w:sz w:val="21"/>
          <w:szCs w:val="21"/>
        </w:rPr>
      </w:pPr>
      <w:r>
        <w:rPr>
          <w:rFonts w:hint="eastAsia"/>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090EE6" w14:textId="77777777" w:rsidR="00F24171" w:rsidRDefault="00050834">
      <w:pPr>
        <w:outlineLvl w:val="2"/>
        <w:rPr>
          <w:sz w:val="21"/>
          <w:szCs w:val="21"/>
        </w:rPr>
      </w:pPr>
      <w:r>
        <w:rPr>
          <w:rFonts w:hint="eastAsia"/>
          <w:sz w:val="21"/>
          <w:szCs w:val="21"/>
        </w:rPr>
        <w:t>（六）交通运输业。</w:t>
      </w:r>
    </w:p>
    <w:p w14:paraId="758D45AC" w14:textId="77777777" w:rsidR="00F24171" w:rsidRDefault="00050834">
      <w:pPr>
        <w:spacing w:line="360" w:lineRule="auto"/>
        <w:ind w:firstLine="420"/>
        <w:rPr>
          <w:sz w:val="21"/>
          <w:szCs w:val="21"/>
        </w:rPr>
      </w:pPr>
      <w:r>
        <w:rPr>
          <w:rFonts w:hint="eastAsia"/>
          <w:sz w:val="21"/>
          <w:szCs w:val="21"/>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B6D98F" w14:textId="77777777" w:rsidR="00F24171" w:rsidRDefault="00050834">
      <w:pPr>
        <w:outlineLvl w:val="2"/>
        <w:rPr>
          <w:sz w:val="21"/>
          <w:szCs w:val="21"/>
        </w:rPr>
      </w:pPr>
      <w:r>
        <w:rPr>
          <w:rFonts w:hint="eastAsia"/>
          <w:sz w:val="21"/>
          <w:szCs w:val="21"/>
        </w:rPr>
        <w:t>（七）仓储业。</w:t>
      </w:r>
    </w:p>
    <w:p w14:paraId="4CC52960" w14:textId="77777777" w:rsidR="00F24171" w:rsidRDefault="00050834">
      <w:pPr>
        <w:spacing w:line="360" w:lineRule="auto"/>
        <w:ind w:firstLine="420"/>
        <w:rPr>
          <w:sz w:val="21"/>
          <w:szCs w:val="21"/>
        </w:rPr>
      </w:pPr>
      <w:r>
        <w:rPr>
          <w:rFonts w:hint="eastAsia"/>
          <w:sz w:val="21"/>
          <w:szCs w:val="21"/>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D12D54" w14:textId="77777777" w:rsidR="00F24171" w:rsidRDefault="00050834">
      <w:pPr>
        <w:outlineLvl w:val="2"/>
        <w:rPr>
          <w:sz w:val="21"/>
          <w:szCs w:val="21"/>
        </w:rPr>
      </w:pPr>
      <w:r>
        <w:rPr>
          <w:rFonts w:hint="eastAsia"/>
          <w:sz w:val="21"/>
          <w:szCs w:val="21"/>
        </w:rPr>
        <w:t>（八）邮政业。</w:t>
      </w:r>
    </w:p>
    <w:p w14:paraId="6DC4C71B" w14:textId="77777777" w:rsidR="00F24171" w:rsidRDefault="00050834">
      <w:pPr>
        <w:spacing w:line="360" w:lineRule="auto"/>
        <w:ind w:firstLine="420"/>
        <w:rPr>
          <w:sz w:val="21"/>
          <w:szCs w:val="21"/>
        </w:rPr>
      </w:pPr>
      <w:r>
        <w:rPr>
          <w:rFonts w:hint="eastAsia"/>
          <w:sz w:val="21"/>
          <w:szCs w:val="21"/>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173D9D" w14:textId="77777777" w:rsidR="00F24171" w:rsidRDefault="00050834">
      <w:pPr>
        <w:outlineLvl w:val="2"/>
        <w:rPr>
          <w:sz w:val="21"/>
          <w:szCs w:val="21"/>
        </w:rPr>
      </w:pPr>
      <w:r>
        <w:rPr>
          <w:rFonts w:hint="eastAsia"/>
          <w:sz w:val="21"/>
          <w:szCs w:val="21"/>
        </w:rPr>
        <w:t>（九）住宿业。</w:t>
      </w:r>
    </w:p>
    <w:p w14:paraId="63A36B9A" w14:textId="77777777" w:rsidR="00F24171" w:rsidRDefault="00050834">
      <w:pPr>
        <w:spacing w:line="360" w:lineRule="auto"/>
        <w:ind w:firstLine="420"/>
        <w:rPr>
          <w:sz w:val="21"/>
          <w:szCs w:val="21"/>
        </w:rPr>
      </w:pPr>
      <w:r>
        <w:rPr>
          <w:rFonts w:hint="eastAsia"/>
          <w:sz w:val="21"/>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63DC4C" w14:textId="77777777" w:rsidR="00F24171" w:rsidRDefault="00050834">
      <w:pPr>
        <w:outlineLvl w:val="2"/>
        <w:rPr>
          <w:sz w:val="21"/>
          <w:szCs w:val="21"/>
        </w:rPr>
      </w:pPr>
      <w:r>
        <w:rPr>
          <w:rFonts w:hint="eastAsia"/>
          <w:sz w:val="21"/>
          <w:szCs w:val="21"/>
        </w:rPr>
        <w:t>（十）餐饮业。</w:t>
      </w:r>
    </w:p>
    <w:p w14:paraId="050711ED" w14:textId="77777777" w:rsidR="00F24171" w:rsidRDefault="00050834">
      <w:pPr>
        <w:spacing w:line="360" w:lineRule="auto"/>
        <w:ind w:firstLine="420"/>
        <w:rPr>
          <w:sz w:val="21"/>
          <w:szCs w:val="21"/>
        </w:rPr>
      </w:pPr>
      <w:r>
        <w:rPr>
          <w:rFonts w:hint="eastAsia"/>
          <w:sz w:val="21"/>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475B0E" w14:textId="77777777" w:rsidR="00F24171" w:rsidRDefault="00050834">
      <w:pPr>
        <w:outlineLvl w:val="2"/>
        <w:rPr>
          <w:sz w:val="21"/>
          <w:szCs w:val="21"/>
        </w:rPr>
      </w:pPr>
      <w:r>
        <w:rPr>
          <w:rFonts w:hint="eastAsia"/>
          <w:sz w:val="21"/>
          <w:szCs w:val="21"/>
        </w:rPr>
        <w:t>（十一）信息传输业。</w:t>
      </w:r>
    </w:p>
    <w:p w14:paraId="7B7D1D7F" w14:textId="77777777" w:rsidR="00F24171" w:rsidRDefault="00050834">
      <w:pPr>
        <w:spacing w:line="360" w:lineRule="auto"/>
        <w:ind w:firstLine="420"/>
        <w:rPr>
          <w:sz w:val="21"/>
          <w:szCs w:val="21"/>
        </w:rPr>
      </w:pPr>
      <w:r>
        <w:rPr>
          <w:rFonts w:hint="eastAsia"/>
          <w:sz w:val="21"/>
          <w:szCs w:val="21"/>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9E18342" w14:textId="77777777" w:rsidR="00F24171" w:rsidRDefault="00050834">
      <w:pPr>
        <w:outlineLvl w:val="2"/>
        <w:rPr>
          <w:sz w:val="21"/>
          <w:szCs w:val="21"/>
        </w:rPr>
      </w:pPr>
      <w:r>
        <w:rPr>
          <w:rFonts w:hint="eastAsia"/>
          <w:sz w:val="21"/>
          <w:szCs w:val="21"/>
        </w:rPr>
        <w:t>（十二）软件和信息技术服务业。</w:t>
      </w:r>
    </w:p>
    <w:p w14:paraId="2B7520AB" w14:textId="77777777" w:rsidR="00F24171" w:rsidRDefault="00050834">
      <w:pPr>
        <w:spacing w:line="360" w:lineRule="auto"/>
        <w:ind w:firstLine="420"/>
        <w:rPr>
          <w:sz w:val="21"/>
          <w:szCs w:val="21"/>
        </w:rPr>
      </w:pPr>
      <w:r>
        <w:rPr>
          <w:rFonts w:hint="eastAsia"/>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73019C" w14:textId="77777777" w:rsidR="00F24171" w:rsidRDefault="00050834">
      <w:pPr>
        <w:outlineLvl w:val="2"/>
        <w:rPr>
          <w:sz w:val="21"/>
          <w:szCs w:val="21"/>
        </w:rPr>
      </w:pPr>
      <w:r>
        <w:rPr>
          <w:rFonts w:hint="eastAsia"/>
          <w:sz w:val="21"/>
          <w:szCs w:val="21"/>
        </w:rPr>
        <w:t>（十三）房地产开发经营。</w:t>
      </w:r>
    </w:p>
    <w:p w14:paraId="22118E12" w14:textId="77777777" w:rsidR="00F24171" w:rsidRDefault="00050834">
      <w:pPr>
        <w:spacing w:line="360" w:lineRule="auto"/>
        <w:ind w:firstLine="420"/>
        <w:rPr>
          <w:sz w:val="21"/>
          <w:szCs w:val="21"/>
        </w:rPr>
      </w:pPr>
      <w:r>
        <w:rPr>
          <w:rFonts w:hint="eastAsia"/>
          <w:sz w:val="21"/>
          <w:szCs w:val="21"/>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841E8F" w14:textId="77777777" w:rsidR="00F24171" w:rsidRDefault="00050834">
      <w:pPr>
        <w:outlineLvl w:val="2"/>
        <w:rPr>
          <w:sz w:val="21"/>
          <w:szCs w:val="21"/>
        </w:rPr>
      </w:pPr>
      <w:r>
        <w:rPr>
          <w:rFonts w:hint="eastAsia"/>
          <w:sz w:val="21"/>
          <w:szCs w:val="21"/>
        </w:rPr>
        <w:t>（十四）物业管理。</w:t>
      </w:r>
    </w:p>
    <w:p w14:paraId="65951B81" w14:textId="77777777" w:rsidR="00F24171" w:rsidRDefault="00050834">
      <w:pPr>
        <w:spacing w:line="360" w:lineRule="auto"/>
        <w:ind w:firstLine="420"/>
        <w:rPr>
          <w:sz w:val="21"/>
          <w:szCs w:val="21"/>
        </w:rPr>
      </w:pPr>
      <w:r>
        <w:rPr>
          <w:rFonts w:hint="eastAsia"/>
          <w:sz w:val="21"/>
          <w:szCs w:val="21"/>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44D0F9D" w14:textId="77777777" w:rsidR="00F24171" w:rsidRDefault="00050834">
      <w:pPr>
        <w:outlineLvl w:val="2"/>
        <w:rPr>
          <w:sz w:val="21"/>
          <w:szCs w:val="21"/>
        </w:rPr>
      </w:pPr>
      <w:r>
        <w:rPr>
          <w:rFonts w:hint="eastAsia"/>
          <w:sz w:val="21"/>
          <w:szCs w:val="21"/>
        </w:rPr>
        <w:t>（十五）租赁和商务服务业。</w:t>
      </w:r>
    </w:p>
    <w:p w14:paraId="3B5CB527" w14:textId="77777777" w:rsidR="00F24171" w:rsidRDefault="00050834">
      <w:pPr>
        <w:spacing w:line="360" w:lineRule="auto"/>
        <w:ind w:firstLine="420"/>
        <w:rPr>
          <w:sz w:val="21"/>
          <w:szCs w:val="21"/>
        </w:rPr>
      </w:pPr>
      <w:r>
        <w:rPr>
          <w:rFonts w:hint="eastAsia"/>
          <w:sz w:val="21"/>
          <w:szCs w:val="21"/>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9E7F11" w14:textId="77777777" w:rsidR="00F24171" w:rsidRDefault="00050834">
      <w:pPr>
        <w:outlineLvl w:val="2"/>
        <w:rPr>
          <w:sz w:val="21"/>
          <w:szCs w:val="21"/>
        </w:rPr>
      </w:pPr>
      <w:r>
        <w:rPr>
          <w:rFonts w:hint="eastAsia"/>
          <w:sz w:val="21"/>
          <w:szCs w:val="21"/>
        </w:rPr>
        <w:t>（十六）其他未列明行业。</w:t>
      </w:r>
    </w:p>
    <w:p w14:paraId="517DB094" w14:textId="77777777" w:rsidR="00F24171" w:rsidRDefault="00050834">
      <w:pPr>
        <w:spacing w:line="360" w:lineRule="auto"/>
        <w:ind w:firstLine="420"/>
        <w:rPr>
          <w:sz w:val="21"/>
          <w:szCs w:val="21"/>
        </w:rPr>
      </w:pPr>
      <w:r>
        <w:rPr>
          <w:rFonts w:hint="eastAsia"/>
          <w:b/>
          <w:sz w:val="21"/>
          <w:szCs w:val="21"/>
        </w:rPr>
        <w:t>从业人员300人以下的为中小微型企业。其中，从业人员100人及以上的为中型企业；从业人员10人及以上的为小型企业；从业人员10人以下的为微型企业</w:t>
      </w:r>
      <w:r>
        <w:rPr>
          <w:rFonts w:hint="eastAsia"/>
          <w:sz w:val="21"/>
          <w:szCs w:val="21"/>
        </w:rPr>
        <w:t>。</w:t>
      </w:r>
    </w:p>
    <w:p w14:paraId="5DEBEBEA" w14:textId="77777777" w:rsidR="00F24171" w:rsidRDefault="00050834">
      <w:pPr>
        <w:spacing w:line="360" w:lineRule="auto"/>
        <w:rPr>
          <w:b/>
          <w:sz w:val="21"/>
          <w:szCs w:val="21"/>
        </w:rPr>
        <w:sectPr w:rsidR="00F24171">
          <w:pgSz w:w="11906" w:h="16838"/>
          <w:pgMar w:top="1440" w:right="1800" w:bottom="1440" w:left="1800" w:header="851" w:footer="992" w:gutter="0"/>
          <w:cols w:space="425"/>
          <w:docGrid w:type="lines" w:linePitch="312"/>
        </w:sectPr>
      </w:pPr>
      <w:r>
        <w:rPr>
          <w:rFonts w:hint="eastAsia"/>
          <w:sz w:val="21"/>
          <w:szCs w:val="21"/>
        </w:rPr>
        <w:t xml:space="preserve">　　五、企业类型的划分以统计部门的统计数据为依据。</w:t>
      </w:r>
      <w:r>
        <w:rPr>
          <w:rFonts w:hint="eastAsia"/>
          <w:sz w:val="21"/>
          <w:szCs w:val="21"/>
        </w:rPr>
        <w:br/>
        <w:t xml:space="preserve">　　六、本规定适用于在中华人民共和国境内依法设立的各类所有制和各种组织形式的企业。个体工商户和本规定以外的行业，参照本规定进行划型。</w:t>
      </w:r>
      <w:r>
        <w:rPr>
          <w:rFonts w:hint="eastAsia"/>
          <w:sz w:val="21"/>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sz w:val="21"/>
          <w:szCs w:val="21"/>
        </w:rPr>
        <w:br/>
        <w:t xml:space="preserve">　　八、本规定由工业和信息化部、国家统计局会同有关部门根据《国民经济行业分类》修订情况和企业发展变化情况适时修订。</w:t>
      </w:r>
      <w:r>
        <w:rPr>
          <w:rFonts w:hint="eastAsia"/>
          <w:sz w:val="21"/>
          <w:szCs w:val="21"/>
        </w:rPr>
        <w:br/>
        <w:t xml:space="preserve">　　九、本规定由工业和信息化部、国家统计局会同有关部门负责解释。</w:t>
      </w:r>
      <w:r>
        <w:rPr>
          <w:rFonts w:hint="eastAsia"/>
          <w:sz w:val="21"/>
          <w:szCs w:val="21"/>
        </w:rPr>
        <w:br/>
        <w:t xml:space="preserve">　　十、本规定自发布之日起执行，原国家经贸委、原国家计委、财政部和国家统计局2003年颁布的《中小企业标准暂行规定》同时废止。</w:t>
      </w:r>
    </w:p>
    <w:p w14:paraId="3EC65B28" w14:textId="77777777" w:rsidR="00F24171" w:rsidRDefault="00F24171">
      <w:pPr>
        <w:rPr>
          <w:vanish/>
          <w:sz w:val="21"/>
          <w:szCs w:val="21"/>
        </w:rPr>
      </w:pPr>
    </w:p>
    <w:p w14:paraId="5AA3DDA1" w14:textId="77777777" w:rsidR="00F24171" w:rsidRDefault="00050834">
      <w:pPr>
        <w:pStyle w:val="11"/>
        <w:rPr>
          <w:rFonts w:hAnsi="宋体"/>
          <w:sz w:val="21"/>
          <w:szCs w:val="21"/>
        </w:rPr>
      </w:pPr>
      <w:r>
        <w:rPr>
          <w:rFonts w:hAnsi="宋体" w:hint="eastAsia"/>
          <w:sz w:val="21"/>
          <w:szCs w:val="21"/>
        </w:rPr>
        <w:t>国务院关于进一步促进中小企业发展的若干</w:t>
      </w:r>
      <w:proofErr w:type="gramStart"/>
      <w:r>
        <w:rPr>
          <w:rFonts w:hAnsi="宋体" w:hint="eastAsia"/>
          <w:sz w:val="21"/>
          <w:szCs w:val="21"/>
        </w:rPr>
        <w:t>意见国</w:t>
      </w:r>
      <w:proofErr w:type="gramEnd"/>
      <w:r>
        <w:rPr>
          <w:rFonts w:hAnsi="宋体" w:hint="eastAsia"/>
          <w:sz w:val="21"/>
          <w:szCs w:val="21"/>
        </w:rPr>
        <w:t>发〔2009〕36号</w:t>
      </w:r>
    </w:p>
    <w:p w14:paraId="5B7A49FF" w14:textId="77777777" w:rsidR="00F24171" w:rsidRDefault="00050834">
      <w:pPr>
        <w:spacing w:before="100" w:beforeAutospacing="1" w:after="100" w:afterAutospacing="1" w:line="432" w:lineRule="atLeast"/>
        <w:rPr>
          <w:color w:val="000000"/>
          <w:sz w:val="21"/>
          <w:szCs w:val="21"/>
        </w:rPr>
      </w:pPr>
      <w:r>
        <w:rPr>
          <w:rFonts w:hint="eastAsia"/>
          <w:color w:val="000000"/>
          <w:sz w:val="21"/>
          <w:szCs w:val="21"/>
        </w:rPr>
        <w:t>各省、自治区、直辖市人民政府，国务院各部委、各直属机构：</w:t>
      </w:r>
      <w:r>
        <w:rPr>
          <w:rFonts w:hint="eastAsia"/>
          <w:color w:val="000000"/>
          <w:sz w:val="21"/>
          <w:szCs w:val="21"/>
        </w:rPr>
        <w:br/>
        <w:t xml:space="preserve">　　中小企业是我国国民经济和社会发展的重要力量，促进中小企业发展，是保持国民经济平稳较快发展的重要基础，是关系民生和社会稳定的重大战略任务。受国际金融危机冲击，去年下半年</w:t>
      </w:r>
      <w:r>
        <w:rPr>
          <w:rFonts w:hint="eastAsia"/>
          <w:sz w:val="21"/>
          <w:szCs w:val="21"/>
        </w:rPr>
        <w:t>以来，我国中小企业生产经营困难。中央及时出台相关政策措施，加大财税、信贷等扶持力度，改善中小企业经营环境，中小企业生产经营出现了积极变化，但发展形势依然严峻。主要表现在：融资难、担保难问题依然突出，部分扶持政策尚未落实到位，企业负担重，市场需求不足，产能过剩，经济效益大幅下降，亏损加大等。必须采取更加积极有效的政策措施，帮助中小企业克服困难，转变发展方式，实现又好又快发展。现就进一步促进中小企业发展提出以下意见：</w:t>
      </w:r>
      <w:r>
        <w:rPr>
          <w:rFonts w:hint="eastAsia"/>
          <w:color w:val="000000"/>
          <w:sz w:val="21"/>
          <w:szCs w:val="21"/>
        </w:rPr>
        <w:br/>
        <w:t xml:space="preserve">　　</w:t>
      </w:r>
      <w:r>
        <w:rPr>
          <w:rFonts w:hint="eastAsia"/>
          <w:b/>
          <w:bCs/>
          <w:color w:val="000000"/>
          <w:sz w:val="21"/>
          <w:szCs w:val="21"/>
        </w:rPr>
        <w:t>一、进一步营造有利于中小企业发展的良好环境</w:t>
      </w:r>
      <w:r>
        <w:rPr>
          <w:rFonts w:hint="eastAsia"/>
          <w:color w:val="000000"/>
          <w:sz w:val="21"/>
          <w:szCs w:val="21"/>
        </w:rPr>
        <w:br/>
        <w:t xml:space="preserve">　　（一）完善中小企业政策法律体系。落实扶持中小企业发展的政策措施，清理不利于中小企业发展的法律法规和规章制度。深化垄断行业改革，扩大市场准入范围，降低准入门槛，进一步营造公开、公平的市场环境。加快制定融资性担保管理办法，修订《贷款通则》，修订中小企业划型标准，明确对小型企业的扶持政策。</w:t>
      </w:r>
      <w:r>
        <w:rPr>
          <w:rFonts w:hint="eastAsia"/>
          <w:color w:val="000000"/>
          <w:sz w:val="21"/>
          <w:szCs w:val="21"/>
        </w:rPr>
        <w:br/>
        <w:t xml:space="preserve">　　（二）完善政府采购支持中小企业的有关制度。制定政府采购扶持中小企业发展的具体办法，提高采购中小企业货物、工程和服务的比例。进一步提高政府采购信息发布透明度，完善政府公共服务外包制度，为中小企业创造更多的参与机会。</w:t>
      </w:r>
      <w:r>
        <w:rPr>
          <w:rFonts w:hint="eastAsia"/>
          <w:color w:val="000000"/>
          <w:sz w:val="21"/>
          <w:szCs w:val="21"/>
        </w:rPr>
        <w:br/>
        <w:t xml:space="preserve">　　（三）加强对中小企业的权益保护。组织开展对中小企业相关法律和政策特别是金融、财税政策贯彻落实情况的监督检查，发挥新闻舆论和社会监督的作用，加强政策效果评价。坚持依法行政，保护中小企业及其职工的合法权益。</w:t>
      </w:r>
      <w:r>
        <w:rPr>
          <w:rFonts w:hint="eastAsia"/>
          <w:color w:val="000000"/>
          <w:sz w:val="21"/>
          <w:szCs w:val="21"/>
        </w:rPr>
        <w:br/>
        <w:t xml:space="preserve">　　（四）构建和谐劳动关系。采取切实有效措施，加大对劳动密集型中小企业的支持，鼓励中小企业不裁员、少裁员，稳定和增加就业岗位。对中小企业吸纳困难人员就业、签订劳动合同并缴纳社会保险费的，在相应期限内给予基本养老保险补贴、基本医疗保险补贴、失业保险补贴。对受金融危机影响较大的困难中小企业，将阶段性缓缴社会保险费或降低费率政策执行期延长至2010年底，并按规定给予一定期限的社会保险补贴或岗位补贴、在岗培训补贴等。中小企业可与职工就工资、工时、劳动定额进行协商，符合条件的，可向当地人力资源社会保障部门申请实行综合计算工时和不定时工作制。</w:t>
      </w:r>
      <w:r>
        <w:rPr>
          <w:rFonts w:hint="eastAsia"/>
          <w:color w:val="000000"/>
          <w:sz w:val="21"/>
          <w:szCs w:val="21"/>
        </w:rPr>
        <w:br/>
        <w:t xml:space="preserve">　　</w:t>
      </w:r>
      <w:r>
        <w:rPr>
          <w:rFonts w:hint="eastAsia"/>
          <w:b/>
          <w:bCs/>
          <w:color w:val="000000"/>
          <w:sz w:val="21"/>
          <w:szCs w:val="21"/>
        </w:rPr>
        <w:t>二、切实缓解中小企业融资困难</w:t>
      </w:r>
      <w:r>
        <w:rPr>
          <w:rFonts w:hint="eastAsia"/>
          <w:color w:val="000000"/>
          <w:sz w:val="21"/>
          <w:szCs w:val="21"/>
        </w:rPr>
        <w:br/>
        <w:t xml:space="preserve">　　（五）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w:t>
      </w:r>
      <w:r>
        <w:rPr>
          <w:rFonts w:hint="eastAsia"/>
          <w:color w:val="000000"/>
          <w:sz w:val="21"/>
          <w:szCs w:val="21"/>
        </w:rPr>
        <w:br/>
        <w:t xml:space="preserve">　　（六）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w:t>
      </w:r>
      <w:r>
        <w:rPr>
          <w:rFonts w:hint="eastAsia"/>
          <w:color w:val="000000"/>
          <w:sz w:val="21"/>
          <w:szCs w:val="21"/>
        </w:rPr>
        <w:br/>
        <w:t xml:space="preserve">　　（七）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w:t>
      </w:r>
      <w:proofErr w:type="gramStart"/>
      <w:r>
        <w:rPr>
          <w:rFonts w:hint="eastAsia"/>
          <w:color w:val="000000"/>
          <w:sz w:val="21"/>
          <w:szCs w:val="21"/>
        </w:rPr>
        <w:t>券</w:t>
      </w:r>
      <w:proofErr w:type="gramEnd"/>
      <w:r>
        <w:rPr>
          <w:rFonts w:hint="eastAsia"/>
          <w:color w:val="000000"/>
          <w:sz w:val="21"/>
          <w:szCs w:val="21"/>
        </w:rPr>
        <w:t>的发行规模，积极培育和规范发展产权交易市场，为中小企业产权和股权交易提供服务。</w:t>
      </w:r>
      <w:r>
        <w:rPr>
          <w:rFonts w:hint="eastAsia"/>
          <w:color w:val="000000"/>
          <w:sz w:val="21"/>
          <w:szCs w:val="21"/>
        </w:rPr>
        <w:br/>
        <w:t xml:space="preserve">　　（八）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w:t>
      </w:r>
      <w:r>
        <w:rPr>
          <w:rFonts w:hint="eastAsia"/>
          <w:color w:val="000000"/>
          <w:sz w:val="21"/>
          <w:szCs w:val="21"/>
        </w:rPr>
        <w:br/>
        <w:t xml:space="preserve">　　（九）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w:t>
      </w:r>
      <w:r>
        <w:rPr>
          <w:rFonts w:hint="eastAsia"/>
          <w:color w:val="000000"/>
          <w:sz w:val="21"/>
          <w:szCs w:val="21"/>
        </w:rPr>
        <w:br/>
        <w:t xml:space="preserve">　　</w:t>
      </w:r>
      <w:r>
        <w:rPr>
          <w:rFonts w:hint="eastAsia"/>
          <w:b/>
          <w:bCs/>
          <w:color w:val="000000"/>
          <w:sz w:val="21"/>
          <w:szCs w:val="21"/>
        </w:rPr>
        <w:t>三、加大对中小企业的财税扶持力度</w:t>
      </w:r>
      <w:r>
        <w:rPr>
          <w:rFonts w:hint="eastAsia"/>
          <w:color w:val="000000"/>
          <w:sz w:val="21"/>
          <w:szCs w:val="21"/>
        </w:rPr>
        <w:br/>
        <w:t xml:space="preserve">　　（十）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w:t>
      </w:r>
      <w:r>
        <w:rPr>
          <w:rFonts w:hint="eastAsia"/>
          <w:color w:val="000000"/>
          <w:sz w:val="21"/>
          <w:szCs w:val="21"/>
        </w:rPr>
        <w:br/>
        <w:t xml:space="preserve">　　（十一）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w:t>
      </w:r>
      <w:proofErr w:type="gramStart"/>
      <w:r>
        <w:rPr>
          <w:rFonts w:hint="eastAsia"/>
          <w:color w:val="000000"/>
          <w:sz w:val="21"/>
          <w:szCs w:val="21"/>
        </w:rPr>
        <w:t>随设备</w:t>
      </w:r>
      <w:proofErr w:type="gramEnd"/>
      <w:r>
        <w:rPr>
          <w:rFonts w:hint="eastAsia"/>
          <w:color w:val="000000"/>
          <w:sz w:val="21"/>
          <w:szCs w:val="21"/>
        </w:rPr>
        <w:t>进口的技术及配套件、备件，免征进口关税。中小企业缴纳城镇土地使用税确有困难的，可按有关规定向省级财税部门或省级人民政府提出减免税申请。中小企业因有特殊困难不能按期纳税的，可依法申请在三个月</w:t>
      </w:r>
      <w:proofErr w:type="gramStart"/>
      <w:r>
        <w:rPr>
          <w:rFonts w:hint="eastAsia"/>
          <w:color w:val="000000"/>
          <w:sz w:val="21"/>
          <w:szCs w:val="21"/>
        </w:rPr>
        <w:t>内延</w:t>
      </w:r>
      <w:proofErr w:type="gramEnd"/>
      <w:r>
        <w:rPr>
          <w:rFonts w:hint="eastAsia"/>
          <w:color w:val="000000"/>
          <w:sz w:val="21"/>
          <w:szCs w:val="21"/>
        </w:rPr>
        <w:t>期缴纳。</w:t>
      </w:r>
      <w:r>
        <w:rPr>
          <w:rFonts w:hint="eastAsia"/>
          <w:color w:val="000000"/>
          <w:sz w:val="21"/>
          <w:szCs w:val="21"/>
        </w:rPr>
        <w:br/>
        <w:t xml:space="preserve">　　（十二）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w:t>
      </w:r>
      <w:r>
        <w:rPr>
          <w:rFonts w:hint="eastAsia"/>
          <w:color w:val="000000"/>
          <w:sz w:val="21"/>
          <w:szCs w:val="21"/>
        </w:rPr>
        <w:br/>
        <w:t xml:space="preserve">　　</w:t>
      </w:r>
      <w:r>
        <w:rPr>
          <w:rFonts w:hint="eastAsia"/>
          <w:b/>
          <w:bCs/>
          <w:color w:val="000000"/>
          <w:sz w:val="21"/>
          <w:szCs w:val="21"/>
        </w:rPr>
        <w:t>四、加快中小企业技术进步和结构调整</w:t>
      </w:r>
      <w:r>
        <w:rPr>
          <w:rFonts w:hint="eastAsia"/>
          <w:color w:val="000000"/>
          <w:sz w:val="21"/>
          <w:szCs w:val="21"/>
        </w:rPr>
        <w:br/>
        <w:t xml:space="preserve">　　（十三）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w:t>
      </w:r>
      <w:r>
        <w:rPr>
          <w:rFonts w:hint="eastAsia"/>
          <w:color w:val="000000"/>
          <w:sz w:val="21"/>
          <w:szCs w:val="21"/>
        </w:rPr>
        <w:br/>
        <w:t xml:space="preserve">　　（十四）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w:t>
      </w:r>
      <w:r>
        <w:rPr>
          <w:rFonts w:hint="eastAsia"/>
          <w:color w:val="000000"/>
          <w:sz w:val="21"/>
          <w:szCs w:val="21"/>
        </w:rPr>
        <w:br/>
        <w:t xml:space="preserve">　　（十五）推进中小企业节能减排和清洁生产。促进重点节能减</w:t>
      </w:r>
      <w:proofErr w:type="gramStart"/>
      <w:r>
        <w:rPr>
          <w:rFonts w:hint="eastAsia"/>
          <w:color w:val="000000"/>
          <w:sz w:val="21"/>
          <w:szCs w:val="21"/>
        </w:rPr>
        <w:t>排技术</w:t>
      </w:r>
      <w:proofErr w:type="gramEnd"/>
      <w:r>
        <w:rPr>
          <w:rFonts w:hint="eastAsia"/>
          <w:color w:val="000000"/>
          <w:sz w:val="21"/>
          <w:szCs w:val="21"/>
        </w:rPr>
        <w:t>和高效节能环保产品、设备在中小企业的推广应用。按照发展循环经济的要求，鼓励中小企业</w:t>
      </w:r>
      <w:proofErr w:type="gramStart"/>
      <w:r>
        <w:rPr>
          <w:rFonts w:hint="eastAsia"/>
          <w:color w:val="000000"/>
          <w:sz w:val="21"/>
          <w:szCs w:val="21"/>
        </w:rPr>
        <w:t>间资源</w:t>
      </w:r>
      <w:proofErr w:type="gramEnd"/>
      <w:r>
        <w:rPr>
          <w:rFonts w:hint="eastAsia"/>
          <w:color w:val="000000"/>
          <w:sz w:val="21"/>
          <w:szCs w:val="21"/>
        </w:rPr>
        <w:t>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w:t>
      </w:r>
      <w:r>
        <w:rPr>
          <w:rFonts w:hint="eastAsia"/>
          <w:color w:val="000000"/>
          <w:sz w:val="21"/>
          <w:szCs w:val="21"/>
        </w:rPr>
        <w:br/>
        <w:t xml:space="preserve">　　（十六）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w:t>
      </w:r>
      <w:r>
        <w:rPr>
          <w:rFonts w:hint="eastAsia"/>
          <w:color w:val="000000"/>
          <w:sz w:val="21"/>
          <w:szCs w:val="21"/>
        </w:rPr>
        <w:br/>
        <w:t xml:space="preserve">　　（十七）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w:t>
      </w:r>
      <w:r>
        <w:rPr>
          <w:rFonts w:hint="eastAsia"/>
          <w:color w:val="000000"/>
          <w:sz w:val="21"/>
          <w:szCs w:val="21"/>
        </w:rPr>
        <w:br/>
        <w:t xml:space="preserve">　　（十八）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w:t>
      </w:r>
      <w:r>
        <w:rPr>
          <w:rFonts w:hint="eastAsia"/>
          <w:color w:val="000000"/>
          <w:sz w:val="21"/>
          <w:szCs w:val="21"/>
        </w:rPr>
        <w:br/>
        <w:t xml:space="preserve">　　</w:t>
      </w:r>
      <w:r>
        <w:rPr>
          <w:rFonts w:hint="eastAsia"/>
          <w:b/>
          <w:bCs/>
          <w:color w:val="000000"/>
          <w:sz w:val="21"/>
          <w:szCs w:val="21"/>
        </w:rPr>
        <w:t>五、支持中小企业开拓市场</w:t>
      </w:r>
      <w:r>
        <w:rPr>
          <w:rFonts w:hint="eastAsia"/>
          <w:color w:val="000000"/>
          <w:sz w:val="21"/>
          <w:szCs w:val="21"/>
        </w:rPr>
        <w:br/>
        <w:t xml:space="preserve">　　（十九）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w:t>
      </w:r>
      <w:r>
        <w:rPr>
          <w:rFonts w:hint="eastAsia"/>
          <w:color w:val="000000"/>
          <w:sz w:val="21"/>
          <w:szCs w:val="21"/>
        </w:rPr>
        <w:br/>
        <w:t xml:space="preserve">　　（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w:t>
      </w:r>
      <w:r>
        <w:rPr>
          <w:rFonts w:hint="eastAsia"/>
          <w:color w:val="000000"/>
          <w:sz w:val="21"/>
          <w:szCs w:val="21"/>
        </w:rPr>
        <w:br/>
        <w:t xml:space="preserve">　　（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w:t>
      </w:r>
      <w:r>
        <w:rPr>
          <w:rFonts w:hint="eastAsia"/>
          <w:color w:val="000000"/>
          <w:sz w:val="21"/>
          <w:szCs w:val="21"/>
        </w:rPr>
        <w:br/>
        <w:t xml:space="preserve">　　</w:t>
      </w:r>
      <w:r>
        <w:rPr>
          <w:rFonts w:hint="eastAsia"/>
          <w:b/>
          <w:bCs/>
          <w:color w:val="000000"/>
          <w:sz w:val="21"/>
          <w:szCs w:val="21"/>
        </w:rPr>
        <w:t>六、努力改进对中小企业的服务</w:t>
      </w:r>
      <w:r>
        <w:rPr>
          <w:rFonts w:hint="eastAsia"/>
          <w:color w:val="000000"/>
          <w:sz w:val="21"/>
          <w:szCs w:val="21"/>
        </w:rPr>
        <w:br/>
        <w:t xml:space="preserve">　　（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w:t>
      </w:r>
      <w:r>
        <w:rPr>
          <w:rFonts w:hint="eastAsia"/>
          <w:color w:val="000000"/>
          <w:sz w:val="21"/>
          <w:szCs w:val="21"/>
        </w:rPr>
        <w:br/>
        <w:t xml:space="preserve">　　（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w:t>
      </w:r>
      <w:r>
        <w:rPr>
          <w:rFonts w:hint="eastAsia"/>
          <w:color w:val="000000"/>
          <w:sz w:val="21"/>
          <w:szCs w:val="21"/>
        </w:rPr>
        <w:br/>
        <w:t xml:space="preserve">　　（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w:t>
      </w:r>
      <w:r>
        <w:rPr>
          <w:rFonts w:hint="eastAsia"/>
          <w:color w:val="000000"/>
          <w:sz w:val="21"/>
          <w:szCs w:val="21"/>
        </w:rPr>
        <w:br/>
        <w:t xml:space="preserve">　　</w:t>
      </w:r>
      <w:r>
        <w:rPr>
          <w:rFonts w:hint="eastAsia"/>
          <w:b/>
          <w:bCs/>
          <w:color w:val="000000"/>
          <w:sz w:val="21"/>
          <w:szCs w:val="21"/>
        </w:rPr>
        <w:t>七、提高中小企业经营管理水平</w:t>
      </w:r>
      <w:r>
        <w:rPr>
          <w:rFonts w:hint="eastAsia"/>
          <w:color w:val="000000"/>
          <w:sz w:val="21"/>
          <w:szCs w:val="21"/>
        </w:rPr>
        <w:br/>
        <w:t xml:space="preserve">　　（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w:t>
      </w:r>
      <w:r>
        <w:rPr>
          <w:rFonts w:hint="eastAsia"/>
          <w:color w:val="000000"/>
          <w:sz w:val="21"/>
          <w:szCs w:val="21"/>
        </w:rPr>
        <w:br/>
        <w:t xml:space="preserve">　　（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w:t>
      </w:r>
      <w:r>
        <w:rPr>
          <w:rFonts w:hint="eastAsia"/>
          <w:color w:val="000000"/>
          <w:sz w:val="21"/>
          <w:szCs w:val="21"/>
        </w:rPr>
        <w:br/>
        <w:t xml:space="preserve">　　（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w:t>
      </w:r>
      <w:r>
        <w:rPr>
          <w:rFonts w:hint="eastAsia"/>
          <w:color w:val="000000"/>
          <w:sz w:val="21"/>
          <w:szCs w:val="21"/>
        </w:rPr>
        <w:br/>
        <w:t xml:space="preserve">　　</w:t>
      </w:r>
      <w:r>
        <w:rPr>
          <w:rFonts w:hint="eastAsia"/>
          <w:b/>
          <w:bCs/>
          <w:color w:val="000000"/>
          <w:sz w:val="21"/>
          <w:szCs w:val="21"/>
        </w:rPr>
        <w:t>八、加强对中小企业工作的领导</w:t>
      </w:r>
      <w:r>
        <w:rPr>
          <w:rFonts w:hint="eastAsia"/>
          <w:color w:val="000000"/>
          <w:sz w:val="21"/>
          <w:szCs w:val="21"/>
        </w:rPr>
        <w:br/>
        <w:t xml:space="preserve">　　（二十八）加强指导协调。成立国务院促进中小企业发展工作领导小组，加强对中小企业工作的统筹规划、组织领导和政策协调，领导小组办公室设在工业和信息化部。各地可根据工作需要，建立相应的组织机构和工作机制。</w:t>
      </w:r>
      <w:r>
        <w:rPr>
          <w:rFonts w:hint="eastAsia"/>
          <w:color w:val="000000"/>
          <w:sz w:val="21"/>
          <w:szCs w:val="21"/>
        </w:rPr>
        <w:br/>
        <w:t xml:space="preserve">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w:t>
      </w:r>
      <w:r>
        <w:rPr>
          <w:rFonts w:hint="eastAsia"/>
          <w:color w:val="000000"/>
          <w:sz w:val="21"/>
          <w:szCs w:val="21"/>
        </w:rPr>
        <w:br/>
        <w:t xml:space="preserve">　　促进中小企业健康发展既是一项长期战略任务，也是当前保增长、扩内需、调结构、促发展、惠民生的紧迫任务。各地区、各有关部门要进一步提高认识，统一思想，结合实际，尽快制定贯彻本意见的具体办法，并切实抓好落实。</w:t>
      </w:r>
      <w:r>
        <w:rPr>
          <w:rFonts w:hint="eastAsia"/>
          <w:color w:val="000000"/>
          <w:sz w:val="21"/>
          <w:szCs w:val="21"/>
        </w:rPr>
        <w:br/>
        <w:t xml:space="preserve">　　　　　　　　　　　　　　　　　　</w:t>
      </w:r>
    </w:p>
    <w:p w14:paraId="7D7593AD" w14:textId="77777777" w:rsidR="00F24171" w:rsidRDefault="00050834">
      <w:pPr>
        <w:spacing w:before="100" w:beforeAutospacing="1" w:after="100" w:afterAutospacing="1" w:line="432" w:lineRule="atLeast"/>
        <w:jc w:val="right"/>
        <w:rPr>
          <w:color w:val="000000"/>
          <w:sz w:val="21"/>
          <w:szCs w:val="21"/>
        </w:rPr>
      </w:pPr>
      <w:r>
        <w:rPr>
          <w:rFonts w:hint="eastAsia"/>
          <w:color w:val="000000"/>
          <w:sz w:val="21"/>
          <w:szCs w:val="21"/>
        </w:rPr>
        <w:t>国务院</w:t>
      </w:r>
    </w:p>
    <w:p w14:paraId="22AF3E19" w14:textId="1AEC9A1D" w:rsidR="00F24171" w:rsidRDefault="00050834">
      <w:pPr>
        <w:spacing w:before="100" w:beforeAutospacing="1" w:after="100" w:afterAutospacing="1" w:line="432" w:lineRule="atLeast"/>
        <w:jc w:val="right"/>
        <w:rPr>
          <w:color w:val="000000"/>
          <w:sz w:val="21"/>
          <w:szCs w:val="21"/>
        </w:rPr>
      </w:pPr>
      <w:r>
        <w:rPr>
          <w:rFonts w:hint="eastAsia"/>
          <w:color w:val="000000"/>
          <w:sz w:val="21"/>
          <w:szCs w:val="21"/>
        </w:rPr>
        <w:t>二○○九年九月十九日</w:t>
      </w:r>
    </w:p>
    <w:p w14:paraId="37EE0E70" w14:textId="77777777" w:rsidR="00F24171" w:rsidRDefault="00050834">
      <w:pPr>
        <w:spacing w:line="440" w:lineRule="exact"/>
        <w:jc w:val="center"/>
        <w:outlineLvl w:val="0"/>
        <w:rPr>
          <w:b/>
          <w:sz w:val="36"/>
          <w:szCs w:val="36"/>
        </w:rPr>
      </w:pPr>
      <w:r>
        <w:rPr>
          <w:b/>
          <w:sz w:val="21"/>
          <w:szCs w:val="21"/>
        </w:rPr>
        <w:br w:type="page"/>
      </w:r>
      <w:bookmarkStart w:id="840" w:name="_Toc225500948"/>
      <w:r>
        <w:rPr>
          <w:b/>
          <w:sz w:val="36"/>
          <w:szCs w:val="36"/>
        </w:rPr>
        <w:t xml:space="preserve">第五章   </w:t>
      </w:r>
      <w:bookmarkStart w:id="841" w:name="_Hlk225781894"/>
      <w:r>
        <w:rPr>
          <w:b/>
          <w:sz w:val="36"/>
          <w:szCs w:val="36"/>
        </w:rPr>
        <w:t>采购需求</w:t>
      </w:r>
      <w:bookmarkEnd w:id="840"/>
    </w:p>
    <w:p w14:paraId="42ACB1DC" w14:textId="77777777" w:rsidR="00F24171" w:rsidRDefault="00050834">
      <w:pPr>
        <w:spacing w:line="360" w:lineRule="auto"/>
        <w:contextualSpacing/>
        <w:outlineLvl w:val="2"/>
        <w:rPr>
          <w:b/>
          <w:bCs/>
          <w:sz w:val="28"/>
          <w:szCs w:val="28"/>
        </w:rPr>
      </w:pPr>
      <w:r>
        <w:rPr>
          <w:b/>
          <w:bCs/>
          <w:sz w:val="28"/>
          <w:szCs w:val="28"/>
        </w:rPr>
        <w:t>说明：</w:t>
      </w:r>
    </w:p>
    <w:p w14:paraId="76301039" w14:textId="77777777" w:rsidR="00F24171" w:rsidRDefault="00050834">
      <w:pPr>
        <w:spacing w:line="360" w:lineRule="auto"/>
        <w:contextualSpacing/>
      </w:pPr>
      <w:bookmarkStart w:id="842" w:name="_Hlk167284587"/>
      <w:r>
        <w:rPr>
          <w:rFonts w:hint="eastAsia"/>
        </w:rPr>
        <w:t>1</w:t>
      </w:r>
      <w:r>
        <w:t>. 当采购项目涉及政务信息系统时，采购需求应当符合《政务信息系统政府采购管理暂行办法》（财库〔2017〕210号）的相关要求。</w:t>
      </w:r>
    </w:p>
    <w:p w14:paraId="2CEB499A" w14:textId="77777777" w:rsidR="00F24171" w:rsidRDefault="00050834">
      <w:pPr>
        <w:spacing w:line="360" w:lineRule="auto"/>
        <w:contextualSpacing/>
      </w:pPr>
      <w:bookmarkStart w:id="843" w:name="_Hlk168431603"/>
      <w:r>
        <w:rPr>
          <w:rFonts w:hint="eastAsia"/>
        </w:rPr>
        <w:t>2</w:t>
      </w:r>
      <w:r>
        <w:t xml:space="preserve">. </w:t>
      </w:r>
      <w:r>
        <w:rPr>
          <w:rFonts w:hint="eastAsia"/>
        </w:rPr>
        <w:t>采购人及采购代理机构应关注财政部门会同有关部门制定发布的需求标准，结合具体应用场景，根据对应《需求标准》确定采购需求。</w:t>
      </w:r>
    </w:p>
    <w:p w14:paraId="59736C30" w14:textId="77777777" w:rsidR="00F24171" w:rsidRDefault="00050834">
      <w:pPr>
        <w:spacing w:line="360" w:lineRule="auto"/>
        <w:contextualSpacing/>
      </w:pPr>
      <w:r>
        <w:rPr>
          <w:rFonts w:hint="eastAsia"/>
        </w:rPr>
        <w:t>已发布的需求标准如下：</w:t>
      </w:r>
    </w:p>
    <w:p w14:paraId="3C0A6613" w14:textId="77777777" w:rsidR="00F24171" w:rsidRDefault="00050834">
      <w:pPr>
        <w:spacing w:line="360" w:lineRule="auto"/>
        <w:contextualSpacing/>
      </w:pPr>
      <w:r>
        <w:t>《关于印发〈商品包装政府采购需求标准（试行）〉、〈快递包装政府采购需求标准（试行）〉的通知》（财办库﹝2020﹞123号））</w:t>
      </w:r>
    </w:p>
    <w:p w14:paraId="75FAAB4F"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2C8AEFAF"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919DB52"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1FFFD552"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34A78049"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18F12DAA"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77718E9F"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5A796EFC"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7FA391E2" w14:textId="77777777" w:rsidR="00F24171" w:rsidRDefault="0005083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41209139" w14:textId="77777777" w:rsidR="00F24171" w:rsidRDefault="00050834">
      <w:pPr>
        <w:spacing w:line="360" w:lineRule="auto"/>
        <w:contextualSpacing/>
      </w:pPr>
      <w:r>
        <w:rPr>
          <w:rFonts w:hint="eastAsia"/>
        </w:rPr>
        <w:t>如有更新或增加，以财政部门发布为准。</w:t>
      </w:r>
    </w:p>
    <w:bookmarkEnd w:id="842"/>
    <w:bookmarkEnd w:id="843"/>
    <w:p w14:paraId="197016F2" w14:textId="77777777" w:rsidR="00F24171" w:rsidRDefault="00050834">
      <w:pPr>
        <w:spacing w:line="360" w:lineRule="auto"/>
        <w:contextualSpacing/>
        <w:outlineLvl w:val="2"/>
        <w:rPr>
          <w:b/>
          <w:bCs/>
          <w:sz w:val="28"/>
          <w:szCs w:val="28"/>
        </w:rPr>
      </w:pPr>
      <w:r>
        <w:rPr>
          <w:b/>
          <w:bCs/>
          <w:sz w:val="28"/>
          <w:szCs w:val="28"/>
        </w:rPr>
        <w:t>采购需求</w:t>
      </w:r>
      <w:r>
        <w:rPr>
          <w:rFonts w:hint="eastAsia"/>
          <w:b/>
          <w:bCs/>
          <w:sz w:val="28"/>
          <w:szCs w:val="28"/>
        </w:rPr>
        <w:t>正文</w:t>
      </w:r>
    </w:p>
    <w:p w14:paraId="7C2CF037" w14:textId="77777777" w:rsidR="00F24171" w:rsidRDefault="00050834">
      <w:pPr>
        <w:numPr>
          <w:ilvl w:val="0"/>
          <w:numId w:val="14"/>
        </w:numPr>
        <w:spacing w:line="360" w:lineRule="auto"/>
        <w:ind w:left="499" w:hanging="499"/>
        <w:contextualSpacing/>
        <w:outlineLvl w:val="1"/>
        <w:rPr>
          <w:b/>
        </w:rPr>
      </w:pPr>
      <w:r>
        <w:rPr>
          <w:b/>
        </w:rPr>
        <w:t>采购标的</w:t>
      </w:r>
    </w:p>
    <w:p w14:paraId="630877EC" w14:textId="77777777" w:rsidR="00F24171" w:rsidRDefault="00050834">
      <w:pPr>
        <w:spacing w:line="360" w:lineRule="auto"/>
        <w:contextualSpacing/>
        <w:rPr>
          <w:bCs/>
        </w:rPr>
      </w:pPr>
      <w:r>
        <w:rPr>
          <w:bCs/>
        </w:rPr>
        <w:t>1. 采购标的（货物需求一览表或简要服务内容及数量）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477"/>
        <w:gridCol w:w="972"/>
        <w:gridCol w:w="972"/>
        <w:gridCol w:w="4671"/>
      </w:tblGrid>
      <w:tr w:rsidR="00F24171" w14:paraId="3CBF0283" w14:textId="77777777">
        <w:trPr>
          <w:trHeight w:val="818"/>
        </w:trPr>
        <w:tc>
          <w:tcPr>
            <w:tcW w:w="1701" w:type="dxa"/>
          </w:tcPr>
          <w:p w14:paraId="56ED8202" w14:textId="77777777" w:rsidR="00F24171" w:rsidRDefault="00050834">
            <w:pPr>
              <w:pStyle w:val="TableParagraph"/>
              <w:spacing w:before="270"/>
              <w:ind w:left="338"/>
              <w:rPr>
                <w:sz w:val="24"/>
                <w:szCs w:val="24"/>
              </w:rPr>
            </w:pPr>
            <w:proofErr w:type="spellStart"/>
            <w:r>
              <w:rPr>
                <w:spacing w:val="-4"/>
                <w:sz w:val="24"/>
                <w:szCs w:val="24"/>
              </w:rPr>
              <w:t>标的名称</w:t>
            </w:r>
            <w:proofErr w:type="spellEnd"/>
          </w:p>
        </w:tc>
        <w:tc>
          <w:tcPr>
            <w:tcW w:w="1477" w:type="dxa"/>
            <w:vAlign w:val="center"/>
          </w:tcPr>
          <w:p w14:paraId="70A1686E" w14:textId="77777777" w:rsidR="00F24171" w:rsidRDefault="00050834">
            <w:pPr>
              <w:jc w:val="center"/>
              <w:rPr>
                <w:bCs/>
                <w:lang w:eastAsia="zh-CN"/>
              </w:rPr>
            </w:pPr>
            <w:r>
              <w:rPr>
                <w:rFonts w:hint="eastAsia"/>
                <w:bCs/>
                <w:lang w:eastAsia="zh-CN"/>
              </w:rPr>
              <w:t>项目</w:t>
            </w:r>
            <w:r>
              <w:rPr>
                <w:bCs/>
                <w:lang w:eastAsia="zh-CN"/>
              </w:rPr>
              <w:t>预算金额</w:t>
            </w:r>
          </w:p>
          <w:p w14:paraId="7B303EC4" w14:textId="77777777" w:rsidR="00F24171" w:rsidRDefault="00050834">
            <w:pPr>
              <w:pStyle w:val="TableParagraph"/>
              <w:spacing w:line="255" w:lineRule="exact"/>
              <w:ind w:left="407"/>
              <w:rPr>
                <w:sz w:val="24"/>
                <w:szCs w:val="24"/>
                <w:lang w:eastAsia="zh-CN"/>
              </w:rPr>
            </w:pPr>
            <w:r>
              <w:rPr>
                <w:bCs/>
                <w:sz w:val="24"/>
                <w:szCs w:val="24"/>
                <w:lang w:eastAsia="zh-CN"/>
              </w:rPr>
              <w:t>（万元）</w:t>
            </w:r>
          </w:p>
        </w:tc>
        <w:tc>
          <w:tcPr>
            <w:tcW w:w="972" w:type="dxa"/>
          </w:tcPr>
          <w:p w14:paraId="04E4DA52" w14:textId="77777777" w:rsidR="00F24171" w:rsidRDefault="00050834">
            <w:pPr>
              <w:pStyle w:val="TableParagraph"/>
              <w:spacing w:before="270"/>
              <w:ind w:left="12"/>
              <w:jc w:val="center"/>
              <w:rPr>
                <w:spacing w:val="-5"/>
                <w:sz w:val="24"/>
                <w:szCs w:val="24"/>
              </w:rPr>
            </w:pPr>
            <w:r>
              <w:rPr>
                <w:rFonts w:hint="eastAsia"/>
                <w:spacing w:val="-5"/>
                <w:sz w:val="24"/>
                <w:szCs w:val="24"/>
                <w:lang w:eastAsia="zh-CN"/>
              </w:rPr>
              <w:t>最高限价（万元）</w:t>
            </w:r>
          </w:p>
        </w:tc>
        <w:tc>
          <w:tcPr>
            <w:tcW w:w="972" w:type="dxa"/>
          </w:tcPr>
          <w:p w14:paraId="5A982BAB" w14:textId="77777777" w:rsidR="00F24171" w:rsidRDefault="00050834">
            <w:pPr>
              <w:pStyle w:val="TableParagraph"/>
              <w:spacing w:before="270"/>
              <w:ind w:left="12"/>
              <w:jc w:val="center"/>
              <w:rPr>
                <w:sz w:val="24"/>
                <w:szCs w:val="24"/>
              </w:rPr>
            </w:pPr>
            <w:proofErr w:type="spellStart"/>
            <w:r>
              <w:rPr>
                <w:spacing w:val="-5"/>
                <w:sz w:val="24"/>
                <w:szCs w:val="24"/>
              </w:rPr>
              <w:t>数量</w:t>
            </w:r>
            <w:proofErr w:type="spellEnd"/>
          </w:p>
        </w:tc>
        <w:tc>
          <w:tcPr>
            <w:tcW w:w="4671" w:type="dxa"/>
          </w:tcPr>
          <w:p w14:paraId="1AD01B96" w14:textId="77777777" w:rsidR="00F24171" w:rsidRDefault="00050834">
            <w:pPr>
              <w:pStyle w:val="TableParagraph"/>
              <w:spacing w:before="270"/>
              <w:ind w:left="1178"/>
              <w:rPr>
                <w:sz w:val="24"/>
                <w:szCs w:val="24"/>
                <w:lang w:eastAsia="zh-CN"/>
              </w:rPr>
            </w:pPr>
            <w:r>
              <w:rPr>
                <w:spacing w:val="-3"/>
                <w:sz w:val="24"/>
                <w:szCs w:val="24"/>
                <w:lang w:eastAsia="zh-CN"/>
              </w:rPr>
              <w:t>简要技术需求或服务要求</w:t>
            </w:r>
          </w:p>
        </w:tc>
      </w:tr>
      <w:tr w:rsidR="00F24171" w14:paraId="45679BAD" w14:textId="77777777">
        <w:trPr>
          <w:trHeight w:val="1089"/>
        </w:trPr>
        <w:tc>
          <w:tcPr>
            <w:tcW w:w="1701" w:type="dxa"/>
            <w:vAlign w:val="center"/>
          </w:tcPr>
          <w:p w14:paraId="06D03E33" w14:textId="77777777" w:rsidR="00F24171" w:rsidRDefault="00050834">
            <w:pPr>
              <w:pStyle w:val="TableParagraph"/>
              <w:spacing w:before="270"/>
              <w:ind w:left="232" w:right="115" w:hanging="104"/>
              <w:jc w:val="center"/>
              <w:rPr>
                <w:rFonts w:eastAsia="宋体"/>
                <w:sz w:val="24"/>
                <w:szCs w:val="24"/>
                <w:lang w:eastAsia="zh-CN"/>
              </w:rPr>
            </w:pPr>
            <w:bookmarkStart w:id="844" w:name="_Hlk225496777"/>
            <w:r>
              <w:rPr>
                <w:rFonts w:eastAsia="宋体" w:hint="eastAsia"/>
                <w:sz w:val="24"/>
                <w:szCs w:val="24"/>
                <w:lang w:eastAsia="zh-CN"/>
              </w:rPr>
              <w:t>2026年</w:t>
            </w:r>
            <w:bookmarkStart w:id="845" w:name="_Hlk225497141"/>
            <w:r>
              <w:rPr>
                <w:rFonts w:eastAsia="宋体" w:hint="eastAsia"/>
                <w:sz w:val="24"/>
                <w:szCs w:val="24"/>
                <w:lang w:eastAsia="zh-CN"/>
              </w:rPr>
              <w:t>黄村镇应急处置服务项目</w:t>
            </w:r>
            <w:bookmarkEnd w:id="844"/>
            <w:bookmarkEnd w:id="845"/>
          </w:p>
        </w:tc>
        <w:tc>
          <w:tcPr>
            <w:tcW w:w="1477" w:type="dxa"/>
            <w:vAlign w:val="center"/>
          </w:tcPr>
          <w:p w14:paraId="7DEEDF80" w14:textId="77777777" w:rsidR="00F24171" w:rsidRDefault="00050834">
            <w:pPr>
              <w:pStyle w:val="TableParagraph"/>
              <w:spacing w:before="1"/>
              <w:ind w:left="12"/>
              <w:jc w:val="center"/>
              <w:rPr>
                <w:rFonts w:eastAsia="宋体"/>
                <w:sz w:val="24"/>
                <w:szCs w:val="24"/>
                <w:lang w:eastAsia="zh-CN"/>
              </w:rPr>
            </w:pPr>
            <w:r>
              <w:rPr>
                <w:rFonts w:eastAsia="宋体"/>
                <w:sz w:val="24"/>
                <w:szCs w:val="24"/>
                <w:lang w:eastAsia="zh-CN"/>
              </w:rPr>
              <w:t>1200</w:t>
            </w:r>
          </w:p>
        </w:tc>
        <w:tc>
          <w:tcPr>
            <w:tcW w:w="972" w:type="dxa"/>
            <w:vAlign w:val="center"/>
          </w:tcPr>
          <w:p w14:paraId="50011B73" w14:textId="77777777" w:rsidR="00F24171" w:rsidRDefault="00050834">
            <w:pPr>
              <w:pStyle w:val="TableParagraph"/>
              <w:jc w:val="center"/>
              <w:rPr>
                <w:sz w:val="24"/>
                <w:szCs w:val="24"/>
                <w:lang w:eastAsia="zh-CN"/>
              </w:rPr>
            </w:pPr>
            <w:r>
              <w:rPr>
                <w:sz w:val="24"/>
                <w:szCs w:val="24"/>
                <w:lang w:eastAsia="zh-CN"/>
              </w:rPr>
              <w:t>1150</w:t>
            </w:r>
          </w:p>
        </w:tc>
        <w:tc>
          <w:tcPr>
            <w:tcW w:w="972" w:type="dxa"/>
            <w:vAlign w:val="center"/>
          </w:tcPr>
          <w:p w14:paraId="5586DE9F" w14:textId="77777777" w:rsidR="00F24171" w:rsidRDefault="00050834">
            <w:pPr>
              <w:pStyle w:val="TableParagraph"/>
              <w:jc w:val="center"/>
              <w:rPr>
                <w:rFonts w:eastAsia="宋体"/>
                <w:sz w:val="24"/>
                <w:szCs w:val="24"/>
              </w:rPr>
            </w:pPr>
            <w:r>
              <w:rPr>
                <w:rFonts w:eastAsia="宋体"/>
                <w:sz w:val="24"/>
                <w:szCs w:val="24"/>
              </w:rPr>
              <w:t xml:space="preserve">1 </w:t>
            </w:r>
            <w:r>
              <w:rPr>
                <w:rFonts w:eastAsia="宋体"/>
                <w:spacing w:val="-10"/>
                <w:sz w:val="24"/>
                <w:szCs w:val="24"/>
              </w:rPr>
              <w:t>项</w:t>
            </w:r>
          </w:p>
        </w:tc>
        <w:tc>
          <w:tcPr>
            <w:tcW w:w="4671" w:type="dxa"/>
            <w:vAlign w:val="center"/>
          </w:tcPr>
          <w:p w14:paraId="32175D6B" w14:textId="77777777" w:rsidR="00F24171" w:rsidRDefault="00050834">
            <w:pPr>
              <w:pStyle w:val="TableParagraph"/>
              <w:spacing w:line="253" w:lineRule="exact"/>
              <w:ind w:left="107"/>
              <w:rPr>
                <w:rFonts w:eastAsia="宋体"/>
                <w:sz w:val="24"/>
                <w:szCs w:val="24"/>
                <w:lang w:eastAsia="zh-CN"/>
              </w:rPr>
            </w:pPr>
            <w:bookmarkStart w:id="846" w:name="OLE_LINK8"/>
            <w:r>
              <w:rPr>
                <w:rFonts w:eastAsia="宋体" w:hint="eastAsia"/>
                <w:spacing w:val="-2"/>
                <w:sz w:val="24"/>
                <w:szCs w:val="24"/>
                <w:lang w:eastAsia="zh-CN"/>
              </w:rPr>
              <w:t>为高效解决我镇镇域内应急抢修、设施破损修复、问题整改督办、绿化补植及其他各类突发应急事项，进一步压实应急处置责任、理顺工作机制、提升响应效率，切实保障群众出行安全、城乡环境建设、人居环境整洁有序与生产生活平稳运行，本项目采购应急处置服务。</w:t>
            </w:r>
            <w:bookmarkEnd w:id="846"/>
          </w:p>
        </w:tc>
      </w:tr>
    </w:tbl>
    <w:p w14:paraId="32CC1277" w14:textId="77777777" w:rsidR="00F24171" w:rsidRDefault="00050834">
      <w:pPr>
        <w:numPr>
          <w:ilvl w:val="0"/>
          <w:numId w:val="14"/>
        </w:numPr>
        <w:spacing w:line="360" w:lineRule="auto"/>
        <w:ind w:left="499" w:hanging="499"/>
        <w:contextualSpacing/>
        <w:outlineLvl w:val="1"/>
        <w:rPr>
          <w:b/>
        </w:rPr>
      </w:pPr>
      <w:r>
        <w:rPr>
          <w:b/>
        </w:rPr>
        <w:t>商务要求</w:t>
      </w:r>
    </w:p>
    <w:p w14:paraId="59ED382B" w14:textId="77777777" w:rsidR="00F24171" w:rsidRDefault="00050834">
      <w:pPr>
        <w:spacing w:line="360" w:lineRule="auto"/>
        <w:contextualSpacing/>
        <w:outlineLvl w:val="2"/>
        <w:rPr>
          <w:i/>
        </w:rPr>
      </w:pPr>
      <w:r>
        <w:t>1. 交付（实施）的时间（期限）和地点（范围）</w:t>
      </w:r>
    </w:p>
    <w:p w14:paraId="7C90BAC2" w14:textId="77777777" w:rsidR="00F24171" w:rsidRDefault="00050834">
      <w:pPr>
        <w:spacing w:line="360" w:lineRule="auto"/>
        <w:ind w:firstLine="567"/>
        <w:contextualSpacing/>
        <w:rPr>
          <w:iCs/>
        </w:rPr>
      </w:pPr>
      <w:r>
        <w:rPr>
          <w:rFonts w:hint="eastAsia"/>
          <w:iCs/>
        </w:rPr>
        <w:t>合同履行期限：1年。</w:t>
      </w:r>
    </w:p>
    <w:p w14:paraId="5759AF51" w14:textId="77777777" w:rsidR="00F24171" w:rsidRDefault="00050834">
      <w:pPr>
        <w:spacing w:line="360" w:lineRule="auto"/>
        <w:ind w:firstLine="567"/>
        <w:contextualSpacing/>
        <w:rPr>
          <w:i/>
        </w:rPr>
      </w:pPr>
      <w:r>
        <w:rPr>
          <w:rFonts w:hint="eastAsia"/>
        </w:rPr>
        <w:t>项目地点：北京市</w:t>
      </w:r>
      <w:proofErr w:type="gramStart"/>
      <w:r>
        <w:rPr>
          <w:rFonts w:hint="eastAsia"/>
        </w:rPr>
        <w:t>大兴区</w:t>
      </w:r>
      <w:proofErr w:type="gramEnd"/>
      <w:r>
        <w:rPr>
          <w:rFonts w:hint="eastAsia"/>
        </w:rPr>
        <w:t>黄村镇。</w:t>
      </w:r>
    </w:p>
    <w:p w14:paraId="26A7A698" w14:textId="77777777" w:rsidR="00F24171" w:rsidRDefault="00050834">
      <w:pPr>
        <w:spacing w:line="360" w:lineRule="auto"/>
        <w:contextualSpacing/>
        <w:outlineLvl w:val="2"/>
      </w:pPr>
      <w:r>
        <w:t>2. 付款条件（进度和方式）</w:t>
      </w:r>
    </w:p>
    <w:p w14:paraId="08AEEBD7" w14:textId="77777777" w:rsidR="00F24171" w:rsidRDefault="00050834">
      <w:pPr>
        <w:spacing w:line="360" w:lineRule="auto"/>
        <w:ind w:firstLine="426"/>
        <w:contextualSpacing/>
        <w:rPr>
          <w:bCs/>
        </w:rPr>
      </w:pPr>
      <w:r>
        <w:rPr>
          <w:rFonts w:hint="eastAsia"/>
          <w:bCs/>
        </w:rPr>
        <w:t>（1）采购人根据实际工程发生额，并经审计后，以转账或支票方式按</w:t>
      </w:r>
      <w:r>
        <w:rPr>
          <w:rFonts w:hint="eastAsia"/>
          <w:bCs/>
          <w:u w:val="single"/>
        </w:rPr>
        <w:t xml:space="preserve"> 季 </w:t>
      </w:r>
      <w:r>
        <w:rPr>
          <w:rFonts w:hint="eastAsia"/>
          <w:bCs/>
        </w:rPr>
        <w:t>（季或月）结算一次并向中标单位支付合同约定的服务费用。付款前中标单位应向采购人提供正式专用发票并经采购人验证通过后付款。</w:t>
      </w:r>
    </w:p>
    <w:p w14:paraId="399A49AF" w14:textId="77777777" w:rsidR="00F24171" w:rsidRDefault="00050834">
      <w:pPr>
        <w:spacing w:line="360" w:lineRule="auto"/>
        <w:ind w:firstLine="426"/>
        <w:contextualSpacing/>
        <w:rPr>
          <w:bCs/>
        </w:rPr>
      </w:pPr>
      <w:r>
        <w:rPr>
          <w:rFonts w:hint="eastAsia"/>
          <w:bCs/>
        </w:rPr>
        <w:t>（</w:t>
      </w:r>
      <w:r>
        <w:rPr>
          <w:bCs/>
        </w:rPr>
        <w:t>2</w:t>
      </w:r>
      <w:r>
        <w:rPr>
          <w:rFonts w:hint="eastAsia"/>
          <w:bCs/>
        </w:rPr>
        <w:t>）工程款支付：每季度末上报结算工作，工程完工验收合格，并经第三方结算审计后，付清该季度审计审定工程款总额的100%。</w:t>
      </w:r>
    </w:p>
    <w:p w14:paraId="6F09895A" w14:textId="77777777" w:rsidR="00F24171" w:rsidRDefault="00050834">
      <w:pPr>
        <w:spacing w:line="360" w:lineRule="auto"/>
        <w:contextualSpacing/>
        <w:outlineLvl w:val="2"/>
      </w:pPr>
      <w:r>
        <w:t>3. 包装和运输</w:t>
      </w:r>
    </w:p>
    <w:p w14:paraId="5BE7262C" w14:textId="77777777" w:rsidR="00F24171" w:rsidRDefault="00050834">
      <w:pPr>
        <w:spacing w:line="360" w:lineRule="auto"/>
        <w:ind w:firstLineChars="200" w:firstLine="480"/>
        <w:contextualSpacing/>
      </w:pPr>
      <w:r>
        <w:t>包装和运输（如适用，须满足《关于印发〈商品包装政府采购需求标准（试行）〉、〈快递包装政府采购需求标准（试行）〉的通知》（财办库﹝2020﹞123号））</w:t>
      </w:r>
    </w:p>
    <w:p w14:paraId="4DB05627" w14:textId="77777777" w:rsidR="00F24171" w:rsidRDefault="00050834">
      <w:pPr>
        <w:numPr>
          <w:ilvl w:val="0"/>
          <w:numId w:val="14"/>
        </w:numPr>
        <w:spacing w:line="360" w:lineRule="auto"/>
        <w:ind w:left="499" w:hanging="499"/>
        <w:contextualSpacing/>
        <w:outlineLvl w:val="1"/>
        <w:rPr>
          <w:b/>
        </w:rPr>
      </w:pPr>
      <w:r>
        <w:rPr>
          <w:b/>
        </w:rPr>
        <w:t>技术要求</w:t>
      </w:r>
    </w:p>
    <w:p w14:paraId="00E5ECCA" w14:textId="77777777" w:rsidR="00F24171" w:rsidRDefault="00050834">
      <w:pPr>
        <w:numPr>
          <w:ilvl w:val="0"/>
          <w:numId w:val="49"/>
        </w:numPr>
        <w:spacing w:line="360" w:lineRule="auto"/>
        <w:contextualSpacing/>
      </w:pPr>
      <w:r>
        <w:t>基本要求</w:t>
      </w:r>
      <w:r>
        <w:rPr>
          <w:rFonts w:hint="eastAsia"/>
        </w:rPr>
        <w:t>：采购标的需实现的功能或者目标</w:t>
      </w:r>
    </w:p>
    <w:p w14:paraId="0FB9B3F6" w14:textId="77777777" w:rsidR="00F24171" w:rsidRDefault="00050834">
      <w:pPr>
        <w:spacing w:line="360" w:lineRule="auto"/>
        <w:ind w:firstLine="480"/>
        <w:contextualSpacing/>
        <w:rPr>
          <w:bCs/>
        </w:rPr>
      </w:pPr>
      <w:r>
        <w:rPr>
          <w:rFonts w:hint="eastAsia"/>
          <w:bCs/>
        </w:rPr>
        <w:t>为高效解决我镇镇域内应急抢修、设施破损修复、问题整改督办、绿化补植及其他各类突发应急事项，进一步压实应急处置责任、理顺工作机制、提升响应效率，切实保障群众出行安全、城乡环境建设、人居环境整洁有序与生产生活平稳运行，本项目采购应急处置服务。</w:t>
      </w:r>
    </w:p>
    <w:p w14:paraId="6239AF25" w14:textId="77777777" w:rsidR="00F24171" w:rsidRDefault="00050834">
      <w:pPr>
        <w:spacing w:line="360" w:lineRule="auto"/>
        <w:contextualSpacing/>
      </w:pPr>
      <w:r>
        <w:t>2. 服务内容及要求/货物技术要求</w:t>
      </w:r>
    </w:p>
    <w:p w14:paraId="5A010E6C" w14:textId="77777777" w:rsidR="00F24171" w:rsidRDefault="00050834">
      <w:pPr>
        <w:spacing w:line="360" w:lineRule="auto"/>
        <w:ind w:firstLine="364"/>
        <w:contextualSpacing/>
      </w:pPr>
      <w:r>
        <w:rPr>
          <w:rFonts w:hint="eastAsia"/>
        </w:rPr>
        <w:t>本项目技术服务需围绕镇域应急抢修、设施破损修复、问题整改督办、绿化补植及各类突发应急事项全面开展，分析项目重点难点并制定针对性解决对策，编制科学可行的实施方案与专业技术措施，配备满足应急作业需求的机械设备，组建专业配置齐全、应急响应高效的项目团队，制定规范有序的材料设备采购与储备计划；同时建立全流程质量保证体系与进度管</w:t>
      </w:r>
      <w:proofErr w:type="gramStart"/>
      <w:r>
        <w:rPr>
          <w:rFonts w:hint="eastAsia"/>
        </w:rPr>
        <w:t>控保障</w:t>
      </w:r>
      <w:proofErr w:type="gramEnd"/>
      <w:r>
        <w:rPr>
          <w:rFonts w:hint="eastAsia"/>
        </w:rPr>
        <w:t>措施，严格落实文明施工、安全施工管理要求，健全多方联动的组织协调与配合机制，完善各类紧急情况处置措施、应急预案及风险抵抗措施，实现</w:t>
      </w:r>
      <w:r>
        <w:t>快速响应、规范闭环处置、全程安全可控</w:t>
      </w:r>
      <w:r>
        <w:rPr>
          <w:rFonts w:hint="eastAsia"/>
        </w:rPr>
        <w:t>。</w:t>
      </w:r>
    </w:p>
    <w:p w14:paraId="75931DA6" w14:textId="77777777" w:rsidR="00F24171" w:rsidRDefault="00050834">
      <w:pPr>
        <w:spacing w:line="360" w:lineRule="auto"/>
        <w:ind w:firstLineChars="200" w:firstLine="480"/>
        <w:contextualSpacing/>
        <w:outlineLvl w:val="2"/>
      </w:pPr>
      <w:r>
        <w:t>2.1</w:t>
      </w:r>
      <w:r>
        <w:rPr>
          <w:rFonts w:hint="eastAsia"/>
        </w:rPr>
        <w:t>人员配置要求</w:t>
      </w:r>
    </w:p>
    <w:p w14:paraId="27E55008" w14:textId="77777777" w:rsidR="00F24171" w:rsidRDefault="00050834">
      <w:pPr>
        <w:spacing w:line="360" w:lineRule="auto"/>
        <w:ind w:firstLineChars="200" w:firstLine="480"/>
        <w:contextualSpacing/>
        <w:outlineLvl w:val="2"/>
      </w:pPr>
      <w:r>
        <w:t>2.1.1</w:t>
      </w:r>
      <w:r>
        <w:rPr>
          <w:rFonts w:hint="eastAsia"/>
        </w:rPr>
        <w:t>管理人员</w:t>
      </w:r>
    </w:p>
    <w:p w14:paraId="233C1DF2" w14:textId="4266DCDB" w:rsidR="00F24171" w:rsidRDefault="00050834">
      <w:pPr>
        <w:spacing w:line="360" w:lineRule="auto"/>
        <w:ind w:firstLineChars="200" w:firstLine="480"/>
        <w:contextualSpacing/>
        <w:outlineLvl w:val="2"/>
      </w:pPr>
      <w:r>
        <w:rPr>
          <w:rFonts w:hint="eastAsia"/>
        </w:rPr>
        <w:t>2 人，负责统筹区域施工管理工作。</w:t>
      </w:r>
    </w:p>
    <w:p w14:paraId="54559AFD" w14:textId="77777777" w:rsidR="00F24171" w:rsidRDefault="00050834">
      <w:pPr>
        <w:spacing w:line="360" w:lineRule="auto"/>
        <w:ind w:firstLineChars="200" w:firstLine="480"/>
        <w:contextualSpacing/>
        <w:outlineLvl w:val="2"/>
      </w:pPr>
      <w:r>
        <w:t>2.1.2</w:t>
      </w:r>
      <w:r>
        <w:rPr>
          <w:rFonts w:hint="eastAsia"/>
        </w:rPr>
        <w:t>安全员</w:t>
      </w:r>
    </w:p>
    <w:p w14:paraId="7327C016" w14:textId="7B467E93" w:rsidR="00F24171" w:rsidRDefault="00050834">
      <w:pPr>
        <w:spacing w:line="360" w:lineRule="auto"/>
        <w:ind w:firstLineChars="200" w:firstLine="480"/>
        <w:contextualSpacing/>
        <w:outlineLvl w:val="2"/>
      </w:pPr>
      <w:r>
        <w:rPr>
          <w:rFonts w:hint="eastAsia"/>
        </w:rPr>
        <w:t>2 人，负责区域内施工安全工作，确保设施完好及施工安全。</w:t>
      </w:r>
    </w:p>
    <w:p w14:paraId="57010693" w14:textId="77777777" w:rsidR="00F24171" w:rsidRDefault="00050834">
      <w:pPr>
        <w:spacing w:line="360" w:lineRule="auto"/>
        <w:ind w:firstLineChars="200" w:firstLine="480"/>
        <w:contextualSpacing/>
        <w:outlineLvl w:val="2"/>
      </w:pPr>
      <w:r>
        <w:t>2.1.3</w:t>
      </w:r>
      <w:r>
        <w:rPr>
          <w:rFonts w:hint="eastAsia"/>
        </w:rPr>
        <w:t>施工、资料人员</w:t>
      </w:r>
    </w:p>
    <w:p w14:paraId="5D661589" w14:textId="7FE7D4D4" w:rsidR="00F24171" w:rsidRDefault="00050834">
      <w:pPr>
        <w:spacing w:line="360" w:lineRule="auto"/>
        <w:ind w:firstLineChars="200" w:firstLine="480"/>
        <w:contextualSpacing/>
        <w:outlineLvl w:val="2"/>
      </w:pPr>
      <w:r>
        <w:rPr>
          <w:rFonts w:hint="eastAsia"/>
        </w:rPr>
        <w:t>10 人，负责维修、更新改造工作。</w:t>
      </w:r>
    </w:p>
    <w:p w14:paraId="30550455" w14:textId="77777777" w:rsidR="00F24171" w:rsidRDefault="00050834">
      <w:pPr>
        <w:spacing w:line="360" w:lineRule="auto"/>
        <w:ind w:firstLineChars="200" w:firstLine="480"/>
        <w:contextualSpacing/>
        <w:outlineLvl w:val="2"/>
      </w:pPr>
      <w:r>
        <w:rPr>
          <w:rFonts w:hint="eastAsia"/>
        </w:rPr>
        <w:t>以上人员均选择遵纪守法、无不良嗜好、服从能力强、工作认真、专业能力较强者担任。服务单位提供服务期间所发生的交通事故及安全事故等均由服务单位负责，采购人不负任何责任和赔偿；由服务单位承担自身车辆及委派人员的人身及财产损失，以及给他人造成的人身及财产损失。</w:t>
      </w:r>
    </w:p>
    <w:p w14:paraId="4894095E" w14:textId="77777777" w:rsidR="00F24171" w:rsidRDefault="00050834">
      <w:pPr>
        <w:spacing w:line="360" w:lineRule="auto"/>
        <w:ind w:firstLineChars="200" w:firstLine="480"/>
        <w:contextualSpacing/>
        <w:outlineLvl w:val="2"/>
      </w:pPr>
      <w:r>
        <w:t>2.2采购标的需满足的服务标准、期限、效率等要求</w:t>
      </w:r>
    </w:p>
    <w:p w14:paraId="723848D7" w14:textId="77777777" w:rsidR="00F24171" w:rsidRDefault="00050834">
      <w:pPr>
        <w:spacing w:before="154"/>
        <w:ind w:left="710"/>
      </w:pPr>
      <w:r>
        <w:rPr>
          <w:spacing w:val="-6"/>
        </w:rPr>
        <w:t>2.2.1</w:t>
      </w:r>
      <w:r>
        <w:rPr>
          <w:spacing w:val="-7"/>
        </w:rPr>
        <w:t>服务过程中，服务单位须以最新的国家、行业和地方规范、标准和规程为标准执行。</w:t>
      </w:r>
    </w:p>
    <w:p w14:paraId="744F5D4F" w14:textId="77777777" w:rsidR="00F24171" w:rsidRDefault="00050834">
      <w:pPr>
        <w:spacing w:before="156" w:line="357" w:lineRule="auto"/>
        <w:ind w:left="710" w:right="710"/>
      </w:pPr>
      <w:r>
        <w:rPr>
          <w:spacing w:val="-2"/>
        </w:rPr>
        <w:t>2.2.2服务单位在接到维修任务时，要在第一时间到达现场，进行紧急处理并</w:t>
      </w:r>
      <w:proofErr w:type="gramStart"/>
      <w:r>
        <w:rPr>
          <w:spacing w:val="-2"/>
        </w:rPr>
        <w:t>作出</w:t>
      </w:r>
      <w:proofErr w:type="gramEnd"/>
      <w:r>
        <w:rPr>
          <w:spacing w:val="-2"/>
        </w:rPr>
        <w:t xml:space="preserve">维修方案。及时率要达到 </w:t>
      </w:r>
      <w:r>
        <w:t>90%以上。</w:t>
      </w:r>
    </w:p>
    <w:p w14:paraId="23BB8D9F" w14:textId="77777777" w:rsidR="00F24171" w:rsidRDefault="00050834">
      <w:pPr>
        <w:spacing w:before="4" w:after="240"/>
        <w:ind w:left="710"/>
      </w:pPr>
      <w:r>
        <w:t>2.2.3</w:t>
      </w:r>
      <w:r>
        <w:rPr>
          <w:spacing w:val="-1"/>
        </w:rPr>
        <w:t>服务单位必须保证工作质量，如发生返修情况采购人不承担返修的费用。</w:t>
      </w:r>
    </w:p>
    <w:p w14:paraId="6D34D238" w14:textId="77777777" w:rsidR="00F24171" w:rsidRDefault="00050834">
      <w:pPr>
        <w:spacing w:line="360" w:lineRule="auto"/>
        <w:ind w:firstLineChars="200" w:firstLine="480"/>
        <w:contextualSpacing/>
        <w:outlineLvl w:val="2"/>
      </w:pPr>
      <w:r>
        <w:t>2.3为落实政府采购政策需满足的要求</w:t>
      </w:r>
    </w:p>
    <w:p w14:paraId="1E7196CC" w14:textId="77777777" w:rsidR="00F24171" w:rsidRDefault="00050834">
      <w:pPr>
        <w:spacing w:line="360" w:lineRule="auto"/>
        <w:ind w:firstLineChars="200" w:firstLine="480"/>
        <w:contextualSpacing/>
      </w:pPr>
      <w:r>
        <w:rPr>
          <w:rFonts w:hint="eastAsia"/>
        </w:rPr>
        <w:t>（1）《政府采购促进中小企业发展管理办法》（财库[2020]46号）；</w:t>
      </w:r>
    </w:p>
    <w:p w14:paraId="06B2CBAE" w14:textId="77777777" w:rsidR="00F24171" w:rsidRDefault="00050834">
      <w:pPr>
        <w:spacing w:line="360" w:lineRule="auto"/>
        <w:ind w:firstLineChars="200" w:firstLine="480"/>
        <w:contextualSpacing/>
      </w:pPr>
      <w:r>
        <w:rPr>
          <w:rFonts w:hint="eastAsia"/>
        </w:rPr>
        <w:t>（2）《财政部、司法部关于政府采购支持监狱企业发展有关问题的通知》（财库[2014]68号）；</w:t>
      </w:r>
    </w:p>
    <w:p w14:paraId="143C9533" w14:textId="77777777" w:rsidR="00F24171" w:rsidRDefault="00050834">
      <w:pPr>
        <w:spacing w:line="360" w:lineRule="auto"/>
        <w:ind w:firstLineChars="200" w:firstLine="480"/>
        <w:contextualSpacing/>
      </w:pPr>
      <w:r>
        <w:rPr>
          <w:rFonts w:hint="eastAsia"/>
        </w:rPr>
        <w:t>（3）《关于促进残疾人就业政府采购政策的通知》（财库〔2017〕141号）；</w:t>
      </w:r>
    </w:p>
    <w:p w14:paraId="733487D6" w14:textId="77777777" w:rsidR="00F24171" w:rsidRDefault="00050834">
      <w:pPr>
        <w:spacing w:line="360" w:lineRule="auto"/>
        <w:ind w:firstLineChars="200" w:firstLine="480"/>
        <w:contextualSpacing/>
      </w:pPr>
      <w:r>
        <w:rPr>
          <w:rFonts w:hint="eastAsia"/>
        </w:rPr>
        <w:t>（4）《财政部关于在政府采购活动中查询及使用信用记录有关问题的通知》（财库[2016]125号）；</w:t>
      </w:r>
    </w:p>
    <w:p w14:paraId="414C136E" w14:textId="77777777" w:rsidR="00F24171" w:rsidRDefault="00050834">
      <w:pPr>
        <w:spacing w:line="360" w:lineRule="auto"/>
        <w:ind w:firstLineChars="200" w:firstLine="480"/>
        <w:contextualSpacing/>
      </w:pPr>
      <w:r>
        <w:rPr>
          <w:rFonts w:hint="eastAsia"/>
        </w:rPr>
        <w:t>（5）《北京市财政局关于持续深化政府采购营商环境改革的通知》（</w:t>
      </w:r>
      <w:proofErr w:type="gramStart"/>
      <w:r>
        <w:rPr>
          <w:rFonts w:hint="eastAsia"/>
        </w:rPr>
        <w:t>京财采购</w:t>
      </w:r>
      <w:proofErr w:type="gramEnd"/>
      <w:r>
        <w:rPr>
          <w:rFonts w:hint="eastAsia"/>
        </w:rPr>
        <w:t>〔2022〕672号）等相关政策。</w:t>
      </w:r>
    </w:p>
    <w:p w14:paraId="1E923203" w14:textId="77777777" w:rsidR="00F24171" w:rsidRDefault="00050834">
      <w:pPr>
        <w:spacing w:line="360" w:lineRule="auto"/>
        <w:ind w:firstLineChars="200" w:firstLine="480"/>
        <w:contextualSpacing/>
      </w:pPr>
      <w:r>
        <w:rPr>
          <w:rFonts w:hint="eastAsia"/>
        </w:rPr>
        <w:t>（6）政府采购其他相关政策。</w:t>
      </w:r>
    </w:p>
    <w:p w14:paraId="699568C4" w14:textId="77777777" w:rsidR="00F24171" w:rsidRDefault="00050834">
      <w:pPr>
        <w:spacing w:line="360" w:lineRule="auto"/>
        <w:contextualSpacing/>
        <w:outlineLvl w:val="2"/>
        <w:rPr>
          <w:i/>
          <w:iCs/>
        </w:rPr>
      </w:pPr>
      <w:r>
        <w:t>3. 验收标准</w:t>
      </w:r>
    </w:p>
    <w:p w14:paraId="23E11294" w14:textId="77777777" w:rsidR="00F24171" w:rsidRDefault="00050834">
      <w:pPr>
        <w:spacing w:line="360" w:lineRule="auto"/>
        <w:ind w:firstLine="482"/>
        <w:contextualSpacing/>
      </w:pPr>
      <w:r>
        <w:rPr>
          <w:rFonts w:hint="eastAsia"/>
        </w:rPr>
        <w:t>质量要求必须达到现行中华人民共和国、北京市及行业的有关法规、规范的要求及相关文件的质量标准。</w:t>
      </w:r>
    </w:p>
    <w:p w14:paraId="0C927669" w14:textId="77777777" w:rsidR="00F24171" w:rsidRDefault="00050834">
      <w:pPr>
        <w:spacing w:line="360" w:lineRule="auto"/>
        <w:ind w:firstLine="482"/>
        <w:contextualSpacing/>
        <w:rPr>
          <w:bCs/>
        </w:rPr>
      </w:pPr>
      <w:r>
        <w:rPr>
          <w:rFonts w:hint="eastAsia"/>
          <w:bCs/>
        </w:rPr>
        <w:t xml:space="preserve">验收不合格的，采购人有权要求限期整改。 </w:t>
      </w:r>
    </w:p>
    <w:p w14:paraId="69D547EC" w14:textId="77777777" w:rsidR="00F24171" w:rsidRDefault="00050834">
      <w:pPr>
        <w:pStyle w:val="30"/>
        <w:spacing w:before="0"/>
        <w:rPr>
          <w:b w:val="0"/>
          <w:bCs/>
          <w:u w:val="none"/>
        </w:rPr>
      </w:pPr>
      <w:r>
        <w:rPr>
          <w:rFonts w:hint="eastAsia"/>
          <w:b w:val="0"/>
          <w:bCs/>
          <w:u w:val="none"/>
        </w:rPr>
        <w:t>4. 其他要求</w:t>
      </w:r>
    </w:p>
    <w:p w14:paraId="36352843" w14:textId="77777777" w:rsidR="00F24171" w:rsidRDefault="00050834">
      <w:pPr>
        <w:spacing w:line="360" w:lineRule="auto"/>
        <w:ind w:firstLineChars="200" w:firstLine="480"/>
        <w:contextualSpacing/>
        <w:rPr>
          <w:bCs/>
        </w:rPr>
      </w:pPr>
      <w:r>
        <w:rPr>
          <w:rFonts w:hint="eastAsia"/>
        </w:rPr>
        <w:t>黄村镇应急处置服务，具体详见附件一暂定工程量及单价中所列项目，及镇域内涉及的全部应急维修项目，本项目工程量为暂定工程量，最终以实际完成工程量结算，如遇暂定工程量及单价清单中未涉及工作内容，价格应不高于服务期的</w:t>
      </w:r>
      <w:proofErr w:type="gramStart"/>
      <w:r>
        <w:rPr>
          <w:rFonts w:hint="eastAsia"/>
        </w:rPr>
        <w:t>信息价</w:t>
      </w:r>
      <w:proofErr w:type="gramEnd"/>
      <w:r>
        <w:rPr>
          <w:rFonts w:hint="eastAsia"/>
        </w:rPr>
        <w:t>或市场价，并报审计进行结算审计。</w:t>
      </w:r>
      <w:r>
        <w:rPr>
          <w:rFonts w:hint="eastAsia"/>
          <w:bCs/>
        </w:rPr>
        <w:t xml:space="preserve">  </w:t>
      </w:r>
    </w:p>
    <w:p w14:paraId="30567206" w14:textId="77777777" w:rsidR="00F24171" w:rsidRDefault="00F24171">
      <w:pPr>
        <w:spacing w:line="360" w:lineRule="auto"/>
        <w:ind w:firstLineChars="200" w:firstLine="480"/>
        <w:contextualSpacing/>
        <w:rPr>
          <w:bCs/>
        </w:rPr>
      </w:pPr>
    </w:p>
    <w:p w14:paraId="7F61284B" w14:textId="77777777" w:rsidR="00F24171" w:rsidRDefault="00050834">
      <w:pPr>
        <w:pStyle w:val="30"/>
        <w:rPr>
          <w:b w:val="0"/>
          <w:bCs/>
          <w:u w:val="none"/>
        </w:rPr>
      </w:pPr>
      <w:bookmarkStart w:id="847" w:name="_Hlk221610192"/>
      <w:r>
        <w:rPr>
          <w:rFonts w:hint="eastAsia"/>
          <w:b w:val="0"/>
          <w:bCs/>
          <w:u w:val="none"/>
        </w:rPr>
        <w:t>附件一</w:t>
      </w:r>
      <w:r>
        <w:rPr>
          <w:rFonts w:hint="eastAsia"/>
          <w:bCs/>
          <w:u w:val="none"/>
        </w:rPr>
        <w:t>暂定工程</w:t>
      </w:r>
      <w:r>
        <w:rPr>
          <w:rFonts w:hint="eastAsia"/>
          <w:b w:val="0"/>
          <w:bCs/>
          <w:u w:val="none"/>
        </w:rPr>
        <w:t>量清单</w:t>
      </w:r>
    </w:p>
    <w:bookmarkEnd w:id="847"/>
    <w:p w14:paraId="4D53B676" w14:textId="77777777" w:rsidR="00F24171" w:rsidRDefault="00050834">
      <w:pPr>
        <w:spacing w:line="300" w:lineRule="auto"/>
        <w:jc w:val="center"/>
      </w:pPr>
      <w:r>
        <w:rPr>
          <w:rFonts w:hint="eastAsia"/>
        </w:rPr>
        <w:t>暂定工程量清单</w:t>
      </w:r>
    </w:p>
    <w:tbl>
      <w:tblPr>
        <w:tblW w:w="8784" w:type="dxa"/>
        <w:tblLook w:val="04A0" w:firstRow="1" w:lastRow="0" w:firstColumn="1" w:lastColumn="0" w:noHBand="0" w:noVBand="1"/>
      </w:tblPr>
      <w:tblGrid>
        <w:gridCol w:w="935"/>
        <w:gridCol w:w="1622"/>
        <w:gridCol w:w="2967"/>
        <w:gridCol w:w="1559"/>
        <w:gridCol w:w="1701"/>
      </w:tblGrid>
      <w:tr w:rsidR="00F24171" w:rsidRPr="00FC5B3D" w14:paraId="225DE491" w14:textId="77777777" w:rsidTr="000B7647">
        <w:trPr>
          <w:trHeight w:val="540"/>
          <w:tblHead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BB864" w14:textId="77777777" w:rsidR="00F24171" w:rsidRPr="00FC5B3D" w:rsidRDefault="00050834">
            <w:pPr>
              <w:jc w:val="center"/>
              <w:rPr>
                <w:color w:val="000000"/>
                <w:sz w:val="18"/>
                <w:szCs w:val="18"/>
              </w:rPr>
            </w:pPr>
            <w:bookmarkStart w:id="848" w:name="OLE_LINK6"/>
            <w:bookmarkEnd w:id="841"/>
            <w:r w:rsidRPr="00FC5B3D">
              <w:rPr>
                <w:rFonts w:hint="eastAsia"/>
                <w:color w:val="000000"/>
                <w:sz w:val="18"/>
                <w:szCs w:val="18"/>
              </w:rPr>
              <w:t>序号</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4E2DA0E8" w14:textId="77777777" w:rsidR="00F24171" w:rsidRPr="00FC5B3D" w:rsidRDefault="00050834">
            <w:pPr>
              <w:jc w:val="center"/>
              <w:rPr>
                <w:color w:val="000000"/>
                <w:sz w:val="18"/>
                <w:szCs w:val="18"/>
              </w:rPr>
            </w:pPr>
            <w:r w:rsidRPr="00FC5B3D">
              <w:rPr>
                <w:rFonts w:hint="eastAsia"/>
                <w:color w:val="000000"/>
                <w:sz w:val="18"/>
                <w:szCs w:val="18"/>
              </w:rPr>
              <w:t>项目名称</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4782B02F" w14:textId="77777777" w:rsidR="00F24171" w:rsidRPr="00FC5B3D" w:rsidRDefault="00050834">
            <w:pPr>
              <w:jc w:val="center"/>
              <w:rPr>
                <w:color w:val="000000"/>
                <w:sz w:val="18"/>
                <w:szCs w:val="18"/>
              </w:rPr>
            </w:pPr>
            <w:r w:rsidRPr="00FC5B3D">
              <w:rPr>
                <w:rFonts w:hint="eastAsia"/>
                <w:color w:val="000000"/>
                <w:sz w:val="18"/>
                <w:szCs w:val="18"/>
              </w:rPr>
              <w:t>描述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ADD4FC" w14:textId="77777777" w:rsidR="00F24171" w:rsidRPr="00FC5B3D" w:rsidRDefault="00050834">
            <w:pPr>
              <w:jc w:val="center"/>
              <w:rPr>
                <w:color w:val="000000"/>
                <w:sz w:val="18"/>
                <w:szCs w:val="18"/>
              </w:rPr>
            </w:pPr>
            <w:r w:rsidRPr="00FC5B3D">
              <w:rPr>
                <w:rFonts w:hint="eastAsia"/>
                <w:color w:val="000000"/>
                <w:sz w:val="18"/>
                <w:szCs w:val="18"/>
              </w:rPr>
              <w:t>计量单位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D0C68D" w14:textId="77777777" w:rsidR="00F24171" w:rsidRPr="00FC5B3D" w:rsidRDefault="00050834">
            <w:pPr>
              <w:jc w:val="center"/>
              <w:rPr>
                <w:color w:val="000000"/>
                <w:sz w:val="18"/>
                <w:szCs w:val="18"/>
              </w:rPr>
            </w:pPr>
            <w:r w:rsidRPr="00FC5B3D">
              <w:rPr>
                <w:rFonts w:hint="eastAsia"/>
                <w:color w:val="000000"/>
                <w:sz w:val="18"/>
                <w:szCs w:val="18"/>
              </w:rPr>
              <w:t>暂定量</w:t>
            </w:r>
          </w:p>
        </w:tc>
      </w:tr>
      <w:tr w:rsidR="00F24171" w:rsidRPr="00FC5B3D" w14:paraId="528C4D7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716643F" w14:textId="77777777" w:rsidR="00F24171" w:rsidRPr="00FC5B3D" w:rsidRDefault="00050834" w:rsidP="00FC5B3D">
            <w:pPr>
              <w:pStyle w:val="affb"/>
              <w:ind w:firstLineChars="0" w:firstLine="0"/>
              <w:rPr>
                <w:color w:val="000000"/>
                <w:sz w:val="18"/>
                <w:szCs w:val="18"/>
              </w:rPr>
            </w:pPr>
            <w:proofErr w:type="gramStart"/>
            <w:r w:rsidRPr="00FC5B3D">
              <w:rPr>
                <w:rFonts w:hint="eastAsia"/>
                <w:color w:val="000000"/>
                <w:sz w:val="18"/>
                <w:szCs w:val="18"/>
              </w:rPr>
              <w:t>一</w:t>
            </w:r>
            <w:proofErr w:type="gramEnd"/>
          </w:p>
        </w:tc>
        <w:tc>
          <w:tcPr>
            <w:tcW w:w="1622" w:type="dxa"/>
            <w:tcBorders>
              <w:top w:val="nil"/>
              <w:left w:val="nil"/>
              <w:bottom w:val="single" w:sz="4" w:space="0" w:color="auto"/>
              <w:right w:val="single" w:sz="4" w:space="0" w:color="auto"/>
            </w:tcBorders>
            <w:shd w:val="clear" w:color="auto" w:fill="auto"/>
            <w:vAlign w:val="center"/>
            <w:hideMark/>
          </w:tcPr>
          <w:p w14:paraId="01108900" w14:textId="77777777" w:rsidR="00F24171" w:rsidRPr="00FC5B3D" w:rsidRDefault="00050834">
            <w:pPr>
              <w:jc w:val="center"/>
              <w:rPr>
                <w:color w:val="000000"/>
                <w:sz w:val="18"/>
                <w:szCs w:val="18"/>
              </w:rPr>
            </w:pPr>
            <w:r w:rsidRPr="00FC5B3D">
              <w:rPr>
                <w:rFonts w:hint="eastAsia"/>
                <w:color w:val="000000"/>
                <w:sz w:val="18"/>
                <w:szCs w:val="18"/>
              </w:rPr>
              <w:t>墙面工程</w:t>
            </w:r>
          </w:p>
        </w:tc>
        <w:tc>
          <w:tcPr>
            <w:tcW w:w="2967" w:type="dxa"/>
            <w:tcBorders>
              <w:top w:val="nil"/>
              <w:left w:val="nil"/>
              <w:bottom w:val="single" w:sz="4" w:space="0" w:color="auto"/>
              <w:right w:val="single" w:sz="4" w:space="0" w:color="auto"/>
            </w:tcBorders>
            <w:shd w:val="clear" w:color="auto" w:fill="auto"/>
            <w:vAlign w:val="center"/>
            <w:hideMark/>
          </w:tcPr>
          <w:p w14:paraId="72647CBE"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4128AA0"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65CD60C" w14:textId="77777777" w:rsidR="00F24171" w:rsidRPr="00FC5B3D" w:rsidRDefault="00F24171">
            <w:pPr>
              <w:jc w:val="center"/>
              <w:rPr>
                <w:color w:val="000000"/>
                <w:sz w:val="18"/>
                <w:szCs w:val="18"/>
              </w:rPr>
            </w:pPr>
          </w:p>
        </w:tc>
      </w:tr>
      <w:tr w:rsidR="00F24171" w:rsidRPr="00FC5B3D" w14:paraId="587A72D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B85D162" w14:textId="2E62581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7BE8B0D" w14:textId="77777777" w:rsidR="00F24171" w:rsidRPr="00FC5B3D" w:rsidRDefault="00050834">
            <w:pPr>
              <w:jc w:val="center"/>
              <w:rPr>
                <w:color w:val="000000"/>
                <w:sz w:val="18"/>
                <w:szCs w:val="18"/>
              </w:rPr>
            </w:pPr>
            <w:r w:rsidRPr="00FC5B3D">
              <w:rPr>
                <w:rFonts w:hint="eastAsia"/>
                <w:color w:val="000000"/>
                <w:sz w:val="18"/>
                <w:szCs w:val="18"/>
              </w:rPr>
              <w:t>墙面抹灰铲除</w:t>
            </w:r>
          </w:p>
        </w:tc>
        <w:tc>
          <w:tcPr>
            <w:tcW w:w="2967" w:type="dxa"/>
            <w:tcBorders>
              <w:top w:val="nil"/>
              <w:left w:val="nil"/>
              <w:bottom w:val="single" w:sz="4" w:space="0" w:color="auto"/>
              <w:right w:val="single" w:sz="4" w:space="0" w:color="auto"/>
            </w:tcBorders>
            <w:shd w:val="clear" w:color="auto" w:fill="auto"/>
            <w:vAlign w:val="center"/>
            <w:hideMark/>
          </w:tcPr>
          <w:p w14:paraId="33E91B4F" w14:textId="77777777" w:rsidR="00F24171" w:rsidRPr="00FC5B3D" w:rsidRDefault="00050834">
            <w:pPr>
              <w:jc w:val="center"/>
              <w:rPr>
                <w:color w:val="000000"/>
                <w:sz w:val="18"/>
                <w:szCs w:val="18"/>
              </w:rPr>
            </w:pPr>
            <w:r w:rsidRPr="00FC5B3D">
              <w:rPr>
                <w:rFonts w:hint="eastAsia"/>
                <w:color w:val="000000"/>
                <w:sz w:val="18"/>
                <w:szCs w:val="18"/>
              </w:rPr>
              <w:t>1.墙面抹灰铲除</w:t>
            </w:r>
          </w:p>
        </w:tc>
        <w:tc>
          <w:tcPr>
            <w:tcW w:w="1559" w:type="dxa"/>
            <w:tcBorders>
              <w:top w:val="nil"/>
              <w:left w:val="nil"/>
              <w:bottom w:val="single" w:sz="4" w:space="0" w:color="auto"/>
              <w:right w:val="single" w:sz="4" w:space="0" w:color="auto"/>
            </w:tcBorders>
            <w:shd w:val="clear" w:color="auto" w:fill="auto"/>
            <w:vAlign w:val="center"/>
            <w:hideMark/>
          </w:tcPr>
          <w:p w14:paraId="10C9784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C17CF5A"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58BFF83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C9425A0" w14:textId="0DD9A3D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A745993" w14:textId="77777777" w:rsidR="00F24171" w:rsidRPr="00FC5B3D" w:rsidRDefault="00050834">
            <w:pPr>
              <w:jc w:val="center"/>
              <w:rPr>
                <w:color w:val="000000"/>
                <w:sz w:val="18"/>
                <w:szCs w:val="18"/>
              </w:rPr>
            </w:pPr>
            <w:r w:rsidRPr="00FC5B3D">
              <w:rPr>
                <w:rFonts w:hint="eastAsia"/>
                <w:color w:val="000000"/>
                <w:sz w:val="18"/>
                <w:szCs w:val="18"/>
              </w:rPr>
              <w:t>抹灰面清理漆面</w:t>
            </w:r>
          </w:p>
        </w:tc>
        <w:tc>
          <w:tcPr>
            <w:tcW w:w="2967" w:type="dxa"/>
            <w:tcBorders>
              <w:top w:val="nil"/>
              <w:left w:val="nil"/>
              <w:bottom w:val="single" w:sz="4" w:space="0" w:color="auto"/>
              <w:right w:val="single" w:sz="4" w:space="0" w:color="auto"/>
            </w:tcBorders>
            <w:shd w:val="clear" w:color="auto" w:fill="auto"/>
            <w:vAlign w:val="center"/>
            <w:hideMark/>
          </w:tcPr>
          <w:p w14:paraId="2C9D05FD" w14:textId="77777777" w:rsidR="00F24171" w:rsidRPr="00FC5B3D" w:rsidRDefault="00050834">
            <w:pPr>
              <w:jc w:val="center"/>
              <w:rPr>
                <w:color w:val="000000"/>
                <w:sz w:val="18"/>
                <w:szCs w:val="18"/>
              </w:rPr>
            </w:pPr>
            <w:r w:rsidRPr="00FC5B3D">
              <w:rPr>
                <w:rFonts w:hint="eastAsia"/>
                <w:color w:val="000000"/>
                <w:sz w:val="18"/>
                <w:szCs w:val="18"/>
              </w:rPr>
              <w:t>1.清理墙面油漆、涂料层</w:t>
            </w:r>
          </w:p>
        </w:tc>
        <w:tc>
          <w:tcPr>
            <w:tcW w:w="1559" w:type="dxa"/>
            <w:tcBorders>
              <w:top w:val="nil"/>
              <w:left w:val="nil"/>
              <w:bottom w:val="single" w:sz="4" w:space="0" w:color="auto"/>
              <w:right w:val="single" w:sz="4" w:space="0" w:color="auto"/>
            </w:tcBorders>
            <w:shd w:val="clear" w:color="auto" w:fill="auto"/>
            <w:vAlign w:val="center"/>
            <w:hideMark/>
          </w:tcPr>
          <w:p w14:paraId="1EFB8D7C"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36F87F8"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6B523EC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7A2BFAE" w14:textId="716F989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9A064A8" w14:textId="77777777" w:rsidR="00F24171" w:rsidRPr="00FC5B3D" w:rsidRDefault="00050834">
            <w:pPr>
              <w:jc w:val="center"/>
              <w:rPr>
                <w:color w:val="000000"/>
                <w:sz w:val="18"/>
                <w:szCs w:val="18"/>
              </w:rPr>
            </w:pPr>
            <w:r w:rsidRPr="00FC5B3D">
              <w:rPr>
                <w:rFonts w:hint="eastAsia"/>
                <w:color w:val="000000"/>
                <w:sz w:val="18"/>
                <w:szCs w:val="18"/>
              </w:rPr>
              <w:t>拆除墙饰面</w:t>
            </w:r>
          </w:p>
        </w:tc>
        <w:tc>
          <w:tcPr>
            <w:tcW w:w="2967" w:type="dxa"/>
            <w:tcBorders>
              <w:top w:val="nil"/>
              <w:left w:val="nil"/>
              <w:bottom w:val="single" w:sz="4" w:space="0" w:color="auto"/>
              <w:right w:val="single" w:sz="4" w:space="0" w:color="auto"/>
            </w:tcBorders>
            <w:shd w:val="clear" w:color="auto" w:fill="auto"/>
            <w:vAlign w:val="center"/>
            <w:hideMark/>
          </w:tcPr>
          <w:p w14:paraId="394250D5" w14:textId="77777777" w:rsidR="00F24171" w:rsidRPr="00FC5B3D" w:rsidRDefault="00050834">
            <w:pPr>
              <w:jc w:val="center"/>
              <w:rPr>
                <w:color w:val="000000"/>
                <w:sz w:val="18"/>
                <w:szCs w:val="18"/>
              </w:rPr>
            </w:pPr>
            <w:r w:rsidRPr="00FC5B3D">
              <w:rPr>
                <w:rFonts w:hint="eastAsia"/>
                <w:color w:val="000000"/>
                <w:sz w:val="18"/>
                <w:szCs w:val="18"/>
              </w:rPr>
              <w:t>1.铲除墙面块料面层</w:t>
            </w:r>
          </w:p>
        </w:tc>
        <w:tc>
          <w:tcPr>
            <w:tcW w:w="1559" w:type="dxa"/>
            <w:tcBorders>
              <w:top w:val="nil"/>
              <w:left w:val="nil"/>
              <w:bottom w:val="single" w:sz="4" w:space="0" w:color="auto"/>
              <w:right w:val="single" w:sz="4" w:space="0" w:color="auto"/>
            </w:tcBorders>
            <w:shd w:val="clear" w:color="auto" w:fill="auto"/>
            <w:vAlign w:val="center"/>
            <w:hideMark/>
          </w:tcPr>
          <w:p w14:paraId="4023C00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68A1B9E" w14:textId="77777777" w:rsidR="00F24171" w:rsidRPr="00FC5B3D" w:rsidRDefault="00050834">
            <w:pPr>
              <w:jc w:val="center"/>
              <w:rPr>
                <w:color w:val="000000"/>
                <w:sz w:val="18"/>
                <w:szCs w:val="18"/>
              </w:rPr>
            </w:pPr>
            <w:r w:rsidRPr="00FC5B3D">
              <w:rPr>
                <w:rFonts w:hint="eastAsia"/>
                <w:color w:val="000000"/>
                <w:sz w:val="18"/>
                <w:szCs w:val="18"/>
              </w:rPr>
              <w:t>150.00</w:t>
            </w:r>
          </w:p>
        </w:tc>
      </w:tr>
      <w:tr w:rsidR="00F24171" w:rsidRPr="00FC5B3D" w14:paraId="00E1EB3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D3F7C4F" w14:textId="613DD41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790D412" w14:textId="77777777" w:rsidR="00F24171" w:rsidRPr="00FC5B3D" w:rsidRDefault="00050834">
            <w:pPr>
              <w:jc w:val="center"/>
              <w:rPr>
                <w:color w:val="000000"/>
                <w:sz w:val="18"/>
                <w:szCs w:val="18"/>
              </w:rPr>
            </w:pPr>
            <w:r w:rsidRPr="00FC5B3D">
              <w:rPr>
                <w:rFonts w:hint="eastAsia"/>
                <w:color w:val="000000"/>
                <w:sz w:val="18"/>
                <w:szCs w:val="18"/>
              </w:rPr>
              <w:t>墙面一般抹灰</w:t>
            </w:r>
          </w:p>
        </w:tc>
        <w:tc>
          <w:tcPr>
            <w:tcW w:w="2967" w:type="dxa"/>
            <w:tcBorders>
              <w:top w:val="nil"/>
              <w:left w:val="nil"/>
              <w:bottom w:val="single" w:sz="4" w:space="0" w:color="auto"/>
              <w:right w:val="single" w:sz="4" w:space="0" w:color="auto"/>
            </w:tcBorders>
            <w:shd w:val="clear" w:color="auto" w:fill="auto"/>
            <w:vAlign w:val="center"/>
            <w:hideMark/>
          </w:tcPr>
          <w:p w14:paraId="2A246333" w14:textId="77777777" w:rsidR="00F24171" w:rsidRPr="00FC5B3D" w:rsidRDefault="00050834">
            <w:pPr>
              <w:jc w:val="center"/>
              <w:rPr>
                <w:color w:val="000000"/>
                <w:sz w:val="18"/>
                <w:szCs w:val="18"/>
              </w:rPr>
            </w:pPr>
            <w:r w:rsidRPr="00FC5B3D">
              <w:rPr>
                <w:rFonts w:hint="eastAsia"/>
                <w:color w:val="000000"/>
                <w:sz w:val="18"/>
                <w:szCs w:val="18"/>
              </w:rPr>
              <w:t>1.界面</w:t>
            </w:r>
            <w:proofErr w:type="gramStart"/>
            <w:r w:rsidRPr="00FC5B3D">
              <w:rPr>
                <w:rFonts w:hint="eastAsia"/>
                <w:color w:val="000000"/>
                <w:sz w:val="18"/>
                <w:szCs w:val="18"/>
              </w:rPr>
              <w:t>剂一道</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50FE58E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8A519F7"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045DC2B1"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609E962" w14:textId="1BFF2EB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54B4238" w14:textId="77777777" w:rsidR="00F24171" w:rsidRPr="00FC5B3D" w:rsidRDefault="00050834">
            <w:pPr>
              <w:jc w:val="center"/>
              <w:rPr>
                <w:color w:val="000000"/>
                <w:sz w:val="18"/>
                <w:szCs w:val="18"/>
              </w:rPr>
            </w:pPr>
            <w:r w:rsidRPr="00FC5B3D">
              <w:rPr>
                <w:rFonts w:hint="eastAsia"/>
                <w:color w:val="000000"/>
                <w:sz w:val="18"/>
                <w:szCs w:val="18"/>
              </w:rPr>
              <w:t>墙面一般抹灰</w:t>
            </w:r>
          </w:p>
        </w:tc>
        <w:tc>
          <w:tcPr>
            <w:tcW w:w="2967" w:type="dxa"/>
            <w:tcBorders>
              <w:top w:val="nil"/>
              <w:left w:val="nil"/>
              <w:bottom w:val="single" w:sz="4" w:space="0" w:color="auto"/>
              <w:right w:val="single" w:sz="4" w:space="0" w:color="auto"/>
            </w:tcBorders>
            <w:shd w:val="clear" w:color="auto" w:fill="auto"/>
            <w:vAlign w:val="center"/>
            <w:hideMark/>
          </w:tcPr>
          <w:p w14:paraId="63386031" w14:textId="77777777" w:rsidR="00F24171" w:rsidRPr="00FC5B3D" w:rsidRDefault="00050834">
            <w:pPr>
              <w:jc w:val="center"/>
              <w:rPr>
                <w:color w:val="000000"/>
                <w:sz w:val="18"/>
                <w:szCs w:val="18"/>
              </w:rPr>
            </w:pPr>
            <w:r w:rsidRPr="00FC5B3D">
              <w:rPr>
                <w:rFonts w:hint="eastAsia"/>
                <w:color w:val="000000"/>
                <w:sz w:val="18"/>
                <w:szCs w:val="18"/>
              </w:rPr>
              <w:t xml:space="preserve">1.抗裂砂浆20mm厚 </w:t>
            </w:r>
            <w:r w:rsidRPr="00FC5B3D">
              <w:rPr>
                <w:rFonts w:hint="eastAsia"/>
                <w:color w:val="000000"/>
                <w:sz w:val="18"/>
                <w:szCs w:val="18"/>
              </w:rPr>
              <w:br/>
              <w:t>2.挂网格布一道</w:t>
            </w:r>
          </w:p>
        </w:tc>
        <w:tc>
          <w:tcPr>
            <w:tcW w:w="1559" w:type="dxa"/>
            <w:tcBorders>
              <w:top w:val="nil"/>
              <w:left w:val="nil"/>
              <w:bottom w:val="single" w:sz="4" w:space="0" w:color="auto"/>
              <w:right w:val="single" w:sz="4" w:space="0" w:color="auto"/>
            </w:tcBorders>
            <w:shd w:val="clear" w:color="auto" w:fill="auto"/>
            <w:vAlign w:val="center"/>
            <w:hideMark/>
          </w:tcPr>
          <w:p w14:paraId="04CF2FC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B681E43"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6B0C174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C02A551" w14:textId="27B09FB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C8CE3ED" w14:textId="77777777" w:rsidR="00F24171" w:rsidRPr="00FC5B3D" w:rsidRDefault="00050834">
            <w:pPr>
              <w:jc w:val="center"/>
              <w:rPr>
                <w:color w:val="000000"/>
                <w:sz w:val="18"/>
                <w:szCs w:val="18"/>
              </w:rPr>
            </w:pPr>
            <w:r w:rsidRPr="00FC5B3D">
              <w:rPr>
                <w:rFonts w:hint="eastAsia"/>
                <w:color w:val="000000"/>
                <w:sz w:val="18"/>
                <w:szCs w:val="18"/>
              </w:rPr>
              <w:t>墙面一般抹灰</w:t>
            </w:r>
          </w:p>
        </w:tc>
        <w:tc>
          <w:tcPr>
            <w:tcW w:w="2967" w:type="dxa"/>
            <w:tcBorders>
              <w:top w:val="nil"/>
              <w:left w:val="nil"/>
              <w:bottom w:val="single" w:sz="4" w:space="0" w:color="auto"/>
              <w:right w:val="single" w:sz="4" w:space="0" w:color="auto"/>
            </w:tcBorders>
            <w:shd w:val="clear" w:color="auto" w:fill="auto"/>
            <w:vAlign w:val="center"/>
            <w:hideMark/>
          </w:tcPr>
          <w:p w14:paraId="3410CA39" w14:textId="77777777" w:rsidR="00F24171" w:rsidRPr="00FC5B3D" w:rsidRDefault="00050834">
            <w:pPr>
              <w:jc w:val="center"/>
              <w:rPr>
                <w:color w:val="000000"/>
                <w:sz w:val="18"/>
                <w:szCs w:val="18"/>
              </w:rPr>
            </w:pPr>
            <w:r w:rsidRPr="00FC5B3D">
              <w:rPr>
                <w:rFonts w:hint="eastAsia"/>
                <w:color w:val="000000"/>
                <w:sz w:val="18"/>
                <w:szCs w:val="18"/>
              </w:rPr>
              <w:t>1.外墙腻子两道</w:t>
            </w:r>
          </w:p>
        </w:tc>
        <w:tc>
          <w:tcPr>
            <w:tcW w:w="1559" w:type="dxa"/>
            <w:tcBorders>
              <w:top w:val="nil"/>
              <w:left w:val="nil"/>
              <w:bottom w:val="single" w:sz="4" w:space="0" w:color="auto"/>
              <w:right w:val="single" w:sz="4" w:space="0" w:color="auto"/>
            </w:tcBorders>
            <w:shd w:val="clear" w:color="auto" w:fill="auto"/>
            <w:vAlign w:val="center"/>
            <w:hideMark/>
          </w:tcPr>
          <w:p w14:paraId="032ABF5B"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9FBC6F3"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3490A987"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9E67FDF" w14:textId="3DECED6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AC46FF2" w14:textId="77777777" w:rsidR="00F24171" w:rsidRPr="00FC5B3D" w:rsidRDefault="00050834">
            <w:pPr>
              <w:jc w:val="center"/>
              <w:rPr>
                <w:color w:val="000000"/>
                <w:sz w:val="18"/>
                <w:szCs w:val="18"/>
              </w:rPr>
            </w:pPr>
            <w:r w:rsidRPr="00FC5B3D">
              <w:rPr>
                <w:rFonts w:hint="eastAsia"/>
                <w:color w:val="000000"/>
                <w:sz w:val="18"/>
                <w:szCs w:val="18"/>
              </w:rPr>
              <w:t>抹灰面油漆新做</w:t>
            </w:r>
          </w:p>
        </w:tc>
        <w:tc>
          <w:tcPr>
            <w:tcW w:w="2967" w:type="dxa"/>
            <w:tcBorders>
              <w:top w:val="nil"/>
              <w:left w:val="nil"/>
              <w:bottom w:val="single" w:sz="4" w:space="0" w:color="auto"/>
              <w:right w:val="single" w:sz="4" w:space="0" w:color="auto"/>
            </w:tcBorders>
            <w:shd w:val="clear" w:color="auto" w:fill="auto"/>
            <w:vAlign w:val="center"/>
            <w:hideMark/>
          </w:tcPr>
          <w:p w14:paraId="4D0759E6" w14:textId="77777777" w:rsidR="00F24171" w:rsidRPr="00FC5B3D" w:rsidRDefault="00050834">
            <w:pPr>
              <w:jc w:val="center"/>
              <w:rPr>
                <w:color w:val="000000"/>
                <w:sz w:val="18"/>
                <w:szCs w:val="18"/>
              </w:rPr>
            </w:pPr>
            <w:r w:rsidRPr="00FC5B3D">
              <w:rPr>
                <w:rFonts w:hint="eastAsia"/>
                <w:color w:val="000000"/>
                <w:sz w:val="18"/>
                <w:szCs w:val="18"/>
              </w:rPr>
              <w:t xml:space="preserve">外墙涂料 </w:t>
            </w:r>
            <w:r w:rsidRPr="00FC5B3D">
              <w:rPr>
                <w:rFonts w:hint="eastAsia"/>
                <w:color w:val="000000"/>
                <w:sz w:val="18"/>
                <w:szCs w:val="18"/>
              </w:rPr>
              <w:br/>
              <w:t xml:space="preserve">1.底漆一道 </w:t>
            </w:r>
            <w:r w:rsidRPr="00FC5B3D">
              <w:rPr>
                <w:rFonts w:hint="eastAsia"/>
                <w:color w:val="000000"/>
                <w:sz w:val="18"/>
                <w:szCs w:val="18"/>
              </w:rPr>
              <w:br/>
              <w:t>2.外墙丙烯酸乳胶漆两道</w:t>
            </w:r>
          </w:p>
        </w:tc>
        <w:tc>
          <w:tcPr>
            <w:tcW w:w="1559" w:type="dxa"/>
            <w:tcBorders>
              <w:top w:val="nil"/>
              <w:left w:val="nil"/>
              <w:bottom w:val="single" w:sz="4" w:space="0" w:color="auto"/>
              <w:right w:val="single" w:sz="4" w:space="0" w:color="auto"/>
            </w:tcBorders>
            <w:shd w:val="clear" w:color="auto" w:fill="auto"/>
            <w:vAlign w:val="center"/>
            <w:hideMark/>
          </w:tcPr>
          <w:p w14:paraId="2E10B53B"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20568C2" w14:textId="77777777" w:rsidR="00F24171" w:rsidRPr="00FC5B3D" w:rsidRDefault="00050834">
            <w:pPr>
              <w:jc w:val="center"/>
              <w:rPr>
                <w:color w:val="000000"/>
                <w:sz w:val="18"/>
                <w:szCs w:val="18"/>
              </w:rPr>
            </w:pPr>
            <w:r w:rsidRPr="00FC5B3D">
              <w:rPr>
                <w:rFonts w:hint="eastAsia"/>
                <w:color w:val="000000"/>
                <w:sz w:val="18"/>
                <w:szCs w:val="18"/>
              </w:rPr>
              <w:t>4200.00</w:t>
            </w:r>
          </w:p>
        </w:tc>
      </w:tr>
      <w:tr w:rsidR="00F24171" w:rsidRPr="00FC5B3D" w14:paraId="5EE23DC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CC46BB9" w14:textId="455C56C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6655D38" w14:textId="77777777" w:rsidR="00F24171" w:rsidRPr="00FC5B3D" w:rsidRDefault="00050834">
            <w:pPr>
              <w:jc w:val="center"/>
              <w:rPr>
                <w:color w:val="000000"/>
                <w:sz w:val="18"/>
                <w:szCs w:val="18"/>
              </w:rPr>
            </w:pPr>
            <w:proofErr w:type="gramStart"/>
            <w:r w:rsidRPr="00FC5B3D">
              <w:rPr>
                <w:rFonts w:hint="eastAsia"/>
                <w:color w:val="000000"/>
                <w:sz w:val="18"/>
                <w:szCs w:val="18"/>
              </w:rPr>
              <w:t>砌块墙钢丝网</w:t>
            </w:r>
            <w:proofErr w:type="gramEnd"/>
            <w:r w:rsidRPr="00FC5B3D">
              <w:rPr>
                <w:rFonts w:hint="eastAsia"/>
                <w:color w:val="000000"/>
                <w:sz w:val="18"/>
                <w:szCs w:val="18"/>
              </w:rPr>
              <w:t>加固</w:t>
            </w:r>
          </w:p>
        </w:tc>
        <w:tc>
          <w:tcPr>
            <w:tcW w:w="2967" w:type="dxa"/>
            <w:tcBorders>
              <w:top w:val="nil"/>
              <w:left w:val="nil"/>
              <w:bottom w:val="single" w:sz="4" w:space="0" w:color="auto"/>
              <w:right w:val="single" w:sz="4" w:space="0" w:color="auto"/>
            </w:tcBorders>
            <w:shd w:val="clear" w:color="auto" w:fill="auto"/>
            <w:vAlign w:val="center"/>
            <w:hideMark/>
          </w:tcPr>
          <w:p w14:paraId="79B5EBFB" w14:textId="77777777" w:rsidR="00F24171" w:rsidRPr="00FC5B3D" w:rsidRDefault="00050834">
            <w:pPr>
              <w:jc w:val="center"/>
              <w:rPr>
                <w:color w:val="000000"/>
                <w:sz w:val="18"/>
                <w:szCs w:val="18"/>
              </w:rPr>
            </w:pPr>
            <w:r w:rsidRPr="00FC5B3D">
              <w:rPr>
                <w:rFonts w:hint="eastAsia"/>
                <w:color w:val="000000"/>
                <w:sz w:val="18"/>
                <w:szCs w:val="18"/>
              </w:rPr>
              <w:t>1.墙面用</w:t>
            </w:r>
            <w:proofErr w:type="gramStart"/>
            <w:r w:rsidRPr="00FC5B3D">
              <w:rPr>
                <w:rFonts w:hint="eastAsia"/>
                <w:color w:val="000000"/>
                <w:sz w:val="18"/>
                <w:szCs w:val="18"/>
              </w:rPr>
              <w:t>水泥钉挂钢丝网</w:t>
            </w:r>
            <w:proofErr w:type="gramEnd"/>
            <w:r w:rsidRPr="00FC5B3D">
              <w:rPr>
                <w:rFonts w:hint="eastAsia"/>
                <w:color w:val="000000"/>
                <w:sz w:val="18"/>
                <w:szCs w:val="18"/>
              </w:rPr>
              <w:t>加固</w:t>
            </w:r>
          </w:p>
        </w:tc>
        <w:tc>
          <w:tcPr>
            <w:tcW w:w="1559" w:type="dxa"/>
            <w:tcBorders>
              <w:top w:val="nil"/>
              <w:left w:val="nil"/>
              <w:bottom w:val="single" w:sz="4" w:space="0" w:color="auto"/>
              <w:right w:val="single" w:sz="4" w:space="0" w:color="auto"/>
            </w:tcBorders>
            <w:shd w:val="clear" w:color="auto" w:fill="auto"/>
            <w:vAlign w:val="center"/>
            <w:hideMark/>
          </w:tcPr>
          <w:p w14:paraId="532AF6B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246BD8B" w14:textId="77777777" w:rsidR="00F24171" w:rsidRPr="00FC5B3D" w:rsidRDefault="00050834">
            <w:pPr>
              <w:jc w:val="center"/>
              <w:rPr>
                <w:color w:val="000000"/>
                <w:sz w:val="18"/>
                <w:szCs w:val="18"/>
              </w:rPr>
            </w:pPr>
            <w:r w:rsidRPr="00FC5B3D">
              <w:rPr>
                <w:rFonts w:hint="eastAsia"/>
                <w:color w:val="000000"/>
                <w:sz w:val="18"/>
                <w:szCs w:val="18"/>
              </w:rPr>
              <w:t>300.00</w:t>
            </w:r>
          </w:p>
        </w:tc>
      </w:tr>
      <w:tr w:rsidR="00F24171" w:rsidRPr="00FC5B3D" w14:paraId="4BED7B0C"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8691C04" w14:textId="027A837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36490AE" w14:textId="77777777" w:rsidR="00F24171" w:rsidRPr="00FC5B3D" w:rsidRDefault="00050834">
            <w:pPr>
              <w:jc w:val="center"/>
              <w:rPr>
                <w:color w:val="000000"/>
                <w:sz w:val="18"/>
                <w:szCs w:val="18"/>
              </w:rPr>
            </w:pPr>
            <w:r w:rsidRPr="00FC5B3D">
              <w:rPr>
                <w:rFonts w:hint="eastAsia"/>
                <w:color w:val="000000"/>
                <w:sz w:val="18"/>
                <w:szCs w:val="18"/>
              </w:rPr>
              <w:t>块料墙面新做</w:t>
            </w:r>
          </w:p>
        </w:tc>
        <w:tc>
          <w:tcPr>
            <w:tcW w:w="2967" w:type="dxa"/>
            <w:tcBorders>
              <w:top w:val="nil"/>
              <w:left w:val="nil"/>
              <w:bottom w:val="single" w:sz="4" w:space="0" w:color="auto"/>
              <w:right w:val="single" w:sz="4" w:space="0" w:color="auto"/>
            </w:tcBorders>
            <w:shd w:val="clear" w:color="auto" w:fill="auto"/>
            <w:vAlign w:val="center"/>
            <w:hideMark/>
          </w:tcPr>
          <w:p w14:paraId="240F4B23" w14:textId="77777777" w:rsidR="00F24171" w:rsidRPr="00FC5B3D" w:rsidRDefault="00050834">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外墙面贴瓷砖</w:t>
            </w:r>
            <w:proofErr w:type="gramEnd"/>
            <w:r w:rsidRPr="00FC5B3D">
              <w:rPr>
                <w:rFonts w:hint="eastAsia"/>
                <w:color w:val="000000"/>
                <w:sz w:val="18"/>
                <w:szCs w:val="18"/>
              </w:rPr>
              <w:br/>
              <w:t xml:space="preserve"> 2.砂浆结合层</w:t>
            </w:r>
          </w:p>
        </w:tc>
        <w:tc>
          <w:tcPr>
            <w:tcW w:w="1559" w:type="dxa"/>
            <w:tcBorders>
              <w:top w:val="nil"/>
              <w:left w:val="nil"/>
              <w:bottom w:val="single" w:sz="4" w:space="0" w:color="auto"/>
              <w:right w:val="single" w:sz="4" w:space="0" w:color="auto"/>
            </w:tcBorders>
            <w:shd w:val="clear" w:color="auto" w:fill="auto"/>
            <w:vAlign w:val="center"/>
            <w:hideMark/>
          </w:tcPr>
          <w:p w14:paraId="79C2551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F46D887" w14:textId="77777777" w:rsidR="00F24171" w:rsidRPr="00FC5B3D" w:rsidRDefault="00050834">
            <w:pPr>
              <w:jc w:val="center"/>
              <w:rPr>
                <w:color w:val="000000"/>
                <w:sz w:val="18"/>
                <w:szCs w:val="18"/>
              </w:rPr>
            </w:pPr>
            <w:r w:rsidRPr="00FC5B3D">
              <w:rPr>
                <w:rFonts w:hint="eastAsia"/>
                <w:color w:val="000000"/>
                <w:sz w:val="18"/>
                <w:szCs w:val="18"/>
              </w:rPr>
              <w:t>188.00</w:t>
            </w:r>
          </w:p>
        </w:tc>
      </w:tr>
      <w:tr w:rsidR="00F24171" w:rsidRPr="00FC5B3D" w14:paraId="77E915C1"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0966A8D" w14:textId="3111236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829257" w14:textId="77777777" w:rsidR="00F24171" w:rsidRPr="00FC5B3D" w:rsidRDefault="00050834">
            <w:pPr>
              <w:jc w:val="center"/>
              <w:rPr>
                <w:color w:val="000000"/>
                <w:sz w:val="18"/>
                <w:szCs w:val="18"/>
              </w:rPr>
            </w:pPr>
            <w:r w:rsidRPr="00FC5B3D">
              <w:rPr>
                <w:rFonts w:hint="eastAsia"/>
                <w:color w:val="000000"/>
                <w:sz w:val="18"/>
                <w:szCs w:val="18"/>
              </w:rPr>
              <w:t>石材墙面</w:t>
            </w:r>
          </w:p>
        </w:tc>
        <w:tc>
          <w:tcPr>
            <w:tcW w:w="2967" w:type="dxa"/>
            <w:tcBorders>
              <w:top w:val="nil"/>
              <w:left w:val="nil"/>
              <w:bottom w:val="single" w:sz="4" w:space="0" w:color="auto"/>
              <w:right w:val="single" w:sz="4" w:space="0" w:color="auto"/>
            </w:tcBorders>
            <w:shd w:val="clear" w:color="auto" w:fill="auto"/>
            <w:vAlign w:val="center"/>
            <w:hideMark/>
          </w:tcPr>
          <w:p w14:paraId="0D34FBD6" w14:textId="77777777" w:rsidR="00F24171" w:rsidRPr="00FC5B3D" w:rsidRDefault="00050834">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外墙面贴花岗岩</w:t>
            </w:r>
            <w:proofErr w:type="gramEnd"/>
            <w:r w:rsidRPr="00FC5B3D">
              <w:rPr>
                <w:rFonts w:hint="eastAsia"/>
                <w:color w:val="000000"/>
                <w:sz w:val="18"/>
                <w:szCs w:val="18"/>
              </w:rPr>
              <w:t xml:space="preserve">石材 </w:t>
            </w:r>
            <w:r w:rsidRPr="00FC5B3D">
              <w:rPr>
                <w:rFonts w:hint="eastAsia"/>
                <w:color w:val="000000"/>
                <w:sz w:val="18"/>
                <w:szCs w:val="18"/>
              </w:rPr>
              <w:br/>
              <w:t xml:space="preserve">2.厚度：30mm </w:t>
            </w:r>
            <w:r w:rsidRPr="00FC5B3D">
              <w:rPr>
                <w:rFonts w:hint="eastAsia"/>
                <w:color w:val="000000"/>
                <w:sz w:val="18"/>
                <w:szCs w:val="18"/>
              </w:rPr>
              <w:br/>
              <w:t>3.砂浆结合层</w:t>
            </w:r>
          </w:p>
        </w:tc>
        <w:tc>
          <w:tcPr>
            <w:tcW w:w="1559" w:type="dxa"/>
            <w:tcBorders>
              <w:top w:val="nil"/>
              <w:left w:val="nil"/>
              <w:bottom w:val="single" w:sz="4" w:space="0" w:color="auto"/>
              <w:right w:val="single" w:sz="4" w:space="0" w:color="auto"/>
            </w:tcBorders>
            <w:shd w:val="clear" w:color="auto" w:fill="auto"/>
            <w:vAlign w:val="center"/>
            <w:hideMark/>
          </w:tcPr>
          <w:p w14:paraId="44ADE74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E8D9063" w14:textId="77777777" w:rsidR="00F24171" w:rsidRPr="00FC5B3D" w:rsidRDefault="00050834">
            <w:pPr>
              <w:jc w:val="center"/>
              <w:rPr>
                <w:color w:val="000000"/>
                <w:sz w:val="18"/>
                <w:szCs w:val="18"/>
              </w:rPr>
            </w:pPr>
            <w:r w:rsidRPr="00FC5B3D">
              <w:rPr>
                <w:rFonts w:hint="eastAsia"/>
                <w:color w:val="000000"/>
                <w:sz w:val="18"/>
                <w:szCs w:val="18"/>
              </w:rPr>
              <w:t>77.00</w:t>
            </w:r>
          </w:p>
        </w:tc>
      </w:tr>
      <w:tr w:rsidR="00F24171" w:rsidRPr="00FC5B3D" w14:paraId="24D507EF"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3F48D9E" w14:textId="7988C7D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7E9ADA8" w14:textId="77777777" w:rsidR="00F24171" w:rsidRPr="00FC5B3D" w:rsidRDefault="00050834">
            <w:pPr>
              <w:jc w:val="center"/>
              <w:rPr>
                <w:color w:val="000000"/>
                <w:sz w:val="18"/>
                <w:szCs w:val="18"/>
              </w:rPr>
            </w:pPr>
            <w:r w:rsidRPr="00FC5B3D">
              <w:rPr>
                <w:rFonts w:hint="eastAsia"/>
                <w:color w:val="000000"/>
                <w:sz w:val="18"/>
                <w:szCs w:val="18"/>
              </w:rPr>
              <w:t>石材墙面</w:t>
            </w:r>
          </w:p>
        </w:tc>
        <w:tc>
          <w:tcPr>
            <w:tcW w:w="2967" w:type="dxa"/>
            <w:tcBorders>
              <w:top w:val="nil"/>
              <w:left w:val="nil"/>
              <w:bottom w:val="single" w:sz="4" w:space="0" w:color="auto"/>
              <w:right w:val="single" w:sz="4" w:space="0" w:color="auto"/>
            </w:tcBorders>
            <w:shd w:val="clear" w:color="auto" w:fill="auto"/>
            <w:vAlign w:val="center"/>
            <w:hideMark/>
          </w:tcPr>
          <w:p w14:paraId="7AB7D5E7" w14:textId="77777777" w:rsidR="00F24171" w:rsidRPr="00FC5B3D" w:rsidRDefault="00050834">
            <w:pPr>
              <w:jc w:val="center"/>
              <w:rPr>
                <w:color w:val="000000"/>
                <w:sz w:val="18"/>
                <w:szCs w:val="18"/>
              </w:rPr>
            </w:pPr>
            <w:r w:rsidRPr="00FC5B3D">
              <w:rPr>
                <w:rFonts w:hint="eastAsia"/>
                <w:color w:val="000000"/>
                <w:sz w:val="18"/>
                <w:szCs w:val="18"/>
              </w:rPr>
              <w:t>1.柱面挂贴蘑菇石花岗岩</w:t>
            </w:r>
            <w:r w:rsidRPr="00FC5B3D">
              <w:rPr>
                <w:rFonts w:hint="eastAsia"/>
                <w:color w:val="000000"/>
                <w:sz w:val="18"/>
                <w:szCs w:val="18"/>
              </w:rPr>
              <w:br/>
              <w:t xml:space="preserve"> 2.砂浆结合层</w:t>
            </w:r>
          </w:p>
        </w:tc>
        <w:tc>
          <w:tcPr>
            <w:tcW w:w="1559" w:type="dxa"/>
            <w:tcBorders>
              <w:top w:val="nil"/>
              <w:left w:val="nil"/>
              <w:bottom w:val="single" w:sz="4" w:space="0" w:color="auto"/>
              <w:right w:val="single" w:sz="4" w:space="0" w:color="auto"/>
            </w:tcBorders>
            <w:shd w:val="clear" w:color="auto" w:fill="auto"/>
            <w:vAlign w:val="center"/>
            <w:hideMark/>
          </w:tcPr>
          <w:p w14:paraId="7995F0E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846F296" w14:textId="77777777" w:rsidR="00F24171" w:rsidRPr="00FC5B3D" w:rsidRDefault="00050834">
            <w:pPr>
              <w:jc w:val="center"/>
              <w:rPr>
                <w:color w:val="000000"/>
                <w:sz w:val="18"/>
                <w:szCs w:val="18"/>
              </w:rPr>
            </w:pPr>
            <w:r w:rsidRPr="00FC5B3D">
              <w:rPr>
                <w:rFonts w:hint="eastAsia"/>
                <w:color w:val="000000"/>
                <w:sz w:val="18"/>
                <w:szCs w:val="18"/>
              </w:rPr>
              <w:t>31.50</w:t>
            </w:r>
          </w:p>
        </w:tc>
      </w:tr>
      <w:tr w:rsidR="00F24171" w:rsidRPr="00FC5B3D" w14:paraId="189B3E6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B9E3272" w14:textId="0F68742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F01F1FE" w14:textId="77777777" w:rsidR="00F24171" w:rsidRPr="00FC5B3D" w:rsidRDefault="00050834">
            <w:pPr>
              <w:jc w:val="center"/>
              <w:rPr>
                <w:color w:val="000000"/>
                <w:sz w:val="18"/>
                <w:szCs w:val="18"/>
              </w:rPr>
            </w:pPr>
            <w:r w:rsidRPr="00FC5B3D">
              <w:rPr>
                <w:rFonts w:hint="eastAsia"/>
                <w:color w:val="000000"/>
                <w:sz w:val="18"/>
                <w:szCs w:val="18"/>
              </w:rPr>
              <w:t>假草皮铺设</w:t>
            </w:r>
          </w:p>
        </w:tc>
        <w:tc>
          <w:tcPr>
            <w:tcW w:w="2967" w:type="dxa"/>
            <w:tcBorders>
              <w:top w:val="nil"/>
              <w:left w:val="nil"/>
              <w:bottom w:val="single" w:sz="4" w:space="0" w:color="auto"/>
              <w:right w:val="single" w:sz="4" w:space="0" w:color="auto"/>
            </w:tcBorders>
            <w:shd w:val="clear" w:color="auto" w:fill="auto"/>
            <w:vAlign w:val="center"/>
            <w:hideMark/>
          </w:tcPr>
          <w:p w14:paraId="28AD680E" w14:textId="77777777" w:rsidR="00F24171" w:rsidRPr="00FC5B3D" w:rsidRDefault="00050834">
            <w:pPr>
              <w:jc w:val="center"/>
              <w:rPr>
                <w:color w:val="000000"/>
                <w:sz w:val="18"/>
                <w:szCs w:val="18"/>
              </w:rPr>
            </w:pPr>
            <w:r w:rsidRPr="00FC5B3D">
              <w:rPr>
                <w:rFonts w:hint="eastAsia"/>
                <w:color w:val="000000"/>
                <w:sz w:val="18"/>
                <w:szCs w:val="18"/>
              </w:rPr>
              <w:t>1.假草皮铺设</w:t>
            </w:r>
          </w:p>
        </w:tc>
        <w:tc>
          <w:tcPr>
            <w:tcW w:w="1559" w:type="dxa"/>
            <w:tcBorders>
              <w:top w:val="nil"/>
              <w:left w:val="nil"/>
              <w:bottom w:val="single" w:sz="4" w:space="0" w:color="auto"/>
              <w:right w:val="single" w:sz="4" w:space="0" w:color="auto"/>
            </w:tcBorders>
            <w:shd w:val="clear" w:color="auto" w:fill="auto"/>
            <w:vAlign w:val="center"/>
            <w:hideMark/>
          </w:tcPr>
          <w:p w14:paraId="1F7D9F3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151579F" w14:textId="77777777" w:rsidR="00F24171" w:rsidRPr="00FC5B3D" w:rsidRDefault="00050834">
            <w:pPr>
              <w:jc w:val="center"/>
              <w:rPr>
                <w:color w:val="000000"/>
                <w:sz w:val="18"/>
                <w:szCs w:val="18"/>
              </w:rPr>
            </w:pPr>
            <w:r w:rsidRPr="00FC5B3D">
              <w:rPr>
                <w:rFonts w:hint="eastAsia"/>
                <w:color w:val="000000"/>
                <w:sz w:val="18"/>
                <w:szCs w:val="18"/>
              </w:rPr>
              <w:t>108.00</w:t>
            </w:r>
          </w:p>
        </w:tc>
      </w:tr>
      <w:tr w:rsidR="00F24171" w:rsidRPr="00FC5B3D" w14:paraId="4AF90A3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6B61F35" w14:textId="353BDFC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3D7FEA8" w14:textId="77777777" w:rsidR="00F24171" w:rsidRPr="00FC5B3D" w:rsidRDefault="00050834">
            <w:pPr>
              <w:jc w:val="center"/>
              <w:rPr>
                <w:color w:val="000000"/>
                <w:sz w:val="18"/>
                <w:szCs w:val="18"/>
              </w:rPr>
            </w:pPr>
            <w:r w:rsidRPr="00FC5B3D">
              <w:rPr>
                <w:rFonts w:hint="eastAsia"/>
                <w:color w:val="000000"/>
                <w:sz w:val="18"/>
                <w:szCs w:val="18"/>
              </w:rPr>
              <w:t>围挡搭设</w:t>
            </w:r>
          </w:p>
        </w:tc>
        <w:tc>
          <w:tcPr>
            <w:tcW w:w="2967" w:type="dxa"/>
            <w:tcBorders>
              <w:top w:val="nil"/>
              <w:left w:val="nil"/>
              <w:bottom w:val="single" w:sz="4" w:space="0" w:color="auto"/>
              <w:right w:val="single" w:sz="4" w:space="0" w:color="auto"/>
            </w:tcBorders>
            <w:shd w:val="clear" w:color="auto" w:fill="auto"/>
            <w:vAlign w:val="center"/>
            <w:hideMark/>
          </w:tcPr>
          <w:p w14:paraId="70515B07" w14:textId="77777777" w:rsidR="00F24171" w:rsidRPr="00FC5B3D" w:rsidRDefault="00050834">
            <w:pPr>
              <w:jc w:val="center"/>
              <w:rPr>
                <w:color w:val="000000"/>
                <w:sz w:val="18"/>
                <w:szCs w:val="18"/>
              </w:rPr>
            </w:pPr>
            <w:r w:rsidRPr="00FC5B3D">
              <w:rPr>
                <w:rFonts w:hint="eastAsia"/>
                <w:color w:val="000000"/>
                <w:sz w:val="18"/>
                <w:szCs w:val="18"/>
              </w:rPr>
              <w:t>1.临时围挡搭设</w:t>
            </w:r>
          </w:p>
        </w:tc>
        <w:tc>
          <w:tcPr>
            <w:tcW w:w="1559" w:type="dxa"/>
            <w:tcBorders>
              <w:top w:val="nil"/>
              <w:left w:val="nil"/>
              <w:bottom w:val="single" w:sz="4" w:space="0" w:color="auto"/>
              <w:right w:val="single" w:sz="4" w:space="0" w:color="auto"/>
            </w:tcBorders>
            <w:shd w:val="clear" w:color="auto" w:fill="auto"/>
            <w:vAlign w:val="center"/>
            <w:hideMark/>
          </w:tcPr>
          <w:p w14:paraId="7C1E203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AC7B860" w14:textId="77777777" w:rsidR="00F24171" w:rsidRPr="00FC5B3D" w:rsidRDefault="00050834">
            <w:pPr>
              <w:jc w:val="center"/>
              <w:rPr>
                <w:color w:val="000000"/>
                <w:sz w:val="18"/>
                <w:szCs w:val="18"/>
              </w:rPr>
            </w:pPr>
            <w:r w:rsidRPr="00FC5B3D">
              <w:rPr>
                <w:rFonts w:hint="eastAsia"/>
                <w:color w:val="000000"/>
                <w:sz w:val="18"/>
                <w:szCs w:val="18"/>
              </w:rPr>
              <w:t>71.00</w:t>
            </w:r>
          </w:p>
        </w:tc>
      </w:tr>
      <w:tr w:rsidR="00F24171" w:rsidRPr="00FC5B3D" w14:paraId="26B4A87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F0A1442" w14:textId="77777777" w:rsidR="00F24171" w:rsidRPr="00FC5B3D" w:rsidRDefault="00050834" w:rsidP="00FC5B3D">
            <w:pPr>
              <w:rPr>
                <w:color w:val="000000"/>
                <w:sz w:val="18"/>
                <w:szCs w:val="18"/>
              </w:rPr>
            </w:pPr>
            <w:r w:rsidRPr="00FC5B3D">
              <w:rPr>
                <w:rFonts w:hint="eastAsia"/>
                <w:color w:val="000000"/>
                <w:sz w:val="18"/>
                <w:szCs w:val="18"/>
              </w:rPr>
              <w:t>二</w:t>
            </w:r>
          </w:p>
        </w:tc>
        <w:tc>
          <w:tcPr>
            <w:tcW w:w="1622" w:type="dxa"/>
            <w:tcBorders>
              <w:top w:val="nil"/>
              <w:left w:val="nil"/>
              <w:bottom w:val="single" w:sz="4" w:space="0" w:color="auto"/>
              <w:right w:val="single" w:sz="4" w:space="0" w:color="auto"/>
            </w:tcBorders>
            <w:shd w:val="clear" w:color="auto" w:fill="auto"/>
            <w:vAlign w:val="center"/>
            <w:hideMark/>
          </w:tcPr>
          <w:p w14:paraId="50B802DD" w14:textId="77777777" w:rsidR="00F24171" w:rsidRPr="00FC5B3D" w:rsidRDefault="00050834">
            <w:pPr>
              <w:jc w:val="center"/>
              <w:rPr>
                <w:color w:val="000000"/>
                <w:sz w:val="18"/>
                <w:szCs w:val="18"/>
              </w:rPr>
            </w:pPr>
            <w:r w:rsidRPr="00FC5B3D">
              <w:rPr>
                <w:rFonts w:hint="eastAsia"/>
                <w:color w:val="000000"/>
                <w:sz w:val="18"/>
                <w:szCs w:val="18"/>
              </w:rPr>
              <w:t>拆除路面</w:t>
            </w:r>
          </w:p>
        </w:tc>
        <w:tc>
          <w:tcPr>
            <w:tcW w:w="2967" w:type="dxa"/>
            <w:tcBorders>
              <w:top w:val="nil"/>
              <w:left w:val="nil"/>
              <w:bottom w:val="single" w:sz="4" w:space="0" w:color="auto"/>
              <w:right w:val="single" w:sz="4" w:space="0" w:color="auto"/>
            </w:tcBorders>
            <w:shd w:val="clear" w:color="auto" w:fill="auto"/>
            <w:vAlign w:val="center"/>
            <w:hideMark/>
          </w:tcPr>
          <w:p w14:paraId="3E52BECA"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76E1172"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49FEF86" w14:textId="77777777" w:rsidR="00F24171" w:rsidRPr="00FC5B3D" w:rsidRDefault="00F24171">
            <w:pPr>
              <w:jc w:val="center"/>
              <w:rPr>
                <w:color w:val="000000"/>
                <w:sz w:val="18"/>
                <w:szCs w:val="18"/>
              </w:rPr>
            </w:pPr>
          </w:p>
        </w:tc>
      </w:tr>
      <w:tr w:rsidR="00F24171" w:rsidRPr="00FC5B3D" w14:paraId="45089AD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BB0C82E" w14:textId="5505455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7FC87D1" w14:textId="77777777" w:rsidR="00F24171" w:rsidRPr="00FC5B3D" w:rsidRDefault="00050834">
            <w:pPr>
              <w:jc w:val="center"/>
              <w:rPr>
                <w:color w:val="000000"/>
                <w:sz w:val="18"/>
                <w:szCs w:val="18"/>
              </w:rPr>
            </w:pPr>
            <w:r w:rsidRPr="00FC5B3D">
              <w:rPr>
                <w:rFonts w:hint="eastAsia"/>
                <w:color w:val="000000"/>
                <w:sz w:val="18"/>
                <w:szCs w:val="18"/>
              </w:rPr>
              <w:t>铣刨路面</w:t>
            </w:r>
          </w:p>
        </w:tc>
        <w:tc>
          <w:tcPr>
            <w:tcW w:w="2967" w:type="dxa"/>
            <w:tcBorders>
              <w:top w:val="nil"/>
              <w:left w:val="nil"/>
              <w:bottom w:val="single" w:sz="4" w:space="0" w:color="auto"/>
              <w:right w:val="single" w:sz="4" w:space="0" w:color="auto"/>
            </w:tcBorders>
            <w:shd w:val="clear" w:color="auto" w:fill="auto"/>
            <w:vAlign w:val="center"/>
            <w:hideMark/>
          </w:tcPr>
          <w:p w14:paraId="3DF3478D" w14:textId="77777777" w:rsidR="00F24171" w:rsidRPr="00FC5B3D" w:rsidRDefault="00050834">
            <w:pPr>
              <w:jc w:val="center"/>
              <w:rPr>
                <w:color w:val="000000"/>
                <w:sz w:val="18"/>
                <w:szCs w:val="18"/>
              </w:rPr>
            </w:pPr>
            <w:r w:rsidRPr="00FC5B3D">
              <w:rPr>
                <w:rFonts w:hint="eastAsia"/>
                <w:color w:val="000000"/>
                <w:sz w:val="18"/>
                <w:szCs w:val="18"/>
              </w:rPr>
              <w:t xml:space="preserve">1.沥青路面铣刨 </w:t>
            </w:r>
            <w:r w:rsidRPr="00FC5B3D">
              <w:rPr>
                <w:rFonts w:hint="eastAsia"/>
                <w:color w:val="000000"/>
                <w:sz w:val="18"/>
                <w:szCs w:val="18"/>
              </w:rPr>
              <w:br/>
              <w:t>2.厚度：4cm</w:t>
            </w:r>
          </w:p>
        </w:tc>
        <w:tc>
          <w:tcPr>
            <w:tcW w:w="1559" w:type="dxa"/>
            <w:tcBorders>
              <w:top w:val="nil"/>
              <w:left w:val="nil"/>
              <w:bottom w:val="single" w:sz="4" w:space="0" w:color="auto"/>
              <w:right w:val="single" w:sz="4" w:space="0" w:color="auto"/>
            </w:tcBorders>
            <w:shd w:val="clear" w:color="auto" w:fill="auto"/>
            <w:vAlign w:val="center"/>
            <w:hideMark/>
          </w:tcPr>
          <w:p w14:paraId="390CB1E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711E846" w14:textId="77777777" w:rsidR="00F24171" w:rsidRPr="00FC5B3D" w:rsidRDefault="00050834">
            <w:pPr>
              <w:jc w:val="center"/>
              <w:rPr>
                <w:color w:val="000000"/>
                <w:sz w:val="18"/>
                <w:szCs w:val="18"/>
              </w:rPr>
            </w:pPr>
            <w:r w:rsidRPr="00FC5B3D">
              <w:rPr>
                <w:rFonts w:hint="eastAsia"/>
                <w:color w:val="000000"/>
                <w:sz w:val="18"/>
                <w:szCs w:val="18"/>
              </w:rPr>
              <w:t>2400.00</w:t>
            </w:r>
          </w:p>
        </w:tc>
      </w:tr>
      <w:tr w:rsidR="00F24171" w:rsidRPr="00FC5B3D" w14:paraId="4EBBFD5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629535E" w14:textId="4642D9B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A702381" w14:textId="77777777" w:rsidR="00F24171" w:rsidRPr="00FC5B3D" w:rsidRDefault="00050834">
            <w:pPr>
              <w:jc w:val="center"/>
              <w:rPr>
                <w:color w:val="000000"/>
                <w:sz w:val="18"/>
                <w:szCs w:val="18"/>
              </w:rPr>
            </w:pPr>
            <w:r w:rsidRPr="00FC5B3D">
              <w:rPr>
                <w:rFonts w:hint="eastAsia"/>
                <w:color w:val="000000"/>
                <w:sz w:val="18"/>
                <w:szCs w:val="18"/>
              </w:rPr>
              <w:t>铣刨路面</w:t>
            </w:r>
          </w:p>
        </w:tc>
        <w:tc>
          <w:tcPr>
            <w:tcW w:w="2967" w:type="dxa"/>
            <w:tcBorders>
              <w:top w:val="nil"/>
              <w:left w:val="nil"/>
              <w:bottom w:val="single" w:sz="4" w:space="0" w:color="auto"/>
              <w:right w:val="single" w:sz="4" w:space="0" w:color="auto"/>
            </w:tcBorders>
            <w:shd w:val="clear" w:color="auto" w:fill="auto"/>
            <w:vAlign w:val="center"/>
            <w:hideMark/>
          </w:tcPr>
          <w:p w14:paraId="2B0EC423" w14:textId="77777777" w:rsidR="00F24171" w:rsidRPr="00FC5B3D" w:rsidRDefault="00050834">
            <w:pPr>
              <w:jc w:val="center"/>
              <w:rPr>
                <w:color w:val="000000"/>
                <w:sz w:val="18"/>
                <w:szCs w:val="18"/>
              </w:rPr>
            </w:pPr>
            <w:r w:rsidRPr="00FC5B3D">
              <w:rPr>
                <w:rFonts w:hint="eastAsia"/>
                <w:color w:val="000000"/>
                <w:sz w:val="18"/>
                <w:szCs w:val="18"/>
              </w:rPr>
              <w:t xml:space="preserve">1.沥青路面铣刨 </w:t>
            </w:r>
            <w:r w:rsidRPr="00FC5B3D">
              <w:rPr>
                <w:rFonts w:hint="eastAsia"/>
                <w:color w:val="000000"/>
                <w:sz w:val="18"/>
                <w:szCs w:val="18"/>
              </w:rPr>
              <w:br/>
              <w:t>2.厚度：5cm</w:t>
            </w:r>
          </w:p>
        </w:tc>
        <w:tc>
          <w:tcPr>
            <w:tcW w:w="1559" w:type="dxa"/>
            <w:tcBorders>
              <w:top w:val="nil"/>
              <w:left w:val="nil"/>
              <w:bottom w:val="single" w:sz="4" w:space="0" w:color="auto"/>
              <w:right w:val="single" w:sz="4" w:space="0" w:color="auto"/>
            </w:tcBorders>
            <w:shd w:val="clear" w:color="auto" w:fill="auto"/>
            <w:vAlign w:val="center"/>
            <w:hideMark/>
          </w:tcPr>
          <w:p w14:paraId="708735FF"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E2F7C30" w14:textId="77777777" w:rsidR="00F24171" w:rsidRPr="00FC5B3D" w:rsidRDefault="00050834">
            <w:pPr>
              <w:jc w:val="center"/>
              <w:rPr>
                <w:color w:val="000000"/>
                <w:sz w:val="18"/>
                <w:szCs w:val="18"/>
              </w:rPr>
            </w:pPr>
            <w:r w:rsidRPr="00FC5B3D">
              <w:rPr>
                <w:rFonts w:hint="eastAsia"/>
                <w:color w:val="000000"/>
                <w:sz w:val="18"/>
                <w:szCs w:val="18"/>
              </w:rPr>
              <w:t>2800.00</w:t>
            </w:r>
          </w:p>
        </w:tc>
      </w:tr>
      <w:tr w:rsidR="00F24171" w:rsidRPr="00FC5B3D" w14:paraId="00F248BE"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CF33D37" w14:textId="0DA77F5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A802073" w14:textId="77777777" w:rsidR="00F24171" w:rsidRPr="00FC5B3D" w:rsidRDefault="00050834">
            <w:pPr>
              <w:jc w:val="center"/>
              <w:rPr>
                <w:color w:val="000000"/>
                <w:sz w:val="18"/>
                <w:szCs w:val="18"/>
              </w:rPr>
            </w:pPr>
            <w:r w:rsidRPr="00FC5B3D">
              <w:rPr>
                <w:rFonts w:hint="eastAsia"/>
                <w:color w:val="000000"/>
                <w:sz w:val="18"/>
                <w:szCs w:val="18"/>
              </w:rPr>
              <w:t>铣刨路面</w:t>
            </w:r>
          </w:p>
        </w:tc>
        <w:tc>
          <w:tcPr>
            <w:tcW w:w="2967" w:type="dxa"/>
            <w:tcBorders>
              <w:top w:val="nil"/>
              <w:left w:val="nil"/>
              <w:bottom w:val="single" w:sz="4" w:space="0" w:color="auto"/>
              <w:right w:val="single" w:sz="4" w:space="0" w:color="auto"/>
            </w:tcBorders>
            <w:shd w:val="clear" w:color="auto" w:fill="auto"/>
            <w:vAlign w:val="center"/>
            <w:hideMark/>
          </w:tcPr>
          <w:p w14:paraId="6069C1D4" w14:textId="77777777" w:rsidR="00F24171" w:rsidRPr="00FC5B3D" w:rsidRDefault="00050834">
            <w:pPr>
              <w:jc w:val="center"/>
              <w:rPr>
                <w:color w:val="000000"/>
                <w:sz w:val="18"/>
                <w:szCs w:val="18"/>
              </w:rPr>
            </w:pPr>
            <w:r w:rsidRPr="00FC5B3D">
              <w:rPr>
                <w:rFonts w:hint="eastAsia"/>
                <w:color w:val="000000"/>
                <w:sz w:val="18"/>
                <w:szCs w:val="18"/>
              </w:rPr>
              <w:t>1.沥青路面铣刨</w:t>
            </w:r>
            <w:r w:rsidRPr="00FC5B3D">
              <w:rPr>
                <w:rFonts w:hint="eastAsia"/>
                <w:color w:val="000000"/>
                <w:sz w:val="18"/>
                <w:szCs w:val="18"/>
              </w:rPr>
              <w:br/>
              <w:t>2.厚度：7cm</w:t>
            </w:r>
          </w:p>
        </w:tc>
        <w:tc>
          <w:tcPr>
            <w:tcW w:w="1559" w:type="dxa"/>
            <w:tcBorders>
              <w:top w:val="nil"/>
              <w:left w:val="nil"/>
              <w:bottom w:val="single" w:sz="4" w:space="0" w:color="auto"/>
              <w:right w:val="single" w:sz="4" w:space="0" w:color="auto"/>
            </w:tcBorders>
            <w:shd w:val="clear" w:color="auto" w:fill="auto"/>
            <w:vAlign w:val="center"/>
            <w:hideMark/>
          </w:tcPr>
          <w:p w14:paraId="543DCAF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1A1381B" w14:textId="77777777" w:rsidR="00F24171" w:rsidRPr="00FC5B3D" w:rsidRDefault="00050834">
            <w:pPr>
              <w:jc w:val="center"/>
              <w:rPr>
                <w:color w:val="000000"/>
                <w:sz w:val="18"/>
                <w:szCs w:val="18"/>
              </w:rPr>
            </w:pPr>
            <w:r w:rsidRPr="00FC5B3D">
              <w:rPr>
                <w:rFonts w:hint="eastAsia"/>
                <w:color w:val="000000"/>
                <w:sz w:val="18"/>
                <w:szCs w:val="18"/>
              </w:rPr>
              <w:t>1850.00</w:t>
            </w:r>
          </w:p>
        </w:tc>
      </w:tr>
      <w:tr w:rsidR="00F24171" w:rsidRPr="00FC5B3D" w14:paraId="056AF35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9DD47D6" w14:textId="6DCD5DC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919BA07" w14:textId="77777777" w:rsidR="00F24171" w:rsidRPr="00FC5B3D" w:rsidRDefault="00050834">
            <w:pPr>
              <w:jc w:val="center"/>
              <w:rPr>
                <w:color w:val="000000"/>
                <w:sz w:val="18"/>
                <w:szCs w:val="18"/>
              </w:rPr>
            </w:pPr>
            <w:r w:rsidRPr="00FC5B3D">
              <w:rPr>
                <w:rFonts w:hint="eastAsia"/>
                <w:color w:val="000000"/>
                <w:sz w:val="18"/>
                <w:szCs w:val="18"/>
              </w:rPr>
              <w:t>混凝土道路拆除</w:t>
            </w:r>
          </w:p>
        </w:tc>
        <w:tc>
          <w:tcPr>
            <w:tcW w:w="2967" w:type="dxa"/>
            <w:tcBorders>
              <w:top w:val="nil"/>
              <w:left w:val="nil"/>
              <w:bottom w:val="single" w:sz="4" w:space="0" w:color="auto"/>
              <w:right w:val="single" w:sz="4" w:space="0" w:color="auto"/>
            </w:tcBorders>
            <w:shd w:val="clear" w:color="auto" w:fill="auto"/>
            <w:vAlign w:val="center"/>
            <w:hideMark/>
          </w:tcPr>
          <w:p w14:paraId="1B028952" w14:textId="77777777" w:rsidR="00F24171" w:rsidRPr="00FC5B3D" w:rsidRDefault="00050834">
            <w:pPr>
              <w:jc w:val="center"/>
              <w:rPr>
                <w:color w:val="000000"/>
                <w:sz w:val="18"/>
                <w:szCs w:val="18"/>
              </w:rPr>
            </w:pPr>
            <w:r w:rsidRPr="00FC5B3D">
              <w:rPr>
                <w:rFonts w:hint="eastAsia"/>
                <w:color w:val="000000"/>
                <w:sz w:val="18"/>
                <w:szCs w:val="18"/>
              </w:rPr>
              <w:t>1.混凝土道路拆除</w:t>
            </w:r>
          </w:p>
        </w:tc>
        <w:tc>
          <w:tcPr>
            <w:tcW w:w="1559" w:type="dxa"/>
            <w:tcBorders>
              <w:top w:val="nil"/>
              <w:left w:val="nil"/>
              <w:bottom w:val="single" w:sz="4" w:space="0" w:color="auto"/>
              <w:right w:val="single" w:sz="4" w:space="0" w:color="auto"/>
            </w:tcBorders>
            <w:shd w:val="clear" w:color="auto" w:fill="auto"/>
            <w:vAlign w:val="center"/>
            <w:hideMark/>
          </w:tcPr>
          <w:p w14:paraId="4B5ABC0C"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2ECE71B" w14:textId="77777777" w:rsidR="00F24171" w:rsidRPr="00FC5B3D" w:rsidRDefault="00050834">
            <w:pPr>
              <w:jc w:val="center"/>
              <w:rPr>
                <w:color w:val="000000"/>
                <w:sz w:val="18"/>
                <w:szCs w:val="18"/>
              </w:rPr>
            </w:pPr>
            <w:r w:rsidRPr="00FC5B3D">
              <w:rPr>
                <w:rFonts w:hint="eastAsia"/>
                <w:color w:val="000000"/>
                <w:sz w:val="18"/>
                <w:szCs w:val="18"/>
              </w:rPr>
              <w:t>58.00</w:t>
            </w:r>
          </w:p>
        </w:tc>
      </w:tr>
      <w:tr w:rsidR="00F24171" w:rsidRPr="00FC5B3D" w14:paraId="5CF8B5E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306263F" w14:textId="7A94BE4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F63054" w14:textId="77777777" w:rsidR="00F24171" w:rsidRPr="00FC5B3D" w:rsidRDefault="00050834">
            <w:pPr>
              <w:jc w:val="center"/>
              <w:rPr>
                <w:color w:val="000000"/>
                <w:sz w:val="18"/>
                <w:szCs w:val="18"/>
              </w:rPr>
            </w:pPr>
            <w:r w:rsidRPr="00FC5B3D">
              <w:rPr>
                <w:rFonts w:hint="eastAsia"/>
                <w:color w:val="000000"/>
                <w:sz w:val="18"/>
                <w:szCs w:val="18"/>
              </w:rPr>
              <w:t>拆除路面</w:t>
            </w:r>
          </w:p>
        </w:tc>
        <w:tc>
          <w:tcPr>
            <w:tcW w:w="2967" w:type="dxa"/>
            <w:tcBorders>
              <w:top w:val="nil"/>
              <w:left w:val="nil"/>
              <w:bottom w:val="single" w:sz="4" w:space="0" w:color="auto"/>
              <w:right w:val="single" w:sz="4" w:space="0" w:color="auto"/>
            </w:tcBorders>
            <w:shd w:val="clear" w:color="auto" w:fill="auto"/>
            <w:vAlign w:val="center"/>
            <w:hideMark/>
          </w:tcPr>
          <w:p w14:paraId="78A8E0A7" w14:textId="77777777" w:rsidR="00F24171" w:rsidRPr="00FC5B3D" w:rsidRDefault="00050834">
            <w:pPr>
              <w:jc w:val="center"/>
              <w:rPr>
                <w:color w:val="000000"/>
                <w:sz w:val="18"/>
                <w:szCs w:val="18"/>
              </w:rPr>
            </w:pPr>
            <w:r w:rsidRPr="00FC5B3D">
              <w:rPr>
                <w:rFonts w:hint="eastAsia"/>
                <w:color w:val="000000"/>
                <w:sz w:val="18"/>
                <w:szCs w:val="18"/>
              </w:rPr>
              <w:t>1.人工拆除步道砖</w:t>
            </w:r>
          </w:p>
        </w:tc>
        <w:tc>
          <w:tcPr>
            <w:tcW w:w="1559" w:type="dxa"/>
            <w:tcBorders>
              <w:top w:val="nil"/>
              <w:left w:val="nil"/>
              <w:bottom w:val="single" w:sz="4" w:space="0" w:color="auto"/>
              <w:right w:val="single" w:sz="4" w:space="0" w:color="auto"/>
            </w:tcBorders>
            <w:shd w:val="clear" w:color="auto" w:fill="auto"/>
            <w:vAlign w:val="center"/>
            <w:hideMark/>
          </w:tcPr>
          <w:p w14:paraId="01BF543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40E8B0A" w14:textId="77777777" w:rsidR="00F24171" w:rsidRPr="00FC5B3D" w:rsidRDefault="00050834">
            <w:pPr>
              <w:jc w:val="center"/>
              <w:rPr>
                <w:color w:val="000000"/>
                <w:sz w:val="18"/>
                <w:szCs w:val="18"/>
              </w:rPr>
            </w:pPr>
            <w:r w:rsidRPr="00FC5B3D">
              <w:rPr>
                <w:rFonts w:hint="eastAsia"/>
                <w:color w:val="000000"/>
                <w:sz w:val="18"/>
                <w:szCs w:val="18"/>
              </w:rPr>
              <w:t>3756.00</w:t>
            </w:r>
          </w:p>
        </w:tc>
      </w:tr>
      <w:tr w:rsidR="00F24171" w:rsidRPr="00FC5B3D" w14:paraId="0126910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C685E40" w14:textId="375512E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AF4A194" w14:textId="77777777" w:rsidR="00F24171" w:rsidRPr="00FC5B3D" w:rsidRDefault="00050834">
            <w:pPr>
              <w:jc w:val="center"/>
              <w:rPr>
                <w:color w:val="000000"/>
                <w:sz w:val="18"/>
                <w:szCs w:val="18"/>
              </w:rPr>
            </w:pPr>
            <w:r w:rsidRPr="00FC5B3D">
              <w:rPr>
                <w:rFonts w:hint="eastAsia"/>
                <w:color w:val="000000"/>
                <w:sz w:val="18"/>
                <w:szCs w:val="18"/>
              </w:rPr>
              <w:t>块料面层地面拆除</w:t>
            </w:r>
          </w:p>
        </w:tc>
        <w:tc>
          <w:tcPr>
            <w:tcW w:w="2967" w:type="dxa"/>
            <w:tcBorders>
              <w:top w:val="nil"/>
              <w:left w:val="nil"/>
              <w:bottom w:val="single" w:sz="4" w:space="0" w:color="auto"/>
              <w:right w:val="single" w:sz="4" w:space="0" w:color="auto"/>
            </w:tcBorders>
            <w:shd w:val="clear" w:color="auto" w:fill="auto"/>
            <w:vAlign w:val="center"/>
            <w:hideMark/>
          </w:tcPr>
          <w:p w14:paraId="75E78CEB" w14:textId="77777777" w:rsidR="00F24171" w:rsidRPr="00FC5B3D" w:rsidRDefault="00050834">
            <w:pPr>
              <w:jc w:val="center"/>
              <w:rPr>
                <w:color w:val="000000"/>
                <w:sz w:val="18"/>
                <w:szCs w:val="18"/>
              </w:rPr>
            </w:pPr>
            <w:r w:rsidRPr="00FC5B3D">
              <w:rPr>
                <w:rFonts w:hint="eastAsia"/>
                <w:color w:val="000000"/>
                <w:sz w:val="18"/>
                <w:szCs w:val="18"/>
              </w:rPr>
              <w:t xml:space="preserve">1.花岗岩地面拆除 </w:t>
            </w:r>
            <w:r w:rsidRPr="00FC5B3D">
              <w:rPr>
                <w:rFonts w:hint="eastAsia"/>
                <w:color w:val="000000"/>
                <w:sz w:val="18"/>
                <w:szCs w:val="18"/>
              </w:rPr>
              <w:br/>
              <w:t>2.厚度：30mm</w:t>
            </w:r>
          </w:p>
        </w:tc>
        <w:tc>
          <w:tcPr>
            <w:tcW w:w="1559" w:type="dxa"/>
            <w:tcBorders>
              <w:top w:val="nil"/>
              <w:left w:val="nil"/>
              <w:bottom w:val="single" w:sz="4" w:space="0" w:color="auto"/>
              <w:right w:val="single" w:sz="4" w:space="0" w:color="auto"/>
            </w:tcBorders>
            <w:shd w:val="clear" w:color="auto" w:fill="auto"/>
            <w:vAlign w:val="center"/>
            <w:hideMark/>
          </w:tcPr>
          <w:p w14:paraId="4F1611A0"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CAF0384" w14:textId="77777777" w:rsidR="00F24171" w:rsidRPr="00FC5B3D" w:rsidRDefault="00050834">
            <w:pPr>
              <w:jc w:val="center"/>
              <w:rPr>
                <w:color w:val="000000"/>
                <w:sz w:val="18"/>
                <w:szCs w:val="18"/>
              </w:rPr>
            </w:pPr>
            <w:r w:rsidRPr="00FC5B3D">
              <w:rPr>
                <w:rFonts w:hint="eastAsia"/>
                <w:color w:val="000000"/>
                <w:sz w:val="18"/>
                <w:szCs w:val="18"/>
              </w:rPr>
              <w:t>576.00</w:t>
            </w:r>
          </w:p>
        </w:tc>
      </w:tr>
      <w:tr w:rsidR="00F24171" w:rsidRPr="00FC5B3D" w14:paraId="0D553503"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F95BA17" w14:textId="55C2B85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E10DF51" w14:textId="77777777" w:rsidR="00F24171" w:rsidRPr="00FC5B3D" w:rsidRDefault="00050834">
            <w:pPr>
              <w:jc w:val="center"/>
              <w:rPr>
                <w:color w:val="000000"/>
                <w:sz w:val="18"/>
                <w:szCs w:val="18"/>
              </w:rPr>
            </w:pPr>
            <w:r w:rsidRPr="00FC5B3D">
              <w:rPr>
                <w:rFonts w:hint="eastAsia"/>
                <w:color w:val="000000"/>
                <w:sz w:val="18"/>
                <w:szCs w:val="18"/>
              </w:rPr>
              <w:t>块料面层地面拆除</w:t>
            </w:r>
          </w:p>
        </w:tc>
        <w:tc>
          <w:tcPr>
            <w:tcW w:w="2967" w:type="dxa"/>
            <w:tcBorders>
              <w:top w:val="nil"/>
              <w:left w:val="nil"/>
              <w:bottom w:val="single" w:sz="4" w:space="0" w:color="auto"/>
              <w:right w:val="single" w:sz="4" w:space="0" w:color="auto"/>
            </w:tcBorders>
            <w:shd w:val="clear" w:color="auto" w:fill="auto"/>
            <w:vAlign w:val="center"/>
            <w:hideMark/>
          </w:tcPr>
          <w:p w14:paraId="18541F5D" w14:textId="77777777" w:rsidR="00F24171" w:rsidRPr="00FC5B3D" w:rsidRDefault="00050834">
            <w:pPr>
              <w:jc w:val="center"/>
              <w:rPr>
                <w:color w:val="000000"/>
                <w:sz w:val="18"/>
                <w:szCs w:val="18"/>
              </w:rPr>
            </w:pPr>
            <w:r w:rsidRPr="00FC5B3D">
              <w:rPr>
                <w:rFonts w:hint="eastAsia"/>
                <w:color w:val="000000"/>
                <w:sz w:val="18"/>
                <w:szCs w:val="18"/>
              </w:rPr>
              <w:t>1.花岗岩地面拆除</w:t>
            </w:r>
            <w:r w:rsidRPr="00FC5B3D">
              <w:rPr>
                <w:rFonts w:hint="eastAsia"/>
                <w:color w:val="000000"/>
                <w:sz w:val="18"/>
                <w:szCs w:val="18"/>
              </w:rPr>
              <w:br/>
              <w:t>2.厚度：50mm</w:t>
            </w:r>
          </w:p>
        </w:tc>
        <w:tc>
          <w:tcPr>
            <w:tcW w:w="1559" w:type="dxa"/>
            <w:tcBorders>
              <w:top w:val="nil"/>
              <w:left w:val="nil"/>
              <w:bottom w:val="single" w:sz="4" w:space="0" w:color="auto"/>
              <w:right w:val="single" w:sz="4" w:space="0" w:color="auto"/>
            </w:tcBorders>
            <w:shd w:val="clear" w:color="auto" w:fill="auto"/>
            <w:vAlign w:val="center"/>
            <w:hideMark/>
          </w:tcPr>
          <w:p w14:paraId="6E43ECDA"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EE25EA2" w14:textId="77777777" w:rsidR="00F24171" w:rsidRPr="00FC5B3D" w:rsidRDefault="00050834">
            <w:pPr>
              <w:jc w:val="center"/>
              <w:rPr>
                <w:color w:val="000000"/>
                <w:sz w:val="18"/>
                <w:szCs w:val="18"/>
              </w:rPr>
            </w:pPr>
            <w:r w:rsidRPr="00FC5B3D">
              <w:rPr>
                <w:rFonts w:hint="eastAsia"/>
                <w:color w:val="000000"/>
                <w:sz w:val="18"/>
                <w:szCs w:val="18"/>
              </w:rPr>
              <w:t>135.00</w:t>
            </w:r>
          </w:p>
        </w:tc>
      </w:tr>
      <w:tr w:rsidR="00F24171" w:rsidRPr="00FC5B3D" w14:paraId="116A9B3B"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8DF647F" w14:textId="2A263FE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1F1CA6" w14:textId="77777777" w:rsidR="00F24171" w:rsidRPr="00FC5B3D" w:rsidRDefault="00050834">
            <w:pPr>
              <w:jc w:val="center"/>
              <w:rPr>
                <w:color w:val="000000"/>
                <w:sz w:val="18"/>
                <w:szCs w:val="18"/>
              </w:rPr>
            </w:pPr>
            <w:r w:rsidRPr="00FC5B3D">
              <w:rPr>
                <w:rFonts w:hint="eastAsia"/>
                <w:color w:val="000000"/>
                <w:sz w:val="18"/>
                <w:szCs w:val="18"/>
              </w:rPr>
              <w:t>混凝土垫层拆除</w:t>
            </w:r>
          </w:p>
        </w:tc>
        <w:tc>
          <w:tcPr>
            <w:tcW w:w="2967" w:type="dxa"/>
            <w:tcBorders>
              <w:top w:val="nil"/>
              <w:left w:val="nil"/>
              <w:bottom w:val="single" w:sz="4" w:space="0" w:color="auto"/>
              <w:right w:val="single" w:sz="4" w:space="0" w:color="auto"/>
            </w:tcBorders>
            <w:shd w:val="clear" w:color="auto" w:fill="auto"/>
            <w:vAlign w:val="center"/>
            <w:hideMark/>
          </w:tcPr>
          <w:p w14:paraId="3D9AF534" w14:textId="77777777" w:rsidR="00F24171" w:rsidRPr="00FC5B3D" w:rsidRDefault="00050834">
            <w:pPr>
              <w:jc w:val="center"/>
              <w:rPr>
                <w:color w:val="000000"/>
                <w:sz w:val="18"/>
                <w:szCs w:val="18"/>
              </w:rPr>
            </w:pPr>
            <w:r w:rsidRPr="00FC5B3D">
              <w:rPr>
                <w:rFonts w:hint="eastAsia"/>
                <w:color w:val="000000"/>
                <w:sz w:val="18"/>
                <w:szCs w:val="18"/>
              </w:rPr>
              <w:t>1.拆除混凝土垫层</w:t>
            </w:r>
          </w:p>
        </w:tc>
        <w:tc>
          <w:tcPr>
            <w:tcW w:w="1559" w:type="dxa"/>
            <w:tcBorders>
              <w:top w:val="nil"/>
              <w:left w:val="nil"/>
              <w:bottom w:val="single" w:sz="4" w:space="0" w:color="auto"/>
              <w:right w:val="single" w:sz="4" w:space="0" w:color="auto"/>
            </w:tcBorders>
            <w:shd w:val="clear" w:color="auto" w:fill="auto"/>
            <w:vAlign w:val="center"/>
            <w:hideMark/>
          </w:tcPr>
          <w:p w14:paraId="7CBDB11E"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1440B4F3" w14:textId="77777777" w:rsidR="00F24171" w:rsidRPr="00FC5B3D" w:rsidRDefault="00050834">
            <w:pPr>
              <w:jc w:val="center"/>
              <w:rPr>
                <w:color w:val="000000"/>
                <w:sz w:val="18"/>
                <w:szCs w:val="18"/>
              </w:rPr>
            </w:pPr>
            <w:r w:rsidRPr="00FC5B3D">
              <w:rPr>
                <w:rFonts w:hint="eastAsia"/>
                <w:color w:val="000000"/>
                <w:sz w:val="18"/>
                <w:szCs w:val="18"/>
              </w:rPr>
              <w:t>50.00</w:t>
            </w:r>
          </w:p>
        </w:tc>
      </w:tr>
      <w:tr w:rsidR="00F24171" w:rsidRPr="00FC5B3D" w14:paraId="157AB89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1D1EED1" w14:textId="186DCB5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C38D3C" w14:textId="77777777" w:rsidR="00F24171" w:rsidRPr="00FC5B3D" w:rsidRDefault="00050834">
            <w:pPr>
              <w:jc w:val="center"/>
              <w:rPr>
                <w:color w:val="000000"/>
                <w:sz w:val="18"/>
                <w:szCs w:val="18"/>
              </w:rPr>
            </w:pPr>
            <w:r w:rsidRPr="00FC5B3D">
              <w:rPr>
                <w:rFonts w:hint="eastAsia"/>
                <w:color w:val="000000"/>
                <w:sz w:val="18"/>
                <w:szCs w:val="18"/>
              </w:rPr>
              <w:t>垫层拆除</w:t>
            </w:r>
          </w:p>
        </w:tc>
        <w:tc>
          <w:tcPr>
            <w:tcW w:w="2967" w:type="dxa"/>
            <w:tcBorders>
              <w:top w:val="nil"/>
              <w:left w:val="nil"/>
              <w:bottom w:val="single" w:sz="4" w:space="0" w:color="auto"/>
              <w:right w:val="single" w:sz="4" w:space="0" w:color="auto"/>
            </w:tcBorders>
            <w:shd w:val="clear" w:color="auto" w:fill="auto"/>
            <w:vAlign w:val="center"/>
            <w:hideMark/>
          </w:tcPr>
          <w:p w14:paraId="420E114F" w14:textId="77777777" w:rsidR="00F24171" w:rsidRPr="00FC5B3D" w:rsidRDefault="00050834">
            <w:pPr>
              <w:jc w:val="center"/>
              <w:rPr>
                <w:color w:val="000000"/>
                <w:sz w:val="18"/>
                <w:szCs w:val="18"/>
              </w:rPr>
            </w:pPr>
            <w:r w:rsidRPr="00FC5B3D">
              <w:rPr>
                <w:rFonts w:hint="eastAsia"/>
                <w:color w:val="000000"/>
                <w:sz w:val="18"/>
                <w:szCs w:val="18"/>
              </w:rPr>
              <w:t>1.灰土垫层拆除</w:t>
            </w:r>
          </w:p>
        </w:tc>
        <w:tc>
          <w:tcPr>
            <w:tcW w:w="1559" w:type="dxa"/>
            <w:tcBorders>
              <w:top w:val="nil"/>
              <w:left w:val="nil"/>
              <w:bottom w:val="single" w:sz="4" w:space="0" w:color="auto"/>
              <w:right w:val="single" w:sz="4" w:space="0" w:color="auto"/>
            </w:tcBorders>
            <w:shd w:val="clear" w:color="auto" w:fill="auto"/>
            <w:vAlign w:val="center"/>
            <w:hideMark/>
          </w:tcPr>
          <w:p w14:paraId="30BAEDB9"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0E3EACE0" w14:textId="77777777" w:rsidR="00F24171" w:rsidRPr="00FC5B3D" w:rsidRDefault="00050834">
            <w:pPr>
              <w:jc w:val="center"/>
              <w:rPr>
                <w:color w:val="000000"/>
                <w:sz w:val="18"/>
                <w:szCs w:val="18"/>
              </w:rPr>
            </w:pPr>
            <w:r w:rsidRPr="00FC5B3D">
              <w:rPr>
                <w:rFonts w:hint="eastAsia"/>
                <w:color w:val="000000"/>
                <w:sz w:val="18"/>
                <w:szCs w:val="18"/>
              </w:rPr>
              <w:t>502.00</w:t>
            </w:r>
          </w:p>
        </w:tc>
      </w:tr>
      <w:tr w:rsidR="00F24171" w:rsidRPr="00FC5B3D" w14:paraId="07D86C8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0090B18" w14:textId="471ECDA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5FB6A11" w14:textId="77777777" w:rsidR="00F24171" w:rsidRPr="00FC5B3D" w:rsidRDefault="00050834">
            <w:pPr>
              <w:jc w:val="center"/>
              <w:rPr>
                <w:color w:val="000000"/>
                <w:sz w:val="18"/>
                <w:szCs w:val="18"/>
              </w:rPr>
            </w:pPr>
            <w:r w:rsidRPr="00FC5B3D">
              <w:rPr>
                <w:rFonts w:hint="eastAsia"/>
                <w:color w:val="000000"/>
                <w:sz w:val="18"/>
                <w:szCs w:val="18"/>
              </w:rPr>
              <w:t>垫层拆除</w:t>
            </w:r>
          </w:p>
        </w:tc>
        <w:tc>
          <w:tcPr>
            <w:tcW w:w="2967" w:type="dxa"/>
            <w:tcBorders>
              <w:top w:val="nil"/>
              <w:left w:val="nil"/>
              <w:bottom w:val="single" w:sz="4" w:space="0" w:color="auto"/>
              <w:right w:val="single" w:sz="4" w:space="0" w:color="auto"/>
            </w:tcBorders>
            <w:shd w:val="clear" w:color="auto" w:fill="auto"/>
            <w:vAlign w:val="center"/>
            <w:hideMark/>
          </w:tcPr>
          <w:p w14:paraId="6920D98D" w14:textId="77777777" w:rsidR="00F24171" w:rsidRPr="00FC5B3D" w:rsidRDefault="00050834">
            <w:pPr>
              <w:jc w:val="center"/>
              <w:rPr>
                <w:color w:val="000000"/>
                <w:sz w:val="18"/>
                <w:szCs w:val="18"/>
              </w:rPr>
            </w:pPr>
            <w:r w:rsidRPr="00FC5B3D">
              <w:rPr>
                <w:rFonts w:hint="eastAsia"/>
                <w:color w:val="000000"/>
                <w:sz w:val="18"/>
                <w:szCs w:val="18"/>
              </w:rPr>
              <w:t>1.水泥稳定碎石垫层</w:t>
            </w:r>
          </w:p>
        </w:tc>
        <w:tc>
          <w:tcPr>
            <w:tcW w:w="1559" w:type="dxa"/>
            <w:tcBorders>
              <w:top w:val="nil"/>
              <w:left w:val="nil"/>
              <w:bottom w:val="single" w:sz="4" w:space="0" w:color="auto"/>
              <w:right w:val="single" w:sz="4" w:space="0" w:color="auto"/>
            </w:tcBorders>
            <w:shd w:val="clear" w:color="auto" w:fill="auto"/>
            <w:vAlign w:val="center"/>
            <w:hideMark/>
          </w:tcPr>
          <w:p w14:paraId="2C46EC16"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37DBD71E" w14:textId="77777777" w:rsidR="00F24171" w:rsidRPr="00FC5B3D" w:rsidRDefault="00050834">
            <w:pPr>
              <w:jc w:val="center"/>
              <w:rPr>
                <w:color w:val="000000"/>
                <w:sz w:val="18"/>
                <w:szCs w:val="18"/>
              </w:rPr>
            </w:pPr>
            <w:r w:rsidRPr="00FC5B3D">
              <w:rPr>
                <w:rFonts w:hint="eastAsia"/>
                <w:color w:val="000000"/>
                <w:sz w:val="18"/>
                <w:szCs w:val="18"/>
              </w:rPr>
              <w:t>47.00</w:t>
            </w:r>
          </w:p>
        </w:tc>
      </w:tr>
      <w:tr w:rsidR="00F24171" w:rsidRPr="00FC5B3D" w14:paraId="6368D6DF"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4C8F7C0" w14:textId="03C5567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CD53FC3" w14:textId="77777777" w:rsidR="00F24171" w:rsidRPr="00FC5B3D" w:rsidRDefault="00050834">
            <w:pPr>
              <w:jc w:val="center"/>
              <w:rPr>
                <w:color w:val="000000"/>
                <w:sz w:val="18"/>
                <w:szCs w:val="18"/>
              </w:rPr>
            </w:pPr>
            <w:r w:rsidRPr="00FC5B3D">
              <w:rPr>
                <w:rFonts w:hint="eastAsia"/>
                <w:color w:val="000000"/>
                <w:sz w:val="18"/>
                <w:szCs w:val="18"/>
              </w:rPr>
              <w:t>块料面层地面拆除</w:t>
            </w:r>
          </w:p>
        </w:tc>
        <w:tc>
          <w:tcPr>
            <w:tcW w:w="2967" w:type="dxa"/>
            <w:tcBorders>
              <w:top w:val="nil"/>
              <w:left w:val="nil"/>
              <w:bottom w:val="single" w:sz="4" w:space="0" w:color="auto"/>
              <w:right w:val="single" w:sz="4" w:space="0" w:color="auto"/>
            </w:tcBorders>
            <w:shd w:val="clear" w:color="auto" w:fill="auto"/>
            <w:vAlign w:val="center"/>
            <w:hideMark/>
          </w:tcPr>
          <w:p w14:paraId="1BFC12D4" w14:textId="77777777" w:rsidR="00F24171" w:rsidRPr="00FC5B3D" w:rsidRDefault="00050834">
            <w:pPr>
              <w:jc w:val="center"/>
              <w:rPr>
                <w:color w:val="000000"/>
                <w:sz w:val="18"/>
                <w:szCs w:val="18"/>
              </w:rPr>
            </w:pPr>
            <w:r w:rsidRPr="00FC5B3D">
              <w:rPr>
                <w:rFonts w:hint="eastAsia"/>
                <w:color w:val="000000"/>
                <w:sz w:val="18"/>
                <w:szCs w:val="18"/>
              </w:rPr>
              <w:t>1.拆除台阶块料面层 面砖</w:t>
            </w:r>
          </w:p>
        </w:tc>
        <w:tc>
          <w:tcPr>
            <w:tcW w:w="1559" w:type="dxa"/>
            <w:tcBorders>
              <w:top w:val="nil"/>
              <w:left w:val="nil"/>
              <w:bottom w:val="single" w:sz="4" w:space="0" w:color="auto"/>
              <w:right w:val="single" w:sz="4" w:space="0" w:color="auto"/>
            </w:tcBorders>
            <w:shd w:val="clear" w:color="auto" w:fill="auto"/>
            <w:vAlign w:val="center"/>
            <w:hideMark/>
          </w:tcPr>
          <w:p w14:paraId="306B139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6DACFF6" w14:textId="77777777" w:rsidR="00F24171" w:rsidRPr="00FC5B3D" w:rsidRDefault="00050834">
            <w:pPr>
              <w:jc w:val="center"/>
              <w:rPr>
                <w:color w:val="000000"/>
                <w:sz w:val="18"/>
                <w:szCs w:val="18"/>
              </w:rPr>
            </w:pPr>
            <w:r w:rsidRPr="00FC5B3D">
              <w:rPr>
                <w:rFonts w:hint="eastAsia"/>
                <w:color w:val="000000"/>
                <w:sz w:val="18"/>
                <w:szCs w:val="18"/>
              </w:rPr>
              <w:t>374.00</w:t>
            </w:r>
          </w:p>
        </w:tc>
      </w:tr>
      <w:tr w:rsidR="00F24171" w:rsidRPr="00FC5B3D" w14:paraId="5A8C033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808264B" w14:textId="4492ED4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BB1D9B1" w14:textId="77777777" w:rsidR="00F24171" w:rsidRPr="00FC5B3D" w:rsidRDefault="00050834">
            <w:pPr>
              <w:jc w:val="center"/>
              <w:rPr>
                <w:color w:val="000000"/>
                <w:sz w:val="18"/>
                <w:szCs w:val="18"/>
              </w:rPr>
            </w:pPr>
            <w:r w:rsidRPr="00FC5B3D">
              <w:rPr>
                <w:rFonts w:hint="eastAsia"/>
                <w:color w:val="000000"/>
                <w:sz w:val="18"/>
                <w:szCs w:val="18"/>
              </w:rPr>
              <w:t>块料面层地面拆除</w:t>
            </w:r>
          </w:p>
        </w:tc>
        <w:tc>
          <w:tcPr>
            <w:tcW w:w="2967" w:type="dxa"/>
            <w:tcBorders>
              <w:top w:val="nil"/>
              <w:left w:val="nil"/>
              <w:bottom w:val="single" w:sz="4" w:space="0" w:color="auto"/>
              <w:right w:val="single" w:sz="4" w:space="0" w:color="auto"/>
            </w:tcBorders>
            <w:shd w:val="clear" w:color="auto" w:fill="auto"/>
            <w:vAlign w:val="center"/>
            <w:hideMark/>
          </w:tcPr>
          <w:p w14:paraId="70F96252" w14:textId="77777777" w:rsidR="00F24171" w:rsidRPr="00FC5B3D" w:rsidRDefault="00050834">
            <w:pPr>
              <w:jc w:val="center"/>
              <w:rPr>
                <w:color w:val="000000"/>
                <w:sz w:val="18"/>
                <w:szCs w:val="18"/>
              </w:rPr>
            </w:pPr>
            <w:r w:rsidRPr="00FC5B3D">
              <w:rPr>
                <w:rFonts w:hint="eastAsia"/>
                <w:color w:val="000000"/>
                <w:sz w:val="18"/>
                <w:szCs w:val="18"/>
              </w:rPr>
              <w:t>1.拆除台阶块料面层 石材</w:t>
            </w:r>
          </w:p>
        </w:tc>
        <w:tc>
          <w:tcPr>
            <w:tcW w:w="1559" w:type="dxa"/>
            <w:tcBorders>
              <w:top w:val="nil"/>
              <w:left w:val="nil"/>
              <w:bottom w:val="single" w:sz="4" w:space="0" w:color="auto"/>
              <w:right w:val="single" w:sz="4" w:space="0" w:color="auto"/>
            </w:tcBorders>
            <w:shd w:val="clear" w:color="auto" w:fill="auto"/>
            <w:vAlign w:val="center"/>
            <w:hideMark/>
          </w:tcPr>
          <w:p w14:paraId="2A3DC9EB"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F780607" w14:textId="77777777" w:rsidR="00F24171" w:rsidRPr="00FC5B3D" w:rsidRDefault="00050834">
            <w:pPr>
              <w:jc w:val="center"/>
              <w:rPr>
                <w:color w:val="000000"/>
                <w:sz w:val="18"/>
                <w:szCs w:val="18"/>
              </w:rPr>
            </w:pPr>
            <w:r w:rsidRPr="00FC5B3D">
              <w:rPr>
                <w:rFonts w:hint="eastAsia"/>
                <w:color w:val="000000"/>
                <w:sz w:val="18"/>
                <w:szCs w:val="18"/>
              </w:rPr>
              <w:t>374.00</w:t>
            </w:r>
          </w:p>
        </w:tc>
      </w:tr>
      <w:tr w:rsidR="00F24171" w:rsidRPr="00FC5B3D" w14:paraId="6970822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86482E4" w14:textId="77777777" w:rsidR="00F24171" w:rsidRPr="00FC5B3D" w:rsidRDefault="00050834" w:rsidP="00FC5B3D">
            <w:pPr>
              <w:rPr>
                <w:color w:val="000000"/>
                <w:sz w:val="18"/>
                <w:szCs w:val="18"/>
              </w:rPr>
            </w:pPr>
            <w:r w:rsidRPr="00FC5B3D">
              <w:rPr>
                <w:rFonts w:hint="eastAsia"/>
                <w:color w:val="000000"/>
                <w:sz w:val="18"/>
                <w:szCs w:val="18"/>
              </w:rPr>
              <w:t>三</w:t>
            </w:r>
          </w:p>
        </w:tc>
        <w:tc>
          <w:tcPr>
            <w:tcW w:w="1622" w:type="dxa"/>
            <w:tcBorders>
              <w:top w:val="nil"/>
              <w:left w:val="nil"/>
              <w:bottom w:val="single" w:sz="4" w:space="0" w:color="auto"/>
              <w:right w:val="single" w:sz="4" w:space="0" w:color="auto"/>
            </w:tcBorders>
            <w:shd w:val="clear" w:color="auto" w:fill="auto"/>
            <w:vAlign w:val="center"/>
            <w:hideMark/>
          </w:tcPr>
          <w:p w14:paraId="52FE2EDB" w14:textId="77777777" w:rsidR="00F24171" w:rsidRPr="00FC5B3D" w:rsidRDefault="00050834">
            <w:pPr>
              <w:jc w:val="center"/>
              <w:rPr>
                <w:color w:val="000000"/>
                <w:sz w:val="18"/>
                <w:szCs w:val="18"/>
              </w:rPr>
            </w:pPr>
            <w:r w:rsidRPr="00FC5B3D">
              <w:rPr>
                <w:rFonts w:hint="eastAsia"/>
                <w:color w:val="000000"/>
                <w:sz w:val="18"/>
                <w:szCs w:val="18"/>
              </w:rPr>
              <w:t>沥青路工程</w:t>
            </w:r>
          </w:p>
        </w:tc>
        <w:tc>
          <w:tcPr>
            <w:tcW w:w="2967" w:type="dxa"/>
            <w:tcBorders>
              <w:top w:val="nil"/>
              <w:left w:val="nil"/>
              <w:bottom w:val="single" w:sz="4" w:space="0" w:color="auto"/>
              <w:right w:val="single" w:sz="4" w:space="0" w:color="auto"/>
            </w:tcBorders>
            <w:shd w:val="clear" w:color="auto" w:fill="auto"/>
            <w:vAlign w:val="center"/>
            <w:hideMark/>
          </w:tcPr>
          <w:p w14:paraId="7C587314"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843B934"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924F24F" w14:textId="77777777" w:rsidR="00F24171" w:rsidRPr="00FC5B3D" w:rsidRDefault="00F24171">
            <w:pPr>
              <w:jc w:val="center"/>
              <w:rPr>
                <w:color w:val="000000"/>
                <w:sz w:val="18"/>
                <w:szCs w:val="18"/>
              </w:rPr>
            </w:pPr>
          </w:p>
        </w:tc>
      </w:tr>
      <w:tr w:rsidR="00F24171" w:rsidRPr="00FC5B3D" w14:paraId="75BC4D85"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C3F3BD7" w14:textId="53A63CD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0E756C3" w14:textId="77777777" w:rsidR="00F24171" w:rsidRPr="00FC5B3D" w:rsidRDefault="00050834">
            <w:pPr>
              <w:jc w:val="center"/>
              <w:rPr>
                <w:color w:val="000000"/>
                <w:sz w:val="18"/>
                <w:szCs w:val="18"/>
              </w:rPr>
            </w:pPr>
            <w:r w:rsidRPr="00FC5B3D">
              <w:rPr>
                <w:rFonts w:hint="eastAsia"/>
                <w:color w:val="000000"/>
                <w:sz w:val="18"/>
                <w:szCs w:val="18"/>
              </w:rPr>
              <w:t>路床(槽）整形</w:t>
            </w:r>
          </w:p>
        </w:tc>
        <w:tc>
          <w:tcPr>
            <w:tcW w:w="2967" w:type="dxa"/>
            <w:tcBorders>
              <w:top w:val="nil"/>
              <w:left w:val="nil"/>
              <w:bottom w:val="single" w:sz="4" w:space="0" w:color="auto"/>
              <w:right w:val="single" w:sz="4" w:space="0" w:color="auto"/>
            </w:tcBorders>
            <w:shd w:val="clear" w:color="auto" w:fill="auto"/>
            <w:vAlign w:val="center"/>
            <w:hideMark/>
          </w:tcPr>
          <w:p w14:paraId="05F83E66" w14:textId="77777777" w:rsidR="00F24171" w:rsidRPr="00FC5B3D" w:rsidRDefault="00050834">
            <w:pPr>
              <w:jc w:val="center"/>
              <w:rPr>
                <w:color w:val="000000"/>
                <w:sz w:val="18"/>
                <w:szCs w:val="18"/>
              </w:rPr>
            </w:pPr>
            <w:r w:rsidRPr="00FC5B3D">
              <w:rPr>
                <w:rFonts w:hint="eastAsia"/>
                <w:color w:val="000000"/>
                <w:sz w:val="18"/>
                <w:szCs w:val="18"/>
              </w:rPr>
              <w:t>路床整形碾压</w:t>
            </w:r>
          </w:p>
        </w:tc>
        <w:tc>
          <w:tcPr>
            <w:tcW w:w="1559" w:type="dxa"/>
            <w:tcBorders>
              <w:top w:val="nil"/>
              <w:left w:val="nil"/>
              <w:bottom w:val="single" w:sz="4" w:space="0" w:color="auto"/>
              <w:right w:val="single" w:sz="4" w:space="0" w:color="auto"/>
            </w:tcBorders>
            <w:shd w:val="clear" w:color="auto" w:fill="auto"/>
            <w:vAlign w:val="center"/>
            <w:hideMark/>
          </w:tcPr>
          <w:p w14:paraId="1F7E947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6116E2B" w14:textId="77777777" w:rsidR="00F24171" w:rsidRPr="00FC5B3D" w:rsidRDefault="00050834">
            <w:pPr>
              <w:jc w:val="center"/>
              <w:rPr>
                <w:color w:val="000000"/>
                <w:sz w:val="18"/>
                <w:szCs w:val="18"/>
              </w:rPr>
            </w:pPr>
            <w:r w:rsidRPr="00FC5B3D">
              <w:rPr>
                <w:rFonts w:hint="eastAsia"/>
                <w:color w:val="000000"/>
                <w:sz w:val="18"/>
                <w:szCs w:val="18"/>
              </w:rPr>
              <w:t>700.00</w:t>
            </w:r>
          </w:p>
        </w:tc>
      </w:tr>
      <w:tr w:rsidR="00F24171" w:rsidRPr="00FC5B3D" w14:paraId="1960FD02"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3F6E8B7" w14:textId="2B7837A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24AA8FF" w14:textId="77777777" w:rsidR="00F24171" w:rsidRPr="00FC5B3D" w:rsidRDefault="00050834">
            <w:pPr>
              <w:jc w:val="center"/>
              <w:rPr>
                <w:color w:val="000000"/>
                <w:sz w:val="18"/>
                <w:szCs w:val="18"/>
              </w:rPr>
            </w:pPr>
            <w:r w:rsidRPr="00FC5B3D">
              <w:rPr>
                <w:rFonts w:hint="eastAsia"/>
                <w:color w:val="000000"/>
                <w:sz w:val="18"/>
                <w:szCs w:val="18"/>
              </w:rPr>
              <w:t>沥青混凝土</w:t>
            </w:r>
          </w:p>
        </w:tc>
        <w:tc>
          <w:tcPr>
            <w:tcW w:w="2967" w:type="dxa"/>
            <w:tcBorders>
              <w:top w:val="nil"/>
              <w:left w:val="nil"/>
              <w:bottom w:val="single" w:sz="4" w:space="0" w:color="auto"/>
              <w:right w:val="single" w:sz="4" w:space="0" w:color="auto"/>
            </w:tcBorders>
            <w:shd w:val="clear" w:color="auto" w:fill="auto"/>
            <w:vAlign w:val="center"/>
            <w:hideMark/>
          </w:tcPr>
          <w:p w14:paraId="4542036C" w14:textId="77777777" w:rsidR="00F24171" w:rsidRPr="00FC5B3D" w:rsidRDefault="00050834">
            <w:pPr>
              <w:jc w:val="center"/>
              <w:rPr>
                <w:color w:val="000000"/>
                <w:sz w:val="18"/>
                <w:szCs w:val="18"/>
              </w:rPr>
            </w:pPr>
            <w:r w:rsidRPr="00FC5B3D">
              <w:rPr>
                <w:rFonts w:hint="eastAsia"/>
                <w:color w:val="000000"/>
                <w:sz w:val="18"/>
                <w:szCs w:val="18"/>
              </w:rPr>
              <w:t>沥青混凝土面层</w:t>
            </w:r>
            <w:r w:rsidRPr="00FC5B3D">
              <w:rPr>
                <w:rFonts w:hint="eastAsia"/>
                <w:color w:val="000000"/>
                <w:sz w:val="18"/>
                <w:szCs w:val="18"/>
              </w:rPr>
              <w:br/>
              <w:t>1.细粒式沥青混凝土 厚度4cm</w:t>
            </w:r>
          </w:p>
        </w:tc>
        <w:tc>
          <w:tcPr>
            <w:tcW w:w="1559" w:type="dxa"/>
            <w:tcBorders>
              <w:top w:val="nil"/>
              <w:left w:val="nil"/>
              <w:bottom w:val="single" w:sz="4" w:space="0" w:color="auto"/>
              <w:right w:val="single" w:sz="4" w:space="0" w:color="auto"/>
            </w:tcBorders>
            <w:shd w:val="clear" w:color="auto" w:fill="auto"/>
            <w:vAlign w:val="center"/>
            <w:hideMark/>
          </w:tcPr>
          <w:p w14:paraId="108A165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C879B64" w14:textId="77777777" w:rsidR="00F24171" w:rsidRPr="00FC5B3D" w:rsidRDefault="00050834">
            <w:pPr>
              <w:jc w:val="center"/>
              <w:rPr>
                <w:color w:val="000000"/>
                <w:sz w:val="18"/>
                <w:szCs w:val="18"/>
              </w:rPr>
            </w:pPr>
            <w:r w:rsidRPr="00FC5B3D">
              <w:rPr>
                <w:rFonts w:hint="eastAsia"/>
                <w:color w:val="000000"/>
                <w:sz w:val="18"/>
                <w:szCs w:val="18"/>
              </w:rPr>
              <w:t>400.00</w:t>
            </w:r>
          </w:p>
        </w:tc>
      </w:tr>
      <w:tr w:rsidR="00F24171" w:rsidRPr="00FC5B3D" w14:paraId="746A2686"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38D6F99D" w14:textId="3DFCDD8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A32C53E" w14:textId="77777777" w:rsidR="00F24171" w:rsidRPr="00FC5B3D" w:rsidRDefault="00050834">
            <w:pPr>
              <w:jc w:val="center"/>
              <w:rPr>
                <w:color w:val="000000"/>
                <w:sz w:val="18"/>
                <w:szCs w:val="18"/>
              </w:rPr>
            </w:pPr>
            <w:r w:rsidRPr="00FC5B3D">
              <w:rPr>
                <w:rFonts w:hint="eastAsia"/>
                <w:color w:val="000000"/>
                <w:sz w:val="18"/>
                <w:szCs w:val="18"/>
              </w:rPr>
              <w:t>沥青混凝土</w:t>
            </w:r>
          </w:p>
        </w:tc>
        <w:tc>
          <w:tcPr>
            <w:tcW w:w="2967" w:type="dxa"/>
            <w:tcBorders>
              <w:top w:val="nil"/>
              <w:left w:val="nil"/>
              <w:bottom w:val="single" w:sz="4" w:space="0" w:color="auto"/>
              <w:right w:val="single" w:sz="4" w:space="0" w:color="auto"/>
            </w:tcBorders>
            <w:shd w:val="clear" w:color="auto" w:fill="auto"/>
            <w:vAlign w:val="center"/>
            <w:hideMark/>
          </w:tcPr>
          <w:p w14:paraId="78C5A0C1" w14:textId="77777777" w:rsidR="00F24171" w:rsidRPr="00FC5B3D" w:rsidRDefault="00050834">
            <w:pPr>
              <w:jc w:val="center"/>
              <w:rPr>
                <w:color w:val="000000"/>
                <w:sz w:val="18"/>
                <w:szCs w:val="18"/>
              </w:rPr>
            </w:pPr>
            <w:r w:rsidRPr="00FC5B3D">
              <w:rPr>
                <w:rFonts w:hint="eastAsia"/>
                <w:color w:val="000000"/>
                <w:sz w:val="18"/>
                <w:szCs w:val="18"/>
              </w:rPr>
              <w:t>沥青混凝土面层</w:t>
            </w:r>
            <w:r w:rsidRPr="00FC5B3D">
              <w:rPr>
                <w:rFonts w:hint="eastAsia"/>
                <w:color w:val="000000"/>
                <w:sz w:val="18"/>
                <w:szCs w:val="18"/>
              </w:rPr>
              <w:br/>
              <w:t>1.细粒式沥青混凝土 厚度5cm</w:t>
            </w:r>
          </w:p>
        </w:tc>
        <w:tc>
          <w:tcPr>
            <w:tcW w:w="1559" w:type="dxa"/>
            <w:tcBorders>
              <w:top w:val="nil"/>
              <w:left w:val="nil"/>
              <w:bottom w:val="single" w:sz="4" w:space="0" w:color="auto"/>
              <w:right w:val="single" w:sz="4" w:space="0" w:color="auto"/>
            </w:tcBorders>
            <w:shd w:val="clear" w:color="auto" w:fill="auto"/>
            <w:vAlign w:val="center"/>
            <w:hideMark/>
          </w:tcPr>
          <w:p w14:paraId="50B5060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BB4DC09" w14:textId="77777777" w:rsidR="00F24171" w:rsidRPr="00FC5B3D" w:rsidRDefault="00050834">
            <w:pPr>
              <w:jc w:val="center"/>
              <w:rPr>
                <w:color w:val="000000"/>
                <w:sz w:val="18"/>
                <w:szCs w:val="18"/>
              </w:rPr>
            </w:pPr>
            <w:r w:rsidRPr="00FC5B3D">
              <w:rPr>
                <w:rFonts w:hint="eastAsia"/>
                <w:color w:val="000000"/>
                <w:sz w:val="18"/>
                <w:szCs w:val="18"/>
              </w:rPr>
              <w:t>700.00</w:t>
            </w:r>
          </w:p>
        </w:tc>
      </w:tr>
      <w:tr w:rsidR="00F24171" w:rsidRPr="00FC5B3D" w14:paraId="5CA9F8CA"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754DA0B" w14:textId="28CC9E8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D3D991B" w14:textId="77777777" w:rsidR="00F24171" w:rsidRPr="00FC5B3D" w:rsidRDefault="00050834">
            <w:pPr>
              <w:jc w:val="center"/>
              <w:rPr>
                <w:color w:val="000000"/>
                <w:sz w:val="18"/>
                <w:szCs w:val="18"/>
              </w:rPr>
            </w:pPr>
            <w:r w:rsidRPr="00FC5B3D">
              <w:rPr>
                <w:rFonts w:hint="eastAsia"/>
                <w:color w:val="000000"/>
                <w:sz w:val="18"/>
                <w:szCs w:val="18"/>
              </w:rPr>
              <w:t>沥青混凝土</w:t>
            </w:r>
          </w:p>
        </w:tc>
        <w:tc>
          <w:tcPr>
            <w:tcW w:w="2967" w:type="dxa"/>
            <w:tcBorders>
              <w:top w:val="nil"/>
              <w:left w:val="nil"/>
              <w:bottom w:val="single" w:sz="4" w:space="0" w:color="auto"/>
              <w:right w:val="single" w:sz="4" w:space="0" w:color="auto"/>
            </w:tcBorders>
            <w:shd w:val="clear" w:color="auto" w:fill="auto"/>
            <w:vAlign w:val="center"/>
            <w:hideMark/>
          </w:tcPr>
          <w:p w14:paraId="3F279B18" w14:textId="77777777" w:rsidR="00F24171" w:rsidRPr="00FC5B3D" w:rsidRDefault="00050834">
            <w:pPr>
              <w:jc w:val="center"/>
              <w:rPr>
                <w:color w:val="000000"/>
                <w:sz w:val="18"/>
                <w:szCs w:val="18"/>
              </w:rPr>
            </w:pPr>
            <w:r w:rsidRPr="00FC5B3D">
              <w:rPr>
                <w:rFonts w:hint="eastAsia"/>
                <w:color w:val="000000"/>
                <w:sz w:val="18"/>
                <w:szCs w:val="18"/>
              </w:rPr>
              <w:t xml:space="preserve">沥青混凝土面层 </w:t>
            </w:r>
            <w:r w:rsidRPr="00FC5B3D">
              <w:rPr>
                <w:rFonts w:hint="eastAsia"/>
                <w:color w:val="000000"/>
                <w:sz w:val="18"/>
                <w:szCs w:val="18"/>
              </w:rPr>
              <w:br/>
              <w:t>1.粗粒式沥青混凝土 厚度7cm</w:t>
            </w:r>
          </w:p>
        </w:tc>
        <w:tc>
          <w:tcPr>
            <w:tcW w:w="1559" w:type="dxa"/>
            <w:tcBorders>
              <w:top w:val="nil"/>
              <w:left w:val="nil"/>
              <w:bottom w:val="single" w:sz="4" w:space="0" w:color="auto"/>
              <w:right w:val="single" w:sz="4" w:space="0" w:color="auto"/>
            </w:tcBorders>
            <w:shd w:val="clear" w:color="auto" w:fill="auto"/>
            <w:vAlign w:val="center"/>
            <w:hideMark/>
          </w:tcPr>
          <w:p w14:paraId="6D75ABFA"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65381DE" w14:textId="77777777" w:rsidR="00F24171" w:rsidRPr="00FC5B3D" w:rsidRDefault="00050834">
            <w:pPr>
              <w:jc w:val="center"/>
              <w:rPr>
                <w:color w:val="000000"/>
                <w:sz w:val="18"/>
                <w:szCs w:val="18"/>
              </w:rPr>
            </w:pPr>
            <w:r w:rsidRPr="00FC5B3D">
              <w:rPr>
                <w:rFonts w:hint="eastAsia"/>
                <w:color w:val="000000"/>
                <w:sz w:val="18"/>
                <w:szCs w:val="18"/>
              </w:rPr>
              <w:t>720.00</w:t>
            </w:r>
          </w:p>
        </w:tc>
      </w:tr>
      <w:tr w:rsidR="00F24171" w:rsidRPr="00FC5B3D" w14:paraId="4D14721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FBA40BC" w14:textId="4CE96F6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75266F5" w14:textId="77777777" w:rsidR="00F24171" w:rsidRPr="00FC5B3D" w:rsidRDefault="00050834">
            <w:pPr>
              <w:jc w:val="center"/>
              <w:rPr>
                <w:color w:val="000000"/>
                <w:sz w:val="18"/>
                <w:szCs w:val="18"/>
              </w:rPr>
            </w:pPr>
            <w:r w:rsidRPr="00FC5B3D">
              <w:rPr>
                <w:rFonts w:hint="eastAsia"/>
                <w:color w:val="000000"/>
                <w:sz w:val="18"/>
                <w:szCs w:val="18"/>
              </w:rPr>
              <w:t>透层、粘层</w:t>
            </w:r>
          </w:p>
        </w:tc>
        <w:tc>
          <w:tcPr>
            <w:tcW w:w="2967" w:type="dxa"/>
            <w:tcBorders>
              <w:top w:val="nil"/>
              <w:left w:val="nil"/>
              <w:bottom w:val="single" w:sz="4" w:space="0" w:color="auto"/>
              <w:right w:val="single" w:sz="4" w:space="0" w:color="auto"/>
            </w:tcBorders>
            <w:shd w:val="clear" w:color="auto" w:fill="auto"/>
            <w:vAlign w:val="center"/>
            <w:hideMark/>
          </w:tcPr>
          <w:p w14:paraId="1F4485D2" w14:textId="77777777" w:rsidR="00F24171" w:rsidRPr="00FC5B3D" w:rsidRDefault="00050834">
            <w:pPr>
              <w:jc w:val="center"/>
              <w:rPr>
                <w:color w:val="000000"/>
                <w:sz w:val="18"/>
                <w:szCs w:val="18"/>
              </w:rPr>
            </w:pPr>
            <w:r w:rsidRPr="00FC5B3D">
              <w:rPr>
                <w:rFonts w:hint="eastAsia"/>
                <w:color w:val="000000"/>
                <w:sz w:val="18"/>
                <w:szCs w:val="18"/>
              </w:rPr>
              <w:t>乳化沥青透层</w:t>
            </w:r>
          </w:p>
        </w:tc>
        <w:tc>
          <w:tcPr>
            <w:tcW w:w="1559" w:type="dxa"/>
            <w:tcBorders>
              <w:top w:val="nil"/>
              <w:left w:val="nil"/>
              <w:bottom w:val="single" w:sz="4" w:space="0" w:color="auto"/>
              <w:right w:val="single" w:sz="4" w:space="0" w:color="auto"/>
            </w:tcBorders>
            <w:shd w:val="clear" w:color="auto" w:fill="auto"/>
            <w:vAlign w:val="center"/>
            <w:hideMark/>
          </w:tcPr>
          <w:p w14:paraId="22CE815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74494FC" w14:textId="77777777" w:rsidR="00F24171" w:rsidRPr="00FC5B3D" w:rsidRDefault="00050834">
            <w:pPr>
              <w:jc w:val="center"/>
              <w:rPr>
                <w:color w:val="000000"/>
                <w:sz w:val="18"/>
                <w:szCs w:val="18"/>
              </w:rPr>
            </w:pPr>
            <w:r w:rsidRPr="00FC5B3D">
              <w:rPr>
                <w:rFonts w:hint="eastAsia"/>
                <w:color w:val="000000"/>
                <w:sz w:val="18"/>
                <w:szCs w:val="18"/>
              </w:rPr>
              <w:t>800.00</w:t>
            </w:r>
          </w:p>
        </w:tc>
      </w:tr>
      <w:tr w:rsidR="00F24171" w:rsidRPr="00FC5B3D" w14:paraId="75735D5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469E7CD" w14:textId="32630F7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DEE583A" w14:textId="77777777" w:rsidR="00F24171" w:rsidRPr="00FC5B3D" w:rsidRDefault="00050834">
            <w:pPr>
              <w:jc w:val="center"/>
              <w:rPr>
                <w:color w:val="000000"/>
                <w:sz w:val="18"/>
                <w:szCs w:val="18"/>
              </w:rPr>
            </w:pPr>
            <w:r w:rsidRPr="00FC5B3D">
              <w:rPr>
                <w:rFonts w:hint="eastAsia"/>
                <w:color w:val="000000"/>
                <w:sz w:val="18"/>
                <w:szCs w:val="18"/>
              </w:rPr>
              <w:t>透层、粘层</w:t>
            </w:r>
          </w:p>
        </w:tc>
        <w:tc>
          <w:tcPr>
            <w:tcW w:w="2967" w:type="dxa"/>
            <w:tcBorders>
              <w:top w:val="nil"/>
              <w:left w:val="nil"/>
              <w:bottom w:val="single" w:sz="4" w:space="0" w:color="auto"/>
              <w:right w:val="single" w:sz="4" w:space="0" w:color="auto"/>
            </w:tcBorders>
            <w:shd w:val="clear" w:color="auto" w:fill="auto"/>
            <w:vAlign w:val="center"/>
            <w:hideMark/>
          </w:tcPr>
          <w:p w14:paraId="0BBB57C1" w14:textId="77777777" w:rsidR="00F24171" w:rsidRPr="00FC5B3D" w:rsidRDefault="00050834">
            <w:pPr>
              <w:jc w:val="center"/>
              <w:rPr>
                <w:color w:val="000000"/>
                <w:sz w:val="18"/>
                <w:szCs w:val="18"/>
              </w:rPr>
            </w:pPr>
            <w:r w:rsidRPr="00FC5B3D">
              <w:rPr>
                <w:rFonts w:hint="eastAsia"/>
                <w:color w:val="000000"/>
                <w:sz w:val="18"/>
                <w:szCs w:val="18"/>
              </w:rPr>
              <w:t>乳化沥青粘层</w:t>
            </w:r>
          </w:p>
        </w:tc>
        <w:tc>
          <w:tcPr>
            <w:tcW w:w="1559" w:type="dxa"/>
            <w:tcBorders>
              <w:top w:val="nil"/>
              <w:left w:val="nil"/>
              <w:bottom w:val="single" w:sz="4" w:space="0" w:color="auto"/>
              <w:right w:val="single" w:sz="4" w:space="0" w:color="auto"/>
            </w:tcBorders>
            <w:shd w:val="clear" w:color="auto" w:fill="auto"/>
            <w:vAlign w:val="center"/>
            <w:hideMark/>
          </w:tcPr>
          <w:p w14:paraId="2D2240CF"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61D19CC" w14:textId="77777777" w:rsidR="00F24171" w:rsidRPr="00FC5B3D" w:rsidRDefault="00050834">
            <w:pPr>
              <w:jc w:val="center"/>
              <w:rPr>
                <w:color w:val="000000"/>
                <w:sz w:val="18"/>
                <w:szCs w:val="18"/>
              </w:rPr>
            </w:pPr>
            <w:r w:rsidRPr="00FC5B3D">
              <w:rPr>
                <w:rFonts w:hint="eastAsia"/>
                <w:color w:val="000000"/>
                <w:sz w:val="18"/>
                <w:szCs w:val="18"/>
              </w:rPr>
              <w:t>800.00</w:t>
            </w:r>
          </w:p>
        </w:tc>
      </w:tr>
      <w:tr w:rsidR="00F24171" w:rsidRPr="00FC5B3D" w14:paraId="46423DE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5D15961" w14:textId="1D5534A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B5EB8AE" w14:textId="77777777" w:rsidR="00F24171" w:rsidRPr="00FC5B3D" w:rsidRDefault="00050834">
            <w:pPr>
              <w:jc w:val="center"/>
              <w:rPr>
                <w:color w:val="000000"/>
                <w:sz w:val="18"/>
                <w:szCs w:val="18"/>
              </w:rPr>
            </w:pPr>
            <w:r w:rsidRPr="00FC5B3D">
              <w:rPr>
                <w:rFonts w:hint="eastAsia"/>
                <w:color w:val="000000"/>
                <w:sz w:val="18"/>
                <w:szCs w:val="18"/>
              </w:rPr>
              <w:t>封层</w:t>
            </w:r>
          </w:p>
        </w:tc>
        <w:tc>
          <w:tcPr>
            <w:tcW w:w="2967" w:type="dxa"/>
            <w:tcBorders>
              <w:top w:val="nil"/>
              <w:left w:val="nil"/>
              <w:bottom w:val="single" w:sz="4" w:space="0" w:color="auto"/>
              <w:right w:val="single" w:sz="4" w:space="0" w:color="auto"/>
            </w:tcBorders>
            <w:shd w:val="clear" w:color="auto" w:fill="auto"/>
            <w:vAlign w:val="center"/>
            <w:hideMark/>
          </w:tcPr>
          <w:p w14:paraId="6BDFA7E7" w14:textId="77777777" w:rsidR="00F24171" w:rsidRPr="00FC5B3D" w:rsidRDefault="00050834">
            <w:pPr>
              <w:jc w:val="center"/>
              <w:rPr>
                <w:color w:val="000000"/>
                <w:sz w:val="18"/>
                <w:szCs w:val="18"/>
              </w:rPr>
            </w:pPr>
            <w:r w:rsidRPr="00FC5B3D">
              <w:rPr>
                <w:rFonts w:hint="eastAsia"/>
                <w:color w:val="000000"/>
                <w:sz w:val="18"/>
                <w:szCs w:val="18"/>
              </w:rPr>
              <w:t>乳化沥青稀浆封层 ES-2型</w:t>
            </w:r>
          </w:p>
        </w:tc>
        <w:tc>
          <w:tcPr>
            <w:tcW w:w="1559" w:type="dxa"/>
            <w:tcBorders>
              <w:top w:val="nil"/>
              <w:left w:val="nil"/>
              <w:bottom w:val="single" w:sz="4" w:space="0" w:color="auto"/>
              <w:right w:val="single" w:sz="4" w:space="0" w:color="auto"/>
            </w:tcBorders>
            <w:shd w:val="clear" w:color="auto" w:fill="auto"/>
            <w:vAlign w:val="center"/>
            <w:hideMark/>
          </w:tcPr>
          <w:p w14:paraId="7E3927B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1B4F5AF" w14:textId="77777777" w:rsidR="00F24171" w:rsidRPr="00FC5B3D" w:rsidRDefault="00050834">
            <w:pPr>
              <w:jc w:val="center"/>
              <w:rPr>
                <w:color w:val="000000"/>
                <w:sz w:val="18"/>
                <w:szCs w:val="18"/>
              </w:rPr>
            </w:pPr>
            <w:r w:rsidRPr="00FC5B3D">
              <w:rPr>
                <w:rFonts w:hint="eastAsia"/>
                <w:color w:val="000000"/>
                <w:sz w:val="18"/>
                <w:szCs w:val="18"/>
              </w:rPr>
              <w:t>800.00</w:t>
            </w:r>
          </w:p>
        </w:tc>
      </w:tr>
      <w:tr w:rsidR="00F24171" w:rsidRPr="00FC5B3D" w14:paraId="6F3D3F12"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64E709B" w14:textId="68D1BE2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A42DD66" w14:textId="77777777" w:rsidR="00F24171" w:rsidRPr="00FC5B3D" w:rsidRDefault="00050834">
            <w:pPr>
              <w:jc w:val="center"/>
              <w:rPr>
                <w:color w:val="000000"/>
                <w:sz w:val="18"/>
                <w:szCs w:val="18"/>
              </w:rPr>
            </w:pPr>
            <w:r w:rsidRPr="00FC5B3D">
              <w:rPr>
                <w:rFonts w:hint="eastAsia"/>
                <w:color w:val="000000"/>
                <w:sz w:val="18"/>
                <w:szCs w:val="18"/>
              </w:rPr>
              <w:t>石灰、粉煤灰、碎（</w:t>
            </w:r>
            <w:proofErr w:type="gramStart"/>
            <w:r w:rsidRPr="00FC5B3D">
              <w:rPr>
                <w:rFonts w:hint="eastAsia"/>
                <w:color w:val="000000"/>
                <w:sz w:val="18"/>
                <w:szCs w:val="18"/>
              </w:rPr>
              <w:t>砾</w:t>
            </w:r>
            <w:proofErr w:type="gramEnd"/>
            <w:r w:rsidRPr="00FC5B3D">
              <w:rPr>
                <w:rFonts w:hint="eastAsia"/>
                <w:color w:val="000000"/>
                <w:sz w:val="18"/>
                <w:szCs w:val="18"/>
              </w:rPr>
              <w:t>）石</w:t>
            </w:r>
          </w:p>
        </w:tc>
        <w:tc>
          <w:tcPr>
            <w:tcW w:w="2967" w:type="dxa"/>
            <w:tcBorders>
              <w:top w:val="nil"/>
              <w:left w:val="nil"/>
              <w:bottom w:val="single" w:sz="4" w:space="0" w:color="auto"/>
              <w:right w:val="single" w:sz="4" w:space="0" w:color="auto"/>
            </w:tcBorders>
            <w:shd w:val="clear" w:color="auto" w:fill="auto"/>
            <w:vAlign w:val="center"/>
            <w:hideMark/>
          </w:tcPr>
          <w:p w14:paraId="32346BE5" w14:textId="77777777" w:rsidR="00F24171" w:rsidRPr="00FC5B3D" w:rsidRDefault="00050834">
            <w:pPr>
              <w:jc w:val="center"/>
              <w:rPr>
                <w:color w:val="000000"/>
                <w:sz w:val="18"/>
                <w:szCs w:val="18"/>
              </w:rPr>
            </w:pPr>
            <w:r w:rsidRPr="00FC5B3D">
              <w:rPr>
                <w:rFonts w:hint="eastAsia"/>
                <w:color w:val="000000"/>
                <w:sz w:val="18"/>
                <w:szCs w:val="18"/>
              </w:rPr>
              <w:t>道路基层</w:t>
            </w:r>
            <w:r w:rsidRPr="00FC5B3D">
              <w:rPr>
                <w:rFonts w:hint="eastAsia"/>
                <w:color w:val="000000"/>
                <w:sz w:val="18"/>
                <w:szCs w:val="18"/>
              </w:rPr>
              <w:br/>
              <w:t>1.石灰、粉煤灰、碎石 人机混合 厚度16cm</w:t>
            </w:r>
          </w:p>
        </w:tc>
        <w:tc>
          <w:tcPr>
            <w:tcW w:w="1559" w:type="dxa"/>
            <w:tcBorders>
              <w:top w:val="nil"/>
              <w:left w:val="nil"/>
              <w:bottom w:val="single" w:sz="4" w:space="0" w:color="auto"/>
              <w:right w:val="single" w:sz="4" w:space="0" w:color="auto"/>
            </w:tcBorders>
            <w:shd w:val="clear" w:color="auto" w:fill="auto"/>
            <w:vAlign w:val="center"/>
            <w:hideMark/>
          </w:tcPr>
          <w:p w14:paraId="201C01DE"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D8054AC" w14:textId="77777777" w:rsidR="00F24171" w:rsidRPr="00FC5B3D" w:rsidRDefault="00050834">
            <w:pPr>
              <w:jc w:val="center"/>
              <w:rPr>
                <w:color w:val="000000"/>
                <w:sz w:val="18"/>
                <w:szCs w:val="18"/>
              </w:rPr>
            </w:pPr>
            <w:r w:rsidRPr="00FC5B3D">
              <w:rPr>
                <w:rFonts w:hint="eastAsia"/>
                <w:color w:val="000000"/>
                <w:sz w:val="18"/>
                <w:szCs w:val="18"/>
              </w:rPr>
              <w:t>1300.00</w:t>
            </w:r>
          </w:p>
        </w:tc>
      </w:tr>
      <w:tr w:rsidR="00F24171" w:rsidRPr="00FC5B3D" w14:paraId="63FED2DC"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BA987A8" w14:textId="51782BE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1C60415" w14:textId="77777777" w:rsidR="00F24171" w:rsidRPr="00FC5B3D" w:rsidRDefault="00050834">
            <w:pPr>
              <w:jc w:val="center"/>
              <w:rPr>
                <w:color w:val="000000"/>
                <w:sz w:val="18"/>
                <w:szCs w:val="18"/>
              </w:rPr>
            </w:pPr>
            <w:r w:rsidRPr="00FC5B3D">
              <w:rPr>
                <w:rFonts w:hint="eastAsia"/>
                <w:color w:val="000000"/>
                <w:sz w:val="18"/>
                <w:szCs w:val="18"/>
              </w:rPr>
              <w:t>石灰、粉煤灰、碎（</w:t>
            </w:r>
            <w:proofErr w:type="gramStart"/>
            <w:r w:rsidRPr="00FC5B3D">
              <w:rPr>
                <w:rFonts w:hint="eastAsia"/>
                <w:color w:val="000000"/>
                <w:sz w:val="18"/>
                <w:szCs w:val="18"/>
              </w:rPr>
              <w:t>砾</w:t>
            </w:r>
            <w:proofErr w:type="gramEnd"/>
            <w:r w:rsidRPr="00FC5B3D">
              <w:rPr>
                <w:rFonts w:hint="eastAsia"/>
                <w:color w:val="000000"/>
                <w:sz w:val="18"/>
                <w:szCs w:val="18"/>
              </w:rPr>
              <w:t>）石</w:t>
            </w:r>
          </w:p>
        </w:tc>
        <w:tc>
          <w:tcPr>
            <w:tcW w:w="2967" w:type="dxa"/>
            <w:tcBorders>
              <w:top w:val="nil"/>
              <w:left w:val="nil"/>
              <w:bottom w:val="single" w:sz="4" w:space="0" w:color="auto"/>
              <w:right w:val="single" w:sz="4" w:space="0" w:color="auto"/>
            </w:tcBorders>
            <w:shd w:val="clear" w:color="auto" w:fill="auto"/>
            <w:vAlign w:val="center"/>
            <w:hideMark/>
          </w:tcPr>
          <w:p w14:paraId="3497817B" w14:textId="77777777" w:rsidR="00F24171" w:rsidRPr="00FC5B3D" w:rsidRDefault="00050834">
            <w:pPr>
              <w:jc w:val="center"/>
              <w:rPr>
                <w:color w:val="000000"/>
                <w:sz w:val="18"/>
                <w:szCs w:val="18"/>
              </w:rPr>
            </w:pPr>
            <w:r w:rsidRPr="00FC5B3D">
              <w:rPr>
                <w:rFonts w:hint="eastAsia"/>
                <w:color w:val="000000"/>
                <w:sz w:val="18"/>
                <w:szCs w:val="18"/>
              </w:rPr>
              <w:t>道路基层</w:t>
            </w:r>
            <w:r w:rsidRPr="00FC5B3D">
              <w:rPr>
                <w:rFonts w:hint="eastAsia"/>
                <w:color w:val="000000"/>
                <w:sz w:val="18"/>
                <w:szCs w:val="18"/>
              </w:rPr>
              <w:br/>
              <w:t>1.石灰、粉煤灰、碎石 人机混合 厚度20cm</w:t>
            </w:r>
          </w:p>
        </w:tc>
        <w:tc>
          <w:tcPr>
            <w:tcW w:w="1559" w:type="dxa"/>
            <w:tcBorders>
              <w:top w:val="nil"/>
              <w:left w:val="nil"/>
              <w:bottom w:val="single" w:sz="4" w:space="0" w:color="auto"/>
              <w:right w:val="single" w:sz="4" w:space="0" w:color="auto"/>
            </w:tcBorders>
            <w:shd w:val="clear" w:color="auto" w:fill="auto"/>
            <w:vAlign w:val="center"/>
            <w:hideMark/>
          </w:tcPr>
          <w:p w14:paraId="334F1C1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CF527A5" w14:textId="77777777" w:rsidR="00F24171" w:rsidRPr="00FC5B3D" w:rsidRDefault="00050834">
            <w:pPr>
              <w:jc w:val="center"/>
              <w:rPr>
                <w:color w:val="000000"/>
                <w:sz w:val="18"/>
                <w:szCs w:val="18"/>
              </w:rPr>
            </w:pPr>
            <w:r w:rsidRPr="00FC5B3D">
              <w:rPr>
                <w:rFonts w:hint="eastAsia"/>
                <w:color w:val="000000"/>
                <w:sz w:val="18"/>
                <w:szCs w:val="18"/>
              </w:rPr>
              <w:t>1300.00</w:t>
            </w:r>
          </w:p>
        </w:tc>
      </w:tr>
      <w:tr w:rsidR="00F24171" w:rsidRPr="00FC5B3D" w14:paraId="0ABD9615"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1EC2DBE" w14:textId="0A38A83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CA3BA7A" w14:textId="77777777" w:rsidR="00F24171" w:rsidRPr="00FC5B3D" w:rsidRDefault="00050834">
            <w:pPr>
              <w:jc w:val="center"/>
              <w:rPr>
                <w:color w:val="000000"/>
                <w:sz w:val="18"/>
                <w:szCs w:val="18"/>
              </w:rPr>
            </w:pPr>
            <w:r w:rsidRPr="00FC5B3D">
              <w:rPr>
                <w:rFonts w:hint="eastAsia"/>
                <w:color w:val="000000"/>
                <w:sz w:val="18"/>
                <w:szCs w:val="18"/>
              </w:rPr>
              <w:t>石灰、粉煤灰、碎（</w:t>
            </w:r>
            <w:proofErr w:type="gramStart"/>
            <w:r w:rsidRPr="00FC5B3D">
              <w:rPr>
                <w:rFonts w:hint="eastAsia"/>
                <w:color w:val="000000"/>
                <w:sz w:val="18"/>
                <w:szCs w:val="18"/>
              </w:rPr>
              <w:t>砾</w:t>
            </w:r>
            <w:proofErr w:type="gramEnd"/>
            <w:r w:rsidRPr="00FC5B3D">
              <w:rPr>
                <w:rFonts w:hint="eastAsia"/>
                <w:color w:val="000000"/>
                <w:sz w:val="18"/>
                <w:szCs w:val="18"/>
              </w:rPr>
              <w:t>）石</w:t>
            </w:r>
          </w:p>
        </w:tc>
        <w:tc>
          <w:tcPr>
            <w:tcW w:w="2967" w:type="dxa"/>
            <w:tcBorders>
              <w:top w:val="nil"/>
              <w:left w:val="nil"/>
              <w:bottom w:val="single" w:sz="4" w:space="0" w:color="auto"/>
              <w:right w:val="single" w:sz="4" w:space="0" w:color="auto"/>
            </w:tcBorders>
            <w:shd w:val="clear" w:color="auto" w:fill="auto"/>
            <w:vAlign w:val="center"/>
            <w:hideMark/>
          </w:tcPr>
          <w:p w14:paraId="503595BD" w14:textId="77777777" w:rsidR="00F24171" w:rsidRPr="00FC5B3D" w:rsidRDefault="00050834">
            <w:pPr>
              <w:jc w:val="center"/>
              <w:rPr>
                <w:color w:val="000000"/>
                <w:sz w:val="18"/>
                <w:szCs w:val="18"/>
              </w:rPr>
            </w:pPr>
            <w:r w:rsidRPr="00FC5B3D">
              <w:rPr>
                <w:rFonts w:hint="eastAsia"/>
                <w:color w:val="000000"/>
                <w:sz w:val="18"/>
                <w:szCs w:val="18"/>
              </w:rPr>
              <w:t>道路基层</w:t>
            </w:r>
            <w:r w:rsidRPr="00FC5B3D">
              <w:rPr>
                <w:rFonts w:hint="eastAsia"/>
                <w:color w:val="000000"/>
                <w:sz w:val="18"/>
                <w:szCs w:val="18"/>
              </w:rPr>
              <w:br/>
              <w:t>1.石灰、粉煤灰、碎石 人机混合 厚度10cm</w:t>
            </w:r>
          </w:p>
        </w:tc>
        <w:tc>
          <w:tcPr>
            <w:tcW w:w="1559" w:type="dxa"/>
            <w:tcBorders>
              <w:top w:val="nil"/>
              <w:left w:val="nil"/>
              <w:bottom w:val="single" w:sz="4" w:space="0" w:color="auto"/>
              <w:right w:val="single" w:sz="4" w:space="0" w:color="auto"/>
            </w:tcBorders>
            <w:shd w:val="clear" w:color="auto" w:fill="auto"/>
            <w:vAlign w:val="center"/>
            <w:hideMark/>
          </w:tcPr>
          <w:p w14:paraId="32BE4F1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9EC5675" w14:textId="77777777" w:rsidR="00F24171" w:rsidRPr="00FC5B3D" w:rsidRDefault="00050834">
            <w:pPr>
              <w:jc w:val="center"/>
              <w:rPr>
                <w:color w:val="000000"/>
                <w:sz w:val="18"/>
                <w:szCs w:val="18"/>
              </w:rPr>
            </w:pPr>
            <w:r w:rsidRPr="00FC5B3D">
              <w:rPr>
                <w:rFonts w:hint="eastAsia"/>
                <w:color w:val="000000"/>
                <w:sz w:val="18"/>
                <w:szCs w:val="18"/>
              </w:rPr>
              <w:t>1300.00</w:t>
            </w:r>
          </w:p>
        </w:tc>
      </w:tr>
      <w:tr w:rsidR="00F24171" w:rsidRPr="00FC5B3D" w14:paraId="5A3C5BAD"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633535C" w14:textId="3A9B00E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A11BEF3" w14:textId="77777777" w:rsidR="00F24171" w:rsidRPr="00FC5B3D" w:rsidRDefault="00050834">
            <w:pPr>
              <w:jc w:val="center"/>
              <w:rPr>
                <w:color w:val="000000"/>
                <w:sz w:val="18"/>
                <w:szCs w:val="18"/>
              </w:rPr>
            </w:pPr>
            <w:r w:rsidRPr="00FC5B3D">
              <w:rPr>
                <w:rFonts w:hint="eastAsia"/>
                <w:color w:val="000000"/>
                <w:sz w:val="18"/>
                <w:szCs w:val="18"/>
              </w:rPr>
              <w:t>土工合成材料</w:t>
            </w:r>
          </w:p>
        </w:tc>
        <w:tc>
          <w:tcPr>
            <w:tcW w:w="2967" w:type="dxa"/>
            <w:tcBorders>
              <w:top w:val="nil"/>
              <w:left w:val="nil"/>
              <w:bottom w:val="single" w:sz="4" w:space="0" w:color="auto"/>
              <w:right w:val="single" w:sz="4" w:space="0" w:color="auto"/>
            </w:tcBorders>
            <w:shd w:val="clear" w:color="auto" w:fill="auto"/>
            <w:vAlign w:val="center"/>
            <w:hideMark/>
          </w:tcPr>
          <w:p w14:paraId="35D7318A" w14:textId="77777777" w:rsidR="00F24171" w:rsidRPr="00FC5B3D" w:rsidRDefault="00050834">
            <w:pPr>
              <w:jc w:val="center"/>
              <w:rPr>
                <w:color w:val="000000"/>
                <w:sz w:val="18"/>
                <w:szCs w:val="18"/>
              </w:rPr>
            </w:pPr>
            <w:r w:rsidRPr="00FC5B3D">
              <w:rPr>
                <w:rFonts w:hint="eastAsia"/>
                <w:color w:val="000000"/>
                <w:sz w:val="18"/>
                <w:szCs w:val="18"/>
              </w:rPr>
              <w:t>铺装玻璃纤维格栅</w:t>
            </w:r>
            <w:r w:rsidRPr="00FC5B3D">
              <w:rPr>
                <w:rFonts w:hint="eastAsia"/>
                <w:color w:val="000000"/>
                <w:sz w:val="18"/>
                <w:szCs w:val="18"/>
              </w:rPr>
              <w:br/>
              <w:t>1.满铺</w:t>
            </w:r>
          </w:p>
        </w:tc>
        <w:tc>
          <w:tcPr>
            <w:tcW w:w="1559" w:type="dxa"/>
            <w:tcBorders>
              <w:top w:val="nil"/>
              <w:left w:val="nil"/>
              <w:bottom w:val="single" w:sz="4" w:space="0" w:color="auto"/>
              <w:right w:val="single" w:sz="4" w:space="0" w:color="auto"/>
            </w:tcBorders>
            <w:shd w:val="clear" w:color="auto" w:fill="auto"/>
            <w:vAlign w:val="center"/>
            <w:hideMark/>
          </w:tcPr>
          <w:p w14:paraId="1B945CFE"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5C0384B" w14:textId="77777777" w:rsidR="00F24171" w:rsidRPr="00FC5B3D" w:rsidRDefault="00050834">
            <w:pPr>
              <w:jc w:val="center"/>
              <w:rPr>
                <w:color w:val="000000"/>
                <w:sz w:val="18"/>
                <w:szCs w:val="18"/>
              </w:rPr>
            </w:pPr>
            <w:r w:rsidRPr="00FC5B3D">
              <w:rPr>
                <w:rFonts w:hint="eastAsia"/>
                <w:color w:val="000000"/>
                <w:sz w:val="18"/>
                <w:szCs w:val="18"/>
              </w:rPr>
              <w:t>1300.00</w:t>
            </w:r>
          </w:p>
        </w:tc>
      </w:tr>
      <w:tr w:rsidR="00F24171" w:rsidRPr="00FC5B3D" w14:paraId="4E6B596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895F229" w14:textId="77777777" w:rsidR="00F24171" w:rsidRPr="00FC5B3D" w:rsidRDefault="00050834" w:rsidP="00FC5B3D">
            <w:pPr>
              <w:rPr>
                <w:color w:val="000000"/>
                <w:sz w:val="18"/>
                <w:szCs w:val="18"/>
              </w:rPr>
            </w:pPr>
            <w:r w:rsidRPr="00FC5B3D">
              <w:rPr>
                <w:rFonts w:hint="eastAsia"/>
                <w:color w:val="000000"/>
                <w:sz w:val="18"/>
                <w:szCs w:val="18"/>
              </w:rPr>
              <w:t>四</w:t>
            </w:r>
          </w:p>
        </w:tc>
        <w:tc>
          <w:tcPr>
            <w:tcW w:w="1622" w:type="dxa"/>
            <w:tcBorders>
              <w:top w:val="nil"/>
              <w:left w:val="nil"/>
              <w:bottom w:val="single" w:sz="4" w:space="0" w:color="auto"/>
              <w:right w:val="single" w:sz="4" w:space="0" w:color="auto"/>
            </w:tcBorders>
            <w:shd w:val="clear" w:color="auto" w:fill="auto"/>
            <w:vAlign w:val="center"/>
            <w:hideMark/>
          </w:tcPr>
          <w:p w14:paraId="0B77E178" w14:textId="77777777" w:rsidR="00F24171" w:rsidRPr="00FC5B3D" w:rsidRDefault="00050834">
            <w:pPr>
              <w:jc w:val="center"/>
              <w:rPr>
                <w:color w:val="000000"/>
                <w:sz w:val="18"/>
                <w:szCs w:val="18"/>
              </w:rPr>
            </w:pPr>
            <w:r w:rsidRPr="00FC5B3D">
              <w:rPr>
                <w:rFonts w:hint="eastAsia"/>
                <w:color w:val="000000"/>
                <w:sz w:val="18"/>
                <w:szCs w:val="18"/>
              </w:rPr>
              <w:t>混凝土路工程</w:t>
            </w:r>
          </w:p>
        </w:tc>
        <w:tc>
          <w:tcPr>
            <w:tcW w:w="2967" w:type="dxa"/>
            <w:tcBorders>
              <w:top w:val="nil"/>
              <w:left w:val="nil"/>
              <w:bottom w:val="single" w:sz="4" w:space="0" w:color="auto"/>
              <w:right w:val="single" w:sz="4" w:space="0" w:color="auto"/>
            </w:tcBorders>
            <w:shd w:val="clear" w:color="auto" w:fill="auto"/>
            <w:vAlign w:val="center"/>
            <w:hideMark/>
          </w:tcPr>
          <w:p w14:paraId="11117284"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562F516"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061439B" w14:textId="77777777" w:rsidR="00F24171" w:rsidRPr="00FC5B3D" w:rsidRDefault="00F24171">
            <w:pPr>
              <w:jc w:val="center"/>
              <w:rPr>
                <w:color w:val="000000"/>
                <w:sz w:val="18"/>
                <w:szCs w:val="18"/>
              </w:rPr>
            </w:pPr>
          </w:p>
        </w:tc>
      </w:tr>
      <w:tr w:rsidR="00F24171" w:rsidRPr="00FC5B3D" w14:paraId="1BE77A5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7512121" w14:textId="677E887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E70B39F" w14:textId="77777777" w:rsidR="00F24171" w:rsidRPr="00FC5B3D" w:rsidRDefault="00050834">
            <w:pPr>
              <w:jc w:val="center"/>
              <w:rPr>
                <w:color w:val="000000"/>
                <w:sz w:val="18"/>
                <w:szCs w:val="18"/>
              </w:rPr>
            </w:pPr>
            <w:r w:rsidRPr="00FC5B3D">
              <w:rPr>
                <w:rFonts w:hint="eastAsia"/>
                <w:color w:val="000000"/>
                <w:sz w:val="18"/>
                <w:szCs w:val="18"/>
              </w:rPr>
              <w:t>路床(槽）整形</w:t>
            </w:r>
          </w:p>
        </w:tc>
        <w:tc>
          <w:tcPr>
            <w:tcW w:w="2967" w:type="dxa"/>
            <w:tcBorders>
              <w:top w:val="nil"/>
              <w:left w:val="nil"/>
              <w:bottom w:val="single" w:sz="4" w:space="0" w:color="auto"/>
              <w:right w:val="single" w:sz="4" w:space="0" w:color="auto"/>
            </w:tcBorders>
            <w:shd w:val="clear" w:color="auto" w:fill="auto"/>
            <w:vAlign w:val="center"/>
            <w:hideMark/>
          </w:tcPr>
          <w:p w14:paraId="54A7C349" w14:textId="77777777" w:rsidR="00F24171" w:rsidRPr="00FC5B3D" w:rsidRDefault="00050834">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路床修压整形</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42FBB04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CA61E5B" w14:textId="77777777" w:rsidR="00F24171" w:rsidRPr="00FC5B3D" w:rsidRDefault="00050834">
            <w:pPr>
              <w:jc w:val="center"/>
              <w:rPr>
                <w:color w:val="000000"/>
                <w:sz w:val="18"/>
                <w:szCs w:val="18"/>
              </w:rPr>
            </w:pPr>
            <w:r w:rsidRPr="00FC5B3D">
              <w:rPr>
                <w:rFonts w:hint="eastAsia"/>
                <w:color w:val="000000"/>
                <w:sz w:val="18"/>
                <w:szCs w:val="18"/>
              </w:rPr>
              <w:t>1200.00</w:t>
            </w:r>
          </w:p>
        </w:tc>
      </w:tr>
      <w:tr w:rsidR="00F24171" w:rsidRPr="00FC5B3D" w14:paraId="0BA38121"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A4D9AC0" w14:textId="7C46224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E36793D"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7AD5E98E" w14:textId="77777777" w:rsidR="00F24171" w:rsidRPr="00FC5B3D" w:rsidRDefault="00050834">
            <w:pPr>
              <w:jc w:val="center"/>
              <w:rPr>
                <w:color w:val="000000"/>
                <w:sz w:val="18"/>
                <w:szCs w:val="18"/>
              </w:rPr>
            </w:pPr>
            <w:r w:rsidRPr="00FC5B3D">
              <w:rPr>
                <w:rFonts w:hint="eastAsia"/>
                <w:color w:val="000000"/>
                <w:sz w:val="18"/>
                <w:szCs w:val="18"/>
              </w:rPr>
              <w:t>300mm厚混凝土路面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7B6DE8F7"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28F39A7" w14:textId="77777777" w:rsidR="00F24171" w:rsidRPr="00FC5B3D" w:rsidRDefault="00050834">
            <w:pPr>
              <w:jc w:val="center"/>
              <w:rPr>
                <w:color w:val="000000"/>
                <w:sz w:val="18"/>
                <w:szCs w:val="18"/>
              </w:rPr>
            </w:pPr>
            <w:r w:rsidRPr="00FC5B3D">
              <w:rPr>
                <w:rFonts w:hint="eastAsia"/>
                <w:color w:val="000000"/>
                <w:sz w:val="18"/>
                <w:szCs w:val="18"/>
              </w:rPr>
              <w:t>130.00</w:t>
            </w:r>
          </w:p>
        </w:tc>
      </w:tr>
      <w:tr w:rsidR="00F24171" w:rsidRPr="00FC5B3D" w14:paraId="36C417EE"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A9D9114" w14:textId="299F0BD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9D367AF"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2E3D7FFD" w14:textId="77777777" w:rsidR="00F24171" w:rsidRPr="00FC5B3D" w:rsidRDefault="00050834">
            <w:pPr>
              <w:jc w:val="center"/>
              <w:rPr>
                <w:color w:val="000000"/>
                <w:sz w:val="18"/>
                <w:szCs w:val="18"/>
              </w:rPr>
            </w:pPr>
            <w:r w:rsidRPr="00FC5B3D">
              <w:rPr>
                <w:rFonts w:hint="eastAsia"/>
                <w:color w:val="000000"/>
                <w:sz w:val="18"/>
                <w:szCs w:val="18"/>
              </w:rPr>
              <w:t>250mm厚混凝土路面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0863D77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94DBFCD" w14:textId="77777777" w:rsidR="00F24171" w:rsidRPr="00FC5B3D" w:rsidRDefault="00050834">
            <w:pPr>
              <w:jc w:val="center"/>
              <w:rPr>
                <w:color w:val="000000"/>
                <w:sz w:val="18"/>
                <w:szCs w:val="18"/>
              </w:rPr>
            </w:pPr>
            <w:r w:rsidRPr="00FC5B3D">
              <w:rPr>
                <w:rFonts w:hint="eastAsia"/>
                <w:color w:val="000000"/>
                <w:sz w:val="18"/>
                <w:szCs w:val="18"/>
              </w:rPr>
              <w:t>130.00</w:t>
            </w:r>
          </w:p>
        </w:tc>
      </w:tr>
      <w:tr w:rsidR="00F24171" w:rsidRPr="00FC5B3D" w14:paraId="56B00766"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BD6D410" w14:textId="5594FF9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B92320C"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5296ADBB" w14:textId="77777777" w:rsidR="00F24171" w:rsidRPr="00FC5B3D" w:rsidRDefault="00050834">
            <w:pPr>
              <w:jc w:val="center"/>
              <w:rPr>
                <w:color w:val="000000"/>
                <w:sz w:val="18"/>
                <w:szCs w:val="18"/>
              </w:rPr>
            </w:pPr>
            <w:r w:rsidRPr="00FC5B3D">
              <w:rPr>
                <w:rFonts w:hint="eastAsia"/>
                <w:color w:val="000000"/>
                <w:sz w:val="18"/>
                <w:szCs w:val="18"/>
              </w:rPr>
              <w:t>200mm厚混凝土路面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7993C1B0"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47A6636" w14:textId="77777777" w:rsidR="00F24171" w:rsidRPr="00FC5B3D" w:rsidRDefault="00050834">
            <w:pPr>
              <w:jc w:val="center"/>
              <w:rPr>
                <w:color w:val="000000"/>
                <w:sz w:val="18"/>
                <w:szCs w:val="18"/>
              </w:rPr>
            </w:pPr>
            <w:r w:rsidRPr="00FC5B3D">
              <w:rPr>
                <w:rFonts w:hint="eastAsia"/>
                <w:color w:val="000000"/>
                <w:sz w:val="18"/>
                <w:szCs w:val="18"/>
              </w:rPr>
              <w:t>200.00</w:t>
            </w:r>
          </w:p>
        </w:tc>
      </w:tr>
      <w:tr w:rsidR="00F24171" w:rsidRPr="00FC5B3D" w14:paraId="0CF57AEB"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3A18AF78" w14:textId="501EBD5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0105925"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6E38D660" w14:textId="77777777" w:rsidR="00F24171" w:rsidRPr="00FC5B3D" w:rsidRDefault="00050834">
            <w:pPr>
              <w:jc w:val="center"/>
              <w:rPr>
                <w:color w:val="000000"/>
                <w:sz w:val="18"/>
                <w:szCs w:val="18"/>
              </w:rPr>
            </w:pPr>
            <w:r w:rsidRPr="00FC5B3D">
              <w:rPr>
                <w:rFonts w:hint="eastAsia"/>
                <w:color w:val="000000"/>
                <w:sz w:val="18"/>
                <w:szCs w:val="18"/>
              </w:rPr>
              <w:t>150mm厚混凝土路面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15851D5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EC3147B" w14:textId="77777777" w:rsidR="00F24171" w:rsidRPr="00FC5B3D" w:rsidRDefault="00050834">
            <w:pPr>
              <w:jc w:val="center"/>
              <w:rPr>
                <w:color w:val="000000"/>
                <w:sz w:val="18"/>
                <w:szCs w:val="18"/>
              </w:rPr>
            </w:pPr>
            <w:r w:rsidRPr="00FC5B3D">
              <w:rPr>
                <w:rFonts w:hint="eastAsia"/>
                <w:color w:val="000000"/>
                <w:sz w:val="18"/>
                <w:szCs w:val="18"/>
              </w:rPr>
              <w:t>500.00</w:t>
            </w:r>
          </w:p>
        </w:tc>
      </w:tr>
      <w:tr w:rsidR="00F24171" w:rsidRPr="00FC5B3D" w14:paraId="3F8C4B6C"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407940BE" w14:textId="465393B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6B59BC8"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00260A92" w14:textId="77777777" w:rsidR="00F24171" w:rsidRPr="00FC5B3D" w:rsidRDefault="00050834">
            <w:pPr>
              <w:jc w:val="center"/>
              <w:rPr>
                <w:color w:val="000000"/>
                <w:sz w:val="18"/>
                <w:szCs w:val="18"/>
              </w:rPr>
            </w:pPr>
            <w:r w:rsidRPr="00FC5B3D">
              <w:rPr>
                <w:rFonts w:hint="eastAsia"/>
                <w:color w:val="000000"/>
                <w:sz w:val="18"/>
                <w:szCs w:val="18"/>
              </w:rPr>
              <w:t>120mm厚混凝土路面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4E703E62"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3160A0C" w14:textId="77777777" w:rsidR="00F24171" w:rsidRPr="00FC5B3D" w:rsidRDefault="00050834">
            <w:pPr>
              <w:jc w:val="center"/>
              <w:rPr>
                <w:color w:val="000000"/>
                <w:sz w:val="18"/>
                <w:szCs w:val="18"/>
              </w:rPr>
            </w:pPr>
            <w:r w:rsidRPr="00FC5B3D">
              <w:rPr>
                <w:rFonts w:hint="eastAsia"/>
                <w:color w:val="000000"/>
                <w:sz w:val="18"/>
                <w:szCs w:val="18"/>
              </w:rPr>
              <w:t>1300.00</w:t>
            </w:r>
          </w:p>
        </w:tc>
      </w:tr>
      <w:tr w:rsidR="00F24171" w:rsidRPr="00FC5B3D" w14:paraId="2E2ACBF2"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043638A4" w14:textId="0F57BCA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F27AD37"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202CF551" w14:textId="77777777" w:rsidR="00F24171" w:rsidRPr="00FC5B3D" w:rsidRDefault="00050834">
            <w:pPr>
              <w:jc w:val="center"/>
              <w:rPr>
                <w:color w:val="000000"/>
                <w:sz w:val="18"/>
                <w:szCs w:val="18"/>
              </w:rPr>
            </w:pPr>
            <w:r w:rsidRPr="00FC5B3D">
              <w:rPr>
                <w:rFonts w:hint="eastAsia"/>
                <w:color w:val="000000"/>
                <w:sz w:val="18"/>
                <w:szCs w:val="18"/>
              </w:rPr>
              <w:t>100mm厚混凝土路面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77CBF23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6177D32" w14:textId="77777777" w:rsidR="00F24171" w:rsidRPr="00FC5B3D" w:rsidRDefault="00050834">
            <w:pPr>
              <w:jc w:val="center"/>
              <w:rPr>
                <w:color w:val="000000"/>
                <w:sz w:val="18"/>
                <w:szCs w:val="18"/>
              </w:rPr>
            </w:pPr>
            <w:r w:rsidRPr="00FC5B3D">
              <w:rPr>
                <w:rFonts w:hint="eastAsia"/>
                <w:color w:val="000000"/>
                <w:sz w:val="18"/>
                <w:szCs w:val="18"/>
              </w:rPr>
              <w:t>800.00</w:t>
            </w:r>
          </w:p>
        </w:tc>
      </w:tr>
      <w:tr w:rsidR="00F24171" w:rsidRPr="00FC5B3D" w14:paraId="2E2B47E5"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3ADEC227" w14:textId="33EC802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ECB37B3" w14:textId="77777777" w:rsidR="00F24171" w:rsidRPr="00FC5B3D" w:rsidRDefault="00050834">
            <w:pPr>
              <w:jc w:val="center"/>
              <w:rPr>
                <w:color w:val="000000"/>
                <w:sz w:val="18"/>
                <w:szCs w:val="18"/>
              </w:rPr>
            </w:pPr>
            <w:r w:rsidRPr="00FC5B3D">
              <w:rPr>
                <w:rFonts w:hint="eastAsia"/>
                <w:color w:val="000000"/>
                <w:sz w:val="18"/>
                <w:szCs w:val="18"/>
              </w:rPr>
              <w:t>水泥混凝土</w:t>
            </w:r>
          </w:p>
        </w:tc>
        <w:tc>
          <w:tcPr>
            <w:tcW w:w="2967" w:type="dxa"/>
            <w:tcBorders>
              <w:top w:val="nil"/>
              <w:left w:val="nil"/>
              <w:bottom w:val="single" w:sz="4" w:space="0" w:color="auto"/>
              <w:right w:val="single" w:sz="4" w:space="0" w:color="auto"/>
            </w:tcBorders>
            <w:shd w:val="clear" w:color="auto" w:fill="auto"/>
            <w:vAlign w:val="center"/>
            <w:hideMark/>
          </w:tcPr>
          <w:p w14:paraId="2524863A" w14:textId="77777777" w:rsidR="00F24171" w:rsidRPr="00FC5B3D" w:rsidRDefault="00050834">
            <w:pPr>
              <w:jc w:val="center"/>
              <w:rPr>
                <w:color w:val="000000"/>
                <w:sz w:val="18"/>
                <w:szCs w:val="18"/>
              </w:rPr>
            </w:pPr>
            <w:r w:rsidRPr="00FC5B3D">
              <w:rPr>
                <w:rFonts w:hint="eastAsia"/>
                <w:color w:val="000000"/>
                <w:sz w:val="18"/>
                <w:szCs w:val="18"/>
              </w:rPr>
              <w:t>50mm厚混凝土路面</w:t>
            </w:r>
            <w:r w:rsidRPr="00FC5B3D">
              <w:rPr>
                <w:rFonts w:hint="eastAsia"/>
                <w:color w:val="000000"/>
                <w:sz w:val="18"/>
                <w:szCs w:val="18"/>
              </w:rPr>
              <w:br/>
              <w:t>1.强度：C30  速凝预拌</w:t>
            </w:r>
            <w:r w:rsidRPr="00FC5B3D">
              <w:rPr>
                <w:rFonts w:hint="eastAsia"/>
                <w:color w:val="000000"/>
                <w:sz w:val="18"/>
                <w:szCs w:val="18"/>
              </w:rPr>
              <w:br/>
              <w:t>2.施工方法：浇筑、抹平压光、薄膜覆盖洒水养护</w:t>
            </w:r>
            <w:r w:rsidRPr="00FC5B3D">
              <w:rPr>
                <w:rFonts w:hint="eastAsia"/>
                <w:color w:val="000000"/>
                <w:sz w:val="18"/>
                <w:szCs w:val="18"/>
              </w:rPr>
              <w:br/>
              <w:t>3.分缝：切割机切缝  @6m</w:t>
            </w:r>
          </w:p>
        </w:tc>
        <w:tc>
          <w:tcPr>
            <w:tcW w:w="1559" w:type="dxa"/>
            <w:tcBorders>
              <w:top w:val="nil"/>
              <w:left w:val="nil"/>
              <w:bottom w:val="single" w:sz="4" w:space="0" w:color="auto"/>
              <w:right w:val="single" w:sz="4" w:space="0" w:color="auto"/>
            </w:tcBorders>
            <w:shd w:val="clear" w:color="auto" w:fill="auto"/>
            <w:vAlign w:val="center"/>
            <w:hideMark/>
          </w:tcPr>
          <w:p w14:paraId="053E1B6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AAD8745" w14:textId="77777777" w:rsidR="00F24171" w:rsidRPr="00FC5B3D" w:rsidRDefault="00050834">
            <w:pPr>
              <w:jc w:val="center"/>
              <w:rPr>
                <w:color w:val="000000"/>
                <w:sz w:val="18"/>
                <w:szCs w:val="18"/>
              </w:rPr>
            </w:pPr>
            <w:r w:rsidRPr="00FC5B3D">
              <w:rPr>
                <w:rFonts w:hint="eastAsia"/>
                <w:color w:val="000000"/>
                <w:sz w:val="18"/>
                <w:szCs w:val="18"/>
              </w:rPr>
              <w:t>589.00</w:t>
            </w:r>
          </w:p>
        </w:tc>
      </w:tr>
      <w:tr w:rsidR="00F24171" w:rsidRPr="00FC5B3D" w14:paraId="3B387A9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D71F043" w14:textId="12FDF25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71B0C8A" w14:textId="77777777" w:rsidR="00F24171" w:rsidRPr="00FC5B3D" w:rsidRDefault="00050834">
            <w:pPr>
              <w:jc w:val="center"/>
              <w:rPr>
                <w:color w:val="000000"/>
                <w:sz w:val="18"/>
                <w:szCs w:val="18"/>
              </w:rPr>
            </w:pPr>
            <w:r w:rsidRPr="00FC5B3D">
              <w:rPr>
                <w:rFonts w:hint="eastAsia"/>
                <w:color w:val="000000"/>
                <w:sz w:val="18"/>
                <w:szCs w:val="18"/>
              </w:rPr>
              <w:t>水泥砂浆地面</w:t>
            </w:r>
          </w:p>
        </w:tc>
        <w:tc>
          <w:tcPr>
            <w:tcW w:w="2967" w:type="dxa"/>
            <w:tcBorders>
              <w:top w:val="nil"/>
              <w:left w:val="nil"/>
              <w:bottom w:val="single" w:sz="4" w:space="0" w:color="auto"/>
              <w:right w:val="single" w:sz="4" w:space="0" w:color="auto"/>
            </w:tcBorders>
            <w:shd w:val="clear" w:color="auto" w:fill="auto"/>
            <w:vAlign w:val="center"/>
            <w:hideMark/>
          </w:tcPr>
          <w:p w14:paraId="53BCC793" w14:textId="77777777" w:rsidR="00F24171" w:rsidRPr="00FC5B3D" w:rsidRDefault="00050834">
            <w:pPr>
              <w:jc w:val="center"/>
              <w:rPr>
                <w:color w:val="000000"/>
                <w:sz w:val="18"/>
                <w:szCs w:val="18"/>
              </w:rPr>
            </w:pPr>
            <w:r w:rsidRPr="00FC5B3D">
              <w:rPr>
                <w:rFonts w:hint="eastAsia"/>
                <w:color w:val="000000"/>
                <w:sz w:val="18"/>
                <w:szCs w:val="18"/>
              </w:rPr>
              <w:t>1.DS水泥砂浆地面20mm厚</w:t>
            </w:r>
          </w:p>
        </w:tc>
        <w:tc>
          <w:tcPr>
            <w:tcW w:w="1559" w:type="dxa"/>
            <w:tcBorders>
              <w:top w:val="nil"/>
              <w:left w:val="nil"/>
              <w:bottom w:val="single" w:sz="4" w:space="0" w:color="auto"/>
              <w:right w:val="single" w:sz="4" w:space="0" w:color="auto"/>
            </w:tcBorders>
            <w:shd w:val="clear" w:color="auto" w:fill="auto"/>
            <w:vAlign w:val="center"/>
            <w:hideMark/>
          </w:tcPr>
          <w:p w14:paraId="0C412A2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AFA9BD1" w14:textId="77777777" w:rsidR="00F24171" w:rsidRPr="00FC5B3D" w:rsidRDefault="00050834">
            <w:pPr>
              <w:jc w:val="center"/>
              <w:rPr>
                <w:color w:val="000000"/>
                <w:sz w:val="18"/>
                <w:szCs w:val="18"/>
              </w:rPr>
            </w:pPr>
            <w:r w:rsidRPr="00FC5B3D">
              <w:rPr>
                <w:rFonts w:hint="eastAsia"/>
                <w:color w:val="000000"/>
                <w:sz w:val="18"/>
                <w:szCs w:val="18"/>
              </w:rPr>
              <w:t>800.00</w:t>
            </w:r>
          </w:p>
        </w:tc>
      </w:tr>
      <w:tr w:rsidR="00F24171" w:rsidRPr="00FC5B3D" w14:paraId="78FD931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0C4C323" w14:textId="33471C6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77ED0FC" w14:textId="77777777" w:rsidR="00F24171" w:rsidRPr="00FC5B3D" w:rsidRDefault="00050834">
            <w:pPr>
              <w:jc w:val="center"/>
              <w:rPr>
                <w:color w:val="000000"/>
                <w:sz w:val="18"/>
                <w:szCs w:val="18"/>
              </w:rPr>
            </w:pPr>
            <w:r w:rsidRPr="00FC5B3D">
              <w:rPr>
                <w:rFonts w:hint="eastAsia"/>
                <w:color w:val="000000"/>
                <w:sz w:val="18"/>
                <w:szCs w:val="18"/>
              </w:rPr>
              <w:t>水泥砂浆地面</w:t>
            </w:r>
          </w:p>
        </w:tc>
        <w:tc>
          <w:tcPr>
            <w:tcW w:w="2967" w:type="dxa"/>
            <w:tcBorders>
              <w:top w:val="nil"/>
              <w:left w:val="nil"/>
              <w:bottom w:val="single" w:sz="4" w:space="0" w:color="auto"/>
              <w:right w:val="single" w:sz="4" w:space="0" w:color="auto"/>
            </w:tcBorders>
            <w:shd w:val="clear" w:color="auto" w:fill="auto"/>
            <w:vAlign w:val="center"/>
            <w:hideMark/>
          </w:tcPr>
          <w:p w14:paraId="77242105" w14:textId="77777777" w:rsidR="00F24171" w:rsidRPr="00FC5B3D" w:rsidRDefault="00050834">
            <w:pPr>
              <w:jc w:val="center"/>
              <w:rPr>
                <w:color w:val="000000"/>
                <w:sz w:val="18"/>
                <w:szCs w:val="18"/>
              </w:rPr>
            </w:pPr>
            <w:r w:rsidRPr="00FC5B3D">
              <w:rPr>
                <w:rFonts w:hint="eastAsia"/>
                <w:color w:val="000000"/>
                <w:sz w:val="18"/>
                <w:szCs w:val="18"/>
              </w:rPr>
              <w:t>1.DS水泥砂浆地面50mm厚</w:t>
            </w:r>
          </w:p>
        </w:tc>
        <w:tc>
          <w:tcPr>
            <w:tcW w:w="1559" w:type="dxa"/>
            <w:tcBorders>
              <w:top w:val="nil"/>
              <w:left w:val="nil"/>
              <w:bottom w:val="single" w:sz="4" w:space="0" w:color="auto"/>
              <w:right w:val="single" w:sz="4" w:space="0" w:color="auto"/>
            </w:tcBorders>
            <w:shd w:val="clear" w:color="auto" w:fill="auto"/>
            <w:vAlign w:val="center"/>
            <w:hideMark/>
          </w:tcPr>
          <w:p w14:paraId="4013C17A"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0F242E8" w14:textId="77777777" w:rsidR="00F24171" w:rsidRPr="00FC5B3D" w:rsidRDefault="00050834">
            <w:pPr>
              <w:jc w:val="center"/>
              <w:rPr>
                <w:color w:val="000000"/>
                <w:sz w:val="18"/>
                <w:szCs w:val="18"/>
              </w:rPr>
            </w:pPr>
            <w:r w:rsidRPr="00FC5B3D">
              <w:rPr>
                <w:rFonts w:hint="eastAsia"/>
                <w:color w:val="000000"/>
                <w:sz w:val="18"/>
                <w:szCs w:val="18"/>
              </w:rPr>
              <w:t>660.00</w:t>
            </w:r>
          </w:p>
        </w:tc>
      </w:tr>
      <w:tr w:rsidR="00F24171" w:rsidRPr="00FC5B3D" w14:paraId="147DA04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3011799" w14:textId="4A1A17C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BF3299D" w14:textId="77777777" w:rsidR="00F24171" w:rsidRPr="00FC5B3D" w:rsidRDefault="00050834">
            <w:pPr>
              <w:jc w:val="center"/>
              <w:rPr>
                <w:color w:val="000000"/>
                <w:sz w:val="18"/>
                <w:szCs w:val="18"/>
              </w:rPr>
            </w:pPr>
            <w:r w:rsidRPr="00FC5B3D">
              <w:rPr>
                <w:rFonts w:hint="eastAsia"/>
                <w:color w:val="000000"/>
                <w:sz w:val="18"/>
                <w:szCs w:val="18"/>
              </w:rPr>
              <w:t>灰土回填</w:t>
            </w:r>
          </w:p>
        </w:tc>
        <w:tc>
          <w:tcPr>
            <w:tcW w:w="2967" w:type="dxa"/>
            <w:tcBorders>
              <w:top w:val="nil"/>
              <w:left w:val="nil"/>
              <w:bottom w:val="single" w:sz="4" w:space="0" w:color="auto"/>
              <w:right w:val="single" w:sz="4" w:space="0" w:color="auto"/>
            </w:tcBorders>
            <w:shd w:val="clear" w:color="auto" w:fill="auto"/>
            <w:vAlign w:val="center"/>
            <w:hideMark/>
          </w:tcPr>
          <w:p w14:paraId="4A904E7E" w14:textId="77777777" w:rsidR="00F24171" w:rsidRPr="00FC5B3D" w:rsidRDefault="00050834">
            <w:pPr>
              <w:jc w:val="center"/>
              <w:rPr>
                <w:color w:val="000000"/>
                <w:sz w:val="18"/>
                <w:szCs w:val="18"/>
              </w:rPr>
            </w:pPr>
            <w:r w:rsidRPr="00FC5B3D">
              <w:rPr>
                <w:rFonts w:hint="eastAsia"/>
                <w:color w:val="000000"/>
                <w:sz w:val="18"/>
                <w:szCs w:val="18"/>
              </w:rPr>
              <w:t>1.回填 3:7灰土</w:t>
            </w:r>
          </w:p>
        </w:tc>
        <w:tc>
          <w:tcPr>
            <w:tcW w:w="1559" w:type="dxa"/>
            <w:tcBorders>
              <w:top w:val="nil"/>
              <w:left w:val="nil"/>
              <w:bottom w:val="single" w:sz="4" w:space="0" w:color="auto"/>
              <w:right w:val="single" w:sz="4" w:space="0" w:color="auto"/>
            </w:tcBorders>
            <w:shd w:val="clear" w:color="auto" w:fill="auto"/>
            <w:vAlign w:val="center"/>
            <w:hideMark/>
          </w:tcPr>
          <w:p w14:paraId="1D20052D"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0735B2C" w14:textId="77777777" w:rsidR="00F24171" w:rsidRPr="00FC5B3D" w:rsidRDefault="00050834">
            <w:pPr>
              <w:jc w:val="center"/>
              <w:rPr>
                <w:color w:val="000000"/>
                <w:sz w:val="18"/>
                <w:szCs w:val="18"/>
              </w:rPr>
            </w:pPr>
            <w:r w:rsidRPr="00FC5B3D">
              <w:rPr>
                <w:rFonts w:hint="eastAsia"/>
                <w:color w:val="000000"/>
                <w:sz w:val="18"/>
                <w:szCs w:val="18"/>
              </w:rPr>
              <w:t>105.00</w:t>
            </w:r>
          </w:p>
        </w:tc>
      </w:tr>
      <w:tr w:rsidR="00F24171" w:rsidRPr="00FC5B3D" w14:paraId="6CD090A1"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327B3A15" w14:textId="660EFE2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C70137E" w14:textId="77777777" w:rsidR="00F24171" w:rsidRPr="00FC5B3D" w:rsidRDefault="00050834">
            <w:pPr>
              <w:jc w:val="center"/>
              <w:rPr>
                <w:color w:val="000000"/>
                <w:sz w:val="18"/>
                <w:szCs w:val="18"/>
              </w:rPr>
            </w:pPr>
            <w:r w:rsidRPr="00FC5B3D">
              <w:rPr>
                <w:rFonts w:hint="eastAsia"/>
                <w:color w:val="000000"/>
                <w:sz w:val="18"/>
                <w:szCs w:val="18"/>
              </w:rPr>
              <w:t>水泥稳定碎(</w:t>
            </w:r>
            <w:proofErr w:type="gramStart"/>
            <w:r w:rsidRPr="00FC5B3D">
              <w:rPr>
                <w:rFonts w:hint="eastAsia"/>
                <w:color w:val="000000"/>
                <w:sz w:val="18"/>
                <w:szCs w:val="18"/>
              </w:rPr>
              <w:t>砾</w:t>
            </w:r>
            <w:proofErr w:type="gramEnd"/>
            <w:r w:rsidRPr="00FC5B3D">
              <w:rPr>
                <w:rFonts w:hint="eastAsia"/>
                <w:color w:val="000000"/>
                <w:sz w:val="18"/>
                <w:szCs w:val="18"/>
              </w:rPr>
              <w:t>）石</w:t>
            </w:r>
          </w:p>
        </w:tc>
        <w:tc>
          <w:tcPr>
            <w:tcW w:w="2967" w:type="dxa"/>
            <w:tcBorders>
              <w:top w:val="nil"/>
              <w:left w:val="nil"/>
              <w:bottom w:val="single" w:sz="4" w:space="0" w:color="auto"/>
              <w:right w:val="single" w:sz="4" w:space="0" w:color="auto"/>
            </w:tcBorders>
            <w:shd w:val="clear" w:color="auto" w:fill="auto"/>
            <w:vAlign w:val="center"/>
            <w:hideMark/>
          </w:tcPr>
          <w:p w14:paraId="32A896C6" w14:textId="77777777" w:rsidR="00F24171" w:rsidRPr="00FC5B3D" w:rsidRDefault="00050834">
            <w:pPr>
              <w:jc w:val="center"/>
              <w:rPr>
                <w:color w:val="000000"/>
                <w:sz w:val="18"/>
                <w:szCs w:val="18"/>
              </w:rPr>
            </w:pPr>
            <w:r w:rsidRPr="00FC5B3D">
              <w:rPr>
                <w:rFonts w:hint="eastAsia"/>
                <w:color w:val="000000"/>
                <w:sz w:val="18"/>
                <w:szCs w:val="18"/>
              </w:rPr>
              <w:t>1道路垫层</w:t>
            </w:r>
            <w:r w:rsidRPr="00FC5B3D">
              <w:rPr>
                <w:rFonts w:hint="eastAsia"/>
                <w:color w:val="000000"/>
                <w:sz w:val="18"/>
                <w:szCs w:val="18"/>
              </w:rPr>
              <w:br/>
              <w:t>2.材质：水泥稳定碎石</w:t>
            </w:r>
            <w:r w:rsidRPr="00FC5B3D">
              <w:rPr>
                <w:rFonts w:hint="eastAsia"/>
                <w:color w:val="000000"/>
                <w:sz w:val="18"/>
                <w:szCs w:val="18"/>
              </w:rPr>
              <w:br/>
              <w:t>3.厚度：160mm</w:t>
            </w:r>
          </w:p>
        </w:tc>
        <w:tc>
          <w:tcPr>
            <w:tcW w:w="1559" w:type="dxa"/>
            <w:tcBorders>
              <w:top w:val="nil"/>
              <w:left w:val="nil"/>
              <w:bottom w:val="single" w:sz="4" w:space="0" w:color="auto"/>
              <w:right w:val="single" w:sz="4" w:space="0" w:color="auto"/>
            </w:tcBorders>
            <w:shd w:val="clear" w:color="auto" w:fill="auto"/>
            <w:vAlign w:val="center"/>
            <w:hideMark/>
          </w:tcPr>
          <w:p w14:paraId="08AD072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0F7C86A" w14:textId="77777777" w:rsidR="00F24171" w:rsidRPr="00FC5B3D" w:rsidRDefault="00050834">
            <w:pPr>
              <w:jc w:val="center"/>
              <w:rPr>
                <w:color w:val="000000"/>
                <w:sz w:val="18"/>
                <w:szCs w:val="18"/>
              </w:rPr>
            </w:pPr>
            <w:r w:rsidRPr="00FC5B3D">
              <w:rPr>
                <w:rFonts w:hint="eastAsia"/>
                <w:color w:val="000000"/>
                <w:sz w:val="18"/>
                <w:szCs w:val="18"/>
              </w:rPr>
              <w:t>215.00</w:t>
            </w:r>
          </w:p>
        </w:tc>
      </w:tr>
      <w:tr w:rsidR="00F24171" w:rsidRPr="00FC5B3D" w14:paraId="68471D67"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8494FBA" w14:textId="6838848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F8440F3" w14:textId="77777777" w:rsidR="00F24171" w:rsidRPr="00FC5B3D" w:rsidRDefault="00050834">
            <w:pPr>
              <w:jc w:val="center"/>
              <w:rPr>
                <w:color w:val="000000"/>
                <w:sz w:val="18"/>
                <w:szCs w:val="18"/>
              </w:rPr>
            </w:pPr>
            <w:r w:rsidRPr="00FC5B3D">
              <w:rPr>
                <w:rFonts w:hint="eastAsia"/>
                <w:color w:val="000000"/>
                <w:sz w:val="18"/>
                <w:szCs w:val="18"/>
              </w:rPr>
              <w:t>水泥稳定碎(</w:t>
            </w:r>
            <w:proofErr w:type="gramStart"/>
            <w:r w:rsidRPr="00FC5B3D">
              <w:rPr>
                <w:rFonts w:hint="eastAsia"/>
                <w:color w:val="000000"/>
                <w:sz w:val="18"/>
                <w:szCs w:val="18"/>
              </w:rPr>
              <w:t>砾</w:t>
            </w:r>
            <w:proofErr w:type="gramEnd"/>
            <w:r w:rsidRPr="00FC5B3D">
              <w:rPr>
                <w:rFonts w:hint="eastAsia"/>
                <w:color w:val="000000"/>
                <w:sz w:val="18"/>
                <w:szCs w:val="18"/>
              </w:rPr>
              <w:t>）石</w:t>
            </w:r>
          </w:p>
        </w:tc>
        <w:tc>
          <w:tcPr>
            <w:tcW w:w="2967" w:type="dxa"/>
            <w:tcBorders>
              <w:top w:val="nil"/>
              <w:left w:val="nil"/>
              <w:bottom w:val="single" w:sz="4" w:space="0" w:color="auto"/>
              <w:right w:val="single" w:sz="4" w:space="0" w:color="auto"/>
            </w:tcBorders>
            <w:shd w:val="clear" w:color="auto" w:fill="auto"/>
            <w:vAlign w:val="center"/>
            <w:hideMark/>
          </w:tcPr>
          <w:p w14:paraId="1FBC94D4" w14:textId="77777777" w:rsidR="00F24171" w:rsidRPr="00FC5B3D" w:rsidRDefault="00050834">
            <w:pPr>
              <w:jc w:val="center"/>
              <w:rPr>
                <w:color w:val="000000"/>
                <w:sz w:val="18"/>
                <w:szCs w:val="18"/>
              </w:rPr>
            </w:pPr>
            <w:r w:rsidRPr="00FC5B3D">
              <w:rPr>
                <w:rFonts w:hint="eastAsia"/>
                <w:color w:val="000000"/>
                <w:sz w:val="18"/>
                <w:szCs w:val="18"/>
              </w:rPr>
              <w:t>1道路垫层</w:t>
            </w:r>
            <w:r w:rsidRPr="00FC5B3D">
              <w:rPr>
                <w:rFonts w:hint="eastAsia"/>
                <w:color w:val="000000"/>
                <w:sz w:val="18"/>
                <w:szCs w:val="18"/>
              </w:rPr>
              <w:br/>
              <w:t>2.材质：水泥稳定碎石</w:t>
            </w:r>
            <w:r w:rsidRPr="00FC5B3D">
              <w:rPr>
                <w:rFonts w:hint="eastAsia"/>
                <w:color w:val="000000"/>
                <w:sz w:val="18"/>
                <w:szCs w:val="18"/>
              </w:rPr>
              <w:br/>
              <w:t>3.厚度：100mm</w:t>
            </w:r>
          </w:p>
        </w:tc>
        <w:tc>
          <w:tcPr>
            <w:tcW w:w="1559" w:type="dxa"/>
            <w:tcBorders>
              <w:top w:val="nil"/>
              <w:left w:val="nil"/>
              <w:bottom w:val="single" w:sz="4" w:space="0" w:color="auto"/>
              <w:right w:val="single" w:sz="4" w:space="0" w:color="auto"/>
            </w:tcBorders>
            <w:shd w:val="clear" w:color="auto" w:fill="auto"/>
            <w:vAlign w:val="center"/>
            <w:hideMark/>
          </w:tcPr>
          <w:p w14:paraId="20A647BC" w14:textId="77777777" w:rsidR="00F24171" w:rsidRPr="00FC5B3D" w:rsidRDefault="00050834">
            <w:pPr>
              <w:jc w:val="center"/>
              <w:rPr>
                <w:color w:val="000000"/>
                <w:sz w:val="18"/>
                <w:szCs w:val="18"/>
              </w:rPr>
            </w:pPr>
            <w:bookmarkStart w:id="849" w:name="OLE_LINK4"/>
            <w:r w:rsidRPr="00FC5B3D">
              <w:rPr>
                <w:rFonts w:hint="eastAsia"/>
                <w:sz w:val="18"/>
                <w:szCs w:val="18"/>
              </w:rPr>
              <w:t>㎡</w:t>
            </w:r>
            <w:bookmarkEnd w:id="849"/>
          </w:p>
        </w:tc>
        <w:tc>
          <w:tcPr>
            <w:tcW w:w="1701" w:type="dxa"/>
            <w:tcBorders>
              <w:top w:val="nil"/>
              <w:left w:val="nil"/>
              <w:bottom w:val="single" w:sz="4" w:space="0" w:color="auto"/>
              <w:right w:val="single" w:sz="4" w:space="0" w:color="auto"/>
            </w:tcBorders>
            <w:shd w:val="clear" w:color="auto" w:fill="auto"/>
            <w:vAlign w:val="center"/>
            <w:hideMark/>
          </w:tcPr>
          <w:p w14:paraId="261AAC0C" w14:textId="77777777" w:rsidR="00F24171" w:rsidRPr="00FC5B3D" w:rsidRDefault="00050834">
            <w:pPr>
              <w:jc w:val="center"/>
              <w:rPr>
                <w:color w:val="000000"/>
                <w:sz w:val="18"/>
                <w:szCs w:val="18"/>
              </w:rPr>
            </w:pPr>
            <w:r w:rsidRPr="00FC5B3D">
              <w:rPr>
                <w:rFonts w:hint="eastAsia"/>
                <w:color w:val="000000"/>
                <w:sz w:val="18"/>
                <w:szCs w:val="18"/>
              </w:rPr>
              <w:t>300.00</w:t>
            </w:r>
          </w:p>
        </w:tc>
      </w:tr>
      <w:tr w:rsidR="00F24171" w:rsidRPr="00FC5B3D" w14:paraId="49DDC557"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3FD87B" w14:textId="77777777" w:rsidR="00F24171" w:rsidRPr="00FC5B3D" w:rsidRDefault="00050834" w:rsidP="00FC5B3D">
            <w:pPr>
              <w:rPr>
                <w:color w:val="000000"/>
                <w:sz w:val="18"/>
                <w:szCs w:val="18"/>
              </w:rPr>
            </w:pPr>
            <w:r w:rsidRPr="00FC5B3D">
              <w:rPr>
                <w:rFonts w:hint="eastAsia"/>
                <w:color w:val="000000"/>
                <w:sz w:val="18"/>
                <w:szCs w:val="18"/>
              </w:rPr>
              <w:t>五</w:t>
            </w:r>
          </w:p>
        </w:tc>
        <w:tc>
          <w:tcPr>
            <w:tcW w:w="1622" w:type="dxa"/>
            <w:tcBorders>
              <w:top w:val="nil"/>
              <w:left w:val="nil"/>
              <w:bottom w:val="single" w:sz="4" w:space="0" w:color="auto"/>
              <w:right w:val="single" w:sz="4" w:space="0" w:color="auto"/>
            </w:tcBorders>
            <w:shd w:val="clear" w:color="auto" w:fill="auto"/>
            <w:vAlign w:val="center"/>
            <w:hideMark/>
          </w:tcPr>
          <w:p w14:paraId="2B6094EA" w14:textId="77777777" w:rsidR="00F24171" w:rsidRPr="00FC5B3D" w:rsidRDefault="00050834">
            <w:pPr>
              <w:jc w:val="center"/>
              <w:rPr>
                <w:color w:val="000000"/>
                <w:sz w:val="18"/>
                <w:szCs w:val="18"/>
              </w:rPr>
            </w:pPr>
            <w:r w:rsidRPr="00FC5B3D">
              <w:rPr>
                <w:rFonts w:hint="eastAsia"/>
                <w:color w:val="000000"/>
                <w:sz w:val="18"/>
                <w:szCs w:val="18"/>
              </w:rPr>
              <w:t>块料路面工程</w:t>
            </w:r>
          </w:p>
        </w:tc>
        <w:tc>
          <w:tcPr>
            <w:tcW w:w="2967" w:type="dxa"/>
            <w:tcBorders>
              <w:top w:val="nil"/>
              <w:left w:val="nil"/>
              <w:bottom w:val="single" w:sz="4" w:space="0" w:color="auto"/>
              <w:right w:val="single" w:sz="4" w:space="0" w:color="auto"/>
            </w:tcBorders>
            <w:shd w:val="clear" w:color="auto" w:fill="auto"/>
            <w:vAlign w:val="center"/>
            <w:hideMark/>
          </w:tcPr>
          <w:p w14:paraId="333DB19F"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0D3E7B8"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C6D5835" w14:textId="77777777" w:rsidR="00F24171" w:rsidRPr="00FC5B3D" w:rsidRDefault="00F24171">
            <w:pPr>
              <w:jc w:val="center"/>
              <w:rPr>
                <w:color w:val="000000"/>
                <w:sz w:val="18"/>
                <w:szCs w:val="18"/>
              </w:rPr>
            </w:pPr>
          </w:p>
        </w:tc>
      </w:tr>
      <w:tr w:rsidR="00F24171" w:rsidRPr="00FC5B3D" w14:paraId="7A9CE66F"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BE87D82" w14:textId="5B419DB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123DB71" w14:textId="77777777" w:rsidR="00F24171" w:rsidRPr="00FC5B3D" w:rsidRDefault="00050834">
            <w:pPr>
              <w:jc w:val="center"/>
              <w:rPr>
                <w:color w:val="000000"/>
                <w:sz w:val="18"/>
                <w:szCs w:val="18"/>
              </w:rPr>
            </w:pPr>
            <w:r w:rsidRPr="00FC5B3D">
              <w:rPr>
                <w:rFonts w:hint="eastAsia"/>
                <w:color w:val="000000"/>
                <w:sz w:val="18"/>
                <w:szCs w:val="18"/>
              </w:rPr>
              <w:t>路床(槽）整形</w:t>
            </w:r>
          </w:p>
        </w:tc>
        <w:tc>
          <w:tcPr>
            <w:tcW w:w="2967" w:type="dxa"/>
            <w:tcBorders>
              <w:top w:val="nil"/>
              <w:left w:val="nil"/>
              <w:bottom w:val="single" w:sz="4" w:space="0" w:color="auto"/>
              <w:right w:val="single" w:sz="4" w:space="0" w:color="auto"/>
            </w:tcBorders>
            <w:shd w:val="clear" w:color="auto" w:fill="auto"/>
            <w:vAlign w:val="center"/>
            <w:hideMark/>
          </w:tcPr>
          <w:p w14:paraId="57A63127" w14:textId="77777777" w:rsidR="00F24171" w:rsidRPr="00FC5B3D" w:rsidRDefault="00050834">
            <w:pPr>
              <w:jc w:val="center"/>
              <w:rPr>
                <w:color w:val="000000"/>
                <w:sz w:val="18"/>
                <w:szCs w:val="18"/>
              </w:rPr>
            </w:pPr>
            <w:r w:rsidRPr="00FC5B3D">
              <w:rPr>
                <w:rFonts w:hint="eastAsia"/>
                <w:color w:val="000000"/>
                <w:sz w:val="18"/>
                <w:szCs w:val="18"/>
              </w:rPr>
              <w:t>1.部位：道路</w:t>
            </w:r>
            <w:r w:rsidRPr="00FC5B3D">
              <w:rPr>
                <w:rFonts w:hint="eastAsia"/>
                <w:color w:val="000000"/>
                <w:sz w:val="18"/>
                <w:szCs w:val="18"/>
              </w:rPr>
              <w:br/>
              <w:t>2.</w:t>
            </w:r>
            <w:proofErr w:type="gramStart"/>
            <w:r w:rsidRPr="00FC5B3D">
              <w:rPr>
                <w:rFonts w:hint="eastAsia"/>
                <w:color w:val="000000"/>
                <w:sz w:val="18"/>
                <w:szCs w:val="18"/>
              </w:rPr>
              <w:t>路床修压整形</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1DB87A5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93B14E1" w14:textId="77777777" w:rsidR="00F24171" w:rsidRPr="00FC5B3D" w:rsidRDefault="00050834">
            <w:pPr>
              <w:jc w:val="center"/>
              <w:rPr>
                <w:color w:val="000000"/>
                <w:sz w:val="18"/>
                <w:szCs w:val="18"/>
              </w:rPr>
            </w:pPr>
            <w:r w:rsidRPr="00FC5B3D">
              <w:rPr>
                <w:rFonts w:hint="eastAsia"/>
                <w:color w:val="000000"/>
                <w:sz w:val="18"/>
                <w:szCs w:val="18"/>
              </w:rPr>
              <w:t>1400.00</w:t>
            </w:r>
          </w:p>
        </w:tc>
      </w:tr>
      <w:tr w:rsidR="00F24171" w:rsidRPr="00FC5B3D" w14:paraId="2FBA2E1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0412356" w14:textId="7F4B56E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DF5938E" w14:textId="77777777" w:rsidR="00F24171" w:rsidRPr="00FC5B3D" w:rsidRDefault="00050834">
            <w:pPr>
              <w:jc w:val="center"/>
              <w:rPr>
                <w:color w:val="000000"/>
                <w:sz w:val="18"/>
                <w:szCs w:val="18"/>
              </w:rPr>
            </w:pPr>
            <w:r w:rsidRPr="00FC5B3D">
              <w:rPr>
                <w:rFonts w:hint="eastAsia"/>
                <w:color w:val="000000"/>
                <w:sz w:val="18"/>
                <w:szCs w:val="18"/>
              </w:rPr>
              <w:t>路面垫层新做</w:t>
            </w:r>
          </w:p>
        </w:tc>
        <w:tc>
          <w:tcPr>
            <w:tcW w:w="2967" w:type="dxa"/>
            <w:tcBorders>
              <w:top w:val="nil"/>
              <w:left w:val="nil"/>
              <w:bottom w:val="single" w:sz="4" w:space="0" w:color="auto"/>
              <w:right w:val="single" w:sz="4" w:space="0" w:color="auto"/>
            </w:tcBorders>
            <w:shd w:val="clear" w:color="auto" w:fill="auto"/>
            <w:vAlign w:val="center"/>
            <w:hideMark/>
          </w:tcPr>
          <w:p w14:paraId="212A6510" w14:textId="77777777" w:rsidR="00F24171" w:rsidRPr="00FC5B3D" w:rsidRDefault="00050834">
            <w:pPr>
              <w:jc w:val="center"/>
              <w:rPr>
                <w:color w:val="000000"/>
                <w:sz w:val="18"/>
                <w:szCs w:val="18"/>
              </w:rPr>
            </w:pPr>
            <w:r w:rsidRPr="00FC5B3D">
              <w:rPr>
                <w:rFonts w:hint="eastAsia"/>
                <w:color w:val="000000"/>
                <w:sz w:val="18"/>
                <w:szCs w:val="18"/>
              </w:rPr>
              <w:t>1.道路垫层  C20预拌无砂大孔混凝土  150mm</w:t>
            </w:r>
          </w:p>
        </w:tc>
        <w:tc>
          <w:tcPr>
            <w:tcW w:w="1559" w:type="dxa"/>
            <w:tcBorders>
              <w:top w:val="nil"/>
              <w:left w:val="nil"/>
              <w:bottom w:val="single" w:sz="4" w:space="0" w:color="auto"/>
              <w:right w:val="single" w:sz="4" w:space="0" w:color="auto"/>
            </w:tcBorders>
            <w:shd w:val="clear" w:color="auto" w:fill="auto"/>
            <w:vAlign w:val="center"/>
            <w:hideMark/>
          </w:tcPr>
          <w:p w14:paraId="7273CC4F"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5F71E710" w14:textId="77777777" w:rsidR="00F24171" w:rsidRPr="00FC5B3D" w:rsidRDefault="00050834">
            <w:pPr>
              <w:jc w:val="center"/>
              <w:rPr>
                <w:color w:val="000000"/>
                <w:sz w:val="18"/>
                <w:szCs w:val="18"/>
              </w:rPr>
            </w:pPr>
            <w:r w:rsidRPr="00FC5B3D">
              <w:rPr>
                <w:rFonts w:hint="eastAsia"/>
                <w:color w:val="000000"/>
                <w:sz w:val="18"/>
                <w:szCs w:val="18"/>
              </w:rPr>
              <w:t>50.00</w:t>
            </w:r>
          </w:p>
        </w:tc>
      </w:tr>
      <w:tr w:rsidR="00F24171" w:rsidRPr="00FC5B3D" w14:paraId="722669A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4875465" w14:textId="0852DB2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6BD5BF8" w14:textId="77777777" w:rsidR="00F24171" w:rsidRPr="00FC5B3D" w:rsidRDefault="00050834">
            <w:pPr>
              <w:jc w:val="center"/>
              <w:rPr>
                <w:color w:val="000000"/>
                <w:sz w:val="18"/>
                <w:szCs w:val="18"/>
              </w:rPr>
            </w:pPr>
            <w:r w:rsidRPr="00FC5B3D">
              <w:rPr>
                <w:rFonts w:hint="eastAsia"/>
                <w:color w:val="000000"/>
                <w:sz w:val="18"/>
                <w:szCs w:val="18"/>
              </w:rPr>
              <w:t>混凝土垫层</w:t>
            </w:r>
          </w:p>
        </w:tc>
        <w:tc>
          <w:tcPr>
            <w:tcW w:w="2967" w:type="dxa"/>
            <w:tcBorders>
              <w:top w:val="nil"/>
              <w:left w:val="nil"/>
              <w:bottom w:val="single" w:sz="4" w:space="0" w:color="auto"/>
              <w:right w:val="single" w:sz="4" w:space="0" w:color="auto"/>
            </w:tcBorders>
            <w:shd w:val="clear" w:color="auto" w:fill="auto"/>
            <w:vAlign w:val="center"/>
            <w:hideMark/>
          </w:tcPr>
          <w:p w14:paraId="497DF230" w14:textId="77777777" w:rsidR="00F24171" w:rsidRPr="00FC5B3D" w:rsidRDefault="00050834">
            <w:pPr>
              <w:jc w:val="center"/>
              <w:rPr>
                <w:color w:val="000000"/>
                <w:sz w:val="18"/>
                <w:szCs w:val="18"/>
              </w:rPr>
            </w:pPr>
            <w:r w:rsidRPr="00FC5B3D">
              <w:rPr>
                <w:rFonts w:hint="eastAsia"/>
                <w:color w:val="000000"/>
                <w:sz w:val="18"/>
                <w:szCs w:val="18"/>
              </w:rPr>
              <w:t>1.道路垫层 C15商品混凝土 150mm</w:t>
            </w:r>
          </w:p>
        </w:tc>
        <w:tc>
          <w:tcPr>
            <w:tcW w:w="1559" w:type="dxa"/>
            <w:tcBorders>
              <w:top w:val="nil"/>
              <w:left w:val="nil"/>
              <w:bottom w:val="single" w:sz="4" w:space="0" w:color="auto"/>
              <w:right w:val="single" w:sz="4" w:space="0" w:color="auto"/>
            </w:tcBorders>
            <w:shd w:val="clear" w:color="auto" w:fill="auto"/>
            <w:vAlign w:val="center"/>
            <w:hideMark/>
          </w:tcPr>
          <w:p w14:paraId="7FC10502"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2AEA1B4F" w14:textId="77777777" w:rsidR="00F24171" w:rsidRPr="00FC5B3D" w:rsidRDefault="00050834">
            <w:pPr>
              <w:jc w:val="center"/>
              <w:rPr>
                <w:color w:val="000000"/>
                <w:sz w:val="18"/>
                <w:szCs w:val="18"/>
              </w:rPr>
            </w:pPr>
            <w:r w:rsidRPr="00FC5B3D">
              <w:rPr>
                <w:rFonts w:hint="eastAsia"/>
                <w:color w:val="000000"/>
                <w:sz w:val="18"/>
                <w:szCs w:val="18"/>
              </w:rPr>
              <w:t>13.00</w:t>
            </w:r>
          </w:p>
        </w:tc>
      </w:tr>
      <w:tr w:rsidR="00F24171" w:rsidRPr="00FC5B3D" w14:paraId="5A0DD20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6B04891" w14:textId="6DAF2AC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3DCCA4C" w14:textId="77777777" w:rsidR="00F24171" w:rsidRPr="00FC5B3D" w:rsidRDefault="00050834">
            <w:pPr>
              <w:jc w:val="center"/>
              <w:rPr>
                <w:color w:val="000000"/>
                <w:sz w:val="18"/>
                <w:szCs w:val="18"/>
              </w:rPr>
            </w:pPr>
            <w:r w:rsidRPr="00FC5B3D">
              <w:rPr>
                <w:rFonts w:hint="eastAsia"/>
                <w:color w:val="000000"/>
                <w:sz w:val="18"/>
                <w:szCs w:val="18"/>
              </w:rPr>
              <w:t>路面垫层新做</w:t>
            </w:r>
          </w:p>
        </w:tc>
        <w:tc>
          <w:tcPr>
            <w:tcW w:w="2967" w:type="dxa"/>
            <w:tcBorders>
              <w:top w:val="nil"/>
              <w:left w:val="nil"/>
              <w:bottom w:val="single" w:sz="4" w:space="0" w:color="auto"/>
              <w:right w:val="single" w:sz="4" w:space="0" w:color="auto"/>
            </w:tcBorders>
            <w:shd w:val="clear" w:color="auto" w:fill="auto"/>
            <w:vAlign w:val="center"/>
            <w:hideMark/>
          </w:tcPr>
          <w:p w14:paraId="7849CDD3" w14:textId="77777777" w:rsidR="00F24171" w:rsidRPr="00FC5B3D" w:rsidRDefault="00050834">
            <w:pPr>
              <w:jc w:val="center"/>
              <w:rPr>
                <w:color w:val="000000"/>
                <w:sz w:val="18"/>
                <w:szCs w:val="18"/>
              </w:rPr>
            </w:pPr>
            <w:r w:rsidRPr="00FC5B3D">
              <w:rPr>
                <w:rFonts w:hint="eastAsia"/>
                <w:color w:val="000000"/>
                <w:sz w:val="18"/>
                <w:szCs w:val="18"/>
              </w:rPr>
              <w:t>1.道路垫层 C20商品混凝土 150mm</w:t>
            </w:r>
          </w:p>
        </w:tc>
        <w:tc>
          <w:tcPr>
            <w:tcW w:w="1559" w:type="dxa"/>
            <w:tcBorders>
              <w:top w:val="nil"/>
              <w:left w:val="nil"/>
              <w:bottom w:val="single" w:sz="4" w:space="0" w:color="auto"/>
              <w:right w:val="single" w:sz="4" w:space="0" w:color="auto"/>
            </w:tcBorders>
            <w:shd w:val="clear" w:color="auto" w:fill="auto"/>
            <w:vAlign w:val="center"/>
            <w:hideMark/>
          </w:tcPr>
          <w:p w14:paraId="426A208C"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C6F6F4D" w14:textId="77777777" w:rsidR="00F24171" w:rsidRPr="00FC5B3D" w:rsidRDefault="00050834">
            <w:pPr>
              <w:jc w:val="center"/>
              <w:rPr>
                <w:color w:val="000000"/>
                <w:sz w:val="18"/>
                <w:szCs w:val="18"/>
              </w:rPr>
            </w:pPr>
            <w:r w:rsidRPr="00FC5B3D">
              <w:rPr>
                <w:rFonts w:hint="eastAsia"/>
                <w:color w:val="000000"/>
                <w:sz w:val="18"/>
                <w:szCs w:val="18"/>
              </w:rPr>
              <w:t>49.00</w:t>
            </w:r>
          </w:p>
        </w:tc>
      </w:tr>
      <w:tr w:rsidR="00F24171" w:rsidRPr="00FC5B3D" w14:paraId="5B424A54"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F3E8C70" w14:textId="740927E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D9E8C3C" w14:textId="77777777" w:rsidR="00F24171" w:rsidRPr="00FC5B3D" w:rsidRDefault="00050834">
            <w:pPr>
              <w:jc w:val="center"/>
              <w:rPr>
                <w:color w:val="000000"/>
                <w:sz w:val="18"/>
                <w:szCs w:val="18"/>
              </w:rPr>
            </w:pPr>
            <w:r w:rsidRPr="00FC5B3D">
              <w:rPr>
                <w:rFonts w:hint="eastAsia"/>
                <w:color w:val="000000"/>
                <w:sz w:val="18"/>
                <w:szCs w:val="18"/>
              </w:rPr>
              <w:t>混凝土垫层</w:t>
            </w:r>
          </w:p>
        </w:tc>
        <w:tc>
          <w:tcPr>
            <w:tcW w:w="2967" w:type="dxa"/>
            <w:tcBorders>
              <w:top w:val="nil"/>
              <w:left w:val="nil"/>
              <w:bottom w:val="single" w:sz="4" w:space="0" w:color="auto"/>
              <w:right w:val="single" w:sz="4" w:space="0" w:color="auto"/>
            </w:tcBorders>
            <w:shd w:val="clear" w:color="auto" w:fill="auto"/>
            <w:vAlign w:val="center"/>
            <w:hideMark/>
          </w:tcPr>
          <w:p w14:paraId="4676DB0C" w14:textId="77777777" w:rsidR="00F24171" w:rsidRPr="00FC5B3D" w:rsidRDefault="00050834">
            <w:pPr>
              <w:jc w:val="center"/>
              <w:rPr>
                <w:color w:val="000000"/>
                <w:sz w:val="18"/>
                <w:szCs w:val="18"/>
              </w:rPr>
            </w:pPr>
            <w:r w:rsidRPr="00FC5B3D">
              <w:rPr>
                <w:rFonts w:hint="eastAsia"/>
                <w:color w:val="000000"/>
                <w:sz w:val="18"/>
                <w:szCs w:val="18"/>
              </w:rPr>
              <w:t>1.道路垫层 C25商品混凝土 150mm</w:t>
            </w:r>
          </w:p>
        </w:tc>
        <w:tc>
          <w:tcPr>
            <w:tcW w:w="1559" w:type="dxa"/>
            <w:tcBorders>
              <w:top w:val="nil"/>
              <w:left w:val="nil"/>
              <w:bottom w:val="single" w:sz="4" w:space="0" w:color="auto"/>
              <w:right w:val="single" w:sz="4" w:space="0" w:color="auto"/>
            </w:tcBorders>
            <w:shd w:val="clear" w:color="auto" w:fill="auto"/>
            <w:vAlign w:val="center"/>
            <w:hideMark/>
          </w:tcPr>
          <w:p w14:paraId="58BE41EF"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15F46137" w14:textId="77777777" w:rsidR="00F24171" w:rsidRPr="00FC5B3D" w:rsidRDefault="00050834">
            <w:pPr>
              <w:jc w:val="center"/>
              <w:rPr>
                <w:color w:val="000000"/>
                <w:sz w:val="18"/>
                <w:szCs w:val="18"/>
              </w:rPr>
            </w:pPr>
            <w:r w:rsidRPr="00FC5B3D">
              <w:rPr>
                <w:rFonts w:hint="eastAsia"/>
                <w:color w:val="000000"/>
                <w:sz w:val="18"/>
                <w:szCs w:val="18"/>
              </w:rPr>
              <w:t>30.00</w:t>
            </w:r>
          </w:p>
        </w:tc>
      </w:tr>
      <w:tr w:rsidR="00F24171" w:rsidRPr="00FC5B3D" w14:paraId="13F8DB2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92A6012" w14:textId="1E4C9C7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9B44711" w14:textId="77777777" w:rsidR="00F24171" w:rsidRPr="00FC5B3D" w:rsidRDefault="00050834">
            <w:pPr>
              <w:jc w:val="center"/>
              <w:rPr>
                <w:color w:val="000000"/>
                <w:sz w:val="18"/>
                <w:szCs w:val="18"/>
              </w:rPr>
            </w:pPr>
            <w:r w:rsidRPr="00FC5B3D">
              <w:rPr>
                <w:rFonts w:hint="eastAsia"/>
                <w:color w:val="000000"/>
                <w:sz w:val="18"/>
                <w:szCs w:val="18"/>
              </w:rPr>
              <w:t>路面垫层新做</w:t>
            </w:r>
          </w:p>
        </w:tc>
        <w:tc>
          <w:tcPr>
            <w:tcW w:w="2967" w:type="dxa"/>
            <w:tcBorders>
              <w:top w:val="nil"/>
              <w:left w:val="nil"/>
              <w:bottom w:val="single" w:sz="4" w:space="0" w:color="auto"/>
              <w:right w:val="single" w:sz="4" w:space="0" w:color="auto"/>
            </w:tcBorders>
            <w:shd w:val="clear" w:color="auto" w:fill="auto"/>
            <w:vAlign w:val="center"/>
            <w:hideMark/>
          </w:tcPr>
          <w:p w14:paraId="64171750" w14:textId="77777777" w:rsidR="00F24171" w:rsidRPr="00FC5B3D" w:rsidRDefault="00050834">
            <w:pPr>
              <w:jc w:val="center"/>
              <w:rPr>
                <w:color w:val="000000"/>
                <w:sz w:val="18"/>
                <w:szCs w:val="18"/>
              </w:rPr>
            </w:pPr>
            <w:r w:rsidRPr="00FC5B3D">
              <w:rPr>
                <w:rFonts w:hint="eastAsia"/>
                <w:color w:val="000000"/>
                <w:sz w:val="18"/>
                <w:szCs w:val="18"/>
              </w:rPr>
              <w:t>1.道路垫层 级配碎石150mm</w:t>
            </w:r>
          </w:p>
        </w:tc>
        <w:tc>
          <w:tcPr>
            <w:tcW w:w="1559" w:type="dxa"/>
            <w:tcBorders>
              <w:top w:val="nil"/>
              <w:left w:val="nil"/>
              <w:bottom w:val="single" w:sz="4" w:space="0" w:color="auto"/>
              <w:right w:val="single" w:sz="4" w:space="0" w:color="auto"/>
            </w:tcBorders>
            <w:shd w:val="clear" w:color="auto" w:fill="auto"/>
            <w:vAlign w:val="center"/>
            <w:hideMark/>
          </w:tcPr>
          <w:p w14:paraId="64E6447B"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0DE1C84" w14:textId="77777777" w:rsidR="00F24171" w:rsidRPr="00FC5B3D" w:rsidRDefault="00050834">
            <w:pPr>
              <w:jc w:val="center"/>
              <w:rPr>
                <w:color w:val="000000"/>
                <w:sz w:val="18"/>
                <w:szCs w:val="18"/>
              </w:rPr>
            </w:pPr>
            <w:r w:rsidRPr="00FC5B3D">
              <w:rPr>
                <w:rFonts w:hint="eastAsia"/>
                <w:color w:val="000000"/>
                <w:sz w:val="18"/>
                <w:szCs w:val="18"/>
              </w:rPr>
              <w:t>26.00</w:t>
            </w:r>
          </w:p>
        </w:tc>
      </w:tr>
      <w:tr w:rsidR="00F24171" w:rsidRPr="00FC5B3D" w14:paraId="51A4AF3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CFB5F79" w14:textId="7C1B491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28A80AB" w14:textId="77777777" w:rsidR="00F24171" w:rsidRPr="00FC5B3D" w:rsidRDefault="00050834">
            <w:pPr>
              <w:jc w:val="center"/>
              <w:rPr>
                <w:color w:val="000000"/>
                <w:sz w:val="18"/>
                <w:szCs w:val="18"/>
              </w:rPr>
            </w:pPr>
            <w:r w:rsidRPr="00FC5B3D">
              <w:rPr>
                <w:rFonts w:hint="eastAsia"/>
                <w:color w:val="000000"/>
                <w:sz w:val="18"/>
                <w:szCs w:val="18"/>
              </w:rPr>
              <w:t>基础</w:t>
            </w:r>
          </w:p>
        </w:tc>
        <w:tc>
          <w:tcPr>
            <w:tcW w:w="2967" w:type="dxa"/>
            <w:tcBorders>
              <w:top w:val="nil"/>
              <w:left w:val="nil"/>
              <w:bottom w:val="single" w:sz="4" w:space="0" w:color="auto"/>
              <w:right w:val="single" w:sz="4" w:space="0" w:color="auto"/>
            </w:tcBorders>
            <w:shd w:val="clear" w:color="auto" w:fill="auto"/>
            <w:vAlign w:val="center"/>
            <w:hideMark/>
          </w:tcPr>
          <w:p w14:paraId="7677068C" w14:textId="77777777" w:rsidR="00F24171" w:rsidRPr="00FC5B3D" w:rsidRDefault="00050834">
            <w:pPr>
              <w:jc w:val="center"/>
              <w:rPr>
                <w:color w:val="000000"/>
                <w:sz w:val="18"/>
                <w:szCs w:val="18"/>
              </w:rPr>
            </w:pPr>
            <w:r w:rsidRPr="00FC5B3D">
              <w:rPr>
                <w:rFonts w:hint="eastAsia"/>
                <w:color w:val="000000"/>
                <w:sz w:val="18"/>
                <w:szCs w:val="18"/>
              </w:rPr>
              <w:t>1.混凝土模板</w:t>
            </w:r>
          </w:p>
        </w:tc>
        <w:tc>
          <w:tcPr>
            <w:tcW w:w="1559" w:type="dxa"/>
            <w:tcBorders>
              <w:top w:val="nil"/>
              <w:left w:val="nil"/>
              <w:bottom w:val="single" w:sz="4" w:space="0" w:color="auto"/>
              <w:right w:val="single" w:sz="4" w:space="0" w:color="auto"/>
            </w:tcBorders>
            <w:shd w:val="clear" w:color="auto" w:fill="auto"/>
            <w:vAlign w:val="center"/>
            <w:hideMark/>
          </w:tcPr>
          <w:p w14:paraId="4F430E50"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A88EACD" w14:textId="77777777" w:rsidR="00F24171" w:rsidRPr="00FC5B3D" w:rsidRDefault="00050834">
            <w:pPr>
              <w:jc w:val="center"/>
              <w:rPr>
                <w:color w:val="000000"/>
                <w:sz w:val="18"/>
                <w:szCs w:val="18"/>
              </w:rPr>
            </w:pPr>
            <w:r w:rsidRPr="00FC5B3D">
              <w:rPr>
                <w:rFonts w:hint="eastAsia"/>
                <w:color w:val="000000"/>
                <w:sz w:val="18"/>
                <w:szCs w:val="18"/>
              </w:rPr>
              <w:t>580.00</w:t>
            </w:r>
          </w:p>
        </w:tc>
      </w:tr>
      <w:tr w:rsidR="00F24171" w:rsidRPr="00FC5B3D" w14:paraId="450FFB9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5E2844F" w14:textId="3DCFB24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FA8E6F" w14:textId="77777777" w:rsidR="00F24171" w:rsidRPr="00FC5B3D" w:rsidRDefault="00050834">
            <w:pPr>
              <w:jc w:val="center"/>
              <w:rPr>
                <w:color w:val="000000"/>
                <w:sz w:val="18"/>
                <w:szCs w:val="18"/>
              </w:rPr>
            </w:pPr>
            <w:r w:rsidRPr="00FC5B3D">
              <w:rPr>
                <w:rFonts w:hint="eastAsia"/>
                <w:color w:val="000000"/>
                <w:sz w:val="18"/>
                <w:szCs w:val="18"/>
              </w:rPr>
              <w:t>回填</w:t>
            </w:r>
            <w:proofErr w:type="gramStart"/>
            <w:r w:rsidRPr="00FC5B3D">
              <w:rPr>
                <w:rFonts w:hint="eastAsia"/>
                <w:color w:val="000000"/>
                <w:sz w:val="18"/>
                <w:szCs w:val="18"/>
              </w:rPr>
              <w:t>砂</w:t>
            </w:r>
            <w:proofErr w:type="gramEnd"/>
            <w:r w:rsidRPr="00FC5B3D">
              <w:rPr>
                <w:rFonts w:hint="eastAsia"/>
                <w:color w:val="000000"/>
                <w:sz w:val="18"/>
                <w:szCs w:val="18"/>
              </w:rPr>
              <w:t>垫层</w:t>
            </w:r>
          </w:p>
        </w:tc>
        <w:tc>
          <w:tcPr>
            <w:tcW w:w="2967" w:type="dxa"/>
            <w:tcBorders>
              <w:top w:val="nil"/>
              <w:left w:val="nil"/>
              <w:bottom w:val="single" w:sz="4" w:space="0" w:color="auto"/>
              <w:right w:val="single" w:sz="4" w:space="0" w:color="auto"/>
            </w:tcBorders>
            <w:shd w:val="clear" w:color="auto" w:fill="auto"/>
            <w:vAlign w:val="center"/>
            <w:hideMark/>
          </w:tcPr>
          <w:p w14:paraId="203719F5" w14:textId="77777777" w:rsidR="00F24171" w:rsidRPr="00FC5B3D" w:rsidRDefault="00050834">
            <w:pPr>
              <w:jc w:val="center"/>
              <w:rPr>
                <w:color w:val="000000"/>
                <w:sz w:val="18"/>
                <w:szCs w:val="18"/>
              </w:rPr>
            </w:pPr>
            <w:r w:rsidRPr="00FC5B3D">
              <w:rPr>
                <w:rFonts w:hint="eastAsia"/>
                <w:color w:val="000000"/>
                <w:sz w:val="18"/>
                <w:szCs w:val="18"/>
              </w:rPr>
              <w:t>1.回填</w:t>
            </w:r>
            <w:proofErr w:type="gramStart"/>
            <w:r w:rsidRPr="00FC5B3D">
              <w:rPr>
                <w:rFonts w:hint="eastAsia"/>
                <w:color w:val="000000"/>
                <w:sz w:val="18"/>
                <w:szCs w:val="18"/>
              </w:rPr>
              <w:t>砂</w:t>
            </w:r>
            <w:proofErr w:type="gramEnd"/>
            <w:r w:rsidRPr="00FC5B3D">
              <w:rPr>
                <w:rFonts w:hint="eastAsia"/>
                <w:color w:val="000000"/>
                <w:sz w:val="18"/>
                <w:szCs w:val="18"/>
              </w:rPr>
              <w:t>垫层</w:t>
            </w:r>
          </w:p>
        </w:tc>
        <w:tc>
          <w:tcPr>
            <w:tcW w:w="1559" w:type="dxa"/>
            <w:tcBorders>
              <w:top w:val="nil"/>
              <w:left w:val="nil"/>
              <w:bottom w:val="single" w:sz="4" w:space="0" w:color="auto"/>
              <w:right w:val="single" w:sz="4" w:space="0" w:color="auto"/>
            </w:tcBorders>
            <w:shd w:val="clear" w:color="auto" w:fill="auto"/>
            <w:vAlign w:val="center"/>
            <w:hideMark/>
          </w:tcPr>
          <w:p w14:paraId="7CEB997A"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56BD67A" w14:textId="77777777" w:rsidR="00F24171" w:rsidRPr="00FC5B3D" w:rsidRDefault="00050834">
            <w:pPr>
              <w:jc w:val="center"/>
              <w:rPr>
                <w:color w:val="000000"/>
                <w:sz w:val="18"/>
                <w:szCs w:val="18"/>
              </w:rPr>
            </w:pPr>
            <w:r w:rsidRPr="00FC5B3D">
              <w:rPr>
                <w:rFonts w:hint="eastAsia"/>
                <w:color w:val="000000"/>
                <w:sz w:val="18"/>
                <w:szCs w:val="18"/>
              </w:rPr>
              <w:t>6.00</w:t>
            </w:r>
          </w:p>
        </w:tc>
      </w:tr>
      <w:tr w:rsidR="00F24171" w:rsidRPr="00FC5B3D" w14:paraId="2025A195"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1336750" w14:textId="63F6126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C0F15EA" w14:textId="77777777" w:rsidR="00F24171" w:rsidRPr="00FC5B3D" w:rsidRDefault="00050834">
            <w:pPr>
              <w:jc w:val="center"/>
              <w:rPr>
                <w:color w:val="000000"/>
                <w:sz w:val="18"/>
                <w:szCs w:val="18"/>
              </w:rPr>
            </w:pPr>
            <w:r w:rsidRPr="00FC5B3D">
              <w:rPr>
                <w:rFonts w:hint="eastAsia"/>
                <w:color w:val="000000"/>
                <w:sz w:val="18"/>
                <w:szCs w:val="18"/>
              </w:rPr>
              <w:t>人行道块料铺设</w:t>
            </w:r>
          </w:p>
        </w:tc>
        <w:tc>
          <w:tcPr>
            <w:tcW w:w="2967" w:type="dxa"/>
            <w:tcBorders>
              <w:top w:val="nil"/>
              <w:left w:val="nil"/>
              <w:bottom w:val="single" w:sz="4" w:space="0" w:color="auto"/>
              <w:right w:val="single" w:sz="4" w:space="0" w:color="auto"/>
            </w:tcBorders>
            <w:shd w:val="clear" w:color="auto" w:fill="auto"/>
            <w:vAlign w:val="center"/>
            <w:hideMark/>
          </w:tcPr>
          <w:p w14:paraId="69C8B880" w14:textId="77777777" w:rsidR="00F24171" w:rsidRPr="00FC5B3D" w:rsidRDefault="00050834">
            <w:pPr>
              <w:jc w:val="center"/>
              <w:rPr>
                <w:color w:val="000000"/>
                <w:sz w:val="18"/>
                <w:szCs w:val="18"/>
              </w:rPr>
            </w:pPr>
            <w:r w:rsidRPr="00FC5B3D">
              <w:rPr>
                <w:rFonts w:hint="eastAsia"/>
                <w:color w:val="000000"/>
                <w:sz w:val="18"/>
                <w:szCs w:val="18"/>
              </w:rPr>
              <w:t>1.方砖路面</w:t>
            </w:r>
            <w:r w:rsidRPr="00FC5B3D">
              <w:rPr>
                <w:rFonts w:hint="eastAsia"/>
                <w:color w:val="000000"/>
                <w:sz w:val="18"/>
                <w:szCs w:val="18"/>
              </w:rPr>
              <w:br/>
              <w:t>2.规格：500*500*100mm水泥砖铺设</w:t>
            </w:r>
          </w:p>
        </w:tc>
        <w:tc>
          <w:tcPr>
            <w:tcW w:w="1559" w:type="dxa"/>
            <w:tcBorders>
              <w:top w:val="nil"/>
              <w:left w:val="nil"/>
              <w:bottom w:val="single" w:sz="4" w:space="0" w:color="auto"/>
              <w:right w:val="single" w:sz="4" w:space="0" w:color="auto"/>
            </w:tcBorders>
            <w:shd w:val="clear" w:color="auto" w:fill="auto"/>
            <w:vAlign w:val="center"/>
            <w:hideMark/>
          </w:tcPr>
          <w:p w14:paraId="545B0880"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361F5F5" w14:textId="77777777" w:rsidR="00F24171" w:rsidRPr="00FC5B3D" w:rsidRDefault="00050834">
            <w:pPr>
              <w:jc w:val="center"/>
              <w:rPr>
                <w:color w:val="000000"/>
                <w:sz w:val="18"/>
                <w:szCs w:val="18"/>
              </w:rPr>
            </w:pPr>
            <w:r w:rsidRPr="00FC5B3D">
              <w:rPr>
                <w:rFonts w:hint="eastAsia"/>
                <w:color w:val="000000"/>
                <w:sz w:val="18"/>
                <w:szCs w:val="18"/>
              </w:rPr>
              <w:t>980.00</w:t>
            </w:r>
          </w:p>
        </w:tc>
      </w:tr>
      <w:tr w:rsidR="00F24171" w:rsidRPr="00FC5B3D" w14:paraId="323B66C7"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EB481FB" w14:textId="722CA20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EB6482" w14:textId="77777777" w:rsidR="00F24171" w:rsidRPr="00FC5B3D" w:rsidRDefault="00050834">
            <w:pPr>
              <w:jc w:val="center"/>
              <w:rPr>
                <w:color w:val="000000"/>
                <w:sz w:val="18"/>
                <w:szCs w:val="18"/>
              </w:rPr>
            </w:pPr>
            <w:r w:rsidRPr="00FC5B3D">
              <w:rPr>
                <w:rFonts w:hint="eastAsia"/>
                <w:color w:val="000000"/>
                <w:sz w:val="18"/>
                <w:szCs w:val="18"/>
              </w:rPr>
              <w:t>人行道块料铺设</w:t>
            </w:r>
          </w:p>
        </w:tc>
        <w:tc>
          <w:tcPr>
            <w:tcW w:w="2967" w:type="dxa"/>
            <w:tcBorders>
              <w:top w:val="nil"/>
              <w:left w:val="nil"/>
              <w:bottom w:val="single" w:sz="4" w:space="0" w:color="auto"/>
              <w:right w:val="single" w:sz="4" w:space="0" w:color="auto"/>
            </w:tcBorders>
            <w:shd w:val="clear" w:color="auto" w:fill="auto"/>
            <w:vAlign w:val="center"/>
            <w:hideMark/>
          </w:tcPr>
          <w:p w14:paraId="5A7B9F66" w14:textId="77777777" w:rsidR="00F24171" w:rsidRPr="00FC5B3D" w:rsidRDefault="00050834">
            <w:pPr>
              <w:jc w:val="center"/>
              <w:rPr>
                <w:color w:val="000000"/>
                <w:sz w:val="18"/>
                <w:szCs w:val="18"/>
              </w:rPr>
            </w:pPr>
            <w:r w:rsidRPr="00FC5B3D">
              <w:rPr>
                <w:rFonts w:hint="eastAsia"/>
                <w:color w:val="000000"/>
                <w:sz w:val="18"/>
                <w:szCs w:val="18"/>
              </w:rPr>
              <w:t>1.透水砖路面</w:t>
            </w:r>
            <w:r w:rsidRPr="00FC5B3D">
              <w:rPr>
                <w:rFonts w:hint="eastAsia"/>
                <w:color w:val="000000"/>
                <w:sz w:val="18"/>
                <w:szCs w:val="18"/>
              </w:rPr>
              <w:br/>
              <w:t>2.规格：200*100*60mm透水砖铺设</w:t>
            </w:r>
          </w:p>
        </w:tc>
        <w:tc>
          <w:tcPr>
            <w:tcW w:w="1559" w:type="dxa"/>
            <w:tcBorders>
              <w:top w:val="nil"/>
              <w:left w:val="nil"/>
              <w:bottom w:val="single" w:sz="4" w:space="0" w:color="auto"/>
              <w:right w:val="single" w:sz="4" w:space="0" w:color="auto"/>
            </w:tcBorders>
            <w:shd w:val="clear" w:color="auto" w:fill="auto"/>
            <w:vAlign w:val="center"/>
            <w:hideMark/>
          </w:tcPr>
          <w:p w14:paraId="539EF38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3F17C54" w14:textId="77777777" w:rsidR="00F24171" w:rsidRPr="00FC5B3D" w:rsidRDefault="00050834">
            <w:pPr>
              <w:jc w:val="center"/>
              <w:rPr>
                <w:color w:val="000000"/>
                <w:sz w:val="18"/>
                <w:szCs w:val="18"/>
              </w:rPr>
            </w:pPr>
            <w:r w:rsidRPr="00FC5B3D">
              <w:rPr>
                <w:rFonts w:hint="eastAsia"/>
                <w:color w:val="000000"/>
                <w:sz w:val="18"/>
                <w:szCs w:val="18"/>
              </w:rPr>
              <w:t>980.00</w:t>
            </w:r>
          </w:p>
        </w:tc>
      </w:tr>
      <w:tr w:rsidR="00F24171" w:rsidRPr="00FC5B3D" w14:paraId="109AF0A7"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BE2A5FA" w14:textId="3550D19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1063ED0" w14:textId="77777777" w:rsidR="00F24171" w:rsidRPr="00FC5B3D" w:rsidRDefault="00050834">
            <w:pPr>
              <w:jc w:val="center"/>
              <w:rPr>
                <w:color w:val="000000"/>
                <w:sz w:val="18"/>
                <w:szCs w:val="18"/>
              </w:rPr>
            </w:pPr>
            <w:r w:rsidRPr="00FC5B3D">
              <w:rPr>
                <w:rFonts w:hint="eastAsia"/>
                <w:color w:val="000000"/>
                <w:sz w:val="18"/>
                <w:szCs w:val="18"/>
              </w:rPr>
              <w:t>人行道块料铺设</w:t>
            </w:r>
          </w:p>
        </w:tc>
        <w:tc>
          <w:tcPr>
            <w:tcW w:w="2967" w:type="dxa"/>
            <w:tcBorders>
              <w:top w:val="nil"/>
              <w:left w:val="nil"/>
              <w:bottom w:val="single" w:sz="4" w:space="0" w:color="auto"/>
              <w:right w:val="single" w:sz="4" w:space="0" w:color="auto"/>
            </w:tcBorders>
            <w:shd w:val="clear" w:color="auto" w:fill="auto"/>
            <w:vAlign w:val="center"/>
            <w:hideMark/>
          </w:tcPr>
          <w:p w14:paraId="57A486FB" w14:textId="77777777" w:rsidR="00F24171" w:rsidRPr="00FC5B3D" w:rsidRDefault="00050834">
            <w:pPr>
              <w:jc w:val="center"/>
              <w:rPr>
                <w:color w:val="000000"/>
                <w:sz w:val="18"/>
                <w:szCs w:val="18"/>
              </w:rPr>
            </w:pPr>
            <w:r w:rsidRPr="00FC5B3D">
              <w:rPr>
                <w:rFonts w:hint="eastAsia"/>
                <w:color w:val="000000"/>
                <w:sz w:val="18"/>
                <w:szCs w:val="18"/>
              </w:rPr>
              <w:t>1.透水砖路面</w:t>
            </w:r>
            <w:r w:rsidRPr="00FC5B3D">
              <w:rPr>
                <w:rFonts w:hint="eastAsia"/>
                <w:color w:val="000000"/>
                <w:sz w:val="18"/>
                <w:szCs w:val="18"/>
              </w:rPr>
              <w:br/>
              <w:t>2.规格：200*100*80mm透水砖铺设</w:t>
            </w:r>
          </w:p>
        </w:tc>
        <w:tc>
          <w:tcPr>
            <w:tcW w:w="1559" w:type="dxa"/>
            <w:tcBorders>
              <w:top w:val="nil"/>
              <w:left w:val="nil"/>
              <w:bottom w:val="single" w:sz="4" w:space="0" w:color="auto"/>
              <w:right w:val="single" w:sz="4" w:space="0" w:color="auto"/>
            </w:tcBorders>
            <w:shd w:val="clear" w:color="auto" w:fill="auto"/>
            <w:vAlign w:val="center"/>
            <w:hideMark/>
          </w:tcPr>
          <w:p w14:paraId="5DDB27B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B8FA432" w14:textId="77777777" w:rsidR="00F24171" w:rsidRPr="00FC5B3D" w:rsidRDefault="00050834">
            <w:pPr>
              <w:jc w:val="center"/>
              <w:rPr>
                <w:color w:val="000000"/>
                <w:sz w:val="18"/>
                <w:szCs w:val="18"/>
              </w:rPr>
            </w:pPr>
            <w:r w:rsidRPr="00FC5B3D">
              <w:rPr>
                <w:rFonts w:hint="eastAsia"/>
                <w:color w:val="000000"/>
                <w:sz w:val="18"/>
                <w:szCs w:val="18"/>
              </w:rPr>
              <w:t>1560.00</w:t>
            </w:r>
          </w:p>
        </w:tc>
      </w:tr>
      <w:tr w:rsidR="00F24171" w:rsidRPr="00FC5B3D" w14:paraId="62406DEB"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30EEC05" w14:textId="7886639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E813BE2" w14:textId="77777777" w:rsidR="00F24171" w:rsidRPr="00FC5B3D" w:rsidRDefault="00050834">
            <w:pPr>
              <w:jc w:val="center"/>
              <w:rPr>
                <w:color w:val="000000"/>
                <w:sz w:val="18"/>
                <w:szCs w:val="18"/>
              </w:rPr>
            </w:pPr>
            <w:r w:rsidRPr="00FC5B3D">
              <w:rPr>
                <w:rFonts w:hint="eastAsia"/>
                <w:color w:val="000000"/>
                <w:sz w:val="18"/>
                <w:szCs w:val="18"/>
              </w:rPr>
              <w:t>人行道块料铺设</w:t>
            </w:r>
          </w:p>
        </w:tc>
        <w:tc>
          <w:tcPr>
            <w:tcW w:w="2967" w:type="dxa"/>
            <w:tcBorders>
              <w:top w:val="nil"/>
              <w:left w:val="nil"/>
              <w:bottom w:val="single" w:sz="4" w:space="0" w:color="auto"/>
              <w:right w:val="single" w:sz="4" w:space="0" w:color="auto"/>
            </w:tcBorders>
            <w:shd w:val="clear" w:color="auto" w:fill="auto"/>
            <w:vAlign w:val="center"/>
            <w:hideMark/>
          </w:tcPr>
          <w:p w14:paraId="0EE30C32" w14:textId="77777777" w:rsidR="00F24171" w:rsidRPr="00FC5B3D" w:rsidRDefault="00050834">
            <w:pPr>
              <w:jc w:val="center"/>
              <w:rPr>
                <w:color w:val="000000"/>
                <w:sz w:val="18"/>
                <w:szCs w:val="18"/>
              </w:rPr>
            </w:pPr>
            <w:r w:rsidRPr="00FC5B3D">
              <w:rPr>
                <w:rFonts w:hint="eastAsia"/>
                <w:color w:val="000000"/>
                <w:sz w:val="18"/>
                <w:szCs w:val="18"/>
              </w:rPr>
              <w:t>盲道砖路面</w:t>
            </w:r>
            <w:r w:rsidRPr="00FC5B3D">
              <w:rPr>
                <w:rFonts w:hint="eastAsia"/>
                <w:color w:val="000000"/>
                <w:sz w:val="18"/>
                <w:szCs w:val="18"/>
              </w:rPr>
              <w:br/>
              <w:t>2.规格：250*250*60mm盲道砖铺设</w:t>
            </w:r>
          </w:p>
        </w:tc>
        <w:tc>
          <w:tcPr>
            <w:tcW w:w="1559" w:type="dxa"/>
            <w:tcBorders>
              <w:top w:val="nil"/>
              <w:left w:val="nil"/>
              <w:bottom w:val="single" w:sz="4" w:space="0" w:color="auto"/>
              <w:right w:val="single" w:sz="4" w:space="0" w:color="auto"/>
            </w:tcBorders>
            <w:shd w:val="clear" w:color="auto" w:fill="auto"/>
            <w:vAlign w:val="center"/>
            <w:hideMark/>
          </w:tcPr>
          <w:p w14:paraId="37578B6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48B6221" w14:textId="77777777" w:rsidR="00F24171" w:rsidRPr="00FC5B3D" w:rsidRDefault="00050834">
            <w:pPr>
              <w:jc w:val="center"/>
              <w:rPr>
                <w:color w:val="000000"/>
                <w:sz w:val="18"/>
                <w:szCs w:val="18"/>
              </w:rPr>
            </w:pPr>
            <w:r w:rsidRPr="00FC5B3D">
              <w:rPr>
                <w:rFonts w:hint="eastAsia"/>
                <w:color w:val="000000"/>
                <w:sz w:val="18"/>
                <w:szCs w:val="18"/>
              </w:rPr>
              <w:t>980.00</w:t>
            </w:r>
          </w:p>
        </w:tc>
      </w:tr>
      <w:tr w:rsidR="00F24171" w:rsidRPr="00FC5B3D" w14:paraId="5ABE4AA1"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CC5B9B8" w14:textId="56A7F68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872B085" w14:textId="77777777" w:rsidR="00F24171" w:rsidRPr="00FC5B3D" w:rsidRDefault="00050834">
            <w:pPr>
              <w:jc w:val="center"/>
              <w:rPr>
                <w:color w:val="000000"/>
                <w:sz w:val="18"/>
                <w:szCs w:val="18"/>
              </w:rPr>
            </w:pPr>
            <w:r w:rsidRPr="00FC5B3D">
              <w:rPr>
                <w:rFonts w:hint="eastAsia"/>
                <w:color w:val="000000"/>
                <w:sz w:val="18"/>
                <w:szCs w:val="18"/>
              </w:rPr>
              <w:t>人行道块料铺设</w:t>
            </w:r>
          </w:p>
        </w:tc>
        <w:tc>
          <w:tcPr>
            <w:tcW w:w="2967" w:type="dxa"/>
            <w:tcBorders>
              <w:top w:val="nil"/>
              <w:left w:val="nil"/>
              <w:bottom w:val="single" w:sz="4" w:space="0" w:color="auto"/>
              <w:right w:val="single" w:sz="4" w:space="0" w:color="auto"/>
            </w:tcBorders>
            <w:shd w:val="clear" w:color="auto" w:fill="auto"/>
            <w:vAlign w:val="center"/>
            <w:hideMark/>
          </w:tcPr>
          <w:p w14:paraId="52EAAEA4" w14:textId="77777777" w:rsidR="00F24171" w:rsidRPr="00FC5B3D" w:rsidRDefault="00050834">
            <w:pPr>
              <w:jc w:val="center"/>
              <w:rPr>
                <w:color w:val="000000"/>
                <w:sz w:val="18"/>
                <w:szCs w:val="18"/>
              </w:rPr>
            </w:pPr>
            <w:r w:rsidRPr="00FC5B3D">
              <w:rPr>
                <w:rFonts w:hint="eastAsia"/>
                <w:color w:val="000000"/>
                <w:sz w:val="18"/>
                <w:szCs w:val="18"/>
              </w:rPr>
              <w:t>1.嵌草路面</w:t>
            </w:r>
            <w:r w:rsidRPr="00FC5B3D">
              <w:rPr>
                <w:rFonts w:hint="eastAsia"/>
                <w:color w:val="000000"/>
                <w:sz w:val="18"/>
                <w:szCs w:val="18"/>
              </w:rPr>
              <w:br/>
              <w:t>2.规格：200*100*80mm</w:t>
            </w:r>
            <w:proofErr w:type="gramStart"/>
            <w:r w:rsidRPr="00FC5B3D">
              <w:rPr>
                <w:rFonts w:hint="eastAsia"/>
                <w:color w:val="000000"/>
                <w:sz w:val="18"/>
                <w:szCs w:val="18"/>
              </w:rPr>
              <w:t>嵌砖草</w:t>
            </w:r>
            <w:proofErr w:type="gramEnd"/>
            <w:r w:rsidRPr="00FC5B3D">
              <w:rPr>
                <w:rFonts w:hint="eastAsia"/>
                <w:color w:val="000000"/>
                <w:sz w:val="18"/>
                <w:szCs w:val="18"/>
              </w:rPr>
              <w:t>铺设</w:t>
            </w:r>
          </w:p>
        </w:tc>
        <w:tc>
          <w:tcPr>
            <w:tcW w:w="1559" w:type="dxa"/>
            <w:tcBorders>
              <w:top w:val="nil"/>
              <w:left w:val="nil"/>
              <w:bottom w:val="single" w:sz="4" w:space="0" w:color="auto"/>
              <w:right w:val="single" w:sz="4" w:space="0" w:color="auto"/>
            </w:tcBorders>
            <w:shd w:val="clear" w:color="auto" w:fill="auto"/>
            <w:vAlign w:val="center"/>
            <w:hideMark/>
          </w:tcPr>
          <w:p w14:paraId="103A98A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2FE242B" w14:textId="77777777" w:rsidR="00F24171" w:rsidRPr="00FC5B3D" w:rsidRDefault="00050834">
            <w:pPr>
              <w:jc w:val="center"/>
              <w:rPr>
                <w:color w:val="000000"/>
                <w:sz w:val="18"/>
                <w:szCs w:val="18"/>
              </w:rPr>
            </w:pPr>
            <w:r w:rsidRPr="00FC5B3D">
              <w:rPr>
                <w:rFonts w:hint="eastAsia"/>
                <w:color w:val="000000"/>
                <w:sz w:val="18"/>
                <w:szCs w:val="18"/>
              </w:rPr>
              <w:t>500.00</w:t>
            </w:r>
          </w:p>
        </w:tc>
      </w:tr>
      <w:tr w:rsidR="00F24171" w:rsidRPr="00FC5B3D" w14:paraId="2DC26FB4"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141E77E" w14:textId="04AA060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85AA0EA" w14:textId="77777777" w:rsidR="00F24171" w:rsidRPr="00FC5B3D" w:rsidRDefault="00050834">
            <w:pPr>
              <w:jc w:val="center"/>
              <w:rPr>
                <w:color w:val="000000"/>
                <w:sz w:val="18"/>
                <w:szCs w:val="18"/>
              </w:rPr>
            </w:pPr>
            <w:r w:rsidRPr="00FC5B3D">
              <w:rPr>
                <w:rFonts w:hint="eastAsia"/>
                <w:color w:val="000000"/>
                <w:sz w:val="18"/>
                <w:szCs w:val="18"/>
              </w:rPr>
              <w:t>块料面层</w:t>
            </w:r>
          </w:p>
        </w:tc>
        <w:tc>
          <w:tcPr>
            <w:tcW w:w="2967" w:type="dxa"/>
            <w:tcBorders>
              <w:top w:val="nil"/>
              <w:left w:val="nil"/>
              <w:bottom w:val="single" w:sz="4" w:space="0" w:color="auto"/>
              <w:right w:val="single" w:sz="4" w:space="0" w:color="auto"/>
            </w:tcBorders>
            <w:shd w:val="clear" w:color="auto" w:fill="auto"/>
            <w:vAlign w:val="center"/>
            <w:hideMark/>
          </w:tcPr>
          <w:p w14:paraId="77DC3088" w14:textId="77777777" w:rsidR="00F24171" w:rsidRPr="00FC5B3D" w:rsidRDefault="00050834">
            <w:pPr>
              <w:jc w:val="center"/>
              <w:rPr>
                <w:color w:val="000000"/>
                <w:sz w:val="18"/>
                <w:szCs w:val="18"/>
              </w:rPr>
            </w:pPr>
            <w:r w:rsidRPr="00FC5B3D">
              <w:rPr>
                <w:rFonts w:hint="eastAsia"/>
                <w:color w:val="000000"/>
                <w:sz w:val="18"/>
                <w:szCs w:val="18"/>
              </w:rPr>
              <w:t>1.石材路面</w:t>
            </w:r>
            <w:r w:rsidRPr="00FC5B3D">
              <w:rPr>
                <w:rFonts w:hint="eastAsia"/>
                <w:color w:val="000000"/>
                <w:sz w:val="18"/>
                <w:szCs w:val="18"/>
              </w:rPr>
              <w:br/>
              <w:t>2.花岗岩石材30mm</w:t>
            </w:r>
            <w:r w:rsidRPr="00FC5B3D">
              <w:rPr>
                <w:rFonts w:hint="eastAsia"/>
                <w:color w:val="000000"/>
                <w:sz w:val="18"/>
                <w:szCs w:val="18"/>
              </w:rPr>
              <w:br/>
              <w:t>3.1：3水泥砂浆结合层</w:t>
            </w:r>
          </w:p>
        </w:tc>
        <w:tc>
          <w:tcPr>
            <w:tcW w:w="1559" w:type="dxa"/>
            <w:tcBorders>
              <w:top w:val="nil"/>
              <w:left w:val="nil"/>
              <w:bottom w:val="single" w:sz="4" w:space="0" w:color="auto"/>
              <w:right w:val="single" w:sz="4" w:space="0" w:color="auto"/>
            </w:tcBorders>
            <w:shd w:val="clear" w:color="auto" w:fill="auto"/>
            <w:vAlign w:val="center"/>
            <w:hideMark/>
          </w:tcPr>
          <w:p w14:paraId="553ED77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6DC5554" w14:textId="77777777" w:rsidR="00F24171" w:rsidRPr="00FC5B3D" w:rsidRDefault="00050834">
            <w:pPr>
              <w:jc w:val="center"/>
              <w:rPr>
                <w:color w:val="000000"/>
                <w:sz w:val="18"/>
                <w:szCs w:val="18"/>
              </w:rPr>
            </w:pPr>
            <w:r w:rsidRPr="00FC5B3D">
              <w:rPr>
                <w:rFonts w:hint="eastAsia"/>
                <w:color w:val="000000"/>
                <w:sz w:val="18"/>
                <w:szCs w:val="18"/>
              </w:rPr>
              <w:t>280.00</w:t>
            </w:r>
          </w:p>
        </w:tc>
      </w:tr>
      <w:tr w:rsidR="00F24171" w:rsidRPr="00FC5B3D" w14:paraId="0601E8B1"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7440D5B" w14:textId="09B69BC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8C1220B" w14:textId="77777777" w:rsidR="00F24171" w:rsidRPr="00FC5B3D" w:rsidRDefault="00050834">
            <w:pPr>
              <w:jc w:val="center"/>
              <w:rPr>
                <w:color w:val="000000"/>
                <w:sz w:val="18"/>
                <w:szCs w:val="18"/>
              </w:rPr>
            </w:pPr>
            <w:r w:rsidRPr="00FC5B3D">
              <w:rPr>
                <w:rFonts w:hint="eastAsia"/>
                <w:color w:val="000000"/>
                <w:sz w:val="18"/>
                <w:szCs w:val="18"/>
              </w:rPr>
              <w:t>块料面层</w:t>
            </w:r>
          </w:p>
        </w:tc>
        <w:tc>
          <w:tcPr>
            <w:tcW w:w="2967" w:type="dxa"/>
            <w:tcBorders>
              <w:top w:val="nil"/>
              <w:left w:val="nil"/>
              <w:bottom w:val="single" w:sz="4" w:space="0" w:color="auto"/>
              <w:right w:val="single" w:sz="4" w:space="0" w:color="auto"/>
            </w:tcBorders>
            <w:shd w:val="clear" w:color="auto" w:fill="auto"/>
            <w:vAlign w:val="center"/>
            <w:hideMark/>
          </w:tcPr>
          <w:p w14:paraId="1443CC80" w14:textId="77777777" w:rsidR="00F24171" w:rsidRPr="00FC5B3D" w:rsidRDefault="00050834">
            <w:pPr>
              <w:jc w:val="center"/>
              <w:rPr>
                <w:color w:val="000000"/>
                <w:sz w:val="18"/>
                <w:szCs w:val="18"/>
              </w:rPr>
            </w:pPr>
            <w:r w:rsidRPr="00FC5B3D">
              <w:rPr>
                <w:rFonts w:hint="eastAsia"/>
                <w:color w:val="000000"/>
                <w:sz w:val="18"/>
                <w:szCs w:val="18"/>
              </w:rPr>
              <w:t>1.石材路面</w:t>
            </w:r>
            <w:r w:rsidRPr="00FC5B3D">
              <w:rPr>
                <w:rFonts w:hint="eastAsia"/>
                <w:color w:val="000000"/>
                <w:sz w:val="18"/>
                <w:szCs w:val="18"/>
              </w:rPr>
              <w:br/>
              <w:t>2.花岗岩石材50mm</w:t>
            </w:r>
            <w:r w:rsidRPr="00FC5B3D">
              <w:rPr>
                <w:rFonts w:hint="eastAsia"/>
                <w:color w:val="000000"/>
                <w:sz w:val="18"/>
                <w:szCs w:val="18"/>
              </w:rPr>
              <w:br/>
              <w:t>3.1：3水泥砂浆结合层</w:t>
            </w:r>
          </w:p>
        </w:tc>
        <w:tc>
          <w:tcPr>
            <w:tcW w:w="1559" w:type="dxa"/>
            <w:tcBorders>
              <w:top w:val="nil"/>
              <w:left w:val="nil"/>
              <w:bottom w:val="single" w:sz="4" w:space="0" w:color="auto"/>
              <w:right w:val="single" w:sz="4" w:space="0" w:color="auto"/>
            </w:tcBorders>
            <w:shd w:val="clear" w:color="auto" w:fill="auto"/>
            <w:vAlign w:val="center"/>
            <w:hideMark/>
          </w:tcPr>
          <w:p w14:paraId="08090F70"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EA1F35C" w14:textId="77777777" w:rsidR="00F24171" w:rsidRPr="00FC5B3D" w:rsidRDefault="00050834">
            <w:pPr>
              <w:jc w:val="center"/>
              <w:rPr>
                <w:color w:val="000000"/>
                <w:sz w:val="18"/>
                <w:szCs w:val="18"/>
              </w:rPr>
            </w:pPr>
            <w:r w:rsidRPr="00FC5B3D">
              <w:rPr>
                <w:rFonts w:hint="eastAsia"/>
                <w:color w:val="000000"/>
                <w:sz w:val="18"/>
                <w:szCs w:val="18"/>
              </w:rPr>
              <w:t>70.00</w:t>
            </w:r>
          </w:p>
        </w:tc>
      </w:tr>
      <w:tr w:rsidR="00F24171" w:rsidRPr="00FC5B3D" w14:paraId="53E70DD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24880BB" w14:textId="3D82FB9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27F42C8" w14:textId="77777777" w:rsidR="00F24171" w:rsidRPr="00FC5B3D" w:rsidRDefault="00050834">
            <w:pPr>
              <w:jc w:val="center"/>
              <w:rPr>
                <w:color w:val="000000"/>
                <w:sz w:val="18"/>
                <w:szCs w:val="18"/>
              </w:rPr>
            </w:pPr>
            <w:r w:rsidRPr="00FC5B3D">
              <w:rPr>
                <w:rFonts w:hint="eastAsia"/>
                <w:color w:val="000000"/>
                <w:sz w:val="18"/>
                <w:szCs w:val="18"/>
              </w:rPr>
              <w:t>塑胶跑道</w:t>
            </w:r>
          </w:p>
        </w:tc>
        <w:tc>
          <w:tcPr>
            <w:tcW w:w="2967" w:type="dxa"/>
            <w:tcBorders>
              <w:top w:val="nil"/>
              <w:left w:val="nil"/>
              <w:bottom w:val="single" w:sz="4" w:space="0" w:color="auto"/>
              <w:right w:val="single" w:sz="4" w:space="0" w:color="auto"/>
            </w:tcBorders>
            <w:shd w:val="clear" w:color="auto" w:fill="auto"/>
            <w:vAlign w:val="center"/>
            <w:hideMark/>
          </w:tcPr>
          <w:p w14:paraId="673192A6" w14:textId="77777777" w:rsidR="00F24171" w:rsidRPr="00FC5B3D" w:rsidRDefault="00050834">
            <w:pPr>
              <w:jc w:val="center"/>
              <w:rPr>
                <w:color w:val="000000"/>
                <w:sz w:val="18"/>
                <w:szCs w:val="18"/>
              </w:rPr>
            </w:pPr>
            <w:r w:rsidRPr="00FC5B3D">
              <w:rPr>
                <w:rFonts w:hint="eastAsia"/>
                <w:color w:val="000000"/>
                <w:sz w:val="18"/>
                <w:szCs w:val="18"/>
              </w:rPr>
              <w:t>1.塑胶跑道</w:t>
            </w:r>
            <w:r w:rsidRPr="00FC5B3D">
              <w:rPr>
                <w:rFonts w:hint="eastAsia"/>
                <w:color w:val="000000"/>
                <w:sz w:val="18"/>
                <w:szCs w:val="18"/>
              </w:rPr>
              <w:br/>
              <w:t>2.厚度：10-13mm</w:t>
            </w:r>
          </w:p>
        </w:tc>
        <w:tc>
          <w:tcPr>
            <w:tcW w:w="1559" w:type="dxa"/>
            <w:tcBorders>
              <w:top w:val="nil"/>
              <w:left w:val="nil"/>
              <w:bottom w:val="single" w:sz="4" w:space="0" w:color="auto"/>
              <w:right w:val="single" w:sz="4" w:space="0" w:color="auto"/>
            </w:tcBorders>
            <w:shd w:val="clear" w:color="auto" w:fill="auto"/>
            <w:vAlign w:val="center"/>
            <w:hideMark/>
          </w:tcPr>
          <w:p w14:paraId="73D3D9A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151A300" w14:textId="77777777" w:rsidR="00F24171" w:rsidRPr="00FC5B3D" w:rsidRDefault="00050834">
            <w:pPr>
              <w:jc w:val="center"/>
              <w:rPr>
                <w:color w:val="000000"/>
                <w:sz w:val="18"/>
                <w:szCs w:val="18"/>
              </w:rPr>
            </w:pPr>
            <w:r w:rsidRPr="00FC5B3D">
              <w:rPr>
                <w:rFonts w:hint="eastAsia"/>
                <w:color w:val="000000"/>
                <w:sz w:val="18"/>
                <w:szCs w:val="18"/>
              </w:rPr>
              <w:t>280.00</w:t>
            </w:r>
          </w:p>
        </w:tc>
      </w:tr>
      <w:tr w:rsidR="00F24171" w:rsidRPr="00FC5B3D" w14:paraId="738A36EE"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620ADEF3" w14:textId="64FA583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617F50E" w14:textId="77777777" w:rsidR="00F24171" w:rsidRPr="00FC5B3D" w:rsidRDefault="00050834">
            <w:pPr>
              <w:jc w:val="center"/>
              <w:rPr>
                <w:color w:val="000000"/>
                <w:sz w:val="18"/>
                <w:szCs w:val="18"/>
              </w:rPr>
            </w:pPr>
            <w:r w:rsidRPr="00FC5B3D">
              <w:rPr>
                <w:rFonts w:hint="eastAsia"/>
                <w:color w:val="000000"/>
                <w:sz w:val="18"/>
                <w:szCs w:val="18"/>
              </w:rPr>
              <w:t>彩色塑胶跑道</w:t>
            </w:r>
          </w:p>
        </w:tc>
        <w:tc>
          <w:tcPr>
            <w:tcW w:w="2967" w:type="dxa"/>
            <w:tcBorders>
              <w:top w:val="nil"/>
              <w:left w:val="nil"/>
              <w:bottom w:val="single" w:sz="4" w:space="0" w:color="auto"/>
              <w:right w:val="single" w:sz="4" w:space="0" w:color="auto"/>
            </w:tcBorders>
            <w:shd w:val="clear" w:color="auto" w:fill="auto"/>
            <w:vAlign w:val="center"/>
            <w:hideMark/>
          </w:tcPr>
          <w:p w14:paraId="7020FFB0" w14:textId="77777777" w:rsidR="00F24171" w:rsidRPr="00FC5B3D" w:rsidRDefault="00050834">
            <w:pPr>
              <w:jc w:val="center"/>
              <w:rPr>
                <w:color w:val="000000"/>
                <w:sz w:val="18"/>
                <w:szCs w:val="18"/>
              </w:rPr>
            </w:pPr>
            <w:r w:rsidRPr="00FC5B3D">
              <w:rPr>
                <w:rFonts w:hint="eastAsia"/>
                <w:color w:val="000000"/>
                <w:sz w:val="18"/>
                <w:szCs w:val="18"/>
              </w:rPr>
              <w:t>1.彩色塑胶跑道</w:t>
            </w:r>
            <w:r w:rsidRPr="00FC5B3D">
              <w:rPr>
                <w:rFonts w:hint="eastAsia"/>
                <w:color w:val="000000"/>
                <w:sz w:val="18"/>
                <w:szCs w:val="18"/>
              </w:rPr>
              <w:br/>
              <w:t>2.厚度：10-13mm</w:t>
            </w:r>
            <w:r w:rsidRPr="00FC5B3D">
              <w:rPr>
                <w:rFonts w:hint="eastAsia"/>
                <w:color w:val="000000"/>
                <w:sz w:val="18"/>
                <w:szCs w:val="18"/>
              </w:rPr>
              <w:br/>
              <w:t>3.粘接层</w:t>
            </w:r>
          </w:p>
        </w:tc>
        <w:tc>
          <w:tcPr>
            <w:tcW w:w="1559" w:type="dxa"/>
            <w:tcBorders>
              <w:top w:val="nil"/>
              <w:left w:val="nil"/>
              <w:bottom w:val="single" w:sz="4" w:space="0" w:color="auto"/>
              <w:right w:val="single" w:sz="4" w:space="0" w:color="auto"/>
            </w:tcBorders>
            <w:shd w:val="clear" w:color="auto" w:fill="auto"/>
            <w:vAlign w:val="center"/>
            <w:hideMark/>
          </w:tcPr>
          <w:p w14:paraId="3CFDE877"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3CBFBDD" w14:textId="77777777" w:rsidR="00F24171" w:rsidRPr="00FC5B3D" w:rsidRDefault="00050834">
            <w:pPr>
              <w:jc w:val="center"/>
              <w:rPr>
                <w:color w:val="000000"/>
                <w:sz w:val="18"/>
                <w:szCs w:val="18"/>
              </w:rPr>
            </w:pPr>
            <w:r w:rsidRPr="00FC5B3D">
              <w:rPr>
                <w:rFonts w:hint="eastAsia"/>
                <w:color w:val="000000"/>
                <w:sz w:val="18"/>
                <w:szCs w:val="18"/>
              </w:rPr>
              <w:t>220.00</w:t>
            </w:r>
          </w:p>
        </w:tc>
      </w:tr>
      <w:tr w:rsidR="00F24171" w:rsidRPr="00FC5B3D" w14:paraId="11429825"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86A4D29" w14:textId="73184FE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11EEBBF" w14:textId="77777777" w:rsidR="00F24171" w:rsidRPr="00FC5B3D" w:rsidRDefault="00050834">
            <w:pPr>
              <w:jc w:val="center"/>
              <w:rPr>
                <w:color w:val="000000"/>
                <w:sz w:val="18"/>
                <w:szCs w:val="18"/>
              </w:rPr>
            </w:pPr>
            <w:r w:rsidRPr="00FC5B3D">
              <w:rPr>
                <w:rFonts w:hint="eastAsia"/>
                <w:color w:val="000000"/>
                <w:sz w:val="18"/>
                <w:szCs w:val="18"/>
              </w:rPr>
              <w:t>运动地胶</w:t>
            </w:r>
          </w:p>
        </w:tc>
        <w:tc>
          <w:tcPr>
            <w:tcW w:w="2967" w:type="dxa"/>
            <w:tcBorders>
              <w:top w:val="nil"/>
              <w:left w:val="nil"/>
              <w:bottom w:val="single" w:sz="4" w:space="0" w:color="auto"/>
              <w:right w:val="single" w:sz="4" w:space="0" w:color="auto"/>
            </w:tcBorders>
            <w:shd w:val="clear" w:color="auto" w:fill="auto"/>
            <w:vAlign w:val="center"/>
            <w:hideMark/>
          </w:tcPr>
          <w:p w14:paraId="5A46CDA9" w14:textId="77777777" w:rsidR="00F24171" w:rsidRPr="00FC5B3D" w:rsidRDefault="00050834">
            <w:pPr>
              <w:jc w:val="center"/>
              <w:rPr>
                <w:color w:val="000000"/>
                <w:sz w:val="18"/>
                <w:szCs w:val="18"/>
              </w:rPr>
            </w:pPr>
            <w:r w:rsidRPr="00FC5B3D">
              <w:rPr>
                <w:rFonts w:hint="eastAsia"/>
                <w:color w:val="000000"/>
                <w:sz w:val="18"/>
                <w:szCs w:val="18"/>
              </w:rPr>
              <w:t>1.运动地胶PVC地面</w:t>
            </w:r>
            <w:r w:rsidRPr="00FC5B3D">
              <w:rPr>
                <w:rFonts w:hint="eastAsia"/>
                <w:color w:val="000000"/>
                <w:sz w:val="18"/>
                <w:szCs w:val="18"/>
              </w:rPr>
              <w:br/>
              <w:t>2.厚度：5mm</w:t>
            </w:r>
            <w:r w:rsidRPr="00FC5B3D">
              <w:rPr>
                <w:rFonts w:hint="eastAsia"/>
                <w:color w:val="000000"/>
                <w:sz w:val="18"/>
                <w:szCs w:val="18"/>
              </w:rPr>
              <w:br/>
              <w:t>3.粘接层</w:t>
            </w:r>
          </w:p>
        </w:tc>
        <w:tc>
          <w:tcPr>
            <w:tcW w:w="1559" w:type="dxa"/>
            <w:tcBorders>
              <w:top w:val="nil"/>
              <w:left w:val="nil"/>
              <w:bottom w:val="single" w:sz="4" w:space="0" w:color="auto"/>
              <w:right w:val="single" w:sz="4" w:space="0" w:color="auto"/>
            </w:tcBorders>
            <w:shd w:val="clear" w:color="auto" w:fill="auto"/>
            <w:vAlign w:val="center"/>
            <w:hideMark/>
          </w:tcPr>
          <w:p w14:paraId="694CACFA"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D94D1D4" w14:textId="77777777" w:rsidR="00F24171" w:rsidRPr="00FC5B3D" w:rsidRDefault="00050834">
            <w:pPr>
              <w:jc w:val="center"/>
              <w:rPr>
                <w:color w:val="000000"/>
                <w:sz w:val="18"/>
                <w:szCs w:val="18"/>
              </w:rPr>
            </w:pPr>
            <w:r w:rsidRPr="00FC5B3D">
              <w:rPr>
                <w:rFonts w:hint="eastAsia"/>
                <w:color w:val="000000"/>
                <w:sz w:val="18"/>
                <w:szCs w:val="18"/>
              </w:rPr>
              <w:t>100.00</w:t>
            </w:r>
          </w:p>
        </w:tc>
      </w:tr>
      <w:tr w:rsidR="00F24171" w:rsidRPr="00FC5B3D" w14:paraId="7306B9F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2D38D05" w14:textId="77777777" w:rsidR="00F24171" w:rsidRPr="00FC5B3D" w:rsidRDefault="00050834" w:rsidP="00FC5B3D">
            <w:pPr>
              <w:rPr>
                <w:color w:val="000000"/>
                <w:sz w:val="18"/>
                <w:szCs w:val="18"/>
              </w:rPr>
            </w:pPr>
            <w:r w:rsidRPr="00FC5B3D">
              <w:rPr>
                <w:rFonts w:hint="eastAsia"/>
                <w:color w:val="000000"/>
                <w:sz w:val="18"/>
                <w:szCs w:val="18"/>
              </w:rPr>
              <w:t>六</w:t>
            </w:r>
          </w:p>
        </w:tc>
        <w:tc>
          <w:tcPr>
            <w:tcW w:w="1622" w:type="dxa"/>
            <w:tcBorders>
              <w:top w:val="nil"/>
              <w:left w:val="nil"/>
              <w:bottom w:val="single" w:sz="4" w:space="0" w:color="auto"/>
              <w:right w:val="single" w:sz="4" w:space="0" w:color="auto"/>
            </w:tcBorders>
            <w:shd w:val="clear" w:color="auto" w:fill="auto"/>
            <w:vAlign w:val="center"/>
            <w:hideMark/>
          </w:tcPr>
          <w:p w14:paraId="48D5E0E4" w14:textId="77777777" w:rsidR="00F24171" w:rsidRPr="00FC5B3D" w:rsidRDefault="00050834">
            <w:pPr>
              <w:jc w:val="center"/>
              <w:rPr>
                <w:color w:val="000000"/>
                <w:sz w:val="18"/>
                <w:szCs w:val="18"/>
              </w:rPr>
            </w:pPr>
            <w:r w:rsidRPr="00FC5B3D">
              <w:rPr>
                <w:rFonts w:hint="eastAsia"/>
                <w:color w:val="000000"/>
                <w:sz w:val="18"/>
                <w:szCs w:val="18"/>
              </w:rPr>
              <w:t>道牙工程</w:t>
            </w:r>
          </w:p>
        </w:tc>
        <w:tc>
          <w:tcPr>
            <w:tcW w:w="2967" w:type="dxa"/>
            <w:tcBorders>
              <w:top w:val="nil"/>
              <w:left w:val="nil"/>
              <w:bottom w:val="single" w:sz="4" w:space="0" w:color="auto"/>
              <w:right w:val="single" w:sz="4" w:space="0" w:color="auto"/>
            </w:tcBorders>
            <w:shd w:val="clear" w:color="auto" w:fill="auto"/>
            <w:vAlign w:val="center"/>
            <w:hideMark/>
          </w:tcPr>
          <w:p w14:paraId="50217021"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2DD79202"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42091F68" w14:textId="77777777" w:rsidR="00F24171" w:rsidRPr="00FC5B3D" w:rsidRDefault="00F24171">
            <w:pPr>
              <w:jc w:val="center"/>
              <w:rPr>
                <w:color w:val="000000"/>
                <w:sz w:val="18"/>
                <w:szCs w:val="18"/>
              </w:rPr>
            </w:pPr>
          </w:p>
        </w:tc>
      </w:tr>
      <w:tr w:rsidR="00F24171" w:rsidRPr="00FC5B3D" w14:paraId="772838E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41902C2" w14:textId="06BE947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E8BB800" w14:textId="77777777" w:rsidR="00F24171" w:rsidRPr="00FC5B3D" w:rsidRDefault="00050834">
            <w:pPr>
              <w:jc w:val="center"/>
              <w:rPr>
                <w:color w:val="000000"/>
                <w:sz w:val="18"/>
                <w:szCs w:val="18"/>
              </w:rPr>
            </w:pPr>
            <w:r w:rsidRPr="00FC5B3D">
              <w:rPr>
                <w:rFonts w:hint="eastAsia"/>
                <w:color w:val="000000"/>
                <w:sz w:val="18"/>
                <w:szCs w:val="18"/>
              </w:rPr>
              <w:t>拆除侧、平(缘）石</w:t>
            </w:r>
          </w:p>
        </w:tc>
        <w:tc>
          <w:tcPr>
            <w:tcW w:w="2967" w:type="dxa"/>
            <w:tcBorders>
              <w:top w:val="nil"/>
              <w:left w:val="nil"/>
              <w:bottom w:val="single" w:sz="4" w:space="0" w:color="auto"/>
              <w:right w:val="single" w:sz="4" w:space="0" w:color="auto"/>
            </w:tcBorders>
            <w:shd w:val="clear" w:color="auto" w:fill="auto"/>
            <w:vAlign w:val="center"/>
            <w:hideMark/>
          </w:tcPr>
          <w:p w14:paraId="411EA494" w14:textId="77777777" w:rsidR="00F24171" w:rsidRPr="00FC5B3D" w:rsidRDefault="00050834">
            <w:pPr>
              <w:jc w:val="center"/>
              <w:rPr>
                <w:color w:val="000000"/>
                <w:sz w:val="18"/>
                <w:szCs w:val="18"/>
              </w:rPr>
            </w:pPr>
            <w:r w:rsidRPr="00FC5B3D">
              <w:rPr>
                <w:rFonts w:hint="eastAsia"/>
                <w:color w:val="000000"/>
                <w:sz w:val="18"/>
                <w:szCs w:val="18"/>
              </w:rPr>
              <w:t>1.拆除混凝土路缘石</w:t>
            </w:r>
          </w:p>
        </w:tc>
        <w:tc>
          <w:tcPr>
            <w:tcW w:w="1559" w:type="dxa"/>
            <w:tcBorders>
              <w:top w:val="nil"/>
              <w:left w:val="nil"/>
              <w:bottom w:val="single" w:sz="4" w:space="0" w:color="auto"/>
              <w:right w:val="single" w:sz="4" w:space="0" w:color="auto"/>
            </w:tcBorders>
            <w:shd w:val="clear" w:color="auto" w:fill="auto"/>
            <w:vAlign w:val="center"/>
            <w:hideMark/>
          </w:tcPr>
          <w:p w14:paraId="4F9C8DAB"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43F3B309" w14:textId="77777777" w:rsidR="00F24171" w:rsidRPr="00FC5B3D" w:rsidRDefault="00050834">
            <w:pPr>
              <w:jc w:val="center"/>
              <w:rPr>
                <w:color w:val="000000"/>
                <w:sz w:val="18"/>
                <w:szCs w:val="18"/>
              </w:rPr>
            </w:pPr>
            <w:r w:rsidRPr="00FC5B3D">
              <w:rPr>
                <w:rFonts w:hint="eastAsia"/>
                <w:color w:val="000000"/>
                <w:sz w:val="18"/>
                <w:szCs w:val="18"/>
              </w:rPr>
              <w:t>7110.00</w:t>
            </w:r>
          </w:p>
        </w:tc>
      </w:tr>
      <w:tr w:rsidR="00F24171" w:rsidRPr="00FC5B3D" w14:paraId="5A79213F"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5D1C17E9" w14:textId="58530FD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9CE3AC3" w14:textId="77777777" w:rsidR="00F24171" w:rsidRPr="00FC5B3D" w:rsidRDefault="00050834">
            <w:pPr>
              <w:jc w:val="center"/>
              <w:rPr>
                <w:color w:val="000000"/>
                <w:sz w:val="18"/>
                <w:szCs w:val="18"/>
              </w:rPr>
            </w:pPr>
            <w:proofErr w:type="gramStart"/>
            <w:r w:rsidRPr="00FC5B3D">
              <w:rPr>
                <w:rFonts w:hint="eastAsia"/>
                <w:color w:val="000000"/>
                <w:sz w:val="18"/>
                <w:szCs w:val="18"/>
              </w:rPr>
              <w:t>安砌侧(</w:t>
            </w:r>
            <w:proofErr w:type="gramEnd"/>
            <w:r w:rsidRPr="00FC5B3D">
              <w:rPr>
                <w:rFonts w:hint="eastAsia"/>
                <w:color w:val="000000"/>
                <w:sz w:val="18"/>
                <w:szCs w:val="18"/>
              </w:rPr>
              <w:t>平、缘）石</w:t>
            </w:r>
          </w:p>
        </w:tc>
        <w:tc>
          <w:tcPr>
            <w:tcW w:w="2967" w:type="dxa"/>
            <w:tcBorders>
              <w:top w:val="nil"/>
              <w:left w:val="nil"/>
              <w:bottom w:val="single" w:sz="4" w:space="0" w:color="auto"/>
              <w:right w:val="single" w:sz="4" w:space="0" w:color="auto"/>
            </w:tcBorders>
            <w:shd w:val="clear" w:color="auto" w:fill="auto"/>
            <w:vAlign w:val="center"/>
            <w:hideMark/>
          </w:tcPr>
          <w:p w14:paraId="17B0FAA6" w14:textId="77777777" w:rsidR="00F24171" w:rsidRPr="00FC5B3D" w:rsidRDefault="00050834">
            <w:pPr>
              <w:jc w:val="center"/>
              <w:rPr>
                <w:color w:val="000000"/>
                <w:sz w:val="18"/>
                <w:szCs w:val="18"/>
              </w:rPr>
            </w:pPr>
            <w:r w:rsidRPr="00FC5B3D">
              <w:rPr>
                <w:rFonts w:hint="eastAsia"/>
                <w:color w:val="000000"/>
                <w:sz w:val="18"/>
                <w:szCs w:val="18"/>
              </w:rPr>
              <w:t>路缘石安装（利旧）</w:t>
            </w:r>
            <w:r w:rsidRPr="00FC5B3D">
              <w:rPr>
                <w:rFonts w:hint="eastAsia"/>
                <w:color w:val="000000"/>
                <w:sz w:val="18"/>
                <w:szCs w:val="18"/>
              </w:rPr>
              <w:br/>
              <w:t>1.100*300*495mmC40挤压式混凝土立缘石</w:t>
            </w:r>
            <w:r w:rsidRPr="00FC5B3D">
              <w:rPr>
                <w:rFonts w:hint="eastAsia"/>
                <w:color w:val="000000"/>
                <w:sz w:val="18"/>
                <w:szCs w:val="18"/>
              </w:rPr>
              <w:br/>
              <w:t>2.1:3水泥砂浆垫层20mm厚</w:t>
            </w:r>
            <w:r w:rsidRPr="00FC5B3D">
              <w:rPr>
                <w:rFonts w:hint="eastAsia"/>
                <w:color w:val="000000"/>
                <w:sz w:val="18"/>
                <w:szCs w:val="18"/>
              </w:rPr>
              <w:br/>
              <w:t>3.100*100mmC15混凝土三角支撑</w:t>
            </w:r>
          </w:p>
        </w:tc>
        <w:tc>
          <w:tcPr>
            <w:tcW w:w="1559" w:type="dxa"/>
            <w:tcBorders>
              <w:top w:val="nil"/>
              <w:left w:val="nil"/>
              <w:bottom w:val="single" w:sz="4" w:space="0" w:color="auto"/>
              <w:right w:val="single" w:sz="4" w:space="0" w:color="auto"/>
            </w:tcBorders>
            <w:shd w:val="clear" w:color="auto" w:fill="auto"/>
            <w:vAlign w:val="center"/>
            <w:hideMark/>
          </w:tcPr>
          <w:p w14:paraId="7B8C616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5382C2D4" w14:textId="77777777" w:rsidR="00F24171" w:rsidRPr="00FC5B3D" w:rsidRDefault="00050834">
            <w:pPr>
              <w:jc w:val="center"/>
              <w:rPr>
                <w:color w:val="000000"/>
                <w:sz w:val="18"/>
                <w:szCs w:val="18"/>
              </w:rPr>
            </w:pPr>
            <w:r w:rsidRPr="00FC5B3D">
              <w:rPr>
                <w:rFonts w:hint="eastAsia"/>
                <w:color w:val="000000"/>
                <w:sz w:val="18"/>
                <w:szCs w:val="18"/>
              </w:rPr>
              <w:t>1080.00</w:t>
            </w:r>
          </w:p>
        </w:tc>
      </w:tr>
      <w:tr w:rsidR="00F24171" w:rsidRPr="00FC5B3D" w14:paraId="2FFFC723"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73FD4CBE" w14:textId="0592BCA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761394" w14:textId="77777777" w:rsidR="00F24171" w:rsidRPr="00FC5B3D" w:rsidRDefault="00050834">
            <w:pPr>
              <w:jc w:val="center"/>
              <w:rPr>
                <w:color w:val="000000"/>
                <w:sz w:val="18"/>
                <w:szCs w:val="18"/>
              </w:rPr>
            </w:pPr>
            <w:proofErr w:type="gramStart"/>
            <w:r w:rsidRPr="00FC5B3D">
              <w:rPr>
                <w:rFonts w:hint="eastAsia"/>
                <w:color w:val="000000"/>
                <w:sz w:val="18"/>
                <w:szCs w:val="18"/>
              </w:rPr>
              <w:t>安砌侧(</w:t>
            </w:r>
            <w:proofErr w:type="gramEnd"/>
            <w:r w:rsidRPr="00FC5B3D">
              <w:rPr>
                <w:rFonts w:hint="eastAsia"/>
                <w:color w:val="000000"/>
                <w:sz w:val="18"/>
                <w:szCs w:val="18"/>
              </w:rPr>
              <w:t>平、缘）石</w:t>
            </w:r>
          </w:p>
        </w:tc>
        <w:tc>
          <w:tcPr>
            <w:tcW w:w="2967" w:type="dxa"/>
            <w:tcBorders>
              <w:top w:val="nil"/>
              <w:left w:val="nil"/>
              <w:bottom w:val="single" w:sz="4" w:space="0" w:color="auto"/>
              <w:right w:val="single" w:sz="4" w:space="0" w:color="auto"/>
            </w:tcBorders>
            <w:shd w:val="clear" w:color="auto" w:fill="auto"/>
            <w:vAlign w:val="center"/>
            <w:hideMark/>
          </w:tcPr>
          <w:p w14:paraId="67D9E6A9" w14:textId="77777777" w:rsidR="00F24171" w:rsidRPr="00FC5B3D" w:rsidRDefault="00050834">
            <w:pPr>
              <w:jc w:val="center"/>
              <w:rPr>
                <w:color w:val="000000"/>
                <w:sz w:val="18"/>
                <w:szCs w:val="18"/>
              </w:rPr>
            </w:pPr>
            <w:r w:rsidRPr="00FC5B3D">
              <w:rPr>
                <w:rFonts w:hint="eastAsia"/>
                <w:color w:val="000000"/>
                <w:sz w:val="18"/>
                <w:szCs w:val="18"/>
              </w:rPr>
              <w:t>更换路缘石</w:t>
            </w:r>
            <w:r w:rsidRPr="00FC5B3D">
              <w:rPr>
                <w:rFonts w:hint="eastAsia"/>
                <w:color w:val="000000"/>
                <w:sz w:val="18"/>
                <w:szCs w:val="18"/>
              </w:rPr>
              <w:br/>
              <w:t>1.100*200*495mmC40挤压式混凝土立缘石</w:t>
            </w:r>
            <w:r w:rsidRPr="00FC5B3D">
              <w:rPr>
                <w:rFonts w:hint="eastAsia"/>
                <w:color w:val="000000"/>
                <w:sz w:val="18"/>
                <w:szCs w:val="18"/>
              </w:rPr>
              <w:br/>
              <w:t>2.1:3水泥砂浆垫层20mm厚</w:t>
            </w:r>
            <w:r w:rsidRPr="00FC5B3D">
              <w:rPr>
                <w:rFonts w:hint="eastAsia"/>
                <w:color w:val="000000"/>
                <w:sz w:val="18"/>
                <w:szCs w:val="18"/>
              </w:rPr>
              <w:br/>
              <w:t>3.100*100mmC15混凝土三角支撑</w:t>
            </w:r>
          </w:p>
        </w:tc>
        <w:tc>
          <w:tcPr>
            <w:tcW w:w="1559" w:type="dxa"/>
            <w:tcBorders>
              <w:top w:val="nil"/>
              <w:left w:val="nil"/>
              <w:bottom w:val="single" w:sz="4" w:space="0" w:color="auto"/>
              <w:right w:val="single" w:sz="4" w:space="0" w:color="auto"/>
            </w:tcBorders>
            <w:shd w:val="clear" w:color="auto" w:fill="auto"/>
            <w:vAlign w:val="center"/>
            <w:hideMark/>
          </w:tcPr>
          <w:p w14:paraId="2D72CFB1"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8967B2A" w14:textId="77777777" w:rsidR="00F24171" w:rsidRPr="00FC5B3D" w:rsidRDefault="00050834">
            <w:pPr>
              <w:jc w:val="center"/>
              <w:rPr>
                <w:color w:val="000000"/>
                <w:sz w:val="18"/>
                <w:szCs w:val="18"/>
              </w:rPr>
            </w:pPr>
            <w:r w:rsidRPr="00FC5B3D">
              <w:rPr>
                <w:rFonts w:hint="eastAsia"/>
                <w:color w:val="000000"/>
                <w:sz w:val="18"/>
                <w:szCs w:val="18"/>
              </w:rPr>
              <w:t>900.00</w:t>
            </w:r>
          </w:p>
        </w:tc>
      </w:tr>
      <w:tr w:rsidR="00F24171" w:rsidRPr="00FC5B3D" w14:paraId="668B3066"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02874B22" w14:textId="695C834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B59FA6C" w14:textId="77777777" w:rsidR="00F24171" w:rsidRPr="00FC5B3D" w:rsidRDefault="00050834">
            <w:pPr>
              <w:jc w:val="center"/>
              <w:rPr>
                <w:color w:val="000000"/>
                <w:sz w:val="18"/>
                <w:szCs w:val="18"/>
              </w:rPr>
            </w:pPr>
            <w:proofErr w:type="gramStart"/>
            <w:r w:rsidRPr="00FC5B3D">
              <w:rPr>
                <w:rFonts w:hint="eastAsia"/>
                <w:color w:val="000000"/>
                <w:sz w:val="18"/>
                <w:szCs w:val="18"/>
              </w:rPr>
              <w:t>安砌侧(</w:t>
            </w:r>
            <w:proofErr w:type="gramEnd"/>
            <w:r w:rsidRPr="00FC5B3D">
              <w:rPr>
                <w:rFonts w:hint="eastAsia"/>
                <w:color w:val="000000"/>
                <w:sz w:val="18"/>
                <w:szCs w:val="18"/>
              </w:rPr>
              <w:t>平、缘）石</w:t>
            </w:r>
          </w:p>
        </w:tc>
        <w:tc>
          <w:tcPr>
            <w:tcW w:w="2967" w:type="dxa"/>
            <w:tcBorders>
              <w:top w:val="nil"/>
              <w:left w:val="nil"/>
              <w:bottom w:val="single" w:sz="4" w:space="0" w:color="auto"/>
              <w:right w:val="single" w:sz="4" w:space="0" w:color="auto"/>
            </w:tcBorders>
            <w:shd w:val="clear" w:color="auto" w:fill="auto"/>
            <w:vAlign w:val="center"/>
            <w:hideMark/>
          </w:tcPr>
          <w:p w14:paraId="65E8B503" w14:textId="77777777" w:rsidR="00F24171" w:rsidRPr="00FC5B3D" w:rsidRDefault="00050834">
            <w:pPr>
              <w:jc w:val="center"/>
              <w:rPr>
                <w:color w:val="000000"/>
                <w:sz w:val="18"/>
                <w:szCs w:val="18"/>
              </w:rPr>
            </w:pPr>
            <w:r w:rsidRPr="00FC5B3D">
              <w:rPr>
                <w:rFonts w:hint="eastAsia"/>
                <w:color w:val="000000"/>
                <w:sz w:val="18"/>
                <w:szCs w:val="18"/>
              </w:rPr>
              <w:t>更换路缘石</w:t>
            </w:r>
            <w:r w:rsidRPr="00FC5B3D">
              <w:rPr>
                <w:rFonts w:hint="eastAsia"/>
                <w:color w:val="000000"/>
                <w:sz w:val="18"/>
                <w:szCs w:val="18"/>
              </w:rPr>
              <w:br/>
              <w:t>1.120*300*495mmC40挤压式混凝土立缘石</w:t>
            </w:r>
            <w:r w:rsidRPr="00FC5B3D">
              <w:rPr>
                <w:rFonts w:hint="eastAsia"/>
                <w:color w:val="000000"/>
                <w:sz w:val="18"/>
                <w:szCs w:val="18"/>
              </w:rPr>
              <w:br/>
              <w:t>2.1:3水泥砂浆垫层20mm厚</w:t>
            </w:r>
            <w:r w:rsidRPr="00FC5B3D">
              <w:rPr>
                <w:rFonts w:hint="eastAsia"/>
                <w:color w:val="000000"/>
                <w:sz w:val="18"/>
                <w:szCs w:val="18"/>
              </w:rPr>
              <w:br/>
              <w:t>3.100*100mmC15混凝土三角支撑</w:t>
            </w:r>
          </w:p>
        </w:tc>
        <w:tc>
          <w:tcPr>
            <w:tcW w:w="1559" w:type="dxa"/>
            <w:tcBorders>
              <w:top w:val="nil"/>
              <w:left w:val="nil"/>
              <w:bottom w:val="single" w:sz="4" w:space="0" w:color="auto"/>
              <w:right w:val="single" w:sz="4" w:space="0" w:color="auto"/>
            </w:tcBorders>
            <w:shd w:val="clear" w:color="auto" w:fill="auto"/>
            <w:vAlign w:val="center"/>
            <w:hideMark/>
          </w:tcPr>
          <w:p w14:paraId="2B751247"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454AEDA2" w14:textId="77777777" w:rsidR="00F24171" w:rsidRPr="00FC5B3D" w:rsidRDefault="00050834">
            <w:pPr>
              <w:jc w:val="center"/>
              <w:rPr>
                <w:color w:val="000000"/>
                <w:sz w:val="18"/>
                <w:szCs w:val="18"/>
              </w:rPr>
            </w:pPr>
            <w:r w:rsidRPr="00FC5B3D">
              <w:rPr>
                <w:rFonts w:hint="eastAsia"/>
                <w:color w:val="000000"/>
                <w:sz w:val="18"/>
                <w:szCs w:val="18"/>
              </w:rPr>
              <w:t>1080.00</w:t>
            </w:r>
          </w:p>
        </w:tc>
      </w:tr>
      <w:tr w:rsidR="00F24171" w:rsidRPr="00FC5B3D" w14:paraId="35336761"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04CC9D03" w14:textId="1D24F32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8B03B68" w14:textId="77777777" w:rsidR="00F24171" w:rsidRPr="00FC5B3D" w:rsidRDefault="00050834">
            <w:pPr>
              <w:jc w:val="center"/>
              <w:rPr>
                <w:color w:val="000000"/>
                <w:sz w:val="18"/>
                <w:szCs w:val="18"/>
              </w:rPr>
            </w:pPr>
            <w:proofErr w:type="gramStart"/>
            <w:r w:rsidRPr="00FC5B3D">
              <w:rPr>
                <w:rFonts w:hint="eastAsia"/>
                <w:color w:val="000000"/>
                <w:sz w:val="18"/>
                <w:szCs w:val="18"/>
              </w:rPr>
              <w:t>安砌侧(</w:t>
            </w:r>
            <w:proofErr w:type="gramEnd"/>
            <w:r w:rsidRPr="00FC5B3D">
              <w:rPr>
                <w:rFonts w:hint="eastAsia"/>
                <w:color w:val="000000"/>
                <w:sz w:val="18"/>
                <w:szCs w:val="18"/>
              </w:rPr>
              <w:t>平、缘）石</w:t>
            </w:r>
          </w:p>
        </w:tc>
        <w:tc>
          <w:tcPr>
            <w:tcW w:w="2967" w:type="dxa"/>
            <w:tcBorders>
              <w:top w:val="nil"/>
              <w:left w:val="nil"/>
              <w:bottom w:val="single" w:sz="4" w:space="0" w:color="auto"/>
              <w:right w:val="single" w:sz="4" w:space="0" w:color="auto"/>
            </w:tcBorders>
            <w:shd w:val="clear" w:color="auto" w:fill="auto"/>
            <w:vAlign w:val="center"/>
            <w:hideMark/>
          </w:tcPr>
          <w:p w14:paraId="5BE3CAEA" w14:textId="77777777" w:rsidR="00F24171" w:rsidRPr="00FC5B3D" w:rsidRDefault="00050834">
            <w:pPr>
              <w:jc w:val="center"/>
              <w:rPr>
                <w:color w:val="000000"/>
                <w:sz w:val="18"/>
                <w:szCs w:val="18"/>
              </w:rPr>
            </w:pPr>
            <w:r w:rsidRPr="00FC5B3D">
              <w:rPr>
                <w:rFonts w:hint="eastAsia"/>
                <w:color w:val="000000"/>
                <w:sz w:val="18"/>
                <w:szCs w:val="18"/>
              </w:rPr>
              <w:t>更换路缘石</w:t>
            </w:r>
            <w:r w:rsidRPr="00FC5B3D">
              <w:rPr>
                <w:rFonts w:hint="eastAsia"/>
                <w:color w:val="000000"/>
                <w:sz w:val="18"/>
                <w:szCs w:val="18"/>
              </w:rPr>
              <w:br/>
              <w:t>1.100*200*500mm花岗岩立缘石</w:t>
            </w:r>
            <w:r w:rsidRPr="00FC5B3D">
              <w:rPr>
                <w:rFonts w:hint="eastAsia"/>
                <w:color w:val="000000"/>
                <w:sz w:val="18"/>
                <w:szCs w:val="18"/>
              </w:rPr>
              <w:br/>
              <w:t>2.1:3水泥砂浆垫层20mm厚</w:t>
            </w:r>
            <w:r w:rsidRPr="00FC5B3D">
              <w:rPr>
                <w:rFonts w:hint="eastAsia"/>
                <w:color w:val="000000"/>
                <w:sz w:val="18"/>
                <w:szCs w:val="18"/>
              </w:rPr>
              <w:br/>
              <w:t>3.100*100mmC15混凝土三角支撑</w:t>
            </w:r>
          </w:p>
        </w:tc>
        <w:tc>
          <w:tcPr>
            <w:tcW w:w="1559" w:type="dxa"/>
            <w:tcBorders>
              <w:top w:val="nil"/>
              <w:left w:val="nil"/>
              <w:bottom w:val="single" w:sz="4" w:space="0" w:color="auto"/>
              <w:right w:val="single" w:sz="4" w:space="0" w:color="auto"/>
            </w:tcBorders>
            <w:shd w:val="clear" w:color="auto" w:fill="auto"/>
            <w:vAlign w:val="center"/>
            <w:hideMark/>
          </w:tcPr>
          <w:p w14:paraId="4CEC4D72"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063F179" w14:textId="77777777" w:rsidR="00F24171" w:rsidRPr="00FC5B3D" w:rsidRDefault="00050834">
            <w:pPr>
              <w:jc w:val="center"/>
              <w:rPr>
                <w:color w:val="000000"/>
                <w:sz w:val="18"/>
                <w:szCs w:val="18"/>
              </w:rPr>
            </w:pPr>
            <w:r w:rsidRPr="00FC5B3D">
              <w:rPr>
                <w:rFonts w:hint="eastAsia"/>
                <w:color w:val="000000"/>
                <w:sz w:val="18"/>
                <w:szCs w:val="18"/>
              </w:rPr>
              <w:t>882.00</w:t>
            </w:r>
          </w:p>
        </w:tc>
      </w:tr>
      <w:tr w:rsidR="00F24171" w:rsidRPr="00FC5B3D" w14:paraId="70D65F47"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011C577" w14:textId="77777777" w:rsidR="00F24171" w:rsidRPr="00FC5B3D" w:rsidRDefault="00050834" w:rsidP="00FC5B3D">
            <w:pPr>
              <w:rPr>
                <w:color w:val="000000"/>
                <w:sz w:val="18"/>
                <w:szCs w:val="18"/>
              </w:rPr>
            </w:pPr>
            <w:r w:rsidRPr="00FC5B3D">
              <w:rPr>
                <w:rFonts w:hint="eastAsia"/>
                <w:color w:val="000000"/>
                <w:sz w:val="18"/>
                <w:szCs w:val="18"/>
              </w:rPr>
              <w:t>七</w:t>
            </w:r>
          </w:p>
        </w:tc>
        <w:tc>
          <w:tcPr>
            <w:tcW w:w="1622" w:type="dxa"/>
            <w:tcBorders>
              <w:top w:val="nil"/>
              <w:left w:val="nil"/>
              <w:bottom w:val="single" w:sz="4" w:space="0" w:color="auto"/>
              <w:right w:val="single" w:sz="4" w:space="0" w:color="auto"/>
            </w:tcBorders>
            <w:shd w:val="clear" w:color="auto" w:fill="auto"/>
            <w:vAlign w:val="center"/>
            <w:hideMark/>
          </w:tcPr>
          <w:p w14:paraId="14D115D0" w14:textId="77777777" w:rsidR="00F24171" w:rsidRPr="00FC5B3D" w:rsidRDefault="00050834">
            <w:pPr>
              <w:jc w:val="center"/>
              <w:rPr>
                <w:color w:val="000000"/>
                <w:sz w:val="18"/>
                <w:szCs w:val="18"/>
              </w:rPr>
            </w:pPr>
            <w:r w:rsidRPr="00FC5B3D">
              <w:rPr>
                <w:rFonts w:hint="eastAsia"/>
                <w:color w:val="000000"/>
                <w:sz w:val="18"/>
                <w:szCs w:val="18"/>
              </w:rPr>
              <w:t>交通工程</w:t>
            </w:r>
          </w:p>
        </w:tc>
        <w:tc>
          <w:tcPr>
            <w:tcW w:w="2967" w:type="dxa"/>
            <w:tcBorders>
              <w:top w:val="nil"/>
              <w:left w:val="nil"/>
              <w:bottom w:val="single" w:sz="4" w:space="0" w:color="auto"/>
              <w:right w:val="single" w:sz="4" w:space="0" w:color="auto"/>
            </w:tcBorders>
            <w:shd w:val="clear" w:color="auto" w:fill="auto"/>
            <w:vAlign w:val="center"/>
            <w:hideMark/>
          </w:tcPr>
          <w:p w14:paraId="343E8D27"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5EB9DAAC"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B06D998" w14:textId="77777777" w:rsidR="00F24171" w:rsidRPr="00FC5B3D" w:rsidRDefault="00F24171">
            <w:pPr>
              <w:jc w:val="center"/>
              <w:rPr>
                <w:color w:val="000000"/>
                <w:sz w:val="18"/>
                <w:szCs w:val="18"/>
              </w:rPr>
            </w:pPr>
          </w:p>
        </w:tc>
      </w:tr>
      <w:tr w:rsidR="00F24171" w:rsidRPr="00FC5B3D" w14:paraId="22658FB3" w14:textId="77777777" w:rsidTr="00FC5B3D">
        <w:trPr>
          <w:trHeight w:val="1944"/>
        </w:trPr>
        <w:tc>
          <w:tcPr>
            <w:tcW w:w="935" w:type="dxa"/>
            <w:tcBorders>
              <w:top w:val="nil"/>
              <w:left w:val="single" w:sz="4" w:space="0" w:color="auto"/>
              <w:bottom w:val="single" w:sz="4" w:space="0" w:color="auto"/>
              <w:right w:val="single" w:sz="4" w:space="0" w:color="auto"/>
            </w:tcBorders>
            <w:shd w:val="clear" w:color="auto" w:fill="auto"/>
            <w:vAlign w:val="center"/>
          </w:tcPr>
          <w:p w14:paraId="6B12166F" w14:textId="2D90765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FF3930A"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2E5CC412" w14:textId="77777777" w:rsidR="00F24171" w:rsidRPr="00FC5B3D" w:rsidRDefault="00050834">
            <w:pPr>
              <w:jc w:val="center"/>
              <w:rPr>
                <w:color w:val="000000"/>
                <w:sz w:val="18"/>
                <w:szCs w:val="18"/>
              </w:rPr>
            </w:pPr>
            <w:r w:rsidRPr="00FC5B3D">
              <w:rPr>
                <w:rFonts w:hint="eastAsia"/>
                <w:color w:val="000000"/>
                <w:sz w:val="18"/>
                <w:szCs w:val="18"/>
              </w:rPr>
              <w:t>1.禁止跨越对向车行道分界线</w:t>
            </w:r>
            <w:r w:rsidRPr="00FC5B3D">
              <w:rPr>
                <w:rFonts w:hint="eastAsia"/>
                <w:color w:val="000000"/>
                <w:sz w:val="18"/>
                <w:szCs w:val="18"/>
              </w:rPr>
              <w:br/>
              <w:t>2.线型：黄色实线</w:t>
            </w:r>
            <w:r w:rsidRPr="00FC5B3D">
              <w:rPr>
                <w:rFonts w:hint="eastAsia"/>
                <w:color w:val="000000"/>
                <w:sz w:val="18"/>
                <w:szCs w:val="18"/>
              </w:rPr>
              <w:br/>
              <w:t>3.线宽：15cm</w:t>
            </w:r>
            <w:r w:rsidRPr="00FC5B3D">
              <w:rPr>
                <w:rFonts w:hint="eastAsia"/>
                <w:color w:val="000000"/>
                <w:sz w:val="18"/>
                <w:szCs w:val="18"/>
              </w:rPr>
              <w:br/>
              <w:t>4.材料品种：热熔型反光材料，涂层厚≥2mm，抗滑值应不小于45BPN</w:t>
            </w:r>
            <w:r w:rsidRPr="00FC5B3D">
              <w:rPr>
                <w:rFonts w:hint="eastAsia"/>
                <w:color w:val="000000"/>
                <w:sz w:val="18"/>
                <w:szCs w:val="18"/>
              </w:rPr>
              <w:br/>
              <w:t>5.计算规则：按实线平面面积以平方米计量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37DAAD6C"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B3BDBA1" w14:textId="77777777" w:rsidR="00F24171" w:rsidRPr="00FC5B3D" w:rsidRDefault="00050834">
            <w:pPr>
              <w:jc w:val="center"/>
              <w:rPr>
                <w:color w:val="000000"/>
                <w:sz w:val="18"/>
                <w:szCs w:val="18"/>
              </w:rPr>
            </w:pPr>
            <w:r w:rsidRPr="00FC5B3D">
              <w:rPr>
                <w:rFonts w:hint="eastAsia"/>
                <w:color w:val="000000"/>
                <w:sz w:val="18"/>
                <w:szCs w:val="18"/>
              </w:rPr>
              <w:t>419.00</w:t>
            </w:r>
          </w:p>
        </w:tc>
      </w:tr>
      <w:tr w:rsidR="00F24171" w:rsidRPr="00FC5B3D" w14:paraId="2DD97EA7" w14:textId="77777777" w:rsidTr="00FC5B3D">
        <w:trPr>
          <w:trHeight w:val="1728"/>
        </w:trPr>
        <w:tc>
          <w:tcPr>
            <w:tcW w:w="935" w:type="dxa"/>
            <w:tcBorders>
              <w:top w:val="nil"/>
              <w:left w:val="single" w:sz="4" w:space="0" w:color="auto"/>
              <w:bottom w:val="single" w:sz="4" w:space="0" w:color="auto"/>
              <w:right w:val="single" w:sz="4" w:space="0" w:color="auto"/>
            </w:tcBorders>
            <w:shd w:val="clear" w:color="auto" w:fill="auto"/>
            <w:vAlign w:val="center"/>
          </w:tcPr>
          <w:p w14:paraId="2D468232" w14:textId="1A1874F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4FD8C8A"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0E052B7B" w14:textId="77777777" w:rsidR="00F24171" w:rsidRPr="00FC5B3D" w:rsidRDefault="00050834">
            <w:pPr>
              <w:jc w:val="center"/>
              <w:rPr>
                <w:color w:val="000000"/>
                <w:sz w:val="18"/>
                <w:szCs w:val="18"/>
              </w:rPr>
            </w:pPr>
            <w:r w:rsidRPr="00FC5B3D">
              <w:rPr>
                <w:rFonts w:hint="eastAsia"/>
                <w:color w:val="000000"/>
                <w:sz w:val="18"/>
                <w:szCs w:val="18"/>
              </w:rPr>
              <w:t>1.停止线</w:t>
            </w:r>
            <w:r w:rsidRPr="00FC5B3D">
              <w:rPr>
                <w:rFonts w:hint="eastAsia"/>
                <w:color w:val="000000"/>
                <w:sz w:val="18"/>
                <w:szCs w:val="18"/>
              </w:rPr>
              <w:br/>
              <w:t>2.线型：白色实线</w:t>
            </w:r>
            <w:r w:rsidRPr="00FC5B3D">
              <w:rPr>
                <w:rFonts w:hint="eastAsia"/>
                <w:color w:val="000000"/>
                <w:sz w:val="18"/>
                <w:szCs w:val="18"/>
              </w:rPr>
              <w:br/>
              <w:t>3.线宽：45cm</w:t>
            </w:r>
            <w:r w:rsidRPr="00FC5B3D">
              <w:rPr>
                <w:rFonts w:hint="eastAsia"/>
                <w:color w:val="000000"/>
                <w:sz w:val="18"/>
                <w:szCs w:val="18"/>
              </w:rPr>
              <w:br/>
              <w:t>4.材料品种：热熔型反光材料，涂层厚≥2mm，抗滑值应不小于45BPN</w:t>
            </w:r>
            <w:r w:rsidRPr="00FC5B3D">
              <w:rPr>
                <w:rFonts w:hint="eastAsia"/>
                <w:color w:val="000000"/>
                <w:sz w:val="18"/>
                <w:szCs w:val="18"/>
              </w:rPr>
              <w:br/>
              <w:t>5.计算规则：按实线平面面积以平方米计量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7761BAA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B41FED0" w14:textId="77777777" w:rsidR="00F24171" w:rsidRPr="00FC5B3D" w:rsidRDefault="00050834">
            <w:pPr>
              <w:jc w:val="center"/>
              <w:rPr>
                <w:color w:val="000000"/>
                <w:sz w:val="18"/>
                <w:szCs w:val="18"/>
              </w:rPr>
            </w:pPr>
            <w:r w:rsidRPr="00FC5B3D">
              <w:rPr>
                <w:rFonts w:hint="eastAsia"/>
                <w:color w:val="000000"/>
                <w:sz w:val="18"/>
                <w:szCs w:val="18"/>
              </w:rPr>
              <w:t>464.00</w:t>
            </w:r>
          </w:p>
        </w:tc>
      </w:tr>
      <w:tr w:rsidR="00F24171" w:rsidRPr="00FC5B3D" w14:paraId="17A9C1F0" w14:textId="77777777" w:rsidTr="00FC5B3D">
        <w:trPr>
          <w:trHeight w:val="1728"/>
        </w:trPr>
        <w:tc>
          <w:tcPr>
            <w:tcW w:w="935" w:type="dxa"/>
            <w:tcBorders>
              <w:top w:val="nil"/>
              <w:left w:val="single" w:sz="4" w:space="0" w:color="auto"/>
              <w:bottom w:val="single" w:sz="4" w:space="0" w:color="auto"/>
              <w:right w:val="single" w:sz="4" w:space="0" w:color="auto"/>
            </w:tcBorders>
            <w:shd w:val="clear" w:color="auto" w:fill="auto"/>
            <w:vAlign w:val="center"/>
          </w:tcPr>
          <w:p w14:paraId="0BDCA7B6" w14:textId="374B282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B1A98D5" w14:textId="77777777" w:rsidR="00F24171" w:rsidRPr="00FC5B3D" w:rsidRDefault="00050834">
            <w:pPr>
              <w:jc w:val="center"/>
              <w:rPr>
                <w:color w:val="000000"/>
                <w:sz w:val="18"/>
                <w:szCs w:val="18"/>
              </w:rPr>
            </w:pPr>
            <w:r w:rsidRPr="00FC5B3D">
              <w:rPr>
                <w:rFonts w:hint="eastAsia"/>
                <w:color w:val="000000"/>
                <w:sz w:val="18"/>
                <w:szCs w:val="18"/>
              </w:rPr>
              <w:t>横道线</w:t>
            </w:r>
          </w:p>
        </w:tc>
        <w:tc>
          <w:tcPr>
            <w:tcW w:w="2967" w:type="dxa"/>
            <w:tcBorders>
              <w:top w:val="nil"/>
              <w:left w:val="nil"/>
              <w:bottom w:val="single" w:sz="4" w:space="0" w:color="auto"/>
              <w:right w:val="single" w:sz="4" w:space="0" w:color="auto"/>
            </w:tcBorders>
            <w:shd w:val="clear" w:color="auto" w:fill="auto"/>
            <w:vAlign w:val="center"/>
            <w:hideMark/>
          </w:tcPr>
          <w:p w14:paraId="3665E132" w14:textId="77777777" w:rsidR="00F24171" w:rsidRPr="00FC5B3D" w:rsidRDefault="00050834">
            <w:pPr>
              <w:jc w:val="center"/>
              <w:rPr>
                <w:color w:val="000000"/>
                <w:sz w:val="18"/>
                <w:szCs w:val="18"/>
              </w:rPr>
            </w:pPr>
            <w:r w:rsidRPr="00FC5B3D">
              <w:rPr>
                <w:rFonts w:hint="eastAsia"/>
                <w:color w:val="000000"/>
                <w:sz w:val="18"/>
                <w:szCs w:val="18"/>
              </w:rPr>
              <w:t>1.人行横道线</w:t>
            </w:r>
            <w:r w:rsidRPr="00FC5B3D">
              <w:rPr>
                <w:rFonts w:hint="eastAsia"/>
                <w:color w:val="000000"/>
                <w:sz w:val="18"/>
                <w:szCs w:val="18"/>
              </w:rPr>
              <w:br/>
              <w:t>2.线宽：40cm</w:t>
            </w:r>
            <w:r w:rsidRPr="00FC5B3D">
              <w:rPr>
                <w:rFonts w:hint="eastAsia"/>
                <w:color w:val="000000"/>
                <w:sz w:val="18"/>
                <w:szCs w:val="18"/>
              </w:rPr>
              <w:br/>
              <w:t>3.两线净距60cm</w:t>
            </w:r>
            <w:r w:rsidRPr="00FC5B3D">
              <w:rPr>
                <w:rFonts w:hint="eastAsia"/>
                <w:color w:val="000000"/>
                <w:sz w:val="18"/>
                <w:szCs w:val="18"/>
              </w:rPr>
              <w:br/>
              <w:t>4.材料品种：热熔型反光材料，涂层厚≥2mm，抗滑值应不小于45BPN</w:t>
            </w:r>
            <w:r w:rsidRPr="00FC5B3D">
              <w:rPr>
                <w:rFonts w:hint="eastAsia"/>
                <w:color w:val="000000"/>
                <w:sz w:val="18"/>
                <w:szCs w:val="18"/>
              </w:rPr>
              <w:br/>
              <w:t>5.计算规则：按实线平面面积以平方米计量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7D7D0F6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1C402BC" w14:textId="77777777" w:rsidR="00F24171" w:rsidRPr="00FC5B3D" w:rsidRDefault="00050834">
            <w:pPr>
              <w:jc w:val="center"/>
              <w:rPr>
                <w:color w:val="000000"/>
                <w:sz w:val="18"/>
                <w:szCs w:val="18"/>
              </w:rPr>
            </w:pPr>
            <w:r w:rsidRPr="00FC5B3D">
              <w:rPr>
                <w:rFonts w:hint="eastAsia"/>
                <w:color w:val="000000"/>
                <w:sz w:val="18"/>
                <w:szCs w:val="18"/>
              </w:rPr>
              <w:t>1505.00</w:t>
            </w:r>
          </w:p>
        </w:tc>
      </w:tr>
      <w:tr w:rsidR="00F24171" w:rsidRPr="00FC5B3D" w14:paraId="27A43F5F" w14:textId="77777777" w:rsidTr="00FC5B3D">
        <w:trPr>
          <w:trHeight w:val="1728"/>
        </w:trPr>
        <w:tc>
          <w:tcPr>
            <w:tcW w:w="935" w:type="dxa"/>
            <w:tcBorders>
              <w:top w:val="nil"/>
              <w:left w:val="single" w:sz="4" w:space="0" w:color="auto"/>
              <w:bottom w:val="single" w:sz="4" w:space="0" w:color="auto"/>
              <w:right w:val="single" w:sz="4" w:space="0" w:color="auto"/>
            </w:tcBorders>
            <w:shd w:val="clear" w:color="auto" w:fill="auto"/>
            <w:vAlign w:val="center"/>
          </w:tcPr>
          <w:p w14:paraId="6681CD48" w14:textId="594F470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CAD2CBC"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3A99D927" w14:textId="77777777" w:rsidR="00F24171" w:rsidRPr="00FC5B3D" w:rsidRDefault="00050834">
            <w:pPr>
              <w:jc w:val="center"/>
              <w:rPr>
                <w:color w:val="000000"/>
                <w:sz w:val="18"/>
                <w:szCs w:val="18"/>
              </w:rPr>
            </w:pPr>
            <w:r w:rsidRPr="00FC5B3D">
              <w:rPr>
                <w:rFonts w:hint="eastAsia"/>
                <w:color w:val="000000"/>
                <w:sz w:val="18"/>
                <w:szCs w:val="18"/>
              </w:rPr>
              <w:t>1.车行道边缘线</w:t>
            </w:r>
            <w:r w:rsidRPr="00FC5B3D">
              <w:rPr>
                <w:rFonts w:hint="eastAsia"/>
                <w:color w:val="000000"/>
                <w:sz w:val="18"/>
                <w:szCs w:val="18"/>
              </w:rPr>
              <w:br/>
              <w:t>2.线型：白色实线</w:t>
            </w:r>
            <w:r w:rsidRPr="00FC5B3D">
              <w:rPr>
                <w:rFonts w:hint="eastAsia"/>
                <w:color w:val="000000"/>
                <w:sz w:val="18"/>
                <w:szCs w:val="18"/>
              </w:rPr>
              <w:br/>
              <w:t>3.线宽：15cm</w:t>
            </w:r>
            <w:r w:rsidRPr="00FC5B3D">
              <w:rPr>
                <w:rFonts w:hint="eastAsia"/>
                <w:color w:val="000000"/>
                <w:sz w:val="18"/>
                <w:szCs w:val="18"/>
              </w:rPr>
              <w:br/>
              <w:t>4.材料品种：热熔型反光材料，涂层厚≥2mm，抗滑值应不小于45BPN</w:t>
            </w:r>
            <w:r w:rsidRPr="00FC5B3D">
              <w:rPr>
                <w:rFonts w:hint="eastAsia"/>
                <w:color w:val="000000"/>
                <w:sz w:val="18"/>
                <w:szCs w:val="18"/>
              </w:rPr>
              <w:br/>
              <w:t>5.计算规则：按实线平面面积以平方米计量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3B2C712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2FCCF2A" w14:textId="77777777" w:rsidR="00F24171" w:rsidRPr="00FC5B3D" w:rsidRDefault="00050834">
            <w:pPr>
              <w:jc w:val="center"/>
              <w:rPr>
                <w:color w:val="000000"/>
                <w:sz w:val="18"/>
                <w:szCs w:val="18"/>
              </w:rPr>
            </w:pPr>
            <w:r w:rsidRPr="00FC5B3D">
              <w:rPr>
                <w:rFonts w:hint="eastAsia"/>
                <w:color w:val="000000"/>
                <w:sz w:val="18"/>
                <w:szCs w:val="18"/>
              </w:rPr>
              <w:t>810.00</w:t>
            </w:r>
          </w:p>
        </w:tc>
      </w:tr>
      <w:tr w:rsidR="00F24171" w:rsidRPr="00FC5B3D" w14:paraId="1AB13FB8" w14:textId="77777777" w:rsidTr="00FC5B3D">
        <w:trPr>
          <w:trHeight w:val="1728"/>
        </w:trPr>
        <w:tc>
          <w:tcPr>
            <w:tcW w:w="935" w:type="dxa"/>
            <w:tcBorders>
              <w:top w:val="nil"/>
              <w:left w:val="single" w:sz="4" w:space="0" w:color="auto"/>
              <w:bottom w:val="single" w:sz="4" w:space="0" w:color="auto"/>
              <w:right w:val="single" w:sz="4" w:space="0" w:color="auto"/>
            </w:tcBorders>
            <w:shd w:val="clear" w:color="auto" w:fill="auto"/>
            <w:vAlign w:val="center"/>
          </w:tcPr>
          <w:p w14:paraId="631FF36E" w14:textId="516433C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BCAAD95"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0972192E" w14:textId="77777777" w:rsidR="00F24171" w:rsidRPr="00FC5B3D" w:rsidRDefault="00050834">
            <w:pPr>
              <w:jc w:val="center"/>
              <w:rPr>
                <w:color w:val="000000"/>
                <w:sz w:val="18"/>
                <w:szCs w:val="18"/>
              </w:rPr>
            </w:pPr>
            <w:r w:rsidRPr="00FC5B3D">
              <w:rPr>
                <w:rFonts w:hint="eastAsia"/>
                <w:color w:val="000000"/>
                <w:sz w:val="18"/>
                <w:szCs w:val="18"/>
              </w:rPr>
              <w:t>1.停车车位线</w:t>
            </w:r>
            <w:r w:rsidRPr="00FC5B3D">
              <w:rPr>
                <w:rFonts w:hint="eastAsia"/>
                <w:color w:val="000000"/>
                <w:sz w:val="18"/>
                <w:szCs w:val="18"/>
              </w:rPr>
              <w:br/>
              <w:t>2.线型：白色实线</w:t>
            </w:r>
            <w:r w:rsidRPr="00FC5B3D">
              <w:rPr>
                <w:rFonts w:hint="eastAsia"/>
                <w:color w:val="000000"/>
                <w:sz w:val="18"/>
                <w:szCs w:val="18"/>
              </w:rPr>
              <w:br/>
              <w:t>3.线宽：15cm</w:t>
            </w:r>
            <w:r w:rsidRPr="00FC5B3D">
              <w:rPr>
                <w:rFonts w:hint="eastAsia"/>
                <w:color w:val="000000"/>
                <w:sz w:val="18"/>
                <w:szCs w:val="18"/>
              </w:rPr>
              <w:br/>
              <w:t>4.材料品种：热熔型反光材料，涂层厚≥2mm，抗滑值应不小于45BPN</w:t>
            </w:r>
            <w:r w:rsidRPr="00FC5B3D">
              <w:rPr>
                <w:rFonts w:hint="eastAsia"/>
                <w:color w:val="000000"/>
                <w:sz w:val="18"/>
                <w:szCs w:val="18"/>
              </w:rPr>
              <w:br/>
              <w:t>5.计算规则：按实线平面面积以平方米计量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793CAA56"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75FA107" w14:textId="77777777" w:rsidR="00F24171" w:rsidRPr="00FC5B3D" w:rsidRDefault="00050834">
            <w:pPr>
              <w:jc w:val="center"/>
              <w:rPr>
                <w:color w:val="000000"/>
                <w:sz w:val="18"/>
                <w:szCs w:val="18"/>
              </w:rPr>
            </w:pPr>
            <w:r w:rsidRPr="00FC5B3D">
              <w:rPr>
                <w:rFonts w:hint="eastAsia"/>
                <w:color w:val="000000"/>
                <w:sz w:val="18"/>
                <w:szCs w:val="18"/>
              </w:rPr>
              <w:t>2376.00</w:t>
            </w:r>
          </w:p>
        </w:tc>
      </w:tr>
      <w:tr w:rsidR="00F24171" w:rsidRPr="00FC5B3D" w14:paraId="473A134B"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CE635D6" w14:textId="0C24270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6AC0ADD" w14:textId="77777777" w:rsidR="00F24171" w:rsidRPr="00FC5B3D" w:rsidRDefault="00050834">
            <w:pPr>
              <w:jc w:val="center"/>
              <w:rPr>
                <w:color w:val="000000"/>
                <w:sz w:val="18"/>
                <w:szCs w:val="18"/>
              </w:rPr>
            </w:pPr>
            <w:r w:rsidRPr="00FC5B3D">
              <w:rPr>
                <w:rFonts w:hint="eastAsia"/>
                <w:color w:val="000000"/>
                <w:sz w:val="18"/>
                <w:szCs w:val="18"/>
              </w:rPr>
              <w:t>标记</w:t>
            </w:r>
          </w:p>
        </w:tc>
        <w:tc>
          <w:tcPr>
            <w:tcW w:w="2967" w:type="dxa"/>
            <w:tcBorders>
              <w:top w:val="nil"/>
              <w:left w:val="nil"/>
              <w:bottom w:val="single" w:sz="4" w:space="0" w:color="auto"/>
              <w:right w:val="single" w:sz="4" w:space="0" w:color="auto"/>
            </w:tcBorders>
            <w:shd w:val="clear" w:color="auto" w:fill="auto"/>
            <w:vAlign w:val="center"/>
            <w:hideMark/>
          </w:tcPr>
          <w:p w14:paraId="51299BFF" w14:textId="77777777" w:rsidR="00F24171" w:rsidRPr="00FC5B3D" w:rsidRDefault="00050834">
            <w:pPr>
              <w:jc w:val="center"/>
              <w:rPr>
                <w:color w:val="000000"/>
                <w:sz w:val="18"/>
                <w:szCs w:val="18"/>
              </w:rPr>
            </w:pPr>
            <w:r w:rsidRPr="00FC5B3D">
              <w:rPr>
                <w:rFonts w:hint="eastAsia"/>
                <w:color w:val="000000"/>
                <w:sz w:val="18"/>
                <w:szCs w:val="18"/>
              </w:rPr>
              <w:t>1.导向箭头（白色）</w:t>
            </w:r>
            <w:r w:rsidRPr="00FC5B3D">
              <w:rPr>
                <w:rFonts w:hint="eastAsia"/>
                <w:color w:val="000000"/>
                <w:sz w:val="18"/>
                <w:szCs w:val="18"/>
              </w:rPr>
              <w:br/>
              <w:t>2.材料品种：热熔型反光材料，涂层厚≥2mm，抗滑值应不小于45BPN</w:t>
            </w:r>
            <w:r w:rsidRPr="00FC5B3D">
              <w:rPr>
                <w:rFonts w:hint="eastAsia"/>
                <w:color w:val="000000"/>
                <w:sz w:val="18"/>
                <w:szCs w:val="18"/>
              </w:rPr>
              <w:br/>
              <w:t>3.尺寸：长6m</w:t>
            </w:r>
          </w:p>
        </w:tc>
        <w:tc>
          <w:tcPr>
            <w:tcW w:w="1559" w:type="dxa"/>
            <w:tcBorders>
              <w:top w:val="nil"/>
              <w:left w:val="nil"/>
              <w:bottom w:val="single" w:sz="4" w:space="0" w:color="auto"/>
              <w:right w:val="single" w:sz="4" w:space="0" w:color="auto"/>
            </w:tcBorders>
            <w:shd w:val="clear" w:color="auto" w:fill="auto"/>
            <w:vAlign w:val="center"/>
            <w:hideMark/>
          </w:tcPr>
          <w:p w14:paraId="44526C10"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9088744" w14:textId="77777777" w:rsidR="00F24171" w:rsidRPr="00FC5B3D" w:rsidRDefault="00050834">
            <w:pPr>
              <w:jc w:val="center"/>
              <w:rPr>
                <w:color w:val="000000"/>
                <w:sz w:val="18"/>
                <w:szCs w:val="18"/>
              </w:rPr>
            </w:pPr>
            <w:r w:rsidRPr="00FC5B3D">
              <w:rPr>
                <w:rFonts w:hint="eastAsia"/>
                <w:color w:val="000000"/>
                <w:sz w:val="18"/>
                <w:szCs w:val="18"/>
              </w:rPr>
              <w:t>95.00</w:t>
            </w:r>
          </w:p>
        </w:tc>
      </w:tr>
      <w:tr w:rsidR="00F24171" w:rsidRPr="00FC5B3D" w14:paraId="5E3B067B"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1A030B0D" w14:textId="61F9EC1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1CBAD4B"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7DC3D93B" w14:textId="77777777" w:rsidR="00F24171" w:rsidRPr="00FC5B3D" w:rsidRDefault="00050834">
            <w:pPr>
              <w:jc w:val="center"/>
              <w:rPr>
                <w:color w:val="000000"/>
                <w:sz w:val="18"/>
                <w:szCs w:val="18"/>
              </w:rPr>
            </w:pPr>
            <w:r w:rsidRPr="00FC5B3D">
              <w:rPr>
                <w:rFonts w:hint="eastAsia"/>
                <w:color w:val="000000"/>
                <w:sz w:val="18"/>
                <w:szCs w:val="18"/>
              </w:rPr>
              <w:t>1.安全岛白实线</w:t>
            </w:r>
            <w:r w:rsidRPr="00FC5B3D">
              <w:rPr>
                <w:rFonts w:hint="eastAsia"/>
                <w:color w:val="000000"/>
                <w:sz w:val="18"/>
                <w:szCs w:val="18"/>
              </w:rPr>
              <w:br/>
              <w:t>2.线宽：15cm</w:t>
            </w:r>
            <w:r w:rsidRPr="00FC5B3D">
              <w:rPr>
                <w:rFonts w:hint="eastAsia"/>
                <w:color w:val="000000"/>
                <w:sz w:val="18"/>
                <w:szCs w:val="18"/>
              </w:rPr>
              <w:br/>
              <w:t>3.材料品种：热熔型反光材料，涂层厚≥2mm，抗滑值应不小于45BPN</w:t>
            </w:r>
            <w:r w:rsidRPr="00FC5B3D">
              <w:rPr>
                <w:rFonts w:hint="eastAsia"/>
                <w:color w:val="000000"/>
                <w:sz w:val="18"/>
                <w:szCs w:val="18"/>
              </w:rPr>
              <w:br/>
              <w:t>4计算规则：按实线平面面积以平方米计量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5D71951C"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9723A7F" w14:textId="77777777" w:rsidR="00F24171" w:rsidRPr="00FC5B3D" w:rsidRDefault="00050834">
            <w:pPr>
              <w:jc w:val="center"/>
              <w:rPr>
                <w:color w:val="000000"/>
                <w:sz w:val="18"/>
                <w:szCs w:val="18"/>
              </w:rPr>
            </w:pPr>
            <w:r w:rsidRPr="00FC5B3D">
              <w:rPr>
                <w:rFonts w:hint="eastAsia"/>
                <w:color w:val="000000"/>
                <w:sz w:val="18"/>
                <w:szCs w:val="18"/>
              </w:rPr>
              <w:t>509.00</w:t>
            </w:r>
          </w:p>
        </w:tc>
      </w:tr>
      <w:tr w:rsidR="00F24171" w:rsidRPr="00FC5B3D" w14:paraId="7FB761CF"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19748F8D" w14:textId="4BE22EA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7B3D929"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399EB191" w14:textId="77777777" w:rsidR="00F24171" w:rsidRPr="00FC5B3D" w:rsidRDefault="00050834">
            <w:pPr>
              <w:jc w:val="center"/>
              <w:rPr>
                <w:color w:val="000000"/>
                <w:sz w:val="18"/>
                <w:szCs w:val="18"/>
              </w:rPr>
            </w:pPr>
            <w:r w:rsidRPr="00FC5B3D">
              <w:rPr>
                <w:rFonts w:hint="eastAsia"/>
                <w:color w:val="000000"/>
                <w:sz w:val="18"/>
                <w:szCs w:val="18"/>
              </w:rPr>
              <w:t>1.地面彩色标线</w:t>
            </w:r>
            <w:r w:rsidRPr="00FC5B3D">
              <w:rPr>
                <w:rFonts w:hint="eastAsia"/>
                <w:color w:val="000000"/>
                <w:sz w:val="18"/>
                <w:szCs w:val="18"/>
              </w:rPr>
              <w:br/>
              <w:t>2.材料品种：热熔型反光材料，涂层厚≥2mm，抗滑值应不小于45BPN</w:t>
            </w:r>
            <w:r w:rsidRPr="00FC5B3D">
              <w:rPr>
                <w:rFonts w:hint="eastAsia"/>
                <w:color w:val="000000"/>
                <w:sz w:val="18"/>
                <w:szCs w:val="18"/>
              </w:rPr>
              <w:br/>
              <w:t>3.计算规则：按实线平面面积以平方米计量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180EDFF2"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DB1F958" w14:textId="77777777" w:rsidR="00F24171" w:rsidRPr="00FC5B3D" w:rsidRDefault="00050834">
            <w:pPr>
              <w:jc w:val="center"/>
              <w:rPr>
                <w:color w:val="000000"/>
                <w:sz w:val="18"/>
                <w:szCs w:val="18"/>
              </w:rPr>
            </w:pPr>
            <w:r w:rsidRPr="00FC5B3D">
              <w:rPr>
                <w:rFonts w:hint="eastAsia"/>
                <w:color w:val="000000"/>
                <w:sz w:val="18"/>
                <w:szCs w:val="18"/>
              </w:rPr>
              <w:t>162.00</w:t>
            </w:r>
          </w:p>
        </w:tc>
      </w:tr>
      <w:tr w:rsidR="00F24171" w:rsidRPr="00FC5B3D" w14:paraId="0796D5EE"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39302EEC" w14:textId="3F258F4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884DCCB" w14:textId="77777777" w:rsidR="00F24171" w:rsidRPr="00FC5B3D" w:rsidRDefault="00050834">
            <w:pPr>
              <w:jc w:val="center"/>
              <w:rPr>
                <w:color w:val="000000"/>
                <w:sz w:val="18"/>
                <w:szCs w:val="18"/>
              </w:rPr>
            </w:pPr>
            <w:r w:rsidRPr="00FC5B3D">
              <w:rPr>
                <w:rFonts w:hint="eastAsia"/>
                <w:color w:val="000000"/>
                <w:sz w:val="18"/>
                <w:szCs w:val="18"/>
              </w:rPr>
              <w:t>标线</w:t>
            </w:r>
          </w:p>
        </w:tc>
        <w:tc>
          <w:tcPr>
            <w:tcW w:w="2967" w:type="dxa"/>
            <w:tcBorders>
              <w:top w:val="nil"/>
              <w:left w:val="nil"/>
              <w:bottom w:val="single" w:sz="4" w:space="0" w:color="auto"/>
              <w:right w:val="single" w:sz="4" w:space="0" w:color="auto"/>
            </w:tcBorders>
            <w:shd w:val="clear" w:color="auto" w:fill="auto"/>
            <w:vAlign w:val="center"/>
            <w:hideMark/>
          </w:tcPr>
          <w:p w14:paraId="6C170F0A" w14:textId="77777777" w:rsidR="00F24171" w:rsidRPr="00FC5B3D" w:rsidRDefault="00050834">
            <w:pPr>
              <w:jc w:val="center"/>
              <w:rPr>
                <w:color w:val="000000"/>
                <w:sz w:val="18"/>
                <w:szCs w:val="18"/>
              </w:rPr>
            </w:pPr>
            <w:r w:rsidRPr="00FC5B3D">
              <w:rPr>
                <w:rFonts w:hint="eastAsia"/>
                <w:color w:val="000000"/>
                <w:sz w:val="18"/>
                <w:szCs w:val="18"/>
              </w:rPr>
              <w:t>1.地面彩色字体</w:t>
            </w:r>
            <w:r w:rsidRPr="00FC5B3D">
              <w:rPr>
                <w:rFonts w:hint="eastAsia"/>
                <w:color w:val="000000"/>
                <w:sz w:val="18"/>
                <w:szCs w:val="18"/>
              </w:rPr>
              <w:br/>
              <w:t>2.材料品种：热熔型反光材料，涂层厚≥2mm，抗滑值应不小于45BPN</w:t>
            </w:r>
            <w:r w:rsidRPr="00FC5B3D">
              <w:rPr>
                <w:rFonts w:hint="eastAsia"/>
                <w:color w:val="000000"/>
                <w:sz w:val="18"/>
                <w:szCs w:val="18"/>
              </w:rPr>
              <w:br/>
              <w:t>3.计算规则：按字体尺寸面积以平方米计量</w:t>
            </w:r>
          </w:p>
        </w:tc>
        <w:tc>
          <w:tcPr>
            <w:tcW w:w="1559" w:type="dxa"/>
            <w:tcBorders>
              <w:top w:val="nil"/>
              <w:left w:val="nil"/>
              <w:bottom w:val="single" w:sz="4" w:space="0" w:color="auto"/>
              <w:right w:val="single" w:sz="4" w:space="0" w:color="auto"/>
            </w:tcBorders>
            <w:shd w:val="clear" w:color="auto" w:fill="auto"/>
            <w:vAlign w:val="center"/>
            <w:hideMark/>
          </w:tcPr>
          <w:p w14:paraId="4BA8F4C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BC38A21" w14:textId="77777777" w:rsidR="00F24171" w:rsidRPr="00FC5B3D" w:rsidRDefault="00050834">
            <w:pPr>
              <w:jc w:val="center"/>
              <w:rPr>
                <w:color w:val="000000"/>
                <w:sz w:val="18"/>
                <w:szCs w:val="18"/>
              </w:rPr>
            </w:pPr>
            <w:r w:rsidRPr="00FC5B3D">
              <w:rPr>
                <w:rFonts w:hint="eastAsia"/>
                <w:color w:val="000000"/>
                <w:sz w:val="18"/>
                <w:szCs w:val="18"/>
              </w:rPr>
              <w:t>81.00</w:t>
            </w:r>
          </w:p>
        </w:tc>
      </w:tr>
      <w:tr w:rsidR="00F24171" w:rsidRPr="00FC5B3D" w14:paraId="2B1510A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099B8F1" w14:textId="1EF61D8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458D934" w14:textId="77777777" w:rsidR="00F24171" w:rsidRPr="00FC5B3D" w:rsidRDefault="00050834">
            <w:pPr>
              <w:jc w:val="center"/>
              <w:rPr>
                <w:color w:val="000000"/>
                <w:sz w:val="18"/>
                <w:szCs w:val="18"/>
              </w:rPr>
            </w:pPr>
            <w:r w:rsidRPr="00FC5B3D">
              <w:rPr>
                <w:rFonts w:hint="eastAsia"/>
                <w:color w:val="000000"/>
                <w:sz w:val="18"/>
                <w:szCs w:val="18"/>
              </w:rPr>
              <w:t>减速垄</w:t>
            </w:r>
          </w:p>
        </w:tc>
        <w:tc>
          <w:tcPr>
            <w:tcW w:w="2967" w:type="dxa"/>
            <w:tcBorders>
              <w:top w:val="nil"/>
              <w:left w:val="nil"/>
              <w:bottom w:val="single" w:sz="4" w:space="0" w:color="auto"/>
              <w:right w:val="single" w:sz="4" w:space="0" w:color="auto"/>
            </w:tcBorders>
            <w:shd w:val="clear" w:color="auto" w:fill="auto"/>
            <w:vAlign w:val="center"/>
            <w:hideMark/>
          </w:tcPr>
          <w:p w14:paraId="3F91900F" w14:textId="77777777" w:rsidR="00F24171" w:rsidRPr="00FC5B3D" w:rsidRDefault="00050834">
            <w:pPr>
              <w:jc w:val="center"/>
              <w:rPr>
                <w:color w:val="000000"/>
                <w:sz w:val="18"/>
                <w:szCs w:val="18"/>
              </w:rPr>
            </w:pPr>
            <w:r w:rsidRPr="00FC5B3D">
              <w:rPr>
                <w:rFonts w:hint="eastAsia"/>
                <w:color w:val="000000"/>
                <w:sz w:val="18"/>
                <w:szCs w:val="18"/>
              </w:rPr>
              <w:t>1.橡胶减速带</w:t>
            </w:r>
          </w:p>
        </w:tc>
        <w:tc>
          <w:tcPr>
            <w:tcW w:w="1559" w:type="dxa"/>
            <w:tcBorders>
              <w:top w:val="nil"/>
              <w:left w:val="nil"/>
              <w:bottom w:val="single" w:sz="4" w:space="0" w:color="auto"/>
              <w:right w:val="single" w:sz="4" w:space="0" w:color="auto"/>
            </w:tcBorders>
            <w:shd w:val="clear" w:color="auto" w:fill="auto"/>
            <w:vAlign w:val="center"/>
            <w:hideMark/>
          </w:tcPr>
          <w:p w14:paraId="4E506611"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D68731D" w14:textId="77777777" w:rsidR="00F24171" w:rsidRPr="00FC5B3D" w:rsidRDefault="00050834">
            <w:pPr>
              <w:jc w:val="center"/>
              <w:rPr>
                <w:color w:val="000000"/>
                <w:sz w:val="18"/>
                <w:szCs w:val="18"/>
              </w:rPr>
            </w:pPr>
            <w:r w:rsidRPr="00FC5B3D">
              <w:rPr>
                <w:rFonts w:hint="eastAsia"/>
                <w:color w:val="000000"/>
                <w:sz w:val="18"/>
                <w:szCs w:val="18"/>
              </w:rPr>
              <w:t>234.00</w:t>
            </w:r>
          </w:p>
        </w:tc>
      </w:tr>
      <w:tr w:rsidR="00F24171" w:rsidRPr="00FC5B3D" w14:paraId="115F587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22DA179" w14:textId="62D7F7F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B989CFD" w14:textId="77777777" w:rsidR="00F24171" w:rsidRPr="00FC5B3D" w:rsidRDefault="00050834">
            <w:pPr>
              <w:jc w:val="center"/>
              <w:rPr>
                <w:color w:val="000000"/>
                <w:sz w:val="18"/>
                <w:szCs w:val="18"/>
              </w:rPr>
            </w:pPr>
            <w:r w:rsidRPr="00FC5B3D">
              <w:rPr>
                <w:rFonts w:hint="eastAsia"/>
                <w:color w:val="000000"/>
                <w:sz w:val="18"/>
                <w:szCs w:val="18"/>
              </w:rPr>
              <w:t>清除标线</w:t>
            </w:r>
          </w:p>
        </w:tc>
        <w:tc>
          <w:tcPr>
            <w:tcW w:w="2967" w:type="dxa"/>
            <w:tcBorders>
              <w:top w:val="nil"/>
              <w:left w:val="nil"/>
              <w:bottom w:val="single" w:sz="4" w:space="0" w:color="auto"/>
              <w:right w:val="single" w:sz="4" w:space="0" w:color="auto"/>
            </w:tcBorders>
            <w:shd w:val="clear" w:color="auto" w:fill="auto"/>
            <w:vAlign w:val="center"/>
            <w:hideMark/>
          </w:tcPr>
          <w:p w14:paraId="78CB5D50" w14:textId="77777777" w:rsidR="00F24171" w:rsidRPr="00FC5B3D" w:rsidRDefault="00050834">
            <w:pPr>
              <w:jc w:val="center"/>
              <w:rPr>
                <w:color w:val="000000"/>
                <w:sz w:val="18"/>
                <w:szCs w:val="18"/>
              </w:rPr>
            </w:pPr>
            <w:r w:rsidRPr="00FC5B3D">
              <w:rPr>
                <w:rFonts w:hint="eastAsia"/>
                <w:color w:val="000000"/>
                <w:sz w:val="18"/>
                <w:szCs w:val="18"/>
              </w:rPr>
              <w:t>1.旧标线清理</w:t>
            </w:r>
          </w:p>
        </w:tc>
        <w:tc>
          <w:tcPr>
            <w:tcW w:w="1559" w:type="dxa"/>
            <w:tcBorders>
              <w:top w:val="nil"/>
              <w:left w:val="nil"/>
              <w:bottom w:val="single" w:sz="4" w:space="0" w:color="auto"/>
              <w:right w:val="single" w:sz="4" w:space="0" w:color="auto"/>
            </w:tcBorders>
            <w:shd w:val="clear" w:color="auto" w:fill="auto"/>
            <w:vAlign w:val="center"/>
            <w:hideMark/>
          </w:tcPr>
          <w:p w14:paraId="2CC7CA3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7A64986" w14:textId="77777777" w:rsidR="00F24171" w:rsidRPr="00FC5B3D" w:rsidRDefault="00050834">
            <w:pPr>
              <w:jc w:val="center"/>
              <w:rPr>
                <w:color w:val="000000"/>
                <w:sz w:val="18"/>
                <w:szCs w:val="18"/>
              </w:rPr>
            </w:pPr>
            <w:r w:rsidRPr="00FC5B3D">
              <w:rPr>
                <w:rFonts w:hint="eastAsia"/>
                <w:color w:val="000000"/>
                <w:sz w:val="18"/>
                <w:szCs w:val="18"/>
              </w:rPr>
              <w:t>666.00</w:t>
            </w:r>
          </w:p>
        </w:tc>
      </w:tr>
      <w:tr w:rsidR="00F24171" w:rsidRPr="00FC5B3D" w14:paraId="5BD7687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1D1D5AE" w14:textId="77777777" w:rsidR="00F24171" w:rsidRPr="00FC5B3D" w:rsidRDefault="00050834" w:rsidP="00FC5B3D">
            <w:pPr>
              <w:rPr>
                <w:color w:val="000000"/>
                <w:sz w:val="18"/>
                <w:szCs w:val="18"/>
              </w:rPr>
            </w:pPr>
            <w:r w:rsidRPr="00FC5B3D">
              <w:rPr>
                <w:rFonts w:hint="eastAsia"/>
                <w:color w:val="000000"/>
                <w:sz w:val="18"/>
                <w:szCs w:val="18"/>
              </w:rPr>
              <w:t>八</w:t>
            </w:r>
          </w:p>
        </w:tc>
        <w:tc>
          <w:tcPr>
            <w:tcW w:w="1622" w:type="dxa"/>
            <w:tcBorders>
              <w:top w:val="nil"/>
              <w:left w:val="nil"/>
              <w:bottom w:val="single" w:sz="4" w:space="0" w:color="auto"/>
              <w:right w:val="single" w:sz="4" w:space="0" w:color="auto"/>
            </w:tcBorders>
            <w:shd w:val="clear" w:color="auto" w:fill="auto"/>
            <w:vAlign w:val="center"/>
            <w:hideMark/>
          </w:tcPr>
          <w:p w14:paraId="39FF1EC5" w14:textId="77777777" w:rsidR="00F24171" w:rsidRPr="00FC5B3D" w:rsidRDefault="00050834">
            <w:pPr>
              <w:jc w:val="center"/>
              <w:rPr>
                <w:color w:val="000000"/>
                <w:sz w:val="18"/>
                <w:szCs w:val="18"/>
              </w:rPr>
            </w:pPr>
            <w:r w:rsidRPr="00FC5B3D">
              <w:rPr>
                <w:rFonts w:hint="eastAsia"/>
                <w:color w:val="000000"/>
                <w:sz w:val="18"/>
                <w:szCs w:val="18"/>
              </w:rPr>
              <w:t>台阶</w:t>
            </w:r>
          </w:p>
        </w:tc>
        <w:tc>
          <w:tcPr>
            <w:tcW w:w="2967" w:type="dxa"/>
            <w:tcBorders>
              <w:top w:val="nil"/>
              <w:left w:val="nil"/>
              <w:bottom w:val="single" w:sz="4" w:space="0" w:color="auto"/>
              <w:right w:val="single" w:sz="4" w:space="0" w:color="auto"/>
            </w:tcBorders>
            <w:shd w:val="clear" w:color="auto" w:fill="auto"/>
            <w:vAlign w:val="center"/>
            <w:hideMark/>
          </w:tcPr>
          <w:p w14:paraId="0B4C4C01"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90C6D13"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CC139E9" w14:textId="77777777" w:rsidR="00F24171" w:rsidRPr="00FC5B3D" w:rsidRDefault="00F24171">
            <w:pPr>
              <w:jc w:val="center"/>
              <w:rPr>
                <w:color w:val="000000"/>
                <w:sz w:val="18"/>
                <w:szCs w:val="18"/>
              </w:rPr>
            </w:pPr>
          </w:p>
        </w:tc>
      </w:tr>
      <w:tr w:rsidR="00F24171" w:rsidRPr="00FC5B3D" w14:paraId="0736A28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1CFD913" w14:textId="124FDD5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C7960D" w14:textId="77777777" w:rsidR="00F24171" w:rsidRPr="00FC5B3D" w:rsidRDefault="00050834">
            <w:pPr>
              <w:jc w:val="center"/>
              <w:rPr>
                <w:color w:val="000000"/>
                <w:sz w:val="18"/>
                <w:szCs w:val="18"/>
              </w:rPr>
            </w:pPr>
            <w:proofErr w:type="gramStart"/>
            <w:r w:rsidRPr="00FC5B3D">
              <w:rPr>
                <w:rFonts w:hint="eastAsia"/>
                <w:color w:val="000000"/>
                <w:sz w:val="18"/>
                <w:szCs w:val="18"/>
              </w:rPr>
              <w:t>台阶砌抹</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7CD45D24" w14:textId="77777777" w:rsidR="00F24171" w:rsidRPr="00FC5B3D" w:rsidRDefault="00050834">
            <w:pPr>
              <w:jc w:val="center"/>
              <w:rPr>
                <w:color w:val="000000"/>
                <w:sz w:val="18"/>
                <w:szCs w:val="18"/>
              </w:rPr>
            </w:pPr>
            <w:r w:rsidRPr="00FC5B3D">
              <w:rPr>
                <w:rFonts w:hint="eastAsia"/>
                <w:color w:val="000000"/>
                <w:sz w:val="18"/>
                <w:szCs w:val="18"/>
              </w:rPr>
              <w:t>1.砖砌台阶</w:t>
            </w:r>
          </w:p>
        </w:tc>
        <w:tc>
          <w:tcPr>
            <w:tcW w:w="1559" w:type="dxa"/>
            <w:tcBorders>
              <w:top w:val="nil"/>
              <w:left w:val="nil"/>
              <w:bottom w:val="single" w:sz="4" w:space="0" w:color="auto"/>
              <w:right w:val="single" w:sz="4" w:space="0" w:color="auto"/>
            </w:tcBorders>
            <w:shd w:val="clear" w:color="auto" w:fill="auto"/>
            <w:vAlign w:val="center"/>
            <w:hideMark/>
          </w:tcPr>
          <w:p w14:paraId="7A0627E9"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5935FCF8" w14:textId="77777777" w:rsidR="00F24171" w:rsidRPr="00FC5B3D" w:rsidRDefault="00050834">
            <w:pPr>
              <w:jc w:val="center"/>
              <w:rPr>
                <w:color w:val="000000"/>
                <w:sz w:val="18"/>
                <w:szCs w:val="18"/>
              </w:rPr>
            </w:pPr>
            <w:r w:rsidRPr="00FC5B3D">
              <w:rPr>
                <w:rFonts w:hint="eastAsia"/>
                <w:color w:val="000000"/>
                <w:sz w:val="18"/>
                <w:szCs w:val="18"/>
              </w:rPr>
              <w:t>123.00</w:t>
            </w:r>
          </w:p>
        </w:tc>
      </w:tr>
      <w:tr w:rsidR="00F24171" w:rsidRPr="00FC5B3D" w14:paraId="2C5E6CE4"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605756C" w14:textId="1CEA8DE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A76976A" w14:textId="77777777" w:rsidR="00F24171" w:rsidRPr="00FC5B3D" w:rsidRDefault="00050834">
            <w:pPr>
              <w:jc w:val="center"/>
              <w:rPr>
                <w:color w:val="000000"/>
                <w:sz w:val="18"/>
                <w:szCs w:val="18"/>
              </w:rPr>
            </w:pPr>
            <w:r w:rsidRPr="00FC5B3D">
              <w:rPr>
                <w:rFonts w:hint="eastAsia"/>
                <w:color w:val="000000"/>
                <w:sz w:val="18"/>
                <w:szCs w:val="18"/>
              </w:rPr>
              <w:t>台阶混凝土</w:t>
            </w:r>
          </w:p>
        </w:tc>
        <w:tc>
          <w:tcPr>
            <w:tcW w:w="2967" w:type="dxa"/>
            <w:tcBorders>
              <w:top w:val="nil"/>
              <w:left w:val="nil"/>
              <w:bottom w:val="single" w:sz="4" w:space="0" w:color="auto"/>
              <w:right w:val="single" w:sz="4" w:space="0" w:color="auto"/>
            </w:tcBorders>
            <w:shd w:val="clear" w:color="auto" w:fill="auto"/>
            <w:vAlign w:val="center"/>
            <w:hideMark/>
          </w:tcPr>
          <w:p w14:paraId="229B758E" w14:textId="77777777" w:rsidR="00F24171" w:rsidRPr="00FC5B3D" w:rsidRDefault="00050834">
            <w:pPr>
              <w:jc w:val="center"/>
              <w:rPr>
                <w:color w:val="000000"/>
                <w:sz w:val="18"/>
                <w:szCs w:val="18"/>
              </w:rPr>
            </w:pPr>
            <w:r w:rsidRPr="00FC5B3D">
              <w:rPr>
                <w:rFonts w:hint="eastAsia"/>
                <w:color w:val="000000"/>
                <w:sz w:val="18"/>
                <w:szCs w:val="18"/>
              </w:rPr>
              <w:t>1.混凝土台阶</w:t>
            </w:r>
            <w:r w:rsidRPr="00FC5B3D">
              <w:rPr>
                <w:rFonts w:hint="eastAsia"/>
                <w:color w:val="000000"/>
                <w:sz w:val="18"/>
                <w:szCs w:val="18"/>
              </w:rPr>
              <w:br/>
              <w:t>2.规格型号：C20混凝土</w:t>
            </w:r>
          </w:p>
        </w:tc>
        <w:tc>
          <w:tcPr>
            <w:tcW w:w="1559" w:type="dxa"/>
            <w:tcBorders>
              <w:top w:val="nil"/>
              <w:left w:val="nil"/>
              <w:bottom w:val="single" w:sz="4" w:space="0" w:color="auto"/>
              <w:right w:val="single" w:sz="4" w:space="0" w:color="auto"/>
            </w:tcBorders>
            <w:shd w:val="clear" w:color="auto" w:fill="auto"/>
            <w:vAlign w:val="center"/>
            <w:hideMark/>
          </w:tcPr>
          <w:p w14:paraId="40F99D55"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43158A10" w14:textId="77777777" w:rsidR="00F24171" w:rsidRPr="00FC5B3D" w:rsidRDefault="00050834">
            <w:pPr>
              <w:jc w:val="center"/>
              <w:rPr>
                <w:color w:val="000000"/>
                <w:sz w:val="18"/>
                <w:szCs w:val="18"/>
              </w:rPr>
            </w:pPr>
            <w:r w:rsidRPr="00FC5B3D">
              <w:rPr>
                <w:rFonts w:hint="eastAsia"/>
                <w:color w:val="000000"/>
                <w:sz w:val="18"/>
                <w:szCs w:val="18"/>
              </w:rPr>
              <w:t>16.00</w:t>
            </w:r>
          </w:p>
        </w:tc>
      </w:tr>
      <w:tr w:rsidR="00F24171" w:rsidRPr="00FC5B3D" w14:paraId="1E4DD8B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D8441F1" w14:textId="6D5274B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5E28F99" w14:textId="77777777" w:rsidR="00F24171" w:rsidRPr="00FC5B3D" w:rsidRDefault="00050834">
            <w:pPr>
              <w:jc w:val="center"/>
              <w:rPr>
                <w:color w:val="000000"/>
                <w:sz w:val="18"/>
                <w:szCs w:val="18"/>
              </w:rPr>
            </w:pPr>
            <w:proofErr w:type="gramStart"/>
            <w:r w:rsidRPr="00FC5B3D">
              <w:rPr>
                <w:rFonts w:hint="eastAsia"/>
                <w:color w:val="000000"/>
                <w:sz w:val="18"/>
                <w:szCs w:val="18"/>
              </w:rPr>
              <w:t>台阶砌抹</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2FAB9A47" w14:textId="77777777" w:rsidR="00F24171" w:rsidRPr="00FC5B3D" w:rsidRDefault="00050834">
            <w:pPr>
              <w:jc w:val="center"/>
              <w:rPr>
                <w:color w:val="000000"/>
                <w:sz w:val="18"/>
                <w:szCs w:val="18"/>
              </w:rPr>
            </w:pPr>
            <w:r w:rsidRPr="00FC5B3D">
              <w:rPr>
                <w:rFonts w:hint="eastAsia"/>
                <w:color w:val="000000"/>
                <w:sz w:val="18"/>
                <w:szCs w:val="18"/>
              </w:rPr>
              <w:t>1.台阶DS水泥砂浆抹面</w:t>
            </w:r>
          </w:p>
        </w:tc>
        <w:tc>
          <w:tcPr>
            <w:tcW w:w="1559" w:type="dxa"/>
            <w:tcBorders>
              <w:top w:val="nil"/>
              <w:left w:val="nil"/>
              <w:bottom w:val="single" w:sz="4" w:space="0" w:color="auto"/>
              <w:right w:val="single" w:sz="4" w:space="0" w:color="auto"/>
            </w:tcBorders>
            <w:shd w:val="clear" w:color="auto" w:fill="auto"/>
            <w:vAlign w:val="center"/>
            <w:hideMark/>
          </w:tcPr>
          <w:p w14:paraId="654A6A6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2E03493" w14:textId="77777777" w:rsidR="00F24171" w:rsidRPr="00FC5B3D" w:rsidRDefault="00050834">
            <w:pPr>
              <w:jc w:val="center"/>
              <w:rPr>
                <w:color w:val="000000"/>
                <w:sz w:val="18"/>
                <w:szCs w:val="18"/>
              </w:rPr>
            </w:pPr>
            <w:r w:rsidRPr="00FC5B3D">
              <w:rPr>
                <w:rFonts w:hint="eastAsia"/>
                <w:color w:val="000000"/>
                <w:sz w:val="18"/>
                <w:szCs w:val="18"/>
              </w:rPr>
              <w:t>666.00</w:t>
            </w:r>
          </w:p>
        </w:tc>
      </w:tr>
      <w:tr w:rsidR="00F24171" w:rsidRPr="00FC5B3D" w14:paraId="7C5D167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B800BA6" w14:textId="0F555BB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A4B9BFF" w14:textId="77777777" w:rsidR="00F24171" w:rsidRPr="00FC5B3D" w:rsidRDefault="00050834">
            <w:pPr>
              <w:jc w:val="center"/>
              <w:rPr>
                <w:color w:val="000000"/>
                <w:sz w:val="18"/>
                <w:szCs w:val="18"/>
              </w:rPr>
            </w:pPr>
            <w:proofErr w:type="gramStart"/>
            <w:r w:rsidRPr="00FC5B3D">
              <w:rPr>
                <w:rFonts w:hint="eastAsia"/>
                <w:color w:val="000000"/>
                <w:sz w:val="18"/>
                <w:szCs w:val="18"/>
              </w:rPr>
              <w:t>台阶砌抹</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71AC646B" w14:textId="77777777" w:rsidR="00F24171" w:rsidRPr="00FC5B3D" w:rsidRDefault="00050834">
            <w:pPr>
              <w:jc w:val="center"/>
              <w:rPr>
                <w:color w:val="000000"/>
                <w:sz w:val="18"/>
                <w:szCs w:val="18"/>
              </w:rPr>
            </w:pPr>
            <w:r w:rsidRPr="00FC5B3D">
              <w:rPr>
                <w:rFonts w:hint="eastAsia"/>
                <w:color w:val="000000"/>
                <w:sz w:val="18"/>
                <w:szCs w:val="18"/>
              </w:rPr>
              <w:t>1.台阶铺设石材</w:t>
            </w:r>
          </w:p>
        </w:tc>
        <w:tc>
          <w:tcPr>
            <w:tcW w:w="1559" w:type="dxa"/>
            <w:tcBorders>
              <w:top w:val="nil"/>
              <w:left w:val="nil"/>
              <w:bottom w:val="single" w:sz="4" w:space="0" w:color="auto"/>
              <w:right w:val="single" w:sz="4" w:space="0" w:color="auto"/>
            </w:tcBorders>
            <w:shd w:val="clear" w:color="auto" w:fill="auto"/>
            <w:vAlign w:val="center"/>
            <w:hideMark/>
          </w:tcPr>
          <w:p w14:paraId="7D955474"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4D5E272" w14:textId="77777777" w:rsidR="00F24171" w:rsidRPr="00FC5B3D" w:rsidRDefault="00050834">
            <w:pPr>
              <w:jc w:val="center"/>
              <w:rPr>
                <w:color w:val="000000"/>
                <w:sz w:val="18"/>
                <w:szCs w:val="18"/>
              </w:rPr>
            </w:pPr>
            <w:r w:rsidRPr="00FC5B3D">
              <w:rPr>
                <w:rFonts w:hint="eastAsia"/>
                <w:color w:val="000000"/>
                <w:sz w:val="18"/>
                <w:szCs w:val="18"/>
              </w:rPr>
              <w:t>288.00</w:t>
            </w:r>
          </w:p>
        </w:tc>
      </w:tr>
      <w:tr w:rsidR="00F24171" w:rsidRPr="00FC5B3D" w14:paraId="2EB8898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A32BD87" w14:textId="58AD3CD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79D9AD1" w14:textId="77777777" w:rsidR="00F24171" w:rsidRPr="00FC5B3D" w:rsidRDefault="00050834">
            <w:pPr>
              <w:jc w:val="center"/>
              <w:rPr>
                <w:color w:val="000000"/>
                <w:sz w:val="18"/>
                <w:szCs w:val="18"/>
              </w:rPr>
            </w:pPr>
            <w:proofErr w:type="gramStart"/>
            <w:r w:rsidRPr="00FC5B3D">
              <w:rPr>
                <w:rFonts w:hint="eastAsia"/>
                <w:color w:val="000000"/>
                <w:sz w:val="18"/>
                <w:szCs w:val="18"/>
              </w:rPr>
              <w:t>台阶砌抹</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6449154C" w14:textId="77777777" w:rsidR="00F24171" w:rsidRPr="00FC5B3D" w:rsidRDefault="00050834">
            <w:pPr>
              <w:jc w:val="center"/>
              <w:rPr>
                <w:color w:val="000000"/>
                <w:sz w:val="18"/>
                <w:szCs w:val="18"/>
              </w:rPr>
            </w:pPr>
            <w:r w:rsidRPr="00FC5B3D">
              <w:rPr>
                <w:rFonts w:hint="eastAsia"/>
                <w:color w:val="000000"/>
                <w:sz w:val="18"/>
                <w:szCs w:val="18"/>
              </w:rPr>
              <w:t>1.台阶铺设防滑地砖</w:t>
            </w:r>
          </w:p>
        </w:tc>
        <w:tc>
          <w:tcPr>
            <w:tcW w:w="1559" w:type="dxa"/>
            <w:tcBorders>
              <w:top w:val="nil"/>
              <w:left w:val="nil"/>
              <w:bottom w:val="single" w:sz="4" w:space="0" w:color="auto"/>
              <w:right w:val="single" w:sz="4" w:space="0" w:color="auto"/>
            </w:tcBorders>
            <w:shd w:val="clear" w:color="auto" w:fill="auto"/>
            <w:vAlign w:val="center"/>
            <w:hideMark/>
          </w:tcPr>
          <w:p w14:paraId="62C2E87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A5DE21E" w14:textId="77777777" w:rsidR="00F24171" w:rsidRPr="00FC5B3D" w:rsidRDefault="00050834">
            <w:pPr>
              <w:jc w:val="center"/>
              <w:rPr>
                <w:color w:val="000000"/>
                <w:sz w:val="18"/>
                <w:szCs w:val="18"/>
              </w:rPr>
            </w:pPr>
            <w:r w:rsidRPr="00FC5B3D">
              <w:rPr>
                <w:rFonts w:hint="eastAsia"/>
                <w:color w:val="000000"/>
                <w:sz w:val="18"/>
                <w:szCs w:val="18"/>
              </w:rPr>
              <w:t>249.00</w:t>
            </w:r>
          </w:p>
        </w:tc>
      </w:tr>
      <w:tr w:rsidR="00F24171" w:rsidRPr="00FC5B3D" w14:paraId="6B77B5C0"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78806704" w14:textId="77777777" w:rsidR="00F24171" w:rsidRPr="00FC5B3D" w:rsidRDefault="00050834" w:rsidP="00FC5B3D">
            <w:pPr>
              <w:rPr>
                <w:color w:val="000000"/>
                <w:sz w:val="18"/>
                <w:szCs w:val="18"/>
              </w:rPr>
            </w:pPr>
            <w:r w:rsidRPr="00FC5B3D">
              <w:rPr>
                <w:rFonts w:hint="eastAsia"/>
                <w:color w:val="000000"/>
                <w:sz w:val="18"/>
                <w:szCs w:val="18"/>
              </w:rPr>
              <w:t>九</w:t>
            </w:r>
          </w:p>
        </w:tc>
        <w:tc>
          <w:tcPr>
            <w:tcW w:w="1622" w:type="dxa"/>
            <w:tcBorders>
              <w:top w:val="nil"/>
              <w:left w:val="nil"/>
              <w:bottom w:val="single" w:sz="4" w:space="0" w:color="auto"/>
              <w:right w:val="single" w:sz="4" w:space="0" w:color="auto"/>
            </w:tcBorders>
            <w:shd w:val="clear" w:color="auto" w:fill="auto"/>
            <w:vAlign w:val="center"/>
            <w:hideMark/>
          </w:tcPr>
          <w:p w14:paraId="70FCEB07" w14:textId="77777777" w:rsidR="00F24171" w:rsidRPr="00FC5B3D" w:rsidRDefault="00050834">
            <w:pPr>
              <w:jc w:val="center"/>
              <w:rPr>
                <w:color w:val="000000"/>
                <w:sz w:val="18"/>
                <w:szCs w:val="18"/>
              </w:rPr>
            </w:pPr>
            <w:r w:rsidRPr="00FC5B3D">
              <w:rPr>
                <w:rFonts w:hint="eastAsia"/>
                <w:color w:val="000000"/>
                <w:sz w:val="18"/>
                <w:szCs w:val="18"/>
              </w:rPr>
              <w:t>砖砌体拆除及砌筑</w:t>
            </w:r>
          </w:p>
        </w:tc>
        <w:tc>
          <w:tcPr>
            <w:tcW w:w="2967" w:type="dxa"/>
            <w:tcBorders>
              <w:top w:val="nil"/>
              <w:left w:val="nil"/>
              <w:bottom w:val="single" w:sz="4" w:space="0" w:color="auto"/>
              <w:right w:val="single" w:sz="4" w:space="0" w:color="auto"/>
            </w:tcBorders>
            <w:shd w:val="clear" w:color="auto" w:fill="auto"/>
            <w:vAlign w:val="center"/>
            <w:hideMark/>
          </w:tcPr>
          <w:p w14:paraId="31D15F02"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4836A61E"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38FB74B" w14:textId="77777777" w:rsidR="00F24171" w:rsidRPr="00FC5B3D" w:rsidRDefault="00F24171">
            <w:pPr>
              <w:jc w:val="center"/>
              <w:rPr>
                <w:color w:val="000000"/>
                <w:sz w:val="18"/>
                <w:szCs w:val="18"/>
              </w:rPr>
            </w:pPr>
          </w:p>
        </w:tc>
      </w:tr>
      <w:tr w:rsidR="00F24171" w:rsidRPr="00FC5B3D" w14:paraId="44C963F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A846A2D" w14:textId="09042CD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4EA420C" w14:textId="77777777" w:rsidR="00F24171" w:rsidRPr="00FC5B3D" w:rsidRDefault="00050834">
            <w:pPr>
              <w:jc w:val="center"/>
              <w:rPr>
                <w:color w:val="000000"/>
                <w:sz w:val="18"/>
                <w:szCs w:val="18"/>
              </w:rPr>
            </w:pPr>
            <w:r w:rsidRPr="00FC5B3D">
              <w:rPr>
                <w:rFonts w:hint="eastAsia"/>
                <w:color w:val="000000"/>
                <w:sz w:val="18"/>
                <w:szCs w:val="18"/>
              </w:rPr>
              <w:t>砖砌体拆除</w:t>
            </w:r>
          </w:p>
        </w:tc>
        <w:tc>
          <w:tcPr>
            <w:tcW w:w="2967" w:type="dxa"/>
            <w:tcBorders>
              <w:top w:val="nil"/>
              <w:left w:val="nil"/>
              <w:bottom w:val="single" w:sz="4" w:space="0" w:color="auto"/>
              <w:right w:val="single" w:sz="4" w:space="0" w:color="auto"/>
            </w:tcBorders>
            <w:shd w:val="clear" w:color="auto" w:fill="auto"/>
            <w:vAlign w:val="center"/>
            <w:hideMark/>
          </w:tcPr>
          <w:p w14:paraId="59F4B04F" w14:textId="77777777" w:rsidR="00F24171" w:rsidRPr="00FC5B3D" w:rsidRDefault="00050834">
            <w:pPr>
              <w:jc w:val="center"/>
              <w:rPr>
                <w:color w:val="000000"/>
                <w:sz w:val="18"/>
                <w:szCs w:val="18"/>
              </w:rPr>
            </w:pPr>
            <w:r w:rsidRPr="00FC5B3D">
              <w:rPr>
                <w:rFonts w:hint="eastAsia"/>
                <w:color w:val="000000"/>
                <w:sz w:val="18"/>
                <w:szCs w:val="18"/>
              </w:rPr>
              <w:t>1.砖砌体拆除</w:t>
            </w:r>
          </w:p>
        </w:tc>
        <w:tc>
          <w:tcPr>
            <w:tcW w:w="1559" w:type="dxa"/>
            <w:tcBorders>
              <w:top w:val="nil"/>
              <w:left w:val="nil"/>
              <w:bottom w:val="single" w:sz="4" w:space="0" w:color="auto"/>
              <w:right w:val="single" w:sz="4" w:space="0" w:color="auto"/>
            </w:tcBorders>
            <w:shd w:val="clear" w:color="auto" w:fill="auto"/>
            <w:vAlign w:val="center"/>
            <w:hideMark/>
          </w:tcPr>
          <w:p w14:paraId="1B1C9A8C"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3361AA27" w14:textId="77777777" w:rsidR="00F24171" w:rsidRPr="00FC5B3D" w:rsidRDefault="00050834">
            <w:pPr>
              <w:jc w:val="center"/>
              <w:rPr>
                <w:color w:val="000000"/>
                <w:sz w:val="18"/>
                <w:szCs w:val="18"/>
              </w:rPr>
            </w:pPr>
            <w:r w:rsidRPr="00FC5B3D">
              <w:rPr>
                <w:rFonts w:hint="eastAsia"/>
                <w:color w:val="000000"/>
                <w:sz w:val="18"/>
                <w:szCs w:val="18"/>
              </w:rPr>
              <w:t>606.00</w:t>
            </w:r>
          </w:p>
        </w:tc>
      </w:tr>
      <w:tr w:rsidR="00F24171" w:rsidRPr="00FC5B3D" w14:paraId="7D0515A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D0D1E12" w14:textId="0039366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B4797D7" w14:textId="77777777" w:rsidR="00F24171" w:rsidRPr="00FC5B3D" w:rsidRDefault="00050834">
            <w:pPr>
              <w:jc w:val="center"/>
              <w:rPr>
                <w:color w:val="000000"/>
                <w:sz w:val="18"/>
                <w:szCs w:val="18"/>
              </w:rPr>
            </w:pPr>
            <w:r w:rsidRPr="00FC5B3D">
              <w:rPr>
                <w:rFonts w:hint="eastAsia"/>
                <w:color w:val="000000"/>
                <w:sz w:val="18"/>
                <w:szCs w:val="18"/>
              </w:rPr>
              <w:t>砖基础</w:t>
            </w:r>
          </w:p>
        </w:tc>
        <w:tc>
          <w:tcPr>
            <w:tcW w:w="2967" w:type="dxa"/>
            <w:tcBorders>
              <w:top w:val="nil"/>
              <w:left w:val="nil"/>
              <w:bottom w:val="single" w:sz="4" w:space="0" w:color="auto"/>
              <w:right w:val="single" w:sz="4" w:space="0" w:color="auto"/>
            </w:tcBorders>
            <w:shd w:val="clear" w:color="auto" w:fill="auto"/>
            <w:vAlign w:val="center"/>
            <w:hideMark/>
          </w:tcPr>
          <w:p w14:paraId="04990453" w14:textId="77777777" w:rsidR="00F24171" w:rsidRPr="00FC5B3D" w:rsidRDefault="00050834">
            <w:pPr>
              <w:jc w:val="center"/>
              <w:rPr>
                <w:color w:val="000000"/>
                <w:sz w:val="18"/>
                <w:szCs w:val="18"/>
              </w:rPr>
            </w:pPr>
            <w:r w:rsidRPr="00FC5B3D">
              <w:rPr>
                <w:rFonts w:hint="eastAsia"/>
                <w:color w:val="000000"/>
                <w:sz w:val="18"/>
                <w:szCs w:val="18"/>
              </w:rPr>
              <w:t>1.墙体基础砌筑</w:t>
            </w:r>
          </w:p>
        </w:tc>
        <w:tc>
          <w:tcPr>
            <w:tcW w:w="1559" w:type="dxa"/>
            <w:tcBorders>
              <w:top w:val="nil"/>
              <w:left w:val="nil"/>
              <w:bottom w:val="single" w:sz="4" w:space="0" w:color="auto"/>
              <w:right w:val="single" w:sz="4" w:space="0" w:color="auto"/>
            </w:tcBorders>
            <w:shd w:val="clear" w:color="auto" w:fill="auto"/>
            <w:vAlign w:val="center"/>
            <w:hideMark/>
          </w:tcPr>
          <w:p w14:paraId="7D47A94F"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41372EA4" w14:textId="77777777" w:rsidR="00F24171" w:rsidRPr="00FC5B3D" w:rsidRDefault="00050834">
            <w:pPr>
              <w:jc w:val="center"/>
              <w:rPr>
                <w:color w:val="000000"/>
                <w:sz w:val="18"/>
                <w:szCs w:val="18"/>
              </w:rPr>
            </w:pPr>
            <w:r w:rsidRPr="00FC5B3D">
              <w:rPr>
                <w:rFonts w:hint="eastAsia"/>
                <w:color w:val="000000"/>
                <w:sz w:val="18"/>
                <w:szCs w:val="18"/>
              </w:rPr>
              <w:t>104.00</w:t>
            </w:r>
          </w:p>
        </w:tc>
      </w:tr>
      <w:tr w:rsidR="00F24171" w:rsidRPr="00FC5B3D" w14:paraId="4F090003"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71BA957" w14:textId="2DE908C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B3C3F28" w14:textId="77777777" w:rsidR="00F24171" w:rsidRPr="00FC5B3D" w:rsidRDefault="00050834">
            <w:pPr>
              <w:jc w:val="center"/>
              <w:rPr>
                <w:color w:val="000000"/>
                <w:sz w:val="18"/>
                <w:szCs w:val="18"/>
              </w:rPr>
            </w:pPr>
            <w:r w:rsidRPr="00FC5B3D">
              <w:rPr>
                <w:rFonts w:hint="eastAsia"/>
                <w:color w:val="000000"/>
                <w:sz w:val="18"/>
                <w:szCs w:val="18"/>
              </w:rPr>
              <w:t>围墙砌筑</w:t>
            </w:r>
          </w:p>
        </w:tc>
        <w:tc>
          <w:tcPr>
            <w:tcW w:w="2967" w:type="dxa"/>
            <w:tcBorders>
              <w:top w:val="nil"/>
              <w:left w:val="nil"/>
              <w:bottom w:val="single" w:sz="4" w:space="0" w:color="auto"/>
              <w:right w:val="single" w:sz="4" w:space="0" w:color="auto"/>
            </w:tcBorders>
            <w:shd w:val="clear" w:color="auto" w:fill="auto"/>
            <w:vAlign w:val="center"/>
            <w:hideMark/>
          </w:tcPr>
          <w:p w14:paraId="214F9F20" w14:textId="77777777" w:rsidR="00F24171" w:rsidRPr="00FC5B3D" w:rsidRDefault="00050834">
            <w:pPr>
              <w:jc w:val="center"/>
              <w:rPr>
                <w:color w:val="000000"/>
                <w:sz w:val="18"/>
                <w:szCs w:val="18"/>
              </w:rPr>
            </w:pPr>
            <w:r w:rsidRPr="00FC5B3D">
              <w:rPr>
                <w:rFonts w:hint="eastAsia"/>
                <w:color w:val="000000"/>
                <w:sz w:val="18"/>
                <w:szCs w:val="18"/>
              </w:rPr>
              <w:t>1.墙体砌筑</w:t>
            </w:r>
          </w:p>
        </w:tc>
        <w:tc>
          <w:tcPr>
            <w:tcW w:w="1559" w:type="dxa"/>
            <w:tcBorders>
              <w:top w:val="nil"/>
              <w:left w:val="nil"/>
              <w:bottom w:val="single" w:sz="4" w:space="0" w:color="auto"/>
              <w:right w:val="single" w:sz="4" w:space="0" w:color="auto"/>
            </w:tcBorders>
            <w:shd w:val="clear" w:color="auto" w:fill="auto"/>
            <w:vAlign w:val="center"/>
            <w:hideMark/>
          </w:tcPr>
          <w:p w14:paraId="06984DF1" w14:textId="77777777" w:rsidR="00F24171" w:rsidRPr="00FC5B3D" w:rsidRDefault="00050834">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1BF2DCB0" w14:textId="77777777" w:rsidR="00F24171" w:rsidRPr="00FC5B3D" w:rsidRDefault="00050834">
            <w:pPr>
              <w:jc w:val="center"/>
              <w:rPr>
                <w:color w:val="000000"/>
                <w:sz w:val="18"/>
                <w:szCs w:val="18"/>
              </w:rPr>
            </w:pPr>
            <w:r w:rsidRPr="00FC5B3D">
              <w:rPr>
                <w:rFonts w:hint="eastAsia"/>
                <w:color w:val="000000"/>
                <w:sz w:val="18"/>
                <w:szCs w:val="18"/>
              </w:rPr>
              <w:t>113.00</w:t>
            </w:r>
          </w:p>
        </w:tc>
      </w:tr>
      <w:tr w:rsidR="00F24171" w:rsidRPr="00FC5B3D" w14:paraId="35F4FAB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7525626" w14:textId="77777777" w:rsidR="00F24171" w:rsidRPr="00FC5B3D" w:rsidRDefault="00050834" w:rsidP="00FC5B3D">
            <w:pPr>
              <w:rPr>
                <w:color w:val="000000"/>
                <w:sz w:val="18"/>
                <w:szCs w:val="18"/>
              </w:rPr>
            </w:pPr>
            <w:r w:rsidRPr="00FC5B3D">
              <w:rPr>
                <w:rFonts w:hint="eastAsia"/>
                <w:color w:val="000000"/>
                <w:sz w:val="18"/>
                <w:szCs w:val="18"/>
              </w:rPr>
              <w:t>十</w:t>
            </w:r>
          </w:p>
        </w:tc>
        <w:tc>
          <w:tcPr>
            <w:tcW w:w="1622" w:type="dxa"/>
            <w:tcBorders>
              <w:top w:val="nil"/>
              <w:left w:val="nil"/>
              <w:bottom w:val="single" w:sz="4" w:space="0" w:color="auto"/>
              <w:right w:val="single" w:sz="4" w:space="0" w:color="auto"/>
            </w:tcBorders>
            <w:shd w:val="clear" w:color="auto" w:fill="auto"/>
            <w:vAlign w:val="center"/>
            <w:hideMark/>
          </w:tcPr>
          <w:p w14:paraId="1CBFA83A" w14:textId="77777777" w:rsidR="00F24171" w:rsidRPr="00FC5B3D" w:rsidRDefault="00050834">
            <w:pPr>
              <w:jc w:val="center"/>
              <w:rPr>
                <w:color w:val="000000"/>
                <w:sz w:val="18"/>
                <w:szCs w:val="18"/>
              </w:rPr>
            </w:pPr>
            <w:r w:rsidRPr="00FC5B3D">
              <w:rPr>
                <w:rFonts w:hint="eastAsia"/>
                <w:color w:val="000000"/>
                <w:sz w:val="18"/>
                <w:szCs w:val="18"/>
              </w:rPr>
              <w:t>天棚工程</w:t>
            </w:r>
          </w:p>
        </w:tc>
        <w:tc>
          <w:tcPr>
            <w:tcW w:w="2967" w:type="dxa"/>
            <w:tcBorders>
              <w:top w:val="nil"/>
              <w:left w:val="nil"/>
              <w:bottom w:val="single" w:sz="4" w:space="0" w:color="auto"/>
              <w:right w:val="single" w:sz="4" w:space="0" w:color="auto"/>
            </w:tcBorders>
            <w:shd w:val="clear" w:color="auto" w:fill="auto"/>
            <w:vAlign w:val="center"/>
            <w:hideMark/>
          </w:tcPr>
          <w:p w14:paraId="7FA58A4A"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CB73531"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6B805976" w14:textId="77777777" w:rsidR="00F24171" w:rsidRPr="00FC5B3D" w:rsidRDefault="00F24171">
            <w:pPr>
              <w:jc w:val="center"/>
              <w:rPr>
                <w:color w:val="000000"/>
                <w:sz w:val="18"/>
                <w:szCs w:val="18"/>
              </w:rPr>
            </w:pPr>
          </w:p>
        </w:tc>
      </w:tr>
      <w:tr w:rsidR="00F24171" w:rsidRPr="00FC5B3D" w14:paraId="7113C082"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242A888" w14:textId="600186D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248146B" w14:textId="77777777" w:rsidR="00F24171" w:rsidRPr="00FC5B3D" w:rsidRDefault="00050834">
            <w:pPr>
              <w:jc w:val="center"/>
              <w:rPr>
                <w:color w:val="000000"/>
                <w:sz w:val="18"/>
                <w:szCs w:val="18"/>
              </w:rPr>
            </w:pPr>
            <w:r w:rsidRPr="00FC5B3D">
              <w:rPr>
                <w:rFonts w:hint="eastAsia"/>
                <w:color w:val="000000"/>
                <w:sz w:val="18"/>
                <w:szCs w:val="18"/>
              </w:rPr>
              <w:t>天棚铲除涂料</w:t>
            </w:r>
          </w:p>
        </w:tc>
        <w:tc>
          <w:tcPr>
            <w:tcW w:w="2967" w:type="dxa"/>
            <w:tcBorders>
              <w:top w:val="nil"/>
              <w:left w:val="nil"/>
              <w:bottom w:val="single" w:sz="4" w:space="0" w:color="auto"/>
              <w:right w:val="single" w:sz="4" w:space="0" w:color="auto"/>
            </w:tcBorders>
            <w:shd w:val="clear" w:color="auto" w:fill="auto"/>
            <w:vAlign w:val="center"/>
            <w:hideMark/>
          </w:tcPr>
          <w:p w14:paraId="42440A63" w14:textId="77777777" w:rsidR="00F24171" w:rsidRPr="00FC5B3D" w:rsidRDefault="00050834">
            <w:pPr>
              <w:jc w:val="center"/>
              <w:rPr>
                <w:color w:val="000000"/>
                <w:sz w:val="18"/>
                <w:szCs w:val="18"/>
              </w:rPr>
            </w:pPr>
            <w:r w:rsidRPr="00FC5B3D">
              <w:rPr>
                <w:rFonts w:hint="eastAsia"/>
                <w:color w:val="000000"/>
                <w:sz w:val="18"/>
                <w:szCs w:val="18"/>
              </w:rPr>
              <w:t>1.天棚铲除涂料</w:t>
            </w:r>
          </w:p>
        </w:tc>
        <w:tc>
          <w:tcPr>
            <w:tcW w:w="1559" w:type="dxa"/>
            <w:tcBorders>
              <w:top w:val="nil"/>
              <w:left w:val="nil"/>
              <w:bottom w:val="single" w:sz="4" w:space="0" w:color="auto"/>
              <w:right w:val="single" w:sz="4" w:space="0" w:color="auto"/>
            </w:tcBorders>
            <w:shd w:val="clear" w:color="auto" w:fill="auto"/>
            <w:vAlign w:val="center"/>
            <w:hideMark/>
          </w:tcPr>
          <w:p w14:paraId="474F56AD"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9BCF51A" w14:textId="77777777" w:rsidR="00F24171" w:rsidRPr="00FC5B3D" w:rsidRDefault="00050834">
            <w:pPr>
              <w:jc w:val="center"/>
              <w:rPr>
                <w:color w:val="000000"/>
                <w:sz w:val="18"/>
                <w:szCs w:val="18"/>
              </w:rPr>
            </w:pPr>
            <w:r w:rsidRPr="00FC5B3D">
              <w:rPr>
                <w:rFonts w:hint="eastAsia"/>
                <w:color w:val="000000"/>
                <w:sz w:val="18"/>
                <w:szCs w:val="18"/>
              </w:rPr>
              <w:t>23.00</w:t>
            </w:r>
          </w:p>
        </w:tc>
      </w:tr>
      <w:tr w:rsidR="00F24171" w:rsidRPr="00FC5B3D" w14:paraId="4CCB172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DCD21CE" w14:textId="359ECD3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196A8EF" w14:textId="77777777" w:rsidR="00F24171" w:rsidRPr="00FC5B3D" w:rsidRDefault="00050834">
            <w:pPr>
              <w:jc w:val="center"/>
              <w:rPr>
                <w:color w:val="000000"/>
                <w:sz w:val="18"/>
                <w:szCs w:val="18"/>
              </w:rPr>
            </w:pPr>
            <w:r w:rsidRPr="00FC5B3D">
              <w:rPr>
                <w:rFonts w:hint="eastAsia"/>
                <w:color w:val="000000"/>
                <w:sz w:val="18"/>
                <w:szCs w:val="18"/>
              </w:rPr>
              <w:t>天棚铲除砂浆层</w:t>
            </w:r>
          </w:p>
        </w:tc>
        <w:tc>
          <w:tcPr>
            <w:tcW w:w="2967" w:type="dxa"/>
            <w:tcBorders>
              <w:top w:val="nil"/>
              <w:left w:val="nil"/>
              <w:bottom w:val="single" w:sz="4" w:space="0" w:color="auto"/>
              <w:right w:val="single" w:sz="4" w:space="0" w:color="auto"/>
            </w:tcBorders>
            <w:shd w:val="clear" w:color="auto" w:fill="auto"/>
            <w:vAlign w:val="center"/>
            <w:hideMark/>
          </w:tcPr>
          <w:p w14:paraId="6BDBD581" w14:textId="77777777" w:rsidR="00F24171" w:rsidRPr="00FC5B3D" w:rsidRDefault="00050834">
            <w:pPr>
              <w:jc w:val="center"/>
              <w:rPr>
                <w:color w:val="000000"/>
                <w:sz w:val="18"/>
                <w:szCs w:val="18"/>
              </w:rPr>
            </w:pPr>
            <w:r w:rsidRPr="00FC5B3D">
              <w:rPr>
                <w:rFonts w:hint="eastAsia"/>
                <w:color w:val="000000"/>
                <w:sz w:val="18"/>
                <w:szCs w:val="18"/>
              </w:rPr>
              <w:t>1.天棚铲除水泥砂浆层</w:t>
            </w:r>
          </w:p>
        </w:tc>
        <w:tc>
          <w:tcPr>
            <w:tcW w:w="1559" w:type="dxa"/>
            <w:tcBorders>
              <w:top w:val="nil"/>
              <w:left w:val="nil"/>
              <w:bottom w:val="single" w:sz="4" w:space="0" w:color="auto"/>
              <w:right w:val="single" w:sz="4" w:space="0" w:color="auto"/>
            </w:tcBorders>
            <w:shd w:val="clear" w:color="auto" w:fill="auto"/>
            <w:vAlign w:val="center"/>
            <w:hideMark/>
          </w:tcPr>
          <w:p w14:paraId="6B9A994A"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4F7AD96" w14:textId="77777777" w:rsidR="00F24171" w:rsidRPr="00FC5B3D" w:rsidRDefault="00050834">
            <w:pPr>
              <w:jc w:val="center"/>
              <w:rPr>
                <w:color w:val="000000"/>
                <w:sz w:val="18"/>
                <w:szCs w:val="18"/>
              </w:rPr>
            </w:pPr>
            <w:r w:rsidRPr="00FC5B3D">
              <w:rPr>
                <w:rFonts w:hint="eastAsia"/>
                <w:color w:val="000000"/>
                <w:sz w:val="18"/>
                <w:szCs w:val="18"/>
              </w:rPr>
              <w:t>41.00</w:t>
            </w:r>
          </w:p>
        </w:tc>
      </w:tr>
      <w:tr w:rsidR="00F24171" w:rsidRPr="00FC5B3D" w14:paraId="39AA57D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6440DD5" w14:textId="283341B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BD375FA" w14:textId="77777777" w:rsidR="00F24171" w:rsidRPr="00FC5B3D" w:rsidRDefault="00050834">
            <w:pPr>
              <w:jc w:val="center"/>
              <w:rPr>
                <w:color w:val="000000"/>
                <w:sz w:val="18"/>
                <w:szCs w:val="18"/>
              </w:rPr>
            </w:pPr>
            <w:r w:rsidRPr="00FC5B3D">
              <w:rPr>
                <w:rFonts w:hint="eastAsia"/>
                <w:color w:val="000000"/>
                <w:sz w:val="18"/>
                <w:szCs w:val="18"/>
              </w:rPr>
              <w:t>天棚拆除吊顶</w:t>
            </w:r>
          </w:p>
        </w:tc>
        <w:tc>
          <w:tcPr>
            <w:tcW w:w="2967" w:type="dxa"/>
            <w:tcBorders>
              <w:top w:val="nil"/>
              <w:left w:val="nil"/>
              <w:bottom w:val="single" w:sz="4" w:space="0" w:color="auto"/>
              <w:right w:val="single" w:sz="4" w:space="0" w:color="auto"/>
            </w:tcBorders>
            <w:shd w:val="clear" w:color="auto" w:fill="auto"/>
            <w:vAlign w:val="center"/>
            <w:hideMark/>
          </w:tcPr>
          <w:p w14:paraId="1A61CA3E" w14:textId="77777777" w:rsidR="00F24171" w:rsidRPr="00FC5B3D" w:rsidRDefault="00050834">
            <w:pPr>
              <w:jc w:val="center"/>
              <w:rPr>
                <w:color w:val="000000"/>
                <w:sz w:val="18"/>
                <w:szCs w:val="18"/>
              </w:rPr>
            </w:pPr>
            <w:r w:rsidRPr="00FC5B3D">
              <w:rPr>
                <w:rFonts w:hint="eastAsia"/>
                <w:color w:val="000000"/>
                <w:sz w:val="18"/>
                <w:szCs w:val="18"/>
              </w:rPr>
              <w:t>1.拆除天棚吊顶</w:t>
            </w:r>
          </w:p>
        </w:tc>
        <w:tc>
          <w:tcPr>
            <w:tcW w:w="1559" w:type="dxa"/>
            <w:tcBorders>
              <w:top w:val="nil"/>
              <w:left w:val="nil"/>
              <w:bottom w:val="single" w:sz="4" w:space="0" w:color="auto"/>
              <w:right w:val="single" w:sz="4" w:space="0" w:color="auto"/>
            </w:tcBorders>
            <w:shd w:val="clear" w:color="auto" w:fill="auto"/>
            <w:vAlign w:val="center"/>
            <w:hideMark/>
          </w:tcPr>
          <w:p w14:paraId="34987EDF"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947FC63" w14:textId="77777777" w:rsidR="00F24171" w:rsidRPr="00FC5B3D" w:rsidRDefault="00050834">
            <w:pPr>
              <w:jc w:val="center"/>
              <w:rPr>
                <w:color w:val="000000"/>
                <w:sz w:val="18"/>
                <w:szCs w:val="18"/>
              </w:rPr>
            </w:pPr>
            <w:r w:rsidRPr="00FC5B3D">
              <w:rPr>
                <w:rFonts w:hint="eastAsia"/>
                <w:color w:val="000000"/>
                <w:sz w:val="18"/>
                <w:szCs w:val="18"/>
              </w:rPr>
              <w:t>59.00</w:t>
            </w:r>
          </w:p>
        </w:tc>
      </w:tr>
      <w:tr w:rsidR="00F24171" w:rsidRPr="00FC5B3D" w14:paraId="2860F92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6F82F24" w14:textId="516C228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A354ABA" w14:textId="77777777" w:rsidR="00F24171" w:rsidRPr="00FC5B3D" w:rsidRDefault="00050834">
            <w:pPr>
              <w:jc w:val="center"/>
              <w:rPr>
                <w:color w:val="000000"/>
                <w:sz w:val="18"/>
                <w:szCs w:val="18"/>
              </w:rPr>
            </w:pPr>
            <w:r w:rsidRPr="00FC5B3D">
              <w:rPr>
                <w:rFonts w:hint="eastAsia"/>
                <w:color w:val="000000"/>
                <w:sz w:val="18"/>
                <w:szCs w:val="18"/>
              </w:rPr>
              <w:t>天棚水泥砂浆找平层</w:t>
            </w:r>
          </w:p>
        </w:tc>
        <w:tc>
          <w:tcPr>
            <w:tcW w:w="2967" w:type="dxa"/>
            <w:tcBorders>
              <w:top w:val="nil"/>
              <w:left w:val="nil"/>
              <w:bottom w:val="single" w:sz="4" w:space="0" w:color="auto"/>
              <w:right w:val="single" w:sz="4" w:space="0" w:color="auto"/>
            </w:tcBorders>
            <w:shd w:val="clear" w:color="auto" w:fill="auto"/>
            <w:vAlign w:val="center"/>
            <w:hideMark/>
          </w:tcPr>
          <w:p w14:paraId="39808275" w14:textId="77777777" w:rsidR="00F24171" w:rsidRPr="00FC5B3D" w:rsidRDefault="00050834">
            <w:pPr>
              <w:jc w:val="center"/>
              <w:rPr>
                <w:color w:val="000000"/>
                <w:sz w:val="18"/>
                <w:szCs w:val="18"/>
              </w:rPr>
            </w:pPr>
            <w:r w:rsidRPr="00FC5B3D">
              <w:rPr>
                <w:rFonts w:hint="eastAsia"/>
                <w:color w:val="000000"/>
                <w:sz w:val="18"/>
                <w:szCs w:val="18"/>
              </w:rPr>
              <w:t>1.天棚水泥砂浆找平层</w:t>
            </w:r>
            <w:r w:rsidRPr="00FC5B3D">
              <w:rPr>
                <w:rFonts w:hint="eastAsia"/>
                <w:color w:val="000000"/>
                <w:sz w:val="18"/>
                <w:szCs w:val="18"/>
              </w:rPr>
              <w:br/>
              <w:t>2.界面</w:t>
            </w:r>
            <w:proofErr w:type="gramStart"/>
            <w:r w:rsidRPr="00FC5B3D">
              <w:rPr>
                <w:rFonts w:hint="eastAsia"/>
                <w:color w:val="000000"/>
                <w:sz w:val="18"/>
                <w:szCs w:val="18"/>
              </w:rPr>
              <w:t>剂一道</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1219A7E3"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D4A59B9" w14:textId="77777777" w:rsidR="00F24171" w:rsidRPr="00FC5B3D" w:rsidRDefault="00050834">
            <w:pPr>
              <w:jc w:val="center"/>
              <w:rPr>
                <w:color w:val="000000"/>
                <w:sz w:val="18"/>
                <w:szCs w:val="18"/>
              </w:rPr>
            </w:pPr>
            <w:r w:rsidRPr="00FC5B3D">
              <w:rPr>
                <w:rFonts w:hint="eastAsia"/>
                <w:color w:val="000000"/>
                <w:sz w:val="18"/>
                <w:szCs w:val="18"/>
              </w:rPr>
              <w:t>70.00</w:t>
            </w:r>
          </w:p>
        </w:tc>
      </w:tr>
      <w:tr w:rsidR="00F24171" w:rsidRPr="00FC5B3D" w14:paraId="5EF0D78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B42489F" w14:textId="3C757F3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8E8C93D" w14:textId="77777777" w:rsidR="00F24171" w:rsidRPr="00FC5B3D" w:rsidRDefault="00050834">
            <w:pPr>
              <w:jc w:val="center"/>
              <w:rPr>
                <w:color w:val="000000"/>
                <w:sz w:val="18"/>
                <w:szCs w:val="18"/>
              </w:rPr>
            </w:pPr>
            <w:r w:rsidRPr="00FC5B3D">
              <w:rPr>
                <w:rFonts w:hint="eastAsia"/>
                <w:color w:val="000000"/>
                <w:sz w:val="18"/>
                <w:szCs w:val="18"/>
              </w:rPr>
              <w:t>天棚刮腻子两遍</w:t>
            </w:r>
          </w:p>
        </w:tc>
        <w:tc>
          <w:tcPr>
            <w:tcW w:w="2967" w:type="dxa"/>
            <w:tcBorders>
              <w:top w:val="nil"/>
              <w:left w:val="nil"/>
              <w:bottom w:val="single" w:sz="4" w:space="0" w:color="auto"/>
              <w:right w:val="single" w:sz="4" w:space="0" w:color="auto"/>
            </w:tcBorders>
            <w:shd w:val="clear" w:color="auto" w:fill="auto"/>
            <w:vAlign w:val="center"/>
            <w:hideMark/>
          </w:tcPr>
          <w:p w14:paraId="057CFBF6" w14:textId="77777777" w:rsidR="00F24171" w:rsidRPr="00FC5B3D" w:rsidRDefault="00050834">
            <w:pPr>
              <w:jc w:val="center"/>
              <w:rPr>
                <w:color w:val="000000"/>
                <w:sz w:val="18"/>
                <w:szCs w:val="18"/>
              </w:rPr>
            </w:pPr>
            <w:r w:rsidRPr="00FC5B3D">
              <w:rPr>
                <w:rFonts w:hint="eastAsia"/>
                <w:color w:val="000000"/>
                <w:sz w:val="18"/>
                <w:szCs w:val="18"/>
              </w:rPr>
              <w:t>1.天棚刮腻子两遍</w:t>
            </w:r>
          </w:p>
        </w:tc>
        <w:tc>
          <w:tcPr>
            <w:tcW w:w="1559" w:type="dxa"/>
            <w:tcBorders>
              <w:top w:val="nil"/>
              <w:left w:val="nil"/>
              <w:bottom w:val="single" w:sz="4" w:space="0" w:color="auto"/>
              <w:right w:val="single" w:sz="4" w:space="0" w:color="auto"/>
            </w:tcBorders>
            <w:shd w:val="clear" w:color="auto" w:fill="auto"/>
            <w:vAlign w:val="center"/>
            <w:hideMark/>
          </w:tcPr>
          <w:p w14:paraId="26DAB4D5"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F580627" w14:textId="77777777" w:rsidR="00F24171" w:rsidRPr="00FC5B3D" w:rsidRDefault="00050834">
            <w:pPr>
              <w:jc w:val="center"/>
              <w:rPr>
                <w:color w:val="000000"/>
                <w:sz w:val="18"/>
                <w:szCs w:val="18"/>
              </w:rPr>
            </w:pPr>
            <w:r w:rsidRPr="00FC5B3D">
              <w:rPr>
                <w:rFonts w:hint="eastAsia"/>
                <w:color w:val="000000"/>
                <w:sz w:val="18"/>
                <w:szCs w:val="18"/>
              </w:rPr>
              <w:t>1107.00</w:t>
            </w:r>
          </w:p>
        </w:tc>
      </w:tr>
      <w:tr w:rsidR="00F24171" w:rsidRPr="00FC5B3D" w14:paraId="4C3BB6FD"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889AD03" w14:textId="029E499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4BF2ACD" w14:textId="77777777" w:rsidR="00F24171" w:rsidRPr="00FC5B3D" w:rsidRDefault="00050834">
            <w:pPr>
              <w:jc w:val="center"/>
              <w:rPr>
                <w:color w:val="000000"/>
                <w:sz w:val="18"/>
                <w:szCs w:val="18"/>
              </w:rPr>
            </w:pPr>
            <w:r w:rsidRPr="00FC5B3D">
              <w:rPr>
                <w:rFonts w:hint="eastAsia"/>
                <w:color w:val="000000"/>
                <w:sz w:val="18"/>
                <w:szCs w:val="18"/>
              </w:rPr>
              <w:t>天棚刷无机涂料2遍</w:t>
            </w:r>
          </w:p>
        </w:tc>
        <w:tc>
          <w:tcPr>
            <w:tcW w:w="2967" w:type="dxa"/>
            <w:tcBorders>
              <w:top w:val="nil"/>
              <w:left w:val="nil"/>
              <w:bottom w:val="single" w:sz="4" w:space="0" w:color="auto"/>
              <w:right w:val="single" w:sz="4" w:space="0" w:color="auto"/>
            </w:tcBorders>
            <w:shd w:val="clear" w:color="auto" w:fill="auto"/>
            <w:vAlign w:val="center"/>
            <w:hideMark/>
          </w:tcPr>
          <w:p w14:paraId="24D9C4BB" w14:textId="77777777" w:rsidR="00F24171" w:rsidRPr="00FC5B3D" w:rsidRDefault="00050834">
            <w:pPr>
              <w:jc w:val="center"/>
              <w:rPr>
                <w:color w:val="000000"/>
                <w:sz w:val="18"/>
                <w:szCs w:val="18"/>
              </w:rPr>
            </w:pPr>
            <w:r w:rsidRPr="00FC5B3D">
              <w:rPr>
                <w:rFonts w:hint="eastAsia"/>
                <w:color w:val="000000"/>
                <w:sz w:val="18"/>
                <w:szCs w:val="18"/>
              </w:rPr>
              <w:t>1.天棚刷无机涂料两遍</w:t>
            </w:r>
          </w:p>
        </w:tc>
        <w:tc>
          <w:tcPr>
            <w:tcW w:w="1559" w:type="dxa"/>
            <w:tcBorders>
              <w:top w:val="nil"/>
              <w:left w:val="nil"/>
              <w:bottom w:val="single" w:sz="4" w:space="0" w:color="auto"/>
              <w:right w:val="single" w:sz="4" w:space="0" w:color="auto"/>
            </w:tcBorders>
            <w:shd w:val="clear" w:color="auto" w:fill="auto"/>
            <w:vAlign w:val="center"/>
            <w:hideMark/>
          </w:tcPr>
          <w:p w14:paraId="515CEDA2"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515466D" w14:textId="77777777" w:rsidR="00F24171" w:rsidRPr="00FC5B3D" w:rsidRDefault="00050834">
            <w:pPr>
              <w:jc w:val="center"/>
              <w:rPr>
                <w:color w:val="000000"/>
                <w:sz w:val="18"/>
                <w:szCs w:val="18"/>
              </w:rPr>
            </w:pPr>
            <w:r w:rsidRPr="00FC5B3D">
              <w:rPr>
                <w:rFonts w:hint="eastAsia"/>
                <w:color w:val="000000"/>
                <w:sz w:val="18"/>
                <w:szCs w:val="18"/>
              </w:rPr>
              <w:t>1107.00</w:t>
            </w:r>
          </w:p>
        </w:tc>
      </w:tr>
      <w:tr w:rsidR="00F24171" w:rsidRPr="00FC5B3D" w14:paraId="0B645CDB" w14:textId="77777777" w:rsidTr="00FC5B3D">
        <w:trPr>
          <w:trHeight w:val="2160"/>
        </w:trPr>
        <w:tc>
          <w:tcPr>
            <w:tcW w:w="935" w:type="dxa"/>
            <w:tcBorders>
              <w:top w:val="nil"/>
              <w:left w:val="single" w:sz="4" w:space="0" w:color="auto"/>
              <w:bottom w:val="single" w:sz="4" w:space="0" w:color="auto"/>
              <w:right w:val="single" w:sz="4" w:space="0" w:color="auto"/>
            </w:tcBorders>
            <w:shd w:val="clear" w:color="auto" w:fill="auto"/>
            <w:vAlign w:val="center"/>
          </w:tcPr>
          <w:p w14:paraId="29E7D743" w14:textId="0D79A27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E39E687" w14:textId="77777777" w:rsidR="00F24171" w:rsidRPr="00FC5B3D" w:rsidRDefault="00050834">
            <w:pPr>
              <w:jc w:val="center"/>
              <w:rPr>
                <w:color w:val="000000"/>
                <w:sz w:val="18"/>
                <w:szCs w:val="18"/>
              </w:rPr>
            </w:pPr>
            <w:r w:rsidRPr="00FC5B3D">
              <w:rPr>
                <w:rFonts w:hint="eastAsia"/>
                <w:color w:val="000000"/>
                <w:sz w:val="18"/>
                <w:szCs w:val="18"/>
              </w:rPr>
              <w:t>天棚矿棉板吊顶</w:t>
            </w:r>
          </w:p>
        </w:tc>
        <w:tc>
          <w:tcPr>
            <w:tcW w:w="2967" w:type="dxa"/>
            <w:tcBorders>
              <w:top w:val="nil"/>
              <w:left w:val="nil"/>
              <w:bottom w:val="single" w:sz="4" w:space="0" w:color="auto"/>
              <w:right w:val="single" w:sz="4" w:space="0" w:color="auto"/>
            </w:tcBorders>
            <w:shd w:val="clear" w:color="auto" w:fill="auto"/>
            <w:vAlign w:val="center"/>
            <w:hideMark/>
          </w:tcPr>
          <w:p w14:paraId="4E4DA3EE" w14:textId="77777777" w:rsidR="00F24171" w:rsidRPr="00FC5B3D" w:rsidRDefault="00050834">
            <w:pPr>
              <w:jc w:val="center"/>
              <w:rPr>
                <w:color w:val="000000"/>
                <w:sz w:val="18"/>
                <w:szCs w:val="18"/>
              </w:rPr>
            </w:pPr>
            <w:r w:rsidRPr="00FC5B3D">
              <w:rPr>
                <w:rFonts w:hint="eastAsia"/>
                <w:color w:val="000000"/>
                <w:sz w:val="18"/>
                <w:szCs w:val="18"/>
              </w:rPr>
              <w:t>19BJ1-1，棚13-5</w:t>
            </w:r>
            <w:r w:rsidRPr="00FC5B3D">
              <w:rPr>
                <w:rFonts w:hint="eastAsia"/>
                <w:color w:val="000000"/>
                <w:sz w:val="18"/>
                <w:szCs w:val="18"/>
              </w:rPr>
              <w:br/>
              <w:t>1.U型</w:t>
            </w:r>
            <w:proofErr w:type="gramStart"/>
            <w:r w:rsidRPr="00FC5B3D">
              <w:rPr>
                <w:rFonts w:hint="eastAsia"/>
                <w:color w:val="000000"/>
                <w:sz w:val="18"/>
                <w:szCs w:val="18"/>
              </w:rPr>
              <w:t>轻钢次龙骨</w:t>
            </w:r>
            <w:proofErr w:type="gramEnd"/>
            <w:r w:rsidRPr="00FC5B3D">
              <w:rPr>
                <w:rFonts w:hint="eastAsia"/>
                <w:color w:val="000000"/>
                <w:sz w:val="18"/>
                <w:szCs w:val="18"/>
              </w:rPr>
              <w:t>CB50*20(或CB60*27）中距400，龙骨</w:t>
            </w:r>
            <w:proofErr w:type="gramStart"/>
            <w:r w:rsidRPr="00FC5B3D">
              <w:rPr>
                <w:rFonts w:hint="eastAsia"/>
                <w:color w:val="000000"/>
                <w:sz w:val="18"/>
                <w:szCs w:val="18"/>
              </w:rPr>
              <w:t>吸顶吊件</w:t>
            </w:r>
            <w:proofErr w:type="gramEnd"/>
            <w:r w:rsidRPr="00FC5B3D">
              <w:rPr>
                <w:rFonts w:hint="eastAsia"/>
                <w:color w:val="000000"/>
                <w:sz w:val="18"/>
                <w:szCs w:val="18"/>
              </w:rPr>
              <w:t>用膨胀螺栓与钢筋混凝土板固定；</w:t>
            </w:r>
            <w:r w:rsidRPr="00FC5B3D">
              <w:rPr>
                <w:rFonts w:hint="eastAsia"/>
                <w:color w:val="000000"/>
                <w:sz w:val="18"/>
                <w:szCs w:val="18"/>
              </w:rPr>
              <w:br/>
              <w:t>2.U型轻钢龙骨横撑CB50*20(或CB60*27）中距1200；</w:t>
            </w:r>
            <w:r w:rsidRPr="00FC5B3D">
              <w:rPr>
                <w:rFonts w:hint="eastAsia"/>
                <w:color w:val="000000"/>
                <w:sz w:val="18"/>
                <w:szCs w:val="18"/>
              </w:rPr>
              <w:br/>
              <w:t>3.矿棉吸声板</w:t>
            </w:r>
          </w:p>
        </w:tc>
        <w:tc>
          <w:tcPr>
            <w:tcW w:w="1559" w:type="dxa"/>
            <w:tcBorders>
              <w:top w:val="nil"/>
              <w:left w:val="nil"/>
              <w:bottom w:val="single" w:sz="4" w:space="0" w:color="auto"/>
              <w:right w:val="single" w:sz="4" w:space="0" w:color="auto"/>
            </w:tcBorders>
            <w:shd w:val="clear" w:color="auto" w:fill="auto"/>
            <w:vAlign w:val="center"/>
            <w:hideMark/>
          </w:tcPr>
          <w:p w14:paraId="1396C7F7"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A8214CB" w14:textId="77777777" w:rsidR="00F24171" w:rsidRPr="00FC5B3D" w:rsidRDefault="00050834">
            <w:pPr>
              <w:jc w:val="center"/>
              <w:rPr>
                <w:color w:val="000000"/>
                <w:sz w:val="18"/>
                <w:szCs w:val="18"/>
              </w:rPr>
            </w:pPr>
            <w:r w:rsidRPr="00FC5B3D">
              <w:rPr>
                <w:rFonts w:hint="eastAsia"/>
                <w:color w:val="000000"/>
                <w:sz w:val="18"/>
                <w:szCs w:val="18"/>
              </w:rPr>
              <w:t>358.00</w:t>
            </w:r>
          </w:p>
        </w:tc>
      </w:tr>
      <w:tr w:rsidR="00F24171" w:rsidRPr="00FC5B3D" w14:paraId="623EA5B9" w14:textId="77777777" w:rsidTr="00FC5B3D">
        <w:trPr>
          <w:trHeight w:val="3240"/>
        </w:trPr>
        <w:tc>
          <w:tcPr>
            <w:tcW w:w="935" w:type="dxa"/>
            <w:tcBorders>
              <w:top w:val="nil"/>
              <w:left w:val="single" w:sz="4" w:space="0" w:color="auto"/>
              <w:bottom w:val="single" w:sz="4" w:space="0" w:color="auto"/>
              <w:right w:val="single" w:sz="4" w:space="0" w:color="auto"/>
            </w:tcBorders>
            <w:shd w:val="clear" w:color="auto" w:fill="auto"/>
            <w:vAlign w:val="center"/>
          </w:tcPr>
          <w:p w14:paraId="244AFE60" w14:textId="0E5B423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C0D60EB" w14:textId="77777777" w:rsidR="00F24171" w:rsidRPr="00FC5B3D" w:rsidRDefault="00050834">
            <w:pPr>
              <w:jc w:val="center"/>
              <w:rPr>
                <w:color w:val="000000"/>
                <w:sz w:val="18"/>
                <w:szCs w:val="18"/>
              </w:rPr>
            </w:pPr>
            <w:r w:rsidRPr="00FC5B3D">
              <w:rPr>
                <w:rFonts w:hint="eastAsia"/>
                <w:color w:val="000000"/>
                <w:sz w:val="18"/>
                <w:szCs w:val="18"/>
              </w:rPr>
              <w:t>天棚铝扣板吊顶</w:t>
            </w:r>
          </w:p>
        </w:tc>
        <w:tc>
          <w:tcPr>
            <w:tcW w:w="2967" w:type="dxa"/>
            <w:tcBorders>
              <w:top w:val="nil"/>
              <w:left w:val="nil"/>
              <w:bottom w:val="single" w:sz="4" w:space="0" w:color="auto"/>
              <w:right w:val="single" w:sz="4" w:space="0" w:color="auto"/>
            </w:tcBorders>
            <w:shd w:val="clear" w:color="auto" w:fill="auto"/>
            <w:vAlign w:val="center"/>
            <w:hideMark/>
          </w:tcPr>
          <w:p w14:paraId="584C127A" w14:textId="77777777" w:rsidR="00F24171" w:rsidRPr="00FC5B3D" w:rsidRDefault="00050834">
            <w:pPr>
              <w:jc w:val="center"/>
              <w:rPr>
                <w:color w:val="000000"/>
                <w:sz w:val="18"/>
                <w:szCs w:val="18"/>
              </w:rPr>
            </w:pPr>
            <w:r w:rsidRPr="00FC5B3D">
              <w:rPr>
                <w:rFonts w:hint="eastAsia"/>
                <w:color w:val="000000"/>
                <w:sz w:val="18"/>
                <w:szCs w:val="18"/>
              </w:rPr>
              <w:t>铝扣板吊顶 参见19BJ1-1，棚20A</w:t>
            </w:r>
            <w:r w:rsidRPr="00FC5B3D">
              <w:rPr>
                <w:rFonts w:hint="eastAsia"/>
                <w:color w:val="000000"/>
                <w:sz w:val="18"/>
                <w:szCs w:val="18"/>
              </w:rPr>
              <w:br/>
              <w:t xml:space="preserve">1. </w:t>
            </w:r>
            <w:proofErr w:type="gramStart"/>
            <w:r w:rsidRPr="00FC5B3D">
              <w:rPr>
                <w:rFonts w:hint="eastAsia"/>
                <w:color w:val="000000"/>
                <w:sz w:val="18"/>
                <w:szCs w:val="18"/>
              </w:rPr>
              <w:t>钢筋混凝土板底预留</w:t>
            </w:r>
            <w:proofErr w:type="gramEnd"/>
            <w:r w:rsidRPr="00FC5B3D">
              <w:rPr>
                <w:rFonts w:hint="eastAsia"/>
                <w:color w:val="000000"/>
                <w:sz w:val="18"/>
                <w:szCs w:val="18"/>
              </w:rPr>
              <w:t xml:space="preserve"> Φ10 钢筋吊环(勾),双向中距≤ 1200 ;</w:t>
            </w:r>
            <w:r w:rsidRPr="00FC5B3D">
              <w:rPr>
                <w:rFonts w:hint="eastAsia"/>
                <w:color w:val="000000"/>
                <w:sz w:val="18"/>
                <w:szCs w:val="18"/>
              </w:rPr>
              <w:br/>
              <w:t>2.Φ6 吊杆双向中距≤ 1200 ,</w:t>
            </w:r>
            <w:proofErr w:type="gramStart"/>
            <w:r w:rsidRPr="00FC5B3D">
              <w:rPr>
                <w:rFonts w:hint="eastAsia"/>
                <w:color w:val="000000"/>
                <w:sz w:val="18"/>
                <w:szCs w:val="18"/>
              </w:rPr>
              <w:t>与板底预留</w:t>
            </w:r>
            <w:proofErr w:type="gramEnd"/>
            <w:r w:rsidRPr="00FC5B3D">
              <w:rPr>
                <w:rFonts w:hint="eastAsia"/>
                <w:color w:val="000000"/>
                <w:sz w:val="18"/>
                <w:szCs w:val="18"/>
              </w:rPr>
              <w:t>钢筋吊环连接;</w:t>
            </w:r>
            <w:r w:rsidRPr="00FC5B3D">
              <w:rPr>
                <w:rFonts w:hint="eastAsia"/>
                <w:color w:val="000000"/>
                <w:sz w:val="18"/>
                <w:szCs w:val="18"/>
              </w:rPr>
              <w:br/>
              <w:t>3.U 型</w:t>
            </w:r>
            <w:proofErr w:type="gramStart"/>
            <w:r w:rsidRPr="00FC5B3D">
              <w:rPr>
                <w:rFonts w:hint="eastAsia"/>
                <w:color w:val="000000"/>
                <w:sz w:val="18"/>
                <w:szCs w:val="18"/>
              </w:rPr>
              <w:t>轻钢主龙骨</w:t>
            </w:r>
            <w:proofErr w:type="gramEnd"/>
            <w:r w:rsidRPr="00FC5B3D">
              <w:rPr>
                <w:rFonts w:hint="eastAsia"/>
                <w:color w:val="000000"/>
                <w:sz w:val="18"/>
                <w:szCs w:val="18"/>
              </w:rPr>
              <w:t>中距≤ 1200 ,找平后与钢筋吊杆固定;</w:t>
            </w:r>
            <w:r w:rsidRPr="00FC5B3D">
              <w:rPr>
                <w:rFonts w:hint="eastAsia"/>
                <w:color w:val="000000"/>
                <w:sz w:val="18"/>
                <w:szCs w:val="18"/>
              </w:rPr>
              <w:br/>
              <w:t>4.T 型轻钢(横向)次龙骨,中距 600 ;</w:t>
            </w:r>
            <w:r w:rsidRPr="00FC5B3D">
              <w:rPr>
                <w:rFonts w:hint="eastAsia"/>
                <w:color w:val="000000"/>
                <w:sz w:val="18"/>
                <w:szCs w:val="18"/>
              </w:rPr>
              <w:br/>
              <w:t>5.0.5~0.8 厚铝合金方板面层,嵌入安装;</w:t>
            </w:r>
          </w:p>
        </w:tc>
        <w:tc>
          <w:tcPr>
            <w:tcW w:w="1559" w:type="dxa"/>
            <w:tcBorders>
              <w:top w:val="nil"/>
              <w:left w:val="nil"/>
              <w:bottom w:val="single" w:sz="4" w:space="0" w:color="auto"/>
              <w:right w:val="single" w:sz="4" w:space="0" w:color="auto"/>
            </w:tcBorders>
            <w:shd w:val="clear" w:color="auto" w:fill="auto"/>
            <w:vAlign w:val="center"/>
            <w:hideMark/>
          </w:tcPr>
          <w:p w14:paraId="796DBCF1"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1F6559A" w14:textId="77777777" w:rsidR="00F24171" w:rsidRPr="00FC5B3D" w:rsidRDefault="00050834">
            <w:pPr>
              <w:jc w:val="center"/>
              <w:rPr>
                <w:color w:val="000000"/>
                <w:sz w:val="18"/>
                <w:szCs w:val="18"/>
              </w:rPr>
            </w:pPr>
            <w:r w:rsidRPr="00FC5B3D">
              <w:rPr>
                <w:rFonts w:hint="eastAsia"/>
                <w:color w:val="000000"/>
                <w:sz w:val="18"/>
                <w:szCs w:val="18"/>
              </w:rPr>
              <w:t>339.00</w:t>
            </w:r>
          </w:p>
        </w:tc>
      </w:tr>
      <w:tr w:rsidR="00F24171" w:rsidRPr="00FC5B3D" w14:paraId="4F22E567" w14:textId="77777777" w:rsidTr="00FC5B3D">
        <w:trPr>
          <w:trHeight w:val="2808"/>
        </w:trPr>
        <w:tc>
          <w:tcPr>
            <w:tcW w:w="935" w:type="dxa"/>
            <w:tcBorders>
              <w:top w:val="nil"/>
              <w:left w:val="single" w:sz="4" w:space="0" w:color="auto"/>
              <w:bottom w:val="single" w:sz="4" w:space="0" w:color="auto"/>
              <w:right w:val="single" w:sz="4" w:space="0" w:color="auto"/>
            </w:tcBorders>
            <w:shd w:val="clear" w:color="auto" w:fill="auto"/>
            <w:vAlign w:val="center"/>
          </w:tcPr>
          <w:p w14:paraId="18688D91" w14:textId="5E0840A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E0BB89B" w14:textId="77777777" w:rsidR="00F24171" w:rsidRPr="00FC5B3D" w:rsidRDefault="00050834">
            <w:pPr>
              <w:jc w:val="center"/>
              <w:rPr>
                <w:color w:val="000000"/>
                <w:sz w:val="18"/>
                <w:szCs w:val="18"/>
              </w:rPr>
            </w:pPr>
            <w:r w:rsidRPr="00FC5B3D">
              <w:rPr>
                <w:rFonts w:hint="eastAsia"/>
                <w:color w:val="000000"/>
                <w:sz w:val="18"/>
                <w:szCs w:val="18"/>
              </w:rPr>
              <w:t>天棚石膏板吊顶</w:t>
            </w:r>
          </w:p>
        </w:tc>
        <w:tc>
          <w:tcPr>
            <w:tcW w:w="2967" w:type="dxa"/>
            <w:tcBorders>
              <w:top w:val="nil"/>
              <w:left w:val="nil"/>
              <w:bottom w:val="single" w:sz="4" w:space="0" w:color="auto"/>
              <w:right w:val="single" w:sz="4" w:space="0" w:color="auto"/>
            </w:tcBorders>
            <w:shd w:val="clear" w:color="auto" w:fill="auto"/>
            <w:vAlign w:val="center"/>
            <w:hideMark/>
          </w:tcPr>
          <w:p w14:paraId="22B616B6" w14:textId="77777777" w:rsidR="00F24171" w:rsidRPr="00FC5B3D" w:rsidRDefault="00050834">
            <w:pPr>
              <w:jc w:val="center"/>
              <w:rPr>
                <w:color w:val="000000"/>
                <w:sz w:val="18"/>
                <w:szCs w:val="18"/>
              </w:rPr>
            </w:pPr>
            <w:r w:rsidRPr="00FC5B3D">
              <w:rPr>
                <w:rFonts w:hint="eastAsia"/>
                <w:color w:val="000000"/>
                <w:sz w:val="18"/>
                <w:szCs w:val="18"/>
              </w:rPr>
              <w:t>石膏板吊顶 参见19BJ1-1，棚13-5</w:t>
            </w:r>
            <w:r w:rsidRPr="00FC5B3D">
              <w:rPr>
                <w:rFonts w:hint="eastAsia"/>
                <w:color w:val="000000"/>
                <w:sz w:val="18"/>
                <w:szCs w:val="18"/>
              </w:rPr>
              <w:br/>
              <w:t>1.U型</w:t>
            </w:r>
            <w:proofErr w:type="gramStart"/>
            <w:r w:rsidRPr="00FC5B3D">
              <w:rPr>
                <w:rFonts w:hint="eastAsia"/>
                <w:color w:val="000000"/>
                <w:sz w:val="18"/>
                <w:szCs w:val="18"/>
              </w:rPr>
              <w:t>轻钢次龙骨</w:t>
            </w:r>
            <w:proofErr w:type="gramEnd"/>
            <w:r w:rsidRPr="00FC5B3D">
              <w:rPr>
                <w:rFonts w:hint="eastAsia"/>
                <w:color w:val="000000"/>
                <w:sz w:val="18"/>
                <w:szCs w:val="18"/>
              </w:rPr>
              <w:t>CB50*20(或CB60*27）中距400，龙骨</w:t>
            </w:r>
            <w:proofErr w:type="gramStart"/>
            <w:r w:rsidRPr="00FC5B3D">
              <w:rPr>
                <w:rFonts w:hint="eastAsia"/>
                <w:color w:val="000000"/>
                <w:sz w:val="18"/>
                <w:szCs w:val="18"/>
              </w:rPr>
              <w:t>吸顶吊件</w:t>
            </w:r>
            <w:proofErr w:type="gramEnd"/>
            <w:r w:rsidRPr="00FC5B3D">
              <w:rPr>
                <w:rFonts w:hint="eastAsia"/>
                <w:color w:val="000000"/>
                <w:sz w:val="18"/>
                <w:szCs w:val="18"/>
              </w:rPr>
              <w:t>用膨胀螺栓与钢筋混凝土板固定；</w:t>
            </w:r>
            <w:r w:rsidRPr="00FC5B3D">
              <w:rPr>
                <w:rFonts w:hint="eastAsia"/>
                <w:color w:val="000000"/>
                <w:sz w:val="18"/>
                <w:szCs w:val="18"/>
              </w:rPr>
              <w:br/>
              <w:t>2.U型轻钢龙骨横撑CB50*20(或CB60*27）中距1200；</w:t>
            </w:r>
            <w:r w:rsidRPr="00FC5B3D">
              <w:rPr>
                <w:rFonts w:hint="eastAsia"/>
                <w:color w:val="000000"/>
                <w:sz w:val="18"/>
                <w:szCs w:val="18"/>
              </w:rPr>
              <w:br/>
              <w:t>3.9.5或12厚纸面石膏板，用自攻螺钉与龙骨固定；</w:t>
            </w:r>
            <w:r w:rsidRPr="00FC5B3D">
              <w:rPr>
                <w:rFonts w:hint="eastAsia"/>
                <w:color w:val="000000"/>
                <w:sz w:val="18"/>
                <w:szCs w:val="18"/>
              </w:rPr>
              <w:br/>
              <w:t>4.面层做法；</w:t>
            </w:r>
          </w:p>
        </w:tc>
        <w:tc>
          <w:tcPr>
            <w:tcW w:w="1559" w:type="dxa"/>
            <w:tcBorders>
              <w:top w:val="nil"/>
              <w:left w:val="nil"/>
              <w:bottom w:val="single" w:sz="4" w:space="0" w:color="auto"/>
              <w:right w:val="single" w:sz="4" w:space="0" w:color="auto"/>
            </w:tcBorders>
            <w:shd w:val="clear" w:color="auto" w:fill="auto"/>
            <w:vAlign w:val="center"/>
            <w:hideMark/>
          </w:tcPr>
          <w:p w14:paraId="3E91F618" w14:textId="77777777" w:rsidR="00F24171" w:rsidRPr="00FC5B3D" w:rsidRDefault="00050834">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09AD67B" w14:textId="77777777" w:rsidR="00F24171" w:rsidRPr="00FC5B3D" w:rsidRDefault="00050834">
            <w:pPr>
              <w:jc w:val="center"/>
              <w:rPr>
                <w:color w:val="000000"/>
                <w:sz w:val="18"/>
                <w:szCs w:val="18"/>
              </w:rPr>
            </w:pPr>
            <w:r w:rsidRPr="00FC5B3D">
              <w:rPr>
                <w:rFonts w:hint="eastAsia"/>
                <w:color w:val="000000"/>
                <w:sz w:val="18"/>
                <w:szCs w:val="18"/>
              </w:rPr>
              <w:t>320.00</w:t>
            </w:r>
          </w:p>
        </w:tc>
      </w:tr>
      <w:tr w:rsidR="00F24171" w:rsidRPr="00FC5B3D" w14:paraId="7B767E9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8C78D85" w14:textId="77777777" w:rsidR="00F24171" w:rsidRPr="00FC5B3D" w:rsidRDefault="00050834" w:rsidP="00FC5B3D">
            <w:pPr>
              <w:rPr>
                <w:color w:val="000000"/>
                <w:sz w:val="18"/>
                <w:szCs w:val="18"/>
              </w:rPr>
            </w:pPr>
            <w:r w:rsidRPr="00FC5B3D">
              <w:rPr>
                <w:rFonts w:hint="eastAsia"/>
                <w:color w:val="000000"/>
                <w:sz w:val="18"/>
                <w:szCs w:val="18"/>
              </w:rPr>
              <w:t>十一</w:t>
            </w:r>
          </w:p>
        </w:tc>
        <w:tc>
          <w:tcPr>
            <w:tcW w:w="1622" w:type="dxa"/>
            <w:tcBorders>
              <w:top w:val="nil"/>
              <w:left w:val="nil"/>
              <w:bottom w:val="single" w:sz="4" w:space="0" w:color="auto"/>
              <w:right w:val="single" w:sz="4" w:space="0" w:color="auto"/>
            </w:tcBorders>
            <w:shd w:val="clear" w:color="auto" w:fill="auto"/>
            <w:vAlign w:val="center"/>
            <w:hideMark/>
          </w:tcPr>
          <w:p w14:paraId="6A8CD1E0" w14:textId="77777777" w:rsidR="00F24171" w:rsidRPr="00FC5B3D" w:rsidRDefault="00050834">
            <w:pPr>
              <w:jc w:val="center"/>
              <w:rPr>
                <w:color w:val="000000"/>
                <w:sz w:val="18"/>
                <w:szCs w:val="18"/>
              </w:rPr>
            </w:pPr>
            <w:r w:rsidRPr="00FC5B3D">
              <w:rPr>
                <w:rFonts w:hint="eastAsia"/>
                <w:color w:val="000000"/>
                <w:sz w:val="18"/>
                <w:szCs w:val="18"/>
              </w:rPr>
              <w:t>井盖更换、管道清理部分</w:t>
            </w:r>
          </w:p>
        </w:tc>
        <w:tc>
          <w:tcPr>
            <w:tcW w:w="2967" w:type="dxa"/>
            <w:tcBorders>
              <w:top w:val="nil"/>
              <w:left w:val="nil"/>
              <w:bottom w:val="single" w:sz="4" w:space="0" w:color="auto"/>
              <w:right w:val="single" w:sz="4" w:space="0" w:color="auto"/>
            </w:tcBorders>
            <w:shd w:val="clear" w:color="auto" w:fill="auto"/>
            <w:vAlign w:val="center"/>
            <w:hideMark/>
          </w:tcPr>
          <w:p w14:paraId="375C5ECF"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DADFC45"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46B3D170" w14:textId="77777777" w:rsidR="00F24171" w:rsidRPr="00FC5B3D" w:rsidRDefault="00F24171">
            <w:pPr>
              <w:jc w:val="center"/>
              <w:rPr>
                <w:color w:val="000000"/>
                <w:sz w:val="18"/>
                <w:szCs w:val="18"/>
              </w:rPr>
            </w:pPr>
          </w:p>
        </w:tc>
      </w:tr>
      <w:tr w:rsidR="00F24171" w:rsidRPr="00FC5B3D" w14:paraId="0BD61986"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BE35CF2" w14:textId="7DA5062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C716D95"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1685B36A" w14:textId="77777777" w:rsidR="00F24171" w:rsidRPr="00FC5B3D" w:rsidRDefault="00050834">
            <w:pPr>
              <w:jc w:val="center"/>
              <w:rPr>
                <w:color w:val="000000"/>
                <w:sz w:val="18"/>
                <w:szCs w:val="18"/>
              </w:rPr>
            </w:pPr>
            <w:r w:rsidRPr="00FC5B3D">
              <w:rPr>
                <w:rFonts w:hint="eastAsia"/>
                <w:color w:val="000000"/>
                <w:sz w:val="18"/>
                <w:szCs w:val="18"/>
              </w:rPr>
              <w:t>1.更换铸铁井盖</w:t>
            </w:r>
            <w:r w:rsidRPr="00FC5B3D">
              <w:rPr>
                <w:rFonts w:hint="eastAsia"/>
                <w:color w:val="000000"/>
                <w:sz w:val="18"/>
                <w:szCs w:val="18"/>
              </w:rPr>
              <w:br/>
              <w:t>2.φ700重型球磨铸铁井盖</w:t>
            </w:r>
          </w:p>
        </w:tc>
        <w:tc>
          <w:tcPr>
            <w:tcW w:w="1559" w:type="dxa"/>
            <w:tcBorders>
              <w:top w:val="nil"/>
              <w:left w:val="nil"/>
              <w:bottom w:val="single" w:sz="4" w:space="0" w:color="auto"/>
              <w:right w:val="single" w:sz="4" w:space="0" w:color="auto"/>
            </w:tcBorders>
            <w:shd w:val="clear" w:color="auto" w:fill="auto"/>
            <w:vAlign w:val="center"/>
            <w:hideMark/>
          </w:tcPr>
          <w:p w14:paraId="2240AB86"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600E822" w14:textId="77777777" w:rsidR="00F24171" w:rsidRPr="00FC5B3D" w:rsidRDefault="00050834">
            <w:pPr>
              <w:jc w:val="center"/>
              <w:rPr>
                <w:color w:val="000000"/>
                <w:sz w:val="18"/>
                <w:szCs w:val="18"/>
              </w:rPr>
            </w:pPr>
            <w:r w:rsidRPr="00FC5B3D">
              <w:rPr>
                <w:rFonts w:hint="eastAsia"/>
                <w:color w:val="000000"/>
                <w:sz w:val="18"/>
                <w:szCs w:val="18"/>
              </w:rPr>
              <w:t>41.00</w:t>
            </w:r>
          </w:p>
        </w:tc>
      </w:tr>
      <w:tr w:rsidR="00F24171" w:rsidRPr="00FC5B3D" w14:paraId="0B2443B1"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F9DF3DC" w14:textId="3EE91A6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9A11204"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133D0E27" w14:textId="77777777" w:rsidR="00F24171" w:rsidRPr="00FC5B3D" w:rsidRDefault="00050834">
            <w:pPr>
              <w:jc w:val="center"/>
              <w:rPr>
                <w:color w:val="000000"/>
                <w:sz w:val="18"/>
                <w:szCs w:val="18"/>
              </w:rPr>
            </w:pPr>
            <w:r w:rsidRPr="00FC5B3D">
              <w:rPr>
                <w:rFonts w:hint="eastAsia"/>
                <w:color w:val="000000"/>
                <w:sz w:val="18"/>
                <w:szCs w:val="18"/>
              </w:rPr>
              <w:t>1.更换铸铁井盖</w:t>
            </w:r>
            <w:r w:rsidRPr="00FC5B3D">
              <w:rPr>
                <w:rFonts w:hint="eastAsia"/>
                <w:color w:val="000000"/>
                <w:sz w:val="18"/>
                <w:szCs w:val="18"/>
              </w:rPr>
              <w:br/>
              <w:t>2.φ800重型球磨铸铁井盖</w:t>
            </w:r>
          </w:p>
        </w:tc>
        <w:tc>
          <w:tcPr>
            <w:tcW w:w="1559" w:type="dxa"/>
            <w:tcBorders>
              <w:top w:val="nil"/>
              <w:left w:val="nil"/>
              <w:bottom w:val="single" w:sz="4" w:space="0" w:color="auto"/>
              <w:right w:val="single" w:sz="4" w:space="0" w:color="auto"/>
            </w:tcBorders>
            <w:shd w:val="clear" w:color="auto" w:fill="auto"/>
            <w:vAlign w:val="center"/>
            <w:hideMark/>
          </w:tcPr>
          <w:p w14:paraId="2854BAD2"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58FDD29" w14:textId="77777777" w:rsidR="00F24171" w:rsidRPr="00FC5B3D" w:rsidRDefault="00050834">
            <w:pPr>
              <w:jc w:val="center"/>
              <w:rPr>
                <w:color w:val="000000"/>
                <w:sz w:val="18"/>
                <w:szCs w:val="18"/>
              </w:rPr>
            </w:pPr>
            <w:r w:rsidRPr="00FC5B3D">
              <w:rPr>
                <w:rFonts w:hint="eastAsia"/>
                <w:color w:val="000000"/>
                <w:sz w:val="18"/>
                <w:szCs w:val="18"/>
              </w:rPr>
              <w:t>59.00</w:t>
            </w:r>
          </w:p>
        </w:tc>
      </w:tr>
      <w:tr w:rsidR="00F24171" w:rsidRPr="00FC5B3D" w14:paraId="5AF24143"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9458FF5" w14:textId="0FA7739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CB05563"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23C89753" w14:textId="77777777" w:rsidR="00F24171" w:rsidRPr="00FC5B3D" w:rsidRDefault="00050834">
            <w:pPr>
              <w:jc w:val="center"/>
              <w:rPr>
                <w:color w:val="000000"/>
                <w:sz w:val="18"/>
                <w:szCs w:val="18"/>
              </w:rPr>
            </w:pPr>
            <w:r w:rsidRPr="00FC5B3D">
              <w:rPr>
                <w:rFonts w:hint="eastAsia"/>
                <w:color w:val="000000"/>
                <w:sz w:val="18"/>
                <w:szCs w:val="18"/>
              </w:rPr>
              <w:t>1.更换井盖井圈</w:t>
            </w:r>
            <w:r w:rsidRPr="00FC5B3D">
              <w:rPr>
                <w:rFonts w:hint="eastAsia"/>
                <w:color w:val="000000"/>
                <w:sz w:val="18"/>
                <w:szCs w:val="18"/>
              </w:rPr>
              <w:br/>
              <w:t>2.φ700水泥井盖</w:t>
            </w:r>
          </w:p>
        </w:tc>
        <w:tc>
          <w:tcPr>
            <w:tcW w:w="1559" w:type="dxa"/>
            <w:tcBorders>
              <w:top w:val="nil"/>
              <w:left w:val="nil"/>
              <w:bottom w:val="single" w:sz="4" w:space="0" w:color="auto"/>
              <w:right w:val="single" w:sz="4" w:space="0" w:color="auto"/>
            </w:tcBorders>
            <w:shd w:val="clear" w:color="auto" w:fill="auto"/>
            <w:vAlign w:val="center"/>
            <w:hideMark/>
          </w:tcPr>
          <w:p w14:paraId="61621541"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AD6511B" w14:textId="77777777" w:rsidR="00F24171" w:rsidRPr="00FC5B3D" w:rsidRDefault="00050834">
            <w:pPr>
              <w:jc w:val="center"/>
              <w:rPr>
                <w:color w:val="000000"/>
                <w:sz w:val="18"/>
                <w:szCs w:val="18"/>
              </w:rPr>
            </w:pPr>
            <w:r w:rsidRPr="00FC5B3D">
              <w:rPr>
                <w:rFonts w:hint="eastAsia"/>
                <w:color w:val="000000"/>
                <w:sz w:val="18"/>
                <w:szCs w:val="18"/>
              </w:rPr>
              <w:t>23.00</w:t>
            </w:r>
          </w:p>
        </w:tc>
      </w:tr>
      <w:tr w:rsidR="00F24171" w:rsidRPr="00FC5B3D" w14:paraId="1E13D6A0"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ABE99FC" w14:textId="2609E68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D260894"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5723D9CD" w14:textId="77777777" w:rsidR="00F24171" w:rsidRPr="00FC5B3D" w:rsidRDefault="00050834">
            <w:pPr>
              <w:jc w:val="center"/>
              <w:rPr>
                <w:color w:val="000000"/>
                <w:sz w:val="18"/>
                <w:szCs w:val="18"/>
              </w:rPr>
            </w:pPr>
            <w:r w:rsidRPr="00FC5B3D">
              <w:rPr>
                <w:rFonts w:hint="eastAsia"/>
                <w:color w:val="000000"/>
                <w:sz w:val="18"/>
                <w:szCs w:val="18"/>
              </w:rPr>
              <w:t>1.更换井圈井盖</w:t>
            </w:r>
            <w:r w:rsidRPr="00FC5B3D">
              <w:rPr>
                <w:rFonts w:hint="eastAsia"/>
                <w:color w:val="000000"/>
                <w:sz w:val="18"/>
                <w:szCs w:val="18"/>
              </w:rPr>
              <w:br/>
              <w:t>2.φ600树脂井盖</w:t>
            </w:r>
          </w:p>
        </w:tc>
        <w:tc>
          <w:tcPr>
            <w:tcW w:w="1559" w:type="dxa"/>
            <w:tcBorders>
              <w:top w:val="nil"/>
              <w:left w:val="nil"/>
              <w:bottom w:val="single" w:sz="4" w:space="0" w:color="auto"/>
              <w:right w:val="single" w:sz="4" w:space="0" w:color="auto"/>
            </w:tcBorders>
            <w:shd w:val="clear" w:color="auto" w:fill="auto"/>
            <w:vAlign w:val="center"/>
            <w:hideMark/>
          </w:tcPr>
          <w:p w14:paraId="1567649E"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A8BBE64" w14:textId="77777777" w:rsidR="00F24171" w:rsidRPr="00FC5B3D" w:rsidRDefault="00050834">
            <w:pPr>
              <w:jc w:val="center"/>
              <w:rPr>
                <w:color w:val="000000"/>
                <w:sz w:val="18"/>
                <w:szCs w:val="18"/>
              </w:rPr>
            </w:pPr>
            <w:r w:rsidRPr="00FC5B3D">
              <w:rPr>
                <w:rFonts w:hint="eastAsia"/>
                <w:color w:val="000000"/>
                <w:sz w:val="18"/>
                <w:szCs w:val="18"/>
              </w:rPr>
              <w:t>15.00</w:t>
            </w:r>
          </w:p>
        </w:tc>
      </w:tr>
      <w:tr w:rsidR="00F24171" w:rsidRPr="00FC5B3D" w14:paraId="544FFCF5"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A1D78DC" w14:textId="64DCD8B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B28DBA"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77F3F182" w14:textId="77777777" w:rsidR="00F24171" w:rsidRPr="00FC5B3D" w:rsidRDefault="00050834">
            <w:pPr>
              <w:jc w:val="center"/>
              <w:rPr>
                <w:color w:val="000000"/>
                <w:sz w:val="18"/>
                <w:szCs w:val="18"/>
              </w:rPr>
            </w:pPr>
            <w:r w:rsidRPr="00FC5B3D">
              <w:rPr>
                <w:rFonts w:hint="eastAsia"/>
                <w:color w:val="000000"/>
                <w:sz w:val="18"/>
                <w:szCs w:val="18"/>
              </w:rPr>
              <w:t>1.雨水篦子更换450*750mm</w:t>
            </w:r>
            <w:r w:rsidRPr="00FC5B3D">
              <w:rPr>
                <w:rFonts w:hint="eastAsia"/>
                <w:color w:val="000000"/>
                <w:sz w:val="18"/>
                <w:szCs w:val="18"/>
              </w:rPr>
              <w:br/>
              <w:t>2.重型球墨铸铁雨水单篦子</w:t>
            </w:r>
          </w:p>
        </w:tc>
        <w:tc>
          <w:tcPr>
            <w:tcW w:w="1559" w:type="dxa"/>
            <w:tcBorders>
              <w:top w:val="nil"/>
              <w:left w:val="nil"/>
              <w:bottom w:val="single" w:sz="4" w:space="0" w:color="auto"/>
              <w:right w:val="single" w:sz="4" w:space="0" w:color="auto"/>
            </w:tcBorders>
            <w:shd w:val="clear" w:color="auto" w:fill="auto"/>
            <w:vAlign w:val="center"/>
            <w:hideMark/>
          </w:tcPr>
          <w:p w14:paraId="6484F95E"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C5F6FC7" w14:textId="77777777" w:rsidR="00F24171" w:rsidRPr="00FC5B3D" w:rsidRDefault="00050834">
            <w:pPr>
              <w:jc w:val="center"/>
              <w:rPr>
                <w:color w:val="000000"/>
                <w:sz w:val="18"/>
                <w:szCs w:val="18"/>
              </w:rPr>
            </w:pPr>
            <w:r w:rsidRPr="00FC5B3D">
              <w:rPr>
                <w:rFonts w:hint="eastAsia"/>
                <w:color w:val="000000"/>
                <w:sz w:val="18"/>
                <w:szCs w:val="18"/>
              </w:rPr>
              <w:t>144.00</w:t>
            </w:r>
          </w:p>
        </w:tc>
      </w:tr>
      <w:tr w:rsidR="00F24171" w:rsidRPr="00FC5B3D" w14:paraId="1A448DD5"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BA830C7" w14:textId="077326B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E63F9BE" w14:textId="77777777" w:rsidR="00F24171" w:rsidRPr="00FC5B3D" w:rsidRDefault="00050834">
            <w:pPr>
              <w:jc w:val="center"/>
              <w:rPr>
                <w:color w:val="000000"/>
                <w:sz w:val="18"/>
                <w:szCs w:val="18"/>
              </w:rPr>
            </w:pPr>
            <w:r w:rsidRPr="00FC5B3D">
              <w:rPr>
                <w:rFonts w:hint="eastAsia"/>
                <w:color w:val="000000"/>
                <w:sz w:val="18"/>
                <w:szCs w:val="18"/>
              </w:rPr>
              <w:t>更换铸铁箅子、井盖</w:t>
            </w:r>
          </w:p>
        </w:tc>
        <w:tc>
          <w:tcPr>
            <w:tcW w:w="2967" w:type="dxa"/>
            <w:tcBorders>
              <w:top w:val="nil"/>
              <w:left w:val="nil"/>
              <w:bottom w:val="single" w:sz="4" w:space="0" w:color="auto"/>
              <w:right w:val="single" w:sz="4" w:space="0" w:color="auto"/>
            </w:tcBorders>
            <w:shd w:val="clear" w:color="auto" w:fill="auto"/>
            <w:vAlign w:val="center"/>
            <w:hideMark/>
          </w:tcPr>
          <w:p w14:paraId="7C70B161" w14:textId="77777777" w:rsidR="00F24171" w:rsidRPr="00FC5B3D" w:rsidRDefault="00050834">
            <w:pPr>
              <w:jc w:val="center"/>
              <w:rPr>
                <w:color w:val="000000"/>
                <w:sz w:val="18"/>
                <w:szCs w:val="18"/>
              </w:rPr>
            </w:pPr>
            <w:r w:rsidRPr="00FC5B3D">
              <w:rPr>
                <w:rFonts w:hint="eastAsia"/>
                <w:color w:val="000000"/>
                <w:sz w:val="18"/>
                <w:szCs w:val="18"/>
              </w:rPr>
              <w:t>1.雨水篦子更换450*750mm*2</w:t>
            </w:r>
            <w:r w:rsidRPr="00FC5B3D">
              <w:rPr>
                <w:rFonts w:hint="eastAsia"/>
                <w:color w:val="000000"/>
                <w:sz w:val="18"/>
                <w:szCs w:val="18"/>
              </w:rPr>
              <w:br/>
              <w:t>2.重型球墨铸铁</w:t>
            </w:r>
            <w:proofErr w:type="gramStart"/>
            <w:r w:rsidRPr="00FC5B3D">
              <w:rPr>
                <w:rFonts w:hint="eastAsia"/>
                <w:color w:val="000000"/>
                <w:sz w:val="18"/>
                <w:szCs w:val="18"/>
              </w:rPr>
              <w:t>雨水双</w:t>
            </w:r>
            <w:proofErr w:type="gramEnd"/>
            <w:r w:rsidRPr="00FC5B3D">
              <w:rPr>
                <w:rFonts w:hint="eastAsia"/>
                <w:color w:val="000000"/>
                <w:sz w:val="18"/>
                <w:szCs w:val="18"/>
              </w:rPr>
              <w:t>篦子</w:t>
            </w:r>
          </w:p>
        </w:tc>
        <w:tc>
          <w:tcPr>
            <w:tcW w:w="1559" w:type="dxa"/>
            <w:tcBorders>
              <w:top w:val="nil"/>
              <w:left w:val="nil"/>
              <w:bottom w:val="single" w:sz="4" w:space="0" w:color="auto"/>
              <w:right w:val="single" w:sz="4" w:space="0" w:color="auto"/>
            </w:tcBorders>
            <w:shd w:val="clear" w:color="auto" w:fill="auto"/>
            <w:vAlign w:val="center"/>
            <w:hideMark/>
          </w:tcPr>
          <w:p w14:paraId="0A51E1C2"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24E8B59" w14:textId="77777777" w:rsidR="00F24171" w:rsidRPr="00FC5B3D" w:rsidRDefault="00050834">
            <w:pPr>
              <w:jc w:val="center"/>
              <w:rPr>
                <w:color w:val="000000"/>
                <w:sz w:val="18"/>
                <w:szCs w:val="18"/>
              </w:rPr>
            </w:pPr>
            <w:r w:rsidRPr="00FC5B3D">
              <w:rPr>
                <w:rFonts w:hint="eastAsia"/>
                <w:color w:val="000000"/>
                <w:sz w:val="18"/>
                <w:szCs w:val="18"/>
              </w:rPr>
              <w:t>36.00</w:t>
            </w:r>
          </w:p>
        </w:tc>
      </w:tr>
      <w:tr w:rsidR="00F24171" w:rsidRPr="00FC5B3D" w14:paraId="1C88251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301D635" w14:textId="67A04D4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8839815" w14:textId="77777777" w:rsidR="00F24171" w:rsidRPr="00FC5B3D" w:rsidRDefault="00050834">
            <w:pPr>
              <w:jc w:val="center"/>
              <w:rPr>
                <w:color w:val="000000"/>
                <w:sz w:val="18"/>
                <w:szCs w:val="18"/>
              </w:rPr>
            </w:pPr>
            <w:r w:rsidRPr="00FC5B3D">
              <w:rPr>
                <w:rFonts w:hint="eastAsia"/>
                <w:color w:val="000000"/>
                <w:sz w:val="18"/>
                <w:szCs w:val="18"/>
              </w:rPr>
              <w:t>更换箅子、井盖</w:t>
            </w:r>
          </w:p>
        </w:tc>
        <w:tc>
          <w:tcPr>
            <w:tcW w:w="2967" w:type="dxa"/>
            <w:tcBorders>
              <w:top w:val="nil"/>
              <w:left w:val="nil"/>
              <w:bottom w:val="single" w:sz="4" w:space="0" w:color="auto"/>
              <w:right w:val="single" w:sz="4" w:space="0" w:color="auto"/>
            </w:tcBorders>
            <w:shd w:val="clear" w:color="auto" w:fill="auto"/>
            <w:vAlign w:val="center"/>
            <w:hideMark/>
          </w:tcPr>
          <w:p w14:paraId="3B6E1587" w14:textId="77777777" w:rsidR="00F24171" w:rsidRPr="00FC5B3D" w:rsidRDefault="00050834">
            <w:pPr>
              <w:jc w:val="center"/>
              <w:rPr>
                <w:color w:val="000000"/>
                <w:sz w:val="18"/>
                <w:szCs w:val="18"/>
              </w:rPr>
            </w:pPr>
            <w:r w:rsidRPr="00FC5B3D">
              <w:rPr>
                <w:rFonts w:hint="eastAsia"/>
                <w:color w:val="000000"/>
                <w:sz w:val="18"/>
                <w:szCs w:val="18"/>
              </w:rPr>
              <w:t>1.雨水篦子更换400*700mm</w:t>
            </w:r>
            <w:r w:rsidRPr="00FC5B3D">
              <w:rPr>
                <w:rFonts w:hint="eastAsia"/>
                <w:color w:val="000000"/>
                <w:sz w:val="18"/>
                <w:szCs w:val="18"/>
              </w:rPr>
              <w:br/>
              <w:t>2.预制混凝土雨水单篦子</w:t>
            </w:r>
          </w:p>
        </w:tc>
        <w:tc>
          <w:tcPr>
            <w:tcW w:w="1559" w:type="dxa"/>
            <w:tcBorders>
              <w:top w:val="nil"/>
              <w:left w:val="nil"/>
              <w:bottom w:val="single" w:sz="4" w:space="0" w:color="auto"/>
              <w:right w:val="single" w:sz="4" w:space="0" w:color="auto"/>
            </w:tcBorders>
            <w:shd w:val="clear" w:color="auto" w:fill="auto"/>
            <w:vAlign w:val="center"/>
            <w:hideMark/>
          </w:tcPr>
          <w:p w14:paraId="093CA2DB"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7640519F" w14:textId="77777777" w:rsidR="00F24171" w:rsidRPr="00FC5B3D" w:rsidRDefault="00050834">
            <w:pPr>
              <w:jc w:val="center"/>
              <w:rPr>
                <w:color w:val="000000"/>
                <w:sz w:val="18"/>
                <w:szCs w:val="18"/>
              </w:rPr>
            </w:pPr>
            <w:r w:rsidRPr="00FC5B3D">
              <w:rPr>
                <w:rFonts w:hint="eastAsia"/>
                <w:color w:val="000000"/>
                <w:sz w:val="18"/>
                <w:szCs w:val="18"/>
              </w:rPr>
              <w:t>29.00</w:t>
            </w:r>
          </w:p>
        </w:tc>
      </w:tr>
      <w:tr w:rsidR="00F24171" w:rsidRPr="00FC5B3D" w14:paraId="2C7C19D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E03C596" w14:textId="0BC2B6F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1BFEA5A" w14:textId="77777777" w:rsidR="00F24171" w:rsidRPr="00FC5B3D" w:rsidRDefault="00050834">
            <w:pPr>
              <w:jc w:val="center"/>
              <w:rPr>
                <w:color w:val="000000"/>
                <w:sz w:val="18"/>
                <w:szCs w:val="18"/>
              </w:rPr>
            </w:pPr>
            <w:r w:rsidRPr="00FC5B3D">
              <w:rPr>
                <w:rFonts w:hint="eastAsia"/>
                <w:color w:val="000000"/>
                <w:sz w:val="18"/>
                <w:szCs w:val="18"/>
              </w:rPr>
              <w:t>检查井升降</w:t>
            </w:r>
          </w:p>
        </w:tc>
        <w:tc>
          <w:tcPr>
            <w:tcW w:w="2967" w:type="dxa"/>
            <w:tcBorders>
              <w:top w:val="nil"/>
              <w:left w:val="nil"/>
              <w:bottom w:val="single" w:sz="4" w:space="0" w:color="auto"/>
              <w:right w:val="single" w:sz="4" w:space="0" w:color="auto"/>
            </w:tcBorders>
            <w:shd w:val="clear" w:color="auto" w:fill="auto"/>
            <w:vAlign w:val="center"/>
            <w:hideMark/>
          </w:tcPr>
          <w:p w14:paraId="1A8E56E3" w14:textId="77777777" w:rsidR="00F24171" w:rsidRPr="00FC5B3D" w:rsidRDefault="00050834">
            <w:pPr>
              <w:jc w:val="center"/>
              <w:rPr>
                <w:color w:val="000000"/>
                <w:sz w:val="18"/>
                <w:szCs w:val="18"/>
              </w:rPr>
            </w:pPr>
            <w:r w:rsidRPr="00FC5B3D">
              <w:rPr>
                <w:rFonts w:hint="eastAsia"/>
                <w:color w:val="000000"/>
                <w:sz w:val="18"/>
                <w:szCs w:val="18"/>
              </w:rPr>
              <w:t>污水井井周加固处理</w:t>
            </w:r>
          </w:p>
        </w:tc>
        <w:tc>
          <w:tcPr>
            <w:tcW w:w="1559" w:type="dxa"/>
            <w:tcBorders>
              <w:top w:val="nil"/>
              <w:left w:val="nil"/>
              <w:bottom w:val="single" w:sz="4" w:space="0" w:color="auto"/>
              <w:right w:val="single" w:sz="4" w:space="0" w:color="auto"/>
            </w:tcBorders>
            <w:shd w:val="clear" w:color="auto" w:fill="auto"/>
            <w:vAlign w:val="center"/>
            <w:hideMark/>
          </w:tcPr>
          <w:p w14:paraId="61A81449"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081F1BD9" w14:textId="77777777" w:rsidR="00F24171" w:rsidRPr="00FC5B3D" w:rsidRDefault="00050834">
            <w:pPr>
              <w:jc w:val="center"/>
              <w:rPr>
                <w:color w:val="000000"/>
                <w:sz w:val="18"/>
                <w:szCs w:val="18"/>
              </w:rPr>
            </w:pPr>
            <w:r w:rsidRPr="00FC5B3D">
              <w:rPr>
                <w:rFonts w:hint="eastAsia"/>
                <w:color w:val="000000"/>
                <w:sz w:val="18"/>
                <w:szCs w:val="18"/>
              </w:rPr>
              <w:t>45.00</w:t>
            </w:r>
          </w:p>
        </w:tc>
      </w:tr>
      <w:tr w:rsidR="00F24171" w:rsidRPr="00FC5B3D" w14:paraId="4AF06C1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FF7336E" w14:textId="47F16DA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97CC7E5" w14:textId="77777777" w:rsidR="00F24171" w:rsidRPr="00FC5B3D" w:rsidRDefault="00050834">
            <w:pPr>
              <w:jc w:val="center"/>
              <w:rPr>
                <w:color w:val="000000"/>
                <w:sz w:val="18"/>
                <w:szCs w:val="18"/>
              </w:rPr>
            </w:pPr>
            <w:r w:rsidRPr="00FC5B3D">
              <w:rPr>
                <w:rFonts w:hint="eastAsia"/>
                <w:color w:val="000000"/>
                <w:sz w:val="18"/>
                <w:szCs w:val="18"/>
              </w:rPr>
              <w:t>井口接高</w:t>
            </w:r>
          </w:p>
        </w:tc>
        <w:tc>
          <w:tcPr>
            <w:tcW w:w="2967" w:type="dxa"/>
            <w:tcBorders>
              <w:top w:val="nil"/>
              <w:left w:val="nil"/>
              <w:bottom w:val="single" w:sz="4" w:space="0" w:color="auto"/>
              <w:right w:val="single" w:sz="4" w:space="0" w:color="auto"/>
            </w:tcBorders>
            <w:shd w:val="clear" w:color="auto" w:fill="auto"/>
            <w:vAlign w:val="center"/>
            <w:hideMark/>
          </w:tcPr>
          <w:p w14:paraId="030D7A3B" w14:textId="77777777" w:rsidR="00F24171" w:rsidRPr="00FC5B3D" w:rsidRDefault="00050834">
            <w:pPr>
              <w:jc w:val="center"/>
              <w:rPr>
                <w:color w:val="000000"/>
                <w:sz w:val="18"/>
                <w:szCs w:val="18"/>
              </w:rPr>
            </w:pPr>
            <w:r w:rsidRPr="00FC5B3D">
              <w:rPr>
                <w:rFonts w:hint="eastAsia"/>
                <w:color w:val="000000"/>
                <w:sz w:val="18"/>
                <w:szCs w:val="18"/>
              </w:rPr>
              <w:t>1.井口升高</w:t>
            </w:r>
          </w:p>
        </w:tc>
        <w:tc>
          <w:tcPr>
            <w:tcW w:w="1559" w:type="dxa"/>
            <w:tcBorders>
              <w:top w:val="nil"/>
              <w:left w:val="nil"/>
              <w:bottom w:val="single" w:sz="4" w:space="0" w:color="auto"/>
              <w:right w:val="single" w:sz="4" w:space="0" w:color="auto"/>
            </w:tcBorders>
            <w:shd w:val="clear" w:color="auto" w:fill="auto"/>
            <w:vAlign w:val="center"/>
            <w:hideMark/>
          </w:tcPr>
          <w:p w14:paraId="3716DB56"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02E94B0A" w14:textId="77777777" w:rsidR="00F24171" w:rsidRPr="00FC5B3D" w:rsidRDefault="00050834">
            <w:pPr>
              <w:jc w:val="center"/>
              <w:rPr>
                <w:color w:val="000000"/>
                <w:sz w:val="18"/>
                <w:szCs w:val="18"/>
              </w:rPr>
            </w:pPr>
            <w:r w:rsidRPr="00FC5B3D">
              <w:rPr>
                <w:rFonts w:hint="eastAsia"/>
                <w:color w:val="000000"/>
                <w:sz w:val="18"/>
                <w:szCs w:val="18"/>
              </w:rPr>
              <w:t>186.00</w:t>
            </w:r>
          </w:p>
        </w:tc>
      </w:tr>
      <w:tr w:rsidR="00F24171" w:rsidRPr="00FC5B3D" w14:paraId="6EFCE6A5"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4707832" w14:textId="140896A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9BFD09B" w14:textId="77777777" w:rsidR="00F24171" w:rsidRPr="00FC5B3D" w:rsidRDefault="00050834">
            <w:pPr>
              <w:jc w:val="center"/>
              <w:rPr>
                <w:color w:val="000000"/>
                <w:sz w:val="18"/>
                <w:szCs w:val="18"/>
              </w:rPr>
            </w:pPr>
            <w:r w:rsidRPr="00FC5B3D">
              <w:rPr>
                <w:rFonts w:hint="eastAsia"/>
                <w:color w:val="000000"/>
                <w:sz w:val="18"/>
                <w:szCs w:val="18"/>
              </w:rPr>
              <w:t>井口降低</w:t>
            </w:r>
          </w:p>
        </w:tc>
        <w:tc>
          <w:tcPr>
            <w:tcW w:w="2967" w:type="dxa"/>
            <w:tcBorders>
              <w:top w:val="nil"/>
              <w:left w:val="nil"/>
              <w:bottom w:val="single" w:sz="4" w:space="0" w:color="auto"/>
              <w:right w:val="single" w:sz="4" w:space="0" w:color="auto"/>
            </w:tcBorders>
            <w:shd w:val="clear" w:color="auto" w:fill="auto"/>
            <w:vAlign w:val="center"/>
            <w:hideMark/>
          </w:tcPr>
          <w:p w14:paraId="7EB2BE38" w14:textId="77777777" w:rsidR="00F24171" w:rsidRPr="00FC5B3D" w:rsidRDefault="00050834">
            <w:pPr>
              <w:jc w:val="center"/>
              <w:rPr>
                <w:color w:val="000000"/>
                <w:sz w:val="18"/>
                <w:szCs w:val="18"/>
              </w:rPr>
            </w:pPr>
            <w:r w:rsidRPr="00FC5B3D">
              <w:rPr>
                <w:rFonts w:hint="eastAsia"/>
                <w:color w:val="000000"/>
                <w:sz w:val="18"/>
                <w:szCs w:val="18"/>
              </w:rPr>
              <w:t>1.井口降低</w:t>
            </w:r>
            <w:r w:rsidRPr="00FC5B3D">
              <w:rPr>
                <w:rFonts w:hint="eastAsia"/>
                <w:color w:val="000000"/>
                <w:sz w:val="18"/>
                <w:szCs w:val="18"/>
              </w:rPr>
              <w:br/>
              <w:t>2.拆除井砌体</w:t>
            </w:r>
          </w:p>
        </w:tc>
        <w:tc>
          <w:tcPr>
            <w:tcW w:w="1559" w:type="dxa"/>
            <w:tcBorders>
              <w:top w:val="nil"/>
              <w:left w:val="nil"/>
              <w:bottom w:val="single" w:sz="4" w:space="0" w:color="auto"/>
              <w:right w:val="single" w:sz="4" w:space="0" w:color="auto"/>
            </w:tcBorders>
            <w:shd w:val="clear" w:color="auto" w:fill="auto"/>
            <w:vAlign w:val="center"/>
            <w:hideMark/>
          </w:tcPr>
          <w:p w14:paraId="2A386A79"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51596ECF" w14:textId="77777777" w:rsidR="00F24171" w:rsidRPr="00FC5B3D" w:rsidRDefault="00050834">
            <w:pPr>
              <w:jc w:val="center"/>
              <w:rPr>
                <w:color w:val="000000"/>
                <w:sz w:val="18"/>
                <w:szCs w:val="18"/>
              </w:rPr>
            </w:pPr>
            <w:r w:rsidRPr="00FC5B3D">
              <w:rPr>
                <w:rFonts w:hint="eastAsia"/>
                <w:color w:val="000000"/>
                <w:sz w:val="18"/>
                <w:szCs w:val="18"/>
              </w:rPr>
              <w:t>186.00</w:t>
            </w:r>
          </w:p>
        </w:tc>
      </w:tr>
      <w:tr w:rsidR="00F24171" w:rsidRPr="00FC5B3D" w14:paraId="1F39FA64"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72933E9" w14:textId="28886F9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2B9681C" w14:textId="77777777" w:rsidR="00F24171" w:rsidRPr="00FC5B3D" w:rsidRDefault="00050834">
            <w:pPr>
              <w:jc w:val="center"/>
              <w:rPr>
                <w:color w:val="000000"/>
                <w:sz w:val="18"/>
                <w:szCs w:val="18"/>
              </w:rPr>
            </w:pPr>
            <w:r w:rsidRPr="00FC5B3D">
              <w:rPr>
                <w:rFonts w:hint="eastAsia"/>
                <w:color w:val="000000"/>
                <w:sz w:val="18"/>
                <w:szCs w:val="18"/>
              </w:rPr>
              <w:t>暗井、雨</w:t>
            </w:r>
            <w:proofErr w:type="gramStart"/>
            <w:r w:rsidRPr="00FC5B3D">
              <w:rPr>
                <w:rFonts w:hint="eastAsia"/>
                <w:color w:val="000000"/>
                <w:sz w:val="18"/>
                <w:szCs w:val="18"/>
              </w:rPr>
              <w:t>水井砌抹</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1DDBB465" w14:textId="77777777" w:rsidR="00F24171" w:rsidRPr="00FC5B3D" w:rsidRDefault="00050834">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雨水口砌摸</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10A43F58"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81EC360" w14:textId="77777777" w:rsidR="00F24171" w:rsidRPr="00FC5B3D" w:rsidRDefault="00050834">
            <w:pPr>
              <w:jc w:val="center"/>
              <w:rPr>
                <w:color w:val="000000"/>
                <w:sz w:val="18"/>
                <w:szCs w:val="18"/>
              </w:rPr>
            </w:pPr>
            <w:r w:rsidRPr="00FC5B3D">
              <w:rPr>
                <w:rFonts w:hint="eastAsia"/>
                <w:color w:val="000000"/>
                <w:sz w:val="18"/>
                <w:szCs w:val="18"/>
              </w:rPr>
              <w:t>54.00</w:t>
            </w:r>
          </w:p>
        </w:tc>
      </w:tr>
      <w:tr w:rsidR="00F24171" w:rsidRPr="00FC5B3D" w14:paraId="7930F0E8" w14:textId="77777777" w:rsidTr="00FC5B3D">
        <w:trPr>
          <w:trHeight w:val="3672"/>
        </w:trPr>
        <w:tc>
          <w:tcPr>
            <w:tcW w:w="935" w:type="dxa"/>
            <w:tcBorders>
              <w:top w:val="nil"/>
              <w:left w:val="single" w:sz="4" w:space="0" w:color="auto"/>
              <w:bottom w:val="single" w:sz="4" w:space="0" w:color="auto"/>
              <w:right w:val="single" w:sz="4" w:space="0" w:color="auto"/>
            </w:tcBorders>
            <w:shd w:val="clear" w:color="auto" w:fill="auto"/>
            <w:vAlign w:val="center"/>
          </w:tcPr>
          <w:p w14:paraId="0E4790DE" w14:textId="152DD56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A8D5383" w14:textId="77777777" w:rsidR="00F24171" w:rsidRPr="00FC5B3D" w:rsidRDefault="00050834">
            <w:pPr>
              <w:jc w:val="center"/>
              <w:rPr>
                <w:color w:val="000000"/>
                <w:sz w:val="18"/>
                <w:szCs w:val="18"/>
              </w:rPr>
            </w:pPr>
            <w:r w:rsidRPr="00FC5B3D">
              <w:rPr>
                <w:rFonts w:hint="eastAsia"/>
                <w:color w:val="000000"/>
                <w:sz w:val="18"/>
                <w:szCs w:val="18"/>
              </w:rPr>
              <w:t>新做</w:t>
            </w:r>
            <w:proofErr w:type="gramStart"/>
            <w:r w:rsidRPr="00FC5B3D">
              <w:rPr>
                <w:rFonts w:hint="eastAsia"/>
                <w:color w:val="000000"/>
                <w:sz w:val="18"/>
                <w:szCs w:val="18"/>
              </w:rPr>
              <w:t>砖砌井</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4AC9B1A4" w14:textId="77777777" w:rsidR="00F24171" w:rsidRPr="00FC5B3D" w:rsidRDefault="00050834">
            <w:pPr>
              <w:jc w:val="center"/>
              <w:rPr>
                <w:color w:val="000000"/>
                <w:sz w:val="18"/>
                <w:szCs w:val="18"/>
              </w:rPr>
            </w:pPr>
            <w:r w:rsidRPr="00FC5B3D">
              <w:rPr>
                <w:rFonts w:ascii="MS Gothic" w:eastAsia="MS Gothic" w:hAnsi="MS Gothic" w:cs="MS Gothic" w:hint="eastAsia"/>
                <w:color w:val="000000"/>
                <w:sz w:val="18"/>
                <w:szCs w:val="18"/>
              </w:rPr>
              <w:t>∅</w:t>
            </w:r>
            <w:r w:rsidRPr="00FC5B3D">
              <w:rPr>
                <w:rFonts w:hint="eastAsia"/>
                <w:color w:val="000000"/>
                <w:sz w:val="18"/>
                <w:szCs w:val="18"/>
              </w:rPr>
              <w:t>1100圆形井</w:t>
            </w:r>
            <w:r w:rsidRPr="00FC5B3D">
              <w:rPr>
                <w:rFonts w:hint="eastAsia"/>
                <w:color w:val="000000"/>
                <w:sz w:val="18"/>
                <w:szCs w:val="18"/>
              </w:rPr>
              <w:br/>
              <w:t>1.</w:t>
            </w:r>
            <w:proofErr w:type="gramStart"/>
            <w:r w:rsidRPr="00FC5B3D">
              <w:rPr>
                <w:rFonts w:hint="eastAsia"/>
                <w:color w:val="000000"/>
                <w:sz w:val="18"/>
                <w:szCs w:val="18"/>
              </w:rPr>
              <w:t>井底板</w:t>
            </w:r>
            <w:proofErr w:type="gramEnd"/>
            <w:r w:rsidRPr="00FC5B3D">
              <w:rPr>
                <w:rFonts w:hint="eastAsia"/>
                <w:color w:val="000000"/>
                <w:sz w:val="18"/>
                <w:szCs w:val="18"/>
              </w:rPr>
              <w:t>:C30、S4预拌混凝土</w:t>
            </w:r>
            <w:r w:rsidRPr="00FC5B3D">
              <w:rPr>
                <w:rFonts w:hint="eastAsia"/>
                <w:color w:val="000000"/>
                <w:sz w:val="18"/>
                <w:szCs w:val="18"/>
              </w:rPr>
              <w:br/>
              <w:t>2.</w:t>
            </w:r>
            <w:proofErr w:type="gramStart"/>
            <w:r w:rsidRPr="00FC5B3D">
              <w:rPr>
                <w:rFonts w:hint="eastAsia"/>
                <w:color w:val="000000"/>
                <w:sz w:val="18"/>
                <w:szCs w:val="18"/>
              </w:rPr>
              <w:t>井墙采用</w:t>
            </w:r>
            <w:proofErr w:type="gramEnd"/>
            <w:r w:rsidRPr="00FC5B3D">
              <w:rPr>
                <w:rFonts w:hint="eastAsia"/>
                <w:color w:val="000000"/>
                <w:sz w:val="18"/>
                <w:szCs w:val="18"/>
              </w:rPr>
              <w:t>混凝土模块砌体，强度等级MU15，砌筑砂浆为 M10，</w:t>
            </w:r>
            <w:proofErr w:type="gramStart"/>
            <w:r w:rsidRPr="00FC5B3D">
              <w:rPr>
                <w:rFonts w:hint="eastAsia"/>
                <w:color w:val="000000"/>
                <w:sz w:val="18"/>
                <w:szCs w:val="18"/>
              </w:rPr>
              <w:t>灌孔混凝土</w:t>
            </w:r>
            <w:proofErr w:type="gramEnd"/>
            <w:r w:rsidRPr="00FC5B3D">
              <w:rPr>
                <w:rFonts w:hint="eastAsia"/>
                <w:color w:val="000000"/>
                <w:sz w:val="18"/>
                <w:szCs w:val="18"/>
              </w:rPr>
              <w:t>采用 C30、S4 高流动性低收缩性混凝土</w:t>
            </w:r>
            <w:r w:rsidRPr="00FC5B3D">
              <w:rPr>
                <w:rFonts w:hint="eastAsia"/>
                <w:color w:val="000000"/>
                <w:sz w:val="18"/>
                <w:szCs w:val="18"/>
              </w:rPr>
              <w:br/>
              <w:t>4.检查井井盖:</w:t>
            </w:r>
            <w:proofErr w:type="gramStart"/>
            <w:r w:rsidRPr="00FC5B3D">
              <w:rPr>
                <w:rFonts w:hint="eastAsia"/>
                <w:color w:val="000000"/>
                <w:sz w:val="18"/>
                <w:szCs w:val="18"/>
              </w:rPr>
              <w:t>主盖及</w:t>
            </w:r>
            <w:proofErr w:type="gramEnd"/>
            <w:r w:rsidRPr="00FC5B3D">
              <w:rPr>
                <w:rFonts w:hint="eastAsia"/>
                <w:color w:val="000000"/>
                <w:sz w:val="18"/>
                <w:szCs w:val="18"/>
              </w:rPr>
              <w:t>井</w:t>
            </w:r>
            <w:proofErr w:type="gramStart"/>
            <w:r w:rsidRPr="00FC5B3D">
              <w:rPr>
                <w:rFonts w:hint="eastAsia"/>
                <w:color w:val="000000"/>
                <w:sz w:val="18"/>
                <w:szCs w:val="18"/>
              </w:rPr>
              <w:t>座采用</w:t>
            </w:r>
            <w:proofErr w:type="gramEnd"/>
            <w:r w:rsidRPr="00FC5B3D">
              <w:rPr>
                <w:rFonts w:hint="eastAsia"/>
                <w:color w:val="000000"/>
                <w:sz w:val="18"/>
                <w:szCs w:val="18"/>
              </w:rPr>
              <w:t>球墨铸铁材质，道路范围内</w:t>
            </w:r>
            <w:proofErr w:type="gramStart"/>
            <w:r w:rsidRPr="00FC5B3D">
              <w:rPr>
                <w:rFonts w:hint="eastAsia"/>
                <w:color w:val="000000"/>
                <w:sz w:val="18"/>
                <w:szCs w:val="18"/>
              </w:rPr>
              <w:t>的主盖承载能力</w:t>
            </w:r>
            <w:proofErr w:type="gramEnd"/>
            <w:r w:rsidRPr="00FC5B3D">
              <w:rPr>
                <w:rFonts w:hint="eastAsia"/>
                <w:color w:val="000000"/>
                <w:sz w:val="18"/>
                <w:szCs w:val="18"/>
              </w:rPr>
              <w:t>不低于DB11/T 147-2015中C400类型要求</w:t>
            </w:r>
            <w:r w:rsidRPr="00FC5B3D">
              <w:rPr>
                <w:rFonts w:hint="eastAsia"/>
                <w:color w:val="000000"/>
                <w:sz w:val="18"/>
                <w:szCs w:val="18"/>
              </w:rPr>
              <w:br/>
              <w:t>5.其它：含预制件制作、运输、安装，井字架，成品聚乙烯防护网、球墨铸铁踏步</w:t>
            </w:r>
          </w:p>
        </w:tc>
        <w:tc>
          <w:tcPr>
            <w:tcW w:w="1559" w:type="dxa"/>
            <w:tcBorders>
              <w:top w:val="nil"/>
              <w:left w:val="nil"/>
              <w:bottom w:val="single" w:sz="4" w:space="0" w:color="auto"/>
              <w:right w:val="single" w:sz="4" w:space="0" w:color="auto"/>
            </w:tcBorders>
            <w:shd w:val="clear" w:color="auto" w:fill="auto"/>
            <w:vAlign w:val="center"/>
            <w:hideMark/>
          </w:tcPr>
          <w:p w14:paraId="36B0AD61"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32F8430C" w14:textId="77777777" w:rsidR="00F24171" w:rsidRPr="00FC5B3D" w:rsidRDefault="00050834">
            <w:pPr>
              <w:jc w:val="center"/>
              <w:rPr>
                <w:color w:val="000000"/>
                <w:sz w:val="18"/>
                <w:szCs w:val="18"/>
              </w:rPr>
            </w:pPr>
            <w:r w:rsidRPr="00FC5B3D">
              <w:rPr>
                <w:rFonts w:hint="eastAsia"/>
                <w:color w:val="000000"/>
                <w:sz w:val="18"/>
                <w:szCs w:val="18"/>
              </w:rPr>
              <w:t>3.00</w:t>
            </w:r>
          </w:p>
        </w:tc>
      </w:tr>
      <w:tr w:rsidR="00F24171" w:rsidRPr="00FC5B3D" w14:paraId="0F5A7B5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596F468" w14:textId="1A610A0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B2B2AFF" w14:textId="77777777" w:rsidR="00F24171" w:rsidRPr="00FC5B3D" w:rsidRDefault="00050834">
            <w:pPr>
              <w:jc w:val="center"/>
              <w:rPr>
                <w:color w:val="000000"/>
                <w:sz w:val="18"/>
                <w:szCs w:val="18"/>
              </w:rPr>
            </w:pPr>
            <w:r w:rsidRPr="00FC5B3D">
              <w:rPr>
                <w:rFonts w:hint="eastAsia"/>
                <w:color w:val="000000"/>
                <w:sz w:val="18"/>
                <w:szCs w:val="18"/>
              </w:rPr>
              <w:t>人工清掏</w:t>
            </w:r>
          </w:p>
        </w:tc>
        <w:tc>
          <w:tcPr>
            <w:tcW w:w="2967" w:type="dxa"/>
            <w:tcBorders>
              <w:top w:val="nil"/>
              <w:left w:val="nil"/>
              <w:bottom w:val="single" w:sz="4" w:space="0" w:color="auto"/>
              <w:right w:val="single" w:sz="4" w:space="0" w:color="auto"/>
            </w:tcBorders>
            <w:shd w:val="clear" w:color="auto" w:fill="auto"/>
            <w:vAlign w:val="center"/>
            <w:hideMark/>
          </w:tcPr>
          <w:p w14:paraId="721D6415" w14:textId="77777777" w:rsidR="00F24171" w:rsidRPr="00FC5B3D" w:rsidRDefault="00050834">
            <w:pPr>
              <w:jc w:val="center"/>
              <w:rPr>
                <w:color w:val="000000"/>
                <w:sz w:val="18"/>
                <w:szCs w:val="18"/>
              </w:rPr>
            </w:pPr>
            <w:r w:rsidRPr="00FC5B3D">
              <w:rPr>
                <w:rFonts w:hint="eastAsia"/>
                <w:color w:val="000000"/>
                <w:sz w:val="18"/>
                <w:szCs w:val="18"/>
              </w:rPr>
              <w:t>1.清掏雨水井</w:t>
            </w:r>
          </w:p>
        </w:tc>
        <w:tc>
          <w:tcPr>
            <w:tcW w:w="1559" w:type="dxa"/>
            <w:tcBorders>
              <w:top w:val="nil"/>
              <w:left w:val="nil"/>
              <w:bottom w:val="single" w:sz="4" w:space="0" w:color="auto"/>
              <w:right w:val="single" w:sz="4" w:space="0" w:color="auto"/>
            </w:tcBorders>
            <w:shd w:val="clear" w:color="auto" w:fill="auto"/>
            <w:vAlign w:val="center"/>
            <w:hideMark/>
          </w:tcPr>
          <w:p w14:paraId="6C9565BF"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3A6D54C9" w14:textId="77777777" w:rsidR="00F24171" w:rsidRPr="00FC5B3D" w:rsidRDefault="00050834">
            <w:pPr>
              <w:jc w:val="center"/>
              <w:rPr>
                <w:color w:val="000000"/>
                <w:sz w:val="18"/>
                <w:szCs w:val="18"/>
              </w:rPr>
            </w:pPr>
            <w:r w:rsidRPr="00FC5B3D">
              <w:rPr>
                <w:rFonts w:hint="eastAsia"/>
                <w:color w:val="000000"/>
                <w:sz w:val="18"/>
                <w:szCs w:val="18"/>
              </w:rPr>
              <w:t>1.00</w:t>
            </w:r>
          </w:p>
        </w:tc>
      </w:tr>
      <w:tr w:rsidR="00F24171" w:rsidRPr="00FC5B3D" w14:paraId="41C8F6A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D3B582F" w14:textId="17CA125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8B2BBCC" w14:textId="77777777" w:rsidR="00F24171" w:rsidRPr="00FC5B3D" w:rsidRDefault="00050834">
            <w:pPr>
              <w:jc w:val="center"/>
              <w:rPr>
                <w:color w:val="000000"/>
                <w:sz w:val="18"/>
                <w:szCs w:val="18"/>
              </w:rPr>
            </w:pPr>
            <w:r w:rsidRPr="00FC5B3D">
              <w:rPr>
                <w:rFonts w:hint="eastAsia"/>
                <w:color w:val="000000"/>
                <w:sz w:val="18"/>
                <w:szCs w:val="18"/>
              </w:rPr>
              <w:t>人工清掏</w:t>
            </w:r>
          </w:p>
        </w:tc>
        <w:tc>
          <w:tcPr>
            <w:tcW w:w="2967" w:type="dxa"/>
            <w:tcBorders>
              <w:top w:val="nil"/>
              <w:left w:val="nil"/>
              <w:bottom w:val="single" w:sz="4" w:space="0" w:color="auto"/>
              <w:right w:val="single" w:sz="4" w:space="0" w:color="auto"/>
            </w:tcBorders>
            <w:shd w:val="clear" w:color="auto" w:fill="auto"/>
            <w:vAlign w:val="center"/>
            <w:hideMark/>
          </w:tcPr>
          <w:p w14:paraId="4BDB47D7" w14:textId="77777777" w:rsidR="00F24171" w:rsidRPr="00FC5B3D" w:rsidRDefault="00050834">
            <w:pPr>
              <w:jc w:val="center"/>
              <w:rPr>
                <w:color w:val="000000"/>
                <w:sz w:val="18"/>
                <w:szCs w:val="18"/>
              </w:rPr>
            </w:pPr>
            <w:r w:rsidRPr="00FC5B3D">
              <w:rPr>
                <w:rFonts w:hint="eastAsia"/>
                <w:color w:val="000000"/>
                <w:sz w:val="18"/>
                <w:szCs w:val="18"/>
              </w:rPr>
              <w:t>1.清掏雨水口</w:t>
            </w:r>
          </w:p>
        </w:tc>
        <w:tc>
          <w:tcPr>
            <w:tcW w:w="1559" w:type="dxa"/>
            <w:tcBorders>
              <w:top w:val="nil"/>
              <w:left w:val="nil"/>
              <w:bottom w:val="single" w:sz="4" w:space="0" w:color="auto"/>
              <w:right w:val="single" w:sz="4" w:space="0" w:color="auto"/>
            </w:tcBorders>
            <w:shd w:val="clear" w:color="auto" w:fill="auto"/>
            <w:vAlign w:val="center"/>
            <w:hideMark/>
          </w:tcPr>
          <w:p w14:paraId="365FEEEE" w14:textId="77777777" w:rsidR="00F24171" w:rsidRPr="00FC5B3D" w:rsidRDefault="00050834">
            <w:pPr>
              <w:jc w:val="center"/>
              <w:rPr>
                <w:color w:val="000000"/>
                <w:sz w:val="18"/>
                <w:szCs w:val="18"/>
              </w:rPr>
            </w:pPr>
            <w:r w:rsidRPr="00FC5B3D">
              <w:rPr>
                <w:rFonts w:hint="eastAsia"/>
                <w:color w:val="000000"/>
                <w:sz w:val="18"/>
                <w:szCs w:val="18"/>
              </w:rPr>
              <w:t>座</w:t>
            </w:r>
          </w:p>
        </w:tc>
        <w:tc>
          <w:tcPr>
            <w:tcW w:w="1701" w:type="dxa"/>
            <w:tcBorders>
              <w:top w:val="nil"/>
              <w:left w:val="nil"/>
              <w:bottom w:val="single" w:sz="4" w:space="0" w:color="auto"/>
              <w:right w:val="single" w:sz="4" w:space="0" w:color="auto"/>
            </w:tcBorders>
            <w:shd w:val="clear" w:color="auto" w:fill="auto"/>
            <w:vAlign w:val="center"/>
            <w:hideMark/>
          </w:tcPr>
          <w:p w14:paraId="195DE28D" w14:textId="77777777" w:rsidR="00F24171" w:rsidRPr="00FC5B3D" w:rsidRDefault="00050834">
            <w:pPr>
              <w:jc w:val="center"/>
              <w:rPr>
                <w:color w:val="000000"/>
                <w:sz w:val="18"/>
                <w:szCs w:val="18"/>
              </w:rPr>
            </w:pPr>
            <w:r w:rsidRPr="00FC5B3D">
              <w:rPr>
                <w:rFonts w:hint="eastAsia"/>
                <w:color w:val="000000"/>
                <w:sz w:val="18"/>
                <w:szCs w:val="18"/>
              </w:rPr>
              <w:t>1.00</w:t>
            </w:r>
          </w:p>
        </w:tc>
      </w:tr>
      <w:tr w:rsidR="00F24171" w:rsidRPr="00FC5B3D" w14:paraId="77FA581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AACCFD" w14:textId="77777777" w:rsidR="00F24171" w:rsidRPr="00FC5B3D" w:rsidRDefault="00050834" w:rsidP="00FC5B3D">
            <w:pPr>
              <w:rPr>
                <w:color w:val="000000"/>
                <w:sz w:val="18"/>
                <w:szCs w:val="18"/>
              </w:rPr>
            </w:pPr>
            <w:r w:rsidRPr="00FC5B3D">
              <w:rPr>
                <w:rFonts w:hint="eastAsia"/>
                <w:color w:val="000000"/>
                <w:sz w:val="18"/>
                <w:szCs w:val="18"/>
              </w:rPr>
              <w:t>十二</w:t>
            </w:r>
          </w:p>
        </w:tc>
        <w:tc>
          <w:tcPr>
            <w:tcW w:w="1622" w:type="dxa"/>
            <w:tcBorders>
              <w:top w:val="nil"/>
              <w:left w:val="nil"/>
              <w:bottom w:val="single" w:sz="4" w:space="0" w:color="auto"/>
              <w:right w:val="single" w:sz="4" w:space="0" w:color="auto"/>
            </w:tcBorders>
            <w:shd w:val="clear" w:color="auto" w:fill="auto"/>
            <w:vAlign w:val="center"/>
            <w:hideMark/>
          </w:tcPr>
          <w:p w14:paraId="1486F6D4" w14:textId="77777777" w:rsidR="00F24171" w:rsidRPr="00FC5B3D" w:rsidRDefault="00050834">
            <w:pPr>
              <w:jc w:val="center"/>
              <w:rPr>
                <w:color w:val="000000"/>
                <w:sz w:val="18"/>
                <w:szCs w:val="18"/>
              </w:rPr>
            </w:pPr>
            <w:r w:rsidRPr="00FC5B3D">
              <w:rPr>
                <w:rFonts w:hint="eastAsia"/>
                <w:color w:val="000000"/>
                <w:sz w:val="18"/>
                <w:szCs w:val="18"/>
              </w:rPr>
              <w:t>电气工程</w:t>
            </w:r>
          </w:p>
        </w:tc>
        <w:tc>
          <w:tcPr>
            <w:tcW w:w="2967" w:type="dxa"/>
            <w:tcBorders>
              <w:top w:val="nil"/>
              <w:left w:val="nil"/>
              <w:bottom w:val="single" w:sz="4" w:space="0" w:color="auto"/>
              <w:right w:val="single" w:sz="4" w:space="0" w:color="auto"/>
            </w:tcBorders>
            <w:shd w:val="clear" w:color="auto" w:fill="auto"/>
            <w:vAlign w:val="center"/>
            <w:hideMark/>
          </w:tcPr>
          <w:p w14:paraId="18B7F298"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E260F2"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EAE18CC" w14:textId="77777777" w:rsidR="00F24171" w:rsidRPr="00FC5B3D" w:rsidRDefault="00F24171">
            <w:pPr>
              <w:jc w:val="center"/>
              <w:rPr>
                <w:color w:val="000000"/>
                <w:sz w:val="18"/>
                <w:szCs w:val="18"/>
              </w:rPr>
            </w:pPr>
          </w:p>
        </w:tc>
      </w:tr>
      <w:tr w:rsidR="00F24171" w:rsidRPr="00FC5B3D" w14:paraId="612680C0"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A129903" w14:textId="3E2F94F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84F184" w14:textId="77777777" w:rsidR="00F24171" w:rsidRPr="00FC5B3D" w:rsidRDefault="00050834">
            <w:pPr>
              <w:jc w:val="center"/>
              <w:rPr>
                <w:color w:val="000000"/>
                <w:sz w:val="18"/>
                <w:szCs w:val="18"/>
              </w:rPr>
            </w:pPr>
            <w:r w:rsidRPr="00FC5B3D">
              <w:rPr>
                <w:rFonts w:hint="eastAsia"/>
                <w:color w:val="000000"/>
                <w:sz w:val="18"/>
                <w:szCs w:val="18"/>
              </w:rPr>
              <w:t>配电箱(柜)、盘拆除</w:t>
            </w:r>
          </w:p>
        </w:tc>
        <w:tc>
          <w:tcPr>
            <w:tcW w:w="2967" w:type="dxa"/>
            <w:tcBorders>
              <w:top w:val="nil"/>
              <w:left w:val="nil"/>
              <w:bottom w:val="single" w:sz="4" w:space="0" w:color="auto"/>
              <w:right w:val="single" w:sz="4" w:space="0" w:color="auto"/>
            </w:tcBorders>
            <w:shd w:val="clear" w:color="auto" w:fill="auto"/>
            <w:vAlign w:val="center"/>
            <w:hideMark/>
          </w:tcPr>
          <w:p w14:paraId="05321E3D" w14:textId="77777777" w:rsidR="00F24171" w:rsidRPr="00FC5B3D" w:rsidRDefault="00050834">
            <w:pPr>
              <w:jc w:val="center"/>
              <w:rPr>
                <w:color w:val="000000"/>
                <w:sz w:val="18"/>
                <w:szCs w:val="18"/>
              </w:rPr>
            </w:pPr>
            <w:r w:rsidRPr="00FC5B3D">
              <w:rPr>
                <w:rFonts w:hint="eastAsia"/>
                <w:color w:val="000000"/>
                <w:sz w:val="18"/>
                <w:szCs w:val="18"/>
              </w:rPr>
              <w:t>1.拆除配电箱</w:t>
            </w:r>
            <w:r w:rsidRPr="00FC5B3D">
              <w:rPr>
                <w:rFonts w:hint="eastAsia"/>
                <w:color w:val="000000"/>
                <w:sz w:val="18"/>
                <w:szCs w:val="18"/>
              </w:rPr>
              <w:br/>
              <w:t>2.专业人工拆除  施工机械升降车配合</w:t>
            </w:r>
          </w:p>
        </w:tc>
        <w:tc>
          <w:tcPr>
            <w:tcW w:w="1559" w:type="dxa"/>
            <w:tcBorders>
              <w:top w:val="nil"/>
              <w:left w:val="nil"/>
              <w:bottom w:val="single" w:sz="4" w:space="0" w:color="auto"/>
              <w:right w:val="single" w:sz="4" w:space="0" w:color="auto"/>
            </w:tcBorders>
            <w:shd w:val="clear" w:color="auto" w:fill="auto"/>
            <w:vAlign w:val="center"/>
            <w:hideMark/>
          </w:tcPr>
          <w:p w14:paraId="6EBEAFFF" w14:textId="77777777" w:rsidR="00F24171" w:rsidRPr="00FC5B3D" w:rsidRDefault="00050834">
            <w:pPr>
              <w:jc w:val="center"/>
              <w:rPr>
                <w:color w:val="000000"/>
                <w:sz w:val="18"/>
                <w:szCs w:val="18"/>
              </w:rPr>
            </w:pPr>
            <w:r w:rsidRPr="00FC5B3D">
              <w:rPr>
                <w:rFonts w:hint="eastAsia"/>
                <w:color w:val="000000"/>
                <w:sz w:val="18"/>
                <w:szCs w:val="18"/>
              </w:rPr>
              <w:t>台</w:t>
            </w:r>
          </w:p>
        </w:tc>
        <w:tc>
          <w:tcPr>
            <w:tcW w:w="1701" w:type="dxa"/>
            <w:tcBorders>
              <w:top w:val="nil"/>
              <w:left w:val="nil"/>
              <w:bottom w:val="single" w:sz="4" w:space="0" w:color="auto"/>
              <w:right w:val="single" w:sz="4" w:space="0" w:color="auto"/>
            </w:tcBorders>
            <w:shd w:val="clear" w:color="auto" w:fill="auto"/>
            <w:vAlign w:val="center"/>
            <w:hideMark/>
          </w:tcPr>
          <w:p w14:paraId="2472BF6D" w14:textId="77777777" w:rsidR="00F24171" w:rsidRPr="00FC5B3D" w:rsidRDefault="00050834">
            <w:pPr>
              <w:jc w:val="center"/>
              <w:rPr>
                <w:color w:val="000000"/>
                <w:sz w:val="18"/>
                <w:szCs w:val="18"/>
              </w:rPr>
            </w:pPr>
            <w:r w:rsidRPr="00FC5B3D">
              <w:rPr>
                <w:rFonts w:hint="eastAsia"/>
                <w:color w:val="000000"/>
                <w:sz w:val="18"/>
                <w:szCs w:val="18"/>
              </w:rPr>
              <w:t>27.00</w:t>
            </w:r>
          </w:p>
        </w:tc>
      </w:tr>
      <w:tr w:rsidR="00F24171" w:rsidRPr="00FC5B3D" w14:paraId="5CA130BB"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D2642E2" w14:textId="4272820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FE0989D" w14:textId="77777777" w:rsidR="00F24171" w:rsidRPr="00FC5B3D" w:rsidRDefault="00050834">
            <w:pPr>
              <w:jc w:val="center"/>
              <w:rPr>
                <w:color w:val="000000"/>
                <w:sz w:val="18"/>
                <w:szCs w:val="18"/>
              </w:rPr>
            </w:pPr>
            <w:r w:rsidRPr="00FC5B3D">
              <w:rPr>
                <w:rFonts w:hint="eastAsia"/>
                <w:color w:val="000000"/>
                <w:sz w:val="18"/>
                <w:szCs w:val="18"/>
              </w:rPr>
              <w:t>电箱盖安装</w:t>
            </w:r>
          </w:p>
        </w:tc>
        <w:tc>
          <w:tcPr>
            <w:tcW w:w="2967" w:type="dxa"/>
            <w:tcBorders>
              <w:top w:val="nil"/>
              <w:left w:val="nil"/>
              <w:bottom w:val="single" w:sz="4" w:space="0" w:color="auto"/>
              <w:right w:val="single" w:sz="4" w:space="0" w:color="auto"/>
            </w:tcBorders>
            <w:shd w:val="clear" w:color="auto" w:fill="auto"/>
            <w:vAlign w:val="center"/>
            <w:hideMark/>
          </w:tcPr>
          <w:p w14:paraId="464BA7EF" w14:textId="77777777" w:rsidR="00F24171" w:rsidRPr="00FC5B3D" w:rsidRDefault="00050834">
            <w:pPr>
              <w:jc w:val="center"/>
              <w:rPr>
                <w:color w:val="000000"/>
                <w:sz w:val="18"/>
                <w:szCs w:val="18"/>
              </w:rPr>
            </w:pPr>
            <w:r w:rsidRPr="00FC5B3D">
              <w:rPr>
                <w:rFonts w:hint="eastAsia"/>
                <w:color w:val="000000"/>
                <w:sz w:val="18"/>
                <w:szCs w:val="18"/>
              </w:rPr>
              <w:t>1.拆除及安装电箱盖</w:t>
            </w:r>
            <w:r w:rsidRPr="00FC5B3D">
              <w:rPr>
                <w:rFonts w:hint="eastAsia"/>
                <w:color w:val="000000"/>
                <w:sz w:val="18"/>
                <w:szCs w:val="18"/>
              </w:rPr>
              <w:br/>
              <w:t>2.尺寸：定制电箱盖400*800mm</w:t>
            </w:r>
            <w:r w:rsidRPr="00FC5B3D">
              <w:rPr>
                <w:rFonts w:hint="eastAsia"/>
                <w:color w:val="000000"/>
                <w:sz w:val="18"/>
                <w:szCs w:val="18"/>
              </w:rPr>
              <w:br/>
              <w:t>3.专业人工安装  施工机械升降车配合</w:t>
            </w:r>
          </w:p>
        </w:tc>
        <w:tc>
          <w:tcPr>
            <w:tcW w:w="1559" w:type="dxa"/>
            <w:tcBorders>
              <w:top w:val="nil"/>
              <w:left w:val="nil"/>
              <w:bottom w:val="single" w:sz="4" w:space="0" w:color="auto"/>
              <w:right w:val="single" w:sz="4" w:space="0" w:color="auto"/>
            </w:tcBorders>
            <w:shd w:val="clear" w:color="auto" w:fill="auto"/>
            <w:vAlign w:val="center"/>
            <w:hideMark/>
          </w:tcPr>
          <w:p w14:paraId="5F76610D"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5B7618C5"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2500859C"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2ED756BE" w14:textId="3DF3062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278494" w14:textId="77777777" w:rsidR="00F24171" w:rsidRPr="00FC5B3D" w:rsidRDefault="00050834">
            <w:pPr>
              <w:jc w:val="center"/>
              <w:rPr>
                <w:color w:val="000000"/>
                <w:sz w:val="18"/>
                <w:szCs w:val="18"/>
              </w:rPr>
            </w:pPr>
            <w:r w:rsidRPr="00FC5B3D">
              <w:rPr>
                <w:rFonts w:hint="eastAsia"/>
                <w:color w:val="000000"/>
                <w:sz w:val="18"/>
                <w:szCs w:val="18"/>
              </w:rPr>
              <w:t>电箱盖安装</w:t>
            </w:r>
          </w:p>
        </w:tc>
        <w:tc>
          <w:tcPr>
            <w:tcW w:w="2967" w:type="dxa"/>
            <w:tcBorders>
              <w:top w:val="nil"/>
              <w:left w:val="nil"/>
              <w:bottom w:val="single" w:sz="4" w:space="0" w:color="auto"/>
              <w:right w:val="single" w:sz="4" w:space="0" w:color="auto"/>
            </w:tcBorders>
            <w:shd w:val="clear" w:color="auto" w:fill="auto"/>
            <w:vAlign w:val="center"/>
            <w:hideMark/>
          </w:tcPr>
          <w:p w14:paraId="0515D52C" w14:textId="77777777" w:rsidR="00F24171" w:rsidRPr="00FC5B3D" w:rsidRDefault="00050834">
            <w:pPr>
              <w:jc w:val="center"/>
              <w:rPr>
                <w:color w:val="000000"/>
                <w:sz w:val="18"/>
                <w:szCs w:val="18"/>
              </w:rPr>
            </w:pPr>
            <w:r w:rsidRPr="00FC5B3D">
              <w:rPr>
                <w:rFonts w:hint="eastAsia"/>
                <w:color w:val="000000"/>
                <w:sz w:val="18"/>
                <w:szCs w:val="18"/>
              </w:rPr>
              <w:t>1.拆除及安装电箱盖</w:t>
            </w:r>
            <w:r w:rsidRPr="00FC5B3D">
              <w:rPr>
                <w:rFonts w:hint="eastAsia"/>
                <w:color w:val="000000"/>
                <w:sz w:val="18"/>
                <w:szCs w:val="18"/>
              </w:rPr>
              <w:br/>
              <w:t>2.尺寸：定制电箱盖400*600mm</w:t>
            </w:r>
            <w:r w:rsidRPr="00FC5B3D">
              <w:rPr>
                <w:rFonts w:hint="eastAsia"/>
                <w:color w:val="000000"/>
                <w:sz w:val="18"/>
                <w:szCs w:val="18"/>
              </w:rPr>
              <w:br/>
              <w:t>3.专业人工安装  施工机械升降车配合</w:t>
            </w:r>
          </w:p>
        </w:tc>
        <w:tc>
          <w:tcPr>
            <w:tcW w:w="1559" w:type="dxa"/>
            <w:tcBorders>
              <w:top w:val="nil"/>
              <w:left w:val="nil"/>
              <w:bottom w:val="single" w:sz="4" w:space="0" w:color="auto"/>
              <w:right w:val="single" w:sz="4" w:space="0" w:color="auto"/>
            </w:tcBorders>
            <w:shd w:val="clear" w:color="auto" w:fill="auto"/>
            <w:vAlign w:val="center"/>
            <w:hideMark/>
          </w:tcPr>
          <w:p w14:paraId="319F9D53"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536356A9"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646BB395"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201280F3" w14:textId="2F400E8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0E9A480" w14:textId="77777777" w:rsidR="00F24171" w:rsidRPr="00FC5B3D" w:rsidRDefault="00050834">
            <w:pPr>
              <w:jc w:val="center"/>
              <w:rPr>
                <w:color w:val="000000"/>
                <w:sz w:val="18"/>
                <w:szCs w:val="18"/>
              </w:rPr>
            </w:pPr>
            <w:r w:rsidRPr="00FC5B3D">
              <w:rPr>
                <w:rFonts w:hint="eastAsia"/>
                <w:color w:val="000000"/>
                <w:sz w:val="18"/>
                <w:szCs w:val="18"/>
              </w:rPr>
              <w:t>电箱盖安装</w:t>
            </w:r>
          </w:p>
        </w:tc>
        <w:tc>
          <w:tcPr>
            <w:tcW w:w="2967" w:type="dxa"/>
            <w:tcBorders>
              <w:top w:val="nil"/>
              <w:left w:val="nil"/>
              <w:bottom w:val="single" w:sz="4" w:space="0" w:color="auto"/>
              <w:right w:val="single" w:sz="4" w:space="0" w:color="auto"/>
            </w:tcBorders>
            <w:shd w:val="clear" w:color="auto" w:fill="auto"/>
            <w:vAlign w:val="center"/>
            <w:hideMark/>
          </w:tcPr>
          <w:p w14:paraId="1E587B26" w14:textId="77777777" w:rsidR="00F24171" w:rsidRPr="00FC5B3D" w:rsidRDefault="00050834">
            <w:pPr>
              <w:jc w:val="center"/>
              <w:rPr>
                <w:color w:val="000000"/>
                <w:sz w:val="18"/>
                <w:szCs w:val="18"/>
              </w:rPr>
            </w:pPr>
            <w:r w:rsidRPr="00FC5B3D">
              <w:rPr>
                <w:rFonts w:hint="eastAsia"/>
                <w:color w:val="000000"/>
                <w:sz w:val="18"/>
                <w:szCs w:val="18"/>
              </w:rPr>
              <w:t>1.拆除及安装电箱盖</w:t>
            </w:r>
            <w:r w:rsidRPr="00FC5B3D">
              <w:rPr>
                <w:rFonts w:hint="eastAsia"/>
                <w:color w:val="000000"/>
                <w:sz w:val="18"/>
                <w:szCs w:val="18"/>
              </w:rPr>
              <w:br/>
              <w:t>2.尺寸：定制电箱盖300*400mm</w:t>
            </w:r>
            <w:r w:rsidRPr="00FC5B3D">
              <w:rPr>
                <w:rFonts w:hint="eastAsia"/>
                <w:color w:val="000000"/>
                <w:sz w:val="18"/>
                <w:szCs w:val="18"/>
              </w:rPr>
              <w:br/>
              <w:t>3.专业人工安装  施工机械升降车配合</w:t>
            </w:r>
          </w:p>
        </w:tc>
        <w:tc>
          <w:tcPr>
            <w:tcW w:w="1559" w:type="dxa"/>
            <w:tcBorders>
              <w:top w:val="nil"/>
              <w:left w:val="nil"/>
              <w:bottom w:val="single" w:sz="4" w:space="0" w:color="auto"/>
              <w:right w:val="single" w:sz="4" w:space="0" w:color="auto"/>
            </w:tcBorders>
            <w:shd w:val="clear" w:color="auto" w:fill="auto"/>
            <w:vAlign w:val="center"/>
            <w:hideMark/>
          </w:tcPr>
          <w:p w14:paraId="43792092"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18E3561F" w14:textId="77777777" w:rsidR="00F24171" w:rsidRPr="00FC5B3D" w:rsidRDefault="00050834">
            <w:pPr>
              <w:jc w:val="center"/>
              <w:rPr>
                <w:color w:val="000000"/>
                <w:sz w:val="18"/>
                <w:szCs w:val="18"/>
              </w:rPr>
            </w:pPr>
            <w:r w:rsidRPr="00FC5B3D">
              <w:rPr>
                <w:rFonts w:hint="eastAsia"/>
                <w:color w:val="000000"/>
                <w:sz w:val="18"/>
                <w:szCs w:val="18"/>
              </w:rPr>
              <w:t>27.00</w:t>
            </w:r>
          </w:p>
        </w:tc>
      </w:tr>
      <w:tr w:rsidR="00F24171" w:rsidRPr="00FC5B3D" w14:paraId="6B344C2B"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2D5508B" w14:textId="477A8E1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C7FB02D" w14:textId="77777777" w:rsidR="00F24171" w:rsidRPr="00FC5B3D" w:rsidRDefault="00050834">
            <w:pPr>
              <w:jc w:val="center"/>
              <w:rPr>
                <w:color w:val="000000"/>
                <w:sz w:val="18"/>
                <w:szCs w:val="18"/>
              </w:rPr>
            </w:pPr>
            <w:r w:rsidRPr="00FC5B3D">
              <w:rPr>
                <w:rFonts w:hint="eastAsia"/>
                <w:color w:val="000000"/>
                <w:sz w:val="18"/>
                <w:szCs w:val="18"/>
              </w:rPr>
              <w:t>电线整理</w:t>
            </w:r>
          </w:p>
        </w:tc>
        <w:tc>
          <w:tcPr>
            <w:tcW w:w="2967" w:type="dxa"/>
            <w:tcBorders>
              <w:top w:val="nil"/>
              <w:left w:val="nil"/>
              <w:bottom w:val="single" w:sz="4" w:space="0" w:color="auto"/>
              <w:right w:val="single" w:sz="4" w:space="0" w:color="auto"/>
            </w:tcBorders>
            <w:shd w:val="clear" w:color="auto" w:fill="auto"/>
            <w:vAlign w:val="center"/>
            <w:hideMark/>
          </w:tcPr>
          <w:p w14:paraId="6996735B" w14:textId="77777777" w:rsidR="00F24171" w:rsidRPr="00FC5B3D" w:rsidRDefault="00050834">
            <w:pPr>
              <w:jc w:val="center"/>
              <w:rPr>
                <w:color w:val="000000"/>
                <w:sz w:val="18"/>
                <w:szCs w:val="18"/>
              </w:rPr>
            </w:pPr>
            <w:r w:rsidRPr="00FC5B3D">
              <w:rPr>
                <w:rFonts w:hint="eastAsia"/>
                <w:color w:val="000000"/>
                <w:sz w:val="18"/>
                <w:szCs w:val="18"/>
              </w:rPr>
              <w:t>电线整理</w:t>
            </w:r>
            <w:r w:rsidRPr="00FC5B3D">
              <w:rPr>
                <w:rFonts w:hint="eastAsia"/>
                <w:color w:val="000000"/>
                <w:sz w:val="18"/>
                <w:szCs w:val="18"/>
              </w:rPr>
              <w:br/>
              <w:t>1.施工机械升降车</w:t>
            </w:r>
            <w:r w:rsidRPr="00FC5B3D">
              <w:rPr>
                <w:rFonts w:hint="eastAsia"/>
                <w:color w:val="000000"/>
                <w:sz w:val="18"/>
                <w:szCs w:val="18"/>
              </w:rPr>
              <w:br/>
              <w:t>2.专业人工整理  绑带绑扎</w:t>
            </w:r>
          </w:p>
        </w:tc>
        <w:tc>
          <w:tcPr>
            <w:tcW w:w="1559" w:type="dxa"/>
            <w:tcBorders>
              <w:top w:val="nil"/>
              <w:left w:val="nil"/>
              <w:bottom w:val="single" w:sz="4" w:space="0" w:color="auto"/>
              <w:right w:val="single" w:sz="4" w:space="0" w:color="auto"/>
            </w:tcBorders>
            <w:shd w:val="clear" w:color="auto" w:fill="auto"/>
            <w:vAlign w:val="center"/>
            <w:hideMark/>
          </w:tcPr>
          <w:p w14:paraId="4BD44F10"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AE9ECF5" w14:textId="77777777" w:rsidR="00F24171" w:rsidRPr="00FC5B3D" w:rsidRDefault="00050834">
            <w:pPr>
              <w:jc w:val="center"/>
              <w:rPr>
                <w:color w:val="000000"/>
                <w:sz w:val="18"/>
                <w:szCs w:val="18"/>
              </w:rPr>
            </w:pPr>
            <w:r w:rsidRPr="00FC5B3D">
              <w:rPr>
                <w:rFonts w:hint="eastAsia"/>
                <w:color w:val="000000"/>
                <w:sz w:val="18"/>
                <w:szCs w:val="18"/>
              </w:rPr>
              <w:t>3780.00</w:t>
            </w:r>
          </w:p>
        </w:tc>
      </w:tr>
      <w:tr w:rsidR="00F24171" w:rsidRPr="00FC5B3D" w14:paraId="617C1F51"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05AED4E" w14:textId="43A9C68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B4EA187" w14:textId="77777777" w:rsidR="00F24171" w:rsidRPr="00FC5B3D" w:rsidRDefault="00050834">
            <w:pPr>
              <w:jc w:val="center"/>
              <w:rPr>
                <w:color w:val="000000"/>
                <w:sz w:val="18"/>
                <w:szCs w:val="18"/>
              </w:rPr>
            </w:pPr>
            <w:r w:rsidRPr="00FC5B3D">
              <w:rPr>
                <w:rFonts w:hint="eastAsia"/>
                <w:color w:val="000000"/>
                <w:sz w:val="18"/>
                <w:szCs w:val="18"/>
              </w:rPr>
              <w:t>路灯及庭院灯拆除</w:t>
            </w:r>
          </w:p>
        </w:tc>
        <w:tc>
          <w:tcPr>
            <w:tcW w:w="2967" w:type="dxa"/>
            <w:tcBorders>
              <w:top w:val="nil"/>
              <w:left w:val="nil"/>
              <w:bottom w:val="single" w:sz="4" w:space="0" w:color="auto"/>
              <w:right w:val="single" w:sz="4" w:space="0" w:color="auto"/>
            </w:tcBorders>
            <w:shd w:val="clear" w:color="auto" w:fill="auto"/>
            <w:vAlign w:val="center"/>
            <w:hideMark/>
          </w:tcPr>
          <w:p w14:paraId="229789DE" w14:textId="77777777" w:rsidR="00F24171" w:rsidRPr="00FC5B3D" w:rsidRDefault="00050834">
            <w:pPr>
              <w:jc w:val="center"/>
              <w:rPr>
                <w:color w:val="000000"/>
                <w:sz w:val="18"/>
                <w:szCs w:val="18"/>
              </w:rPr>
            </w:pPr>
            <w:r w:rsidRPr="00FC5B3D">
              <w:rPr>
                <w:rFonts w:hint="eastAsia"/>
                <w:color w:val="000000"/>
                <w:sz w:val="18"/>
                <w:szCs w:val="18"/>
              </w:rPr>
              <w:t>1.投光灯拆除</w:t>
            </w:r>
          </w:p>
        </w:tc>
        <w:tc>
          <w:tcPr>
            <w:tcW w:w="1559" w:type="dxa"/>
            <w:tcBorders>
              <w:top w:val="nil"/>
              <w:left w:val="nil"/>
              <w:bottom w:val="single" w:sz="4" w:space="0" w:color="auto"/>
              <w:right w:val="single" w:sz="4" w:space="0" w:color="auto"/>
            </w:tcBorders>
            <w:shd w:val="clear" w:color="auto" w:fill="auto"/>
            <w:vAlign w:val="center"/>
            <w:hideMark/>
          </w:tcPr>
          <w:p w14:paraId="2A90CA9D"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0FB9AF05"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05A90341"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1CA51B8" w14:textId="6332B98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9AE043D" w14:textId="77777777" w:rsidR="00F24171" w:rsidRPr="00FC5B3D" w:rsidRDefault="00050834">
            <w:pPr>
              <w:jc w:val="center"/>
              <w:rPr>
                <w:color w:val="000000"/>
                <w:sz w:val="18"/>
                <w:szCs w:val="18"/>
              </w:rPr>
            </w:pPr>
            <w:r w:rsidRPr="00FC5B3D">
              <w:rPr>
                <w:rFonts w:hint="eastAsia"/>
                <w:color w:val="000000"/>
                <w:sz w:val="18"/>
                <w:szCs w:val="18"/>
              </w:rPr>
              <w:t>路灯及庭院灯安装</w:t>
            </w:r>
          </w:p>
        </w:tc>
        <w:tc>
          <w:tcPr>
            <w:tcW w:w="2967" w:type="dxa"/>
            <w:tcBorders>
              <w:top w:val="nil"/>
              <w:left w:val="nil"/>
              <w:bottom w:val="single" w:sz="4" w:space="0" w:color="auto"/>
              <w:right w:val="single" w:sz="4" w:space="0" w:color="auto"/>
            </w:tcBorders>
            <w:shd w:val="clear" w:color="auto" w:fill="auto"/>
            <w:vAlign w:val="center"/>
            <w:hideMark/>
          </w:tcPr>
          <w:p w14:paraId="23E596DE" w14:textId="77777777" w:rsidR="00F24171" w:rsidRPr="00FC5B3D" w:rsidRDefault="00050834">
            <w:pPr>
              <w:jc w:val="center"/>
              <w:rPr>
                <w:color w:val="000000"/>
                <w:sz w:val="18"/>
                <w:szCs w:val="18"/>
              </w:rPr>
            </w:pPr>
            <w:r w:rsidRPr="00FC5B3D">
              <w:rPr>
                <w:rFonts w:hint="eastAsia"/>
                <w:color w:val="000000"/>
                <w:sz w:val="18"/>
                <w:szCs w:val="18"/>
              </w:rPr>
              <w:t>1.草坪灯拆除</w:t>
            </w:r>
          </w:p>
        </w:tc>
        <w:tc>
          <w:tcPr>
            <w:tcW w:w="1559" w:type="dxa"/>
            <w:tcBorders>
              <w:top w:val="nil"/>
              <w:left w:val="nil"/>
              <w:bottom w:val="single" w:sz="4" w:space="0" w:color="auto"/>
              <w:right w:val="single" w:sz="4" w:space="0" w:color="auto"/>
            </w:tcBorders>
            <w:shd w:val="clear" w:color="auto" w:fill="auto"/>
            <w:vAlign w:val="center"/>
            <w:hideMark/>
          </w:tcPr>
          <w:p w14:paraId="39D97C1F"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677B70F3"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59A0DE6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FEE9A72" w14:textId="2C056E7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FA7EC58" w14:textId="77777777" w:rsidR="00F24171" w:rsidRPr="00FC5B3D" w:rsidRDefault="00050834">
            <w:pPr>
              <w:jc w:val="center"/>
              <w:rPr>
                <w:color w:val="000000"/>
                <w:sz w:val="18"/>
                <w:szCs w:val="18"/>
              </w:rPr>
            </w:pPr>
            <w:r w:rsidRPr="00FC5B3D">
              <w:rPr>
                <w:rFonts w:hint="eastAsia"/>
                <w:color w:val="000000"/>
                <w:sz w:val="18"/>
                <w:szCs w:val="18"/>
              </w:rPr>
              <w:t>草坪灯罩更换</w:t>
            </w:r>
          </w:p>
        </w:tc>
        <w:tc>
          <w:tcPr>
            <w:tcW w:w="2967" w:type="dxa"/>
            <w:tcBorders>
              <w:top w:val="nil"/>
              <w:left w:val="nil"/>
              <w:bottom w:val="single" w:sz="4" w:space="0" w:color="auto"/>
              <w:right w:val="single" w:sz="4" w:space="0" w:color="auto"/>
            </w:tcBorders>
            <w:shd w:val="clear" w:color="auto" w:fill="auto"/>
            <w:vAlign w:val="center"/>
            <w:hideMark/>
          </w:tcPr>
          <w:p w14:paraId="2822B926" w14:textId="77777777" w:rsidR="00F24171" w:rsidRPr="00FC5B3D" w:rsidRDefault="00050834">
            <w:pPr>
              <w:jc w:val="center"/>
              <w:rPr>
                <w:color w:val="000000"/>
                <w:sz w:val="18"/>
                <w:szCs w:val="18"/>
              </w:rPr>
            </w:pPr>
            <w:r w:rsidRPr="00FC5B3D">
              <w:rPr>
                <w:rFonts w:hint="eastAsia"/>
                <w:color w:val="000000"/>
                <w:sz w:val="18"/>
                <w:szCs w:val="18"/>
              </w:rPr>
              <w:t>1.草坪灯罩更换</w:t>
            </w:r>
          </w:p>
        </w:tc>
        <w:tc>
          <w:tcPr>
            <w:tcW w:w="1559" w:type="dxa"/>
            <w:tcBorders>
              <w:top w:val="nil"/>
              <w:left w:val="nil"/>
              <w:bottom w:val="single" w:sz="4" w:space="0" w:color="auto"/>
              <w:right w:val="single" w:sz="4" w:space="0" w:color="auto"/>
            </w:tcBorders>
            <w:shd w:val="clear" w:color="auto" w:fill="auto"/>
            <w:vAlign w:val="center"/>
            <w:hideMark/>
          </w:tcPr>
          <w:p w14:paraId="57259DBA"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5920C7E1"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3296D66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B7FE856" w14:textId="676C1BC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500EE74" w14:textId="77777777" w:rsidR="00F24171" w:rsidRPr="00FC5B3D" w:rsidRDefault="00050834">
            <w:pPr>
              <w:jc w:val="center"/>
              <w:rPr>
                <w:color w:val="000000"/>
                <w:sz w:val="18"/>
                <w:szCs w:val="18"/>
              </w:rPr>
            </w:pPr>
            <w:r w:rsidRPr="00FC5B3D">
              <w:rPr>
                <w:rFonts w:hint="eastAsia"/>
                <w:color w:val="000000"/>
                <w:sz w:val="18"/>
                <w:szCs w:val="18"/>
              </w:rPr>
              <w:t>路灯及庭院灯安装</w:t>
            </w:r>
          </w:p>
        </w:tc>
        <w:tc>
          <w:tcPr>
            <w:tcW w:w="2967" w:type="dxa"/>
            <w:tcBorders>
              <w:top w:val="nil"/>
              <w:left w:val="nil"/>
              <w:bottom w:val="single" w:sz="4" w:space="0" w:color="auto"/>
              <w:right w:val="single" w:sz="4" w:space="0" w:color="auto"/>
            </w:tcBorders>
            <w:shd w:val="clear" w:color="auto" w:fill="auto"/>
            <w:vAlign w:val="center"/>
            <w:hideMark/>
          </w:tcPr>
          <w:p w14:paraId="4FC8AF5B" w14:textId="77777777" w:rsidR="00F24171" w:rsidRPr="00FC5B3D" w:rsidRDefault="00050834">
            <w:pPr>
              <w:jc w:val="center"/>
              <w:rPr>
                <w:color w:val="000000"/>
                <w:sz w:val="18"/>
                <w:szCs w:val="18"/>
              </w:rPr>
            </w:pPr>
            <w:r w:rsidRPr="00FC5B3D">
              <w:rPr>
                <w:rFonts w:hint="eastAsia"/>
                <w:color w:val="000000"/>
                <w:sz w:val="18"/>
                <w:szCs w:val="18"/>
              </w:rPr>
              <w:t>1.草坪灯新换  埋地式</w:t>
            </w:r>
          </w:p>
        </w:tc>
        <w:tc>
          <w:tcPr>
            <w:tcW w:w="1559" w:type="dxa"/>
            <w:tcBorders>
              <w:top w:val="nil"/>
              <w:left w:val="nil"/>
              <w:bottom w:val="single" w:sz="4" w:space="0" w:color="auto"/>
              <w:right w:val="single" w:sz="4" w:space="0" w:color="auto"/>
            </w:tcBorders>
            <w:shd w:val="clear" w:color="auto" w:fill="auto"/>
            <w:vAlign w:val="center"/>
            <w:hideMark/>
          </w:tcPr>
          <w:p w14:paraId="60FC2061"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43731FC6"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6AC64F9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FAC27B3" w14:textId="3971A85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A7BE8A6" w14:textId="77777777" w:rsidR="00F24171" w:rsidRPr="00FC5B3D" w:rsidRDefault="00050834">
            <w:pPr>
              <w:jc w:val="center"/>
              <w:rPr>
                <w:color w:val="000000"/>
                <w:sz w:val="18"/>
                <w:szCs w:val="18"/>
              </w:rPr>
            </w:pPr>
            <w:r w:rsidRPr="00FC5B3D">
              <w:rPr>
                <w:rFonts w:hint="eastAsia"/>
                <w:color w:val="000000"/>
                <w:sz w:val="18"/>
                <w:szCs w:val="18"/>
              </w:rPr>
              <w:t>路灯及庭院灯安装</w:t>
            </w:r>
          </w:p>
        </w:tc>
        <w:tc>
          <w:tcPr>
            <w:tcW w:w="2967" w:type="dxa"/>
            <w:tcBorders>
              <w:top w:val="nil"/>
              <w:left w:val="nil"/>
              <w:bottom w:val="single" w:sz="4" w:space="0" w:color="auto"/>
              <w:right w:val="single" w:sz="4" w:space="0" w:color="auto"/>
            </w:tcBorders>
            <w:shd w:val="clear" w:color="auto" w:fill="auto"/>
            <w:vAlign w:val="center"/>
            <w:hideMark/>
          </w:tcPr>
          <w:p w14:paraId="2E99145A" w14:textId="77777777" w:rsidR="00F24171" w:rsidRPr="00FC5B3D" w:rsidRDefault="00050834">
            <w:pPr>
              <w:jc w:val="center"/>
              <w:rPr>
                <w:color w:val="000000"/>
                <w:sz w:val="18"/>
                <w:szCs w:val="18"/>
              </w:rPr>
            </w:pPr>
            <w:r w:rsidRPr="00FC5B3D">
              <w:rPr>
                <w:rFonts w:hint="eastAsia"/>
                <w:color w:val="000000"/>
                <w:sz w:val="18"/>
                <w:szCs w:val="18"/>
              </w:rPr>
              <w:t>1.草坪灯新换  立柱式</w:t>
            </w:r>
          </w:p>
        </w:tc>
        <w:tc>
          <w:tcPr>
            <w:tcW w:w="1559" w:type="dxa"/>
            <w:tcBorders>
              <w:top w:val="nil"/>
              <w:left w:val="nil"/>
              <w:bottom w:val="single" w:sz="4" w:space="0" w:color="auto"/>
              <w:right w:val="single" w:sz="4" w:space="0" w:color="auto"/>
            </w:tcBorders>
            <w:shd w:val="clear" w:color="auto" w:fill="auto"/>
            <w:vAlign w:val="center"/>
            <w:hideMark/>
          </w:tcPr>
          <w:p w14:paraId="41AE97B0"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61FE105B"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2BE5D2A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4E86092" w14:textId="5854A4D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1CD9FAC" w14:textId="77777777" w:rsidR="00F24171" w:rsidRPr="00FC5B3D" w:rsidRDefault="00050834">
            <w:pPr>
              <w:jc w:val="center"/>
              <w:rPr>
                <w:color w:val="000000"/>
                <w:sz w:val="18"/>
                <w:szCs w:val="18"/>
              </w:rPr>
            </w:pPr>
            <w:r w:rsidRPr="00FC5B3D">
              <w:rPr>
                <w:rFonts w:hint="eastAsia"/>
                <w:color w:val="000000"/>
                <w:sz w:val="18"/>
                <w:szCs w:val="18"/>
              </w:rPr>
              <w:t>装饰灯</w:t>
            </w:r>
          </w:p>
        </w:tc>
        <w:tc>
          <w:tcPr>
            <w:tcW w:w="2967" w:type="dxa"/>
            <w:tcBorders>
              <w:top w:val="nil"/>
              <w:left w:val="nil"/>
              <w:bottom w:val="single" w:sz="4" w:space="0" w:color="auto"/>
              <w:right w:val="single" w:sz="4" w:space="0" w:color="auto"/>
            </w:tcBorders>
            <w:shd w:val="clear" w:color="auto" w:fill="auto"/>
            <w:vAlign w:val="center"/>
            <w:hideMark/>
          </w:tcPr>
          <w:p w14:paraId="78737321" w14:textId="77777777" w:rsidR="00F24171" w:rsidRPr="00FC5B3D" w:rsidRDefault="00050834">
            <w:pPr>
              <w:jc w:val="center"/>
              <w:rPr>
                <w:color w:val="000000"/>
                <w:sz w:val="18"/>
                <w:szCs w:val="18"/>
              </w:rPr>
            </w:pPr>
            <w:r w:rsidRPr="00FC5B3D">
              <w:rPr>
                <w:rFonts w:hint="eastAsia"/>
                <w:color w:val="000000"/>
                <w:sz w:val="18"/>
                <w:szCs w:val="18"/>
              </w:rPr>
              <w:t>投光灯安装</w:t>
            </w:r>
          </w:p>
        </w:tc>
        <w:tc>
          <w:tcPr>
            <w:tcW w:w="1559" w:type="dxa"/>
            <w:tcBorders>
              <w:top w:val="nil"/>
              <w:left w:val="nil"/>
              <w:bottom w:val="single" w:sz="4" w:space="0" w:color="auto"/>
              <w:right w:val="single" w:sz="4" w:space="0" w:color="auto"/>
            </w:tcBorders>
            <w:shd w:val="clear" w:color="auto" w:fill="auto"/>
            <w:vAlign w:val="center"/>
            <w:hideMark/>
          </w:tcPr>
          <w:p w14:paraId="0014BDB1"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36BDD6CA" w14:textId="77777777" w:rsidR="00F24171" w:rsidRPr="00FC5B3D" w:rsidRDefault="00050834">
            <w:pPr>
              <w:jc w:val="center"/>
              <w:rPr>
                <w:color w:val="000000"/>
                <w:sz w:val="18"/>
                <w:szCs w:val="18"/>
              </w:rPr>
            </w:pPr>
            <w:r w:rsidRPr="00FC5B3D">
              <w:rPr>
                <w:rFonts w:hint="eastAsia"/>
                <w:color w:val="000000"/>
                <w:sz w:val="18"/>
                <w:szCs w:val="18"/>
              </w:rPr>
              <w:t>14.00</w:t>
            </w:r>
          </w:p>
        </w:tc>
      </w:tr>
      <w:tr w:rsidR="00F24171" w:rsidRPr="00FC5B3D" w14:paraId="302D17E6"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ACF6541" w14:textId="4243C62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16C2981" w14:textId="77777777" w:rsidR="00F24171" w:rsidRPr="00FC5B3D" w:rsidRDefault="00050834">
            <w:pPr>
              <w:jc w:val="center"/>
              <w:rPr>
                <w:color w:val="000000"/>
                <w:sz w:val="18"/>
                <w:szCs w:val="18"/>
              </w:rPr>
            </w:pPr>
            <w:proofErr w:type="gramStart"/>
            <w:r w:rsidRPr="00FC5B3D">
              <w:rPr>
                <w:rFonts w:hint="eastAsia"/>
                <w:color w:val="000000"/>
                <w:sz w:val="18"/>
                <w:szCs w:val="18"/>
              </w:rPr>
              <w:t>电杆组</w:t>
            </w:r>
            <w:proofErr w:type="gramEnd"/>
            <w:r w:rsidRPr="00FC5B3D">
              <w:rPr>
                <w:rFonts w:hint="eastAsia"/>
                <w:color w:val="000000"/>
                <w:sz w:val="18"/>
                <w:szCs w:val="18"/>
              </w:rPr>
              <w:t>立</w:t>
            </w:r>
          </w:p>
        </w:tc>
        <w:tc>
          <w:tcPr>
            <w:tcW w:w="2967" w:type="dxa"/>
            <w:tcBorders>
              <w:top w:val="nil"/>
              <w:left w:val="nil"/>
              <w:bottom w:val="single" w:sz="4" w:space="0" w:color="auto"/>
              <w:right w:val="single" w:sz="4" w:space="0" w:color="auto"/>
            </w:tcBorders>
            <w:shd w:val="clear" w:color="auto" w:fill="auto"/>
            <w:vAlign w:val="center"/>
            <w:hideMark/>
          </w:tcPr>
          <w:p w14:paraId="5D813139" w14:textId="77777777" w:rsidR="00F24171" w:rsidRPr="00FC5B3D" w:rsidRDefault="00050834">
            <w:pPr>
              <w:jc w:val="center"/>
              <w:rPr>
                <w:color w:val="000000"/>
                <w:sz w:val="18"/>
                <w:szCs w:val="18"/>
              </w:rPr>
            </w:pPr>
            <w:r w:rsidRPr="00FC5B3D">
              <w:rPr>
                <w:rFonts w:hint="eastAsia"/>
                <w:color w:val="000000"/>
                <w:sz w:val="18"/>
                <w:szCs w:val="18"/>
              </w:rPr>
              <w:t>1.水泥电线杆更换</w:t>
            </w:r>
            <w:r w:rsidRPr="00FC5B3D">
              <w:rPr>
                <w:rFonts w:hint="eastAsia"/>
                <w:color w:val="000000"/>
                <w:sz w:val="18"/>
                <w:szCs w:val="18"/>
              </w:rPr>
              <w:br/>
              <w:t>2.高度：8m</w:t>
            </w:r>
            <w:r w:rsidRPr="00FC5B3D">
              <w:rPr>
                <w:rFonts w:hint="eastAsia"/>
                <w:color w:val="000000"/>
                <w:sz w:val="18"/>
                <w:szCs w:val="18"/>
              </w:rPr>
              <w:br/>
              <w:t>3.22米升降车一个台班</w:t>
            </w:r>
          </w:p>
        </w:tc>
        <w:tc>
          <w:tcPr>
            <w:tcW w:w="1559" w:type="dxa"/>
            <w:tcBorders>
              <w:top w:val="nil"/>
              <w:left w:val="nil"/>
              <w:bottom w:val="single" w:sz="4" w:space="0" w:color="auto"/>
              <w:right w:val="single" w:sz="4" w:space="0" w:color="auto"/>
            </w:tcBorders>
            <w:shd w:val="clear" w:color="auto" w:fill="auto"/>
            <w:vAlign w:val="center"/>
            <w:hideMark/>
          </w:tcPr>
          <w:p w14:paraId="404A3F2F" w14:textId="77777777" w:rsidR="00F24171" w:rsidRPr="00FC5B3D" w:rsidRDefault="00050834">
            <w:pPr>
              <w:jc w:val="center"/>
              <w:rPr>
                <w:color w:val="000000"/>
                <w:sz w:val="18"/>
                <w:szCs w:val="18"/>
              </w:rPr>
            </w:pPr>
            <w:r w:rsidRPr="00FC5B3D">
              <w:rPr>
                <w:rFonts w:hint="eastAsia"/>
                <w:color w:val="000000"/>
                <w:sz w:val="18"/>
                <w:szCs w:val="18"/>
              </w:rPr>
              <w:t>根</w:t>
            </w:r>
          </w:p>
        </w:tc>
        <w:tc>
          <w:tcPr>
            <w:tcW w:w="1701" w:type="dxa"/>
            <w:tcBorders>
              <w:top w:val="nil"/>
              <w:left w:val="nil"/>
              <w:bottom w:val="single" w:sz="4" w:space="0" w:color="auto"/>
              <w:right w:val="single" w:sz="4" w:space="0" w:color="auto"/>
            </w:tcBorders>
            <w:shd w:val="clear" w:color="auto" w:fill="auto"/>
            <w:vAlign w:val="center"/>
            <w:hideMark/>
          </w:tcPr>
          <w:p w14:paraId="7B66C1FE"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3E9FAF95"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CFA9850" w14:textId="3D14E8E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4B21306" w14:textId="77777777" w:rsidR="00F24171" w:rsidRPr="00FC5B3D" w:rsidRDefault="00050834">
            <w:pPr>
              <w:jc w:val="center"/>
              <w:rPr>
                <w:color w:val="000000"/>
                <w:sz w:val="18"/>
                <w:szCs w:val="18"/>
              </w:rPr>
            </w:pPr>
            <w:proofErr w:type="gramStart"/>
            <w:r w:rsidRPr="00FC5B3D">
              <w:rPr>
                <w:rFonts w:hint="eastAsia"/>
                <w:color w:val="000000"/>
                <w:sz w:val="18"/>
                <w:szCs w:val="18"/>
              </w:rPr>
              <w:t>电杆组</w:t>
            </w:r>
            <w:proofErr w:type="gramEnd"/>
            <w:r w:rsidRPr="00FC5B3D">
              <w:rPr>
                <w:rFonts w:hint="eastAsia"/>
                <w:color w:val="000000"/>
                <w:sz w:val="18"/>
                <w:szCs w:val="18"/>
              </w:rPr>
              <w:t>立</w:t>
            </w:r>
          </w:p>
        </w:tc>
        <w:tc>
          <w:tcPr>
            <w:tcW w:w="2967" w:type="dxa"/>
            <w:tcBorders>
              <w:top w:val="nil"/>
              <w:left w:val="nil"/>
              <w:bottom w:val="single" w:sz="4" w:space="0" w:color="auto"/>
              <w:right w:val="single" w:sz="4" w:space="0" w:color="auto"/>
            </w:tcBorders>
            <w:shd w:val="clear" w:color="auto" w:fill="auto"/>
            <w:vAlign w:val="center"/>
            <w:hideMark/>
          </w:tcPr>
          <w:p w14:paraId="7E909E79" w14:textId="77777777" w:rsidR="00F24171" w:rsidRPr="00FC5B3D" w:rsidRDefault="00050834">
            <w:pPr>
              <w:jc w:val="center"/>
              <w:rPr>
                <w:color w:val="000000"/>
                <w:sz w:val="18"/>
                <w:szCs w:val="18"/>
              </w:rPr>
            </w:pPr>
            <w:r w:rsidRPr="00FC5B3D">
              <w:rPr>
                <w:rFonts w:hint="eastAsia"/>
                <w:color w:val="000000"/>
                <w:sz w:val="18"/>
                <w:szCs w:val="18"/>
              </w:rPr>
              <w:t>1.水泥电线杆更换</w:t>
            </w:r>
            <w:r w:rsidRPr="00FC5B3D">
              <w:rPr>
                <w:rFonts w:hint="eastAsia"/>
                <w:color w:val="000000"/>
                <w:sz w:val="18"/>
                <w:szCs w:val="18"/>
              </w:rPr>
              <w:br/>
              <w:t>2.高度：12m</w:t>
            </w:r>
            <w:r w:rsidRPr="00FC5B3D">
              <w:rPr>
                <w:rFonts w:hint="eastAsia"/>
                <w:color w:val="000000"/>
                <w:sz w:val="18"/>
                <w:szCs w:val="18"/>
              </w:rPr>
              <w:br/>
              <w:t>3.22米升降车一个台班</w:t>
            </w:r>
          </w:p>
        </w:tc>
        <w:tc>
          <w:tcPr>
            <w:tcW w:w="1559" w:type="dxa"/>
            <w:tcBorders>
              <w:top w:val="nil"/>
              <w:left w:val="nil"/>
              <w:bottom w:val="single" w:sz="4" w:space="0" w:color="auto"/>
              <w:right w:val="single" w:sz="4" w:space="0" w:color="auto"/>
            </w:tcBorders>
            <w:shd w:val="clear" w:color="auto" w:fill="auto"/>
            <w:vAlign w:val="center"/>
            <w:hideMark/>
          </w:tcPr>
          <w:p w14:paraId="0D1C8B3C" w14:textId="77777777" w:rsidR="00F24171" w:rsidRPr="00FC5B3D" w:rsidRDefault="00050834">
            <w:pPr>
              <w:jc w:val="center"/>
              <w:rPr>
                <w:color w:val="000000"/>
                <w:sz w:val="18"/>
                <w:szCs w:val="18"/>
              </w:rPr>
            </w:pPr>
            <w:r w:rsidRPr="00FC5B3D">
              <w:rPr>
                <w:rFonts w:hint="eastAsia"/>
                <w:color w:val="000000"/>
                <w:sz w:val="18"/>
                <w:szCs w:val="18"/>
              </w:rPr>
              <w:t>根</w:t>
            </w:r>
          </w:p>
        </w:tc>
        <w:tc>
          <w:tcPr>
            <w:tcW w:w="1701" w:type="dxa"/>
            <w:tcBorders>
              <w:top w:val="nil"/>
              <w:left w:val="nil"/>
              <w:bottom w:val="single" w:sz="4" w:space="0" w:color="auto"/>
              <w:right w:val="single" w:sz="4" w:space="0" w:color="auto"/>
            </w:tcBorders>
            <w:shd w:val="clear" w:color="auto" w:fill="auto"/>
            <w:vAlign w:val="center"/>
            <w:hideMark/>
          </w:tcPr>
          <w:p w14:paraId="1B163944"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7400E2E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F1FC4B8" w14:textId="6636FA7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0CA754C" w14:textId="77777777" w:rsidR="00F24171" w:rsidRPr="00FC5B3D" w:rsidRDefault="00050834">
            <w:pPr>
              <w:jc w:val="center"/>
              <w:rPr>
                <w:color w:val="000000"/>
                <w:sz w:val="18"/>
                <w:szCs w:val="18"/>
              </w:rPr>
            </w:pPr>
            <w:r w:rsidRPr="00FC5B3D">
              <w:rPr>
                <w:rFonts w:hint="eastAsia"/>
                <w:color w:val="000000"/>
                <w:sz w:val="18"/>
                <w:szCs w:val="18"/>
              </w:rPr>
              <w:t>电杆拆除</w:t>
            </w:r>
          </w:p>
        </w:tc>
        <w:tc>
          <w:tcPr>
            <w:tcW w:w="2967" w:type="dxa"/>
            <w:tcBorders>
              <w:top w:val="nil"/>
              <w:left w:val="nil"/>
              <w:bottom w:val="single" w:sz="4" w:space="0" w:color="auto"/>
              <w:right w:val="single" w:sz="4" w:space="0" w:color="auto"/>
            </w:tcBorders>
            <w:shd w:val="clear" w:color="auto" w:fill="auto"/>
            <w:vAlign w:val="center"/>
            <w:hideMark/>
          </w:tcPr>
          <w:p w14:paraId="0202D621" w14:textId="77777777" w:rsidR="00F24171" w:rsidRPr="00FC5B3D" w:rsidRDefault="00050834">
            <w:pPr>
              <w:jc w:val="center"/>
              <w:rPr>
                <w:color w:val="000000"/>
                <w:sz w:val="18"/>
                <w:szCs w:val="18"/>
              </w:rPr>
            </w:pPr>
            <w:r w:rsidRPr="00FC5B3D">
              <w:rPr>
                <w:rFonts w:hint="eastAsia"/>
                <w:color w:val="000000"/>
                <w:sz w:val="18"/>
                <w:szCs w:val="18"/>
              </w:rPr>
              <w:t>水泥电线杆拆除</w:t>
            </w:r>
          </w:p>
        </w:tc>
        <w:tc>
          <w:tcPr>
            <w:tcW w:w="1559" w:type="dxa"/>
            <w:tcBorders>
              <w:top w:val="nil"/>
              <w:left w:val="nil"/>
              <w:bottom w:val="single" w:sz="4" w:space="0" w:color="auto"/>
              <w:right w:val="single" w:sz="4" w:space="0" w:color="auto"/>
            </w:tcBorders>
            <w:shd w:val="clear" w:color="auto" w:fill="auto"/>
            <w:vAlign w:val="center"/>
            <w:hideMark/>
          </w:tcPr>
          <w:p w14:paraId="41DD6A95" w14:textId="77777777" w:rsidR="00F24171" w:rsidRPr="00FC5B3D" w:rsidRDefault="00050834">
            <w:pPr>
              <w:jc w:val="center"/>
              <w:rPr>
                <w:color w:val="000000"/>
                <w:sz w:val="18"/>
                <w:szCs w:val="18"/>
              </w:rPr>
            </w:pPr>
            <w:r w:rsidRPr="00FC5B3D">
              <w:rPr>
                <w:rFonts w:hint="eastAsia"/>
                <w:color w:val="000000"/>
                <w:sz w:val="18"/>
                <w:szCs w:val="18"/>
              </w:rPr>
              <w:t>根</w:t>
            </w:r>
          </w:p>
        </w:tc>
        <w:tc>
          <w:tcPr>
            <w:tcW w:w="1701" w:type="dxa"/>
            <w:tcBorders>
              <w:top w:val="nil"/>
              <w:left w:val="nil"/>
              <w:bottom w:val="single" w:sz="4" w:space="0" w:color="auto"/>
              <w:right w:val="single" w:sz="4" w:space="0" w:color="auto"/>
            </w:tcBorders>
            <w:shd w:val="clear" w:color="auto" w:fill="auto"/>
            <w:vAlign w:val="center"/>
            <w:hideMark/>
          </w:tcPr>
          <w:p w14:paraId="664EB19E"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31BBF32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10E607C" w14:textId="6633BBA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F984C7C" w14:textId="77777777" w:rsidR="00F24171" w:rsidRPr="00FC5B3D" w:rsidRDefault="00050834">
            <w:pPr>
              <w:jc w:val="center"/>
              <w:rPr>
                <w:color w:val="000000"/>
                <w:sz w:val="18"/>
                <w:szCs w:val="18"/>
              </w:rPr>
            </w:pPr>
            <w:r w:rsidRPr="00FC5B3D">
              <w:rPr>
                <w:rFonts w:hint="eastAsia"/>
                <w:color w:val="000000"/>
                <w:sz w:val="18"/>
                <w:szCs w:val="18"/>
              </w:rPr>
              <w:t>电杆拆除</w:t>
            </w:r>
          </w:p>
        </w:tc>
        <w:tc>
          <w:tcPr>
            <w:tcW w:w="2967" w:type="dxa"/>
            <w:tcBorders>
              <w:top w:val="nil"/>
              <w:left w:val="nil"/>
              <w:bottom w:val="single" w:sz="4" w:space="0" w:color="auto"/>
              <w:right w:val="single" w:sz="4" w:space="0" w:color="auto"/>
            </w:tcBorders>
            <w:shd w:val="clear" w:color="auto" w:fill="auto"/>
            <w:vAlign w:val="center"/>
            <w:hideMark/>
          </w:tcPr>
          <w:p w14:paraId="10BB3047" w14:textId="77777777" w:rsidR="00F24171" w:rsidRPr="00FC5B3D" w:rsidRDefault="00050834">
            <w:pPr>
              <w:jc w:val="center"/>
              <w:rPr>
                <w:color w:val="000000"/>
                <w:sz w:val="18"/>
                <w:szCs w:val="18"/>
              </w:rPr>
            </w:pPr>
            <w:r w:rsidRPr="00FC5B3D">
              <w:rPr>
                <w:rFonts w:hint="eastAsia"/>
                <w:color w:val="000000"/>
                <w:sz w:val="18"/>
                <w:szCs w:val="18"/>
              </w:rPr>
              <w:t>金属线杆拆除</w:t>
            </w:r>
          </w:p>
        </w:tc>
        <w:tc>
          <w:tcPr>
            <w:tcW w:w="1559" w:type="dxa"/>
            <w:tcBorders>
              <w:top w:val="nil"/>
              <w:left w:val="nil"/>
              <w:bottom w:val="single" w:sz="4" w:space="0" w:color="auto"/>
              <w:right w:val="single" w:sz="4" w:space="0" w:color="auto"/>
            </w:tcBorders>
            <w:shd w:val="clear" w:color="auto" w:fill="auto"/>
            <w:vAlign w:val="center"/>
            <w:hideMark/>
          </w:tcPr>
          <w:p w14:paraId="7837D7C0" w14:textId="77777777" w:rsidR="00F24171" w:rsidRPr="00FC5B3D" w:rsidRDefault="00050834">
            <w:pPr>
              <w:jc w:val="center"/>
              <w:rPr>
                <w:color w:val="000000"/>
                <w:sz w:val="18"/>
                <w:szCs w:val="18"/>
              </w:rPr>
            </w:pPr>
            <w:r w:rsidRPr="00FC5B3D">
              <w:rPr>
                <w:rFonts w:hint="eastAsia"/>
                <w:color w:val="000000"/>
                <w:sz w:val="18"/>
                <w:szCs w:val="18"/>
              </w:rPr>
              <w:t>根</w:t>
            </w:r>
          </w:p>
        </w:tc>
        <w:tc>
          <w:tcPr>
            <w:tcW w:w="1701" w:type="dxa"/>
            <w:tcBorders>
              <w:top w:val="nil"/>
              <w:left w:val="nil"/>
              <w:bottom w:val="single" w:sz="4" w:space="0" w:color="auto"/>
              <w:right w:val="single" w:sz="4" w:space="0" w:color="auto"/>
            </w:tcBorders>
            <w:shd w:val="clear" w:color="auto" w:fill="auto"/>
            <w:vAlign w:val="center"/>
            <w:hideMark/>
          </w:tcPr>
          <w:p w14:paraId="115CD74A"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213D4AA7"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26BB44D" w14:textId="69B33C1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8F0A9FD" w14:textId="77777777" w:rsidR="00F24171" w:rsidRPr="00FC5B3D" w:rsidRDefault="00050834">
            <w:pPr>
              <w:jc w:val="center"/>
              <w:rPr>
                <w:color w:val="000000"/>
                <w:sz w:val="18"/>
                <w:szCs w:val="18"/>
              </w:rPr>
            </w:pPr>
            <w:r w:rsidRPr="00FC5B3D">
              <w:rPr>
                <w:rFonts w:hint="eastAsia"/>
                <w:color w:val="000000"/>
                <w:sz w:val="18"/>
                <w:szCs w:val="18"/>
              </w:rPr>
              <w:t>电缆沟挖填土</w:t>
            </w:r>
          </w:p>
        </w:tc>
        <w:tc>
          <w:tcPr>
            <w:tcW w:w="2967" w:type="dxa"/>
            <w:tcBorders>
              <w:top w:val="nil"/>
              <w:left w:val="nil"/>
              <w:bottom w:val="single" w:sz="4" w:space="0" w:color="auto"/>
              <w:right w:val="single" w:sz="4" w:space="0" w:color="auto"/>
            </w:tcBorders>
            <w:shd w:val="clear" w:color="auto" w:fill="auto"/>
            <w:vAlign w:val="center"/>
            <w:hideMark/>
          </w:tcPr>
          <w:p w14:paraId="53B63BB5" w14:textId="77777777" w:rsidR="00F24171" w:rsidRPr="00FC5B3D" w:rsidRDefault="00050834">
            <w:pPr>
              <w:jc w:val="center"/>
              <w:rPr>
                <w:color w:val="000000"/>
                <w:sz w:val="18"/>
                <w:szCs w:val="18"/>
              </w:rPr>
            </w:pPr>
            <w:r w:rsidRPr="00FC5B3D">
              <w:rPr>
                <w:rFonts w:hint="eastAsia"/>
                <w:color w:val="000000"/>
                <w:sz w:val="18"/>
                <w:szCs w:val="18"/>
              </w:rPr>
              <w:t>1.名称:电缆沟挖填土</w:t>
            </w:r>
          </w:p>
        </w:tc>
        <w:tc>
          <w:tcPr>
            <w:tcW w:w="1559" w:type="dxa"/>
            <w:tcBorders>
              <w:top w:val="nil"/>
              <w:left w:val="nil"/>
              <w:bottom w:val="single" w:sz="4" w:space="0" w:color="auto"/>
              <w:right w:val="single" w:sz="4" w:space="0" w:color="auto"/>
            </w:tcBorders>
            <w:shd w:val="clear" w:color="auto" w:fill="auto"/>
            <w:vAlign w:val="center"/>
            <w:hideMark/>
          </w:tcPr>
          <w:p w14:paraId="111D5EB5"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EC6F1F7" w14:textId="77777777" w:rsidR="00F24171" w:rsidRPr="00FC5B3D" w:rsidRDefault="00050834">
            <w:pPr>
              <w:jc w:val="center"/>
              <w:rPr>
                <w:color w:val="000000"/>
                <w:sz w:val="18"/>
                <w:szCs w:val="18"/>
              </w:rPr>
            </w:pPr>
            <w:r w:rsidRPr="00FC5B3D">
              <w:rPr>
                <w:rFonts w:hint="eastAsia"/>
                <w:color w:val="000000"/>
                <w:sz w:val="18"/>
                <w:szCs w:val="18"/>
              </w:rPr>
              <w:t>54.00</w:t>
            </w:r>
          </w:p>
        </w:tc>
      </w:tr>
      <w:tr w:rsidR="00F24171" w:rsidRPr="00FC5B3D" w14:paraId="36BB4EB5"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765ABCE" w14:textId="1C14A48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27CCE16" w14:textId="77777777" w:rsidR="00F24171" w:rsidRPr="00FC5B3D" w:rsidRDefault="00050834">
            <w:pPr>
              <w:jc w:val="center"/>
              <w:rPr>
                <w:color w:val="000000"/>
                <w:sz w:val="18"/>
                <w:szCs w:val="18"/>
              </w:rPr>
            </w:pPr>
            <w:r w:rsidRPr="00FC5B3D">
              <w:rPr>
                <w:rFonts w:hint="eastAsia"/>
                <w:color w:val="000000"/>
                <w:sz w:val="18"/>
                <w:szCs w:val="18"/>
              </w:rPr>
              <w:t>铺砂、</w:t>
            </w:r>
            <w:proofErr w:type="gramStart"/>
            <w:r w:rsidRPr="00FC5B3D">
              <w:rPr>
                <w:rFonts w:hint="eastAsia"/>
                <w:color w:val="000000"/>
                <w:sz w:val="18"/>
                <w:szCs w:val="18"/>
              </w:rPr>
              <w:t>盖保护</w:t>
            </w:r>
            <w:proofErr w:type="gramEnd"/>
            <w:r w:rsidRPr="00FC5B3D">
              <w:rPr>
                <w:rFonts w:hint="eastAsia"/>
                <w:color w:val="000000"/>
                <w:sz w:val="18"/>
                <w:szCs w:val="18"/>
              </w:rPr>
              <w:t>板(砖）</w:t>
            </w:r>
          </w:p>
        </w:tc>
        <w:tc>
          <w:tcPr>
            <w:tcW w:w="2967" w:type="dxa"/>
            <w:tcBorders>
              <w:top w:val="nil"/>
              <w:left w:val="nil"/>
              <w:bottom w:val="single" w:sz="4" w:space="0" w:color="auto"/>
              <w:right w:val="single" w:sz="4" w:space="0" w:color="auto"/>
            </w:tcBorders>
            <w:shd w:val="clear" w:color="auto" w:fill="auto"/>
            <w:vAlign w:val="center"/>
            <w:hideMark/>
          </w:tcPr>
          <w:p w14:paraId="28FAEA13" w14:textId="77777777" w:rsidR="00F24171" w:rsidRPr="00FC5B3D" w:rsidRDefault="00050834">
            <w:pPr>
              <w:jc w:val="center"/>
              <w:rPr>
                <w:color w:val="000000"/>
                <w:sz w:val="18"/>
                <w:szCs w:val="18"/>
              </w:rPr>
            </w:pPr>
            <w:r w:rsidRPr="00FC5B3D">
              <w:rPr>
                <w:rFonts w:hint="eastAsia"/>
                <w:color w:val="000000"/>
                <w:sz w:val="18"/>
                <w:szCs w:val="18"/>
              </w:rPr>
              <w:t>1.种类:铺砂、</w:t>
            </w:r>
            <w:proofErr w:type="gramStart"/>
            <w:r w:rsidRPr="00FC5B3D">
              <w:rPr>
                <w:rFonts w:hint="eastAsia"/>
                <w:color w:val="000000"/>
                <w:sz w:val="18"/>
                <w:szCs w:val="18"/>
              </w:rPr>
              <w:t>盖保护</w:t>
            </w:r>
            <w:proofErr w:type="gramEnd"/>
            <w:r w:rsidRPr="00FC5B3D">
              <w:rPr>
                <w:rFonts w:hint="eastAsia"/>
                <w:color w:val="000000"/>
                <w:sz w:val="18"/>
                <w:szCs w:val="18"/>
              </w:rPr>
              <w:t>板(砖）</w:t>
            </w:r>
          </w:p>
        </w:tc>
        <w:tc>
          <w:tcPr>
            <w:tcW w:w="1559" w:type="dxa"/>
            <w:tcBorders>
              <w:top w:val="nil"/>
              <w:left w:val="nil"/>
              <w:bottom w:val="single" w:sz="4" w:space="0" w:color="auto"/>
              <w:right w:val="single" w:sz="4" w:space="0" w:color="auto"/>
            </w:tcBorders>
            <w:shd w:val="clear" w:color="auto" w:fill="auto"/>
            <w:vAlign w:val="center"/>
            <w:hideMark/>
          </w:tcPr>
          <w:p w14:paraId="3CF2AAB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448B8006" w14:textId="77777777" w:rsidR="00F24171" w:rsidRPr="00FC5B3D" w:rsidRDefault="00050834">
            <w:pPr>
              <w:jc w:val="center"/>
              <w:rPr>
                <w:color w:val="000000"/>
                <w:sz w:val="18"/>
                <w:szCs w:val="18"/>
              </w:rPr>
            </w:pPr>
            <w:r w:rsidRPr="00FC5B3D">
              <w:rPr>
                <w:rFonts w:hint="eastAsia"/>
                <w:color w:val="000000"/>
                <w:sz w:val="18"/>
                <w:szCs w:val="18"/>
              </w:rPr>
              <w:t>54.00</w:t>
            </w:r>
          </w:p>
        </w:tc>
      </w:tr>
      <w:tr w:rsidR="00F24171" w:rsidRPr="00FC5B3D" w14:paraId="229C7702"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AC73824" w14:textId="5EF7CF83"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C1945E" w14:textId="77777777" w:rsidR="00F24171" w:rsidRPr="00FC5B3D" w:rsidRDefault="00050834">
            <w:pPr>
              <w:jc w:val="center"/>
              <w:rPr>
                <w:color w:val="000000"/>
                <w:sz w:val="18"/>
                <w:szCs w:val="18"/>
              </w:rPr>
            </w:pPr>
            <w:r w:rsidRPr="00FC5B3D">
              <w:rPr>
                <w:rFonts w:hint="eastAsia"/>
                <w:color w:val="000000"/>
                <w:sz w:val="18"/>
                <w:szCs w:val="18"/>
              </w:rPr>
              <w:t>电力电缆</w:t>
            </w:r>
          </w:p>
        </w:tc>
        <w:tc>
          <w:tcPr>
            <w:tcW w:w="2967" w:type="dxa"/>
            <w:tcBorders>
              <w:top w:val="nil"/>
              <w:left w:val="nil"/>
              <w:bottom w:val="single" w:sz="4" w:space="0" w:color="auto"/>
              <w:right w:val="single" w:sz="4" w:space="0" w:color="auto"/>
            </w:tcBorders>
            <w:shd w:val="clear" w:color="auto" w:fill="auto"/>
            <w:vAlign w:val="center"/>
            <w:hideMark/>
          </w:tcPr>
          <w:p w14:paraId="3865CB71" w14:textId="77777777" w:rsidR="00F24171" w:rsidRPr="00FC5B3D" w:rsidRDefault="00050834">
            <w:pPr>
              <w:jc w:val="center"/>
              <w:rPr>
                <w:color w:val="000000"/>
                <w:sz w:val="18"/>
                <w:szCs w:val="18"/>
              </w:rPr>
            </w:pPr>
            <w:r w:rsidRPr="00FC5B3D">
              <w:rPr>
                <w:rFonts w:hint="eastAsia"/>
                <w:color w:val="000000"/>
                <w:sz w:val="18"/>
                <w:szCs w:val="18"/>
              </w:rPr>
              <w:t>1.名称:电力电缆</w:t>
            </w:r>
            <w:r w:rsidRPr="00FC5B3D">
              <w:rPr>
                <w:rFonts w:hint="eastAsia"/>
                <w:color w:val="000000"/>
                <w:sz w:val="18"/>
                <w:szCs w:val="18"/>
              </w:rPr>
              <w:br/>
              <w:t>2.型号:YJV22-4*6</w:t>
            </w:r>
            <w:r w:rsidRPr="00FC5B3D">
              <w:rPr>
                <w:rFonts w:hint="eastAsia"/>
                <w:color w:val="000000"/>
                <w:sz w:val="18"/>
                <w:szCs w:val="18"/>
              </w:rPr>
              <w:br/>
              <w:t>3.安装部位:室外埋地敷设</w:t>
            </w:r>
          </w:p>
        </w:tc>
        <w:tc>
          <w:tcPr>
            <w:tcW w:w="1559" w:type="dxa"/>
            <w:tcBorders>
              <w:top w:val="nil"/>
              <w:left w:val="nil"/>
              <w:bottom w:val="single" w:sz="4" w:space="0" w:color="auto"/>
              <w:right w:val="single" w:sz="4" w:space="0" w:color="auto"/>
            </w:tcBorders>
            <w:shd w:val="clear" w:color="auto" w:fill="auto"/>
            <w:vAlign w:val="center"/>
            <w:hideMark/>
          </w:tcPr>
          <w:p w14:paraId="343A7A1B"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426B1F4C" w14:textId="77777777" w:rsidR="00F24171" w:rsidRPr="00FC5B3D" w:rsidRDefault="00050834">
            <w:pPr>
              <w:jc w:val="center"/>
              <w:rPr>
                <w:color w:val="000000"/>
                <w:sz w:val="18"/>
                <w:szCs w:val="18"/>
              </w:rPr>
            </w:pPr>
            <w:r w:rsidRPr="00FC5B3D">
              <w:rPr>
                <w:rFonts w:hint="eastAsia"/>
                <w:color w:val="000000"/>
                <w:sz w:val="18"/>
                <w:szCs w:val="18"/>
              </w:rPr>
              <w:t>27.00</w:t>
            </w:r>
          </w:p>
        </w:tc>
      </w:tr>
      <w:tr w:rsidR="00F24171" w:rsidRPr="00FC5B3D" w14:paraId="01044FE4"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678E5DBE" w14:textId="63E0CEF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BAF2FF1" w14:textId="77777777" w:rsidR="00F24171" w:rsidRPr="00FC5B3D" w:rsidRDefault="00050834">
            <w:pPr>
              <w:jc w:val="center"/>
              <w:rPr>
                <w:color w:val="000000"/>
                <w:sz w:val="18"/>
                <w:szCs w:val="18"/>
              </w:rPr>
            </w:pPr>
            <w:r w:rsidRPr="00FC5B3D">
              <w:rPr>
                <w:rFonts w:hint="eastAsia"/>
                <w:color w:val="000000"/>
                <w:sz w:val="18"/>
                <w:szCs w:val="18"/>
              </w:rPr>
              <w:t>电力电缆</w:t>
            </w:r>
          </w:p>
        </w:tc>
        <w:tc>
          <w:tcPr>
            <w:tcW w:w="2967" w:type="dxa"/>
            <w:tcBorders>
              <w:top w:val="nil"/>
              <w:left w:val="nil"/>
              <w:bottom w:val="single" w:sz="4" w:space="0" w:color="auto"/>
              <w:right w:val="single" w:sz="4" w:space="0" w:color="auto"/>
            </w:tcBorders>
            <w:shd w:val="clear" w:color="auto" w:fill="auto"/>
            <w:vAlign w:val="center"/>
            <w:hideMark/>
          </w:tcPr>
          <w:p w14:paraId="6ACF1C4C" w14:textId="77777777" w:rsidR="00F24171" w:rsidRPr="00FC5B3D" w:rsidRDefault="00050834">
            <w:pPr>
              <w:jc w:val="center"/>
              <w:rPr>
                <w:color w:val="000000"/>
                <w:sz w:val="18"/>
                <w:szCs w:val="18"/>
              </w:rPr>
            </w:pPr>
            <w:r w:rsidRPr="00FC5B3D">
              <w:rPr>
                <w:rFonts w:hint="eastAsia"/>
                <w:color w:val="000000"/>
                <w:sz w:val="18"/>
                <w:szCs w:val="18"/>
              </w:rPr>
              <w:t>1.名称:电力电缆</w:t>
            </w:r>
            <w:r w:rsidRPr="00FC5B3D">
              <w:rPr>
                <w:rFonts w:hint="eastAsia"/>
                <w:color w:val="000000"/>
                <w:sz w:val="18"/>
                <w:szCs w:val="18"/>
              </w:rPr>
              <w:br/>
              <w:t>2.型号:YJV22-3*6</w:t>
            </w:r>
            <w:r w:rsidRPr="00FC5B3D">
              <w:rPr>
                <w:rFonts w:hint="eastAsia"/>
                <w:color w:val="000000"/>
                <w:sz w:val="18"/>
                <w:szCs w:val="18"/>
              </w:rPr>
              <w:br/>
              <w:t>3.安装部位:室外埋地敷设</w:t>
            </w:r>
          </w:p>
        </w:tc>
        <w:tc>
          <w:tcPr>
            <w:tcW w:w="1559" w:type="dxa"/>
            <w:tcBorders>
              <w:top w:val="nil"/>
              <w:left w:val="nil"/>
              <w:bottom w:val="single" w:sz="4" w:space="0" w:color="auto"/>
              <w:right w:val="single" w:sz="4" w:space="0" w:color="auto"/>
            </w:tcBorders>
            <w:shd w:val="clear" w:color="auto" w:fill="auto"/>
            <w:vAlign w:val="center"/>
            <w:hideMark/>
          </w:tcPr>
          <w:p w14:paraId="267D7118"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35686555" w14:textId="77777777" w:rsidR="00F24171" w:rsidRPr="00FC5B3D" w:rsidRDefault="00050834">
            <w:pPr>
              <w:jc w:val="center"/>
              <w:rPr>
                <w:color w:val="000000"/>
                <w:sz w:val="18"/>
                <w:szCs w:val="18"/>
              </w:rPr>
            </w:pPr>
            <w:r w:rsidRPr="00FC5B3D">
              <w:rPr>
                <w:rFonts w:hint="eastAsia"/>
                <w:color w:val="000000"/>
                <w:sz w:val="18"/>
                <w:szCs w:val="18"/>
              </w:rPr>
              <w:t>36.00</w:t>
            </w:r>
          </w:p>
        </w:tc>
      </w:tr>
      <w:tr w:rsidR="00F24171" w:rsidRPr="00FC5B3D" w14:paraId="7B56A61E"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D79816C" w14:textId="42700B8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966CA6D" w14:textId="77777777" w:rsidR="00F24171" w:rsidRPr="00FC5B3D" w:rsidRDefault="00050834">
            <w:pPr>
              <w:jc w:val="center"/>
              <w:rPr>
                <w:color w:val="000000"/>
                <w:sz w:val="18"/>
                <w:szCs w:val="18"/>
              </w:rPr>
            </w:pPr>
            <w:r w:rsidRPr="00FC5B3D">
              <w:rPr>
                <w:rFonts w:hint="eastAsia"/>
                <w:color w:val="000000"/>
                <w:sz w:val="18"/>
                <w:szCs w:val="18"/>
              </w:rPr>
              <w:t>电力电缆头</w:t>
            </w:r>
          </w:p>
        </w:tc>
        <w:tc>
          <w:tcPr>
            <w:tcW w:w="2967" w:type="dxa"/>
            <w:tcBorders>
              <w:top w:val="nil"/>
              <w:left w:val="nil"/>
              <w:bottom w:val="single" w:sz="4" w:space="0" w:color="auto"/>
              <w:right w:val="single" w:sz="4" w:space="0" w:color="auto"/>
            </w:tcBorders>
            <w:shd w:val="clear" w:color="auto" w:fill="auto"/>
            <w:vAlign w:val="center"/>
            <w:hideMark/>
          </w:tcPr>
          <w:p w14:paraId="577093CC" w14:textId="77777777" w:rsidR="00F24171" w:rsidRPr="00FC5B3D" w:rsidRDefault="00050834">
            <w:pPr>
              <w:jc w:val="center"/>
              <w:rPr>
                <w:color w:val="000000"/>
                <w:sz w:val="18"/>
                <w:szCs w:val="18"/>
              </w:rPr>
            </w:pPr>
            <w:r w:rsidRPr="00FC5B3D">
              <w:rPr>
                <w:rFonts w:hint="eastAsia"/>
                <w:color w:val="000000"/>
                <w:sz w:val="18"/>
                <w:szCs w:val="18"/>
              </w:rPr>
              <w:t>1.名称:电力电缆头</w:t>
            </w:r>
            <w:r w:rsidRPr="00FC5B3D">
              <w:rPr>
                <w:rFonts w:hint="eastAsia"/>
                <w:color w:val="000000"/>
                <w:sz w:val="18"/>
                <w:szCs w:val="18"/>
              </w:rPr>
              <w:br/>
              <w:t>2.型号:YJV22-3*6</w:t>
            </w:r>
          </w:p>
        </w:tc>
        <w:tc>
          <w:tcPr>
            <w:tcW w:w="1559" w:type="dxa"/>
            <w:tcBorders>
              <w:top w:val="nil"/>
              <w:left w:val="nil"/>
              <w:bottom w:val="single" w:sz="4" w:space="0" w:color="auto"/>
              <w:right w:val="single" w:sz="4" w:space="0" w:color="auto"/>
            </w:tcBorders>
            <w:shd w:val="clear" w:color="auto" w:fill="auto"/>
            <w:vAlign w:val="center"/>
            <w:hideMark/>
          </w:tcPr>
          <w:p w14:paraId="14E2D353"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CD1E54D" w14:textId="77777777" w:rsidR="00F24171" w:rsidRPr="00FC5B3D" w:rsidRDefault="00050834">
            <w:pPr>
              <w:jc w:val="center"/>
              <w:rPr>
                <w:color w:val="000000"/>
                <w:sz w:val="18"/>
                <w:szCs w:val="18"/>
              </w:rPr>
            </w:pPr>
            <w:r w:rsidRPr="00FC5B3D">
              <w:rPr>
                <w:rFonts w:hint="eastAsia"/>
                <w:color w:val="000000"/>
                <w:sz w:val="18"/>
                <w:szCs w:val="18"/>
              </w:rPr>
              <w:t>12.00</w:t>
            </w:r>
          </w:p>
        </w:tc>
      </w:tr>
      <w:tr w:rsidR="00F24171" w:rsidRPr="00FC5B3D" w14:paraId="369ACB9C"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62FC35C" w14:textId="5F763BC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1668101" w14:textId="77777777" w:rsidR="00F24171" w:rsidRPr="00FC5B3D" w:rsidRDefault="00050834">
            <w:pPr>
              <w:jc w:val="center"/>
              <w:rPr>
                <w:color w:val="000000"/>
                <w:sz w:val="18"/>
                <w:szCs w:val="18"/>
              </w:rPr>
            </w:pPr>
            <w:r w:rsidRPr="00FC5B3D">
              <w:rPr>
                <w:rFonts w:hint="eastAsia"/>
                <w:color w:val="000000"/>
                <w:sz w:val="18"/>
                <w:szCs w:val="18"/>
              </w:rPr>
              <w:t>电力电缆头</w:t>
            </w:r>
          </w:p>
        </w:tc>
        <w:tc>
          <w:tcPr>
            <w:tcW w:w="2967" w:type="dxa"/>
            <w:tcBorders>
              <w:top w:val="nil"/>
              <w:left w:val="nil"/>
              <w:bottom w:val="single" w:sz="4" w:space="0" w:color="auto"/>
              <w:right w:val="single" w:sz="4" w:space="0" w:color="auto"/>
            </w:tcBorders>
            <w:shd w:val="clear" w:color="auto" w:fill="auto"/>
            <w:vAlign w:val="center"/>
            <w:hideMark/>
          </w:tcPr>
          <w:p w14:paraId="446FE25F" w14:textId="77777777" w:rsidR="00F24171" w:rsidRPr="00FC5B3D" w:rsidRDefault="00050834">
            <w:pPr>
              <w:jc w:val="center"/>
              <w:rPr>
                <w:color w:val="000000"/>
                <w:sz w:val="18"/>
                <w:szCs w:val="18"/>
              </w:rPr>
            </w:pPr>
            <w:r w:rsidRPr="00FC5B3D">
              <w:rPr>
                <w:rFonts w:hint="eastAsia"/>
                <w:color w:val="000000"/>
                <w:sz w:val="18"/>
                <w:szCs w:val="18"/>
              </w:rPr>
              <w:t>1.名称:电力电缆头</w:t>
            </w:r>
            <w:r w:rsidRPr="00FC5B3D">
              <w:rPr>
                <w:rFonts w:hint="eastAsia"/>
                <w:color w:val="000000"/>
                <w:sz w:val="18"/>
                <w:szCs w:val="18"/>
              </w:rPr>
              <w:br/>
              <w:t>2.型号:YJV22-4*6</w:t>
            </w:r>
          </w:p>
        </w:tc>
        <w:tc>
          <w:tcPr>
            <w:tcW w:w="1559" w:type="dxa"/>
            <w:tcBorders>
              <w:top w:val="nil"/>
              <w:left w:val="nil"/>
              <w:bottom w:val="single" w:sz="4" w:space="0" w:color="auto"/>
              <w:right w:val="single" w:sz="4" w:space="0" w:color="auto"/>
            </w:tcBorders>
            <w:shd w:val="clear" w:color="auto" w:fill="auto"/>
            <w:vAlign w:val="center"/>
            <w:hideMark/>
          </w:tcPr>
          <w:p w14:paraId="134C3CA4"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6EBF2928" w14:textId="77777777" w:rsidR="00F24171" w:rsidRPr="00FC5B3D" w:rsidRDefault="00050834">
            <w:pPr>
              <w:jc w:val="center"/>
              <w:rPr>
                <w:color w:val="000000"/>
                <w:sz w:val="18"/>
                <w:szCs w:val="18"/>
              </w:rPr>
            </w:pPr>
            <w:r w:rsidRPr="00FC5B3D">
              <w:rPr>
                <w:rFonts w:hint="eastAsia"/>
                <w:color w:val="000000"/>
                <w:sz w:val="18"/>
                <w:szCs w:val="18"/>
              </w:rPr>
              <w:t>12.00</w:t>
            </w:r>
          </w:p>
        </w:tc>
      </w:tr>
      <w:tr w:rsidR="00F24171" w:rsidRPr="00FC5B3D" w14:paraId="613B00AA"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6B81DEAF" w14:textId="55E08BC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048D68F" w14:textId="77777777" w:rsidR="00F24171" w:rsidRPr="00FC5B3D" w:rsidRDefault="00050834">
            <w:pPr>
              <w:jc w:val="center"/>
              <w:rPr>
                <w:color w:val="000000"/>
                <w:sz w:val="18"/>
                <w:szCs w:val="18"/>
              </w:rPr>
            </w:pPr>
            <w:r w:rsidRPr="00FC5B3D">
              <w:rPr>
                <w:rFonts w:hint="eastAsia"/>
                <w:color w:val="000000"/>
                <w:sz w:val="18"/>
                <w:szCs w:val="18"/>
              </w:rPr>
              <w:t>电缆保护管</w:t>
            </w:r>
          </w:p>
        </w:tc>
        <w:tc>
          <w:tcPr>
            <w:tcW w:w="2967" w:type="dxa"/>
            <w:tcBorders>
              <w:top w:val="nil"/>
              <w:left w:val="nil"/>
              <w:bottom w:val="single" w:sz="4" w:space="0" w:color="auto"/>
              <w:right w:val="single" w:sz="4" w:space="0" w:color="auto"/>
            </w:tcBorders>
            <w:shd w:val="clear" w:color="auto" w:fill="auto"/>
            <w:vAlign w:val="center"/>
            <w:hideMark/>
          </w:tcPr>
          <w:p w14:paraId="355C16DF" w14:textId="77777777" w:rsidR="00F24171" w:rsidRPr="00FC5B3D" w:rsidRDefault="00050834">
            <w:pPr>
              <w:jc w:val="center"/>
              <w:rPr>
                <w:color w:val="000000"/>
                <w:sz w:val="18"/>
                <w:szCs w:val="18"/>
              </w:rPr>
            </w:pPr>
            <w:r w:rsidRPr="00FC5B3D">
              <w:rPr>
                <w:rFonts w:hint="eastAsia"/>
                <w:color w:val="000000"/>
                <w:sz w:val="18"/>
                <w:szCs w:val="18"/>
              </w:rPr>
              <w:t>1.名称:电缆保护管</w:t>
            </w:r>
            <w:r w:rsidRPr="00FC5B3D">
              <w:rPr>
                <w:rFonts w:hint="eastAsia"/>
                <w:color w:val="000000"/>
                <w:sz w:val="18"/>
                <w:szCs w:val="18"/>
              </w:rPr>
              <w:br/>
              <w:t>2.型号:SC100</w:t>
            </w:r>
            <w:r w:rsidRPr="00FC5B3D">
              <w:rPr>
                <w:rFonts w:hint="eastAsia"/>
                <w:color w:val="000000"/>
                <w:sz w:val="18"/>
                <w:szCs w:val="18"/>
              </w:rPr>
              <w:br/>
              <w:t>3.敷设方式、部位:埋地敷设</w:t>
            </w:r>
          </w:p>
        </w:tc>
        <w:tc>
          <w:tcPr>
            <w:tcW w:w="1559" w:type="dxa"/>
            <w:tcBorders>
              <w:top w:val="nil"/>
              <w:left w:val="nil"/>
              <w:bottom w:val="single" w:sz="4" w:space="0" w:color="auto"/>
              <w:right w:val="single" w:sz="4" w:space="0" w:color="auto"/>
            </w:tcBorders>
            <w:shd w:val="clear" w:color="auto" w:fill="auto"/>
            <w:vAlign w:val="center"/>
            <w:hideMark/>
          </w:tcPr>
          <w:p w14:paraId="28E64AA5"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5CA696B" w14:textId="77777777" w:rsidR="00F24171" w:rsidRPr="00FC5B3D" w:rsidRDefault="00050834">
            <w:pPr>
              <w:jc w:val="center"/>
              <w:rPr>
                <w:color w:val="000000"/>
                <w:sz w:val="18"/>
                <w:szCs w:val="18"/>
              </w:rPr>
            </w:pPr>
            <w:r w:rsidRPr="00FC5B3D">
              <w:rPr>
                <w:rFonts w:hint="eastAsia"/>
                <w:color w:val="000000"/>
                <w:sz w:val="18"/>
                <w:szCs w:val="18"/>
              </w:rPr>
              <w:t>95.00</w:t>
            </w:r>
          </w:p>
        </w:tc>
      </w:tr>
      <w:tr w:rsidR="00F24171" w:rsidRPr="00FC5B3D" w14:paraId="78CA1A7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2F956EF2" w14:textId="225E16A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2CE170E" w14:textId="77777777" w:rsidR="00F24171" w:rsidRPr="00FC5B3D" w:rsidRDefault="00050834">
            <w:pPr>
              <w:jc w:val="center"/>
              <w:rPr>
                <w:color w:val="000000"/>
                <w:sz w:val="18"/>
                <w:szCs w:val="18"/>
              </w:rPr>
            </w:pPr>
            <w:r w:rsidRPr="00FC5B3D">
              <w:rPr>
                <w:rFonts w:hint="eastAsia"/>
                <w:color w:val="000000"/>
                <w:sz w:val="18"/>
                <w:szCs w:val="18"/>
              </w:rPr>
              <w:t>电缆保护管</w:t>
            </w:r>
          </w:p>
        </w:tc>
        <w:tc>
          <w:tcPr>
            <w:tcW w:w="2967" w:type="dxa"/>
            <w:tcBorders>
              <w:top w:val="nil"/>
              <w:left w:val="nil"/>
              <w:bottom w:val="single" w:sz="4" w:space="0" w:color="auto"/>
              <w:right w:val="single" w:sz="4" w:space="0" w:color="auto"/>
            </w:tcBorders>
            <w:shd w:val="clear" w:color="auto" w:fill="auto"/>
            <w:vAlign w:val="center"/>
            <w:hideMark/>
          </w:tcPr>
          <w:p w14:paraId="07571F19" w14:textId="77777777" w:rsidR="00F24171" w:rsidRPr="00FC5B3D" w:rsidRDefault="00050834">
            <w:pPr>
              <w:jc w:val="center"/>
              <w:rPr>
                <w:color w:val="000000"/>
                <w:sz w:val="18"/>
                <w:szCs w:val="18"/>
              </w:rPr>
            </w:pPr>
            <w:r w:rsidRPr="00FC5B3D">
              <w:rPr>
                <w:rFonts w:hint="eastAsia"/>
                <w:color w:val="000000"/>
                <w:sz w:val="18"/>
                <w:szCs w:val="18"/>
              </w:rPr>
              <w:t>1.名称:电缆保护管</w:t>
            </w:r>
            <w:r w:rsidRPr="00FC5B3D">
              <w:rPr>
                <w:rFonts w:hint="eastAsia"/>
                <w:color w:val="000000"/>
                <w:sz w:val="18"/>
                <w:szCs w:val="18"/>
              </w:rPr>
              <w:br/>
              <w:t>2.型号:SC50</w:t>
            </w:r>
            <w:r w:rsidRPr="00FC5B3D">
              <w:rPr>
                <w:rFonts w:hint="eastAsia"/>
                <w:color w:val="000000"/>
                <w:sz w:val="18"/>
                <w:szCs w:val="18"/>
              </w:rPr>
              <w:br/>
              <w:t>3.敷设方式、部位:埋地敷设</w:t>
            </w:r>
          </w:p>
        </w:tc>
        <w:tc>
          <w:tcPr>
            <w:tcW w:w="1559" w:type="dxa"/>
            <w:tcBorders>
              <w:top w:val="nil"/>
              <w:left w:val="nil"/>
              <w:bottom w:val="single" w:sz="4" w:space="0" w:color="auto"/>
              <w:right w:val="single" w:sz="4" w:space="0" w:color="auto"/>
            </w:tcBorders>
            <w:shd w:val="clear" w:color="auto" w:fill="auto"/>
            <w:vAlign w:val="center"/>
            <w:hideMark/>
          </w:tcPr>
          <w:p w14:paraId="3450BF99"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8D32F4B" w14:textId="77777777" w:rsidR="00F24171" w:rsidRPr="00FC5B3D" w:rsidRDefault="00050834">
            <w:pPr>
              <w:jc w:val="center"/>
              <w:rPr>
                <w:color w:val="000000"/>
                <w:sz w:val="18"/>
                <w:szCs w:val="18"/>
              </w:rPr>
            </w:pPr>
            <w:r w:rsidRPr="00FC5B3D">
              <w:rPr>
                <w:rFonts w:hint="eastAsia"/>
                <w:color w:val="000000"/>
                <w:sz w:val="18"/>
                <w:szCs w:val="18"/>
              </w:rPr>
              <w:t>48.00</w:t>
            </w:r>
          </w:p>
        </w:tc>
      </w:tr>
      <w:tr w:rsidR="00F24171" w:rsidRPr="00FC5B3D" w14:paraId="2EE2E349"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7C677A8F" w14:textId="0E97A63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8D5CD0A" w14:textId="77777777" w:rsidR="00F24171" w:rsidRPr="00FC5B3D" w:rsidRDefault="00050834">
            <w:pPr>
              <w:jc w:val="center"/>
              <w:rPr>
                <w:color w:val="000000"/>
                <w:sz w:val="18"/>
                <w:szCs w:val="18"/>
              </w:rPr>
            </w:pPr>
            <w:r w:rsidRPr="00FC5B3D">
              <w:rPr>
                <w:rFonts w:hint="eastAsia"/>
                <w:color w:val="000000"/>
                <w:sz w:val="18"/>
                <w:szCs w:val="18"/>
              </w:rPr>
              <w:t>电缆保护管</w:t>
            </w:r>
          </w:p>
        </w:tc>
        <w:tc>
          <w:tcPr>
            <w:tcW w:w="2967" w:type="dxa"/>
            <w:tcBorders>
              <w:top w:val="nil"/>
              <w:left w:val="nil"/>
              <w:bottom w:val="single" w:sz="4" w:space="0" w:color="auto"/>
              <w:right w:val="single" w:sz="4" w:space="0" w:color="auto"/>
            </w:tcBorders>
            <w:shd w:val="clear" w:color="auto" w:fill="auto"/>
            <w:vAlign w:val="center"/>
            <w:hideMark/>
          </w:tcPr>
          <w:p w14:paraId="2D27D3AC" w14:textId="77777777" w:rsidR="00F24171" w:rsidRPr="00FC5B3D" w:rsidRDefault="00050834">
            <w:pPr>
              <w:jc w:val="center"/>
              <w:rPr>
                <w:color w:val="000000"/>
                <w:sz w:val="18"/>
                <w:szCs w:val="18"/>
              </w:rPr>
            </w:pPr>
            <w:r w:rsidRPr="00FC5B3D">
              <w:rPr>
                <w:rFonts w:hint="eastAsia"/>
                <w:color w:val="000000"/>
                <w:sz w:val="18"/>
                <w:szCs w:val="18"/>
              </w:rPr>
              <w:t>1.名称:电缆保护管</w:t>
            </w:r>
            <w:r w:rsidRPr="00FC5B3D">
              <w:rPr>
                <w:rFonts w:hint="eastAsia"/>
                <w:color w:val="000000"/>
                <w:sz w:val="18"/>
                <w:szCs w:val="18"/>
              </w:rPr>
              <w:br/>
              <w:t>2.型号:SC25</w:t>
            </w:r>
            <w:r w:rsidRPr="00FC5B3D">
              <w:rPr>
                <w:rFonts w:hint="eastAsia"/>
                <w:color w:val="000000"/>
                <w:sz w:val="18"/>
                <w:szCs w:val="18"/>
              </w:rPr>
              <w:br/>
              <w:t>3.敷设方式、部位:埋地敷设</w:t>
            </w:r>
          </w:p>
        </w:tc>
        <w:tc>
          <w:tcPr>
            <w:tcW w:w="1559" w:type="dxa"/>
            <w:tcBorders>
              <w:top w:val="nil"/>
              <w:left w:val="nil"/>
              <w:bottom w:val="single" w:sz="4" w:space="0" w:color="auto"/>
              <w:right w:val="single" w:sz="4" w:space="0" w:color="auto"/>
            </w:tcBorders>
            <w:shd w:val="clear" w:color="auto" w:fill="auto"/>
            <w:vAlign w:val="center"/>
            <w:hideMark/>
          </w:tcPr>
          <w:p w14:paraId="6BF03B8F"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A29C120"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37B2BC6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1362855" w14:textId="6AD1340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5B6234A" w14:textId="77777777" w:rsidR="00F24171" w:rsidRPr="00FC5B3D" w:rsidRDefault="00050834">
            <w:pPr>
              <w:jc w:val="center"/>
              <w:rPr>
                <w:color w:val="000000"/>
                <w:sz w:val="18"/>
                <w:szCs w:val="18"/>
              </w:rPr>
            </w:pPr>
            <w:r w:rsidRPr="00FC5B3D">
              <w:rPr>
                <w:rFonts w:hint="eastAsia"/>
                <w:color w:val="000000"/>
                <w:sz w:val="18"/>
                <w:szCs w:val="18"/>
              </w:rPr>
              <w:t>接线盒</w:t>
            </w:r>
          </w:p>
        </w:tc>
        <w:tc>
          <w:tcPr>
            <w:tcW w:w="2967" w:type="dxa"/>
            <w:tcBorders>
              <w:top w:val="nil"/>
              <w:left w:val="nil"/>
              <w:bottom w:val="single" w:sz="4" w:space="0" w:color="auto"/>
              <w:right w:val="single" w:sz="4" w:space="0" w:color="auto"/>
            </w:tcBorders>
            <w:shd w:val="clear" w:color="auto" w:fill="auto"/>
            <w:vAlign w:val="center"/>
            <w:hideMark/>
          </w:tcPr>
          <w:p w14:paraId="5774A2A0" w14:textId="77777777" w:rsidR="00F24171" w:rsidRPr="00FC5B3D" w:rsidRDefault="00050834">
            <w:pPr>
              <w:jc w:val="center"/>
              <w:rPr>
                <w:color w:val="000000"/>
                <w:sz w:val="18"/>
                <w:szCs w:val="18"/>
              </w:rPr>
            </w:pPr>
            <w:r w:rsidRPr="00FC5B3D">
              <w:rPr>
                <w:rFonts w:hint="eastAsia"/>
                <w:color w:val="000000"/>
                <w:sz w:val="18"/>
                <w:szCs w:val="18"/>
              </w:rPr>
              <w:t>1.名称：电气接线盒</w:t>
            </w:r>
          </w:p>
        </w:tc>
        <w:tc>
          <w:tcPr>
            <w:tcW w:w="1559" w:type="dxa"/>
            <w:tcBorders>
              <w:top w:val="nil"/>
              <w:left w:val="nil"/>
              <w:bottom w:val="single" w:sz="4" w:space="0" w:color="auto"/>
              <w:right w:val="single" w:sz="4" w:space="0" w:color="auto"/>
            </w:tcBorders>
            <w:shd w:val="clear" w:color="auto" w:fill="auto"/>
            <w:vAlign w:val="center"/>
            <w:hideMark/>
          </w:tcPr>
          <w:p w14:paraId="308FBEAD"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1592B191"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4FFAC1AE"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EF376A4" w14:textId="76C5970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D1B51A3" w14:textId="77777777" w:rsidR="00F24171" w:rsidRPr="00FC5B3D" w:rsidRDefault="00050834">
            <w:pPr>
              <w:jc w:val="center"/>
              <w:rPr>
                <w:color w:val="000000"/>
                <w:sz w:val="18"/>
                <w:szCs w:val="18"/>
              </w:rPr>
            </w:pPr>
            <w:r w:rsidRPr="00FC5B3D">
              <w:rPr>
                <w:rFonts w:hint="eastAsia"/>
                <w:color w:val="000000"/>
                <w:sz w:val="18"/>
                <w:szCs w:val="18"/>
              </w:rPr>
              <w:t>配线</w:t>
            </w:r>
          </w:p>
        </w:tc>
        <w:tc>
          <w:tcPr>
            <w:tcW w:w="2967" w:type="dxa"/>
            <w:tcBorders>
              <w:top w:val="nil"/>
              <w:left w:val="nil"/>
              <w:bottom w:val="single" w:sz="4" w:space="0" w:color="auto"/>
              <w:right w:val="single" w:sz="4" w:space="0" w:color="auto"/>
            </w:tcBorders>
            <w:shd w:val="clear" w:color="auto" w:fill="auto"/>
            <w:vAlign w:val="center"/>
            <w:hideMark/>
          </w:tcPr>
          <w:p w14:paraId="5C17AECF" w14:textId="77777777" w:rsidR="00F24171" w:rsidRPr="00FC5B3D" w:rsidRDefault="00050834">
            <w:pPr>
              <w:jc w:val="center"/>
              <w:rPr>
                <w:color w:val="000000"/>
                <w:sz w:val="18"/>
                <w:szCs w:val="18"/>
              </w:rPr>
            </w:pPr>
            <w:r w:rsidRPr="00FC5B3D">
              <w:rPr>
                <w:rFonts w:hint="eastAsia"/>
                <w:color w:val="000000"/>
                <w:sz w:val="18"/>
                <w:szCs w:val="18"/>
              </w:rPr>
              <w:t>1.名称:电气配线</w:t>
            </w:r>
            <w:r w:rsidRPr="00FC5B3D">
              <w:rPr>
                <w:rFonts w:hint="eastAsia"/>
                <w:color w:val="000000"/>
                <w:sz w:val="18"/>
                <w:szCs w:val="18"/>
              </w:rPr>
              <w:br/>
              <w:t>2.型号:ZRBV-4</w:t>
            </w:r>
          </w:p>
        </w:tc>
        <w:tc>
          <w:tcPr>
            <w:tcW w:w="1559" w:type="dxa"/>
            <w:tcBorders>
              <w:top w:val="nil"/>
              <w:left w:val="nil"/>
              <w:bottom w:val="single" w:sz="4" w:space="0" w:color="auto"/>
              <w:right w:val="single" w:sz="4" w:space="0" w:color="auto"/>
            </w:tcBorders>
            <w:shd w:val="clear" w:color="auto" w:fill="auto"/>
            <w:vAlign w:val="center"/>
            <w:hideMark/>
          </w:tcPr>
          <w:p w14:paraId="139A17D0"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9904D86" w14:textId="77777777" w:rsidR="00F24171" w:rsidRPr="00FC5B3D" w:rsidRDefault="00050834">
            <w:pPr>
              <w:jc w:val="center"/>
              <w:rPr>
                <w:color w:val="000000"/>
                <w:sz w:val="18"/>
                <w:szCs w:val="18"/>
              </w:rPr>
            </w:pPr>
            <w:r w:rsidRPr="00FC5B3D">
              <w:rPr>
                <w:rFonts w:hint="eastAsia"/>
                <w:color w:val="000000"/>
                <w:sz w:val="18"/>
                <w:szCs w:val="18"/>
              </w:rPr>
              <w:t>211.00</w:t>
            </w:r>
          </w:p>
        </w:tc>
      </w:tr>
      <w:tr w:rsidR="00F24171" w:rsidRPr="00FC5B3D" w14:paraId="4F9F660C"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1E50C4C" w14:textId="1540DC0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B15A284" w14:textId="77777777" w:rsidR="00F24171" w:rsidRPr="00FC5B3D" w:rsidRDefault="00050834">
            <w:pPr>
              <w:jc w:val="center"/>
              <w:rPr>
                <w:color w:val="000000"/>
                <w:sz w:val="18"/>
                <w:szCs w:val="18"/>
              </w:rPr>
            </w:pPr>
            <w:r w:rsidRPr="00FC5B3D">
              <w:rPr>
                <w:rFonts w:hint="eastAsia"/>
                <w:color w:val="000000"/>
                <w:sz w:val="18"/>
                <w:szCs w:val="18"/>
              </w:rPr>
              <w:t>配线</w:t>
            </w:r>
          </w:p>
        </w:tc>
        <w:tc>
          <w:tcPr>
            <w:tcW w:w="2967" w:type="dxa"/>
            <w:tcBorders>
              <w:top w:val="nil"/>
              <w:left w:val="nil"/>
              <w:bottom w:val="single" w:sz="4" w:space="0" w:color="auto"/>
              <w:right w:val="single" w:sz="4" w:space="0" w:color="auto"/>
            </w:tcBorders>
            <w:shd w:val="clear" w:color="auto" w:fill="auto"/>
            <w:vAlign w:val="center"/>
            <w:hideMark/>
          </w:tcPr>
          <w:p w14:paraId="780872CC" w14:textId="77777777" w:rsidR="00F24171" w:rsidRPr="00FC5B3D" w:rsidRDefault="00050834">
            <w:pPr>
              <w:jc w:val="center"/>
              <w:rPr>
                <w:color w:val="000000"/>
                <w:sz w:val="18"/>
                <w:szCs w:val="18"/>
              </w:rPr>
            </w:pPr>
            <w:r w:rsidRPr="00FC5B3D">
              <w:rPr>
                <w:rFonts w:hint="eastAsia"/>
                <w:color w:val="000000"/>
                <w:sz w:val="18"/>
                <w:szCs w:val="18"/>
              </w:rPr>
              <w:t>1.名称:电气配线</w:t>
            </w:r>
            <w:r w:rsidRPr="00FC5B3D">
              <w:rPr>
                <w:rFonts w:hint="eastAsia"/>
                <w:color w:val="000000"/>
                <w:sz w:val="18"/>
                <w:szCs w:val="18"/>
              </w:rPr>
              <w:br/>
              <w:t>2.型号:ZRBV-2.5</w:t>
            </w:r>
          </w:p>
        </w:tc>
        <w:tc>
          <w:tcPr>
            <w:tcW w:w="1559" w:type="dxa"/>
            <w:tcBorders>
              <w:top w:val="nil"/>
              <w:left w:val="nil"/>
              <w:bottom w:val="single" w:sz="4" w:space="0" w:color="auto"/>
              <w:right w:val="single" w:sz="4" w:space="0" w:color="auto"/>
            </w:tcBorders>
            <w:shd w:val="clear" w:color="auto" w:fill="auto"/>
            <w:vAlign w:val="center"/>
            <w:hideMark/>
          </w:tcPr>
          <w:p w14:paraId="7728FBEF"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A55FB87" w14:textId="77777777" w:rsidR="00F24171" w:rsidRPr="00FC5B3D" w:rsidRDefault="00050834">
            <w:pPr>
              <w:jc w:val="center"/>
              <w:rPr>
                <w:color w:val="000000"/>
                <w:sz w:val="18"/>
                <w:szCs w:val="18"/>
              </w:rPr>
            </w:pPr>
            <w:r w:rsidRPr="00FC5B3D">
              <w:rPr>
                <w:rFonts w:hint="eastAsia"/>
                <w:color w:val="000000"/>
                <w:sz w:val="18"/>
                <w:szCs w:val="18"/>
              </w:rPr>
              <w:t>279.00</w:t>
            </w:r>
          </w:p>
        </w:tc>
      </w:tr>
      <w:tr w:rsidR="00F24171" w:rsidRPr="00FC5B3D" w14:paraId="29953C8C"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11ACBE1" w14:textId="7445368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C0C3154" w14:textId="77777777" w:rsidR="00F24171" w:rsidRPr="00FC5B3D" w:rsidRDefault="00050834">
            <w:pPr>
              <w:jc w:val="center"/>
              <w:rPr>
                <w:color w:val="000000"/>
                <w:sz w:val="18"/>
                <w:szCs w:val="18"/>
              </w:rPr>
            </w:pPr>
            <w:r w:rsidRPr="00FC5B3D">
              <w:rPr>
                <w:rFonts w:hint="eastAsia"/>
                <w:color w:val="000000"/>
                <w:sz w:val="18"/>
                <w:szCs w:val="18"/>
              </w:rPr>
              <w:t>一般路灯</w:t>
            </w:r>
          </w:p>
        </w:tc>
        <w:tc>
          <w:tcPr>
            <w:tcW w:w="2967" w:type="dxa"/>
            <w:tcBorders>
              <w:top w:val="nil"/>
              <w:left w:val="nil"/>
              <w:bottom w:val="single" w:sz="4" w:space="0" w:color="auto"/>
              <w:right w:val="single" w:sz="4" w:space="0" w:color="auto"/>
            </w:tcBorders>
            <w:shd w:val="clear" w:color="auto" w:fill="auto"/>
            <w:vAlign w:val="center"/>
            <w:hideMark/>
          </w:tcPr>
          <w:p w14:paraId="2ACD655E" w14:textId="77777777" w:rsidR="00F24171" w:rsidRPr="00FC5B3D" w:rsidRDefault="00050834">
            <w:pPr>
              <w:jc w:val="center"/>
              <w:rPr>
                <w:color w:val="000000"/>
                <w:sz w:val="18"/>
                <w:szCs w:val="18"/>
              </w:rPr>
            </w:pPr>
            <w:r w:rsidRPr="00FC5B3D">
              <w:rPr>
                <w:rFonts w:hint="eastAsia"/>
                <w:color w:val="000000"/>
                <w:sz w:val="18"/>
                <w:szCs w:val="18"/>
              </w:rPr>
              <w:t>1.名称：路灯安装</w:t>
            </w:r>
            <w:r w:rsidRPr="00FC5B3D">
              <w:rPr>
                <w:rFonts w:hint="eastAsia"/>
                <w:color w:val="000000"/>
                <w:sz w:val="18"/>
                <w:szCs w:val="18"/>
              </w:rPr>
              <w:br/>
              <w:t>2.规格：H=3.5</w:t>
            </w:r>
          </w:p>
        </w:tc>
        <w:tc>
          <w:tcPr>
            <w:tcW w:w="1559" w:type="dxa"/>
            <w:tcBorders>
              <w:top w:val="nil"/>
              <w:left w:val="nil"/>
              <w:bottom w:val="single" w:sz="4" w:space="0" w:color="auto"/>
              <w:right w:val="single" w:sz="4" w:space="0" w:color="auto"/>
            </w:tcBorders>
            <w:shd w:val="clear" w:color="auto" w:fill="auto"/>
            <w:vAlign w:val="center"/>
            <w:hideMark/>
          </w:tcPr>
          <w:p w14:paraId="24B698BF"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0C0EA9D0" w14:textId="77777777" w:rsidR="00F24171" w:rsidRPr="00FC5B3D" w:rsidRDefault="00050834">
            <w:pPr>
              <w:jc w:val="center"/>
              <w:rPr>
                <w:color w:val="000000"/>
                <w:sz w:val="18"/>
                <w:szCs w:val="18"/>
              </w:rPr>
            </w:pPr>
            <w:r w:rsidRPr="00FC5B3D">
              <w:rPr>
                <w:rFonts w:hint="eastAsia"/>
                <w:color w:val="000000"/>
                <w:sz w:val="18"/>
                <w:szCs w:val="18"/>
              </w:rPr>
              <w:t>7.00</w:t>
            </w:r>
          </w:p>
        </w:tc>
      </w:tr>
      <w:tr w:rsidR="00F24171" w:rsidRPr="00FC5B3D" w14:paraId="3FC5BDC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D40923C" w14:textId="1E49D846"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136FDAA" w14:textId="77777777" w:rsidR="00F24171" w:rsidRPr="00FC5B3D" w:rsidRDefault="00050834">
            <w:pPr>
              <w:jc w:val="center"/>
              <w:rPr>
                <w:color w:val="000000"/>
                <w:sz w:val="18"/>
                <w:szCs w:val="18"/>
              </w:rPr>
            </w:pPr>
            <w:r w:rsidRPr="00FC5B3D">
              <w:rPr>
                <w:rFonts w:hint="eastAsia"/>
                <w:color w:val="000000"/>
                <w:sz w:val="18"/>
                <w:szCs w:val="18"/>
              </w:rPr>
              <w:t>一般路灯</w:t>
            </w:r>
          </w:p>
        </w:tc>
        <w:tc>
          <w:tcPr>
            <w:tcW w:w="2967" w:type="dxa"/>
            <w:tcBorders>
              <w:top w:val="nil"/>
              <w:left w:val="nil"/>
              <w:bottom w:val="single" w:sz="4" w:space="0" w:color="auto"/>
              <w:right w:val="single" w:sz="4" w:space="0" w:color="auto"/>
            </w:tcBorders>
            <w:shd w:val="clear" w:color="auto" w:fill="auto"/>
            <w:vAlign w:val="center"/>
            <w:hideMark/>
          </w:tcPr>
          <w:p w14:paraId="05AE0B86" w14:textId="77777777" w:rsidR="00F24171" w:rsidRPr="00FC5B3D" w:rsidRDefault="00050834">
            <w:pPr>
              <w:jc w:val="center"/>
              <w:rPr>
                <w:color w:val="000000"/>
                <w:sz w:val="18"/>
                <w:szCs w:val="18"/>
              </w:rPr>
            </w:pPr>
            <w:r w:rsidRPr="00FC5B3D">
              <w:rPr>
                <w:rFonts w:hint="eastAsia"/>
                <w:color w:val="000000"/>
                <w:sz w:val="18"/>
                <w:szCs w:val="18"/>
              </w:rPr>
              <w:t>1.名称：路灯安装</w:t>
            </w:r>
            <w:r w:rsidRPr="00FC5B3D">
              <w:rPr>
                <w:rFonts w:hint="eastAsia"/>
                <w:color w:val="000000"/>
                <w:sz w:val="18"/>
                <w:szCs w:val="18"/>
              </w:rPr>
              <w:br/>
              <w:t>2.规格：H=4.5</w:t>
            </w:r>
          </w:p>
        </w:tc>
        <w:tc>
          <w:tcPr>
            <w:tcW w:w="1559" w:type="dxa"/>
            <w:tcBorders>
              <w:top w:val="nil"/>
              <w:left w:val="nil"/>
              <w:bottom w:val="single" w:sz="4" w:space="0" w:color="auto"/>
              <w:right w:val="single" w:sz="4" w:space="0" w:color="auto"/>
            </w:tcBorders>
            <w:shd w:val="clear" w:color="auto" w:fill="auto"/>
            <w:vAlign w:val="center"/>
            <w:hideMark/>
          </w:tcPr>
          <w:p w14:paraId="00FCBFF7"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7B5D279D" w14:textId="77777777" w:rsidR="00F24171" w:rsidRPr="00FC5B3D" w:rsidRDefault="00050834">
            <w:pPr>
              <w:jc w:val="center"/>
              <w:rPr>
                <w:color w:val="000000"/>
                <w:sz w:val="18"/>
                <w:szCs w:val="18"/>
              </w:rPr>
            </w:pPr>
            <w:r w:rsidRPr="00FC5B3D">
              <w:rPr>
                <w:rFonts w:hint="eastAsia"/>
                <w:color w:val="000000"/>
                <w:sz w:val="18"/>
                <w:szCs w:val="18"/>
              </w:rPr>
              <w:t>6.00</w:t>
            </w:r>
          </w:p>
        </w:tc>
      </w:tr>
      <w:tr w:rsidR="00F24171" w:rsidRPr="00FC5B3D" w14:paraId="1D0A1A7D"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00E5788" w14:textId="11FAB96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140C6E2" w14:textId="77777777" w:rsidR="00F24171" w:rsidRPr="00FC5B3D" w:rsidRDefault="00050834">
            <w:pPr>
              <w:jc w:val="center"/>
              <w:rPr>
                <w:color w:val="000000"/>
                <w:sz w:val="18"/>
                <w:szCs w:val="18"/>
              </w:rPr>
            </w:pPr>
            <w:r w:rsidRPr="00FC5B3D">
              <w:rPr>
                <w:rFonts w:hint="eastAsia"/>
                <w:color w:val="000000"/>
                <w:sz w:val="18"/>
                <w:szCs w:val="18"/>
              </w:rPr>
              <w:t>一般路灯</w:t>
            </w:r>
          </w:p>
        </w:tc>
        <w:tc>
          <w:tcPr>
            <w:tcW w:w="2967" w:type="dxa"/>
            <w:tcBorders>
              <w:top w:val="nil"/>
              <w:left w:val="nil"/>
              <w:bottom w:val="single" w:sz="4" w:space="0" w:color="auto"/>
              <w:right w:val="single" w:sz="4" w:space="0" w:color="auto"/>
            </w:tcBorders>
            <w:shd w:val="clear" w:color="auto" w:fill="auto"/>
            <w:vAlign w:val="center"/>
            <w:hideMark/>
          </w:tcPr>
          <w:p w14:paraId="0D1ABB13" w14:textId="77777777" w:rsidR="00F24171" w:rsidRPr="00FC5B3D" w:rsidRDefault="00050834">
            <w:pPr>
              <w:jc w:val="center"/>
              <w:rPr>
                <w:color w:val="000000"/>
                <w:sz w:val="18"/>
                <w:szCs w:val="18"/>
              </w:rPr>
            </w:pPr>
            <w:r w:rsidRPr="00FC5B3D">
              <w:rPr>
                <w:rFonts w:hint="eastAsia"/>
                <w:color w:val="000000"/>
                <w:sz w:val="18"/>
                <w:szCs w:val="18"/>
              </w:rPr>
              <w:t>1.名称：路灯安装</w:t>
            </w:r>
            <w:r w:rsidRPr="00FC5B3D">
              <w:rPr>
                <w:rFonts w:hint="eastAsia"/>
                <w:color w:val="000000"/>
                <w:sz w:val="18"/>
                <w:szCs w:val="18"/>
              </w:rPr>
              <w:br/>
              <w:t>2.规格：H=5</w:t>
            </w:r>
          </w:p>
        </w:tc>
        <w:tc>
          <w:tcPr>
            <w:tcW w:w="1559" w:type="dxa"/>
            <w:tcBorders>
              <w:top w:val="nil"/>
              <w:left w:val="nil"/>
              <w:bottom w:val="single" w:sz="4" w:space="0" w:color="auto"/>
              <w:right w:val="single" w:sz="4" w:space="0" w:color="auto"/>
            </w:tcBorders>
            <w:shd w:val="clear" w:color="auto" w:fill="auto"/>
            <w:vAlign w:val="center"/>
            <w:hideMark/>
          </w:tcPr>
          <w:p w14:paraId="55877BC0"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49A36943" w14:textId="77777777" w:rsidR="00F24171" w:rsidRPr="00FC5B3D" w:rsidRDefault="00050834">
            <w:pPr>
              <w:jc w:val="center"/>
              <w:rPr>
                <w:color w:val="000000"/>
                <w:sz w:val="18"/>
                <w:szCs w:val="18"/>
              </w:rPr>
            </w:pPr>
            <w:r w:rsidRPr="00FC5B3D">
              <w:rPr>
                <w:rFonts w:hint="eastAsia"/>
                <w:color w:val="000000"/>
                <w:sz w:val="18"/>
                <w:szCs w:val="18"/>
              </w:rPr>
              <w:t>2.00</w:t>
            </w:r>
          </w:p>
        </w:tc>
      </w:tr>
      <w:tr w:rsidR="00F24171" w:rsidRPr="00FC5B3D" w14:paraId="25E8712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7A6FD83" w14:textId="5AA7018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C5844BC" w14:textId="77777777" w:rsidR="00F24171" w:rsidRPr="00FC5B3D" w:rsidRDefault="00050834">
            <w:pPr>
              <w:jc w:val="center"/>
              <w:rPr>
                <w:color w:val="000000"/>
                <w:sz w:val="18"/>
                <w:szCs w:val="18"/>
              </w:rPr>
            </w:pPr>
            <w:r w:rsidRPr="00FC5B3D">
              <w:rPr>
                <w:rFonts w:hint="eastAsia"/>
                <w:color w:val="000000"/>
                <w:sz w:val="18"/>
                <w:szCs w:val="18"/>
              </w:rPr>
              <w:t>一般路灯</w:t>
            </w:r>
          </w:p>
        </w:tc>
        <w:tc>
          <w:tcPr>
            <w:tcW w:w="2967" w:type="dxa"/>
            <w:tcBorders>
              <w:top w:val="nil"/>
              <w:left w:val="nil"/>
              <w:bottom w:val="single" w:sz="4" w:space="0" w:color="auto"/>
              <w:right w:val="single" w:sz="4" w:space="0" w:color="auto"/>
            </w:tcBorders>
            <w:shd w:val="clear" w:color="auto" w:fill="auto"/>
            <w:vAlign w:val="center"/>
            <w:hideMark/>
          </w:tcPr>
          <w:p w14:paraId="7151B856" w14:textId="77777777" w:rsidR="00F24171" w:rsidRPr="00FC5B3D" w:rsidRDefault="00050834">
            <w:pPr>
              <w:jc w:val="center"/>
              <w:rPr>
                <w:color w:val="000000"/>
                <w:sz w:val="18"/>
                <w:szCs w:val="18"/>
              </w:rPr>
            </w:pPr>
            <w:r w:rsidRPr="00FC5B3D">
              <w:rPr>
                <w:rFonts w:hint="eastAsia"/>
                <w:color w:val="000000"/>
                <w:sz w:val="18"/>
                <w:szCs w:val="18"/>
              </w:rPr>
              <w:t>1.名称：路灯安装</w:t>
            </w:r>
            <w:r w:rsidRPr="00FC5B3D">
              <w:rPr>
                <w:rFonts w:hint="eastAsia"/>
                <w:color w:val="000000"/>
                <w:sz w:val="18"/>
                <w:szCs w:val="18"/>
              </w:rPr>
              <w:br/>
              <w:t>2.规格：H=6</w:t>
            </w:r>
          </w:p>
        </w:tc>
        <w:tc>
          <w:tcPr>
            <w:tcW w:w="1559" w:type="dxa"/>
            <w:tcBorders>
              <w:top w:val="nil"/>
              <w:left w:val="nil"/>
              <w:bottom w:val="single" w:sz="4" w:space="0" w:color="auto"/>
              <w:right w:val="single" w:sz="4" w:space="0" w:color="auto"/>
            </w:tcBorders>
            <w:shd w:val="clear" w:color="auto" w:fill="auto"/>
            <w:vAlign w:val="center"/>
            <w:hideMark/>
          </w:tcPr>
          <w:p w14:paraId="6719A57D"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5DEE9C20" w14:textId="77777777" w:rsidR="00F24171" w:rsidRPr="00FC5B3D" w:rsidRDefault="00050834">
            <w:pPr>
              <w:jc w:val="center"/>
              <w:rPr>
                <w:color w:val="000000"/>
                <w:sz w:val="18"/>
                <w:szCs w:val="18"/>
              </w:rPr>
            </w:pPr>
            <w:r w:rsidRPr="00FC5B3D">
              <w:rPr>
                <w:rFonts w:hint="eastAsia"/>
                <w:color w:val="000000"/>
                <w:sz w:val="18"/>
                <w:szCs w:val="18"/>
              </w:rPr>
              <w:t>4.00</w:t>
            </w:r>
          </w:p>
        </w:tc>
      </w:tr>
      <w:tr w:rsidR="00F24171" w:rsidRPr="00FC5B3D" w14:paraId="1616981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149FD32" w14:textId="53F172F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E83560E" w14:textId="77777777" w:rsidR="00F24171" w:rsidRPr="00FC5B3D" w:rsidRDefault="00050834">
            <w:pPr>
              <w:jc w:val="center"/>
              <w:rPr>
                <w:color w:val="000000"/>
                <w:sz w:val="18"/>
                <w:szCs w:val="18"/>
              </w:rPr>
            </w:pPr>
            <w:r w:rsidRPr="00FC5B3D">
              <w:rPr>
                <w:rFonts w:hint="eastAsia"/>
                <w:color w:val="000000"/>
                <w:sz w:val="18"/>
                <w:szCs w:val="18"/>
              </w:rPr>
              <w:t>一般路灯</w:t>
            </w:r>
          </w:p>
        </w:tc>
        <w:tc>
          <w:tcPr>
            <w:tcW w:w="2967" w:type="dxa"/>
            <w:tcBorders>
              <w:top w:val="nil"/>
              <w:left w:val="nil"/>
              <w:bottom w:val="single" w:sz="4" w:space="0" w:color="auto"/>
              <w:right w:val="single" w:sz="4" w:space="0" w:color="auto"/>
            </w:tcBorders>
            <w:shd w:val="clear" w:color="auto" w:fill="auto"/>
            <w:vAlign w:val="center"/>
            <w:hideMark/>
          </w:tcPr>
          <w:p w14:paraId="3F8950B2" w14:textId="77777777" w:rsidR="00F24171" w:rsidRPr="00FC5B3D" w:rsidRDefault="00050834">
            <w:pPr>
              <w:jc w:val="center"/>
              <w:rPr>
                <w:color w:val="000000"/>
                <w:sz w:val="18"/>
                <w:szCs w:val="18"/>
              </w:rPr>
            </w:pPr>
            <w:r w:rsidRPr="00FC5B3D">
              <w:rPr>
                <w:rFonts w:hint="eastAsia"/>
                <w:color w:val="000000"/>
                <w:sz w:val="18"/>
                <w:szCs w:val="18"/>
              </w:rPr>
              <w:t>1.名称：路灯安装</w:t>
            </w:r>
            <w:r w:rsidRPr="00FC5B3D">
              <w:rPr>
                <w:rFonts w:hint="eastAsia"/>
                <w:color w:val="000000"/>
                <w:sz w:val="18"/>
                <w:szCs w:val="18"/>
              </w:rPr>
              <w:br/>
              <w:t>2.规格：H=8</w:t>
            </w:r>
          </w:p>
        </w:tc>
        <w:tc>
          <w:tcPr>
            <w:tcW w:w="1559" w:type="dxa"/>
            <w:tcBorders>
              <w:top w:val="nil"/>
              <w:left w:val="nil"/>
              <w:bottom w:val="single" w:sz="4" w:space="0" w:color="auto"/>
              <w:right w:val="single" w:sz="4" w:space="0" w:color="auto"/>
            </w:tcBorders>
            <w:shd w:val="clear" w:color="auto" w:fill="auto"/>
            <w:vAlign w:val="center"/>
            <w:hideMark/>
          </w:tcPr>
          <w:p w14:paraId="11E98F03" w14:textId="77777777" w:rsidR="00F24171" w:rsidRPr="00FC5B3D" w:rsidRDefault="00050834">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48203178" w14:textId="77777777" w:rsidR="00F24171" w:rsidRPr="00FC5B3D" w:rsidRDefault="00050834">
            <w:pPr>
              <w:jc w:val="center"/>
              <w:rPr>
                <w:color w:val="000000"/>
                <w:sz w:val="18"/>
                <w:szCs w:val="18"/>
              </w:rPr>
            </w:pPr>
            <w:r w:rsidRPr="00FC5B3D">
              <w:rPr>
                <w:rFonts w:hint="eastAsia"/>
                <w:color w:val="000000"/>
                <w:sz w:val="18"/>
                <w:szCs w:val="18"/>
              </w:rPr>
              <w:t>3.00</w:t>
            </w:r>
          </w:p>
        </w:tc>
      </w:tr>
      <w:tr w:rsidR="00F24171" w:rsidRPr="00FC5B3D" w14:paraId="39CACFF9"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BD59FD7" w14:textId="70D4B4B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61F41D" w14:textId="77777777" w:rsidR="00F24171" w:rsidRPr="00FC5B3D" w:rsidRDefault="00050834">
            <w:pPr>
              <w:jc w:val="center"/>
              <w:rPr>
                <w:color w:val="000000"/>
                <w:sz w:val="18"/>
                <w:szCs w:val="18"/>
              </w:rPr>
            </w:pPr>
            <w:r w:rsidRPr="00FC5B3D">
              <w:rPr>
                <w:rFonts w:hint="eastAsia"/>
                <w:color w:val="000000"/>
                <w:sz w:val="18"/>
                <w:szCs w:val="18"/>
              </w:rPr>
              <w:t>独立基础</w:t>
            </w:r>
          </w:p>
        </w:tc>
        <w:tc>
          <w:tcPr>
            <w:tcW w:w="2967" w:type="dxa"/>
            <w:tcBorders>
              <w:top w:val="nil"/>
              <w:left w:val="nil"/>
              <w:bottom w:val="single" w:sz="4" w:space="0" w:color="auto"/>
              <w:right w:val="single" w:sz="4" w:space="0" w:color="auto"/>
            </w:tcBorders>
            <w:shd w:val="clear" w:color="auto" w:fill="auto"/>
            <w:vAlign w:val="center"/>
            <w:hideMark/>
          </w:tcPr>
          <w:p w14:paraId="41DEE3DD" w14:textId="77777777" w:rsidR="00F24171" w:rsidRPr="00FC5B3D" w:rsidRDefault="00050834">
            <w:pPr>
              <w:jc w:val="center"/>
              <w:rPr>
                <w:color w:val="000000"/>
                <w:sz w:val="18"/>
                <w:szCs w:val="18"/>
              </w:rPr>
            </w:pPr>
            <w:r w:rsidRPr="00FC5B3D">
              <w:rPr>
                <w:rFonts w:hint="eastAsia"/>
                <w:color w:val="000000"/>
                <w:sz w:val="18"/>
                <w:szCs w:val="18"/>
              </w:rPr>
              <w:t>1.混凝土</w:t>
            </w:r>
            <w:proofErr w:type="gramStart"/>
            <w:r w:rsidRPr="00FC5B3D">
              <w:rPr>
                <w:rFonts w:hint="eastAsia"/>
                <w:color w:val="000000"/>
                <w:sz w:val="18"/>
                <w:szCs w:val="18"/>
              </w:rPr>
              <w:t>灯基础</w:t>
            </w:r>
            <w:proofErr w:type="gramEnd"/>
            <w:r w:rsidRPr="00FC5B3D">
              <w:rPr>
                <w:rFonts w:hint="eastAsia"/>
                <w:color w:val="000000"/>
                <w:sz w:val="18"/>
                <w:szCs w:val="18"/>
              </w:rPr>
              <w:br/>
              <w:t>2.规格：350*350*350mm</w:t>
            </w:r>
            <w:r w:rsidRPr="00FC5B3D">
              <w:rPr>
                <w:rFonts w:hint="eastAsia"/>
                <w:color w:val="000000"/>
                <w:sz w:val="18"/>
                <w:szCs w:val="18"/>
              </w:rPr>
              <w:br/>
              <w:t>3.标号：C25</w:t>
            </w:r>
          </w:p>
        </w:tc>
        <w:tc>
          <w:tcPr>
            <w:tcW w:w="1559" w:type="dxa"/>
            <w:tcBorders>
              <w:top w:val="nil"/>
              <w:left w:val="nil"/>
              <w:bottom w:val="single" w:sz="4" w:space="0" w:color="auto"/>
              <w:right w:val="single" w:sz="4" w:space="0" w:color="auto"/>
            </w:tcBorders>
            <w:shd w:val="clear" w:color="auto" w:fill="auto"/>
            <w:vAlign w:val="center"/>
            <w:hideMark/>
          </w:tcPr>
          <w:p w14:paraId="1ED85B45" w14:textId="77777777" w:rsidR="00F24171" w:rsidRPr="00FC5B3D" w:rsidRDefault="00050834">
            <w:pPr>
              <w:jc w:val="center"/>
              <w:rPr>
                <w:color w:val="000000"/>
                <w:sz w:val="18"/>
                <w:szCs w:val="18"/>
              </w:rPr>
            </w:pPr>
            <w:r w:rsidRPr="00FC5B3D">
              <w:rPr>
                <w:rFonts w:hint="eastAsia"/>
                <w:color w:val="000000"/>
                <w:sz w:val="18"/>
                <w:szCs w:val="18"/>
              </w:rPr>
              <w:t>m3</w:t>
            </w:r>
          </w:p>
        </w:tc>
        <w:tc>
          <w:tcPr>
            <w:tcW w:w="1701" w:type="dxa"/>
            <w:tcBorders>
              <w:top w:val="nil"/>
              <w:left w:val="nil"/>
              <w:bottom w:val="single" w:sz="4" w:space="0" w:color="auto"/>
              <w:right w:val="single" w:sz="4" w:space="0" w:color="auto"/>
            </w:tcBorders>
            <w:shd w:val="clear" w:color="auto" w:fill="auto"/>
            <w:vAlign w:val="center"/>
            <w:hideMark/>
          </w:tcPr>
          <w:p w14:paraId="6D323291"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2A283104"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499617E" w14:textId="2B26A14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B3DF709" w14:textId="77777777" w:rsidR="00F24171" w:rsidRPr="00FC5B3D" w:rsidRDefault="00050834">
            <w:pPr>
              <w:jc w:val="center"/>
              <w:rPr>
                <w:color w:val="000000"/>
                <w:sz w:val="18"/>
                <w:szCs w:val="18"/>
              </w:rPr>
            </w:pPr>
            <w:r w:rsidRPr="00FC5B3D">
              <w:rPr>
                <w:rFonts w:hint="eastAsia"/>
                <w:color w:val="000000"/>
                <w:sz w:val="18"/>
                <w:szCs w:val="18"/>
              </w:rPr>
              <w:t>开关</w:t>
            </w:r>
          </w:p>
        </w:tc>
        <w:tc>
          <w:tcPr>
            <w:tcW w:w="2967" w:type="dxa"/>
            <w:tcBorders>
              <w:top w:val="nil"/>
              <w:left w:val="nil"/>
              <w:bottom w:val="single" w:sz="4" w:space="0" w:color="auto"/>
              <w:right w:val="single" w:sz="4" w:space="0" w:color="auto"/>
            </w:tcBorders>
            <w:shd w:val="clear" w:color="auto" w:fill="auto"/>
            <w:vAlign w:val="center"/>
            <w:hideMark/>
          </w:tcPr>
          <w:p w14:paraId="133B136D" w14:textId="77777777" w:rsidR="00F24171" w:rsidRPr="00FC5B3D" w:rsidRDefault="00050834">
            <w:pPr>
              <w:jc w:val="center"/>
              <w:rPr>
                <w:color w:val="000000"/>
                <w:sz w:val="18"/>
                <w:szCs w:val="18"/>
              </w:rPr>
            </w:pPr>
            <w:r w:rsidRPr="00FC5B3D">
              <w:rPr>
                <w:rFonts w:hint="eastAsia"/>
                <w:color w:val="000000"/>
                <w:sz w:val="18"/>
                <w:szCs w:val="18"/>
              </w:rPr>
              <w:t>1.名称:</w:t>
            </w:r>
            <w:proofErr w:type="gramStart"/>
            <w:r w:rsidRPr="00FC5B3D">
              <w:rPr>
                <w:rFonts w:hint="eastAsia"/>
                <w:color w:val="000000"/>
                <w:sz w:val="18"/>
                <w:szCs w:val="18"/>
              </w:rPr>
              <w:t>单控三联跷</w:t>
            </w:r>
            <w:proofErr w:type="gramEnd"/>
            <w:r w:rsidRPr="00FC5B3D">
              <w:rPr>
                <w:rFonts w:hint="eastAsia"/>
                <w:color w:val="000000"/>
                <w:sz w:val="18"/>
                <w:szCs w:val="18"/>
              </w:rPr>
              <w:t>板开关</w:t>
            </w:r>
            <w:r w:rsidRPr="00FC5B3D">
              <w:rPr>
                <w:rFonts w:hint="eastAsia"/>
                <w:color w:val="000000"/>
                <w:sz w:val="18"/>
                <w:szCs w:val="18"/>
              </w:rPr>
              <w:br/>
              <w:t>2.规格:220V 10A</w:t>
            </w:r>
            <w:r w:rsidRPr="00FC5B3D">
              <w:rPr>
                <w:rFonts w:hint="eastAsia"/>
                <w:color w:val="000000"/>
                <w:sz w:val="18"/>
                <w:szCs w:val="18"/>
              </w:rPr>
              <w:br/>
              <w:t>3.安装方式:暗装,底距地1.3m</w:t>
            </w:r>
          </w:p>
        </w:tc>
        <w:tc>
          <w:tcPr>
            <w:tcW w:w="1559" w:type="dxa"/>
            <w:tcBorders>
              <w:top w:val="nil"/>
              <w:left w:val="nil"/>
              <w:bottom w:val="single" w:sz="4" w:space="0" w:color="auto"/>
              <w:right w:val="single" w:sz="4" w:space="0" w:color="auto"/>
            </w:tcBorders>
            <w:shd w:val="clear" w:color="auto" w:fill="auto"/>
            <w:vAlign w:val="center"/>
            <w:hideMark/>
          </w:tcPr>
          <w:p w14:paraId="5C64F983"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8C50A48"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7569E2E6"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62ED3D85" w14:textId="0406334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25DF3B4" w14:textId="77777777" w:rsidR="00F24171" w:rsidRPr="00FC5B3D" w:rsidRDefault="00050834">
            <w:pPr>
              <w:jc w:val="center"/>
              <w:rPr>
                <w:color w:val="000000"/>
                <w:sz w:val="18"/>
                <w:szCs w:val="18"/>
              </w:rPr>
            </w:pPr>
            <w:r w:rsidRPr="00FC5B3D">
              <w:rPr>
                <w:rFonts w:hint="eastAsia"/>
                <w:color w:val="000000"/>
                <w:sz w:val="18"/>
                <w:szCs w:val="18"/>
              </w:rPr>
              <w:t>插座</w:t>
            </w:r>
          </w:p>
        </w:tc>
        <w:tc>
          <w:tcPr>
            <w:tcW w:w="2967" w:type="dxa"/>
            <w:tcBorders>
              <w:top w:val="nil"/>
              <w:left w:val="nil"/>
              <w:bottom w:val="single" w:sz="4" w:space="0" w:color="auto"/>
              <w:right w:val="single" w:sz="4" w:space="0" w:color="auto"/>
            </w:tcBorders>
            <w:shd w:val="clear" w:color="auto" w:fill="auto"/>
            <w:vAlign w:val="center"/>
            <w:hideMark/>
          </w:tcPr>
          <w:p w14:paraId="295B18CF" w14:textId="77777777" w:rsidR="00F24171" w:rsidRPr="00FC5B3D" w:rsidRDefault="00050834">
            <w:pPr>
              <w:jc w:val="center"/>
              <w:rPr>
                <w:color w:val="000000"/>
                <w:sz w:val="18"/>
                <w:szCs w:val="18"/>
              </w:rPr>
            </w:pPr>
            <w:r w:rsidRPr="00FC5B3D">
              <w:rPr>
                <w:rFonts w:hint="eastAsia"/>
                <w:color w:val="000000"/>
                <w:sz w:val="18"/>
                <w:szCs w:val="18"/>
              </w:rPr>
              <w:t>1.名称:安全型二、三孔插座</w:t>
            </w:r>
            <w:r w:rsidRPr="00FC5B3D">
              <w:rPr>
                <w:rFonts w:hint="eastAsia"/>
                <w:color w:val="000000"/>
                <w:sz w:val="18"/>
                <w:szCs w:val="18"/>
              </w:rPr>
              <w:br/>
              <w:t>2.规格:220V 10A</w:t>
            </w:r>
            <w:r w:rsidRPr="00FC5B3D">
              <w:rPr>
                <w:rFonts w:hint="eastAsia"/>
                <w:color w:val="000000"/>
                <w:sz w:val="18"/>
                <w:szCs w:val="18"/>
              </w:rPr>
              <w:br/>
              <w:t>3.安装方式:暗装,底距地0.3m</w:t>
            </w:r>
          </w:p>
        </w:tc>
        <w:tc>
          <w:tcPr>
            <w:tcW w:w="1559" w:type="dxa"/>
            <w:tcBorders>
              <w:top w:val="nil"/>
              <w:left w:val="nil"/>
              <w:bottom w:val="single" w:sz="4" w:space="0" w:color="auto"/>
              <w:right w:val="single" w:sz="4" w:space="0" w:color="auto"/>
            </w:tcBorders>
            <w:shd w:val="clear" w:color="auto" w:fill="auto"/>
            <w:vAlign w:val="center"/>
            <w:hideMark/>
          </w:tcPr>
          <w:p w14:paraId="26D37D91"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1A84D847"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2F38B88C"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A3279DA" w14:textId="7CEA08C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D799A66" w14:textId="77777777" w:rsidR="00F24171" w:rsidRPr="00FC5B3D" w:rsidRDefault="00050834">
            <w:pPr>
              <w:jc w:val="center"/>
              <w:rPr>
                <w:color w:val="000000"/>
                <w:sz w:val="18"/>
                <w:szCs w:val="18"/>
              </w:rPr>
            </w:pPr>
            <w:r w:rsidRPr="00FC5B3D">
              <w:rPr>
                <w:rFonts w:hint="eastAsia"/>
                <w:color w:val="000000"/>
                <w:sz w:val="18"/>
                <w:szCs w:val="18"/>
              </w:rPr>
              <w:t>灯具安装</w:t>
            </w:r>
          </w:p>
        </w:tc>
        <w:tc>
          <w:tcPr>
            <w:tcW w:w="2967" w:type="dxa"/>
            <w:tcBorders>
              <w:top w:val="nil"/>
              <w:left w:val="nil"/>
              <w:bottom w:val="single" w:sz="4" w:space="0" w:color="auto"/>
              <w:right w:val="single" w:sz="4" w:space="0" w:color="auto"/>
            </w:tcBorders>
            <w:shd w:val="clear" w:color="auto" w:fill="auto"/>
            <w:vAlign w:val="center"/>
            <w:hideMark/>
          </w:tcPr>
          <w:p w14:paraId="3D254526" w14:textId="77777777" w:rsidR="00F24171" w:rsidRPr="00FC5B3D" w:rsidRDefault="00050834">
            <w:pPr>
              <w:jc w:val="center"/>
              <w:rPr>
                <w:color w:val="000000"/>
                <w:sz w:val="18"/>
                <w:szCs w:val="18"/>
              </w:rPr>
            </w:pPr>
            <w:r w:rsidRPr="00FC5B3D">
              <w:rPr>
                <w:rFonts w:hint="eastAsia"/>
                <w:color w:val="000000"/>
                <w:sz w:val="18"/>
                <w:szCs w:val="18"/>
              </w:rPr>
              <w:t>1.名称:吸顶灯</w:t>
            </w:r>
            <w:r w:rsidRPr="00FC5B3D">
              <w:rPr>
                <w:rFonts w:hint="eastAsia"/>
                <w:color w:val="000000"/>
                <w:sz w:val="18"/>
                <w:szCs w:val="18"/>
              </w:rPr>
              <w:br/>
              <w:t>2.规格:1x28W</w:t>
            </w:r>
            <w:r w:rsidRPr="00FC5B3D">
              <w:rPr>
                <w:rFonts w:hint="eastAsia"/>
                <w:color w:val="000000"/>
                <w:sz w:val="18"/>
                <w:szCs w:val="18"/>
              </w:rPr>
              <w:br/>
              <w:t>3.安装形式:吸顶安装</w:t>
            </w:r>
          </w:p>
        </w:tc>
        <w:tc>
          <w:tcPr>
            <w:tcW w:w="1559" w:type="dxa"/>
            <w:tcBorders>
              <w:top w:val="nil"/>
              <w:left w:val="nil"/>
              <w:bottom w:val="single" w:sz="4" w:space="0" w:color="auto"/>
              <w:right w:val="single" w:sz="4" w:space="0" w:color="auto"/>
            </w:tcBorders>
            <w:shd w:val="clear" w:color="auto" w:fill="auto"/>
            <w:vAlign w:val="center"/>
            <w:hideMark/>
          </w:tcPr>
          <w:p w14:paraId="59DA93A7"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15F4722" w14:textId="77777777" w:rsidR="00F24171" w:rsidRPr="00FC5B3D" w:rsidRDefault="00050834">
            <w:pPr>
              <w:jc w:val="center"/>
              <w:rPr>
                <w:color w:val="000000"/>
                <w:sz w:val="18"/>
                <w:szCs w:val="18"/>
              </w:rPr>
            </w:pPr>
            <w:r w:rsidRPr="00FC5B3D">
              <w:rPr>
                <w:rFonts w:hint="eastAsia"/>
                <w:color w:val="000000"/>
                <w:sz w:val="18"/>
                <w:szCs w:val="18"/>
              </w:rPr>
              <w:t>18.00</w:t>
            </w:r>
          </w:p>
        </w:tc>
      </w:tr>
      <w:tr w:rsidR="00F24171" w:rsidRPr="00FC5B3D" w14:paraId="6983C874"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2E0C9A7E" w14:textId="395EA56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48FA020" w14:textId="77777777" w:rsidR="00F24171" w:rsidRPr="00FC5B3D" w:rsidRDefault="00050834">
            <w:pPr>
              <w:jc w:val="center"/>
              <w:rPr>
                <w:color w:val="000000"/>
                <w:sz w:val="18"/>
                <w:szCs w:val="18"/>
              </w:rPr>
            </w:pPr>
            <w:r w:rsidRPr="00FC5B3D">
              <w:rPr>
                <w:rFonts w:hint="eastAsia"/>
                <w:color w:val="000000"/>
                <w:sz w:val="18"/>
                <w:szCs w:val="18"/>
              </w:rPr>
              <w:t>电气配线</w:t>
            </w:r>
          </w:p>
        </w:tc>
        <w:tc>
          <w:tcPr>
            <w:tcW w:w="2967" w:type="dxa"/>
            <w:tcBorders>
              <w:top w:val="nil"/>
              <w:left w:val="nil"/>
              <w:bottom w:val="single" w:sz="4" w:space="0" w:color="auto"/>
              <w:right w:val="single" w:sz="4" w:space="0" w:color="auto"/>
            </w:tcBorders>
            <w:shd w:val="clear" w:color="auto" w:fill="auto"/>
            <w:vAlign w:val="center"/>
            <w:hideMark/>
          </w:tcPr>
          <w:p w14:paraId="04FEC8FD" w14:textId="77777777" w:rsidR="00F24171" w:rsidRPr="00FC5B3D" w:rsidRDefault="00050834">
            <w:pPr>
              <w:jc w:val="center"/>
              <w:rPr>
                <w:color w:val="000000"/>
                <w:sz w:val="18"/>
                <w:szCs w:val="18"/>
              </w:rPr>
            </w:pPr>
            <w:r w:rsidRPr="00FC5B3D">
              <w:rPr>
                <w:rFonts w:hint="eastAsia"/>
                <w:color w:val="000000"/>
                <w:sz w:val="18"/>
                <w:szCs w:val="18"/>
              </w:rPr>
              <w:t>1.配线形式:配线</w:t>
            </w:r>
            <w:r w:rsidRPr="00FC5B3D">
              <w:rPr>
                <w:rFonts w:hint="eastAsia"/>
                <w:color w:val="000000"/>
                <w:sz w:val="18"/>
                <w:szCs w:val="18"/>
              </w:rPr>
              <w:br/>
              <w:t>2.导线型号、材质、规格:WDZ-BYJ4</w:t>
            </w:r>
            <w:r w:rsidRPr="00FC5B3D">
              <w:rPr>
                <w:rFonts w:hint="eastAsia"/>
                <w:color w:val="000000"/>
                <w:sz w:val="18"/>
                <w:szCs w:val="18"/>
              </w:rPr>
              <w:br/>
              <w:t>3.敷设部位或线制:穿管敷设</w:t>
            </w:r>
          </w:p>
        </w:tc>
        <w:tc>
          <w:tcPr>
            <w:tcW w:w="1559" w:type="dxa"/>
            <w:tcBorders>
              <w:top w:val="nil"/>
              <w:left w:val="nil"/>
              <w:bottom w:val="single" w:sz="4" w:space="0" w:color="auto"/>
              <w:right w:val="single" w:sz="4" w:space="0" w:color="auto"/>
            </w:tcBorders>
            <w:shd w:val="clear" w:color="auto" w:fill="auto"/>
            <w:vAlign w:val="center"/>
            <w:hideMark/>
          </w:tcPr>
          <w:p w14:paraId="3D7151D3"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3F5CE32B" w14:textId="77777777" w:rsidR="00F24171" w:rsidRPr="00FC5B3D" w:rsidRDefault="00050834">
            <w:pPr>
              <w:jc w:val="center"/>
              <w:rPr>
                <w:color w:val="000000"/>
                <w:sz w:val="18"/>
                <w:szCs w:val="18"/>
              </w:rPr>
            </w:pPr>
            <w:r w:rsidRPr="00FC5B3D">
              <w:rPr>
                <w:rFonts w:hint="eastAsia"/>
                <w:color w:val="000000"/>
                <w:sz w:val="18"/>
                <w:szCs w:val="18"/>
              </w:rPr>
              <w:t>226.00</w:t>
            </w:r>
          </w:p>
        </w:tc>
      </w:tr>
      <w:tr w:rsidR="00F24171" w:rsidRPr="00FC5B3D" w14:paraId="10C74268"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7FADF030" w14:textId="7EFC8A2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EE470C6" w14:textId="77777777" w:rsidR="00F24171" w:rsidRPr="00FC5B3D" w:rsidRDefault="00050834">
            <w:pPr>
              <w:jc w:val="center"/>
              <w:rPr>
                <w:color w:val="000000"/>
                <w:sz w:val="18"/>
                <w:szCs w:val="18"/>
              </w:rPr>
            </w:pPr>
            <w:r w:rsidRPr="00FC5B3D">
              <w:rPr>
                <w:rFonts w:hint="eastAsia"/>
                <w:color w:val="000000"/>
                <w:sz w:val="18"/>
                <w:szCs w:val="18"/>
              </w:rPr>
              <w:t>电气配线</w:t>
            </w:r>
          </w:p>
        </w:tc>
        <w:tc>
          <w:tcPr>
            <w:tcW w:w="2967" w:type="dxa"/>
            <w:tcBorders>
              <w:top w:val="nil"/>
              <w:left w:val="nil"/>
              <w:bottom w:val="single" w:sz="4" w:space="0" w:color="auto"/>
              <w:right w:val="single" w:sz="4" w:space="0" w:color="auto"/>
            </w:tcBorders>
            <w:shd w:val="clear" w:color="auto" w:fill="auto"/>
            <w:vAlign w:val="center"/>
            <w:hideMark/>
          </w:tcPr>
          <w:p w14:paraId="2CC74834" w14:textId="77777777" w:rsidR="00F24171" w:rsidRPr="00FC5B3D" w:rsidRDefault="00050834">
            <w:pPr>
              <w:jc w:val="center"/>
              <w:rPr>
                <w:color w:val="000000"/>
                <w:sz w:val="18"/>
                <w:szCs w:val="18"/>
              </w:rPr>
            </w:pPr>
            <w:r w:rsidRPr="00FC5B3D">
              <w:rPr>
                <w:rFonts w:hint="eastAsia"/>
                <w:color w:val="000000"/>
                <w:sz w:val="18"/>
                <w:szCs w:val="18"/>
              </w:rPr>
              <w:t>1.配线形式:配线</w:t>
            </w:r>
            <w:r w:rsidRPr="00FC5B3D">
              <w:rPr>
                <w:rFonts w:hint="eastAsia"/>
                <w:color w:val="000000"/>
                <w:sz w:val="18"/>
                <w:szCs w:val="18"/>
              </w:rPr>
              <w:br/>
              <w:t>2.导线型号、材质、规格:WDZN-BYJ2.5</w:t>
            </w:r>
            <w:r w:rsidRPr="00FC5B3D">
              <w:rPr>
                <w:rFonts w:hint="eastAsia"/>
                <w:color w:val="000000"/>
                <w:sz w:val="18"/>
                <w:szCs w:val="18"/>
              </w:rPr>
              <w:br/>
              <w:t>3.敷设部位或线制:穿管敷设</w:t>
            </w:r>
          </w:p>
        </w:tc>
        <w:tc>
          <w:tcPr>
            <w:tcW w:w="1559" w:type="dxa"/>
            <w:tcBorders>
              <w:top w:val="nil"/>
              <w:left w:val="nil"/>
              <w:bottom w:val="single" w:sz="4" w:space="0" w:color="auto"/>
              <w:right w:val="single" w:sz="4" w:space="0" w:color="auto"/>
            </w:tcBorders>
            <w:shd w:val="clear" w:color="auto" w:fill="auto"/>
            <w:vAlign w:val="center"/>
            <w:hideMark/>
          </w:tcPr>
          <w:p w14:paraId="7429B86C"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F94F6A6" w14:textId="77777777" w:rsidR="00F24171" w:rsidRPr="00FC5B3D" w:rsidRDefault="00050834">
            <w:pPr>
              <w:jc w:val="center"/>
              <w:rPr>
                <w:color w:val="000000"/>
                <w:sz w:val="18"/>
                <w:szCs w:val="18"/>
              </w:rPr>
            </w:pPr>
            <w:r w:rsidRPr="00FC5B3D">
              <w:rPr>
                <w:rFonts w:hint="eastAsia"/>
                <w:color w:val="000000"/>
                <w:sz w:val="18"/>
                <w:szCs w:val="18"/>
              </w:rPr>
              <w:t>270.00</w:t>
            </w:r>
          </w:p>
        </w:tc>
      </w:tr>
      <w:tr w:rsidR="00F24171" w:rsidRPr="00FC5B3D" w14:paraId="0C390DE2"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74B4C40" w14:textId="394BFDC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EB8FD21" w14:textId="77777777" w:rsidR="00F24171" w:rsidRPr="00FC5B3D" w:rsidRDefault="00050834">
            <w:pPr>
              <w:jc w:val="center"/>
              <w:rPr>
                <w:color w:val="000000"/>
                <w:sz w:val="18"/>
                <w:szCs w:val="18"/>
              </w:rPr>
            </w:pPr>
            <w:r w:rsidRPr="00FC5B3D">
              <w:rPr>
                <w:rFonts w:hint="eastAsia"/>
                <w:color w:val="000000"/>
                <w:sz w:val="18"/>
                <w:szCs w:val="18"/>
              </w:rPr>
              <w:t>电气配管</w:t>
            </w:r>
          </w:p>
        </w:tc>
        <w:tc>
          <w:tcPr>
            <w:tcW w:w="2967" w:type="dxa"/>
            <w:tcBorders>
              <w:top w:val="nil"/>
              <w:left w:val="nil"/>
              <w:bottom w:val="single" w:sz="4" w:space="0" w:color="auto"/>
              <w:right w:val="single" w:sz="4" w:space="0" w:color="auto"/>
            </w:tcBorders>
            <w:shd w:val="clear" w:color="auto" w:fill="auto"/>
            <w:vAlign w:val="center"/>
            <w:hideMark/>
          </w:tcPr>
          <w:p w14:paraId="09D3B894" w14:textId="77777777" w:rsidR="00F24171" w:rsidRPr="00FC5B3D" w:rsidRDefault="00050834">
            <w:pPr>
              <w:jc w:val="center"/>
              <w:rPr>
                <w:color w:val="000000"/>
                <w:sz w:val="18"/>
                <w:szCs w:val="18"/>
              </w:rPr>
            </w:pPr>
            <w:r w:rsidRPr="00FC5B3D">
              <w:rPr>
                <w:rFonts w:hint="eastAsia"/>
                <w:color w:val="000000"/>
                <w:sz w:val="18"/>
                <w:szCs w:val="18"/>
              </w:rPr>
              <w:t>1.名称:配管</w:t>
            </w:r>
            <w:r w:rsidRPr="00FC5B3D">
              <w:rPr>
                <w:rFonts w:hint="eastAsia"/>
                <w:color w:val="000000"/>
                <w:sz w:val="18"/>
                <w:szCs w:val="18"/>
              </w:rPr>
              <w:br/>
              <w:t>2.材质:SC</w:t>
            </w:r>
            <w:r w:rsidRPr="00FC5B3D">
              <w:rPr>
                <w:rFonts w:hint="eastAsia"/>
                <w:color w:val="000000"/>
                <w:sz w:val="18"/>
                <w:szCs w:val="18"/>
              </w:rPr>
              <w:br/>
              <w:t>3.规格:25</w:t>
            </w:r>
          </w:p>
        </w:tc>
        <w:tc>
          <w:tcPr>
            <w:tcW w:w="1559" w:type="dxa"/>
            <w:tcBorders>
              <w:top w:val="nil"/>
              <w:left w:val="nil"/>
              <w:bottom w:val="single" w:sz="4" w:space="0" w:color="auto"/>
              <w:right w:val="single" w:sz="4" w:space="0" w:color="auto"/>
            </w:tcBorders>
            <w:shd w:val="clear" w:color="auto" w:fill="auto"/>
            <w:vAlign w:val="center"/>
            <w:hideMark/>
          </w:tcPr>
          <w:p w14:paraId="1A5CB439"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17AB9DB" w14:textId="77777777" w:rsidR="00F24171" w:rsidRPr="00FC5B3D" w:rsidRDefault="00050834">
            <w:pPr>
              <w:jc w:val="center"/>
              <w:rPr>
                <w:color w:val="000000"/>
                <w:sz w:val="18"/>
                <w:szCs w:val="18"/>
              </w:rPr>
            </w:pPr>
            <w:r w:rsidRPr="00FC5B3D">
              <w:rPr>
                <w:rFonts w:hint="eastAsia"/>
                <w:color w:val="000000"/>
                <w:sz w:val="18"/>
                <w:szCs w:val="18"/>
              </w:rPr>
              <w:t>108.00</w:t>
            </w:r>
          </w:p>
        </w:tc>
      </w:tr>
      <w:tr w:rsidR="00F24171" w:rsidRPr="00FC5B3D" w14:paraId="57B1F5C6"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03D64C61" w14:textId="3353F424"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F3CDE55" w14:textId="77777777" w:rsidR="00F24171" w:rsidRPr="00FC5B3D" w:rsidRDefault="00050834">
            <w:pPr>
              <w:jc w:val="center"/>
              <w:rPr>
                <w:color w:val="000000"/>
                <w:sz w:val="18"/>
                <w:szCs w:val="18"/>
              </w:rPr>
            </w:pPr>
            <w:r w:rsidRPr="00FC5B3D">
              <w:rPr>
                <w:rFonts w:hint="eastAsia"/>
                <w:color w:val="000000"/>
                <w:sz w:val="18"/>
                <w:szCs w:val="18"/>
              </w:rPr>
              <w:t>电缆桥架安装</w:t>
            </w:r>
          </w:p>
        </w:tc>
        <w:tc>
          <w:tcPr>
            <w:tcW w:w="2967" w:type="dxa"/>
            <w:tcBorders>
              <w:top w:val="nil"/>
              <w:left w:val="nil"/>
              <w:bottom w:val="single" w:sz="4" w:space="0" w:color="auto"/>
              <w:right w:val="single" w:sz="4" w:space="0" w:color="auto"/>
            </w:tcBorders>
            <w:shd w:val="clear" w:color="auto" w:fill="auto"/>
            <w:vAlign w:val="center"/>
            <w:hideMark/>
          </w:tcPr>
          <w:p w14:paraId="6D2A4C73" w14:textId="77777777" w:rsidR="00F24171" w:rsidRPr="00FC5B3D" w:rsidRDefault="00050834">
            <w:pPr>
              <w:jc w:val="center"/>
              <w:rPr>
                <w:color w:val="000000"/>
                <w:sz w:val="18"/>
                <w:szCs w:val="18"/>
              </w:rPr>
            </w:pPr>
            <w:r w:rsidRPr="00FC5B3D">
              <w:rPr>
                <w:rFonts w:hint="eastAsia"/>
                <w:color w:val="000000"/>
                <w:sz w:val="18"/>
                <w:szCs w:val="18"/>
              </w:rPr>
              <w:t>1.材质:强电</w:t>
            </w:r>
            <w:proofErr w:type="gramStart"/>
            <w:r w:rsidRPr="00FC5B3D">
              <w:rPr>
                <w:rFonts w:hint="eastAsia"/>
                <w:color w:val="000000"/>
                <w:sz w:val="18"/>
                <w:szCs w:val="18"/>
              </w:rPr>
              <w:t>金属槽盒</w:t>
            </w:r>
            <w:proofErr w:type="gramEnd"/>
            <w:r w:rsidRPr="00FC5B3D">
              <w:rPr>
                <w:rFonts w:hint="eastAsia"/>
                <w:color w:val="000000"/>
                <w:sz w:val="18"/>
                <w:szCs w:val="18"/>
              </w:rPr>
              <w:br/>
              <w:t>2.规格:200*100mm</w:t>
            </w:r>
            <w:r w:rsidRPr="00FC5B3D">
              <w:rPr>
                <w:rFonts w:hint="eastAsia"/>
                <w:color w:val="000000"/>
                <w:sz w:val="18"/>
                <w:szCs w:val="18"/>
              </w:rPr>
              <w:br/>
              <w:t>3.类型:含支架制作</w:t>
            </w:r>
          </w:p>
        </w:tc>
        <w:tc>
          <w:tcPr>
            <w:tcW w:w="1559" w:type="dxa"/>
            <w:tcBorders>
              <w:top w:val="nil"/>
              <w:left w:val="nil"/>
              <w:bottom w:val="single" w:sz="4" w:space="0" w:color="auto"/>
              <w:right w:val="single" w:sz="4" w:space="0" w:color="auto"/>
            </w:tcBorders>
            <w:shd w:val="clear" w:color="auto" w:fill="auto"/>
            <w:vAlign w:val="center"/>
            <w:hideMark/>
          </w:tcPr>
          <w:p w14:paraId="0AC3D55C"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5DCEE62" w14:textId="77777777" w:rsidR="00F24171" w:rsidRPr="00FC5B3D" w:rsidRDefault="00050834">
            <w:pPr>
              <w:jc w:val="center"/>
              <w:rPr>
                <w:color w:val="000000"/>
                <w:sz w:val="18"/>
                <w:szCs w:val="18"/>
              </w:rPr>
            </w:pPr>
            <w:r w:rsidRPr="00FC5B3D">
              <w:rPr>
                <w:rFonts w:hint="eastAsia"/>
                <w:color w:val="000000"/>
                <w:sz w:val="18"/>
                <w:szCs w:val="18"/>
              </w:rPr>
              <w:t>72.00</w:t>
            </w:r>
          </w:p>
        </w:tc>
      </w:tr>
      <w:tr w:rsidR="00F24171" w:rsidRPr="00FC5B3D" w14:paraId="1800F65C"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12E9467" w14:textId="36C9E70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3002DB3" w14:textId="77777777" w:rsidR="00F24171" w:rsidRPr="00FC5B3D" w:rsidRDefault="00050834">
            <w:pPr>
              <w:jc w:val="center"/>
              <w:rPr>
                <w:color w:val="000000"/>
                <w:sz w:val="18"/>
                <w:szCs w:val="18"/>
              </w:rPr>
            </w:pPr>
            <w:r w:rsidRPr="00FC5B3D">
              <w:rPr>
                <w:rFonts w:hint="eastAsia"/>
                <w:color w:val="000000"/>
                <w:sz w:val="18"/>
                <w:szCs w:val="18"/>
              </w:rPr>
              <w:t>剔(凿)槽</w:t>
            </w:r>
          </w:p>
        </w:tc>
        <w:tc>
          <w:tcPr>
            <w:tcW w:w="2967" w:type="dxa"/>
            <w:tcBorders>
              <w:top w:val="nil"/>
              <w:left w:val="nil"/>
              <w:bottom w:val="single" w:sz="4" w:space="0" w:color="auto"/>
              <w:right w:val="single" w:sz="4" w:space="0" w:color="auto"/>
            </w:tcBorders>
            <w:shd w:val="clear" w:color="auto" w:fill="auto"/>
            <w:vAlign w:val="center"/>
            <w:hideMark/>
          </w:tcPr>
          <w:p w14:paraId="48E616A6" w14:textId="77777777" w:rsidR="00F24171" w:rsidRPr="00FC5B3D" w:rsidRDefault="00050834">
            <w:pPr>
              <w:jc w:val="center"/>
              <w:rPr>
                <w:color w:val="000000"/>
                <w:sz w:val="18"/>
                <w:szCs w:val="18"/>
              </w:rPr>
            </w:pPr>
            <w:r w:rsidRPr="00FC5B3D">
              <w:rPr>
                <w:rFonts w:hint="eastAsia"/>
                <w:color w:val="000000"/>
                <w:sz w:val="18"/>
                <w:szCs w:val="18"/>
              </w:rPr>
              <w:t>1.名称:剔(凿)槽</w:t>
            </w:r>
            <w:r w:rsidRPr="00FC5B3D">
              <w:rPr>
                <w:rFonts w:hint="eastAsia"/>
                <w:color w:val="000000"/>
                <w:sz w:val="18"/>
                <w:szCs w:val="18"/>
              </w:rPr>
              <w:br/>
              <w:t>2.类型:管径(mm) 25以内</w:t>
            </w:r>
          </w:p>
        </w:tc>
        <w:tc>
          <w:tcPr>
            <w:tcW w:w="1559" w:type="dxa"/>
            <w:tcBorders>
              <w:top w:val="nil"/>
              <w:left w:val="nil"/>
              <w:bottom w:val="single" w:sz="4" w:space="0" w:color="auto"/>
              <w:right w:val="single" w:sz="4" w:space="0" w:color="auto"/>
            </w:tcBorders>
            <w:shd w:val="clear" w:color="auto" w:fill="auto"/>
            <w:vAlign w:val="center"/>
            <w:hideMark/>
          </w:tcPr>
          <w:p w14:paraId="3DFFCA5A"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902B5B1" w14:textId="77777777" w:rsidR="00F24171" w:rsidRPr="00FC5B3D" w:rsidRDefault="00050834">
            <w:pPr>
              <w:jc w:val="center"/>
              <w:rPr>
                <w:color w:val="000000"/>
                <w:sz w:val="18"/>
                <w:szCs w:val="18"/>
              </w:rPr>
            </w:pPr>
            <w:r w:rsidRPr="00FC5B3D">
              <w:rPr>
                <w:rFonts w:hint="eastAsia"/>
                <w:color w:val="000000"/>
                <w:sz w:val="18"/>
                <w:szCs w:val="18"/>
              </w:rPr>
              <w:t>41.00</w:t>
            </w:r>
          </w:p>
        </w:tc>
      </w:tr>
      <w:tr w:rsidR="00F24171" w:rsidRPr="00FC5B3D" w14:paraId="4426F703"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7F7DD98" w14:textId="7AB13BE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AFCF691" w14:textId="77777777" w:rsidR="00F24171" w:rsidRPr="00FC5B3D" w:rsidRDefault="00050834">
            <w:pPr>
              <w:jc w:val="center"/>
              <w:rPr>
                <w:color w:val="000000"/>
                <w:sz w:val="18"/>
                <w:szCs w:val="18"/>
              </w:rPr>
            </w:pPr>
            <w:r w:rsidRPr="00FC5B3D">
              <w:rPr>
                <w:rFonts w:hint="eastAsia"/>
                <w:color w:val="000000"/>
                <w:sz w:val="18"/>
                <w:szCs w:val="18"/>
              </w:rPr>
              <w:t>剔(凿)槽</w:t>
            </w:r>
          </w:p>
        </w:tc>
        <w:tc>
          <w:tcPr>
            <w:tcW w:w="2967" w:type="dxa"/>
            <w:tcBorders>
              <w:top w:val="nil"/>
              <w:left w:val="nil"/>
              <w:bottom w:val="single" w:sz="4" w:space="0" w:color="auto"/>
              <w:right w:val="single" w:sz="4" w:space="0" w:color="auto"/>
            </w:tcBorders>
            <w:shd w:val="clear" w:color="auto" w:fill="auto"/>
            <w:vAlign w:val="center"/>
            <w:hideMark/>
          </w:tcPr>
          <w:p w14:paraId="558C1DAC" w14:textId="77777777" w:rsidR="00F24171" w:rsidRPr="00FC5B3D" w:rsidRDefault="00050834">
            <w:pPr>
              <w:jc w:val="center"/>
              <w:rPr>
                <w:color w:val="000000"/>
                <w:sz w:val="18"/>
                <w:szCs w:val="18"/>
              </w:rPr>
            </w:pPr>
            <w:r w:rsidRPr="00FC5B3D">
              <w:rPr>
                <w:rFonts w:hint="eastAsia"/>
                <w:color w:val="000000"/>
                <w:sz w:val="18"/>
                <w:szCs w:val="18"/>
              </w:rPr>
              <w:t>1.名称:剔(凿)槽</w:t>
            </w:r>
            <w:r w:rsidRPr="00FC5B3D">
              <w:rPr>
                <w:rFonts w:hint="eastAsia"/>
                <w:color w:val="000000"/>
                <w:sz w:val="18"/>
                <w:szCs w:val="18"/>
              </w:rPr>
              <w:br/>
              <w:t>2.类型:管径(mm) 40以内</w:t>
            </w:r>
          </w:p>
        </w:tc>
        <w:tc>
          <w:tcPr>
            <w:tcW w:w="1559" w:type="dxa"/>
            <w:tcBorders>
              <w:top w:val="nil"/>
              <w:left w:val="nil"/>
              <w:bottom w:val="single" w:sz="4" w:space="0" w:color="auto"/>
              <w:right w:val="single" w:sz="4" w:space="0" w:color="auto"/>
            </w:tcBorders>
            <w:shd w:val="clear" w:color="auto" w:fill="auto"/>
            <w:vAlign w:val="center"/>
            <w:hideMark/>
          </w:tcPr>
          <w:p w14:paraId="7B5B393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5AE8B67" w14:textId="77777777" w:rsidR="00F24171" w:rsidRPr="00FC5B3D" w:rsidRDefault="00050834">
            <w:pPr>
              <w:jc w:val="center"/>
              <w:rPr>
                <w:color w:val="000000"/>
                <w:sz w:val="18"/>
                <w:szCs w:val="18"/>
              </w:rPr>
            </w:pPr>
            <w:r w:rsidRPr="00FC5B3D">
              <w:rPr>
                <w:rFonts w:hint="eastAsia"/>
                <w:color w:val="000000"/>
                <w:sz w:val="18"/>
                <w:szCs w:val="18"/>
              </w:rPr>
              <w:t>59.00</w:t>
            </w:r>
          </w:p>
        </w:tc>
      </w:tr>
      <w:tr w:rsidR="00F24171" w:rsidRPr="00FC5B3D" w14:paraId="31DD43DF"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5DF0D07" w14:textId="7C54F65E"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9037E56" w14:textId="77777777" w:rsidR="00F24171" w:rsidRPr="00FC5B3D" w:rsidRDefault="00050834">
            <w:pPr>
              <w:jc w:val="center"/>
              <w:rPr>
                <w:color w:val="000000"/>
                <w:sz w:val="18"/>
                <w:szCs w:val="18"/>
              </w:rPr>
            </w:pPr>
            <w:r w:rsidRPr="00FC5B3D">
              <w:rPr>
                <w:rFonts w:hint="eastAsia"/>
                <w:color w:val="000000"/>
                <w:sz w:val="18"/>
                <w:szCs w:val="18"/>
              </w:rPr>
              <w:t>剔(凿)槽</w:t>
            </w:r>
          </w:p>
        </w:tc>
        <w:tc>
          <w:tcPr>
            <w:tcW w:w="2967" w:type="dxa"/>
            <w:tcBorders>
              <w:top w:val="nil"/>
              <w:left w:val="nil"/>
              <w:bottom w:val="single" w:sz="4" w:space="0" w:color="auto"/>
              <w:right w:val="single" w:sz="4" w:space="0" w:color="auto"/>
            </w:tcBorders>
            <w:shd w:val="clear" w:color="auto" w:fill="auto"/>
            <w:vAlign w:val="center"/>
            <w:hideMark/>
          </w:tcPr>
          <w:p w14:paraId="16129D4F" w14:textId="77777777" w:rsidR="00F24171" w:rsidRPr="00FC5B3D" w:rsidRDefault="00050834">
            <w:pPr>
              <w:jc w:val="center"/>
              <w:rPr>
                <w:color w:val="000000"/>
                <w:sz w:val="18"/>
                <w:szCs w:val="18"/>
              </w:rPr>
            </w:pPr>
            <w:r w:rsidRPr="00FC5B3D">
              <w:rPr>
                <w:rFonts w:hint="eastAsia"/>
                <w:color w:val="000000"/>
                <w:sz w:val="18"/>
                <w:szCs w:val="18"/>
              </w:rPr>
              <w:t>1.名称:剔(凿)槽</w:t>
            </w:r>
            <w:r w:rsidRPr="00FC5B3D">
              <w:rPr>
                <w:rFonts w:hint="eastAsia"/>
                <w:color w:val="000000"/>
                <w:sz w:val="18"/>
                <w:szCs w:val="18"/>
              </w:rPr>
              <w:br/>
              <w:t>2.类型:管径(mm) 50以内</w:t>
            </w:r>
          </w:p>
        </w:tc>
        <w:tc>
          <w:tcPr>
            <w:tcW w:w="1559" w:type="dxa"/>
            <w:tcBorders>
              <w:top w:val="nil"/>
              <w:left w:val="nil"/>
              <w:bottom w:val="single" w:sz="4" w:space="0" w:color="auto"/>
              <w:right w:val="single" w:sz="4" w:space="0" w:color="auto"/>
            </w:tcBorders>
            <w:shd w:val="clear" w:color="auto" w:fill="auto"/>
            <w:vAlign w:val="center"/>
            <w:hideMark/>
          </w:tcPr>
          <w:p w14:paraId="6329A11C"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4F169EF7" w14:textId="77777777" w:rsidR="00F24171" w:rsidRPr="00FC5B3D" w:rsidRDefault="00050834">
            <w:pPr>
              <w:jc w:val="center"/>
              <w:rPr>
                <w:color w:val="000000"/>
                <w:sz w:val="18"/>
                <w:szCs w:val="18"/>
              </w:rPr>
            </w:pPr>
            <w:r w:rsidRPr="00FC5B3D">
              <w:rPr>
                <w:rFonts w:hint="eastAsia"/>
                <w:color w:val="000000"/>
                <w:sz w:val="18"/>
                <w:szCs w:val="18"/>
              </w:rPr>
              <w:t>32.00</w:t>
            </w:r>
          </w:p>
        </w:tc>
      </w:tr>
      <w:tr w:rsidR="00F24171" w:rsidRPr="00FC5B3D" w14:paraId="3082421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0818932" w14:textId="77777777" w:rsidR="00F24171" w:rsidRPr="00FC5B3D" w:rsidRDefault="00050834" w:rsidP="00FC5B3D">
            <w:pPr>
              <w:rPr>
                <w:color w:val="000000"/>
                <w:sz w:val="18"/>
                <w:szCs w:val="18"/>
              </w:rPr>
            </w:pPr>
            <w:r w:rsidRPr="00FC5B3D">
              <w:rPr>
                <w:rFonts w:hint="eastAsia"/>
                <w:color w:val="000000"/>
                <w:sz w:val="18"/>
                <w:szCs w:val="18"/>
              </w:rPr>
              <w:t>十三</w:t>
            </w:r>
          </w:p>
        </w:tc>
        <w:tc>
          <w:tcPr>
            <w:tcW w:w="1622" w:type="dxa"/>
            <w:tcBorders>
              <w:top w:val="nil"/>
              <w:left w:val="nil"/>
              <w:bottom w:val="single" w:sz="4" w:space="0" w:color="auto"/>
              <w:right w:val="single" w:sz="4" w:space="0" w:color="auto"/>
            </w:tcBorders>
            <w:shd w:val="clear" w:color="auto" w:fill="auto"/>
            <w:vAlign w:val="center"/>
            <w:hideMark/>
          </w:tcPr>
          <w:p w14:paraId="54790C12" w14:textId="77777777" w:rsidR="00F24171" w:rsidRPr="00FC5B3D" w:rsidRDefault="00050834">
            <w:pPr>
              <w:jc w:val="center"/>
              <w:rPr>
                <w:color w:val="000000"/>
                <w:sz w:val="18"/>
                <w:szCs w:val="18"/>
              </w:rPr>
            </w:pPr>
            <w:r w:rsidRPr="00FC5B3D">
              <w:rPr>
                <w:rFonts w:hint="eastAsia"/>
                <w:color w:val="000000"/>
                <w:sz w:val="18"/>
                <w:szCs w:val="18"/>
              </w:rPr>
              <w:t>给排水工程</w:t>
            </w:r>
          </w:p>
        </w:tc>
        <w:tc>
          <w:tcPr>
            <w:tcW w:w="2967" w:type="dxa"/>
            <w:tcBorders>
              <w:top w:val="nil"/>
              <w:left w:val="nil"/>
              <w:bottom w:val="single" w:sz="4" w:space="0" w:color="auto"/>
              <w:right w:val="single" w:sz="4" w:space="0" w:color="auto"/>
            </w:tcBorders>
            <w:shd w:val="clear" w:color="auto" w:fill="auto"/>
            <w:vAlign w:val="center"/>
            <w:hideMark/>
          </w:tcPr>
          <w:p w14:paraId="42D0DE43" w14:textId="77777777" w:rsidR="00F24171" w:rsidRPr="00FC5B3D" w:rsidRDefault="00F24171">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1EB945E" w14:textId="77777777" w:rsidR="00F24171" w:rsidRPr="00FC5B3D" w:rsidRDefault="00F24171">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5A7C6CC" w14:textId="77777777" w:rsidR="00F24171" w:rsidRPr="00FC5B3D" w:rsidRDefault="00F24171">
            <w:pPr>
              <w:jc w:val="center"/>
              <w:rPr>
                <w:color w:val="000000"/>
                <w:sz w:val="18"/>
                <w:szCs w:val="18"/>
              </w:rPr>
            </w:pPr>
          </w:p>
        </w:tc>
      </w:tr>
      <w:tr w:rsidR="00F24171" w:rsidRPr="00FC5B3D" w14:paraId="4D1B8FDC"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02F7A14" w14:textId="627C7D5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86B0A71" w14:textId="77777777" w:rsidR="00F24171" w:rsidRPr="00FC5B3D" w:rsidRDefault="00050834">
            <w:pPr>
              <w:jc w:val="center"/>
              <w:rPr>
                <w:color w:val="000000"/>
                <w:sz w:val="18"/>
                <w:szCs w:val="18"/>
              </w:rPr>
            </w:pPr>
            <w:r w:rsidRPr="00FC5B3D">
              <w:rPr>
                <w:rFonts w:hint="eastAsia"/>
                <w:color w:val="000000"/>
                <w:sz w:val="18"/>
                <w:szCs w:val="18"/>
              </w:rPr>
              <w:t>给水管拆除</w:t>
            </w:r>
          </w:p>
        </w:tc>
        <w:tc>
          <w:tcPr>
            <w:tcW w:w="2967" w:type="dxa"/>
            <w:tcBorders>
              <w:top w:val="nil"/>
              <w:left w:val="nil"/>
              <w:bottom w:val="single" w:sz="4" w:space="0" w:color="auto"/>
              <w:right w:val="single" w:sz="4" w:space="0" w:color="auto"/>
            </w:tcBorders>
            <w:shd w:val="clear" w:color="auto" w:fill="auto"/>
            <w:vAlign w:val="center"/>
            <w:hideMark/>
          </w:tcPr>
          <w:p w14:paraId="0D7C34DF" w14:textId="77777777" w:rsidR="00F24171" w:rsidRPr="00FC5B3D" w:rsidRDefault="00050834">
            <w:pPr>
              <w:jc w:val="center"/>
              <w:rPr>
                <w:color w:val="000000"/>
                <w:sz w:val="18"/>
                <w:szCs w:val="18"/>
              </w:rPr>
            </w:pPr>
            <w:r w:rsidRPr="00FC5B3D">
              <w:rPr>
                <w:rFonts w:hint="eastAsia"/>
                <w:color w:val="000000"/>
                <w:sz w:val="18"/>
                <w:szCs w:val="18"/>
              </w:rPr>
              <w:t>1.拆除给水管</w:t>
            </w:r>
            <w:r w:rsidRPr="00FC5B3D">
              <w:rPr>
                <w:rFonts w:hint="eastAsia"/>
                <w:color w:val="000000"/>
                <w:sz w:val="18"/>
                <w:szCs w:val="18"/>
              </w:rPr>
              <w:br/>
              <w:t>2.材质、规格:给水管线拆除DN100</w:t>
            </w:r>
            <w:proofErr w:type="gramStart"/>
            <w:r w:rsidRPr="00FC5B3D">
              <w:rPr>
                <w:rFonts w:hint="eastAsia"/>
                <w:color w:val="000000"/>
                <w:sz w:val="18"/>
                <w:szCs w:val="18"/>
              </w:rPr>
              <w:t>以内</w:t>
            </w:r>
            <w:proofErr w:type="gramEnd"/>
            <w:r w:rsidRPr="00FC5B3D">
              <w:rPr>
                <w:rFonts w:hint="eastAsia"/>
                <w:color w:val="000000"/>
                <w:sz w:val="18"/>
                <w:szCs w:val="18"/>
              </w:rPr>
              <w:br/>
              <w:t>3.满足规范及设计要求</w:t>
            </w:r>
          </w:p>
        </w:tc>
        <w:tc>
          <w:tcPr>
            <w:tcW w:w="1559" w:type="dxa"/>
            <w:tcBorders>
              <w:top w:val="nil"/>
              <w:left w:val="nil"/>
              <w:bottom w:val="single" w:sz="4" w:space="0" w:color="auto"/>
              <w:right w:val="single" w:sz="4" w:space="0" w:color="auto"/>
            </w:tcBorders>
            <w:shd w:val="clear" w:color="auto" w:fill="auto"/>
            <w:vAlign w:val="center"/>
            <w:hideMark/>
          </w:tcPr>
          <w:p w14:paraId="7104FBB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673A92B8" w14:textId="77777777" w:rsidR="00F24171" w:rsidRPr="00FC5B3D" w:rsidRDefault="00050834">
            <w:pPr>
              <w:jc w:val="center"/>
              <w:rPr>
                <w:color w:val="000000"/>
                <w:sz w:val="18"/>
                <w:szCs w:val="18"/>
              </w:rPr>
            </w:pPr>
            <w:r w:rsidRPr="00FC5B3D">
              <w:rPr>
                <w:rFonts w:hint="eastAsia"/>
                <w:color w:val="000000"/>
                <w:sz w:val="18"/>
                <w:szCs w:val="18"/>
              </w:rPr>
              <w:t>135.00</w:t>
            </w:r>
          </w:p>
        </w:tc>
      </w:tr>
      <w:tr w:rsidR="00F24171" w:rsidRPr="00FC5B3D" w14:paraId="2C17033C"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56ABDCB" w14:textId="5CE162EC"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AFFEA8A" w14:textId="77777777" w:rsidR="00F24171" w:rsidRPr="00FC5B3D" w:rsidRDefault="00050834">
            <w:pPr>
              <w:jc w:val="center"/>
              <w:rPr>
                <w:color w:val="000000"/>
                <w:sz w:val="18"/>
                <w:szCs w:val="18"/>
              </w:rPr>
            </w:pPr>
            <w:r w:rsidRPr="00FC5B3D">
              <w:rPr>
                <w:rFonts w:hint="eastAsia"/>
                <w:color w:val="000000"/>
                <w:sz w:val="18"/>
                <w:szCs w:val="18"/>
              </w:rPr>
              <w:t>给水管拆除</w:t>
            </w:r>
          </w:p>
        </w:tc>
        <w:tc>
          <w:tcPr>
            <w:tcW w:w="2967" w:type="dxa"/>
            <w:tcBorders>
              <w:top w:val="nil"/>
              <w:left w:val="nil"/>
              <w:bottom w:val="single" w:sz="4" w:space="0" w:color="auto"/>
              <w:right w:val="single" w:sz="4" w:space="0" w:color="auto"/>
            </w:tcBorders>
            <w:shd w:val="clear" w:color="auto" w:fill="auto"/>
            <w:vAlign w:val="center"/>
            <w:hideMark/>
          </w:tcPr>
          <w:p w14:paraId="26D58926" w14:textId="77777777" w:rsidR="00F24171" w:rsidRPr="00FC5B3D" w:rsidRDefault="00050834">
            <w:pPr>
              <w:jc w:val="center"/>
              <w:rPr>
                <w:color w:val="000000"/>
                <w:sz w:val="18"/>
                <w:szCs w:val="18"/>
              </w:rPr>
            </w:pPr>
            <w:r w:rsidRPr="00FC5B3D">
              <w:rPr>
                <w:rFonts w:hint="eastAsia"/>
                <w:color w:val="000000"/>
                <w:sz w:val="18"/>
                <w:szCs w:val="18"/>
              </w:rPr>
              <w:t>1.拆除给水管</w:t>
            </w:r>
            <w:r w:rsidRPr="00FC5B3D">
              <w:rPr>
                <w:rFonts w:hint="eastAsia"/>
                <w:color w:val="000000"/>
                <w:sz w:val="18"/>
                <w:szCs w:val="18"/>
              </w:rPr>
              <w:br/>
              <w:t>2.材质、规格:给水管线拆除DN50</w:t>
            </w:r>
            <w:proofErr w:type="gramStart"/>
            <w:r w:rsidRPr="00FC5B3D">
              <w:rPr>
                <w:rFonts w:hint="eastAsia"/>
                <w:color w:val="000000"/>
                <w:sz w:val="18"/>
                <w:szCs w:val="18"/>
              </w:rPr>
              <w:t>以内</w:t>
            </w:r>
            <w:proofErr w:type="gramEnd"/>
            <w:r w:rsidRPr="00FC5B3D">
              <w:rPr>
                <w:rFonts w:hint="eastAsia"/>
                <w:color w:val="000000"/>
                <w:sz w:val="18"/>
                <w:szCs w:val="18"/>
              </w:rPr>
              <w:br/>
              <w:t>3.满足规范及设计要求</w:t>
            </w:r>
          </w:p>
        </w:tc>
        <w:tc>
          <w:tcPr>
            <w:tcW w:w="1559" w:type="dxa"/>
            <w:tcBorders>
              <w:top w:val="nil"/>
              <w:left w:val="nil"/>
              <w:bottom w:val="single" w:sz="4" w:space="0" w:color="auto"/>
              <w:right w:val="single" w:sz="4" w:space="0" w:color="auto"/>
            </w:tcBorders>
            <w:shd w:val="clear" w:color="auto" w:fill="auto"/>
            <w:vAlign w:val="center"/>
            <w:hideMark/>
          </w:tcPr>
          <w:p w14:paraId="68FB488D"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0B1B2996" w14:textId="77777777" w:rsidR="00F24171" w:rsidRPr="00FC5B3D" w:rsidRDefault="00050834">
            <w:pPr>
              <w:jc w:val="center"/>
              <w:rPr>
                <w:color w:val="000000"/>
                <w:sz w:val="18"/>
                <w:szCs w:val="18"/>
              </w:rPr>
            </w:pPr>
            <w:r w:rsidRPr="00FC5B3D">
              <w:rPr>
                <w:rFonts w:hint="eastAsia"/>
                <w:color w:val="000000"/>
                <w:sz w:val="18"/>
                <w:szCs w:val="18"/>
              </w:rPr>
              <w:t>108.00</w:t>
            </w:r>
          </w:p>
        </w:tc>
      </w:tr>
      <w:tr w:rsidR="00F24171" w:rsidRPr="00FC5B3D" w14:paraId="3D4FC20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9E3E0ED" w14:textId="4D9CDC4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638AC8F"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47408FDD"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2.规格：DN15</w:t>
            </w:r>
          </w:p>
        </w:tc>
        <w:tc>
          <w:tcPr>
            <w:tcW w:w="1559" w:type="dxa"/>
            <w:tcBorders>
              <w:top w:val="nil"/>
              <w:left w:val="nil"/>
              <w:bottom w:val="single" w:sz="4" w:space="0" w:color="auto"/>
              <w:right w:val="single" w:sz="4" w:space="0" w:color="auto"/>
            </w:tcBorders>
            <w:shd w:val="clear" w:color="auto" w:fill="auto"/>
            <w:vAlign w:val="center"/>
            <w:hideMark/>
          </w:tcPr>
          <w:p w14:paraId="12DBE7A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953C240" w14:textId="77777777" w:rsidR="00F24171" w:rsidRPr="00FC5B3D" w:rsidRDefault="00050834">
            <w:pPr>
              <w:jc w:val="center"/>
              <w:rPr>
                <w:color w:val="000000"/>
                <w:sz w:val="18"/>
                <w:szCs w:val="18"/>
              </w:rPr>
            </w:pPr>
            <w:r w:rsidRPr="00FC5B3D">
              <w:rPr>
                <w:rFonts w:hint="eastAsia"/>
                <w:color w:val="000000"/>
                <w:sz w:val="18"/>
                <w:szCs w:val="18"/>
              </w:rPr>
              <w:t>72.00</w:t>
            </w:r>
          </w:p>
        </w:tc>
      </w:tr>
      <w:tr w:rsidR="00F24171" w:rsidRPr="00FC5B3D" w14:paraId="162B58D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7D369E6" w14:textId="15BBD39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49270D9"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41001BEF"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2.规格：DN25</w:t>
            </w:r>
          </w:p>
        </w:tc>
        <w:tc>
          <w:tcPr>
            <w:tcW w:w="1559" w:type="dxa"/>
            <w:tcBorders>
              <w:top w:val="nil"/>
              <w:left w:val="nil"/>
              <w:bottom w:val="single" w:sz="4" w:space="0" w:color="auto"/>
              <w:right w:val="single" w:sz="4" w:space="0" w:color="auto"/>
            </w:tcBorders>
            <w:shd w:val="clear" w:color="auto" w:fill="auto"/>
            <w:vAlign w:val="center"/>
            <w:hideMark/>
          </w:tcPr>
          <w:p w14:paraId="3C3C774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6B84491" w14:textId="77777777" w:rsidR="00F24171" w:rsidRPr="00FC5B3D" w:rsidRDefault="00050834">
            <w:pPr>
              <w:jc w:val="center"/>
              <w:rPr>
                <w:color w:val="000000"/>
                <w:sz w:val="18"/>
                <w:szCs w:val="18"/>
              </w:rPr>
            </w:pPr>
            <w:r w:rsidRPr="00FC5B3D">
              <w:rPr>
                <w:rFonts w:hint="eastAsia"/>
                <w:color w:val="000000"/>
                <w:sz w:val="18"/>
                <w:szCs w:val="18"/>
              </w:rPr>
              <w:t>58.00</w:t>
            </w:r>
          </w:p>
        </w:tc>
      </w:tr>
      <w:tr w:rsidR="00F24171" w:rsidRPr="00FC5B3D" w14:paraId="759E41C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7FC6582" w14:textId="61B0C6A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8CEFC8D"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47BB7C46"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2.规格：DN32</w:t>
            </w:r>
          </w:p>
        </w:tc>
        <w:tc>
          <w:tcPr>
            <w:tcW w:w="1559" w:type="dxa"/>
            <w:tcBorders>
              <w:top w:val="nil"/>
              <w:left w:val="nil"/>
              <w:bottom w:val="single" w:sz="4" w:space="0" w:color="auto"/>
              <w:right w:val="single" w:sz="4" w:space="0" w:color="auto"/>
            </w:tcBorders>
            <w:shd w:val="clear" w:color="auto" w:fill="auto"/>
            <w:vAlign w:val="center"/>
            <w:hideMark/>
          </w:tcPr>
          <w:p w14:paraId="7E9B551B"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81CD82F" w14:textId="77777777" w:rsidR="00F24171" w:rsidRPr="00FC5B3D" w:rsidRDefault="00050834">
            <w:pPr>
              <w:jc w:val="center"/>
              <w:rPr>
                <w:color w:val="000000"/>
                <w:sz w:val="18"/>
                <w:szCs w:val="18"/>
              </w:rPr>
            </w:pPr>
            <w:r w:rsidRPr="00FC5B3D">
              <w:rPr>
                <w:rFonts w:hint="eastAsia"/>
                <w:color w:val="000000"/>
                <w:sz w:val="18"/>
                <w:szCs w:val="18"/>
              </w:rPr>
              <w:t>40.00</w:t>
            </w:r>
          </w:p>
        </w:tc>
      </w:tr>
      <w:tr w:rsidR="00F24171" w:rsidRPr="00FC5B3D" w14:paraId="06028330"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34EBD7F" w14:textId="55C1F87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EC8862F"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3DD072C5"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2.规格：DN40</w:t>
            </w:r>
          </w:p>
        </w:tc>
        <w:tc>
          <w:tcPr>
            <w:tcW w:w="1559" w:type="dxa"/>
            <w:tcBorders>
              <w:top w:val="nil"/>
              <w:left w:val="nil"/>
              <w:bottom w:val="single" w:sz="4" w:space="0" w:color="auto"/>
              <w:right w:val="single" w:sz="4" w:space="0" w:color="auto"/>
            </w:tcBorders>
            <w:shd w:val="clear" w:color="auto" w:fill="auto"/>
            <w:vAlign w:val="center"/>
            <w:hideMark/>
          </w:tcPr>
          <w:p w14:paraId="00CFC42A"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3DA53582" w14:textId="77777777" w:rsidR="00F24171" w:rsidRPr="00FC5B3D" w:rsidRDefault="00050834">
            <w:pPr>
              <w:jc w:val="center"/>
              <w:rPr>
                <w:color w:val="000000"/>
                <w:sz w:val="18"/>
                <w:szCs w:val="18"/>
              </w:rPr>
            </w:pPr>
            <w:r w:rsidRPr="00FC5B3D">
              <w:rPr>
                <w:rFonts w:hint="eastAsia"/>
                <w:color w:val="000000"/>
                <w:sz w:val="18"/>
                <w:szCs w:val="18"/>
              </w:rPr>
              <w:t>38.00</w:t>
            </w:r>
          </w:p>
        </w:tc>
      </w:tr>
      <w:tr w:rsidR="00F24171" w:rsidRPr="00FC5B3D" w14:paraId="7B8755A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96F87E7" w14:textId="0D65DA7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6BD7CFD"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1E70C81C"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2.规格：DN50</w:t>
            </w:r>
          </w:p>
        </w:tc>
        <w:tc>
          <w:tcPr>
            <w:tcW w:w="1559" w:type="dxa"/>
            <w:tcBorders>
              <w:top w:val="nil"/>
              <w:left w:val="nil"/>
              <w:bottom w:val="single" w:sz="4" w:space="0" w:color="auto"/>
              <w:right w:val="single" w:sz="4" w:space="0" w:color="auto"/>
            </w:tcBorders>
            <w:shd w:val="clear" w:color="auto" w:fill="auto"/>
            <w:vAlign w:val="center"/>
            <w:hideMark/>
          </w:tcPr>
          <w:p w14:paraId="67B9979C"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55FA39C6" w14:textId="77777777" w:rsidR="00F24171" w:rsidRPr="00FC5B3D" w:rsidRDefault="00050834">
            <w:pPr>
              <w:jc w:val="center"/>
              <w:rPr>
                <w:color w:val="000000"/>
                <w:sz w:val="18"/>
                <w:szCs w:val="18"/>
              </w:rPr>
            </w:pPr>
            <w:r w:rsidRPr="00FC5B3D">
              <w:rPr>
                <w:rFonts w:hint="eastAsia"/>
                <w:color w:val="000000"/>
                <w:sz w:val="18"/>
                <w:szCs w:val="18"/>
              </w:rPr>
              <w:t>23.00</w:t>
            </w:r>
          </w:p>
        </w:tc>
      </w:tr>
      <w:tr w:rsidR="00F24171" w:rsidRPr="00FC5B3D" w14:paraId="43030B79"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1EE5AD0" w14:textId="177B4DB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01EA160" w14:textId="77777777" w:rsidR="00F24171" w:rsidRPr="00FC5B3D" w:rsidRDefault="00050834">
            <w:pPr>
              <w:jc w:val="center"/>
              <w:rPr>
                <w:color w:val="000000"/>
                <w:sz w:val="18"/>
                <w:szCs w:val="18"/>
              </w:rPr>
            </w:pPr>
            <w:r w:rsidRPr="00FC5B3D">
              <w:rPr>
                <w:rFonts w:hint="eastAsia"/>
                <w:color w:val="000000"/>
                <w:sz w:val="18"/>
                <w:szCs w:val="18"/>
              </w:rPr>
              <w:t>给水管</w:t>
            </w:r>
          </w:p>
        </w:tc>
        <w:tc>
          <w:tcPr>
            <w:tcW w:w="2967" w:type="dxa"/>
            <w:tcBorders>
              <w:top w:val="nil"/>
              <w:left w:val="nil"/>
              <w:bottom w:val="single" w:sz="4" w:space="0" w:color="auto"/>
              <w:right w:val="single" w:sz="4" w:space="0" w:color="auto"/>
            </w:tcBorders>
            <w:shd w:val="clear" w:color="auto" w:fill="auto"/>
            <w:vAlign w:val="center"/>
            <w:hideMark/>
          </w:tcPr>
          <w:p w14:paraId="3221A21D" w14:textId="77777777" w:rsidR="00F24171" w:rsidRPr="00FC5B3D" w:rsidRDefault="00050834">
            <w:pPr>
              <w:jc w:val="center"/>
              <w:rPr>
                <w:color w:val="000000"/>
                <w:sz w:val="18"/>
                <w:szCs w:val="18"/>
              </w:rPr>
            </w:pPr>
            <w:r w:rsidRPr="00FC5B3D">
              <w:rPr>
                <w:rFonts w:hint="eastAsia"/>
                <w:color w:val="000000"/>
                <w:sz w:val="18"/>
                <w:szCs w:val="18"/>
              </w:rPr>
              <w:t>1.PPR给水管</w:t>
            </w:r>
            <w:r w:rsidRPr="00FC5B3D">
              <w:rPr>
                <w:rFonts w:hint="eastAsia"/>
                <w:color w:val="000000"/>
                <w:sz w:val="18"/>
                <w:szCs w:val="18"/>
              </w:rPr>
              <w:br/>
              <w:t>2.规格：DN100</w:t>
            </w:r>
          </w:p>
        </w:tc>
        <w:tc>
          <w:tcPr>
            <w:tcW w:w="1559" w:type="dxa"/>
            <w:tcBorders>
              <w:top w:val="nil"/>
              <w:left w:val="nil"/>
              <w:bottom w:val="single" w:sz="4" w:space="0" w:color="auto"/>
              <w:right w:val="single" w:sz="4" w:space="0" w:color="auto"/>
            </w:tcBorders>
            <w:shd w:val="clear" w:color="auto" w:fill="auto"/>
            <w:vAlign w:val="center"/>
            <w:hideMark/>
          </w:tcPr>
          <w:p w14:paraId="4F54FBE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0A503B63" w14:textId="77777777" w:rsidR="00F24171" w:rsidRPr="00FC5B3D" w:rsidRDefault="00050834">
            <w:pPr>
              <w:jc w:val="center"/>
              <w:rPr>
                <w:color w:val="000000"/>
                <w:sz w:val="18"/>
                <w:szCs w:val="18"/>
              </w:rPr>
            </w:pPr>
            <w:r w:rsidRPr="00FC5B3D">
              <w:rPr>
                <w:rFonts w:hint="eastAsia"/>
                <w:color w:val="000000"/>
                <w:sz w:val="18"/>
                <w:szCs w:val="18"/>
              </w:rPr>
              <w:t>30.00</w:t>
            </w:r>
          </w:p>
        </w:tc>
      </w:tr>
      <w:tr w:rsidR="00F24171" w:rsidRPr="00FC5B3D" w14:paraId="5E44C283"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6DBF7DF" w14:textId="706145B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FC11AD4" w14:textId="77777777" w:rsidR="00F24171" w:rsidRPr="00FC5B3D" w:rsidRDefault="00050834">
            <w:pPr>
              <w:jc w:val="center"/>
              <w:rPr>
                <w:color w:val="000000"/>
                <w:sz w:val="18"/>
                <w:szCs w:val="18"/>
              </w:rPr>
            </w:pPr>
            <w:r w:rsidRPr="00FC5B3D">
              <w:rPr>
                <w:rFonts w:hint="eastAsia"/>
                <w:color w:val="000000"/>
                <w:sz w:val="18"/>
                <w:szCs w:val="18"/>
              </w:rPr>
              <w:t>排水管</w:t>
            </w:r>
          </w:p>
        </w:tc>
        <w:tc>
          <w:tcPr>
            <w:tcW w:w="2967" w:type="dxa"/>
            <w:tcBorders>
              <w:top w:val="nil"/>
              <w:left w:val="nil"/>
              <w:bottom w:val="single" w:sz="4" w:space="0" w:color="auto"/>
              <w:right w:val="single" w:sz="4" w:space="0" w:color="auto"/>
            </w:tcBorders>
            <w:shd w:val="clear" w:color="auto" w:fill="auto"/>
            <w:vAlign w:val="center"/>
            <w:hideMark/>
          </w:tcPr>
          <w:p w14:paraId="4E2EF14F" w14:textId="77777777" w:rsidR="00F24171" w:rsidRPr="00FC5B3D" w:rsidRDefault="00050834">
            <w:pPr>
              <w:jc w:val="center"/>
              <w:rPr>
                <w:color w:val="000000"/>
                <w:sz w:val="18"/>
                <w:szCs w:val="18"/>
              </w:rPr>
            </w:pPr>
            <w:r w:rsidRPr="00FC5B3D">
              <w:rPr>
                <w:rFonts w:hint="eastAsia"/>
                <w:color w:val="000000"/>
                <w:sz w:val="18"/>
                <w:szCs w:val="18"/>
              </w:rPr>
              <w:t>1.PVC排水管</w:t>
            </w:r>
            <w:r w:rsidRPr="00FC5B3D">
              <w:rPr>
                <w:rFonts w:hint="eastAsia"/>
                <w:color w:val="000000"/>
                <w:sz w:val="18"/>
                <w:szCs w:val="18"/>
              </w:rPr>
              <w:br/>
              <w:t>2.规格：DN50</w:t>
            </w:r>
          </w:p>
        </w:tc>
        <w:tc>
          <w:tcPr>
            <w:tcW w:w="1559" w:type="dxa"/>
            <w:tcBorders>
              <w:top w:val="nil"/>
              <w:left w:val="nil"/>
              <w:bottom w:val="single" w:sz="4" w:space="0" w:color="auto"/>
              <w:right w:val="single" w:sz="4" w:space="0" w:color="auto"/>
            </w:tcBorders>
            <w:shd w:val="clear" w:color="auto" w:fill="auto"/>
            <w:vAlign w:val="center"/>
            <w:hideMark/>
          </w:tcPr>
          <w:p w14:paraId="79EC49AC"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8D353DA" w14:textId="77777777" w:rsidR="00F24171" w:rsidRPr="00FC5B3D" w:rsidRDefault="00050834">
            <w:pPr>
              <w:jc w:val="center"/>
              <w:rPr>
                <w:color w:val="000000"/>
                <w:sz w:val="18"/>
                <w:szCs w:val="18"/>
              </w:rPr>
            </w:pPr>
            <w:r w:rsidRPr="00FC5B3D">
              <w:rPr>
                <w:rFonts w:hint="eastAsia"/>
                <w:color w:val="000000"/>
                <w:sz w:val="18"/>
                <w:szCs w:val="18"/>
              </w:rPr>
              <w:t>72.00</w:t>
            </w:r>
          </w:p>
        </w:tc>
      </w:tr>
      <w:tr w:rsidR="00F24171" w:rsidRPr="00FC5B3D" w14:paraId="3DB3965E"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EE70039" w14:textId="5EBB537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F003C02" w14:textId="77777777" w:rsidR="00F24171" w:rsidRPr="00FC5B3D" w:rsidRDefault="00050834">
            <w:pPr>
              <w:jc w:val="center"/>
              <w:rPr>
                <w:color w:val="000000"/>
                <w:sz w:val="18"/>
                <w:szCs w:val="18"/>
              </w:rPr>
            </w:pPr>
            <w:r w:rsidRPr="00FC5B3D">
              <w:rPr>
                <w:rFonts w:hint="eastAsia"/>
                <w:color w:val="000000"/>
                <w:sz w:val="18"/>
                <w:szCs w:val="18"/>
              </w:rPr>
              <w:t>排水管</w:t>
            </w:r>
          </w:p>
        </w:tc>
        <w:tc>
          <w:tcPr>
            <w:tcW w:w="2967" w:type="dxa"/>
            <w:tcBorders>
              <w:top w:val="nil"/>
              <w:left w:val="nil"/>
              <w:bottom w:val="single" w:sz="4" w:space="0" w:color="auto"/>
              <w:right w:val="single" w:sz="4" w:space="0" w:color="auto"/>
            </w:tcBorders>
            <w:shd w:val="clear" w:color="auto" w:fill="auto"/>
            <w:vAlign w:val="center"/>
            <w:hideMark/>
          </w:tcPr>
          <w:p w14:paraId="570B067F" w14:textId="77777777" w:rsidR="00F24171" w:rsidRPr="00FC5B3D" w:rsidRDefault="00050834">
            <w:pPr>
              <w:jc w:val="center"/>
              <w:rPr>
                <w:color w:val="000000"/>
                <w:sz w:val="18"/>
                <w:szCs w:val="18"/>
              </w:rPr>
            </w:pPr>
            <w:r w:rsidRPr="00FC5B3D">
              <w:rPr>
                <w:rFonts w:hint="eastAsia"/>
                <w:color w:val="000000"/>
                <w:sz w:val="18"/>
                <w:szCs w:val="18"/>
              </w:rPr>
              <w:t>1.PVC排水管</w:t>
            </w:r>
            <w:r w:rsidRPr="00FC5B3D">
              <w:rPr>
                <w:rFonts w:hint="eastAsia"/>
                <w:color w:val="000000"/>
                <w:sz w:val="18"/>
                <w:szCs w:val="18"/>
              </w:rPr>
              <w:br/>
              <w:t>2.规格：DN100</w:t>
            </w:r>
          </w:p>
        </w:tc>
        <w:tc>
          <w:tcPr>
            <w:tcW w:w="1559" w:type="dxa"/>
            <w:tcBorders>
              <w:top w:val="nil"/>
              <w:left w:val="nil"/>
              <w:bottom w:val="single" w:sz="4" w:space="0" w:color="auto"/>
              <w:right w:val="single" w:sz="4" w:space="0" w:color="auto"/>
            </w:tcBorders>
            <w:shd w:val="clear" w:color="auto" w:fill="auto"/>
            <w:vAlign w:val="center"/>
            <w:hideMark/>
          </w:tcPr>
          <w:p w14:paraId="5D0513F2"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6DB14A4" w14:textId="77777777" w:rsidR="00F24171" w:rsidRPr="00FC5B3D" w:rsidRDefault="00050834">
            <w:pPr>
              <w:jc w:val="center"/>
              <w:rPr>
                <w:color w:val="000000"/>
                <w:sz w:val="18"/>
                <w:szCs w:val="18"/>
              </w:rPr>
            </w:pPr>
            <w:r w:rsidRPr="00FC5B3D">
              <w:rPr>
                <w:rFonts w:hint="eastAsia"/>
                <w:color w:val="000000"/>
                <w:sz w:val="18"/>
                <w:szCs w:val="18"/>
              </w:rPr>
              <w:t>45.00</w:t>
            </w:r>
          </w:p>
        </w:tc>
      </w:tr>
      <w:tr w:rsidR="00F24171" w:rsidRPr="00FC5B3D" w14:paraId="12DA53F0"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D9C763B" w14:textId="537DF70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670865B" w14:textId="77777777" w:rsidR="00F24171" w:rsidRPr="00FC5B3D" w:rsidRDefault="00050834">
            <w:pPr>
              <w:jc w:val="center"/>
              <w:rPr>
                <w:color w:val="000000"/>
                <w:sz w:val="18"/>
                <w:szCs w:val="18"/>
              </w:rPr>
            </w:pPr>
            <w:r w:rsidRPr="00FC5B3D">
              <w:rPr>
                <w:rFonts w:hint="eastAsia"/>
                <w:color w:val="000000"/>
                <w:sz w:val="18"/>
                <w:szCs w:val="18"/>
              </w:rPr>
              <w:t>排水管</w:t>
            </w:r>
          </w:p>
        </w:tc>
        <w:tc>
          <w:tcPr>
            <w:tcW w:w="2967" w:type="dxa"/>
            <w:tcBorders>
              <w:top w:val="nil"/>
              <w:left w:val="nil"/>
              <w:bottom w:val="single" w:sz="4" w:space="0" w:color="auto"/>
              <w:right w:val="single" w:sz="4" w:space="0" w:color="auto"/>
            </w:tcBorders>
            <w:shd w:val="clear" w:color="auto" w:fill="auto"/>
            <w:vAlign w:val="center"/>
            <w:hideMark/>
          </w:tcPr>
          <w:p w14:paraId="05DF317F" w14:textId="77777777" w:rsidR="00F24171" w:rsidRPr="00FC5B3D" w:rsidRDefault="00050834">
            <w:pPr>
              <w:jc w:val="center"/>
              <w:rPr>
                <w:color w:val="000000"/>
                <w:sz w:val="18"/>
                <w:szCs w:val="18"/>
              </w:rPr>
            </w:pPr>
            <w:r w:rsidRPr="00FC5B3D">
              <w:rPr>
                <w:rFonts w:hint="eastAsia"/>
                <w:color w:val="000000"/>
                <w:sz w:val="18"/>
                <w:szCs w:val="18"/>
              </w:rPr>
              <w:t>1.PVC排水管</w:t>
            </w:r>
            <w:r w:rsidRPr="00FC5B3D">
              <w:rPr>
                <w:rFonts w:hint="eastAsia"/>
                <w:color w:val="000000"/>
                <w:sz w:val="18"/>
                <w:szCs w:val="18"/>
              </w:rPr>
              <w:br/>
              <w:t>2.规格：DN150</w:t>
            </w:r>
          </w:p>
        </w:tc>
        <w:tc>
          <w:tcPr>
            <w:tcW w:w="1559" w:type="dxa"/>
            <w:tcBorders>
              <w:top w:val="nil"/>
              <w:left w:val="nil"/>
              <w:bottom w:val="single" w:sz="4" w:space="0" w:color="auto"/>
              <w:right w:val="single" w:sz="4" w:space="0" w:color="auto"/>
            </w:tcBorders>
            <w:shd w:val="clear" w:color="auto" w:fill="auto"/>
            <w:vAlign w:val="center"/>
            <w:hideMark/>
          </w:tcPr>
          <w:p w14:paraId="5E7A7FD8"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1C876FD7" w14:textId="77777777" w:rsidR="00F24171" w:rsidRPr="00FC5B3D" w:rsidRDefault="00050834">
            <w:pPr>
              <w:jc w:val="center"/>
              <w:rPr>
                <w:color w:val="000000"/>
                <w:sz w:val="18"/>
                <w:szCs w:val="18"/>
              </w:rPr>
            </w:pPr>
            <w:r w:rsidRPr="00FC5B3D">
              <w:rPr>
                <w:rFonts w:hint="eastAsia"/>
                <w:color w:val="000000"/>
                <w:sz w:val="18"/>
                <w:szCs w:val="18"/>
              </w:rPr>
              <w:t>80.00</w:t>
            </w:r>
          </w:p>
        </w:tc>
      </w:tr>
      <w:tr w:rsidR="00F24171" w:rsidRPr="00FC5B3D" w14:paraId="1B7F20D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CD2E6F1" w14:textId="227B094F"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1F293B4" w14:textId="77777777" w:rsidR="00F24171" w:rsidRPr="00FC5B3D" w:rsidRDefault="00050834">
            <w:pPr>
              <w:jc w:val="center"/>
              <w:rPr>
                <w:color w:val="000000"/>
                <w:sz w:val="18"/>
                <w:szCs w:val="18"/>
              </w:rPr>
            </w:pPr>
            <w:r w:rsidRPr="00FC5B3D">
              <w:rPr>
                <w:rFonts w:hint="eastAsia"/>
                <w:color w:val="000000"/>
                <w:sz w:val="18"/>
                <w:szCs w:val="18"/>
              </w:rPr>
              <w:t>排水管</w:t>
            </w:r>
          </w:p>
        </w:tc>
        <w:tc>
          <w:tcPr>
            <w:tcW w:w="2967" w:type="dxa"/>
            <w:tcBorders>
              <w:top w:val="nil"/>
              <w:left w:val="nil"/>
              <w:bottom w:val="single" w:sz="4" w:space="0" w:color="auto"/>
              <w:right w:val="single" w:sz="4" w:space="0" w:color="auto"/>
            </w:tcBorders>
            <w:shd w:val="clear" w:color="auto" w:fill="auto"/>
            <w:vAlign w:val="center"/>
            <w:hideMark/>
          </w:tcPr>
          <w:p w14:paraId="7219264C" w14:textId="77777777" w:rsidR="00F24171" w:rsidRPr="00FC5B3D" w:rsidRDefault="00050834">
            <w:pPr>
              <w:jc w:val="center"/>
              <w:rPr>
                <w:color w:val="000000"/>
                <w:sz w:val="18"/>
                <w:szCs w:val="18"/>
              </w:rPr>
            </w:pPr>
            <w:r w:rsidRPr="00FC5B3D">
              <w:rPr>
                <w:rFonts w:hint="eastAsia"/>
                <w:color w:val="000000"/>
                <w:sz w:val="18"/>
                <w:szCs w:val="18"/>
              </w:rPr>
              <w:t>1.PVC排水管</w:t>
            </w:r>
            <w:r w:rsidRPr="00FC5B3D">
              <w:rPr>
                <w:rFonts w:hint="eastAsia"/>
                <w:color w:val="000000"/>
                <w:sz w:val="18"/>
                <w:szCs w:val="18"/>
              </w:rPr>
              <w:br/>
              <w:t>2.规格：DN200</w:t>
            </w:r>
          </w:p>
        </w:tc>
        <w:tc>
          <w:tcPr>
            <w:tcW w:w="1559" w:type="dxa"/>
            <w:tcBorders>
              <w:top w:val="nil"/>
              <w:left w:val="nil"/>
              <w:bottom w:val="single" w:sz="4" w:space="0" w:color="auto"/>
              <w:right w:val="single" w:sz="4" w:space="0" w:color="auto"/>
            </w:tcBorders>
            <w:shd w:val="clear" w:color="auto" w:fill="auto"/>
            <w:vAlign w:val="center"/>
            <w:hideMark/>
          </w:tcPr>
          <w:p w14:paraId="49DF1D81"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0F7BCD49" w14:textId="77777777" w:rsidR="00F24171" w:rsidRPr="00FC5B3D" w:rsidRDefault="00050834">
            <w:pPr>
              <w:jc w:val="center"/>
              <w:rPr>
                <w:color w:val="000000"/>
                <w:sz w:val="18"/>
                <w:szCs w:val="18"/>
              </w:rPr>
            </w:pPr>
            <w:r w:rsidRPr="00FC5B3D">
              <w:rPr>
                <w:rFonts w:hint="eastAsia"/>
                <w:color w:val="000000"/>
                <w:sz w:val="18"/>
                <w:szCs w:val="18"/>
              </w:rPr>
              <w:t>55.00</w:t>
            </w:r>
          </w:p>
        </w:tc>
      </w:tr>
      <w:tr w:rsidR="00F24171" w:rsidRPr="00FC5B3D" w14:paraId="6C695506"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771ACDB6" w14:textId="6520EAE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A52AC83"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30B0FEEC"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2.垫层、基础材质及厚度:180º混凝土基础C20</w:t>
            </w:r>
            <w:r w:rsidRPr="00FC5B3D">
              <w:rPr>
                <w:rFonts w:hint="eastAsia"/>
                <w:color w:val="000000"/>
                <w:sz w:val="18"/>
                <w:szCs w:val="18"/>
              </w:rPr>
              <w:br/>
              <w:t>3.规格:D=200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11307BB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0C066550" w14:textId="77777777" w:rsidR="00F24171" w:rsidRPr="00FC5B3D" w:rsidRDefault="00050834">
            <w:pPr>
              <w:jc w:val="center"/>
              <w:rPr>
                <w:color w:val="000000"/>
                <w:sz w:val="18"/>
                <w:szCs w:val="18"/>
              </w:rPr>
            </w:pPr>
            <w:r w:rsidRPr="00FC5B3D">
              <w:rPr>
                <w:rFonts w:hint="eastAsia"/>
                <w:color w:val="000000"/>
                <w:sz w:val="18"/>
                <w:szCs w:val="18"/>
              </w:rPr>
              <w:t>35.00</w:t>
            </w:r>
          </w:p>
        </w:tc>
      </w:tr>
      <w:tr w:rsidR="00F24171" w:rsidRPr="00FC5B3D" w14:paraId="422A0C2B"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1FEFB268" w14:textId="3AE0532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99BF08F"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7E68814D"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2.垫层、基础材质及厚度:180º混凝土基础C20</w:t>
            </w:r>
            <w:r w:rsidRPr="00FC5B3D">
              <w:rPr>
                <w:rFonts w:hint="eastAsia"/>
                <w:color w:val="000000"/>
                <w:sz w:val="18"/>
                <w:szCs w:val="18"/>
              </w:rPr>
              <w:br/>
              <w:t>3.规格:D=300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0A3561A2"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3CEF44AA" w14:textId="77777777" w:rsidR="00F24171" w:rsidRPr="00FC5B3D" w:rsidRDefault="00050834">
            <w:pPr>
              <w:jc w:val="center"/>
              <w:rPr>
                <w:color w:val="000000"/>
                <w:sz w:val="18"/>
                <w:szCs w:val="18"/>
              </w:rPr>
            </w:pPr>
            <w:r w:rsidRPr="00FC5B3D">
              <w:rPr>
                <w:rFonts w:hint="eastAsia"/>
                <w:color w:val="000000"/>
                <w:sz w:val="18"/>
                <w:szCs w:val="18"/>
              </w:rPr>
              <w:t>41.00</w:t>
            </w:r>
          </w:p>
        </w:tc>
      </w:tr>
      <w:tr w:rsidR="00F24171" w:rsidRPr="00FC5B3D" w14:paraId="7A88DF9B"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6221A25D" w14:textId="4AE37BC0"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F5EB455"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2F3905F5"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2.垫层、基础材质及厚度:180º混凝土基础C20</w:t>
            </w:r>
            <w:r w:rsidRPr="00FC5B3D">
              <w:rPr>
                <w:rFonts w:hint="eastAsia"/>
                <w:color w:val="000000"/>
                <w:sz w:val="18"/>
                <w:szCs w:val="18"/>
              </w:rPr>
              <w:br/>
              <w:t>3.规格:D=400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39A6631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3F354AF1" w14:textId="77777777" w:rsidR="00F24171" w:rsidRPr="00FC5B3D" w:rsidRDefault="00050834">
            <w:pPr>
              <w:jc w:val="center"/>
              <w:rPr>
                <w:color w:val="000000"/>
                <w:sz w:val="18"/>
                <w:szCs w:val="18"/>
              </w:rPr>
            </w:pPr>
            <w:r w:rsidRPr="00FC5B3D">
              <w:rPr>
                <w:rFonts w:hint="eastAsia"/>
                <w:color w:val="000000"/>
                <w:sz w:val="18"/>
                <w:szCs w:val="18"/>
              </w:rPr>
              <w:t>15.00</w:t>
            </w:r>
          </w:p>
        </w:tc>
      </w:tr>
      <w:tr w:rsidR="00F24171" w:rsidRPr="00FC5B3D" w14:paraId="54B3614B"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6FF73843" w14:textId="140F5A81"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A366563"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13DC7B55"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2.垫层、基础材质及厚度:180º混凝土基础C20</w:t>
            </w:r>
            <w:r w:rsidRPr="00FC5B3D">
              <w:rPr>
                <w:rFonts w:hint="eastAsia"/>
                <w:color w:val="000000"/>
                <w:sz w:val="18"/>
                <w:szCs w:val="18"/>
              </w:rPr>
              <w:br/>
              <w:t>3.规格:D=500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0C7422C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5E67F1C8" w14:textId="77777777" w:rsidR="00F24171" w:rsidRPr="00FC5B3D" w:rsidRDefault="00050834">
            <w:pPr>
              <w:jc w:val="center"/>
              <w:rPr>
                <w:color w:val="000000"/>
                <w:sz w:val="18"/>
                <w:szCs w:val="18"/>
              </w:rPr>
            </w:pPr>
            <w:r w:rsidRPr="00FC5B3D">
              <w:rPr>
                <w:rFonts w:hint="eastAsia"/>
                <w:color w:val="000000"/>
                <w:sz w:val="18"/>
                <w:szCs w:val="18"/>
              </w:rPr>
              <w:t>20.00</w:t>
            </w:r>
          </w:p>
        </w:tc>
      </w:tr>
      <w:tr w:rsidR="00F24171" w:rsidRPr="00FC5B3D" w14:paraId="71F0D8A0"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00A859B5" w14:textId="2C0FD3F7"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8637F7"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191DD5F3"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2.垫层、基础材质及厚度:150ºD砂石垫层基础</w:t>
            </w:r>
            <w:r w:rsidRPr="00FC5B3D">
              <w:rPr>
                <w:rFonts w:hint="eastAsia"/>
                <w:color w:val="000000"/>
                <w:sz w:val="18"/>
                <w:szCs w:val="18"/>
              </w:rPr>
              <w:br/>
              <w:t>3.规格:D=200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28A59AB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42CB38B" w14:textId="77777777" w:rsidR="00F24171" w:rsidRPr="00FC5B3D" w:rsidRDefault="00050834">
            <w:pPr>
              <w:jc w:val="center"/>
              <w:rPr>
                <w:color w:val="000000"/>
                <w:sz w:val="18"/>
                <w:szCs w:val="18"/>
              </w:rPr>
            </w:pPr>
            <w:r w:rsidRPr="00FC5B3D">
              <w:rPr>
                <w:rFonts w:hint="eastAsia"/>
                <w:color w:val="000000"/>
                <w:sz w:val="18"/>
                <w:szCs w:val="18"/>
              </w:rPr>
              <w:t>36.00</w:t>
            </w:r>
          </w:p>
        </w:tc>
      </w:tr>
      <w:tr w:rsidR="00F24171" w:rsidRPr="00FC5B3D" w14:paraId="27F38394"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3FB35927" w14:textId="7643810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E6FFDB7"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09653970"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2.垫层、基础材质及厚度:150ºD砂石垫层基础</w:t>
            </w:r>
            <w:r w:rsidRPr="00FC5B3D">
              <w:rPr>
                <w:rFonts w:hint="eastAsia"/>
                <w:color w:val="000000"/>
                <w:sz w:val="18"/>
                <w:szCs w:val="18"/>
              </w:rPr>
              <w:br/>
              <w:t>3.规格:D=300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0B593D01"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986157E" w14:textId="77777777" w:rsidR="00F24171" w:rsidRPr="00FC5B3D" w:rsidRDefault="00050834">
            <w:pPr>
              <w:jc w:val="center"/>
              <w:rPr>
                <w:color w:val="000000"/>
                <w:sz w:val="18"/>
                <w:szCs w:val="18"/>
              </w:rPr>
            </w:pPr>
            <w:r w:rsidRPr="00FC5B3D">
              <w:rPr>
                <w:rFonts w:hint="eastAsia"/>
                <w:color w:val="000000"/>
                <w:sz w:val="18"/>
                <w:szCs w:val="18"/>
              </w:rPr>
              <w:t>32.00</w:t>
            </w:r>
          </w:p>
        </w:tc>
      </w:tr>
      <w:tr w:rsidR="00F24171" w:rsidRPr="00FC5B3D" w14:paraId="51F436CD"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440B8188" w14:textId="16BA8CCB"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875242A"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10F90600"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2.垫层、基础材质及厚度:150ºD砂石垫层基础</w:t>
            </w:r>
            <w:r w:rsidRPr="00FC5B3D">
              <w:rPr>
                <w:rFonts w:hint="eastAsia"/>
                <w:color w:val="000000"/>
                <w:sz w:val="18"/>
                <w:szCs w:val="18"/>
              </w:rPr>
              <w:br/>
              <w:t>3.规格:D=400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3C67DDF4"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77BABD11" w14:textId="77777777" w:rsidR="00F24171" w:rsidRPr="00FC5B3D" w:rsidRDefault="00050834">
            <w:pPr>
              <w:jc w:val="center"/>
              <w:rPr>
                <w:color w:val="000000"/>
                <w:sz w:val="18"/>
                <w:szCs w:val="18"/>
              </w:rPr>
            </w:pPr>
            <w:r w:rsidRPr="00FC5B3D">
              <w:rPr>
                <w:rFonts w:hint="eastAsia"/>
                <w:color w:val="000000"/>
                <w:sz w:val="18"/>
                <w:szCs w:val="18"/>
              </w:rPr>
              <w:t>21.00</w:t>
            </w:r>
          </w:p>
        </w:tc>
      </w:tr>
      <w:tr w:rsidR="00F24171" w:rsidRPr="00FC5B3D" w14:paraId="52C6D777"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20E7399B" w14:textId="0DB7FCB9"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199AEB2" w14:textId="77777777" w:rsidR="00F24171" w:rsidRPr="00FC5B3D" w:rsidRDefault="00050834">
            <w:pPr>
              <w:jc w:val="center"/>
              <w:rPr>
                <w:color w:val="000000"/>
                <w:sz w:val="18"/>
                <w:szCs w:val="18"/>
              </w:rPr>
            </w:pPr>
            <w:r w:rsidRPr="00FC5B3D">
              <w:rPr>
                <w:rFonts w:hint="eastAsia"/>
                <w:color w:val="000000"/>
                <w:sz w:val="18"/>
                <w:szCs w:val="18"/>
              </w:rPr>
              <w:t>混凝土管</w:t>
            </w:r>
          </w:p>
        </w:tc>
        <w:tc>
          <w:tcPr>
            <w:tcW w:w="2967" w:type="dxa"/>
            <w:tcBorders>
              <w:top w:val="nil"/>
              <w:left w:val="nil"/>
              <w:bottom w:val="single" w:sz="4" w:space="0" w:color="auto"/>
              <w:right w:val="single" w:sz="4" w:space="0" w:color="auto"/>
            </w:tcBorders>
            <w:shd w:val="clear" w:color="auto" w:fill="auto"/>
            <w:vAlign w:val="center"/>
            <w:hideMark/>
          </w:tcPr>
          <w:p w14:paraId="5FCFD620" w14:textId="77777777" w:rsidR="00F24171" w:rsidRPr="00FC5B3D" w:rsidRDefault="00050834">
            <w:pPr>
              <w:jc w:val="center"/>
              <w:rPr>
                <w:color w:val="000000"/>
                <w:sz w:val="18"/>
                <w:szCs w:val="18"/>
              </w:rPr>
            </w:pPr>
            <w:r w:rsidRPr="00FC5B3D">
              <w:rPr>
                <w:rFonts w:hint="eastAsia"/>
                <w:color w:val="000000"/>
                <w:sz w:val="18"/>
                <w:szCs w:val="18"/>
              </w:rPr>
              <w:t>1.名称:钢筋混凝土承插口管（Ⅱ）</w:t>
            </w:r>
            <w:r w:rsidRPr="00FC5B3D">
              <w:rPr>
                <w:rFonts w:hint="eastAsia"/>
                <w:color w:val="000000"/>
                <w:sz w:val="18"/>
                <w:szCs w:val="18"/>
              </w:rPr>
              <w:br/>
              <w:t>2.垫层、基础材质及厚度:150ºD砂石垫层基础</w:t>
            </w:r>
            <w:r w:rsidRPr="00FC5B3D">
              <w:rPr>
                <w:rFonts w:hint="eastAsia"/>
                <w:color w:val="000000"/>
                <w:sz w:val="18"/>
                <w:szCs w:val="18"/>
              </w:rPr>
              <w:br/>
              <w:t>3.规格:D=500</w:t>
            </w:r>
            <w:r w:rsidRPr="00FC5B3D">
              <w:rPr>
                <w:rFonts w:hint="eastAsia"/>
                <w:color w:val="000000"/>
                <w:sz w:val="18"/>
                <w:szCs w:val="18"/>
              </w:rPr>
              <w:br/>
              <w:t>4.接口方式:</w:t>
            </w:r>
            <w:proofErr w:type="gramStart"/>
            <w:r w:rsidRPr="00FC5B3D">
              <w:rPr>
                <w:rFonts w:hint="eastAsia"/>
                <w:color w:val="000000"/>
                <w:sz w:val="18"/>
                <w:szCs w:val="18"/>
              </w:rPr>
              <w:t>橡胶圈承插接</w:t>
            </w:r>
            <w:proofErr w:type="gramEnd"/>
            <w:r w:rsidRPr="00FC5B3D">
              <w:rPr>
                <w:rFonts w:hint="eastAsia"/>
                <w:color w:val="000000"/>
                <w:sz w:val="18"/>
                <w:szCs w:val="18"/>
              </w:rPr>
              <w:t>口</w:t>
            </w:r>
          </w:p>
        </w:tc>
        <w:tc>
          <w:tcPr>
            <w:tcW w:w="1559" w:type="dxa"/>
            <w:tcBorders>
              <w:top w:val="nil"/>
              <w:left w:val="nil"/>
              <w:bottom w:val="single" w:sz="4" w:space="0" w:color="auto"/>
              <w:right w:val="single" w:sz="4" w:space="0" w:color="auto"/>
            </w:tcBorders>
            <w:shd w:val="clear" w:color="auto" w:fill="auto"/>
            <w:vAlign w:val="center"/>
            <w:hideMark/>
          </w:tcPr>
          <w:p w14:paraId="4356864E" w14:textId="77777777" w:rsidR="00F24171" w:rsidRPr="00FC5B3D" w:rsidRDefault="00050834">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696B41C3" w14:textId="77777777" w:rsidR="00F24171" w:rsidRPr="00FC5B3D" w:rsidRDefault="00050834">
            <w:pPr>
              <w:jc w:val="center"/>
              <w:rPr>
                <w:color w:val="000000"/>
                <w:sz w:val="18"/>
                <w:szCs w:val="18"/>
              </w:rPr>
            </w:pPr>
            <w:r w:rsidRPr="00FC5B3D">
              <w:rPr>
                <w:rFonts w:hint="eastAsia"/>
                <w:color w:val="000000"/>
                <w:sz w:val="18"/>
                <w:szCs w:val="18"/>
              </w:rPr>
              <w:t>37.00</w:t>
            </w:r>
          </w:p>
        </w:tc>
      </w:tr>
      <w:tr w:rsidR="00F24171" w:rsidRPr="00FC5B3D" w14:paraId="696DE1F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144D336" w14:textId="666708CA"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867966F" w14:textId="77777777" w:rsidR="00F24171" w:rsidRPr="00FC5B3D" w:rsidRDefault="00050834">
            <w:pPr>
              <w:jc w:val="center"/>
              <w:rPr>
                <w:color w:val="000000"/>
                <w:sz w:val="18"/>
                <w:szCs w:val="18"/>
              </w:rPr>
            </w:pPr>
            <w:r w:rsidRPr="00FC5B3D">
              <w:rPr>
                <w:rFonts w:hint="eastAsia"/>
                <w:color w:val="000000"/>
                <w:sz w:val="18"/>
                <w:szCs w:val="18"/>
              </w:rPr>
              <w:t>螺纹阀门安装</w:t>
            </w:r>
          </w:p>
        </w:tc>
        <w:tc>
          <w:tcPr>
            <w:tcW w:w="2967" w:type="dxa"/>
            <w:tcBorders>
              <w:top w:val="nil"/>
              <w:left w:val="nil"/>
              <w:bottom w:val="single" w:sz="4" w:space="0" w:color="auto"/>
              <w:right w:val="single" w:sz="4" w:space="0" w:color="auto"/>
            </w:tcBorders>
            <w:shd w:val="clear" w:color="auto" w:fill="auto"/>
            <w:vAlign w:val="center"/>
            <w:hideMark/>
          </w:tcPr>
          <w:p w14:paraId="7902F5AA" w14:textId="77777777" w:rsidR="00F24171" w:rsidRPr="00FC5B3D" w:rsidRDefault="00050834">
            <w:pPr>
              <w:jc w:val="center"/>
              <w:rPr>
                <w:color w:val="000000"/>
                <w:sz w:val="18"/>
                <w:szCs w:val="18"/>
              </w:rPr>
            </w:pPr>
            <w:r w:rsidRPr="00FC5B3D">
              <w:rPr>
                <w:rFonts w:hint="eastAsia"/>
                <w:color w:val="000000"/>
                <w:sz w:val="18"/>
                <w:szCs w:val="18"/>
              </w:rPr>
              <w:t>1.类型:截止阀</w:t>
            </w:r>
            <w:r w:rsidRPr="00FC5B3D">
              <w:rPr>
                <w:rFonts w:hint="eastAsia"/>
                <w:color w:val="000000"/>
                <w:sz w:val="18"/>
                <w:szCs w:val="18"/>
              </w:rPr>
              <w:br/>
              <w:t>2.材质:铜</w:t>
            </w:r>
            <w:r w:rsidRPr="00FC5B3D">
              <w:rPr>
                <w:rFonts w:hint="eastAsia"/>
                <w:color w:val="000000"/>
                <w:sz w:val="18"/>
                <w:szCs w:val="18"/>
              </w:rPr>
              <w:br/>
              <w:t>3.规格、压力等级:DN15</w:t>
            </w:r>
            <w:r w:rsidRPr="00FC5B3D">
              <w:rPr>
                <w:rFonts w:hint="eastAsia"/>
                <w:color w:val="000000"/>
                <w:sz w:val="18"/>
                <w:szCs w:val="18"/>
              </w:rPr>
              <w:br/>
              <w:t>4.连接形式:螺纹连接</w:t>
            </w:r>
          </w:p>
        </w:tc>
        <w:tc>
          <w:tcPr>
            <w:tcW w:w="1559" w:type="dxa"/>
            <w:tcBorders>
              <w:top w:val="nil"/>
              <w:left w:val="nil"/>
              <w:bottom w:val="single" w:sz="4" w:space="0" w:color="auto"/>
              <w:right w:val="single" w:sz="4" w:space="0" w:color="auto"/>
            </w:tcBorders>
            <w:shd w:val="clear" w:color="auto" w:fill="auto"/>
            <w:vAlign w:val="center"/>
            <w:hideMark/>
          </w:tcPr>
          <w:p w14:paraId="019776B1"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AB12890" w14:textId="77777777" w:rsidR="00F24171" w:rsidRPr="00FC5B3D" w:rsidRDefault="00050834">
            <w:pPr>
              <w:jc w:val="center"/>
              <w:rPr>
                <w:color w:val="000000"/>
                <w:sz w:val="18"/>
                <w:szCs w:val="18"/>
              </w:rPr>
            </w:pPr>
            <w:r w:rsidRPr="00FC5B3D">
              <w:rPr>
                <w:rFonts w:hint="eastAsia"/>
                <w:color w:val="000000"/>
                <w:sz w:val="18"/>
                <w:szCs w:val="18"/>
              </w:rPr>
              <w:t>5.00</w:t>
            </w:r>
          </w:p>
        </w:tc>
      </w:tr>
      <w:tr w:rsidR="00F24171" w:rsidRPr="00FC5B3D" w14:paraId="5DA66267"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783D621" w14:textId="19C92772"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BA9417" w14:textId="77777777" w:rsidR="00F24171" w:rsidRPr="00FC5B3D" w:rsidRDefault="00050834">
            <w:pPr>
              <w:jc w:val="center"/>
              <w:rPr>
                <w:color w:val="000000"/>
                <w:sz w:val="18"/>
                <w:szCs w:val="18"/>
              </w:rPr>
            </w:pPr>
            <w:r w:rsidRPr="00FC5B3D">
              <w:rPr>
                <w:rFonts w:hint="eastAsia"/>
                <w:color w:val="000000"/>
                <w:sz w:val="18"/>
                <w:szCs w:val="18"/>
              </w:rPr>
              <w:t>螺纹阀门安装</w:t>
            </w:r>
          </w:p>
        </w:tc>
        <w:tc>
          <w:tcPr>
            <w:tcW w:w="2967" w:type="dxa"/>
            <w:tcBorders>
              <w:top w:val="nil"/>
              <w:left w:val="nil"/>
              <w:bottom w:val="single" w:sz="4" w:space="0" w:color="auto"/>
              <w:right w:val="single" w:sz="4" w:space="0" w:color="auto"/>
            </w:tcBorders>
            <w:shd w:val="clear" w:color="auto" w:fill="auto"/>
            <w:vAlign w:val="center"/>
            <w:hideMark/>
          </w:tcPr>
          <w:p w14:paraId="2BD029F9" w14:textId="77777777" w:rsidR="00F24171" w:rsidRPr="00FC5B3D" w:rsidRDefault="00050834">
            <w:pPr>
              <w:jc w:val="center"/>
              <w:rPr>
                <w:color w:val="000000"/>
                <w:sz w:val="18"/>
                <w:szCs w:val="18"/>
              </w:rPr>
            </w:pPr>
            <w:r w:rsidRPr="00FC5B3D">
              <w:rPr>
                <w:rFonts w:hint="eastAsia"/>
                <w:color w:val="000000"/>
                <w:sz w:val="18"/>
                <w:szCs w:val="18"/>
              </w:rPr>
              <w:t>1.类型:截止阀</w:t>
            </w:r>
            <w:r w:rsidRPr="00FC5B3D">
              <w:rPr>
                <w:rFonts w:hint="eastAsia"/>
                <w:color w:val="000000"/>
                <w:sz w:val="18"/>
                <w:szCs w:val="18"/>
              </w:rPr>
              <w:br/>
              <w:t>2.材质:铜</w:t>
            </w:r>
            <w:r w:rsidRPr="00FC5B3D">
              <w:rPr>
                <w:rFonts w:hint="eastAsia"/>
                <w:color w:val="000000"/>
                <w:sz w:val="18"/>
                <w:szCs w:val="18"/>
              </w:rPr>
              <w:br/>
              <w:t>3.规格、压力等级:DN25</w:t>
            </w:r>
            <w:r w:rsidRPr="00FC5B3D">
              <w:rPr>
                <w:rFonts w:hint="eastAsia"/>
                <w:color w:val="000000"/>
                <w:sz w:val="18"/>
                <w:szCs w:val="18"/>
              </w:rPr>
              <w:br/>
              <w:t>4.连接形式:螺纹连接</w:t>
            </w:r>
          </w:p>
        </w:tc>
        <w:tc>
          <w:tcPr>
            <w:tcW w:w="1559" w:type="dxa"/>
            <w:tcBorders>
              <w:top w:val="nil"/>
              <w:left w:val="nil"/>
              <w:bottom w:val="single" w:sz="4" w:space="0" w:color="auto"/>
              <w:right w:val="single" w:sz="4" w:space="0" w:color="auto"/>
            </w:tcBorders>
            <w:shd w:val="clear" w:color="auto" w:fill="auto"/>
            <w:vAlign w:val="center"/>
            <w:hideMark/>
          </w:tcPr>
          <w:p w14:paraId="6BE6F358"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16127886" w14:textId="77777777" w:rsidR="00F24171" w:rsidRPr="00FC5B3D" w:rsidRDefault="00050834">
            <w:pPr>
              <w:jc w:val="center"/>
              <w:rPr>
                <w:color w:val="000000"/>
                <w:sz w:val="18"/>
                <w:szCs w:val="18"/>
              </w:rPr>
            </w:pPr>
            <w:r w:rsidRPr="00FC5B3D">
              <w:rPr>
                <w:rFonts w:hint="eastAsia"/>
                <w:color w:val="000000"/>
                <w:sz w:val="18"/>
                <w:szCs w:val="18"/>
              </w:rPr>
              <w:t>6.00</w:t>
            </w:r>
          </w:p>
        </w:tc>
      </w:tr>
      <w:tr w:rsidR="00F24171" w:rsidRPr="00FC5B3D" w14:paraId="406970C9"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5319EC53" w14:textId="54FAEFC5"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48BFD01" w14:textId="77777777" w:rsidR="00F24171" w:rsidRPr="00FC5B3D" w:rsidRDefault="00050834">
            <w:pPr>
              <w:jc w:val="center"/>
              <w:rPr>
                <w:color w:val="000000"/>
                <w:sz w:val="18"/>
                <w:szCs w:val="18"/>
              </w:rPr>
            </w:pPr>
            <w:r w:rsidRPr="00FC5B3D">
              <w:rPr>
                <w:rFonts w:hint="eastAsia"/>
                <w:color w:val="000000"/>
                <w:sz w:val="18"/>
                <w:szCs w:val="18"/>
              </w:rPr>
              <w:t>螺纹阀门安装</w:t>
            </w:r>
          </w:p>
        </w:tc>
        <w:tc>
          <w:tcPr>
            <w:tcW w:w="2967" w:type="dxa"/>
            <w:tcBorders>
              <w:top w:val="nil"/>
              <w:left w:val="nil"/>
              <w:bottom w:val="single" w:sz="4" w:space="0" w:color="auto"/>
              <w:right w:val="single" w:sz="4" w:space="0" w:color="auto"/>
            </w:tcBorders>
            <w:shd w:val="clear" w:color="auto" w:fill="auto"/>
            <w:vAlign w:val="center"/>
            <w:hideMark/>
          </w:tcPr>
          <w:p w14:paraId="2975C277" w14:textId="77777777" w:rsidR="00F24171" w:rsidRPr="00FC5B3D" w:rsidRDefault="00050834">
            <w:pPr>
              <w:jc w:val="center"/>
              <w:rPr>
                <w:color w:val="000000"/>
                <w:sz w:val="18"/>
                <w:szCs w:val="18"/>
              </w:rPr>
            </w:pPr>
            <w:r w:rsidRPr="00FC5B3D">
              <w:rPr>
                <w:rFonts w:hint="eastAsia"/>
                <w:color w:val="000000"/>
                <w:sz w:val="18"/>
                <w:szCs w:val="18"/>
              </w:rPr>
              <w:t>1.类型:截止阀</w:t>
            </w:r>
            <w:r w:rsidRPr="00FC5B3D">
              <w:rPr>
                <w:rFonts w:hint="eastAsia"/>
                <w:color w:val="000000"/>
                <w:sz w:val="18"/>
                <w:szCs w:val="18"/>
              </w:rPr>
              <w:br/>
              <w:t>2.材质:铜</w:t>
            </w:r>
            <w:r w:rsidRPr="00FC5B3D">
              <w:rPr>
                <w:rFonts w:hint="eastAsia"/>
                <w:color w:val="000000"/>
                <w:sz w:val="18"/>
                <w:szCs w:val="18"/>
              </w:rPr>
              <w:br/>
              <w:t>3.规格、压力等级:DN40</w:t>
            </w:r>
            <w:r w:rsidRPr="00FC5B3D">
              <w:rPr>
                <w:rFonts w:hint="eastAsia"/>
                <w:color w:val="000000"/>
                <w:sz w:val="18"/>
                <w:szCs w:val="18"/>
              </w:rPr>
              <w:br/>
              <w:t>4.连接形式:螺纹连接</w:t>
            </w:r>
          </w:p>
        </w:tc>
        <w:tc>
          <w:tcPr>
            <w:tcW w:w="1559" w:type="dxa"/>
            <w:tcBorders>
              <w:top w:val="nil"/>
              <w:left w:val="nil"/>
              <w:bottom w:val="single" w:sz="4" w:space="0" w:color="auto"/>
              <w:right w:val="single" w:sz="4" w:space="0" w:color="auto"/>
            </w:tcBorders>
            <w:shd w:val="clear" w:color="auto" w:fill="auto"/>
            <w:vAlign w:val="center"/>
            <w:hideMark/>
          </w:tcPr>
          <w:p w14:paraId="25B2246D"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E2C313B" w14:textId="77777777" w:rsidR="00F24171" w:rsidRPr="00FC5B3D" w:rsidRDefault="00050834">
            <w:pPr>
              <w:jc w:val="center"/>
              <w:rPr>
                <w:color w:val="000000"/>
                <w:sz w:val="18"/>
                <w:szCs w:val="18"/>
              </w:rPr>
            </w:pPr>
            <w:r w:rsidRPr="00FC5B3D">
              <w:rPr>
                <w:rFonts w:hint="eastAsia"/>
                <w:color w:val="000000"/>
                <w:sz w:val="18"/>
                <w:szCs w:val="18"/>
              </w:rPr>
              <w:t>7.00</w:t>
            </w:r>
          </w:p>
        </w:tc>
      </w:tr>
      <w:tr w:rsidR="00F24171" w:rsidRPr="00FC5B3D" w14:paraId="0480216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2818AC62" w14:textId="39CD2A9D"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99EB84" w14:textId="77777777" w:rsidR="00F24171" w:rsidRPr="00FC5B3D" w:rsidRDefault="00050834">
            <w:pPr>
              <w:jc w:val="center"/>
              <w:rPr>
                <w:color w:val="000000"/>
                <w:sz w:val="18"/>
                <w:szCs w:val="18"/>
              </w:rPr>
            </w:pPr>
            <w:r w:rsidRPr="00FC5B3D">
              <w:rPr>
                <w:rFonts w:hint="eastAsia"/>
                <w:color w:val="000000"/>
                <w:sz w:val="18"/>
                <w:szCs w:val="18"/>
              </w:rPr>
              <w:t>螺纹阀门安装</w:t>
            </w:r>
          </w:p>
        </w:tc>
        <w:tc>
          <w:tcPr>
            <w:tcW w:w="2967" w:type="dxa"/>
            <w:tcBorders>
              <w:top w:val="nil"/>
              <w:left w:val="nil"/>
              <w:bottom w:val="single" w:sz="4" w:space="0" w:color="auto"/>
              <w:right w:val="single" w:sz="4" w:space="0" w:color="auto"/>
            </w:tcBorders>
            <w:shd w:val="clear" w:color="auto" w:fill="auto"/>
            <w:vAlign w:val="center"/>
            <w:hideMark/>
          </w:tcPr>
          <w:p w14:paraId="0CECFE79" w14:textId="77777777" w:rsidR="00F24171" w:rsidRPr="00FC5B3D" w:rsidRDefault="00050834">
            <w:pPr>
              <w:jc w:val="center"/>
              <w:rPr>
                <w:color w:val="000000"/>
                <w:sz w:val="18"/>
                <w:szCs w:val="18"/>
              </w:rPr>
            </w:pPr>
            <w:r w:rsidRPr="00FC5B3D">
              <w:rPr>
                <w:rFonts w:hint="eastAsia"/>
                <w:color w:val="000000"/>
                <w:sz w:val="18"/>
                <w:szCs w:val="18"/>
              </w:rPr>
              <w:t>1.类型:截止阀</w:t>
            </w:r>
            <w:r w:rsidRPr="00FC5B3D">
              <w:rPr>
                <w:rFonts w:hint="eastAsia"/>
                <w:color w:val="000000"/>
                <w:sz w:val="18"/>
                <w:szCs w:val="18"/>
              </w:rPr>
              <w:br/>
              <w:t>2.材质:铜</w:t>
            </w:r>
            <w:r w:rsidRPr="00FC5B3D">
              <w:rPr>
                <w:rFonts w:hint="eastAsia"/>
                <w:color w:val="000000"/>
                <w:sz w:val="18"/>
                <w:szCs w:val="18"/>
              </w:rPr>
              <w:br/>
              <w:t>3.规格、压力等级:DN50</w:t>
            </w:r>
            <w:r w:rsidRPr="00FC5B3D">
              <w:rPr>
                <w:rFonts w:hint="eastAsia"/>
                <w:color w:val="000000"/>
                <w:sz w:val="18"/>
                <w:szCs w:val="18"/>
              </w:rPr>
              <w:br/>
              <w:t>4.连接形式:螺纹连接</w:t>
            </w:r>
          </w:p>
        </w:tc>
        <w:tc>
          <w:tcPr>
            <w:tcW w:w="1559" w:type="dxa"/>
            <w:tcBorders>
              <w:top w:val="nil"/>
              <w:left w:val="nil"/>
              <w:bottom w:val="single" w:sz="4" w:space="0" w:color="auto"/>
              <w:right w:val="single" w:sz="4" w:space="0" w:color="auto"/>
            </w:tcBorders>
            <w:shd w:val="clear" w:color="auto" w:fill="auto"/>
            <w:vAlign w:val="center"/>
            <w:hideMark/>
          </w:tcPr>
          <w:p w14:paraId="7AEB216C"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96E38A7" w14:textId="77777777" w:rsidR="00F24171" w:rsidRPr="00FC5B3D" w:rsidRDefault="00050834">
            <w:pPr>
              <w:jc w:val="center"/>
              <w:rPr>
                <w:color w:val="000000"/>
                <w:sz w:val="18"/>
                <w:szCs w:val="18"/>
              </w:rPr>
            </w:pPr>
            <w:r w:rsidRPr="00FC5B3D">
              <w:rPr>
                <w:rFonts w:hint="eastAsia"/>
                <w:color w:val="000000"/>
                <w:sz w:val="18"/>
                <w:szCs w:val="18"/>
              </w:rPr>
              <w:t>11.00</w:t>
            </w:r>
          </w:p>
        </w:tc>
      </w:tr>
      <w:tr w:rsidR="00F24171" w:rsidRPr="00FC5B3D" w14:paraId="28D4FD85"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28F4CBB" w14:textId="0EE89EE8" w:rsidR="00F24171" w:rsidRPr="00FC5B3D" w:rsidRDefault="00F24171"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E7F7EA0" w14:textId="77777777" w:rsidR="00F24171" w:rsidRPr="00FC5B3D" w:rsidRDefault="00050834">
            <w:pPr>
              <w:jc w:val="center"/>
              <w:rPr>
                <w:color w:val="000000"/>
                <w:sz w:val="18"/>
                <w:szCs w:val="18"/>
              </w:rPr>
            </w:pPr>
            <w:r w:rsidRPr="00FC5B3D">
              <w:rPr>
                <w:rFonts w:hint="eastAsia"/>
                <w:color w:val="000000"/>
                <w:sz w:val="18"/>
                <w:szCs w:val="18"/>
              </w:rPr>
              <w:t>阀门安装</w:t>
            </w:r>
          </w:p>
        </w:tc>
        <w:tc>
          <w:tcPr>
            <w:tcW w:w="2967" w:type="dxa"/>
            <w:tcBorders>
              <w:top w:val="nil"/>
              <w:left w:val="nil"/>
              <w:bottom w:val="single" w:sz="4" w:space="0" w:color="auto"/>
              <w:right w:val="single" w:sz="4" w:space="0" w:color="auto"/>
            </w:tcBorders>
            <w:shd w:val="clear" w:color="auto" w:fill="auto"/>
            <w:vAlign w:val="center"/>
            <w:hideMark/>
          </w:tcPr>
          <w:p w14:paraId="4C2967B0" w14:textId="77777777" w:rsidR="00F24171" w:rsidRPr="00FC5B3D" w:rsidRDefault="00050834">
            <w:pPr>
              <w:jc w:val="center"/>
              <w:rPr>
                <w:color w:val="000000"/>
                <w:sz w:val="18"/>
                <w:szCs w:val="18"/>
              </w:rPr>
            </w:pPr>
            <w:r w:rsidRPr="00FC5B3D">
              <w:rPr>
                <w:rFonts w:hint="eastAsia"/>
                <w:color w:val="000000"/>
                <w:sz w:val="18"/>
                <w:szCs w:val="18"/>
              </w:rPr>
              <w:t>1.类型:截止阀</w:t>
            </w:r>
            <w:r w:rsidRPr="00FC5B3D">
              <w:rPr>
                <w:rFonts w:hint="eastAsia"/>
                <w:color w:val="000000"/>
                <w:sz w:val="18"/>
                <w:szCs w:val="18"/>
              </w:rPr>
              <w:br/>
              <w:t>2.材质:铜</w:t>
            </w:r>
            <w:r w:rsidRPr="00FC5B3D">
              <w:rPr>
                <w:rFonts w:hint="eastAsia"/>
                <w:color w:val="000000"/>
                <w:sz w:val="18"/>
                <w:szCs w:val="18"/>
              </w:rPr>
              <w:br/>
              <w:t>3.规格、压力等级:DN100</w:t>
            </w:r>
            <w:r w:rsidRPr="00FC5B3D">
              <w:rPr>
                <w:rFonts w:hint="eastAsia"/>
                <w:color w:val="000000"/>
                <w:sz w:val="18"/>
                <w:szCs w:val="18"/>
              </w:rPr>
              <w:br/>
              <w:t>4.连接形式:法兰连接</w:t>
            </w:r>
          </w:p>
        </w:tc>
        <w:tc>
          <w:tcPr>
            <w:tcW w:w="1559" w:type="dxa"/>
            <w:tcBorders>
              <w:top w:val="nil"/>
              <w:left w:val="nil"/>
              <w:bottom w:val="single" w:sz="4" w:space="0" w:color="auto"/>
              <w:right w:val="single" w:sz="4" w:space="0" w:color="auto"/>
            </w:tcBorders>
            <w:shd w:val="clear" w:color="auto" w:fill="auto"/>
            <w:vAlign w:val="center"/>
            <w:hideMark/>
          </w:tcPr>
          <w:p w14:paraId="6B7BA12D" w14:textId="77777777" w:rsidR="00F24171" w:rsidRPr="00FC5B3D" w:rsidRDefault="00050834">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0E33E2D" w14:textId="77777777" w:rsidR="00F24171" w:rsidRPr="00FC5B3D" w:rsidRDefault="00050834">
            <w:pPr>
              <w:jc w:val="center"/>
              <w:rPr>
                <w:color w:val="000000"/>
                <w:sz w:val="18"/>
                <w:szCs w:val="18"/>
              </w:rPr>
            </w:pPr>
            <w:r w:rsidRPr="00FC5B3D">
              <w:rPr>
                <w:rFonts w:hint="eastAsia"/>
                <w:color w:val="000000"/>
                <w:sz w:val="18"/>
                <w:szCs w:val="18"/>
              </w:rPr>
              <w:t>4.00</w:t>
            </w:r>
          </w:p>
        </w:tc>
      </w:tr>
      <w:tr w:rsidR="000F5F50" w:rsidRPr="00FC5B3D" w14:paraId="6310A5C9"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0E0EA180" w14:textId="0D24E3E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25663BB" w14:textId="77777777" w:rsidR="000F5F50" w:rsidRPr="00FC5B3D" w:rsidRDefault="000F5F50" w:rsidP="000F5F50">
            <w:pPr>
              <w:jc w:val="center"/>
              <w:rPr>
                <w:color w:val="000000"/>
                <w:sz w:val="18"/>
                <w:szCs w:val="18"/>
              </w:rPr>
            </w:pPr>
            <w:r w:rsidRPr="00FC5B3D">
              <w:rPr>
                <w:rFonts w:hint="eastAsia"/>
                <w:color w:val="000000"/>
                <w:sz w:val="18"/>
                <w:szCs w:val="18"/>
              </w:rPr>
              <w:t>卫生间隔断</w:t>
            </w:r>
          </w:p>
        </w:tc>
        <w:tc>
          <w:tcPr>
            <w:tcW w:w="2967" w:type="dxa"/>
            <w:tcBorders>
              <w:top w:val="nil"/>
              <w:left w:val="nil"/>
              <w:bottom w:val="single" w:sz="4" w:space="0" w:color="auto"/>
              <w:right w:val="single" w:sz="4" w:space="0" w:color="auto"/>
            </w:tcBorders>
            <w:shd w:val="clear" w:color="auto" w:fill="auto"/>
            <w:vAlign w:val="center"/>
            <w:hideMark/>
          </w:tcPr>
          <w:p w14:paraId="273CF648" w14:textId="77777777" w:rsidR="000F5F50" w:rsidRPr="00FC5B3D" w:rsidRDefault="000F5F50" w:rsidP="000F5F50">
            <w:pPr>
              <w:jc w:val="center"/>
              <w:rPr>
                <w:color w:val="000000"/>
                <w:sz w:val="18"/>
                <w:szCs w:val="18"/>
              </w:rPr>
            </w:pPr>
            <w:r w:rsidRPr="00FC5B3D">
              <w:rPr>
                <w:rFonts w:hint="eastAsia"/>
                <w:color w:val="000000"/>
                <w:sz w:val="18"/>
                <w:szCs w:val="18"/>
              </w:rPr>
              <w:t>1.带门隔断安装</w:t>
            </w:r>
            <w:r w:rsidRPr="00FC5B3D">
              <w:rPr>
                <w:rFonts w:hint="eastAsia"/>
                <w:color w:val="000000"/>
                <w:sz w:val="18"/>
                <w:szCs w:val="18"/>
              </w:rPr>
              <w:br/>
              <w:t>2.材质：抗</w:t>
            </w:r>
            <w:proofErr w:type="gramStart"/>
            <w:r w:rsidRPr="00FC5B3D">
              <w:rPr>
                <w:rFonts w:hint="eastAsia"/>
                <w:color w:val="000000"/>
                <w:sz w:val="18"/>
                <w:szCs w:val="18"/>
              </w:rPr>
              <w:t>倍特</w:t>
            </w:r>
            <w:proofErr w:type="gramEnd"/>
            <w:r w:rsidRPr="00FC5B3D">
              <w:rPr>
                <w:rFonts w:hint="eastAsia"/>
                <w:color w:val="000000"/>
                <w:sz w:val="18"/>
                <w:szCs w:val="18"/>
              </w:rPr>
              <w:t>板</w:t>
            </w:r>
            <w:r w:rsidRPr="00FC5B3D">
              <w:rPr>
                <w:rFonts w:hint="eastAsia"/>
                <w:color w:val="000000"/>
                <w:sz w:val="18"/>
                <w:szCs w:val="18"/>
              </w:rPr>
              <w:br/>
              <w:t>3.含五金、拉手等辅材</w:t>
            </w:r>
          </w:p>
        </w:tc>
        <w:tc>
          <w:tcPr>
            <w:tcW w:w="1559" w:type="dxa"/>
            <w:tcBorders>
              <w:top w:val="nil"/>
              <w:left w:val="nil"/>
              <w:bottom w:val="single" w:sz="4" w:space="0" w:color="auto"/>
              <w:right w:val="single" w:sz="4" w:space="0" w:color="auto"/>
            </w:tcBorders>
            <w:shd w:val="clear" w:color="auto" w:fill="auto"/>
            <w:vAlign w:val="center"/>
            <w:hideMark/>
          </w:tcPr>
          <w:p w14:paraId="68C0F52E" w14:textId="77777777" w:rsidR="000F5F50" w:rsidRPr="00FC5B3D" w:rsidRDefault="000F5F50" w:rsidP="000F5F50">
            <w:pPr>
              <w:jc w:val="center"/>
              <w:rPr>
                <w:color w:val="000000"/>
                <w:sz w:val="18"/>
                <w:szCs w:val="18"/>
              </w:rPr>
            </w:pPr>
            <w:r w:rsidRPr="00FC5B3D">
              <w:rPr>
                <w:rFonts w:hint="eastAsia"/>
                <w:color w:val="000000"/>
                <w:sz w:val="18"/>
                <w:szCs w:val="18"/>
              </w:rPr>
              <w:t>间</w:t>
            </w:r>
          </w:p>
        </w:tc>
        <w:tc>
          <w:tcPr>
            <w:tcW w:w="1701" w:type="dxa"/>
            <w:tcBorders>
              <w:top w:val="nil"/>
              <w:left w:val="nil"/>
              <w:bottom w:val="single" w:sz="4" w:space="0" w:color="auto"/>
              <w:right w:val="single" w:sz="4" w:space="0" w:color="auto"/>
            </w:tcBorders>
            <w:shd w:val="clear" w:color="auto" w:fill="auto"/>
            <w:vAlign w:val="center"/>
            <w:hideMark/>
          </w:tcPr>
          <w:p w14:paraId="4D8ADB6C"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75B5AE5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0B4EAE9" w14:textId="5B47E28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7A4ACC9" w14:textId="77777777" w:rsidR="000F5F50" w:rsidRPr="00FC5B3D" w:rsidRDefault="000F5F50" w:rsidP="000F5F50">
            <w:pPr>
              <w:jc w:val="center"/>
              <w:rPr>
                <w:color w:val="000000"/>
                <w:sz w:val="18"/>
                <w:szCs w:val="18"/>
              </w:rPr>
            </w:pPr>
            <w:r w:rsidRPr="00FC5B3D">
              <w:rPr>
                <w:rFonts w:hint="eastAsia"/>
                <w:color w:val="000000"/>
                <w:sz w:val="18"/>
                <w:szCs w:val="18"/>
              </w:rPr>
              <w:t>电气排风扇</w:t>
            </w:r>
          </w:p>
        </w:tc>
        <w:tc>
          <w:tcPr>
            <w:tcW w:w="2967" w:type="dxa"/>
            <w:tcBorders>
              <w:top w:val="nil"/>
              <w:left w:val="nil"/>
              <w:bottom w:val="single" w:sz="4" w:space="0" w:color="auto"/>
              <w:right w:val="single" w:sz="4" w:space="0" w:color="auto"/>
            </w:tcBorders>
            <w:shd w:val="clear" w:color="auto" w:fill="auto"/>
            <w:vAlign w:val="center"/>
            <w:hideMark/>
          </w:tcPr>
          <w:p w14:paraId="53856114" w14:textId="77777777" w:rsidR="000F5F50" w:rsidRPr="00FC5B3D" w:rsidRDefault="000F5F50" w:rsidP="000F5F50">
            <w:pPr>
              <w:jc w:val="center"/>
              <w:rPr>
                <w:color w:val="000000"/>
                <w:sz w:val="18"/>
                <w:szCs w:val="18"/>
              </w:rPr>
            </w:pPr>
            <w:r w:rsidRPr="00FC5B3D">
              <w:rPr>
                <w:rFonts w:hint="eastAsia"/>
                <w:color w:val="000000"/>
                <w:sz w:val="18"/>
                <w:szCs w:val="18"/>
              </w:rPr>
              <w:t>排风扇</w:t>
            </w:r>
          </w:p>
        </w:tc>
        <w:tc>
          <w:tcPr>
            <w:tcW w:w="1559" w:type="dxa"/>
            <w:tcBorders>
              <w:top w:val="nil"/>
              <w:left w:val="nil"/>
              <w:bottom w:val="single" w:sz="4" w:space="0" w:color="auto"/>
              <w:right w:val="single" w:sz="4" w:space="0" w:color="auto"/>
            </w:tcBorders>
            <w:shd w:val="clear" w:color="auto" w:fill="auto"/>
            <w:vAlign w:val="center"/>
            <w:hideMark/>
          </w:tcPr>
          <w:p w14:paraId="3EEA0FBC"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46A8679"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6614FDF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EF20E4" w14:textId="0C4D3481" w:rsidR="000F5F50" w:rsidRPr="00FC5B3D" w:rsidRDefault="000F5F50" w:rsidP="00FC5B3D">
            <w:pPr>
              <w:rPr>
                <w:color w:val="000000"/>
                <w:sz w:val="18"/>
                <w:szCs w:val="18"/>
              </w:rPr>
            </w:pPr>
            <w:r w:rsidRPr="00FC5B3D">
              <w:rPr>
                <w:rFonts w:hint="eastAsia"/>
                <w:sz w:val="18"/>
                <w:szCs w:val="18"/>
              </w:rPr>
              <w:t>十四</w:t>
            </w:r>
          </w:p>
        </w:tc>
        <w:tc>
          <w:tcPr>
            <w:tcW w:w="1622" w:type="dxa"/>
            <w:tcBorders>
              <w:top w:val="nil"/>
              <w:left w:val="nil"/>
              <w:bottom w:val="single" w:sz="4" w:space="0" w:color="auto"/>
              <w:right w:val="single" w:sz="4" w:space="0" w:color="auto"/>
            </w:tcBorders>
            <w:shd w:val="clear" w:color="auto" w:fill="auto"/>
            <w:vAlign w:val="center"/>
            <w:hideMark/>
          </w:tcPr>
          <w:p w14:paraId="51CDB573" w14:textId="77777777" w:rsidR="000F5F50" w:rsidRPr="00FC5B3D" w:rsidRDefault="000F5F50" w:rsidP="000F5F50">
            <w:pPr>
              <w:jc w:val="center"/>
              <w:rPr>
                <w:color w:val="000000"/>
                <w:sz w:val="18"/>
                <w:szCs w:val="18"/>
              </w:rPr>
            </w:pPr>
            <w:r w:rsidRPr="00FC5B3D">
              <w:rPr>
                <w:rFonts w:hint="eastAsia"/>
                <w:color w:val="000000"/>
                <w:sz w:val="18"/>
                <w:szCs w:val="18"/>
              </w:rPr>
              <w:t>树池</w:t>
            </w:r>
          </w:p>
        </w:tc>
        <w:tc>
          <w:tcPr>
            <w:tcW w:w="2967" w:type="dxa"/>
            <w:tcBorders>
              <w:top w:val="nil"/>
              <w:left w:val="nil"/>
              <w:bottom w:val="single" w:sz="4" w:space="0" w:color="auto"/>
              <w:right w:val="single" w:sz="4" w:space="0" w:color="auto"/>
            </w:tcBorders>
            <w:shd w:val="clear" w:color="auto" w:fill="auto"/>
            <w:vAlign w:val="center"/>
            <w:hideMark/>
          </w:tcPr>
          <w:p w14:paraId="5BB6E8D3" w14:textId="77777777" w:rsidR="000F5F50" w:rsidRPr="00FC5B3D" w:rsidRDefault="000F5F50" w:rsidP="000F5F50">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30EBDA6" w14:textId="77777777" w:rsidR="000F5F50" w:rsidRPr="00FC5B3D" w:rsidRDefault="000F5F50" w:rsidP="000F5F50">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78E385C" w14:textId="77777777" w:rsidR="000F5F50" w:rsidRPr="00FC5B3D" w:rsidRDefault="000F5F50" w:rsidP="000F5F50">
            <w:pPr>
              <w:jc w:val="center"/>
              <w:rPr>
                <w:color w:val="000000"/>
                <w:sz w:val="18"/>
                <w:szCs w:val="18"/>
              </w:rPr>
            </w:pPr>
          </w:p>
        </w:tc>
      </w:tr>
      <w:tr w:rsidR="000F5F50" w:rsidRPr="00FC5B3D" w14:paraId="6CC2E738"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4E5F865B" w14:textId="6FCACF3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1B22F8B" w14:textId="77777777" w:rsidR="000F5F50" w:rsidRPr="00FC5B3D" w:rsidRDefault="000F5F50" w:rsidP="000F5F50">
            <w:pPr>
              <w:jc w:val="center"/>
              <w:rPr>
                <w:color w:val="000000"/>
                <w:sz w:val="18"/>
                <w:szCs w:val="18"/>
              </w:rPr>
            </w:pPr>
            <w:r w:rsidRPr="00FC5B3D">
              <w:rPr>
                <w:rFonts w:hint="eastAsia"/>
                <w:color w:val="000000"/>
                <w:sz w:val="18"/>
                <w:szCs w:val="18"/>
              </w:rPr>
              <w:t>树坑整理</w:t>
            </w:r>
          </w:p>
        </w:tc>
        <w:tc>
          <w:tcPr>
            <w:tcW w:w="2967" w:type="dxa"/>
            <w:tcBorders>
              <w:top w:val="nil"/>
              <w:left w:val="nil"/>
              <w:bottom w:val="single" w:sz="4" w:space="0" w:color="auto"/>
              <w:right w:val="single" w:sz="4" w:space="0" w:color="auto"/>
            </w:tcBorders>
            <w:shd w:val="clear" w:color="auto" w:fill="auto"/>
            <w:vAlign w:val="center"/>
            <w:hideMark/>
          </w:tcPr>
          <w:p w14:paraId="6BD6C335" w14:textId="77777777" w:rsidR="000F5F50" w:rsidRPr="00FC5B3D" w:rsidRDefault="000F5F50" w:rsidP="000F5F50">
            <w:pPr>
              <w:jc w:val="center"/>
              <w:rPr>
                <w:color w:val="000000"/>
                <w:sz w:val="18"/>
                <w:szCs w:val="18"/>
              </w:rPr>
            </w:pPr>
            <w:r w:rsidRPr="00FC5B3D">
              <w:rPr>
                <w:rFonts w:hint="eastAsia"/>
                <w:color w:val="000000"/>
                <w:sz w:val="18"/>
                <w:szCs w:val="18"/>
              </w:rPr>
              <w:t>1.树坑内清理平整</w:t>
            </w:r>
            <w:r w:rsidRPr="00FC5B3D">
              <w:rPr>
                <w:rFonts w:hint="eastAsia"/>
                <w:color w:val="000000"/>
                <w:sz w:val="18"/>
                <w:szCs w:val="18"/>
              </w:rPr>
              <w:br/>
              <w:t>2.树</w:t>
            </w:r>
            <w:proofErr w:type="gramStart"/>
            <w:r w:rsidRPr="00FC5B3D">
              <w:rPr>
                <w:rFonts w:hint="eastAsia"/>
                <w:color w:val="000000"/>
                <w:sz w:val="18"/>
                <w:szCs w:val="18"/>
              </w:rPr>
              <w:t>池清理杂物及降土</w:t>
            </w:r>
            <w:proofErr w:type="gramEnd"/>
            <w:r w:rsidRPr="00FC5B3D">
              <w:rPr>
                <w:rFonts w:hint="eastAsia"/>
                <w:color w:val="000000"/>
                <w:sz w:val="18"/>
                <w:szCs w:val="18"/>
              </w:rPr>
              <w:t>，厚度：200mm</w:t>
            </w:r>
            <w:r w:rsidRPr="00FC5B3D">
              <w:rPr>
                <w:rFonts w:hint="eastAsia"/>
                <w:color w:val="000000"/>
                <w:sz w:val="18"/>
                <w:szCs w:val="18"/>
              </w:rPr>
              <w:br/>
              <w:t>3.垃圾装车及外运，运距：15km</w:t>
            </w:r>
            <w:r w:rsidRPr="00FC5B3D">
              <w:rPr>
                <w:rFonts w:hint="eastAsia"/>
                <w:color w:val="000000"/>
                <w:sz w:val="18"/>
                <w:szCs w:val="18"/>
              </w:rPr>
              <w:br/>
              <w:t>4.种植</w:t>
            </w:r>
            <w:proofErr w:type="gramStart"/>
            <w:r w:rsidRPr="00FC5B3D">
              <w:rPr>
                <w:rFonts w:hint="eastAsia"/>
                <w:color w:val="000000"/>
                <w:sz w:val="18"/>
                <w:szCs w:val="18"/>
              </w:rPr>
              <w:t>土换填</w:t>
            </w:r>
            <w:proofErr w:type="gramEnd"/>
            <w:r w:rsidRPr="00FC5B3D">
              <w:rPr>
                <w:rFonts w:hint="eastAsia"/>
                <w:color w:val="000000"/>
                <w:sz w:val="18"/>
                <w:szCs w:val="18"/>
              </w:rPr>
              <w:t>，厚度：150mm</w:t>
            </w:r>
          </w:p>
        </w:tc>
        <w:tc>
          <w:tcPr>
            <w:tcW w:w="1559" w:type="dxa"/>
            <w:tcBorders>
              <w:top w:val="nil"/>
              <w:left w:val="nil"/>
              <w:bottom w:val="single" w:sz="4" w:space="0" w:color="auto"/>
              <w:right w:val="single" w:sz="4" w:space="0" w:color="auto"/>
            </w:tcBorders>
            <w:shd w:val="clear" w:color="auto" w:fill="auto"/>
            <w:vAlign w:val="center"/>
            <w:hideMark/>
          </w:tcPr>
          <w:p w14:paraId="290BAEAF" w14:textId="77777777" w:rsidR="000F5F50" w:rsidRPr="00FC5B3D" w:rsidRDefault="000F5F50" w:rsidP="000F5F50">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40392EBD" w14:textId="77777777" w:rsidR="000F5F50" w:rsidRPr="00FC5B3D" w:rsidRDefault="000F5F50" w:rsidP="000F5F50">
            <w:pPr>
              <w:jc w:val="center"/>
              <w:rPr>
                <w:color w:val="000000"/>
                <w:sz w:val="18"/>
                <w:szCs w:val="18"/>
              </w:rPr>
            </w:pPr>
            <w:r w:rsidRPr="00FC5B3D">
              <w:rPr>
                <w:rFonts w:hint="eastAsia"/>
                <w:color w:val="000000"/>
                <w:sz w:val="18"/>
                <w:szCs w:val="18"/>
              </w:rPr>
              <w:t>1467.00</w:t>
            </w:r>
          </w:p>
        </w:tc>
      </w:tr>
      <w:tr w:rsidR="000F5F50" w:rsidRPr="00FC5B3D" w14:paraId="201F47FF"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C2D3207" w14:textId="527CD10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CE4F290" w14:textId="77777777" w:rsidR="000F5F50" w:rsidRPr="00FC5B3D" w:rsidRDefault="000F5F50" w:rsidP="000F5F50">
            <w:pPr>
              <w:jc w:val="center"/>
              <w:rPr>
                <w:color w:val="000000"/>
                <w:sz w:val="18"/>
                <w:szCs w:val="18"/>
              </w:rPr>
            </w:pPr>
            <w:r w:rsidRPr="00FC5B3D">
              <w:rPr>
                <w:rFonts w:hint="eastAsia"/>
                <w:color w:val="000000"/>
                <w:sz w:val="18"/>
                <w:szCs w:val="18"/>
              </w:rPr>
              <w:t>树坑盖板铺设</w:t>
            </w:r>
          </w:p>
        </w:tc>
        <w:tc>
          <w:tcPr>
            <w:tcW w:w="2967" w:type="dxa"/>
            <w:tcBorders>
              <w:top w:val="nil"/>
              <w:left w:val="nil"/>
              <w:bottom w:val="single" w:sz="4" w:space="0" w:color="auto"/>
              <w:right w:val="single" w:sz="4" w:space="0" w:color="auto"/>
            </w:tcBorders>
            <w:shd w:val="clear" w:color="auto" w:fill="auto"/>
            <w:vAlign w:val="center"/>
            <w:hideMark/>
          </w:tcPr>
          <w:p w14:paraId="363A44BF" w14:textId="77777777" w:rsidR="000F5F50" w:rsidRPr="00FC5B3D" w:rsidRDefault="000F5F50" w:rsidP="000F5F50">
            <w:pPr>
              <w:jc w:val="center"/>
              <w:rPr>
                <w:color w:val="000000"/>
                <w:sz w:val="18"/>
                <w:szCs w:val="18"/>
              </w:rPr>
            </w:pPr>
            <w:r w:rsidRPr="00FC5B3D">
              <w:rPr>
                <w:rFonts w:hint="eastAsia"/>
                <w:color w:val="000000"/>
                <w:sz w:val="18"/>
                <w:szCs w:val="18"/>
              </w:rPr>
              <w:t>1.树池面层铺设200*200mm预制树脂网格板</w:t>
            </w:r>
          </w:p>
        </w:tc>
        <w:tc>
          <w:tcPr>
            <w:tcW w:w="1559" w:type="dxa"/>
            <w:tcBorders>
              <w:top w:val="nil"/>
              <w:left w:val="nil"/>
              <w:bottom w:val="single" w:sz="4" w:space="0" w:color="auto"/>
              <w:right w:val="single" w:sz="4" w:space="0" w:color="auto"/>
            </w:tcBorders>
            <w:shd w:val="clear" w:color="auto" w:fill="auto"/>
            <w:vAlign w:val="center"/>
            <w:hideMark/>
          </w:tcPr>
          <w:p w14:paraId="746C2355" w14:textId="77777777" w:rsidR="000F5F50" w:rsidRPr="00FC5B3D" w:rsidRDefault="000F5F50" w:rsidP="000F5F50">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73946CCF" w14:textId="77777777" w:rsidR="000F5F50" w:rsidRPr="00FC5B3D" w:rsidRDefault="000F5F50" w:rsidP="000F5F50">
            <w:pPr>
              <w:jc w:val="center"/>
              <w:rPr>
                <w:color w:val="000000"/>
                <w:sz w:val="18"/>
                <w:szCs w:val="18"/>
              </w:rPr>
            </w:pPr>
            <w:r w:rsidRPr="00FC5B3D">
              <w:rPr>
                <w:rFonts w:hint="eastAsia"/>
                <w:color w:val="000000"/>
                <w:sz w:val="18"/>
                <w:szCs w:val="18"/>
              </w:rPr>
              <w:t>414.00</w:t>
            </w:r>
          </w:p>
        </w:tc>
      </w:tr>
      <w:tr w:rsidR="000F5F50" w:rsidRPr="00FC5B3D" w14:paraId="60A80C35"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B19D2C8" w14:textId="196B647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8B837FE" w14:textId="77777777" w:rsidR="000F5F50" w:rsidRPr="00FC5B3D" w:rsidRDefault="000F5F50" w:rsidP="000F5F50">
            <w:pPr>
              <w:jc w:val="center"/>
              <w:rPr>
                <w:color w:val="000000"/>
                <w:sz w:val="18"/>
                <w:szCs w:val="18"/>
              </w:rPr>
            </w:pPr>
            <w:r w:rsidRPr="00FC5B3D">
              <w:rPr>
                <w:rFonts w:hint="eastAsia"/>
                <w:color w:val="000000"/>
                <w:sz w:val="18"/>
                <w:szCs w:val="18"/>
              </w:rPr>
              <w:t>树池散铺卵石</w:t>
            </w:r>
          </w:p>
        </w:tc>
        <w:tc>
          <w:tcPr>
            <w:tcW w:w="2967" w:type="dxa"/>
            <w:tcBorders>
              <w:top w:val="nil"/>
              <w:left w:val="nil"/>
              <w:bottom w:val="single" w:sz="4" w:space="0" w:color="auto"/>
              <w:right w:val="single" w:sz="4" w:space="0" w:color="auto"/>
            </w:tcBorders>
            <w:shd w:val="clear" w:color="auto" w:fill="auto"/>
            <w:vAlign w:val="center"/>
            <w:hideMark/>
          </w:tcPr>
          <w:p w14:paraId="2E48F67F" w14:textId="77777777" w:rsidR="000F5F50" w:rsidRPr="00FC5B3D" w:rsidRDefault="000F5F50" w:rsidP="000F5F50">
            <w:pPr>
              <w:jc w:val="center"/>
              <w:rPr>
                <w:color w:val="000000"/>
                <w:sz w:val="18"/>
                <w:szCs w:val="18"/>
              </w:rPr>
            </w:pPr>
            <w:r w:rsidRPr="00FC5B3D">
              <w:rPr>
                <w:rFonts w:hint="eastAsia"/>
                <w:color w:val="000000"/>
                <w:sz w:val="18"/>
                <w:szCs w:val="18"/>
              </w:rPr>
              <w:t>1.树池面层散铺普通卵石</w:t>
            </w:r>
            <w:r w:rsidRPr="00FC5B3D">
              <w:rPr>
                <w:rFonts w:hint="eastAsia"/>
                <w:color w:val="000000"/>
                <w:sz w:val="18"/>
                <w:szCs w:val="18"/>
              </w:rPr>
              <w:br/>
              <w:t>2.规格:粒径20-50mm</w:t>
            </w:r>
          </w:p>
        </w:tc>
        <w:tc>
          <w:tcPr>
            <w:tcW w:w="1559" w:type="dxa"/>
            <w:tcBorders>
              <w:top w:val="nil"/>
              <w:left w:val="nil"/>
              <w:bottom w:val="single" w:sz="4" w:space="0" w:color="auto"/>
              <w:right w:val="single" w:sz="4" w:space="0" w:color="auto"/>
            </w:tcBorders>
            <w:shd w:val="clear" w:color="auto" w:fill="auto"/>
            <w:vAlign w:val="center"/>
            <w:hideMark/>
          </w:tcPr>
          <w:p w14:paraId="40253D34"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FA9D046" w14:textId="77777777" w:rsidR="000F5F50" w:rsidRPr="00FC5B3D" w:rsidRDefault="000F5F50" w:rsidP="000F5F50">
            <w:pPr>
              <w:jc w:val="center"/>
              <w:rPr>
                <w:color w:val="000000"/>
                <w:sz w:val="18"/>
                <w:szCs w:val="18"/>
              </w:rPr>
            </w:pPr>
            <w:r w:rsidRPr="00FC5B3D">
              <w:rPr>
                <w:rFonts w:hint="eastAsia"/>
                <w:color w:val="000000"/>
                <w:sz w:val="18"/>
                <w:szCs w:val="18"/>
              </w:rPr>
              <w:t>50.00</w:t>
            </w:r>
          </w:p>
        </w:tc>
      </w:tr>
      <w:tr w:rsidR="000F5F50" w:rsidRPr="00FC5B3D" w14:paraId="20362406"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9E933FB" w14:textId="47FAE7AD"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27BFF25" w14:textId="77777777" w:rsidR="000F5F50" w:rsidRPr="00FC5B3D" w:rsidRDefault="000F5F50" w:rsidP="000F5F50">
            <w:pPr>
              <w:jc w:val="center"/>
              <w:rPr>
                <w:color w:val="000000"/>
                <w:sz w:val="18"/>
                <w:szCs w:val="18"/>
              </w:rPr>
            </w:pPr>
            <w:r w:rsidRPr="00FC5B3D">
              <w:rPr>
                <w:rFonts w:hint="eastAsia"/>
                <w:color w:val="000000"/>
                <w:sz w:val="18"/>
                <w:szCs w:val="18"/>
              </w:rPr>
              <w:t>树池散铺砾石、碎石</w:t>
            </w:r>
          </w:p>
        </w:tc>
        <w:tc>
          <w:tcPr>
            <w:tcW w:w="2967" w:type="dxa"/>
            <w:tcBorders>
              <w:top w:val="nil"/>
              <w:left w:val="nil"/>
              <w:bottom w:val="single" w:sz="4" w:space="0" w:color="auto"/>
              <w:right w:val="single" w:sz="4" w:space="0" w:color="auto"/>
            </w:tcBorders>
            <w:shd w:val="clear" w:color="auto" w:fill="auto"/>
            <w:vAlign w:val="center"/>
            <w:hideMark/>
          </w:tcPr>
          <w:p w14:paraId="19F81BEA" w14:textId="77777777" w:rsidR="000F5F50" w:rsidRPr="00FC5B3D" w:rsidRDefault="000F5F50" w:rsidP="000F5F50">
            <w:pPr>
              <w:jc w:val="center"/>
              <w:rPr>
                <w:color w:val="000000"/>
                <w:sz w:val="18"/>
                <w:szCs w:val="18"/>
              </w:rPr>
            </w:pPr>
            <w:r w:rsidRPr="00FC5B3D">
              <w:rPr>
                <w:rFonts w:hint="eastAsia"/>
                <w:color w:val="000000"/>
                <w:sz w:val="18"/>
                <w:szCs w:val="18"/>
              </w:rPr>
              <w:t>1.树池面层散铺普通砾石、碎石</w:t>
            </w:r>
            <w:r w:rsidRPr="00FC5B3D">
              <w:rPr>
                <w:rFonts w:hint="eastAsia"/>
                <w:color w:val="000000"/>
                <w:sz w:val="18"/>
                <w:szCs w:val="18"/>
              </w:rPr>
              <w:br/>
              <w:t>2.规格:粒径20-40mm</w:t>
            </w:r>
          </w:p>
        </w:tc>
        <w:tc>
          <w:tcPr>
            <w:tcW w:w="1559" w:type="dxa"/>
            <w:tcBorders>
              <w:top w:val="nil"/>
              <w:left w:val="nil"/>
              <w:bottom w:val="single" w:sz="4" w:space="0" w:color="auto"/>
              <w:right w:val="single" w:sz="4" w:space="0" w:color="auto"/>
            </w:tcBorders>
            <w:shd w:val="clear" w:color="auto" w:fill="auto"/>
            <w:vAlign w:val="center"/>
            <w:hideMark/>
          </w:tcPr>
          <w:p w14:paraId="5E53A205"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97B74A1" w14:textId="77777777" w:rsidR="000F5F50" w:rsidRPr="00FC5B3D" w:rsidRDefault="000F5F50" w:rsidP="000F5F50">
            <w:pPr>
              <w:jc w:val="center"/>
              <w:rPr>
                <w:color w:val="000000"/>
                <w:sz w:val="18"/>
                <w:szCs w:val="18"/>
              </w:rPr>
            </w:pPr>
            <w:r w:rsidRPr="00FC5B3D">
              <w:rPr>
                <w:rFonts w:hint="eastAsia"/>
                <w:color w:val="000000"/>
                <w:sz w:val="18"/>
                <w:szCs w:val="18"/>
              </w:rPr>
              <w:t>108.00</w:t>
            </w:r>
          </w:p>
        </w:tc>
      </w:tr>
      <w:tr w:rsidR="000F5F50" w:rsidRPr="00FC5B3D" w14:paraId="058D4A5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810C45C" w14:textId="7F96B0A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49D085" w14:textId="77777777" w:rsidR="000F5F50" w:rsidRPr="00FC5B3D" w:rsidRDefault="000F5F50" w:rsidP="000F5F50">
            <w:pPr>
              <w:jc w:val="center"/>
              <w:rPr>
                <w:color w:val="000000"/>
                <w:sz w:val="18"/>
                <w:szCs w:val="18"/>
              </w:rPr>
            </w:pPr>
            <w:r w:rsidRPr="00FC5B3D">
              <w:rPr>
                <w:rFonts w:hint="eastAsia"/>
                <w:color w:val="000000"/>
                <w:sz w:val="18"/>
                <w:szCs w:val="18"/>
              </w:rPr>
              <w:t>树坑盖板铺设</w:t>
            </w:r>
          </w:p>
        </w:tc>
        <w:tc>
          <w:tcPr>
            <w:tcW w:w="2967" w:type="dxa"/>
            <w:tcBorders>
              <w:top w:val="nil"/>
              <w:left w:val="nil"/>
              <w:bottom w:val="single" w:sz="4" w:space="0" w:color="auto"/>
              <w:right w:val="single" w:sz="4" w:space="0" w:color="auto"/>
            </w:tcBorders>
            <w:shd w:val="clear" w:color="auto" w:fill="auto"/>
            <w:vAlign w:val="center"/>
            <w:hideMark/>
          </w:tcPr>
          <w:p w14:paraId="28D142A7" w14:textId="77777777" w:rsidR="000F5F50" w:rsidRPr="00FC5B3D" w:rsidRDefault="000F5F50" w:rsidP="000F5F50">
            <w:pPr>
              <w:jc w:val="center"/>
              <w:rPr>
                <w:color w:val="000000"/>
                <w:sz w:val="18"/>
                <w:szCs w:val="18"/>
              </w:rPr>
            </w:pPr>
            <w:r w:rsidRPr="00FC5B3D">
              <w:rPr>
                <w:rFonts w:hint="eastAsia"/>
                <w:color w:val="000000"/>
                <w:sz w:val="18"/>
                <w:szCs w:val="18"/>
              </w:rPr>
              <w:t>1.树池面层铺设洗米石30mm厚</w:t>
            </w:r>
          </w:p>
        </w:tc>
        <w:tc>
          <w:tcPr>
            <w:tcW w:w="1559" w:type="dxa"/>
            <w:tcBorders>
              <w:top w:val="nil"/>
              <w:left w:val="nil"/>
              <w:bottom w:val="single" w:sz="4" w:space="0" w:color="auto"/>
              <w:right w:val="single" w:sz="4" w:space="0" w:color="auto"/>
            </w:tcBorders>
            <w:shd w:val="clear" w:color="auto" w:fill="auto"/>
            <w:vAlign w:val="center"/>
            <w:hideMark/>
          </w:tcPr>
          <w:p w14:paraId="7EF6CD51" w14:textId="77777777" w:rsidR="000F5F50" w:rsidRPr="00FC5B3D" w:rsidRDefault="000F5F50" w:rsidP="000F5F50">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5D2F95A9"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7B2843F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869AC32" w14:textId="4063E24B" w:rsidR="000F5F50" w:rsidRPr="00FC5B3D" w:rsidRDefault="000F5F50" w:rsidP="00FC5B3D">
            <w:pPr>
              <w:rPr>
                <w:color w:val="000000"/>
                <w:sz w:val="18"/>
                <w:szCs w:val="18"/>
              </w:rPr>
            </w:pPr>
            <w:r w:rsidRPr="00FC5B3D">
              <w:rPr>
                <w:rFonts w:hint="eastAsia"/>
                <w:sz w:val="18"/>
                <w:szCs w:val="18"/>
              </w:rPr>
              <w:t>十五</w:t>
            </w:r>
          </w:p>
        </w:tc>
        <w:tc>
          <w:tcPr>
            <w:tcW w:w="1622" w:type="dxa"/>
            <w:tcBorders>
              <w:top w:val="nil"/>
              <w:left w:val="nil"/>
              <w:bottom w:val="single" w:sz="4" w:space="0" w:color="auto"/>
              <w:right w:val="single" w:sz="4" w:space="0" w:color="auto"/>
            </w:tcBorders>
            <w:shd w:val="clear" w:color="auto" w:fill="auto"/>
            <w:vAlign w:val="center"/>
            <w:hideMark/>
          </w:tcPr>
          <w:p w14:paraId="28FFC3AC" w14:textId="77777777" w:rsidR="000F5F50" w:rsidRPr="00FC5B3D" w:rsidRDefault="000F5F50" w:rsidP="000F5F50">
            <w:pPr>
              <w:jc w:val="center"/>
              <w:rPr>
                <w:color w:val="000000"/>
                <w:sz w:val="18"/>
                <w:szCs w:val="18"/>
              </w:rPr>
            </w:pPr>
            <w:r w:rsidRPr="00FC5B3D">
              <w:rPr>
                <w:rFonts w:hint="eastAsia"/>
                <w:color w:val="000000"/>
                <w:sz w:val="18"/>
                <w:szCs w:val="18"/>
              </w:rPr>
              <w:t>绿化工程</w:t>
            </w:r>
          </w:p>
        </w:tc>
        <w:tc>
          <w:tcPr>
            <w:tcW w:w="2967" w:type="dxa"/>
            <w:tcBorders>
              <w:top w:val="nil"/>
              <w:left w:val="nil"/>
              <w:bottom w:val="single" w:sz="4" w:space="0" w:color="auto"/>
              <w:right w:val="single" w:sz="4" w:space="0" w:color="auto"/>
            </w:tcBorders>
            <w:shd w:val="clear" w:color="auto" w:fill="auto"/>
            <w:vAlign w:val="center"/>
            <w:hideMark/>
          </w:tcPr>
          <w:p w14:paraId="7702583A" w14:textId="77777777" w:rsidR="000F5F50" w:rsidRPr="00FC5B3D" w:rsidRDefault="000F5F50" w:rsidP="000F5F50">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2FFF927F" w14:textId="77777777" w:rsidR="000F5F50" w:rsidRPr="00FC5B3D" w:rsidRDefault="000F5F50" w:rsidP="000F5F50">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AA3DB7D" w14:textId="77777777" w:rsidR="000F5F50" w:rsidRPr="00FC5B3D" w:rsidRDefault="000F5F50" w:rsidP="000F5F50">
            <w:pPr>
              <w:jc w:val="center"/>
              <w:rPr>
                <w:color w:val="000000"/>
                <w:sz w:val="18"/>
                <w:szCs w:val="18"/>
              </w:rPr>
            </w:pPr>
          </w:p>
        </w:tc>
      </w:tr>
      <w:tr w:rsidR="000F5F50" w:rsidRPr="00FC5B3D" w14:paraId="1C297104"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52C3665E" w14:textId="5303406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3AFAB1" w14:textId="77777777" w:rsidR="000F5F50" w:rsidRPr="00FC5B3D" w:rsidRDefault="000F5F50" w:rsidP="000F5F50">
            <w:pPr>
              <w:jc w:val="center"/>
              <w:rPr>
                <w:color w:val="000000"/>
                <w:sz w:val="18"/>
                <w:szCs w:val="18"/>
              </w:rPr>
            </w:pPr>
            <w:r w:rsidRPr="00FC5B3D">
              <w:rPr>
                <w:rFonts w:hint="eastAsia"/>
                <w:color w:val="000000"/>
                <w:sz w:val="18"/>
                <w:szCs w:val="18"/>
              </w:rPr>
              <w:t>清除地被植物</w:t>
            </w:r>
          </w:p>
        </w:tc>
        <w:tc>
          <w:tcPr>
            <w:tcW w:w="2967" w:type="dxa"/>
            <w:tcBorders>
              <w:top w:val="nil"/>
              <w:left w:val="nil"/>
              <w:bottom w:val="single" w:sz="4" w:space="0" w:color="auto"/>
              <w:right w:val="single" w:sz="4" w:space="0" w:color="auto"/>
            </w:tcBorders>
            <w:shd w:val="clear" w:color="auto" w:fill="auto"/>
            <w:vAlign w:val="center"/>
            <w:hideMark/>
          </w:tcPr>
          <w:p w14:paraId="4AB02A46" w14:textId="77777777" w:rsidR="000F5F50" w:rsidRPr="00FC5B3D" w:rsidRDefault="000F5F50" w:rsidP="000F5F50">
            <w:pPr>
              <w:jc w:val="center"/>
              <w:rPr>
                <w:color w:val="000000"/>
                <w:sz w:val="18"/>
                <w:szCs w:val="18"/>
              </w:rPr>
            </w:pPr>
            <w:r w:rsidRPr="00FC5B3D">
              <w:rPr>
                <w:rFonts w:hint="eastAsia"/>
                <w:color w:val="000000"/>
                <w:sz w:val="18"/>
                <w:szCs w:val="18"/>
              </w:rPr>
              <w:t>1.杂草清理、铲除、收集归堆</w:t>
            </w:r>
          </w:p>
        </w:tc>
        <w:tc>
          <w:tcPr>
            <w:tcW w:w="1559" w:type="dxa"/>
            <w:tcBorders>
              <w:top w:val="nil"/>
              <w:left w:val="nil"/>
              <w:bottom w:val="single" w:sz="4" w:space="0" w:color="auto"/>
              <w:right w:val="single" w:sz="4" w:space="0" w:color="auto"/>
            </w:tcBorders>
            <w:shd w:val="clear" w:color="auto" w:fill="auto"/>
            <w:vAlign w:val="center"/>
            <w:hideMark/>
          </w:tcPr>
          <w:p w14:paraId="63528E54"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12B109E" w14:textId="77777777" w:rsidR="000F5F50" w:rsidRPr="00FC5B3D" w:rsidRDefault="000F5F50" w:rsidP="000F5F50">
            <w:pPr>
              <w:jc w:val="center"/>
              <w:rPr>
                <w:color w:val="000000"/>
                <w:sz w:val="18"/>
                <w:szCs w:val="18"/>
              </w:rPr>
            </w:pPr>
            <w:r w:rsidRPr="00FC5B3D">
              <w:rPr>
                <w:rFonts w:hint="eastAsia"/>
                <w:color w:val="000000"/>
                <w:sz w:val="18"/>
                <w:szCs w:val="18"/>
              </w:rPr>
              <w:t>2070.00</w:t>
            </w:r>
          </w:p>
        </w:tc>
      </w:tr>
      <w:tr w:rsidR="000F5F50" w:rsidRPr="00FC5B3D" w14:paraId="12969F8B"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CE1646A" w14:textId="3ECB359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DD63F06" w14:textId="77777777" w:rsidR="000F5F50" w:rsidRPr="00FC5B3D" w:rsidRDefault="000F5F50" w:rsidP="000F5F50">
            <w:pPr>
              <w:jc w:val="center"/>
              <w:rPr>
                <w:color w:val="000000"/>
                <w:sz w:val="18"/>
                <w:szCs w:val="18"/>
              </w:rPr>
            </w:pPr>
            <w:r w:rsidRPr="00FC5B3D">
              <w:rPr>
                <w:rFonts w:hint="eastAsia"/>
                <w:color w:val="000000"/>
                <w:sz w:val="18"/>
                <w:szCs w:val="18"/>
              </w:rPr>
              <w:t>清除地被植物</w:t>
            </w:r>
          </w:p>
        </w:tc>
        <w:tc>
          <w:tcPr>
            <w:tcW w:w="2967" w:type="dxa"/>
            <w:tcBorders>
              <w:top w:val="nil"/>
              <w:left w:val="nil"/>
              <w:bottom w:val="single" w:sz="4" w:space="0" w:color="auto"/>
              <w:right w:val="single" w:sz="4" w:space="0" w:color="auto"/>
            </w:tcBorders>
            <w:shd w:val="clear" w:color="auto" w:fill="auto"/>
            <w:vAlign w:val="center"/>
            <w:hideMark/>
          </w:tcPr>
          <w:p w14:paraId="4F3CC795" w14:textId="77777777" w:rsidR="000F5F50" w:rsidRPr="00FC5B3D" w:rsidRDefault="000F5F50" w:rsidP="000F5F50">
            <w:pPr>
              <w:jc w:val="center"/>
              <w:rPr>
                <w:color w:val="000000"/>
                <w:sz w:val="18"/>
                <w:szCs w:val="18"/>
              </w:rPr>
            </w:pPr>
            <w:r w:rsidRPr="00FC5B3D">
              <w:rPr>
                <w:rFonts w:hint="eastAsia"/>
                <w:color w:val="000000"/>
                <w:sz w:val="18"/>
                <w:szCs w:val="18"/>
              </w:rPr>
              <w:t>1.砍挖绿篱色带、地被植物</w:t>
            </w:r>
          </w:p>
        </w:tc>
        <w:tc>
          <w:tcPr>
            <w:tcW w:w="1559" w:type="dxa"/>
            <w:tcBorders>
              <w:top w:val="nil"/>
              <w:left w:val="nil"/>
              <w:bottom w:val="single" w:sz="4" w:space="0" w:color="auto"/>
              <w:right w:val="single" w:sz="4" w:space="0" w:color="auto"/>
            </w:tcBorders>
            <w:shd w:val="clear" w:color="auto" w:fill="auto"/>
            <w:vAlign w:val="center"/>
            <w:hideMark/>
          </w:tcPr>
          <w:p w14:paraId="69C18973"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0C2F750" w14:textId="77777777" w:rsidR="000F5F50" w:rsidRPr="00FC5B3D" w:rsidRDefault="000F5F50" w:rsidP="000F5F50">
            <w:pPr>
              <w:jc w:val="center"/>
              <w:rPr>
                <w:color w:val="000000"/>
                <w:sz w:val="18"/>
                <w:szCs w:val="18"/>
              </w:rPr>
            </w:pPr>
            <w:r w:rsidRPr="00FC5B3D">
              <w:rPr>
                <w:rFonts w:hint="eastAsia"/>
                <w:color w:val="000000"/>
                <w:sz w:val="18"/>
                <w:szCs w:val="18"/>
              </w:rPr>
              <w:t>2070.00</w:t>
            </w:r>
          </w:p>
        </w:tc>
      </w:tr>
      <w:tr w:rsidR="000F5F50" w:rsidRPr="00FC5B3D" w14:paraId="34D693E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773450E" w14:textId="14D3D13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C2CEE58" w14:textId="77777777" w:rsidR="000F5F50" w:rsidRPr="00FC5B3D" w:rsidRDefault="000F5F50" w:rsidP="000F5F50">
            <w:pPr>
              <w:jc w:val="center"/>
              <w:rPr>
                <w:color w:val="000000"/>
                <w:sz w:val="18"/>
                <w:szCs w:val="18"/>
              </w:rPr>
            </w:pPr>
            <w:r w:rsidRPr="00FC5B3D">
              <w:rPr>
                <w:rFonts w:hint="eastAsia"/>
                <w:color w:val="000000"/>
                <w:sz w:val="18"/>
                <w:szCs w:val="18"/>
              </w:rPr>
              <w:t>乔木修剪</w:t>
            </w:r>
          </w:p>
        </w:tc>
        <w:tc>
          <w:tcPr>
            <w:tcW w:w="2967" w:type="dxa"/>
            <w:tcBorders>
              <w:top w:val="nil"/>
              <w:left w:val="nil"/>
              <w:bottom w:val="single" w:sz="4" w:space="0" w:color="auto"/>
              <w:right w:val="single" w:sz="4" w:space="0" w:color="auto"/>
            </w:tcBorders>
            <w:shd w:val="clear" w:color="auto" w:fill="auto"/>
            <w:vAlign w:val="center"/>
            <w:hideMark/>
          </w:tcPr>
          <w:p w14:paraId="42C09204" w14:textId="77777777" w:rsidR="000F5F50" w:rsidRPr="00FC5B3D" w:rsidRDefault="000F5F50" w:rsidP="000F5F50">
            <w:pPr>
              <w:jc w:val="center"/>
              <w:rPr>
                <w:color w:val="000000"/>
                <w:sz w:val="18"/>
                <w:szCs w:val="18"/>
              </w:rPr>
            </w:pPr>
            <w:r w:rsidRPr="00FC5B3D">
              <w:rPr>
                <w:rFonts w:hint="eastAsia"/>
                <w:color w:val="000000"/>
                <w:sz w:val="18"/>
                <w:szCs w:val="18"/>
              </w:rPr>
              <w:t>1.乔木修剪</w:t>
            </w:r>
          </w:p>
        </w:tc>
        <w:tc>
          <w:tcPr>
            <w:tcW w:w="1559" w:type="dxa"/>
            <w:tcBorders>
              <w:top w:val="nil"/>
              <w:left w:val="nil"/>
              <w:bottom w:val="single" w:sz="4" w:space="0" w:color="auto"/>
              <w:right w:val="single" w:sz="4" w:space="0" w:color="auto"/>
            </w:tcBorders>
            <w:shd w:val="clear" w:color="auto" w:fill="auto"/>
            <w:vAlign w:val="center"/>
            <w:hideMark/>
          </w:tcPr>
          <w:p w14:paraId="70AE7A71"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709C3CD4" w14:textId="77777777" w:rsidR="000F5F50" w:rsidRPr="00FC5B3D" w:rsidRDefault="000F5F50" w:rsidP="000F5F50">
            <w:pPr>
              <w:jc w:val="center"/>
              <w:rPr>
                <w:color w:val="000000"/>
                <w:sz w:val="18"/>
                <w:szCs w:val="18"/>
              </w:rPr>
            </w:pPr>
            <w:r w:rsidRPr="00FC5B3D">
              <w:rPr>
                <w:rFonts w:hint="eastAsia"/>
                <w:color w:val="000000"/>
                <w:sz w:val="18"/>
                <w:szCs w:val="18"/>
              </w:rPr>
              <w:t>24.00</w:t>
            </w:r>
          </w:p>
        </w:tc>
      </w:tr>
      <w:tr w:rsidR="000F5F50" w:rsidRPr="00FC5B3D" w14:paraId="542DFF2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6F55E70" w14:textId="1D0D683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E34ADC7" w14:textId="77777777" w:rsidR="000F5F50" w:rsidRPr="00FC5B3D" w:rsidRDefault="000F5F50" w:rsidP="000F5F50">
            <w:pPr>
              <w:jc w:val="center"/>
              <w:rPr>
                <w:color w:val="000000"/>
                <w:sz w:val="18"/>
                <w:szCs w:val="18"/>
              </w:rPr>
            </w:pPr>
            <w:r w:rsidRPr="00FC5B3D">
              <w:rPr>
                <w:rFonts w:hint="eastAsia"/>
                <w:color w:val="000000"/>
                <w:sz w:val="18"/>
                <w:szCs w:val="18"/>
              </w:rPr>
              <w:t>灌木修剪</w:t>
            </w:r>
          </w:p>
        </w:tc>
        <w:tc>
          <w:tcPr>
            <w:tcW w:w="2967" w:type="dxa"/>
            <w:tcBorders>
              <w:top w:val="nil"/>
              <w:left w:val="nil"/>
              <w:bottom w:val="single" w:sz="4" w:space="0" w:color="auto"/>
              <w:right w:val="single" w:sz="4" w:space="0" w:color="auto"/>
            </w:tcBorders>
            <w:shd w:val="clear" w:color="auto" w:fill="auto"/>
            <w:vAlign w:val="center"/>
            <w:hideMark/>
          </w:tcPr>
          <w:p w14:paraId="35FB82E3" w14:textId="77777777" w:rsidR="000F5F50" w:rsidRPr="00FC5B3D" w:rsidRDefault="000F5F50" w:rsidP="000F5F50">
            <w:pPr>
              <w:jc w:val="center"/>
              <w:rPr>
                <w:color w:val="000000"/>
                <w:sz w:val="18"/>
                <w:szCs w:val="18"/>
              </w:rPr>
            </w:pPr>
            <w:r w:rsidRPr="00FC5B3D">
              <w:rPr>
                <w:rFonts w:hint="eastAsia"/>
                <w:color w:val="000000"/>
                <w:sz w:val="18"/>
                <w:szCs w:val="18"/>
              </w:rPr>
              <w:t>1.灌木修剪</w:t>
            </w:r>
          </w:p>
        </w:tc>
        <w:tc>
          <w:tcPr>
            <w:tcW w:w="1559" w:type="dxa"/>
            <w:tcBorders>
              <w:top w:val="nil"/>
              <w:left w:val="nil"/>
              <w:bottom w:val="single" w:sz="4" w:space="0" w:color="auto"/>
              <w:right w:val="single" w:sz="4" w:space="0" w:color="auto"/>
            </w:tcBorders>
            <w:shd w:val="clear" w:color="auto" w:fill="auto"/>
            <w:vAlign w:val="center"/>
            <w:hideMark/>
          </w:tcPr>
          <w:p w14:paraId="0CD8FEE8"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7BB7C5D9" w14:textId="77777777" w:rsidR="000F5F50" w:rsidRPr="00FC5B3D" w:rsidRDefault="000F5F50" w:rsidP="000F5F50">
            <w:pPr>
              <w:jc w:val="center"/>
              <w:rPr>
                <w:color w:val="000000"/>
                <w:sz w:val="18"/>
                <w:szCs w:val="18"/>
              </w:rPr>
            </w:pPr>
            <w:r w:rsidRPr="00FC5B3D">
              <w:rPr>
                <w:rFonts w:hint="eastAsia"/>
                <w:color w:val="000000"/>
                <w:sz w:val="18"/>
                <w:szCs w:val="18"/>
              </w:rPr>
              <w:t>27.00</w:t>
            </w:r>
          </w:p>
        </w:tc>
      </w:tr>
      <w:tr w:rsidR="000F5F50" w:rsidRPr="00FC5B3D" w14:paraId="61FB243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3A3708A" w14:textId="26640C4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0211608" w14:textId="77777777" w:rsidR="000F5F50" w:rsidRPr="00FC5B3D" w:rsidRDefault="000F5F50" w:rsidP="000F5F50">
            <w:pPr>
              <w:jc w:val="center"/>
              <w:rPr>
                <w:color w:val="000000"/>
                <w:sz w:val="18"/>
                <w:szCs w:val="18"/>
              </w:rPr>
            </w:pPr>
            <w:r w:rsidRPr="00FC5B3D">
              <w:rPr>
                <w:rFonts w:hint="eastAsia"/>
                <w:color w:val="000000"/>
                <w:sz w:val="18"/>
                <w:szCs w:val="18"/>
              </w:rPr>
              <w:t>绿篱修剪</w:t>
            </w:r>
          </w:p>
        </w:tc>
        <w:tc>
          <w:tcPr>
            <w:tcW w:w="2967" w:type="dxa"/>
            <w:tcBorders>
              <w:top w:val="nil"/>
              <w:left w:val="nil"/>
              <w:bottom w:val="single" w:sz="4" w:space="0" w:color="auto"/>
              <w:right w:val="single" w:sz="4" w:space="0" w:color="auto"/>
            </w:tcBorders>
            <w:shd w:val="clear" w:color="auto" w:fill="auto"/>
            <w:vAlign w:val="center"/>
            <w:hideMark/>
          </w:tcPr>
          <w:p w14:paraId="0056F7B8" w14:textId="77777777" w:rsidR="000F5F50" w:rsidRPr="00FC5B3D" w:rsidRDefault="000F5F50" w:rsidP="000F5F50">
            <w:pPr>
              <w:jc w:val="center"/>
              <w:rPr>
                <w:color w:val="000000"/>
                <w:sz w:val="18"/>
                <w:szCs w:val="18"/>
              </w:rPr>
            </w:pPr>
            <w:r w:rsidRPr="00FC5B3D">
              <w:rPr>
                <w:rFonts w:hint="eastAsia"/>
                <w:color w:val="000000"/>
                <w:sz w:val="18"/>
                <w:szCs w:val="18"/>
              </w:rPr>
              <w:t>1.绿篱修剪</w:t>
            </w:r>
          </w:p>
        </w:tc>
        <w:tc>
          <w:tcPr>
            <w:tcW w:w="1559" w:type="dxa"/>
            <w:tcBorders>
              <w:top w:val="nil"/>
              <w:left w:val="nil"/>
              <w:bottom w:val="single" w:sz="4" w:space="0" w:color="auto"/>
              <w:right w:val="single" w:sz="4" w:space="0" w:color="auto"/>
            </w:tcBorders>
            <w:shd w:val="clear" w:color="auto" w:fill="auto"/>
            <w:vAlign w:val="center"/>
            <w:hideMark/>
          </w:tcPr>
          <w:p w14:paraId="2369F3E9" w14:textId="77777777" w:rsidR="000F5F50" w:rsidRPr="00FC5B3D" w:rsidRDefault="000F5F50" w:rsidP="000F5F50">
            <w:pPr>
              <w:jc w:val="center"/>
              <w:rPr>
                <w:color w:val="000000"/>
                <w:sz w:val="18"/>
                <w:szCs w:val="18"/>
              </w:rPr>
            </w:pPr>
            <w:r w:rsidRPr="00FC5B3D">
              <w:rPr>
                <w:rFonts w:hint="eastAsia"/>
                <w:color w:val="000000"/>
                <w:sz w:val="18"/>
                <w:szCs w:val="18"/>
              </w:rPr>
              <w:t>平米</w:t>
            </w:r>
          </w:p>
        </w:tc>
        <w:tc>
          <w:tcPr>
            <w:tcW w:w="1701" w:type="dxa"/>
            <w:tcBorders>
              <w:top w:val="nil"/>
              <w:left w:val="nil"/>
              <w:bottom w:val="single" w:sz="4" w:space="0" w:color="auto"/>
              <w:right w:val="single" w:sz="4" w:space="0" w:color="auto"/>
            </w:tcBorders>
            <w:shd w:val="clear" w:color="auto" w:fill="auto"/>
            <w:vAlign w:val="center"/>
            <w:hideMark/>
          </w:tcPr>
          <w:p w14:paraId="32BEEF9D" w14:textId="77777777" w:rsidR="000F5F50" w:rsidRPr="00FC5B3D" w:rsidRDefault="000F5F50" w:rsidP="000F5F50">
            <w:pPr>
              <w:jc w:val="center"/>
              <w:rPr>
                <w:color w:val="000000"/>
                <w:sz w:val="18"/>
                <w:szCs w:val="18"/>
              </w:rPr>
            </w:pPr>
            <w:r w:rsidRPr="00FC5B3D">
              <w:rPr>
                <w:rFonts w:hint="eastAsia"/>
                <w:color w:val="000000"/>
                <w:sz w:val="18"/>
                <w:szCs w:val="18"/>
              </w:rPr>
              <w:t>90.00</w:t>
            </w:r>
          </w:p>
        </w:tc>
      </w:tr>
      <w:tr w:rsidR="000F5F50" w:rsidRPr="00FC5B3D" w14:paraId="4EF038D7"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AA92513" w14:textId="6736E04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600349A" w14:textId="77777777" w:rsidR="000F5F50" w:rsidRPr="00FC5B3D" w:rsidRDefault="000F5F50" w:rsidP="000F5F50">
            <w:pPr>
              <w:jc w:val="center"/>
              <w:rPr>
                <w:color w:val="000000"/>
                <w:sz w:val="18"/>
                <w:szCs w:val="18"/>
              </w:rPr>
            </w:pPr>
            <w:r w:rsidRPr="00FC5B3D">
              <w:rPr>
                <w:rFonts w:hint="eastAsia"/>
                <w:color w:val="000000"/>
                <w:sz w:val="18"/>
                <w:szCs w:val="18"/>
              </w:rPr>
              <w:t>乔木移植</w:t>
            </w:r>
          </w:p>
        </w:tc>
        <w:tc>
          <w:tcPr>
            <w:tcW w:w="2967" w:type="dxa"/>
            <w:tcBorders>
              <w:top w:val="nil"/>
              <w:left w:val="nil"/>
              <w:bottom w:val="single" w:sz="4" w:space="0" w:color="auto"/>
              <w:right w:val="single" w:sz="4" w:space="0" w:color="auto"/>
            </w:tcBorders>
            <w:shd w:val="clear" w:color="auto" w:fill="auto"/>
            <w:vAlign w:val="center"/>
            <w:hideMark/>
          </w:tcPr>
          <w:p w14:paraId="10EEC49A" w14:textId="77777777" w:rsidR="000F5F50" w:rsidRPr="00FC5B3D" w:rsidRDefault="000F5F50" w:rsidP="000F5F50">
            <w:pPr>
              <w:jc w:val="center"/>
              <w:rPr>
                <w:color w:val="000000"/>
                <w:sz w:val="18"/>
                <w:szCs w:val="18"/>
              </w:rPr>
            </w:pPr>
            <w:r w:rsidRPr="00FC5B3D">
              <w:rPr>
                <w:rFonts w:hint="eastAsia"/>
                <w:color w:val="000000"/>
                <w:sz w:val="18"/>
                <w:szCs w:val="18"/>
              </w:rPr>
              <w:t>1.乔木移植</w:t>
            </w:r>
            <w:r w:rsidRPr="00FC5B3D">
              <w:rPr>
                <w:rFonts w:hint="eastAsia"/>
                <w:color w:val="000000"/>
                <w:sz w:val="18"/>
                <w:szCs w:val="18"/>
              </w:rPr>
              <w:br/>
              <w:t>2.胸径8-13cm</w:t>
            </w:r>
          </w:p>
        </w:tc>
        <w:tc>
          <w:tcPr>
            <w:tcW w:w="1559" w:type="dxa"/>
            <w:tcBorders>
              <w:top w:val="nil"/>
              <w:left w:val="nil"/>
              <w:bottom w:val="single" w:sz="4" w:space="0" w:color="auto"/>
              <w:right w:val="single" w:sz="4" w:space="0" w:color="auto"/>
            </w:tcBorders>
            <w:shd w:val="clear" w:color="auto" w:fill="auto"/>
            <w:vAlign w:val="center"/>
            <w:hideMark/>
          </w:tcPr>
          <w:p w14:paraId="32F8F474"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13C6DBF0"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3A2928A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0C161D9" w14:textId="3F469BE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5D3C88E" w14:textId="77777777" w:rsidR="000F5F50" w:rsidRPr="00FC5B3D" w:rsidRDefault="000F5F50" w:rsidP="000F5F50">
            <w:pPr>
              <w:jc w:val="center"/>
              <w:rPr>
                <w:color w:val="000000"/>
                <w:sz w:val="18"/>
                <w:szCs w:val="18"/>
              </w:rPr>
            </w:pPr>
            <w:r w:rsidRPr="00FC5B3D">
              <w:rPr>
                <w:rFonts w:hint="eastAsia"/>
                <w:color w:val="000000"/>
                <w:sz w:val="18"/>
                <w:szCs w:val="18"/>
              </w:rPr>
              <w:t>灌木移植</w:t>
            </w:r>
          </w:p>
        </w:tc>
        <w:tc>
          <w:tcPr>
            <w:tcW w:w="2967" w:type="dxa"/>
            <w:tcBorders>
              <w:top w:val="nil"/>
              <w:left w:val="nil"/>
              <w:bottom w:val="single" w:sz="4" w:space="0" w:color="auto"/>
              <w:right w:val="single" w:sz="4" w:space="0" w:color="auto"/>
            </w:tcBorders>
            <w:shd w:val="clear" w:color="auto" w:fill="auto"/>
            <w:vAlign w:val="center"/>
            <w:hideMark/>
          </w:tcPr>
          <w:p w14:paraId="68C1B9D6" w14:textId="77777777" w:rsidR="000F5F50" w:rsidRPr="00FC5B3D" w:rsidRDefault="000F5F50" w:rsidP="000F5F50">
            <w:pPr>
              <w:jc w:val="center"/>
              <w:rPr>
                <w:color w:val="000000"/>
                <w:sz w:val="18"/>
                <w:szCs w:val="18"/>
              </w:rPr>
            </w:pPr>
            <w:r w:rsidRPr="00FC5B3D">
              <w:rPr>
                <w:rFonts w:hint="eastAsia"/>
                <w:color w:val="000000"/>
                <w:sz w:val="18"/>
                <w:szCs w:val="18"/>
              </w:rPr>
              <w:t>1.灌木移植</w:t>
            </w:r>
          </w:p>
        </w:tc>
        <w:tc>
          <w:tcPr>
            <w:tcW w:w="1559" w:type="dxa"/>
            <w:tcBorders>
              <w:top w:val="nil"/>
              <w:left w:val="nil"/>
              <w:bottom w:val="single" w:sz="4" w:space="0" w:color="auto"/>
              <w:right w:val="single" w:sz="4" w:space="0" w:color="auto"/>
            </w:tcBorders>
            <w:shd w:val="clear" w:color="auto" w:fill="auto"/>
            <w:vAlign w:val="center"/>
            <w:hideMark/>
          </w:tcPr>
          <w:p w14:paraId="6B03472B"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77CE2332"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03AA4727"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8087EE1" w14:textId="12D872F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8F86823" w14:textId="77777777" w:rsidR="000F5F50" w:rsidRPr="00FC5B3D" w:rsidRDefault="000F5F50" w:rsidP="000F5F50">
            <w:pPr>
              <w:jc w:val="center"/>
              <w:rPr>
                <w:color w:val="000000"/>
                <w:sz w:val="18"/>
                <w:szCs w:val="18"/>
              </w:rPr>
            </w:pPr>
            <w:r w:rsidRPr="00FC5B3D">
              <w:rPr>
                <w:rFonts w:hint="eastAsia"/>
                <w:color w:val="000000"/>
                <w:sz w:val="18"/>
                <w:szCs w:val="18"/>
              </w:rPr>
              <w:t>整理绿化用地</w:t>
            </w:r>
          </w:p>
        </w:tc>
        <w:tc>
          <w:tcPr>
            <w:tcW w:w="2967" w:type="dxa"/>
            <w:tcBorders>
              <w:top w:val="nil"/>
              <w:left w:val="nil"/>
              <w:bottom w:val="single" w:sz="4" w:space="0" w:color="auto"/>
              <w:right w:val="single" w:sz="4" w:space="0" w:color="auto"/>
            </w:tcBorders>
            <w:shd w:val="clear" w:color="auto" w:fill="auto"/>
            <w:vAlign w:val="center"/>
            <w:hideMark/>
          </w:tcPr>
          <w:p w14:paraId="4CBFDDDB" w14:textId="77777777" w:rsidR="000F5F50" w:rsidRPr="00FC5B3D" w:rsidRDefault="000F5F50" w:rsidP="000F5F50">
            <w:pPr>
              <w:jc w:val="center"/>
              <w:rPr>
                <w:color w:val="000000"/>
                <w:sz w:val="18"/>
                <w:szCs w:val="18"/>
              </w:rPr>
            </w:pPr>
            <w:r w:rsidRPr="00FC5B3D">
              <w:rPr>
                <w:rFonts w:hint="eastAsia"/>
                <w:color w:val="000000"/>
                <w:sz w:val="18"/>
                <w:szCs w:val="18"/>
              </w:rPr>
              <w:t>1.整理绿化用地</w:t>
            </w:r>
          </w:p>
        </w:tc>
        <w:tc>
          <w:tcPr>
            <w:tcW w:w="1559" w:type="dxa"/>
            <w:tcBorders>
              <w:top w:val="nil"/>
              <w:left w:val="nil"/>
              <w:bottom w:val="single" w:sz="4" w:space="0" w:color="auto"/>
              <w:right w:val="single" w:sz="4" w:space="0" w:color="auto"/>
            </w:tcBorders>
            <w:shd w:val="clear" w:color="auto" w:fill="auto"/>
            <w:vAlign w:val="center"/>
            <w:hideMark/>
          </w:tcPr>
          <w:p w14:paraId="77AEFDE9"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F4FCE4E" w14:textId="77777777" w:rsidR="000F5F50" w:rsidRPr="00FC5B3D" w:rsidRDefault="000F5F50" w:rsidP="000F5F50">
            <w:pPr>
              <w:jc w:val="center"/>
              <w:rPr>
                <w:color w:val="000000"/>
                <w:sz w:val="18"/>
                <w:szCs w:val="18"/>
              </w:rPr>
            </w:pPr>
            <w:r w:rsidRPr="00FC5B3D">
              <w:rPr>
                <w:rFonts w:hint="eastAsia"/>
                <w:color w:val="000000"/>
                <w:sz w:val="18"/>
                <w:szCs w:val="18"/>
              </w:rPr>
              <w:t>4581.00</w:t>
            </w:r>
          </w:p>
        </w:tc>
      </w:tr>
      <w:tr w:rsidR="000F5F50" w:rsidRPr="00FC5B3D" w14:paraId="33E9490D"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6785B37" w14:textId="14BE68F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25021B9" w14:textId="77777777" w:rsidR="000F5F50" w:rsidRPr="00FC5B3D" w:rsidRDefault="000F5F50" w:rsidP="000F5F50">
            <w:pPr>
              <w:jc w:val="center"/>
              <w:rPr>
                <w:color w:val="000000"/>
                <w:sz w:val="18"/>
                <w:szCs w:val="18"/>
              </w:rPr>
            </w:pPr>
            <w:r w:rsidRPr="00FC5B3D">
              <w:rPr>
                <w:rFonts w:hint="eastAsia"/>
                <w:color w:val="000000"/>
                <w:sz w:val="18"/>
                <w:szCs w:val="18"/>
              </w:rPr>
              <w:t>种植土回（换）填</w:t>
            </w:r>
          </w:p>
        </w:tc>
        <w:tc>
          <w:tcPr>
            <w:tcW w:w="2967" w:type="dxa"/>
            <w:tcBorders>
              <w:top w:val="nil"/>
              <w:left w:val="nil"/>
              <w:bottom w:val="single" w:sz="4" w:space="0" w:color="auto"/>
              <w:right w:val="single" w:sz="4" w:space="0" w:color="auto"/>
            </w:tcBorders>
            <w:shd w:val="clear" w:color="auto" w:fill="auto"/>
            <w:vAlign w:val="center"/>
            <w:hideMark/>
          </w:tcPr>
          <w:p w14:paraId="172AA0C2" w14:textId="77777777" w:rsidR="000F5F50" w:rsidRPr="00FC5B3D" w:rsidRDefault="000F5F50" w:rsidP="000F5F50">
            <w:pPr>
              <w:jc w:val="center"/>
              <w:rPr>
                <w:color w:val="000000"/>
                <w:sz w:val="18"/>
                <w:szCs w:val="18"/>
              </w:rPr>
            </w:pPr>
            <w:r w:rsidRPr="00FC5B3D">
              <w:rPr>
                <w:rFonts w:hint="eastAsia"/>
                <w:color w:val="000000"/>
                <w:sz w:val="18"/>
                <w:szCs w:val="18"/>
              </w:rPr>
              <w:t>1.回填种植土</w:t>
            </w:r>
            <w:r w:rsidRPr="00FC5B3D">
              <w:rPr>
                <w:rFonts w:hint="eastAsia"/>
                <w:color w:val="000000"/>
                <w:sz w:val="18"/>
                <w:szCs w:val="18"/>
              </w:rPr>
              <w:br/>
              <w:t>2.厚度：300mm</w:t>
            </w:r>
          </w:p>
        </w:tc>
        <w:tc>
          <w:tcPr>
            <w:tcW w:w="1559" w:type="dxa"/>
            <w:tcBorders>
              <w:top w:val="nil"/>
              <w:left w:val="nil"/>
              <w:bottom w:val="single" w:sz="4" w:space="0" w:color="auto"/>
              <w:right w:val="single" w:sz="4" w:space="0" w:color="auto"/>
            </w:tcBorders>
            <w:shd w:val="clear" w:color="auto" w:fill="auto"/>
            <w:vAlign w:val="center"/>
            <w:hideMark/>
          </w:tcPr>
          <w:p w14:paraId="5965F131"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36E2BFEA" w14:textId="77777777" w:rsidR="000F5F50" w:rsidRPr="00FC5B3D" w:rsidRDefault="000F5F50" w:rsidP="000F5F50">
            <w:pPr>
              <w:jc w:val="center"/>
              <w:rPr>
                <w:color w:val="000000"/>
                <w:sz w:val="18"/>
                <w:szCs w:val="18"/>
              </w:rPr>
            </w:pPr>
            <w:r w:rsidRPr="00FC5B3D">
              <w:rPr>
                <w:rFonts w:hint="eastAsia"/>
                <w:color w:val="000000"/>
                <w:sz w:val="18"/>
                <w:szCs w:val="18"/>
              </w:rPr>
              <w:t>1044.00</w:t>
            </w:r>
          </w:p>
        </w:tc>
      </w:tr>
      <w:tr w:rsidR="000F5F50" w:rsidRPr="00FC5B3D" w14:paraId="6568E88D"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17A457C9" w14:textId="67CD5DF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C86841" w14:textId="77777777" w:rsidR="000F5F50" w:rsidRPr="00FC5B3D" w:rsidRDefault="000F5F50" w:rsidP="000F5F50">
            <w:pPr>
              <w:jc w:val="center"/>
              <w:rPr>
                <w:color w:val="000000"/>
                <w:sz w:val="18"/>
                <w:szCs w:val="18"/>
              </w:rPr>
            </w:pPr>
            <w:r w:rsidRPr="00FC5B3D">
              <w:rPr>
                <w:rFonts w:hint="eastAsia"/>
                <w:color w:val="000000"/>
                <w:sz w:val="18"/>
                <w:szCs w:val="18"/>
              </w:rPr>
              <w:t>栽植色带</w:t>
            </w:r>
          </w:p>
        </w:tc>
        <w:tc>
          <w:tcPr>
            <w:tcW w:w="2967" w:type="dxa"/>
            <w:tcBorders>
              <w:top w:val="nil"/>
              <w:left w:val="nil"/>
              <w:bottom w:val="single" w:sz="4" w:space="0" w:color="auto"/>
              <w:right w:val="single" w:sz="4" w:space="0" w:color="auto"/>
            </w:tcBorders>
            <w:shd w:val="clear" w:color="auto" w:fill="auto"/>
            <w:vAlign w:val="center"/>
            <w:hideMark/>
          </w:tcPr>
          <w:p w14:paraId="21543BDD" w14:textId="77777777" w:rsidR="000F5F50" w:rsidRPr="00FC5B3D" w:rsidRDefault="000F5F50" w:rsidP="000F5F50">
            <w:pPr>
              <w:jc w:val="center"/>
              <w:rPr>
                <w:color w:val="000000"/>
                <w:sz w:val="18"/>
                <w:szCs w:val="18"/>
              </w:rPr>
            </w:pPr>
            <w:r w:rsidRPr="00FC5B3D">
              <w:rPr>
                <w:rFonts w:hint="eastAsia"/>
                <w:color w:val="000000"/>
                <w:sz w:val="18"/>
                <w:szCs w:val="18"/>
              </w:rPr>
              <w:t>1.色带种植</w:t>
            </w:r>
            <w:r w:rsidRPr="00FC5B3D">
              <w:rPr>
                <w:rFonts w:hint="eastAsia"/>
                <w:color w:val="000000"/>
                <w:sz w:val="18"/>
                <w:szCs w:val="18"/>
              </w:rPr>
              <w:br/>
              <w:t>2.品种：大叶黄杨</w:t>
            </w:r>
            <w:r w:rsidRPr="00FC5B3D">
              <w:rPr>
                <w:rFonts w:hint="eastAsia"/>
                <w:color w:val="000000"/>
                <w:sz w:val="18"/>
                <w:szCs w:val="18"/>
              </w:rPr>
              <w:br/>
              <w:t>3.规格;80cm</w:t>
            </w:r>
            <w:r w:rsidRPr="00FC5B3D">
              <w:rPr>
                <w:rFonts w:hint="eastAsia"/>
                <w:color w:val="000000"/>
                <w:sz w:val="18"/>
                <w:szCs w:val="18"/>
              </w:rPr>
              <w:br/>
              <w:t>4.密度：25株/m2</w:t>
            </w:r>
            <w:r w:rsidRPr="00FC5B3D">
              <w:rPr>
                <w:rFonts w:hint="eastAsia"/>
                <w:color w:val="000000"/>
                <w:sz w:val="18"/>
                <w:szCs w:val="18"/>
              </w:rPr>
              <w:br/>
              <w:t>5.保存养护费1年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3789543E"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A71A8E3" w14:textId="77777777" w:rsidR="000F5F50" w:rsidRPr="00FC5B3D" w:rsidRDefault="000F5F50" w:rsidP="000F5F50">
            <w:pPr>
              <w:jc w:val="center"/>
              <w:rPr>
                <w:color w:val="000000"/>
                <w:sz w:val="18"/>
                <w:szCs w:val="18"/>
              </w:rPr>
            </w:pPr>
            <w:r w:rsidRPr="00FC5B3D">
              <w:rPr>
                <w:rFonts w:hint="eastAsia"/>
                <w:color w:val="000000"/>
                <w:sz w:val="18"/>
                <w:szCs w:val="18"/>
              </w:rPr>
              <w:t>1305.00</w:t>
            </w:r>
          </w:p>
        </w:tc>
      </w:tr>
      <w:tr w:rsidR="000F5F50" w:rsidRPr="00FC5B3D" w14:paraId="09256A80"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04AE4C22" w14:textId="4C999F5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AB5ED6" w14:textId="77777777" w:rsidR="000F5F50" w:rsidRPr="00FC5B3D" w:rsidRDefault="000F5F50" w:rsidP="000F5F50">
            <w:pPr>
              <w:jc w:val="center"/>
              <w:rPr>
                <w:color w:val="000000"/>
                <w:sz w:val="18"/>
                <w:szCs w:val="18"/>
              </w:rPr>
            </w:pPr>
            <w:r w:rsidRPr="00FC5B3D">
              <w:rPr>
                <w:rFonts w:hint="eastAsia"/>
                <w:color w:val="000000"/>
                <w:sz w:val="18"/>
                <w:szCs w:val="18"/>
              </w:rPr>
              <w:t>栽植花卉</w:t>
            </w:r>
          </w:p>
        </w:tc>
        <w:tc>
          <w:tcPr>
            <w:tcW w:w="2967" w:type="dxa"/>
            <w:tcBorders>
              <w:top w:val="nil"/>
              <w:left w:val="nil"/>
              <w:bottom w:val="single" w:sz="4" w:space="0" w:color="auto"/>
              <w:right w:val="single" w:sz="4" w:space="0" w:color="auto"/>
            </w:tcBorders>
            <w:shd w:val="clear" w:color="auto" w:fill="auto"/>
            <w:vAlign w:val="center"/>
            <w:hideMark/>
          </w:tcPr>
          <w:p w14:paraId="22621135" w14:textId="77777777" w:rsidR="000F5F50" w:rsidRPr="00FC5B3D" w:rsidRDefault="000F5F50" w:rsidP="000F5F50">
            <w:pPr>
              <w:jc w:val="center"/>
              <w:rPr>
                <w:color w:val="000000"/>
                <w:sz w:val="18"/>
                <w:szCs w:val="18"/>
              </w:rPr>
            </w:pPr>
            <w:r w:rsidRPr="00FC5B3D">
              <w:rPr>
                <w:rFonts w:hint="eastAsia"/>
                <w:color w:val="000000"/>
                <w:sz w:val="18"/>
                <w:szCs w:val="18"/>
              </w:rPr>
              <w:t>1.花卉种植</w:t>
            </w:r>
            <w:r w:rsidRPr="00FC5B3D">
              <w:rPr>
                <w:rFonts w:hint="eastAsia"/>
                <w:color w:val="000000"/>
                <w:sz w:val="18"/>
                <w:szCs w:val="18"/>
              </w:rPr>
              <w:br/>
              <w:t>1.品种：马蔺</w:t>
            </w:r>
            <w:r w:rsidRPr="00FC5B3D">
              <w:rPr>
                <w:rFonts w:hint="eastAsia"/>
                <w:color w:val="000000"/>
                <w:sz w:val="18"/>
                <w:szCs w:val="18"/>
              </w:rPr>
              <w:br/>
              <w:t>2.株高:0.3m,冠幅15cm</w:t>
            </w:r>
            <w:r w:rsidRPr="00FC5B3D">
              <w:rPr>
                <w:rFonts w:hint="eastAsia"/>
                <w:color w:val="000000"/>
                <w:sz w:val="18"/>
                <w:szCs w:val="18"/>
              </w:rPr>
              <w:br/>
              <w:t>3.单位面积株数:25株</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273AF373"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B9A4A69"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2099B442" w14:textId="77777777" w:rsidTr="00FC5B3D">
        <w:trPr>
          <w:trHeight w:val="1080"/>
        </w:trPr>
        <w:tc>
          <w:tcPr>
            <w:tcW w:w="935" w:type="dxa"/>
            <w:tcBorders>
              <w:top w:val="nil"/>
              <w:left w:val="single" w:sz="4" w:space="0" w:color="auto"/>
              <w:bottom w:val="single" w:sz="4" w:space="0" w:color="auto"/>
              <w:right w:val="single" w:sz="4" w:space="0" w:color="auto"/>
            </w:tcBorders>
            <w:shd w:val="clear" w:color="auto" w:fill="auto"/>
            <w:vAlign w:val="center"/>
          </w:tcPr>
          <w:p w14:paraId="7B73677E" w14:textId="3C82E70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556596B" w14:textId="77777777" w:rsidR="000F5F50" w:rsidRPr="00FC5B3D" w:rsidRDefault="000F5F50" w:rsidP="000F5F50">
            <w:pPr>
              <w:jc w:val="center"/>
              <w:rPr>
                <w:color w:val="000000"/>
                <w:sz w:val="18"/>
                <w:szCs w:val="18"/>
              </w:rPr>
            </w:pPr>
            <w:r w:rsidRPr="00FC5B3D">
              <w:rPr>
                <w:rFonts w:hint="eastAsia"/>
                <w:color w:val="000000"/>
                <w:sz w:val="18"/>
                <w:szCs w:val="18"/>
              </w:rPr>
              <w:t>栽植花卉</w:t>
            </w:r>
          </w:p>
        </w:tc>
        <w:tc>
          <w:tcPr>
            <w:tcW w:w="2967" w:type="dxa"/>
            <w:tcBorders>
              <w:top w:val="nil"/>
              <w:left w:val="nil"/>
              <w:bottom w:val="single" w:sz="4" w:space="0" w:color="auto"/>
              <w:right w:val="single" w:sz="4" w:space="0" w:color="auto"/>
            </w:tcBorders>
            <w:shd w:val="clear" w:color="auto" w:fill="auto"/>
            <w:vAlign w:val="center"/>
            <w:hideMark/>
          </w:tcPr>
          <w:p w14:paraId="2CB10F1A" w14:textId="77777777" w:rsidR="000F5F50" w:rsidRPr="00FC5B3D" w:rsidRDefault="000F5F50" w:rsidP="000F5F50">
            <w:pPr>
              <w:jc w:val="center"/>
              <w:rPr>
                <w:color w:val="000000"/>
                <w:sz w:val="18"/>
                <w:szCs w:val="18"/>
              </w:rPr>
            </w:pPr>
            <w:r w:rsidRPr="00FC5B3D">
              <w:rPr>
                <w:rFonts w:hint="eastAsia"/>
                <w:color w:val="000000"/>
                <w:sz w:val="18"/>
                <w:szCs w:val="18"/>
              </w:rPr>
              <w:t>1.花卉种植</w:t>
            </w:r>
            <w:r w:rsidRPr="00FC5B3D">
              <w:rPr>
                <w:rFonts w:hint="eastAsia"/>
                <w:color w:val="000000"/>
                <w:sz w:val="18"/>
                <w:szCs w:val="18"/>
              </w:rPr>
              <w:br/>
              <w:t>2.品种：品种月季</w:t>
            </w:r>
            <w:r w:rsidRPr="00FC5B3D">
              <w:rPr>
                <w:rFonts w:hint="eastAsia"/>
                <w:color w:val="000000"/>
                <w:sz w:val="18"/>
                <w:szCs w:val="18"/>
              </w:rPr>
              <w:br/>
              <w:t>3.规格;三年生</w:t>
            </w:r>
            <w:r w:rsidRPr="00FC5B3D">
              <w:rPr>
                <w:rFonts w:hint="eastAsia"/>
                <w:color w:val="000000"/>
                <w:sz w:val="18"/>
                <w:szCs w:val="18"/>
              </w:rPr>
              <w:br/>
              <w:t>4.种植密度：10株/m2</w:t>
            </w:r>
            <w:r w:rsidRPr="00FC5B3D">
              <w:rPr>
                <w:rFonts w:hint="eastAsia"/>
                <w:color w:val="000000"/>
                <w:sz w:val="18"/>
                <w:szCs w:val="18"/>
              </w:rPr>
              <w:br/>
              <w:t>5.保存养护费1年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1F9D18E3"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8D07808" w14:textId="77777777" w:rsidR="000F5F50" w:rsidRPr="00FC5B3D" w:rsidRDefault="000F5F50" w:rsidP="000F5F50">
            <w:pPr>
              <w:jc w:val="center"/>
              <w:rPr>
                <w:color w:val="000000"/>
                <w:sz w:val="18"/>
                <w:szCs w:val="18"/>
              </w:rPr>
            </w:pPr>
            <w:r w:rsidRPr="00FC5B3D">
              <w:rPr>
                <w:rFonts w:hint="eastAsia"/>
                <w:color w:val="000000"/>
                <w:sz w:val="18"/>
                <w:szCs w:val="18"/>
              </w:rPr>
              <w:t>324.00</w:t>
            </w:r>
          </w:p>
        </w:tc>
      </w:tr>
      <w:tr w:rsidR="000F5F50" w:rsidRPr="00FC5B3D" w14:paraId="01B1AEE0"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3A50A4A" w14:textId="04E6059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888935" w14:textId="77777777" w:rsidR="000F5F50" w:rsidRPr="00FC5B3D" w:rsidRDefault="000F5F50" w:rsidP="000F5F50">
            <w:pPr>
              <w:jc w:val="center"/>
              <w:rPr>
                <w:color w:val="000000"/>
                <w:sz w:val="18"/>
                <w:szCs w:val="18"/>
              </w:rPr>
            </w:pPr>
            <w:r w:rsidRPr="00FC5B3D">
              <w:rPr>
                <w:rFonts w:hint="eastAsia"/>
                <w:color w:val="000000"/>
                <w:sz w:val="18"/>
                <w:szCs w:val="18"/>
              </w:rPr>
              <w:t>栽植花卉</w:t>
            </w:r>
          </w:p>
        </w:tc>
        <w:tc>
          <w:tcPr>
            <w:tcW w:w="2967" w:type="dxa"/>
            <w:tcBorders>
              <w:top w:val="nil"/>
              <w:left w:val="nil"/>
              <w:bottom w:val="single" w:sz="4" w:space="0" w:color="auto"/>
              <w:right w:val="single" w:sz="4" w:space="0" w:color="auto"/>
            </w:tcBorders>
            <w:shd w:val="clear" w:color="auto" w:fill="auto"/>
            <w:vAlign w:val="center"/>
            <w:hideMark/>
          </w:tcPr>
          <w:p w14:paraId="6A04854D" w14:textId="77777777" w:rsidR="000F5F50" w:rsidRPr="00FC5B3D" w:rsidRDefault="000F5F50" w:rsidP="000F5F50">
            <w:pPr>
              <w:jc w:val="center"/>
              <w:rPr>
                <w:color w:val="000000"/>
                <w:sz w:val="18"/>
                <w:szCs w:val="18"/>
              </w:rPr>
            </w:pPr>
            <w:r w:rsidRPr="00FC5B3D">
              <w:rPr>
                <w:rFonts w:hint="eastAsia"/>
                <w:color w:val="000000"/>
                <w:sz w:val="18"/>
                <w:szCs w:val="18"/>
              </w:rPr>
              <w:t>1.花卉种植</w:t>
            </w:r>
            <w:r w:rsidRPr="00FC5B3D">
              <w:rPr>
                <w:rFonts w:hint="eastAsia"/>
                <w:color w:val="000000"/>
                <w:sz w:val="18"/>
                <w:szCs w:val="18"/>
              </w:rPr>
              <w:br/>
              <w:t>2.品种：大花萱草</w:t>
            </w:r>
            <w:r w:rsidRPr="00FC5B3D">
              <w:rPr>
                <w:rFonts w:hint="eastAsia"/>
                <w:color w:val="000000"/>
                <w:sz w:val="18"/>
                <w:szCs w:val="18"/>
              </w:rPr>
              <w:br/>
              <w:t>3.种植密度：36株/m2</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4A7ACD03"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417D776" w14:textId="77777777" w:rsidR="000F5F50" w:rsidRPr="00FC5B3D" w:rsidRDefault="000F5F50" w:rsidP="000F5F50">
            <w:pPr>
              <w:jc w:val="center"/>
              <w:rPr>
                <w:color w:val="000000"/>
                <w:sz w:val="18"/>
                <w:szCs w:val="18"/>
              </w:rPr>
            </w:pPr>
            <w:r w:rsidRPr="00FC5B3D">
              <w:rPr>
                <w:rFonts w:hint="eastAsia"/>
                <w:color w:val="000000"/>
                <w:sz w:val="18"/>
                <w:szCs w:val="18"/>
              </w:rPr>
              <w:t>405.00</w:t>
            </w:r>
          </w:p>
        </w:tc>
      </w:tr>
      <w:tr w:rsidR="000F5F50" w:rsidRPr="00FC5B3D" w14:paraId="0BD2FA0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88E7529" w14:textId="0771F42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C3158B3" w14:textId="77777777" w:rsidR="000F5F50" w:rsidRPr="00FC5B3D" w:rsidRDefault="000F5F50" w:rsidP="000F5F50">
            <w:pPr>
              <w:jc w:val="center"/>
              <w:rPr>
                <w:color w:val="000000"/>
                <w:sz w:val="18"/>
                <w:szCs w:val="18"/>
              </w:rPr>
            </w:pPr>
            <w:r w:rsidRPr="00FC5B3D">
              <w:rPr>
                <w:rFonts w:hint="eastAsia"/>
                <w:color w:val="000000"/>
                <w:sz w:val="18"/>
                <w:szCs w:val="18"/>
              </w:rPr>
              <w:t>栽植花卉</w:t>
            </w:r>
          </w:p>
        </w:tc>
        <w:tc>
          <w:tcPr>
            <w:tcW w:w="2967" w:type="dxa"/>
            <w:tcBorders>
              <w:top w:val="nil"/>
              <w:left w:val="nil"/>
              <w:bottom w:val="single" w:sz="4" w:space="0" w:color="auto"/>
              <w:right w:val="single" w:sz="4" w:space="0" w:color="auto"/>
            </w:tcBorders>
            <w:shd w:val="clear" w:color="auto" w:fill="auto"/>
            <w:vAlign w:val="center"/>
            <w:hideMark/>
          </w:tcPr>
          <w:p w14:paraId="7C249B59" w14:textId="77777777" w:rsidR="000F5F50" w:rsidRPr="00FC5B3D" w:rsidRDefault="000F5F50" w:rsidP="000F5F50">
            <w:pPr>
              <w:jc w:val="center"/>
              <w:rPr>
                <w:color w:val="000000"/>
                <w:sz w:val="18"/>
                <w:szCs w:val="18"/>
              </w:rPr>
            </w:pPr>
            <w:r w:rsidRPr="00FC5B3D">
              <w:rPr>
                <w:rFonts w:hint="eastAsia"/>
                <w:color w:val="000000"/>
                <w:sz w:val="18"/>
                <w:szCs w:val="18"/>
              </w:rPr>
              <w:t>1.花卉种植</w:t>
            </w:r>
            <w:r w:rsidRPr="00FC5B3D">
              <w:rPr>
                <w:rFonts w:hint="eastAsia"/>
                <w:color w:val="000000"/>
                <w:sz w:val="18"/>
                <w:szCs w:val="18"/>
              </w:rPr>
              <w:br/>
              <w:t>2.品种：玉簪</w:t>
            </w:r>
            <w:r w:rsidRPr="00FC5B3D">
              <w:rPr>
                <w:rFonts w:hint="eastAsia"/>
                <w:color w:val="000000"/>
                <w:sz w:val="18"/>
                <w:szCs w:val="18"/>
              </w:rPr>
              <w:br/>
              <w:t>3.种植密度：36株/m2</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23689ABF"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F055D23" w14:textId="77777777" w:rsidR="000F5F50" w:rsidRPr="00FC5B3D" w:rsidRDefault="000F5F50" w:rsidP="000F5F50">
            <w:pPr>
              <w:jc w:val="center"/>
              <w:rPr>
                <w:color w:val="000000"/>
                <w:sz w:val="18"/>
                <w:szCs w:val="18"/>
              </w:rPr>
            </w:pPr>
            <w:r w:rsidRPr="00FC5B3D">
              <w:rPr>
                <w:rFonts w:hint="eastAsia"/>
                <w:color w:val="000000"/>
                <w:sz w:val="18"/>
                <w:szCs w:val="18"/>
              </w:rPr>
              <w:t>495.00</w:t>
            </w:r>
          </w:p>
        </w:tc>
      </w:tr>
      <w:tr w:rsidR="000F5F50" w:rsidRPr="00FC5B3D" w14:paraId="49C2676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7CFCC1E" w14:textId="39AF9A9D"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9D67D5B" w14:textId="77777777" w:rsidR="000F5F50" w:rsidRPr="00FC5B3D" w:rsidRDefault="000F5F50" w:rsidP="000F5F50">
            <w:pPr>
              <w:jc w:val="center"/>
              <w:rPr>
                <w:color w:val="000000"/>
                <w:sz w:val="18"/>
                <w:szCs w:val="18"/>
              </w:rPr>
            </w:pPr>
            <w:r w:rsidRPr="00FC5B3D">
              <w:rPr>
                <w:rFonts w:hint="eastAsia"/>
                <w:color w:val="000000"/>
                <w:sz w:val="18"/>
                <w:szCs w:val="18"/>
              </w:rPr>
              <w:t>栽植花卉</w:t>
            </w:r>
          </w:p>
        </w:tc>
        <w:tc>
          <w:tcPr>
            <w:tcW w:w="2967" w:type="dxa"/>
            <w:tcBorders>
              <w:top w:val="nil"/>
              <w:left w:val="nil"/>
              <w:bottom w:val="single" w:sz="4" w:space="0" w:color="auto"/>
              <w:right w:val="single" w:sz="4" w:space="0" w:color="auto"/>
            </w:tcBorders>
            <w:shd w:val="clear" w:color="auto" w:fill="auto"/>
            <w:vAlign w:val="center"/>
            <w:hideMark/>
          </w:tcPr>
          <w:p w14:paraId="7493D975" w14:textId="77777777" w:rsidR="000F5F50" w:rsidRPr="00FC5B3D" w:rsidRDefault="000F5F50" w:rsidP="000F5F50">
            <w:pPr>
              <w:jc w:val="center"/>
              <w:rPr>
                <w:color w:val="000000"/>
                <w:sz w:val="18"/>
                <w:szCs w:val="18"/>
              </w:rPr>
            </w:pPr>
            <w:r w:rsidRPr="00FC5B3D">
              <w:rPr>
                <w:rFonts w:hint="eastAsia"/>
                <w:color w:val="000000"/>
                <w:sz w:val="18"/>
                <w:szCs w:val="18"/>
              </w:rPr>
              <w:t>1.花卉种植</w:t>
            </w:r>
            <w:r w:rsidRPr="00FC5B3D">
              <w:rPr>
                <w:rFonts w:hint="eastAsia"/>
                <w:color w:val="000000"/>
                <w:sz w:val="18"/>
                <w:szCs w:val="18"/>
              </w:rPr>
              <w:br/>
              <w:t>2.品种：绣线菊</w:t>
            </w:r>
            <w:r w:rsidRPr="00FC5B3D">
              <w:rPr>
                <w:rFonts w:hint="eastAsia"/>
                <w:color w:val="000000"/>
                <w:sz w:val="18"/>
                <w:szCs w:val="18"/>
              </w:rPr>
              <w:br/>
              <w:t>3.种植密度：36株/m2</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670A4FB1"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1A0329D" w14:textId="77777777" w:rsidR="000F5F50" w:rsidRPr="00FC5B3D" w:rsidRDefault="000F5F50" w:rsidP="000F5F50">
            <w:pPr>
              <w:jc w:val="center"/>
              <w:rPr>
                <w:color w:val="000000"/>
                <w:sz w:val="18"/>
                <w:szCs w:val="18"/>
              </w:rPr>
            </w:pPr>
            <w:r w:rsidRPr="00FC5B3D">
              <w:rPr>
                <w:rFonts w:hint="eastAsia"/>
                <w:color w:val="000000"/>
                <w:sz w:val="18"/>
                <w:szCs w:val="18"/>
              </w:rPr>
              <w:t>180.00</w:t>
            </w:r>
          </w:p>
        </w:tc>
      </w:tr>
      <w:tr w:rsidR="000F5F50" w:rsidRPr="00FC5B3D" w14:paraId="2DB18F10"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206E238" w14:textId="20CB3FD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D215078" w14:textId="77777777" w:rsidR="000F5F50" w:rsidRPr="00FC5B3D" w:rsidRDefault="000F5F50" w:rsidP="000F5F50">
            <w:pPr>
              <w:jc w:val="center"/>
              <w:rPr>
                <w:color w:val="000000"/>
                <w:sz w:val="18"/>
                <w:szCs w:val="18"/>
              </w:rPr>
            </w:pPr>
            <w:r w:rsidRPr="00FC5B3D">
              <w:rPr>
                <w:rFonts w:hint="eastAsia"/>
                <w:color w:val="000000"/>
                <w:sz w:val="18"/>
                <w:szCs w:val="18"/>
              </w:rPr>
              <w:t>栽植玉兰</w:t>
            </w:r>
          </w:p>
        </w:tc>
        <w:tc>
          <w:tcPr>
            <w:tcW w:w="2967" w:type="dxa"/>
            <w:tcBorders>
              <w:top w:val="nil"/>
              <w:left w:val="nil"/>
              <w:bottom w:val="single" w:sz="4" w:space="0" w:color="auto"/>
              <w:right w:val="single" w:sz="4" w:space="0" w:color="auto"/>
            </w:tcBorders>
            <w:shd w:val="clear" w:color="auto" w:fill="auto"/>
            <w:vAlign w:val="center"/>
            <w:hideMark/>
          </w:tcPr>
          <w:p w14:paraId="2218C212" w14:textId="77777777" w:rsidR="000F5F50" w:rsidRPr="00FC5B3D" w:rsidRDefault="000F5F50" w:rsidP="000F5F50">
            <w:pPr>
              <w:jc w:val="center"/>
              <w:rPr>
                <w:color w:val="000000"/>
                <w:sz w:val="18"/>
                <w:szCs w:val="18"/>
              </w:rPr>
            </w:pPr>
            <w:r w:rsidRPr="00FC5B3D">
              <w:rPr>
                <w:rFonts w:hint="eastAsia"/>
                <w:color w:val="000000"/>
                <w:sz w:val="18"/>
                <w:szCs w:val="18"/>
              </w:rPr>
              <w:t>1.灌木种植</w:t>
            </w:r>
            <w:r w:rsidRPr="00FC5B3D">
              <w:rPr>
                <w:rFonts w:hint="eastAsia"/>
                <w:color w:val="000000"/>
                <w:sz w:val="18"/>
                <w:szCs w:val="18"/>
              </w:rPr>
              <w:br/>
              <w:t>2.品种：玉兰</w:t>
            </w:r>
            <w:r w:rsidRPr="00FC5B3D">
              <w:rPr>
                <w:rFonts w:hint="eastAsia"/>
                <w:color w:val="000000"/>
                <w:sz w:val="18"/>
                <w:szCs w:val="18"/>
              </w:rPr>
              <w:br/>
              <w:t>3.种植规格：5-8cm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2AD9E20A"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03C167A3"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2544438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0FCA3128" w14:textId="305D0DE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ACC84ED" w14:textId="77777777" w:rsidR="000F5F50" w:rsidRPr="00FC5B3D" w:rsidRDefault="000F5F50" w:rsidP="000F5F50">
            <w:pPr>
              <w:jc w:val="center"/>
              <w:rPr>
                <w:color w:val="000000"/>
                <w:sz w:val="18"/>
                <w:szCs w:val="18"/>
              </w:rPr>
            </w:pPr>
            <w:r w:rsidRPr="00FC5B3D">
              <w:rPr>
                <w:rFonts w:hint="eastAsia"/>
                <w:color w:val="000000"/>
                <w:sz w:val="18"/>
                <w:szCs w:val="18"/>
              </w:rPr>
              <w:t>栽植银杏</w:t>
            </w:r>
          </w:p>
        </w:tc>
        <w:tc>
          <w:tcPr>
            <w:tcW w:w="2967" w:type="dxa"/>
            <w:tcBorders>
              <w:top w:val="nil"/>
              <w:left w:val="nil"/>
              <w:bottom w:val="single" w:sz="4" w:space="0" w:color="auto"/>
              <w:right w:val="single" w:sz="4" w:space="0" w:color="auto"/>
            </w:tcBorders>
            <w:shd w:val="clear" w:color="auto" w:fill="auto"/>
            <w:vAlign w:val="center"/>
            <w:hideMark/>
          </w:tcPr>
          <w:p w14:paraId="7314572E"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2.品种：银杏</w:t>
            </w:r>
            <w:r w:rsidRPr="00FC5B3D">
              <w:rPr>
                <w:rFonts w:hint="eastAsia"/>
                <w:color w:val="000000"/>
                <w:sz w:val="18"/>
                <w:szCs w:val="18"/>
              </w:rPr>
              <w:br/>
              <w:t>3.种植规格：8-10cm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6E616CCE"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2A9806A9"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222F804C"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6E08756" w14:textId="7CEAEE8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EB4C589" w14:textId="77777777" w:rsidR="000F5F50" w:rsidRPr="00FC5B3D" w:rsidRDefault="000F5F50" w:rsidP="000F5F50">
            <w:pPr>
              <w:jc w:val="center"/>
              <w:rPr>
                <w:color w:val="000000"/>
                <w:sz w:val="18"/>
                <w:szCs w:val="18"/>
              </w:rPr>
            </w:pPr>
            <w:r w:rsidRPr="00FC5B3D">
              <w:rPr>
                <w:rFonts w:hint="eastAsia"/>
                <w:color w:val="000000"/>
                <w:sz w:val="18"/>
                <w:szCs w:val="18"/>
              </w:rPr>
              <w:t>栽植丁香</w:t>
            </w:r>
          </w:p>
        </w:tc>
        <w:tc>
          <w:tcPr>
            <w:tcW w:w="2967" w:type="dxa"/>
            <w:tcBorders>
              <w:top w:val="nil"/>
              <w:left w:val="nil"/>
              <w:bottom w:val="single" w:sz="4" w:space="0" w:color="auto"/>
              <w:right w:val="single" w:sz="4" w:space="0" w:color="auto"/>
            </w:tcBorders>
            <w:shd w:val="clear" w:color="auto" w:fill="auto"/>
            <w:vAlign w:val="center"/>
            <w:hideMark/>
          </w:tcPr>
          <w:p w14:paraId="680AE3B2" w14:textId="77777777" w:rsidR="000F5F50" w:rsidRPr="00FC5B3D" w:rsidRDefault="000F5F50" w:rsidP="000F5F50">
            <w:pPr>
              <w:jc w:val="center"/>
              <w:rPr>
                <w:color w:val="000000"/>
                <w:sz w:val="18"/>
                <w:szCs w:val="18"/>
              </w:rPr>
            </w:pPr>
            <w:r w:rsidRPr="00FC5B3D">
              <w:rPr>
                <w:rFonts w:hint="eastAsia"/>
                <w:color w:val="000000"/>
                <w:sz w:val="18"/>
                <w:szCs w:val="18"/>
              </w:rPr>
              <w:t>1.灌木种植</w:t>
            </w:r>
            <w:r w:rsidRPr="00FC5B3D">
              <w:rPr>
                <w:rFonts w:hint="eastAsia"/>
                <w:color w:val="000000"/>
                <w:sz w:val="18"/>
                <w:szCs w:val="18"/>
              </w:rPr>
              <w:br/>
              <w:t>2.品种：丁香</w:t>
            </w:r>
            <w:r w:rsidRPr="00FC5B3D">
              <w:rPr>
                <w:rFonts w:hint="eastAsia"/>
                <w:color w:val="000000"/>
                <w:sz w:val="18"/>
                <w:szCs w:val="18"/>
              </w:rPr>
              <w:br/>
              <w:t>3.种植规格：高1.5-1.8米</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04CE1615"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7131E51D"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70082509"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359B9B4" w14:textId="5BCD467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435FCEA" w14:textId="77777777" w:rsidR="000F5F50" w:rsidRPr="00FC5B3D" w:rsidRDefault="000F5F50" w:rsidP="000F5F50">
            <w:pPr>
              <w:jc w:val="center"/>
              <w:rPr>
                <w:color w:val="000000"/>
                <w:sz w:val="18"/>
                <w:szCs w:val="18"/>
              </w:rPr>
            </w:pPr>
            <w:r w:rsidRPr="00FC5B3D">
              <w:rPr>
                <w:rFonts w:hint="eastAsia"/>
                <w:color w:val="000000"/>
                <w:sz w:val="18"/>
                <w:szCs w:val="18"/>
              </w:rPr>
              <w:t>栽植金叶榆</w:t>
            </w:r>
          </w:p>
        </w:tc>
        <w:tc>
          <w:tcPr>
            <w:tcW w:w="2967" w:type="dxa"/>
            <w:tcBorders>
              <w:top w:val="nil"/>
              <w:left w:val="nil"/>
              <w:bottom w:val="single" w:sz="4" w:space="0" w:color="auto"/>
              <w:right w:val="single" w:sz="4" w:space="0" w:color="auto"/>
            </w:tcBorders>
            <w:shd w:val="clear" w:color="auto" w:fill="auto"/>
            <w:vAlign w:val="center"/>
            <w:hideMark/>
          </w:tcPr>
          <w:p w14:paraId="563484A2"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2.品种：金叶榆</w:t>
            </w:r>
            <w:r w:rsidRPr="00FC5B3D">
              <w:rPr>
                <w:rFonts w:hint="eastAsia"/>
                <w:color w:val="000000"/>
                <w:sz w:val="18"/>
                <w:szCs w:val="18"/>
              </w:rPr>
              <w:br/>
              <w:t>3.种植规格：11-12cm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37D11CC9"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6C4A0E01" w14:textId="77777777" w:rsidR="000F5F50" w:rsidRPr="00FC5B3D" w:rsidRDefault="000F5F50" w:rsidP="000F5F50">
            <w:pPr>
              <w:jc w:val="center"/>
              <w:rPr>
                <w:color w:val="000000"/>
                <w:sz w:val="18"/>
                <w:szCs w:val="18"/>
              </w:rPr>
            </w:pPr>
            <w:r w:rsidRPr="00FC5B3D">
              <w:rPr>
                <w:rFonts w:hint="eastAsia"/>
                <w:color w:val="000000"/>
                <w:sz w:val="18"/>
                <w:szCs w:val="18"/>
              </w:rPr>
              <w:t>9.00</w:t>
            </w:r>
          </w:p>
        </w:tc>
      </w:tr>
      <w:tr w:rsidR="000F5F50" w:rsidRPr="00FC5B3D" w14:paraId="28BF2C2F"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0381C109" w14:textId="6D1567F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3D72600" w14:textId="77777777" w:rsidR="000F5F50" w:rsidRPr="00FC5B3D" w:rsidRDefault="000F5F50" w:rsidP="000F5F50">
            <w:pPr>
              <w:jc w:val="center"/>
              <w:rPr>
                <w:color w:val="000000"/>
                <w:sz w:val="18"/>
                <w:szCs w:val="18"/>
              </w:rPr>
            </w:pPr>
            <w:r w:rsidRPr="00FC5B3D">
              <w:rPr>
                <w:rFonts w:hint="eastAsia"/>
                <w:color w:val="000000"/>
                <w:sz w:val="18"/>
                <w:szCs w:val="18"/>
              </w:rPr>
              <w:t>栽植白蜡</w:t>
            </w:r>
          </w:p>
        </w:tc>
        <w:tc>
          <w:tcPr>
            <w:tcW w:w="2967" w:type="dxa"/>
            <w:tcBorders>
              <w:top w:val="nil"/>
              <w:left w:val="nil"/>
              <w:bottom w:val="single" w:sz="4" w:space="0" w:color="auto"/>
              <w:right w:val="single" w:sz="4" w:space="0" w:color="auto"/>
            </w:tcBorders>
            <w:shd w:val="clear" w:color="auto" w:fill="auto"/>
            <w:vAlign w:val="center"/>
            <w:hideMark/>
          </w:tcPr>
          <w:p w14:paraId="0FD99C87"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2.品种：白蜡</w:t>
            </w:r>
            <w:r w:rsidRPr="00FC5B3D">
              <w:rPr>
                <w:rFonts w:hint="eastAsia"/>
                <w:color w:val="000000"/>
                <w:sz w:val="18"/>
                <w:szCs w:val="18"/>
              </w:rPr>
              <w:br/>
              <w:t>3.种植规格：11-12cm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2A56A84F"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59839A31"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76E734BD"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90ECD82" w14:textId="69438BE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EEC42D" w14:textId="77777777" w:rsidR="000F5F50" w:rsidRPr="00FC5B3D" w:rsidRDefault="000F5F50" w:rsidP="000F5F50">
            <w:pPr>
              <w:jc w:val="center"/>
              <w:rPr>
                <w:color w:val="000000"/>
                <w:sz w:val="18"/>
                <w:szCs w:val="18"/>
              </w:rPr>
            </w:pPr>
            <w:r w:rsidRPr="00FC5B3D">
              <w:rPr>
                <w:rFonts w:hint="eastAsia"/>
                <w:color w:val="000000"/>
                <w:sz w:val="18"/>
                <w:szCs w:val="18"/>
              </w:rPr>
              <w:t>栽植白蜡</w:t>
            </w:r>
          </w:p>
        </w:tc>
        <w:tc>
          <w:tcPr>
            <w:tcW w:w="2967" w:type="dxa"/>
            <w:tcBorders>
              <w:top w:val="nil"/>
              <w:left w:val="nil"/>
              <w:bottom w:val="single" w:sz="4" w:space="0" w:color="auto"/>
              <w:right w:val="single" w:sz="4" w:space="0" w:color="auto"/>
            </w:tcBorders>
            <w:shd w:val="clear" w:color="auto" w:fill="auto"/>
            <w:vAlign w:val="center"/>
            <w:hideMark/>
          </w:tcPr>
          <w:p w14:paraId="7DE8C4EA"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2.品种：白蜡</w:t>
            </w:r>
            <w:r w:rsidRPr="00FC5B3D">
              <w:rPr>
                <w:rFonts w:hint="eastAsia"/>
                <w:color w:val="000000"/>
                <w:sz w:val="18"/>
                <w:szCs w:val="18"/>
              </w:rPr>
              <w:br/>
              <w:t>3.种植规格：8-9cm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65D74BA7"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0F7E2F3F" w14:textId="77777777" w:rsidR="000F5F50" w:rsidRPr="00FC5B3D" w:rsidRDefault="000F5F50" w:rsidP="000F5F50">
            <w:pPr>
              <w:jc w:val="center"/>
              <w:rPr>
                <w:color w:val="000000"/>
                <w:sz w:val="18"/>
                <w:szCs w:val="18"/>
              </w:rPr>
            </w:pPr>
            <w:r w:rsidRPr="00FC5B3D">
              <w:rPr>
                <w:rFonts w:hint="eastAsia"/>
                <w:color w:val="000000"/>
                <w:sz w:val="18"/>
                <w:szCs w:val="18"/>
              </w:rPr>
              <w:t>7.00</w:t>
            </w:r>
          </w:p>
        </w:tc>
      </w:tr>
      <w:tr w:rsidR="000F5F50" w:rsidRPr="00FC5B3D" w14:paraId="140B6613"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EDF20FC" w14:textId="5F5A4CD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10133CB" w14:textId="77777777" w:rsidR="000F5F50" w:rsidRPr="00FC5B3D" w:rsidRDefault="000F5F50" w:rsidP="000F5F50">
            <w:pPr>
              <w:jc w:val="center"/>
              <w:rPr>
                <w:color w:val="000000"/>
                <w:sz w:val="18"/>
                <w:szCs w:val="18"/>
              </w:rPr>
            </w:pPr>
            <w:r w:rsidRPr="00FC5B3D">
              <w:rPr>
                <w:rFonts w:hint="eastAsia"/>
                <w:color w:val="000000"/>
                <w:sz w:val="18"/>
                <w:szCs w:val="18"/>
              </w:rPr>
              <w:t>栽植国槐</w:t>
            </w:r>
          </w:p>
        </w:tc>
        <w:tc>
          <w:tcPr>
            <w:tcW w:w="2967" w:type="dxa"/>
            <w:tcBorders>
              <w:top w:val="nil"/>
              <w:left w:val="nil"/>
              <w:bottom w:val="single" w:sz="4" w:space="0" w:color="auto"/>
              <w:right w:val="single" w:sz="4" w:space="0" w:color="auto"/>
            </w:tcBorders>
            <w:shd w:val="clear" w:color="auto" w:fill="auto"/>
            <w:vAlign w:val="center"/>
            <w:hideMark/>
          </w:tcPr>
          <w:p w14:paraId="562CE130"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2.品种：国槐</w:t>
            </w:r>
            <w:r w:rsidRPr="00FC5B3D">
              <w:rPr>
                <w:rFonts w:hint="eastAsia"/>
                <w:color w:val="000000"/>
                <w:sz w:val="18"/>
                <w:szCs w:val="18"/>
              </w:rPr>
              <w:br/>
              <w:t>3.种植规格：8-9cm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12C7E4C1"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199F6C53"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35B2348D"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457AA0B" w14:textId="2641E77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22311E3" w14:textId="77777777" w:rsidR="000F5F50" w:rsidRPr="00FC5B3D" w:rsidRDefault="000F5F50" w:rsidP="000F5F50">
            <w:pPr>
              <w:jc w:val="center"/>
              <w:rPr>
                <w:color w:val="000000"/>
                <w:sz w:val="18"/>
                <w:szCs w:val="18"/>
              </w:rPr>
            </w:pPr>
            <w:r w:rsidRPr="00FC5B3D">
              <w:rPr>
                <w:rFonts w:hint="eastAsia"/>
                <w:color w:val="000000"/>
                <w:sz w:val="18"/>
                <w:szCs w:val="18"/>
              </w:rPr>
              <w:t>栽植国槐</w:t>
            </w:r>
          </w:p>
        </w:tc>
        <w:tc>
          <w:tcPr>
            <w:tcW w:w="2967" w:type="dxa"/>
            <w:tcBorders>
              <w:top w:val="nil"/>
              <w:left w:val="nil"/>
              <w:bottom w:val="single" w:sz="4" w:space="0" w:color="auto"/>
              <w:right w:val="single" w:sz="4" w:space="0" w:color="auto"/>
            </w:tcBorders>
            <w:shd w:val="clear" w:color="auto" w:fill="auto"/>
            <w:vAlign w:val="center"/>
            <w:hideMark/>
          </w:tcPr>
          <w:p w14:paraId="1671D32F"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2.品种：国槐</w:t>
            </w:r>
            <w:r w:rsidRPr="00FC5B3D">
              <w:rPr>
                <w:rFonts w:hint="eastAsia"/>
                <w:color w:val="000000"/>
                <w:sz w:val="18"/>
                <w:szCs w:val="18"/>
              </w:rPr>
              <w:br/>
              <w:t>3.种植规格：6-7cm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27BF81E1"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78E64A02" w14:textId="77777777" w:rsidR="000F5F50" w:rsidRPr="00FC5B3D" w:rsidRDefault="000F5F50" w:rsidP="000F5F50">
            <w:pPr>
              <w:jc w:val="center"/>
              <w:rPr>
                <w:color w:val="000000"/>
                <w:sz w:val="18"/>
                <w:szCs w:val="18"/>
              </w:rPr>
            </w:pPr>
            <w:r w:rsidRPr="00FC5B3D">
              <w:rPr>
                <w:rFonts w:hint="eastAsia"/>
                <w:color w:val="000000"/>
                <w:sz w:val="18"/>
                <w:szCs w:val="18"/>
              </w:rPr>
              <w:t>8.00</w:t>
            </w:r>
          </w:p>
        </w:tc>
      </w:tr>
      <w:tr w:rsidR="000F5F50" w:rsidRPr="00FC5B3D" w14:paraId="59E1CEE2"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1096C896" w14:textId="4959652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399E149" w14:textId="77777777" w:rsidR="000F5F50" w:rsidRPr="00FC5B3D" w:rsidRDefault="000F5F50" w:rsidP="000F5F50">
            <w:pPr>
              <w:jc w:val="center"/>
              <w:rPr>
                <w:color w:val="000000"/>
                <w:sz w:val="18"/>
                <w:szCs w:val="18"/>
              </w:rPr>
            </w:pPr>
            <w:r w:rsidRPr="00FC5B3D">
              <w:rPr>
                <w:rFonts w:hint="eastAsia"/>
                <w:color w:val="000000"/>
                <w:sz w:val="18"/>
                <w:szCs w:val="18"/>
              </w:rPr>
              <w:t>栽植栾树</w:t>
            </w:r>
          </w:p>
        </w:tc>
        <w:tc>
          <w:tcPr>
            <w:tcW w:w="2967" w:type="dxa"/>
            <w:tcBorders>
              <w:top w:val="nil"/>
              <w:left w:val="nil"/>
              <w:bottom w:val="single" w:sz="4" w:space="0" w:color="auto"/>
              <w:right w:val="single" w:sz="4" w:space="0" w:color="auto"/>
            </w:tcBorders>
            <w:shd w:val="clear" w:color="auto" w:fill="auto"/>
            <w:vAlign w:val="center"/>
            <w:hideMark/>
          </w:tcPr>
          <w:p w14:paraId="4164693D"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2.品种：栾树</w:t>
            </w:r>
            <w:r w:rsidRPr="00FC5B3D">
              <w:rPr>
                <w:rFonts w:hint="eastAsia"/>
                <w:color w:val="000000"/>
                <w:sz w:val="18"/>
                <w:szCs w:val="18"/>
              </w:rPr>
              <w:br/>
              <w:t>3.种植规格：6-7cm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44261A15"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04C37811"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4F5FF57B"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46CAA279" w14:textId="058B118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6C7C4C9" w14:textId="77777777" w:rsidR="000F5F50" w:rsidRPr="00FC5B3D" w:rsidRDefault="000F5F50" w:rsidP="000F5F50">
            <w:pPr>
              <w:jc w:val="center"/>
              <w:rPr>
                <w:color w:val="000000"/>
                <w:sz w:val="18"/>
                <w:szCs w:val="18"/>
              </w:rPr>
            </w:pPr>
            <w:r w:rsidRPr="00FC5B3D">
              <w:rPr>
                <w:rFonts w:hint="eastAsia"/>
                <w:color w:val="000000"/>
                <w:sz w:val="18"/>
                <w:szCs w:val="18"/>
              </w:rPr>
              <w:t>栽植法桐</w:t>
            </w:r>
          </w:p>
        </w:tc>
        <w:tc>
          <w:tcPr>
            <w:tcW w:w="2967" w:type="dxa"/>
            <w:tcBorders>
              <w:top w:val="nil"/>
              <w:left w:val="nil"/>
              <w:bottom w:val="single" w:sz="4" w:space="0" w:color="auto"/>
              <w:right w:val="single" w:sz="4" w:space="0" w:color="auto"/>
            </w:tcBorders>
            <w:shd w:val="clear" w:color="auto" w:fill="auto"/>
            <w:vAlign w:val="center"/>
            <w:hideMark/>
          </w:tcPr>
          <w:p w14:paraId="18D54224" w14:textId="77777777" w:rsidR="000F5F50" w:rsidRPr="00FC5B3D" w:rsidRDefault="000F5F50" w:rsidP="000F5F50">
            <w:pPr>
              <w:jc w:val="center"/>
              <w:rPr>
                <w:color w:val="000000"/>
                <w:sz w:val="18"/>
                <w:szCs w:val="18"/>
              </w:rPr>
            </w:pPr>
            <w:r w:rsidRPr="00FC5B3D">
              <w:rPr>
                <w:rFonts w:hint="eastAsia"/>
                <w:color w:val="000000"/>
                <w:sz w:val="18"/>
                <w:szCs w:val="18"/>
              </w:rPr>
              <w:t>1.乔木种植</w:t>
            </w:r>
            <w:r w:rsidRPr="00FC5B3D">
              <w:rPr>
                <w:rFonts w:hint="eastAsia"/>
                <w:color w:val="000000"/>
                <w:sz w:val="18"/>
                <w:szCs w:val="18"/>
              </w:rPr>
              <w:br/>
              <w:t>2.品种：法桐</w:t>
            </w:r>
            <w:r w:rsidRPr="00FC5B3D">
              <w:rPr>
                <w:rFonts w:hint="eastAsia"/>
                <w:color w:val="000000"/>
                <w:sz w:val="18"/>
                <w:szCs w:val="18"/>
              </w:rPr>
              <w:br/>
              <w:t>3.种植规格：6-7cm</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485720DD"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5194AA8E" w14:textId="77777777" w:rsidR="000F5F50" w:rsidRPr="00FC5B3D" w:rsidRDefault="000F5F50" w:rsidP="000F5F50">
            <w:pPr>
              <w:jc w:val="center"/>
              <w:rPr>
                <w:color w:val="000000"/>
                <w:sz w:val="18"/>
                <w:szCs w:val="18"/>
              </w:rPr>
            </w:pPr>
            <w:r w:rsidRPr="00FC5B3D">
              <w:rPr>
                <w:rFonts w:hint="eastAsia"/>
                <w:color w:val="000000"/>
                <w:sz w:val="18"/>
                <w:szCs w:val="18"/>
              </w:rPr>
              <w:t>4.00</w:t>
            </w:r>
          </w:p>
        </w:tc>
      </w:tr>
      <w:tr w:rsidR="000F5F50" w:rsidRPr="00FC5B3D" w14:paraId="3722B31D"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2F595F1A" w14:textId="432BC83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2A2461C" w14:textId="77777777" w:rsidR="000F5F50" w:rsidRPr="00FC5B3D" w:rsidRDefault="000F5F50" w:rsidP="000F5F50">
            <w:pPr>
              <w:jc w:val="center"/>
              <w:rPr>
                <w:color w:val="000000"/>
                <w:sz w:val="18"/>
                <w:szCs w:val="18"/>
              </w:rPr>
            </w:pPr>
            <w:r w:rsidRPr="00FC5B3D">
              <w:rPr>
                <w:rFonts w:hint="eastAsia"/>
                <w:color w:val="000000"/>
                <w:sz w:val="18"/>
                <w:szCs w:val="18"/>
              </w:rPr>
              <w:t>栽植迎春</w:t>
            </w:r>
          </w:p>
        </w:tc>
        <w:tc>
          <w:tcPr>
            <w:tcW w:w="2967" w:type="dxa"/>
            <w:tcBorders>
              <w:top w:val="nil"/>
              <w:left w:val="nil"/>
              <w:bottom w:val="single" w:sz="4" w:space="0" w:color="auto"/>
              <w:right w:val="single" w:sz="4" w:space="0" w:color="auto"/>
            </w:tcBorders>
            <w:shd w:val="clear" w:color="auto" w:fill="auto"/>
            <w:vAlign w:val="center"/>
            <w:hideMark/>
          </w:tcPr>
          <w:p w14:paraId="76685598" w14:textId="77777777" w:rsidR="000F5F50" w:rsidRPr="00FC5B3D" w:rsidRDefault="000F5F50" w:rsidP="000F5F50">
            <w:pPr>
              <w:jc w:val="center"/>
              <w:rPr>
                <w:color w:val="000000"/>
                <w:sz w:val="18"/>
                <w:szCs w:val="18"/>
              </w:rPr>
            </w:pPr>
            <w:r w:rsidRPr="00FC5B3D">
              <w:rPr>
                <w:rFonts w:hint="eastAsia"/>
                <w:color w:val="000000"/>
                <w:sz w:val="18"/>
                <w:szCs w:val="18"/>
              </w:rPr>
              <w:t>1.地被种植</w:t>
            </w:r>
            <w:r w:rsidRPr="00FC5B3D">
              <w:rPr>
                <w:rFonts w:hint="eastAsia"/>
                <w:color w:val="000000"/>
                <w:sz w:val="18"/>
                <w:szCs w:val="18"/>
              </w:rPr>
              <w:br/>
              <w:t>2.品种：迎春</w:t>
            </w:r>
            <w:r w:rsidRPr="00FC5B3D">
              <w:rPr>
                <w:rFonts w:hint="eastAsia"/>
                <w:color w:val="000000"/>
                <w:sz w:val="18"/>
                <w:szCs w:val="18"/>
              </w:rPr>
              <w:br/>
              <w:t>3.种植密度：15株/m2</w:t>
            </w:r>
            <w:r w:rsidRPr="00FC5B3D">
              <w:rPr>
                <w:rFonts w:hint="eastAsia"/>
                <w:color w:val="000000"/>
                <w:sz w:val="18"/>
                <w:szCs w:val="18"/>
              </w:rPr>
              <w:br/>
              <w:t>4.保存养护费1年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1BA8959E"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D80895E" w14:textId="77777777" w:rsidR="000F5F50" w:rsidRPr="00FC5B3D" w:rsidRDefault="000F5F50" w:rsidP="000F5F50">
            <w:pPr>
              <w:jc w:val="center"/>
              <w:rPr>
                <w:color w:val="000000"/>
                <w:sz w:val="18"/>
                <w:szCs w:val="18"/>
              </w:rPr>
            </w:pPr>
            <w:r w:rsidRPr="00FC5B3D">
              <w:rPr>
                <w:rFonts w:hint="eastAsia"/>
                <w:color w:val="000000"/>
                <w:sz w:val="18"/>
                <w:szCs w:val="18"/>
              </w:rPr>
              <w:t>15.00</w:t>
            </w:r>
          </w:p>
        </w:tc>
      </w:tr>
      <w:tr w:rsidR="000F5F50" w:rsidRPr="00FC5B3D" w14:paraId="4DF4EAFB"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93E42D1" w14:textId="01AC1EC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4961940" w14:textId="77777777" w:rsidR="000F5F50" w:rsidRPr="00FC5B3D" w:rsidRDefault="000F5F50" w:rsidP="000F5F50">
            <w:pPr>
              <w:jc w:val="center"/>
              <w:rPr>
                <w:color w:val="000000"/>
                <w:sz w:val="18"/>
                <w:szCs w:val="18"/>
              </w:rPr>
            </w:pPr>
            <w:r w:rsidRPr="00FC5B3D">
              <w:rPr>
                <w:rFonts w:hint="eastAsia"/>
                <w:color w:val="000000"/>
                <w:sz w:val="18"/>
                <w:szCs w:val="18"/>
              </w:rPr>
              <w:t>铺种草皮</w:t>
            </w:r>
          </w:p>
        </w:tc>
        <w:tc>
          <w:tcPr>
            <w:tcW w:w="2967" w:type="dxa"/>
            <w:tcBorders>
              <w:top w:val="nil"/>
              <w:left w:val="nil"/>
              <w:bottom w:val="single" w:sz="4" w:space="0" w:color="auto"/>
              <w:right w:val="single" w:sz="4" w:space="0" w:color="auto"/>
            </w:tcBorders>
            <w:shd w:val="clear" w:color="auto" w:fill="auto"/>
            <w:vAlign w:val="center"/>
            <w:hideMark/>
          </w:tcPr>
          <w:p w14:paraId="3D539779" w14:textId="77777777" w:rsidR="000F5F50" w:rsidRPr="00FC5B3D" w:rsidRDefault="000F5F50" w:rsidP="000F5F50">
            <w:pPr>
              <w:jc w:val="center"/>
              <w:rPr>
                <w:color w:val="000000"/>
                <w:sz w:val="18"/>
                <w:szCs w:val="18"/>
              </w:rPr>
            </w:pPr>
            <w:r w:rsidRPr="00FC5B3D">
              <w:rPr>
                <w:rFonts w:hint="eastAsia"/>
                <w:color w:val="000000"/>
                <w:sz w:val="18"/>
                <w:szCs w:val="18"/>
              </w:rPr>
              <w:t>1.铺草卷</w:t>
            </w:r>
            <w:r w:rsidRPr="00FC5B3D">
              <w:rPr>
                <w:rFonts w:hint="eastAsia"/>
                <w:color w:val="000000"/>
                <w:sz w:val="18"/>
                <w:szCs w:val="18"/>
              </w:rPr>
              <w:br/>
              <w:t>2.保存养护费1年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4AE6D419"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463A671" w14:textId="77777777" w:rsidR="000F5F50" w:rsidRPr="00FC5B3D" w:rsidRDefault="000F5F50" w:rsidP="000F5F50">
            <w:pPr>
              <w:jc w:val="center"/>
              <w:rPr>
                <w:color w:val="000000"/>
                <w:sz w:val="18"/>
                <w:szCs w:val="18"/>
              </w:rPr>
            </w:pPr>
            <w:r w:rsidRPr="00FC5B3D">
              <w:rPr>
                <w:rFonts w:hint="eastAsia"/>
                <w:color w:val="000000"/>
                <w:sz w:val="18"/>
                <w:szCs w:val="18"/>
              </w:rPr>
              <w:t>2070.00</w:t>
            </w:r>
          </w:p>
        </w:tc>
      </w:tr>
      <w:tr w:rsidR="000F5F50" w:rsidRPr="00FC5B3D" w14:paraId="424FAA00"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7E78649" w14:textId="432662E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81775F7" w14:textId="77777777" w:rsidR="000F5F50" w:rsidRPr="00FC5B3D" w:rsidRDefault="000F5F50" w:rsidP="000F5F50">
            <w:pPr>
              <w:jc w:val="center"/>
              <w:rPr>
                <w:color w:val="000000"/>
                <w:sz w:val="18"/>
                <w:szCs w:val="18"/>
              </w:rPr>
            </w:pPr>
            <w:r w:rsidRPr="00FC5B3D">
              <w:rPr>
                <w:rFonts w:hint="eastAsia"/>
                <w:color w:val="000000"/>
                <w:sz w:val="18"/>
                <w:szCs w:val="18"/>
              </w:rPr>
              <w:t>喷播植草(灌木）籽</w:t>
            </w:r>
          </w:p>
        </w:tc>
        <w:tc>
          <w:tcPr>
            <w:tcW w:w="2967" w:type="dxa"/>
            <w:tcBorders>
              <w:top w:val="nil"/>
              <w:left w:val="nil"/>
              <w:bottom w:val="single" w:sz="4" w:space="0" w:color="auto"/>
              <w:right w:val="single" w:sz="4" w:space="0" w:color="auto"/>
            </w:tcBorders>
            <w:shd w:val="clear" w:color="auto" w:fill="auto"/>
            <w:vAlign w:val="center"/>
            <w:hideMark/>
          </w:tcPr>
          <w:p w14:paraId="5715373B" w14:textId="77777777" w:rsidR="000F5F50" w:rsidRPr="00FC5B3D" w:rsidRDefault="000F5F50" w:rsidP="000F5F50">
            <w:pPr>
              <w:jc w:val="center"/>
              <w:rPr>
                <w:color w:val="000000"/>
                <w:sz w:val="18"/>
                <w:szCs w:val="18"/>
              </w:rPr>
            </w:pPr>
            <w:r w:rsidRPr="00FC5B3D">
              <w:rPr>
                <w:rFonts w:hint="eastAsia"/>
                <w:color w:val="000000"/>
                <w:sz w:val="18"/>
                <w:szCs w:val="18"/>
              </w:rPr>
              <w:t>1.播种草籽、花籽</w:t>
            </w:r>
            <w:r w:rsidRPr="00FC5B3D">
              <w:rPr>
                <w:rFonts w:hint="eastAsia"/>
                <w:color w:val="000000"/>
                <w:sz w:val="18"/>
                <w:szCs w:val="18"/>
              </w:rPr>
              <w:br/>
              <w:t>2.保存养护费1年</w:t>
            </w:r>
          </w:p>
        </w:tc>
        <w:tc>
          <w:tcPr>
            <w:tcW w:w="1559" w:type="dxa"/>
            <w:tcBorders>
              <w:top w:val="nil"/>
              <w:left w:val="nil"/>
              <w:bottom w:val="single" w:sz="4" w:space="0" w:color="auto"/>
              <w:right w:val="single" w:sz="4" w:space="0" w:color="auto"/>
            </w:tcBorders>
            <w:shd w:val="clear" w:color="auto" w:fill="auto"/>
            <w:vAlign w:val="center"/>
            <w:hideMark/>
          </w:tcPr>
          <w:p w14:paraId="63F4BC9B"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EF46EE9" w14:textId="77777777" w:rsidR="000F5F50" w:rsidRPr="00FC5B3D" w:rsidRDefault="000F5F50" w:rsidP="000F5F50">
            <w:pPr>
              <w:jc w:val="center"/>
              <w:rPr>
                <w:color w:val="000000"/>
                <w:sz w:val="18"/>
                <w:szCs w:val="18"/>
              </w:rPr>
            </w:pPr>
            <w:r w:rsidRPr="00FC5B3D">
              <w:rPr>
                <w:rFonts w:hint="eastAsia"/>
                <w:color w:val="000000"/>
                <w:sz w:val="18"/>
                <w:szCs w:val="18"/>
              </w:rPr>
              <w:t>2340.00</w:t>
            </w:r>
          </w:p>
        </w:tc>
      </w:tr>
      <w:tr w:rsidR="000F5F50" w:rsidRPr="00FC5B3D" w14:paraId="59B7DC6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539952D" w14:textId="32AC4BB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D1C844A" w14:textId="77777777" w:rsidR="000F5F50" w:rsidRPr="00FC5B3D" w:rsidRDefault="000F5F50" w:rsidP="000F5F50">
            <w:pPr>
              <w:jc w:val="center"/>
              <w:rPr>
                <w:color w:val="000000"/>
                <w:sz w:val="18"/>
                <w:szCs w:val="18"/>
              </w:rPr>
            </w:pPr>
            <w:r w:rsidRPr="00FC5B3D">
              <w:rPr>
                <w:rFonts w:hint="eastAsia"/>
                <w:color w:val="000000"/>
                <w:sz w:val="18"/>
                <w:szCs w:val="18"/>
              </w:rPr>
              <w:t>冬季防寒</w:t>
            </w:r>
          </w:p>
        </w:tc>
        <w:tc>
          <w:tcPr>
            <w:tcW w:w="2967" w:type="dxa"/>
            <w:tcBorders>
              <w:top w:val="nil"/>
              <w:left w:val="nil"/>
              <w:bottom w:val="single" w:sz="4" w:space="0" w:color="auto"/>
              <w:right w:val="single" w:sz="4" w:space="0" w:color="auto"/>
            </w:tcBorders>
            <w:shd w:val="clear" w:color="auto" w:fill="auto"/>
            <w:vAlign w:val="center"/>
            <w:hideMark/>
          </w:tcPr>
          <w:p w14:paraId="1A0BD36B" w14:textId="77777777" w:rsidR="000F5F50" w:rsidRPr="00FC5B3D" w:rsidRDefault="000F5F50" w:rsidP="000F5F50">
            <w:pPr>
              <w:jc w:val="center"/>
              <w:rPr>
                <w:color w:val="000000"/>
                <w:sz w:val="18"/>
                <w:szCs w:val="18"/>
              </w:rPr>
            </w:pPr>
            <w:r w:rsidRPr="00FC5B3D">
              <w:rPr>
                <w:rFonts w:hint="eastAsia"/>
                <w:color w:val="000000"/>
                <w:sz w:val="18"/>
                <w:szCs w:val="18"/>
              </w:rPr>
              <w:t>乔木防寒</w:t>
            </w:r>
          </w:p>
        </w:tc>
        <w:tc>
          <w:tcPr>
            <w:tcW w:w="1559" w:type="dxa"/>
            <w:tcBorders>
              <w:top w:val="nil"/>
              <w:left w:val="nil"/>
              <w:bottom w:val="single" w:sz="4" w:space="0" w:color="auto"/>
              <w:right w:val="single" w:sz="4" w:space="0" w:color="auto"/>
            </w:tcBorders>
            <w:shd w:val="clear" w:color="auto" w:fill="auto"/>
            <w:vAlign w:val="center"/>
            <w:hideMark/>
          </w:tcPr>
          <w:p w14:paraId="52BA5CC1"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52852A62"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2D64A97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D8E227E" w14:textId="16E1DDF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0CE30E3" w14:textId="77777777" w:rsidR="000F5F50" w:rsidRPr="00FC5B3D" w:rsidRDefault="000F5F50" w:rsidP="000F5F50">
            <w:pPr>
              <w:jc w:val="center"/>
              <w:rPr>
                <w:color w:val="000000"/>
                <w:sz w:val="18"/>
                <w:szCs w:val="18"/>
              </w:rPr>
            </w:pPr>
            <w:r w:rsidRPr="00FC5B3D">
              <w:rPr>
                <w:rFonts w:hint="eastAsia"/>
                <w:color w:val="000000"/>
                <w:sz w:val="18"/>
                <w:szCs w:val="18"/>
              </w:rPr>
              <w:t>冬季防寒</w:t>
            </w:r>
          </w:p>
        </w:tc>
        <w:tc>
          <w:tcPr>
            <w:tcW w:w="2967" w:type="dxa"/>
            <w:tcBorders>
              <w:top w:val="nil"/>
              <w:left w:val="nil"/>
              <w:bottom w:val="single" w:sz="4" w:space="0" w:color="auto"/>
              <w:right w:val="single" w:sz="4" w:space="0" w:color="auto"/>
            </w:tcBorders>
            <w:shd w:val="clear" w:color="auto" w:fill="auto"/>
            <w:vAlign w:val="center"/>
            <w:hideMark/>
          </w:tcPr>
          <w:p w14:paraId="11364AB6" w14:textId="77777777" w:rsidR="000F5F50" w:rsidRPr="00FC5B3D" w:rsidRDefault="000F5F50" w:rsidP="000F5F50">
            <w:pPr>
              <w:jc w:val="center"/>
              <w:rPr>
                <w:color w:val="000000"/>
                <w:sz w:val="18"/>
                <w:szCs w:val="18"/>
              </w:rPr>
            </w:pPr>
            <w:r w:rsidRPr="00FC5B3D">
              <w:rPr>
                <w:rFonts w:hint="eastAsia"/>
                <w:color w:val="000000"/>
                <w:sz w:val="18"/>
                <w:szCs w:val="18"/>
              </w:rPr>
              <w:t>灌木防寒</w:t>
            </w:r>
          </w:p>
        </w:tc>
        <w:tc>
          <w:tcPr>
            <w:tcW w:w="1559" w:type="dxa"/>
            <w:tcBorders>
              <w:top w:val="nil"/>
              <w:left w:val="nil"/>
              <w:bottom w:val="single" w:sz="4" w:space="0" w:color="auto"/>
              <w:right w:val="single" w:sz="4" w:space="0" w:color="auto"/>
            </w:tcBorders>
            <w:shd w:val="clear" w:color="auto" w:fill="auto"/>
            <w:vAlign w:val="center"/>
            <w:hideMark/>
          </w:tcPr>
          <w:p w14:paraId="6ADCDE37" w14:textId="77777777" w:rsidR="000F5F50" w:rsidRPr="00FC5B3D" w:rsidRDefault="000F5F50" w:rsidP="000F5F50">
            <w:pPr>
              <w:jc w:val="center"/>
              <w:rPr>
                <w:color w:val="000000"/>
                <w:sz w:val="18"/>
                <w:szCs w:val="18"/>
              </w:rPr>
            </w:pPr>
            <w:r w:rsidRPr="00FC5B3D">
              <w:rPr>
                <w:rFonts w:hint="eastAsia"/>
                <w:color w:val="000000"/>
                <w:sz w:val="18"/>
                <w:szCs w:val="18"/>
              </w:rPr>
              <w:t>株</w:t>
            </w:r>
          </w:p>
        </w:tc>
        <w:tc>
          <w:tcPr>
            <w:tcW w:w="1701" w:type="dxa"/>
            <w:tcBorders>
              <w:top w:val="nil"/>
              <w:left w:val="nil"/>
              <w:bottom w:val="single" w:sz="4" w:space="0" w:color="auto"/>
              <w:right w:val="single" w:sz="4" w:space="0" w:color="auto"/>
            </w:tcBorders>
            <w:shd w:val="clear" w:color="auto" w:fill="auto"/>
            <w:vAlign w:val="center"/>
            <w:hideMark/>
          </w:tcPr>
          <w:p w14:paraId="3645C35D"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0BD94A1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9C61C8A" w14:textId="720CF37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041999A" w14:textId="77777777" w:rsidR="000F5F50" w:rsidRPr="00FC5B3D" w:rsidRDefault="000F5F50" w:rsidP="000F5F50">
            <w:pPr>
              <w:jc w:val="center"/>
              <w:rPr>
                <w:color w:val="000000"/>
                <w:sz w:val="18"/>
                <w:szCs w:val="18"/>
              </w:rPr>
            </w:pPr>
            <w:r w:rsidRPr="00FC5B3D">
              <w:rPr>
                <w:rFonts w:hint="eastAsia"/>
                <w:color w:val="000000"/>
                <w:sz w:val="18"/>
                <w:szCs w:val="18"/>
              </w:rPr>
              <w:t>冬季防寒</w:t>
            </w:r>
          </w:p>
        </w:tc>
        <w:tc>
          <w:tcPr>
            <w:tcW w:w="2967" w:type="dxa"/>
            <w:tcBorders>
              <w:top w:val="nil"/>
              <w:left w:val="nil"/>
              <w:bottom w:val="single" w:sz="4" w:space="0" w:color="auto"/>
              <w:right w:val="single" w:sz="4" w:space="0" w:color="auto"/>
            </w:tcBorders>
            <w:shd w:val="clear" w:color="auto" w:fill="auto"/>
            <w:vAlign w:val="center"/>
            <w:hideMark/>
          </w:tcPr>
          <w:p w14:paraId="3FAE56A7" w14:textId="77777777" w:rsidR="000F5F50" w:rsidRPr="00FC5B3D" w:rsidRDefault="000F5F50" w:rsidP="000F5F50">
            <w:pPr>
              <w:jc w:val="center"/>
              <w:rPr>
                <w:color w:val="000000"/>
                <w:sz w:val="18"/>
                <w:szCs w:val="18"/>
              </w:rPr>
            </w:pPr>
            <w:r w:rsidRPr="00FC5B3D">
              <w:rPr>
                <w:rFonts w:hint="eastAsia"/>
                <w:color w:val="000000"/>
                <w:sz w:val="18"/>
                <w:szCs w:val="18"/>
              </w:rPr>
              <w:t>绿篱、色带防寒</w:t>
            </w:r>
          </w:p>
        </w:tc>
        <w:tc>
          <w:tcPr>
            <w:tcW w:w="1559" w:type="dxa"/>
            <w:tcBorders>
              <w:top w:val="nil"/>
              <w:left w:val="nil"/>
              <w:bottom w:val="single" w:sz="4" w:space="0" w:color="auto"/>
              <w:right w:val="single" w:sz="4" w:space="0" w:color="auto"/>
            </w:tcBorders>
            <w:shd w:val="clear" w:color="auto" w:fill="auto"/>
            <w:vAlign w:val="center"/>
            <w:hideMark/>
          </w:tcPr>
          <w:p w14:paraId="1E3F16DE"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55D0016" w14:textId="77777777" w:rsidR="000F5F50" w:rsidRPr="00FC5B3D" w:rsidRDefault="000F5F50" w:rsidP="000F5F50">
            <w:pPr>
              <w:jc w:val="center"/>
              <w:rPr>
                <w:color w:val="000000"/>
                <w:sz w:val="18"/>
                <w:szCs w:val="18"/>
              </w:rPr>
            </w:pPr>
            <w:r w:rsidRPr="00FC5B3D">
              <w:rPr>
                <w:rFonts w:hint="eastAsia"/>
                <w:color w:val="000000"/>
                <w:sz w:val="18"/>
                <w:szCs w:val="18"/>
              </w:rPr>
              <w:t>486.00</w:t>
            </w:r>
          </w:p>
        </w:tc>
      </w:tr>
      <w:tr w:rsidR="000F5F50" w:rsidRPr="00FC5B3D" w14:paraId="220F57B6"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9FC6F89" w14:textId="3DFF00EE" w:rsidR="000F5F50" w:rsidRPr="00FC5B3D" w:rsidRDefault="000F5F50" w:rsidP="00FC5B3D">
            <w:pPr>
              <w:rPr>
                <w:color w:val="000000"/>
                <w:sz w:val="18"/>
                <w:szCs w:val="18"/>
              </w:rPr>
            </w:pPr>
            <w:r w:rsidRPr="00FC5B3D">
              <w:rPr>
                <w:rFonts w:hint="eastAsia"/>
                <w:sz w:val="18"/>
                <w:szCs w:val="18"/>
              </w:rPr>
              <w:t>十六</w:t>
            </w:r>
          </w:p>
        </w:tc>
        <w:tc>
          <w:tcPr>
            <w:tcW w:w="1622" w:type="dxa"/>
            <w:tcBorders>
              <w:top w:val="nil"/>
              <w:left w:val="nil"/>
              <w:bottom w:val="single" w:sz="4" w:space="0" w:color="auto"/>
              <w:right w:val="single" w:sz="4" w:space="0" w:color="auto"/>
            </w:tcBorders>
            <w:shd w:val="clear" w:color="auto" w:fill="auto"/>
            <w:vAlign w:val="center"/>
            <w:hideMark/>
          </w:tcPr>
          <w:p w14:paraId="544F9510" w14:textId="77777777" w:rsidR="000F5F50" w:rsidRPr="00FC5B3D" w:rsidRDefault="000F5F50" w:rsidP="000F5F50">
            <w:pPr>
              <w:jc w:val="center"/>
              <w:rPr>
                <w:color w:val="000000"/>
                <w:sz w:val="18"/>
                <w:szCs w:val="18"/>
              </w:rPr>
            </w:pPr>
            <w:r w:rsidRPr="00FC5B3D">
              <w:rPr>
                <w:rFonts w:hint="eastAsia"/>
                <w:color w:val="000000"/>
                <w:sz w:val="18"/>
                <w:szCs w:val="18"/>
              </w:rPr>
              <w:t>金属栏杆、标识、器材</w:t>
            </w:r>
          </w:p>
        </w:tc>
        <w:tc>
          <w:tcPr>
            <w:tcW w:w="2967" w:type="dxa"/>
            <w:tcBorders>
              <w:top w:val="nil"/>
              <w:left w:val="nil"/>
              <w:bottom w:val="single" w:sz="4" w:space="0" w:color="auto"/>
              <w:right w:val="single" w:sz="4" w:space="0" w:color="auto"/>
            </w:tcBorders>
            <w:shd w:val="clear" w:color="auto" w:fill="auto"/>
            <w:vAlign w:val="center"/>
            <w:hideMark/>
          </w:tcPr>
          <w:p w14:paraId="0C166CCB" w14:textId="77777777" w:rsidR="000F5F50" w:rsidRPr="00FC5B3D" w:rsidRDefault="000F5F50" w:rsidP="000F5F50">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53586363" w14:textId="77777777" w:rsidR="000F5F50" w:rsidRPr="00FC5B3D" w:rsidRDefault="000F5F50" w:rsidP="000F5F50">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0E9BD49" w14:textId="77777777" w:rsidR="000F5F50" w:rsidRPr="00FC5B3D" w:rsidRDefault="000F5F50" w:rsidP="000F5F50">
            <w:pPr>
              <w:jc w:val="center"/>
              <w:rPr>
                <w:color w:val="000000"/>
                <w:sz w:val="18"/>
                <w:szCs w:val="18"/>
              </w:rPr>
            </w:pPr>
          </w:p>
        </w:tc>
      </w:tr>
      <w:tr w:rsidR="000F5F50" w:rsidRPr="00FC5B3D" w14:paraId="1ABE0E47"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1A4B1D1" w14:textId="75E518E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64675F4" w14:textId="77777777" w:rsidR="000F5F50" w:rsidRPr="00FC5B3D" w:rsidRDefault="000F5F50" w:rsidP="000F5F50">
            <w:pPr>
              <w:jc w:val="center"/>
              <w:rPr>
                <w:color w:val="000000"/>
                <w:sz w:val="18"/>
                <w:szCs w:val="18"/>
              </w:rPr>
            </w:pPr>
            <w:r w:rsidRPr="00FC5B3D">
              <w:rPr>
                <w:rFonts w:hint="eastAsia"/>
                <w:color w:val="000000"/>
                <w:sz w:val="18"/>
                <w:szCs w:val="18"/>
              </w:rPr>
              <w:t>成品栅栏</w:t>
            </w:r>
          </w:p>
        </w:tc>
        <w:tc>
          <w:tcPr>
            <w:tcW w:w="2967" w:type="dxa"/>
            <w:tcBorders>
              <w:top w:val="nil"/>
              <w:left w:val="nil"/>
              <w:bottom w:val="single" w:sz="4" w:space="0" w:color="auto"/>
              <w:right w:val="single" w:sz="4" w:space="0" w:color="auto"/>
            </w:tcBorders>
            <w:shd w:val="clear" w:color="auto" w:fill="auto"/>
            <w:vAlign w:val="center"/>
            <w:hideMark/>
          </w:tcPr>
          <w:p w14:paraId="3827FDB0" w14:textId="77777777" w:rsidR="000F5F50" w:rsidRPr="00FC5B3D" w:rsidRDefault="000F5F50" w:rsidP="000F5F50">
            <w:pPr>
              <w:jc w:val="center"/>
              <w:rPr>
                <w:color w:val="000000"/>
                <w:sz w:val="18"/>
                <w:szCs w:val="18"/>
              </w:rPr>
            </w:pPr>
            <w:r w:rsidRPr="00FC5B3D">
              <w:rPr>
                <w:rFonts w:hint="eastAsia"/>
                <w:color w:val="000000"/>
                <w:sz w:val="18"/>
                <w:szCs w:val="18"/>
              </w:rPr>
              <w:t>1.铁艺栅栏制作安装</w:t>
            </w:r>
            <w:r w:rsidRPr="00FC5B3D">
              <w:rPr>
                <w:rFonts w:hint="eastAsia"/>
                <w:color w:val="000000"/>
                <w:sz w:val="18"/>
                <w:szCs w:val="18"/>
              </w:rPr>
              <w:br/>
              <w:t>2.含金属面防锈漆及调和漆</w:t>
            </w:r>
          </w:p>
        </w:tc>
        <w:tc>
          <w:tcPr>
            <w:tcW w:w="1559" w:type="dxa"/>
            <w:tcBorders>
              <w:top w:val="nil"/>
              <w:left w:val="nil"/>
              <w:bottom w:val="single" w:sz="4" w:space="0" w:color="auto"/>
              <w:right w:val="single" w:sz="4" w:space="0" w:color="auto"/>
            </w:tcBorders>
            <w:shd w:val="clear" w:color="auto" w:fill="auto"/>
            <w:vAlign w:val="center"/>
            <w:hideMark/>
          </w:tcPr>
          <w:p w14:paraId="713C1FED"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AA1C2E1" w14:textId="77777777" w:rsidR="000F5F50" w:rsidRPr="00FC5B3D" w:rsidRDefault="000F5F50" w:rsidP="000F5F50">
            <w:pPr>
              <w:jc w:val="center"/>
              <w:rPr>
                <w:color w:val="000000"/>
                <w:sz w:val="18"/>
                <w:szCs w:val="18"/>
              </w:rPr>
            </w:pPr>
            <w:r w:rsidRPr="00FC5B3D">
              <w:rPr>
                <w:rFonts w:hint="eastAsia"/>
                <w:color w:val="000000"/>
                <w:sz w:val="18"/>
                <w:szCs w:val="18"/>
              </w:rPr>
              <w:t>117.00</w:t>
            </w:r>
          </w:p>
        </w:tc>
      </w:tr>
      <w:tr w:rsidR="000F5F50" w:rsidRPr="00FC5B3D" w14:paraId="74996F6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83679C9" w14:textId="70F9861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CEACC24" w14:textId="77777777" w:rsidR="000F5F50" w:rsidRPr="00FC5B3D" w:rsidRDefault="000F5F50" w:rsidP="000F5F50">
            <w:pPr>
              <w:jc w:val="center"/>
              <w:rPr>
                <w:color w:val="000000"/>
                <w:sz w:val="18"/>
                <w:szCs w:val="18"/>
              </w:rPr>
            </w:pPr>
            <w:r w:rsidRPr="00FC5B3D">
              <w:rPr>
                <w:rFonts w:hint="eastAsia"/>
                <w:color w:val="000000"/>
                <w:sz w:val="18"/>
                <w:szCs w:val="18"/>
              </w:rPr>
              <w:t>金属面清理刷漆</w:t>
            </w:r>
          </w:p>
        </w:tc>
        <w:tc>
          <w:tcPr>
            <w:tcW w:w="2967" w:type="dxa"/>
            <w:tcBorders>
              <w:top w:val="nil"/>
              <w:left w:val="nil"/>
              <w:bottom w:val="single" w:sz="4" w:space="0" w:color="auto"/>
              <w:right w:val="single" w:sz="4" w:space="0" w:color="auto"/>
            </w:tcBorders>
            <w:shd w:val="clear" w:color="auto" w:fill="auto"/>
            <w:vAlign w:val="center"/>
            <w:hideMark/>
          </w:tcPr>
          <w:p w14:paraId="46A65CCA" w14:textId="77777777" w:rsidR="000F5F50" w:rsidRPr="00FC5B3D" w:rsidRDefault="000F5F50" w:rsidP="000F5F50">
            <w:pPr>
              <w:jc w:val="center"/>
              <w:rPr>
                <w:color w:val="000000"/>
                <w:sz w:val="18"/>
                <w:szCs w:val="18"/>
              </w:rPr>
            </w:pPr>
            <w:r w:rsidRPr="00FC5B3D">
              <w:rPr>
                <w:rFonts w:hint="eastAsia"/>
                <w:color w:val="000000"/>
                <w:sz w:val="18"/>
                <w:szCs w:val="18"/>
              </w:rPr>
              <w:t>1.金属栏杆</w:t>
            </w:r>
            <w:proofErr w:type="gramStart"/>
            <w:r w:rsidRPr="00FC5B3D">
              <w:rPr>
                <w:rFonts w:hint="eastAsia"/>
                <w:color w:val="000000"/>
                <w:sz w:val="18"/>
                <w:szCs w:val="18"/>
              </w:rPr>
              <w:t>油漆面</w:t>
            </w:r>
            <w:proofErr w:type="gramEnd"/>
            <w:r w:rsidRPr="00FC5B3D">
              <w:rPr>
                <w:rFonts w:hint="eastAsia"/>
                <w:color w:val="000000"/>
                <w:sz w:val="18"/>
                <w:szCs w:val="18"/>
              </w:rPr>
              <w:t>清理</w:t>
            </w:r>
          </w:p>
        </w:tc>
        <w:tc>
          <w:tcPr>
            <w:tcW w:w="1559" w:type="dxa"/>
            <w:tcBorders>
              <w:top w:val="nil"/>
              <w:left w:val="nil"/>
              <w:bottom w:val="single" w:sz="4" w:space="0" w:color="auto"/>
              <w:right w:val="single" w:sz="4" w:space="0" w:color="auto"/>
            </w:tcBorders>
            <w:shd w:val="clear" w:color="auto" w:fill="auto"/>
            <w:vAlign w:val="center"/>
            <w:hideMark/>
          </w:tcPr>
          <w:p w14:paraId="774297CF"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0C6C5A7" w14:textId="77777777" w:rsidR="000F5F50" w:rsidRPr="00FC5B3D" w:rsidRDefault="000F5F50" w:rsidP="000F5F50">
            <w:pPr>
              <w:jc w:val="center"/>
              <w:rPr>
                <w:color w:val="000000"/>
                <w:sz w:val="18"/>
                <w:szCs w:val="18"/>
              </w:rPr>
            </w:pPr>
            <w:r w:rsidRPr="00FC5B3D">
              <w:rPr>
                <w:rFonts w:hint="eastAsia"/>
                <w:color w:val="000000"/>
                <w:sz w:val="18"/>
                <w:szCs w:val="18"/>
              </w:rPr>
              <w:t>180.00</w:t>
            </w:r>
          </w:p>
        </w:tc>
      </w:tr>
      <w:tr w:rsidR="000F5F50" w:rsidRPr="00FC5B3D" w14:paraId="628F685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D53DD85" w14:textId="2F99623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661128" w14:textId="77777777" w:rsidR="000F5F50" w:rsidRPr="00FC5B3D" w:rsidRDefault="000F5F50" w:rsidP="000F5F50">
            <w:pPr>
              <w:jc w:val="center"/>
              <w:rPr>
                <w:color w:val="000000"/>
                <w:sz w:val="18"/>
                <w:szCs w:val="18"/>
              </w:rPr>
            </w:pPr>
            <w:r w:rsidRPr="00FC5B3D">
              <w:rPr>
                <w:rFonts w:hint="eastAsia"/>
                <w:color w:val="000000"/>
                <w:sz w:val="18"/>
                <w:szCs w:val="18"/>
              </w:rPr>
              <w:t>金属面油漆新做</w:t>
            </w:r>
          </w:p>
        </w:tc>
        <w:tc>
          <w:tcPr>
            <w:tcW w:w="2967" w:type="dxa"/>
            <w:tcBorders>
              <w:top w:val="nil"/>
              <w:left w:val="nil"/>
              <w:bottom w:val="single" w:sz="4" w:space="0" w:color="auto"/>
              <w:right w:val="single" w:sz="4" w:space="0" w:color="auto"/>
            </w:tcBorders>
            <w:shd w:val="clear" w:color="auto" w:fill="auto"/>
            <w:vAlign w:val="center"/>
            <w:hideMark/>
          </w:tcPr>
          <w:p w14:paraId="47ACFD34" w14:textId="77777777" w:rsidR="000F5F50" w:rsidRPr="00FC5B3D" w:rsidRDefault="000F5F50" w:rsidP="000F5F50">
            <w:pPr>
              <w:jc w:val="center"/>
              <w:rPr>
                <w:color w:val="000000"/>
                <w:sz w:val="18"/>
                <w:szCs w:val="18"/>
              </w:rPr>
            </w:pPr>
            <w:r w:rsidRPr="00FC5B3D">
              <w:rPr>
                <w:rFonts w:hint="eastAsia"/>
                <w:color w:val="000000"/>
                <w:sz w:val="18"/>
                <w:szCs w:val="18"/>
              </w:rPr>
              <w:t>1.金属栏杆刷防锈漆一道</w:t>
            </w:r>
            <w:r w:rsidRPr="00FC5B3D">
              <w:rPr>
                <w:rFonts w:hint="eastAsia"/>
                <w:color w:val="000000"/>
                <w:sz w:val="18"/>
                <w:szCs w:val="18"/>
              </w:rPr>
              <w:br/>
              <w:t>2.丙烯酸两道</w:t>
            </w:r>
          </w:p>
        </w:tc>
        <w:tc>
          <w:tcPr>
            <w:tcW w:w="1559" w:type="dxa"/>
            <w:tcBorders>
              <w:top w:val="nil"/>
              <w:left w:val="nil"/>
              <w:bottom w:val="single" w:sz="4" w:space="0" w:color="auto"/>
              <w:right w:val="single" w:sz="4" w:space="0" w:color="auto"/>
            </w:tcBorders>
            <w:shd w:val="clear" w:color="auto" w:fill="auto"/>
            <w:vAlign w:val="center"/>
            <w:hideMark/>
          </w:tcPr>
          <w:p w14:paraId="527A8D47"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28AD162" w14:textId="77777777" w:rsidR="000F5F50" w:rsidRPr="00FC5B3D" w:rsidRDefault="000F5F50" w:rsidP="000F5F50">
            <w:pPr>
              <w:jc w:val="center"/>
              <w:rPr>
                <w:color w:val="000000"/>
                <w:sz w:val="18"/>
                <w:szCs w:val="18"/>
              </w:rPr>
            </w:pPr>
            <w:r w:rsidRPr="00FC5B3D">
              <w:rPr>
                <w:rFonts w:hint="eastAsia"/>
                <w:color w:val="000000"/>
                <w:sz w:val="18"/>
                <w:szCs w:val="18"/>
              </w:rPr>
              <w:t>180.00</w:t>
            </w:r>
          </w:p>
        </w:tc>
      </w:tr>
      <w:tr w:rsidR="000F5F50" w:rsidRPr="00FC5B3D" w14:paraId="0D894C3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2A33709" w14:textId="2A5AA82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A833527" w14:textId="77777777" w:rsidR="000F5F50" w:rsidRPr="00FC5B3D" w:rsidRDefault="000F5F50" w:rsidP="000F5F50">
            <w:pPr>
              <w:jc w:val="center"/>
              <w:rPr>
                <w:color w:val="000000"/>
                <w:sz w:val="18"/>
                <w:szCs w:val="18"/>
              </w:rPr>
            </w:pPr>
            <w:r w:rsidRPr="00FC5B3D">
              <w:rPr>
                <w:rFonts w:hint="eastAsia"/>
                <w:color w:val="000000"/>
                <w:sz w:val="18"/>
                <w:szCs w:val="18"/>
              </w:rPr>
              <w:t>阻车桩拆除</w:t>
            </w:r>
          </w:p>
        </w:tc>
        <w:tc>
          <w:tcPr>
            <w:tcW w:w="2967" w:type="dxa"/>
            <w:tcBorders>
              <w:top w:val="nil"/>
              <w:left w:val="nil"/>
              <w:bottom w:val="single" w:sz="4" w:space="0" w:color="auto"/>
              <w:right w:val="single" w:sz="4" w:space="0" w:color="auto"/>
            </w:tcBorders>
            <w:shd w:val="clear" w:color="auto" w:fill="auto"/>
            <w:vAlign w:val="center"/>
            <w:hideMark/>
          </w:tcPr>
          <w:p w14:paraId="569AEDB0" w14:textId="77777777" w:rsidR="000F5F50" w:rsidRPr="00FC5B3D" w:rsidRDefault="000F5F50" w:rsidP="000F5F50">
            <w:pPr>
              <w:jc w:val="center"/>
              <w:rPr>
                <w:color w:val="000000"/>
                <w:sz w:val="18"/>
                <w:szCs w:val="18"/>
              </w:rPr>
            </w:pPr>
            <w:r w:rsidRPr="00FC5B3D">
              <w:rPr>
                <w:rFonts w:hint="eastAsia"/>
                <w:color w:val="000000"/>
                <w:sz w:val="18"/>
                <w:szCs w:val="18"/>
              </w:rPr>
              <w:t>1.阻车桩拆除</w:t>
            </w:r>
          </w:p>
        </w:tc>
        <w:tc>
          <w:tcPr>
            <w:tcW w:w="1559" w:type="dxa"/>
            <w:tcBorders>
              <w:top w:val="nil"/>
              <w:left w:val="nil"/>
              <w:bottom w:val="single" w:sz="4" w:space="0" w:color="auto"/>
              <w:right w:val="single" w:sz="4" w:space="0" w:color="auto"/>
            </w:tcBorders>
            <w:shd w:val="clear" w:color="auto" w:fill="auto"/>
            <w:vAlign w:val="center"/>
            <w:hideMark/>
          </w:tcPr>
          <w:p w14:paraId="109D4E95"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7DDC7534" w14:textId="77777777" w:rsidR="000F5F50" w:rsidRPr="00FC5B3D" w:rsidRDefault="000F5F50" w:rsidP="000F5F50">
            <w:pPr>
              <w:jc w:val="center"/>
              <w:rPr>
                <w:color w:val="000000"/>
                <w:sz w:val="18"/>
                <w:szCs w:val="18"/>
              </w:rPr>
            </w:pPr>
            <w:r w:rsidRPr="00FC5B3D">
              <w:rPr>
                <w:rFonts w:hint="eastAsia"/>
                <w:color w:val="000000"/>
                <w:sz w:val="18"/>
                <w:szCs w:val="18"/>
              </w:rPr>
              <w:t>15.00</w:t>
            </w:r>
          </w:p>
        </w:tc>
      </w:tr>
      <w:tr w:rsidR="000F5F50" w:rsidRPr="00FC5B3D" w14:paraId="615D23B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73EC634" w14:textId="72F2EDB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E46B75E" w14:textId="77777777" w:rsidR="000F5F50" w:rsidRPr="00FC5B3D" w:rsidRDefault="000F5F50" w:rsidP="000F5F50">
            <w:pPr>
              <w:jc w:val="center"/>
              <w:rPr>
                <w:color w:val="000000"/>
                <w:sz w:val="18"/>
                <w:szCs w:val="18"/>
              </w:rPr>
            </w:pPr>
            <w:r w:rsidRPr="00FC5B3D">
              <w:rPr>
                <w:rFonts w:hint="eastAsia"/>
                <w:color w:val="000000"/>
                <w:sz w:val="18"/>
                <w:szCs w:val="18"/>
              </w:rPr>
              <w:t>阻车桩安装</w:t>
            </w:r>
          </w:p>
        </w:tc>
        <w:tc>
          <w:tcPr>
            <w:tcW w:w="2967" w:type="dxa"/>
            <w:tcBorders>
              <w:top w:val="nil"/>
              <w:left w:val="nil"/>
              <w:bottom w:val="single" w:sz="4" w:space="0" w:color="auto"/>
              <w:right w:val="single" w:sz="4" w:space="0" w:color="auto"/>
            </w:tcBorders>
            <w:shd w:val="clear" w:color="auto" w:fill="auto"/>
            <w:vAlign w:val="center"/>
            <w:hideMark/>
          </w:tcPr>
          <w:p w14:paraId="29F5825E" w14:textId="77777777" w:rsidR="000F5F50" w:rsidRPr="00FC5B3D" w:rsidRDefault="000F5F50" w:rsidP="000F5F50">
            <w:pPr>
              <w:jc w:val="center"/>
              <w:rPr>
                <w:color w:val="000000"/>
                <w:sz w:val="18"/>
                <w:szCs w:val="18"/>
              </w:rPr>
            </w:pPr>
            <w:r w:rsidRPr="00FC5B3D">
              <w:rPr>
                <w:rFonts w:hint="eastAsia"/>
                <w:color w:val="000000"/>
                <w:sz w:val="18"/>
                <w:szCs w:val="18"/>
              </w:rPr>
              <w:t>1.阻车桩安装，地面安装</w:t>
            </w:r>
            <w:r w:rsidRPr="00FC5B3D">
              <w:rPr>
                <w:rFonts w:hint="eastAsia"/>
                <w:color w:val="000000"/>
                <w:sz w:val="18"/>
                <w:szCs w:val="18"/>
              </w:rPr>
              <w:br/>
              <w:t>2.规格：H450mm</w:t>
            </w:r>
          </w:p>
        </w:tc>
        <w:tc>
          <w:tcPr>
            <w:tcW w:w="1559" w:type="dxa"/>
            <w:tcBorders>
              <w:top w:val="nil"/>
              <w:left w:val="nil"/>
              <w:bottom w:val="single" w:sz="4" w:space="0" w:color="auto"/>
              <w:right w:val="single" w:sz="4" w:space="0" w:color="auto"/>
            </w:tcBorders>
            <w:shd w:val="clear" w:color="auto" w:fill="auto"/>
            <w:vAlign w:val="center"/>
            <w:hideMark/>
          </w:tcPr>
          <w:p w14:paraId="4A97154F"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1194447" w14:textId="77777777" w:rsidR="000F5F50" w:rsidRPr="00FC5B3D" w:rsidRDefault="000F5F50" w:rsidP="000F5F50">
            <w:pPr>
              <w:jc w:val="center"/>
              <w:rPr>
                <w:color w:val="000000"/>
                <w:sz w:val="18"/>
                <w:szCs w:val="18"/>
              </w:rPr>
            </w:pPr>
            <w:r w:rsidRPr="00FC5B3D">
              <w:rPr>
                <w:rFonts w:hint="eastAsia"/>
                <w:color w:val="000000"/>
                <w:sz w:val="18"/>
                <w:szCs w:val="18"/>
              </w:rPr>
              <w:t>13.00</w:t>
            </w:r>
          </w:p>
        </w:tc>
      </w:tr>
      <w:tr w:rsidR="000F5F50" w:rsidRPr="00FC5B3D" w14:paraId="5A56E456"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D2F3D94" w14:textId="6C973D4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85A2F68" w14:textId="77777777" w:rsidR="000F5F50" w:rsidRPr="00FC5B3D" w:rsidRDefault="000F5F50" w:rsidP="000F5F50">
            <w:pPr>
              <w:jc w:val="center"/>
              <w:rPr>
                <w:color w:val="000000"/>
                <w:sz w:val="18"/>
                <w:szCs w:val="18"/>
              </w:rPr>
            </w:pPr>
            <w:r w:rsidRPr="00FC5B3D">
              <w:rPr>
                <w:rFonts w:hint="eastAsia"/>
                <w:color w:val="000000"/>
                <w:sz w:val="18"/>
                <w:szCs w:val="18"/>
              </w:rPr>
              <w:t>阻</w:t>
            </w:r>
            <w:proofErr w:type="gramStart"/>
            <w:r w:rsidRPr="00FC5B3D">
              <w:rPr>
                <w:rFonts w:hint="eastAsia"/>
                <w:color w:val="000000"/>
                <w:sz w:val="18"/>
                <w:szCs w:val="18"/>
              </w:rPr>
              <w:t>车杆门字型</w:t>
            </w:r>
            <w:proofErr w:type="gramEnd"/>
            <w:r w:rsidRPr="00FC5B3D">
              <w:rPr>
                <w:rFonts w:hint="eastAsia"/>
                <w:color w:val="000000"/>
                <w:sz w:val="18"/>
                <w:szCs w:val="18"/>
              </w:rPr>
              <w:t>拆除</w:t>
            </w:r>
          </w:p>
        </w:tc>
        <w:tc>
          <w:tcPr>
            <w:tcW w:w="2967" w:type="dxa"/>
            <w:tcBorders>
              <w:top w:val="nil"/>
              <w:left w:val="nil"/>
              <w:bottom w:val="single" w:sz="4" w:space="0" w:color="auto"/>
              <w:right w:val="single" w:sz="4" w:space="0" w:color="auto"/>
            </w:tcBorders>
            <w:shd w:val="clear" w:color="auto" w:fill="auto"/>
            <w:vAlign w:val="center"/>
            <w:hideMark/>
          </w:tcPr>
          <w:p w14:paraId="26D97E0D"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阻车门字杆拆除</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0C58754"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4E54362" w14:textId="77777777" w:rsidR="000F5F50" w:rsidRPr="00FC5B3D" w:rsidRDefault="000F5F50" w:rsidP="000F5F50">
            <w:pPr>
              <w:jc w:val="center"/>
              <w:rPr>
                <w:color w:val="000000"/>
                <w:sz w:val="18"/>
                <w:szCs w:val="18"/>
              </w:rPr>
            </w:pPr>
            <w:r w:rsidRPr="00FC5B3D">
              <w:rPr>
                <w:rFonts w:hint="eastAsia"/>
                <w:color w:val="000000"/>
                <w:sz w:val="18"/>
                <w:szCs w:val="18"/>
              </w:rPr>
              <w:t>58.00</w:t>
            </w:r>
          </w:p>
        </w:tc>
      </w:tr>
      <w:tr w:rsidR="000F5F50" w:rsidRPr="00FC5B3D" w14:paraId="0FDDE7A9"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5282A580" w14:textId="0115DF7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913F105" w14:textId="77777777" w:rsidR="000F5F50" w:rsidRPr="00FC5B3D" w:rsidRDefault="000F5F50" w:rsidP="000F5F50">
            <w:pPr>
              <w:jc w:val="center"/>
              <w:rPr>
                <w:color w:val="000000"/>
                <w:sz w:val="18"/>
                <w:szCs w:val="18"/>
              </w:rPr>
            </w:pPr>
            <w:r w:rsidRPr="00FC5B3D">
              <w:rPr>
                <w:rFonts w:hint="eastAsia"/>
                <w:color w:val="000000"/>
                <w:sz w:val="18"/>
                <w:szCs w:val="18"/>
              </w:rPr>
              <w:t>阻</w:t>
            </w:r>
            <w:proofErr w:type="gramStart"/>
            <w:r w:rsidRPr="00FC5B3D">
              <w:rPr>
                <w:rFonts w:hint="eastAsia"/>
                <w:color w:val="000000"/>
                <w:sz w:val="18"/>
                <w:szCs w:val="18"/>
              </w:rPr>
              <w:t>车杆门字型</w:t>
            </w:r>
            <w:proofErr w:type="gramEnd"/>
            <w:r w:rsidRPr="00FC5B3D">
              <w:rPr>
                <w:rFonts w:hint="eastAsia"/>
                <w:color w:val="000000"/>
                <w:sz w:val="18"/>
                <w:szCs w:val="18"/>
              </w:rPr>
              <w:t>安装</w:t>
            </w:r>
          </w:p>
        </w:tc>
        <w:tc>
          <w:tcPr>
            <w:tcW w:w="2967" w:type="dxa"/>
            <w:tcBorders>
              <w:top w:val="nil"/>
              <w:left w:val="nil"/>
              <w:bottom w:val="single" w:sz="4" w:space="0" w:color="auto"/>
              <w:right w:val="single" w:sz="4" w:space="0" w:color="auto"/>
            </w:tcBorders>
            <w:shd w:val="clear" w:color="auto" w:fill="auto"/>
            <w:vAlign w:val="center"/>
            <w:hideMark/>
          </w:tcPr>
          <w:p w14:paraId="0D123EA3"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阻车门字杆安装</w:t>
            </w:r>
            <w:proofErr w:type="gramEnd"/>
            <w:r w:rsidRPr="00FC5B3D">
              <w:rPr>
                <w:rFonts w:hint="eastAsia"/>
                <w:color w:val="000000"/>
                <w:sz w:val="18"/>
                <w:szCs w:val="18"/>
              </w:rPr>
              <w:t>，地面安装</w:t>
            </w:r>
            <w:r w:rsidRPr="00FC5B3D">
              <w:rPr>
                <w:rFonts w:hint="eastAsia"/>
                <w:color w:val="000000"/>
                <w:sz w:val="18"/>
                <w:szCs w:val="18"/>
              </w:rPr>
              <w:br/>
              <w:t>2.规格：H450mm</w:t>
            </w:r>
          </w:p>
        </w:tc>
        <w:tc>
          <w:tcPr>
            <w:tcW w:w="1559" w:type="dxa"/>
            <w:tcBorders>
              <w:top w:val="nil"/>
              <w:left w:val="nil"/>
              <w:bottom w:val="single" w:sz="4" w:space="0" w:color="auto"/>
              <w:right w:val="single" w:sz="4" w:space="0" w:color="auto"/>
            </w:tcBorders>
            <w:shd w:val="clear" w:color="auto" w:fill="auto"/>
            <w:vAlign w:val="center"/>
            <w:hideMark/>
          </w:tcPr>
          <w:p w14:paraId="0FF9A366"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76FE2BA9" w14:textId="77777777" w:rsidR="000F5F50" w:rsidRPr="00FC5B3D" w:rsidRDefault="000F5F50" w:rsidP="000F5F50">
            <w:pPr>
              <w:jc w:val="center"/>
              <w:rPr>
                <w:color w:val="000000"/>
                <w:sz w:val="18"/>
                <w:szCs w:val="18"/>
              </w:rPr>
            </w:pPr>
            <w:r w:rsidRPr="00FC5B3D">
              <w:rPr>
                <w:rFonts w:hint="eastAsia"/>
                <w:color w:val="000000"/>
                <w:sz w:val="18"/>
                <w:szCs w:val="18"/>
              </w:rPr>
              <w:t>58.00</w:t>
            </w:r>
          </w:p>
        </w:tc>
      </w:tr>
      <w:tr w:rsidR="000F5F50" w:rsidRPr="00FC5B3D" w14:paraId="19A9B58C"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F0CFC36" w14:textId="3F2AFE5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03477D6" w14:textId="77777777" w:rsidR="000F5F50" w:rsidRPr="00FC5B3D" w:rsidRDefault="000F5F50" w:rsidP="000F5F50">
            <w:pPr>
              <w:jc w:val="center"/>
              <w:rPr>
                <w:color w:val="000000"/>
                <w:sz w:val="18"/>
                <w:szCs w:val="18"/>
              </w:rPr>
            </w:pPr>
            <w:r w:rsidRPr="00FC5B3D">
              <w:rPr>
                <w:rFonts w:hint="eastAsia"/>
                <w:color w:val="000000"/>
                <w:sz w:val="18"/>
                <w:szCs w:val="18"/>
              </w:rPr>
              <w:t>U型阻车桩</w:t>
            </w:r>
          </w:p>
        </w:tc>
        <w:tc>
          <w:tcPr>
            <w:tcW w:w="2967" w:type="dxa"/>
            <w:tcBorders>
              <w:top w:val="nil"/>
              <w:left w:val="nil"/>
              <w:bottom w:val="single" w:sz="4" w:space="0" w:color="auto"/>
              <w:right w:val="single" w:sz="4" w:space="0" w:color="auto"/>
            </w:tcBorders>
            <w:shd w:val="clear" w:color="auto" w:fill="auto"/>
            <w:vAlign w:val="center"/>
            <w:hideMark/>
          </w:tcPr>
          <w:p w14:paraId="37E62CE0" w14:textId="77777777" w:rsidR="000F5F50" w:rsidRPr="00FC5B3D" w:rsidRDefault="000F5F50" w:rsidP="000F5F50">
            <w:pPr>
              <w:jc w:val="center"/>
              <w:rPr>
                <w:color w:val="000000"/>
                <w:sz w:val="18"/>
                <w:szCs w:val="18"/>
              </w:rPr>
            </w:pPr>
            <w:r w:rsidRPr="00FC5B3D">
              <w:rPr>
                <w:rFonts w:hint="eastAsia"/>
                <w:color w:val="000000"/>
                <w:sz w:val="18"/>
                <w:szCs w:val="18"/>
              </w:rPr>
              <w:t>1.U型阻车桩</w:t>
            </w:r>
            <w:r w:rsidRPr="00FC5B3D">
              <w:rPr>
                <w:rFonts w:hint="eastAsia"/>
                <w:color w:val="000000"/>
                <w:sz w:val="18"/>
                <w:szCs w:val="18"/>
              </w:rPr>
              <w:br/>
              <w:t>2.规格：76*500*1500*1.5</w:t>
            </w:r>
          </w:p>
        </w:tc>
        <w:tc>
          <w:tcPr>
            <w:tcW w:w="1559" w:type="dxa"/>
            <w:tcBorders>
              <w:top w:val="nil"/>
              <w:left w:val="nil"/>
              <w:bottom w:val="single" w:sz="4" w:space="0" w:color="auto"/>
              <w:right w:val="single" w:sz="4" w:space="0" w:color="auto"/>
            </w:tcBorders>
            <w:shd w:val="clear" w:color="auto" w:fill="auto"/>
            <w:vAlign w:val="center"/>
            <w:hideMark/>
          </w:tcPr>
          <w:p w14:paraId="145468F1"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54A97AF" w14:textId="77777777" w:rsidR="000F5F50" w:rsidRPr="00FC5B3D" w:rsidRDefault="000F5F50" w:rsidP="000F5F50">
            <w:pPr>
              <w:jc w:val="center"/>
              <w:rPr>
                <w:color w:val="000000"/>
                <w:sz w:val="18"/>
                <w:szCs w:val="18"/>
              </w:rPr>
            </w:pPr>
            <w:r w:rsidRPr="00FC5B3D">
              <w:rPr>
                <w:rFonts w:hint="eastAsia"/>
                <w:color w:val="000000"/>
                <w:sz w:val="18"/>
                <w:szCs w:val="18"/>
              </w:rPr>
              <w:t>16.00</w:t>
            </w:r>
          </w:p>
        </w:tc>
      </w:tr>
      <w:tr w:rsidR="000F5F50" w:rsidRPr="00FC5B3D" w14:paraId="17F42542"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EA66C57" w14:textId="6F6C6A8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1970D16" w14:textId="77777777" w:rsidR="000F5F50" w:rsidRPr="00FC5B3D" w:rsidRDefault="000F5F50" w:rsidP="000F5F50">
            <w:pPr>
              <w:jc w:val="center"/>
              <w:rPr>
                <w:color w:val="000000"/>
                <w:sz w:val="18"/>
                <w:szCs w:val="18"/>
              </w:rPr>
            </w:pPr>
            <w:r w:rsidRPr="00FC5B3D">
              <w:rPr>
                <w:rFonts w:hint="eastAsia"/>
                <w:color w:val="000000"/>
                <w:sz w:val="18"/>
                <w:szCs w:val="18"/>
              </w:rPr>
              <w:t>U型阻车桩</w:t>
            </w:r>
          </w:p>
        </w:tc>
        <w:tc>
          <w:tcPr>
            <w:tcW w:w="2967" w:type="dxa"/>
            <w:tcBorders>
              <w:top w:val="nil"/>
              <w:left w:val="nil"/>
              <w:bottom w:val="single" w:sz="4" w:space="0" w:color="auto"/>
              <w:right w:val="single" w:sz="4" w:space="0" w:color="auto"/>
            </w:tcBorders>
            <w:shd w:val="clear" w:color="auto" w:fill="auto"/>
            <w:vAlign w:val="center"/>
            <w:hideMark/>
          </w:tcPr>
          <w:p w14:paraId="4ADDE9C5" w14:textId="77777777" w:rsidR="000F5F50" w:rsidRPr="00FC5B3D" w:rsidRDefault="000F5F50" w:rsidP="000F5F50">
            <w:pPr>
              <w:jc w:val="center"/>
              <w:rPr>
                <w:color w:val="000000"/>
                <w:sz w:val="18"/>
                <w:szCs w:val="18"/>
              </w:rPr>
            </w:pPr>
            <w:r w:rsidRPr="00FC5B3D">
              <w:rPr>
                <w:rFonts w:hint="eastAsia"/>
                <w:color w:val="000000"/>
                <w:sz w:val="18"/>
                <w:szCs w:val="18"/>
              </w:rPr>
              <w:t>1.U型阻车桩</w:t>
            </w:r>
            <w:r w:rsidRPr="00FC5B3D">
              <w:rPr>
                <w:rFonts w:hint="eastAsia"/>
                <w:color w:val="000000"/>
                <w:sz w:val="18"/>
                <w:szCs w:val="18"/>
              </w:rPr>
              <w:br/>
              <w:t>2.规格：76*500*1500*2.0</w:t>
            </w:r>
          </w:p>
        </w:tc>
        <w:tc>
          <w:tcPr>
            <w:tcW w:w="1559" w:type="dxa"/>
            <w:tcBorders>
              <w:top w:val="nil"/>
              <w:left w:val="nil"/>
              <w:bottom w:val="single" w:sz="4" w:space="0" w:color="auto"/>
              <w:right w:val="single" w:sz="4" w:space="0" w:color="auto"/>
            </w:tcBorders>
            <w:shd w:val="clear" w:color="auto" w:fill="auto"/>
            <w:vAlign w:val="center"/>
            <w:hideMark/>
          </w:tcPr>
          <w:p w14:paraId="3E5E103F"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9A20705" w14:textId="77777777" w:rsidR="000F5F50" w:rsidRPr="00FC5B3D" w:rsidRDefault="000F5F50" w:rsidP="000F5F50">
            <w:pPr>
              <w:jc w:val="center"/>
              <w:rPr>
                <w:color w:val="000000"/>
                <w:sz w:val="18"/>
                <w:szCs w:val="18"/>
              </w:rPr>
            </w:pPr>
            <w:r w:rsidRPr="00FC5B3D">
              <w:rPr>
                <w:rFonts w:hint="eastAsia"/>
                <w:color w:val="000000"/>
                <w:sz w:val="18"/>
                <w:szCs w:val="18"/>
              </w:rPr>
              <w:t>15.00</w:t>
            </w:r>
          </w:p>
        </w:tc>
      </w:tr>
      <w:tr w:rsidR="000F5F50" w:rsidRPr="00FC5B3D" w14:paraId="24611DE4"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0C4611AC" w14:textId="2D40C72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720ABE7" w14:textId="77777777" w:rsidR="000F5F50" w:rsidRPr="00FC5B3D" w:rsidRDefault="000F5F50" w:rsidP="000F5F50">
            <w:pPr>
              <w:jc w:val="center"/>
              <w:rPr>
                <w:color w:val="000000"/>
                <w:sz w:val="18"/>
                <w:szCs w:val="18"/>
              </w:rPr>
            </w:pPr>
            <w:r w:rsidRPr="00FC5B3D">
              <w:rPr>
                <w:rFonts w:hint="eastAsia"/>
                <w:color w:val="000000"/>
                <w:sz w:val="18"/>
                <w:szCs w:val="18"/>
              </w:rPr>
              <w:t>U型阻车桩</w:t>
            </w:r>
          </w:p>
        </w:tc>
        <w:tc>
          <w:tcPr>
            <w:tcW w:w="2967" w:type="dxa"/>
            <w:tcBorders>
              <w:top w:val="nil"/>
              <w:left w:val="nil"/>
              <w:bottom w:val="single" w:sz="4" w:space="0" w:color="auto"/>
              <w:right w:val="single" w:sz="4" w:space="0" w:color="auto"/>
            </w:tcBorders>
            <w:shd w:val="clear" w:color="auto" w:fill="auto"/>
            <w:vAlign w:val="center"/>
            <w:hideMark/>
          </w:tcPr>
          <w:p w14:paraId="3B6FB481" w14:textId="77777777" w:rsidR="000F5F50" w:rsidRPr="00FC5B3D" w:rsidRDefault="000F5F50" w:rsidP="000F5F50">
            <w:pPr>
              <w:jc w:val="center"/>
              <w:rPr>
                <w:color w:val="000000"/>
                <w:sz w:val="18"/>
                <w:szCs w:val="18"/>
              </w:rPr>
            </w:pPr>
            <w:r w:rsidRPr="00FC5B3D">
              <w:rPr>
                <w:rFonts w:hint="eastAsia"/>
                <w:color w:val="000000"/>
                <w:sz w:val="18"/>
                <w:szCs w:val="18"/>
              </w:rPr>
              <w:t>1.U型阻车桩</w:t>
            </w:r>
            <w:r w:rsidRPr="00FC5B3D">
              <w:rPr>
                <w:rFonts w:hint="eastAsia"/>
                <w:color w:val="000000"/>
                <w:sz w:val="18"/>
                <w:szCs w:val="18"/>
              </w:rPr>
              <w:br/>
              <w:t>2.规格114*700*1500*2.0</w:t>
            </w:r>
          </w:p>
        </w:tc>
        <w:tc>
          <w:tcPr>
            <w:tcW w:w="1559" w:type="dxa"/>
            <w:tcBorders>
              <w:top w:val="nil"/>
              <w:left w:val="nil"/>
              <w:bottom w:val="single" w:sz="4" w:space="0" w:color="auto"/>
              <w:right w:val="single" w:sz="4" w:space="0" w:color="auto"/>
            </w:tcBorders>
            <w:shd w:val="clear" w:color="auto" w:fill="auto"/>
            <w:vAlign w:val="center"/>
            <w:hideMark/>
          </w:tcPr>
          <w:p w14:paraId="476C8ECE"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AAF5BCA" w14:textId="77777777" w:rsidR="000F5F50" w:rsidRPr="00FC5B3D" w:rsidRDefault="000F5F50" w:rsidP="000F5F50">
            <w:pPr>
              <w:jc w:val="center"/>
              <w:rPr>
                <w:color w:val="000000"/>
                <w:sz w:val="18"/>
                <w:szCs w:val="18"/>
              </w:rPr>
            </w:pPr>
            <w:r w:rsidRPr="00FC5B3D">
              <w:rPr>
                <w:rFonts w:hint="eastAsia"/>
                <w:color w:val="000000"/>
                <w:sz w:val="18"/>
                <w:szCs w:val="18"/>
              </w:rPr>
              <w:t>15.00</w:t>
            </w:r>
          </w:p>
        </w:tc>
      </w:tr>
      <w:tr w:rsidR="000F5F50" w:rsidRPr="00FC5B3D" w14:paraId="4ED31A03"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3CC46E93" w14:textId="2925809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6D2C076"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6E2E5E82" w14:textId="77777777" w:rsidR="000F5F50" w:rsidRPr="00FC5B3D" w:rsidRDefault="000F5F50" w:rsidP="000F5F50">
            <w:pPr>
              <w:jc w:val="center"/>
              <w:rPr>
                <w:color w:val="000000"/>
                <w:sz w:val="18"/>
                <w:szCs w:val="18"/>
              </w:rPr>
            </w:pPr>
            <w:r w:rsidRPr="00FC5B3D">
              <w:rPr>
                <w:rFonts w:hint="eastAsia"/>
                <w:color w:val="000000"/>
                <w:sz w:val="18"/>
                <w:szCs w:val="18"/>
              </w:rPr>
              <w:t>1.铝合金路牌</w:t>
            </w:r>
            <w:r w:rsidRPr="00FC5B3D">
              <w:rPr>
                <w:rFonts w:hint="eastAsia"/>
                <w:color w:val="000000"/>
                <w:sz w:val="18"/>
                <w:szCs w:val="18"/>
              </w:rPr>
              <w:br/>
              <w:t>2.规格：700*900mm，立柱高2400mm</w:t>
            </w:r>
          </w:p>
        </w:tc>
        <w:tc>
          <w:tcPr>
            <w:tcW w:w="1559" w:type="dxa"/>
            <w:tcBorders>
              <w:top w:val="nil"/>
              <w:left w:val="nil"/>
              <w:bottom w:val="single" w:sz="4" w:space="0" w:color="auto"/>
              <w:right w:val="single" w:sz="4" w:space="0" w:color="auto"/>
            </w:tcBorders>
            <w:shd w:val="clear" w:color="auto" w:fill="auto"/>
            <w:vAlign w:val="center"/>
            <w:hideMark/>
          </w:tcPr>
          <w:p w14:paraId="03EC93CC"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5EEA23F" w14:textId="77777777" w:rsidR="000F5F50" w:rsidRPr="00FC5B3D" w:rsidRDefault="000F5F50" w:rsidP="000F5F50">
            <w:pPr>
              <w:jc w:val="center"/>
              <w:rPr>
                <w:color w:val="000000"/>
                <w:sz w:val="18"/>
                <w:szCs w:val="18"/>
              </w:rPr>
            </w:pPr>
            <w:r w:rsidRPr="00FC5B3D">
              <w:rPr>
                <w:rFonts w:hint="eastAsia"/>
                <w:color w:val="000000"/>
                <w:sz w:val="18"/>
                <w:szCs w:val="18"/>
              </w:rPr>
              <w:t>11.00</w:t>
            </w:r>
          </w:p>
        </w:tc>
      </w:tr>
      <w:tr w:rsidR="000F5F50" w:rsidRPr="00FC5B3D" w14:paraId="78536852"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1399B7BD" w14:textId="1EC2A44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B2A8E8D"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7AAB763C"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创城创</w:t>
            </w:r>
            <w:proofErr w:type="gramEnd"/>
            <w:r w:rsidRPr="00FC5B3D">
              <w:rPr>
                <w:rFonts w:hint="eastAsia"/>
                <w:color w:val="000000"/>
                <w:sz w:val="18"/>
                <w:szCs w:val="18"/>
              </w:rPr>
              <w:t>卫宣传栏</w:t>
            </w:r>
            <w:r w:rsidRPr="00FC5B3D">
              <w:rPr>
                <w:rFonts w:hint="eastAsia"/>
                <w:color w:val="000000"/>
                <w:sz w:val="18"/>
                <w:szCs w:val="18"/>
              </w:rPr>
              <w:br/>
              <w:t>2.规格：尺寸1*2m</w:t>
            </w:r>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1EE3D2C9"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51A2D95" w14:textId="77777777" w:rsidR="000F5F50" w:rsidRPr="00FC5B3D" w:rsidRDefault="000F5F50" w:rsidP="000F5F50">
            <w:pPr>
              <w:jc w:val="center"/>
              <w:rPr>
                <w:color w:val="000000"/>
                <w:sz w:val="18"/>
                <w:szCs w:val="18"/>
              </w:rPr>
            </w:pPr>
            <w:r w:rsidRPr="00FC5B3D">
              <w:rPr>
                <w:rFonts w:hint="eastAsia"/>
                <w:color w:val="000000"/>
                <w:sz w:val="18"/>
                <w:szCs w:val="18"/>
              </w:rPr>
              <w:t>14.00</w:t>
            </w:r>
          </w:p>
        </w:tc>
      </w:tr>
      <w:tr w:rsidR="000F5F50" w:rsidRPr="00FC5B3D" w14:paraId="6AF68EA8"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32D5FEA9" w14:textId="2C26057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6977063"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0ABF5B63" w14:textId="77777777" w:rsidR="000F5F50" w:rsidRPr="00FC5B3D" w:rsidRDefault="000F5F50" w:rsidP="000F5F50">
            <w:pPr>
              <w:jc w:val="center"/>
              <w:rPr>
                <w:color w:val="000000"/>
                <w:sz w:val="18"/>
                <w:szCs w:val="18"/>
              </w:rPr>
            </w:pPr>
            <w:r w:rsidRPr="00FC5B3D">
              <w:rPr>
                <w:rFonts w:hint="eastAsia"/>
                <w:color w:val="000000"/>
                <w:sz w:val="18"/>
                <w:szCs w:val="18"/>
              </w:rPr>
              <w:t>1.宣传栏</w:t>
            </w:r>
            <w:r w:rsidRPr="00FC5B3D">
              <w:rPr>
                <w:rFonts w:hint="eastAsia"/>
                <w:color w:val="000000"/>
                <w:sz w:val="18"/>
                <w:szCs w:val="18"/>
              </w:rPr>
              <w:br/>
              <w:t>2.规格：尺寸1*2m</w:t>
            </w:r>
            <w:r w:rsidRPr="00FC5B3D">
              <w:rPr>
                <w:rFonts w:hint="eastAsia"/>
                <w:color w:val="000000"/>
                <w:sz w:val="18"/>
                <w:szCs w:val="18"/>
              </w:rPr>
              <w:br/>
              <w:t>3.材质工艺：不锈钢框，</w:t>
            </w:r>
            <w:proofErr w:type="gramStart"/>
            <w:r w:rsidRPr="00FC5B3D">
              <w:rPr>
                <w:rFonts w:hint="eastAsia"/>
                <w:color w:val="000000"/>
                <w:sz w:val="18"/>
                <w:szCs w:val="18"/>
              </w:rPr>
              <w:t>宝力布喷绘</w:t>
            </w:r>
            <w:proofErr w:type="gramEnd"/>
            <w:r w:rsidRPr="00FC5B3D">
              <w:rPr>
                <w:rFonts w:hint="eastAsia"/>
                <w:color w:val="000000"/>
                <w:sz w:val="18"/>
                <w:szCs w:val="18"/>
              </w:rPr>
              <w:t>，固定安装</w:t>
            </w:r>
          </w:p>
        </w:tc>
        <w:tc>
          <w:tcPr>
            <w:tcW w:w="1559" w:type="dxa"/>
            <w:tcBorders>
              <w:top w:val="nil"/>
              <w:left w:val="nil"/>
              <w:bottom w:val="single" w:sz="4" w:space="0" w:color="auto"/>
              <w:right w:val="single" w:sz="4" w:space="0" w:color="auto"/>
            </w:tcBorders>
            <w:shd w:val="clear" w:color="auto" w:fill="auto"/>
            <w:vAlign w:val="center"/>
            <w:hideMark/>
          </w:tcPr>
          <w:p w14:paraId="6A219B23"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6497412" w14:textId="77777777" w:rsidR="000F5F50" w:rsidRPr="00FC5B3D" w:rsidRDefault="000F5F50" w:rsidP="000F5F50">
            <w:pPr>
              <w:jc w:val="center"/>
              <w:rPr>
                <w:color w:val="000000"/>
                <w:sz w:val="18"/>
                <w:szCs w:val="18"/>
              </w:rPr>
            </w:pPr>
            <w:r w:rsidRPr="00FC5B3D">
              <w:rPr>
                <w:rFonts w:hint="eastAsia"/>
                <w:color w:val="000000"/>
                <w:sz w:val="18"/>
                <w:szCs w:val="18"/>
              </w:rPr>
              <w:t>22.00</w:t>
            </w:r>
          </w:p>
        </w:tc>
      </w:tr>
      <w:tr w:rsidR="000F5F50" w:rsidRPr="00FC5B3D" w14:paraId="21244C37"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0FCBC51C" w14:textId="49ABE0B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755833D"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46987A40" w14:textId="77777777" w:rsidR="000F5F50" w:rsidRPr="00FC5B3D" w:rsidRDefault="000F5F50" w:rsidP="000F5F50">
            <w:pPr>
              <w:jc w:val="center"/>
              <w:rPr>
                <w:color w:val="000000"/>
                <w:sz w:val="18"/>
                <w:szCs w:val="18"/>
              </w:rPr>
            </w:pPr>
            <w:r w:rsidRPr="00FC5B3D">
              <w:rPr>
                <w:rFonts w:hint="eastAsia"/>
                <w:color w:val="000000"/>
                <w:sz w:val="18"/>
                <w:szCs w:val="18"/>
              </w:rPr>
              <w:t>1.安全橱窗宣传栏</w:t>
            </w:r>
            <w:r w:rsidRPr="00FC5B3D">
              <w:rPr>
                <w:rFonts w:hint="eastAsia"/>
                <w:color w:val="000000"/>
                <w:sz w:val="18"/>
                <w:szCs w:val="18"/>
              </w:rPr>
              <w:br/>
              <w:t>2.规格：2.4*1.2m</w:t>
            </w:r>
            <w:r w:rsidRPr="00FC5B3D">
              <w:rPr>
                <w:rFonts w:hint="eastAsia"/>
                <w:color w:val="000000"/>
                <w:sz w:val="18"/>
                <w:szCs w:val="18"/>
              </w:rPr>
              <w:br/>
              <w:t>3.材质工艺：整体镀锌板激光雕刻折弯焊接，内置镀锌方管骨架支撑，整体精工打磨烤漆，包含防雨沿</w:t>
            </w:r>
          </w:p>
        </w:tc>
        <w:tc>
          <w:tcPr>
            <w:tcW w:w="1559" w:type="dxa"/>
            <w:tcBorders>
              <w:top w:val="nil"/>
              <w:left w:val="nil"/>
              <w:bottom w:val="single" w:sz="4" w:space="0" w:color="auto"/>
              <w:right w:val="single" w:sz="4" w:space="0" w:color="auto"/>
            </w:tcBorders>
            <w:shd w:val="clear" w:color="auto" w:fill="auto"/>
            <w:vAlign w:val="center"/>
            <w:hideMark/>
          </w:tcPr>
          <w:p w14:paraId="6296C0D7"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4C70DEE8"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6492EFF4"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088C9CF8" w14:textId="61D7F74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56E9869"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4ED99E1B" w14:textId="77777777" w:rsidR="000F5F50" w:rsidRPr="00FC5B3D" w:rsidRDefault="000F5F50" w:rsidP="000F5F50">
            <w:pPr>
              <w:jc w:val="center"/>
              <w:rPr>
                <w:color w:val="000000"/>
                <w:sz w:val="18"/>
                <w:szCs w:val="18"/>
              </w:rPr>
            </w:pPr>
            <w:r w:rsidRPr="00FC5B3D">
              <w:rPr>
                <w:rFonts w:hint="eastAsia"/>
                <w:color w:val="000000"/>
                <w:sz w:val="18"/>
                <w:szCs w:val="18"/>
              </w:rPr>
              <w:t>1.路牌标识1</w:t>
            </w:r>
            <w:r w:rsidRPr="00FC5B3D">
              <w:rPr>
                <w:rFonts w:hint="eastAsia"/>
                <w:color w:val="000000"/>
                <w:sz w:val="18"/>
                <w:szCs w:val="18"/>
              </w:rPr>
              <w:br/>
              <w:t>2.规格：550*550mm</w:t>
            </w:r>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0D9340DD"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652C0399" w14:textId="77777777" w:rsidR="000F5F50" w:rsidRPr="00FC5B3D" w:rsidRDefault="000F5F50" w:rsidP="000F5F50">
            <w:pPr>
              <w:jc w:val="center"/>
              <w:rPr>
                <w:color w:val="000000"/>
                <w:sz w:val="18"/>
                <w:szCs w:val="18"/>
              </w:rPr>
            </w:pPr>
            <w:r w:rsidRPr="00FC5B3D">
              <w:rPr>
                <w:rFonts w:hint="eastAsia"/>
                <w:color w:val="000000"/>
                <w:sz w:val="18"/>
                <w:szCs w:val="18"/>
              </w:rPr>
              <w:t>27.00</w:t>
            </w:r>
          </w:p>
        </w:tc>
      </w:tr>
      <w:tr w:rsidR="000F5F50" w:rsidRPr="00FC5B3D" w14:paraId="754834E0" w14:textId="77777777" w:rsidTr="00FC5B3D">
        <w:trPr>
          <w:trHeight w:val="1296"/>
        </w:trPr>
        <w:tc>
          <w:tcPr>
            <w:tcW w:w="935" w:type="dxa"/>
            <w:tcBorders>
              <w:top w:val="nil"/>
              <w:left w:val="single" w:sz="4" w:space="0" w:color="auto"/>
              <w:bottom w:val="single" w:sz="4" w:space="0" w:color="auto"/>
              <w:right w:val="single" w:sz="4" w:space="0" w:color="auto"/>
            </w:tcBorders>
            <w:shd w:val="clear" w:color="auto" w:fill="auto"/>
            <w:vAlign w:val="center"/>
          </w:tcPr>
          <w:p w14:paraId="740C48A4" w14:textId="3536979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4BB617"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7195433B" w14:textId="77777777" w:rsidR="000F5F50" w:rsidRPr="00FC5B3D" w:rsidRDefault="000F5F50" w:rsidP="000F5F50">
            <w:pPr>
              <w:jc w:val="center"/>
              <w:rPr>
                <w:color w:val="000000"/>
                <w:sz w:val="18"/>
                <w:szCs w:val="18"/>
              </w:rPr>
            </w:pPr>
            <w:r w:rsidRPr="00FC5B3D">
              <w:rPr>
                <w:rFonts w:hint="eastAsia"/>
                <w:color w:val="000000"/>
                <w:sz w:val="18"/>
                <w:szCs w:val="18"/>
              </w:rPr>
              <w:t>1.路牌标识2</w:t>
            </w:r>
            <w:r w:rsidRPr="00FC5B3D">
              <w:rPr>
                <w:rFonts w:hint="eastAsia"/>
                <w:color w:val="000000"/>
                <w:sz w:val="18"/>
                <w:szCs w:val="18"/>
              </w:rPr>
              <w:br/>
              <w:t>2.规格：高度2.5m*1.4m</w:t>
            </w:r>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06411517"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9D2C124" w14:textId="77777777" w:rsidR="000F5F50" w:rsidRPr="00FC5B3D" w:rsidRDefault="000F5F50" w:rsidP="000F5F50">
            <w:pPr>
              <w:jc w:val="center"/>
              <w:rPr>
                <w:color w:val="000000"/>
                <w:sz w:val="18"/>
                <w:szCs w:val="18"/>
              </w:rPr>
            </w:pPr>
            <w:r w:rsidRPr="00FC5B3D">
              <w:rPr>
                <w:rFonts w:hint="eastAsia"/>
                <w:color w:val="000000"/>
                <w:sz w:val="18"/>
                <w:szCs w:val="18"/>
              </w:rPr>
              <w:t>14.00</w:t>
            </w:r>
          </w:p>
        </w:tc>
      </w:tr>
      <w:tr w:rsidR="000F5F50" w:rsidRPr="00FC5B3D" w14:paraId="7C5C094B"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6E217B6B" w14:textId="0A616CA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588B66E"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38CB457F" w14:textId="77777777" w:rsidR="000F5F50" w:rsidRPr="00FC5B3D" w:rsidRDefault="000F5F50" w:rsidP="000F5F50">
            <w:pPr>
              <w:jc w:val="center"/>
              <w:rPr>
                <w:color w:val="000000"/>
                <w:sz w:val="18"/>
                <w:szCs w:val="18"/>
              </w:rPr>
            </w:pPr>
            <w:r w:rsidRPr="00FC5B3D">
              <w:rPr>
                <w:rFonts w:hint="eastAsia"/>
                <w:color w:val="000000"/>
                <w:sz w:val="18"/>
                <w:szCs w:val="18"/>
              </w:rPr>
              <w:t>1.墙面粘贴宣传板</w:t>
            </w:r>
            <w:r w:rsidRPr="00FC5B3D">
              <w:rPr>
                <w:rFonts w:hint="eastAsia"/>
                <w:color w:val="000000"/>
                <w:sz w:val="18"/>
                <w:szCs w:val="18"/>
              </w:rPr>
              <w:br/>
              <w:t>2.材质工艺：3mm亚克力+1cmPVC，异形雕刻，UV平板喷绘</w:t>
            </w:r>
          </w:p>
        </w:tc>
        <w:tc>
          <w:tcPr>
            <w:tcW w:w="1559" w:type="dxa"/>
            <w:tcBorders>
              <w:top w:val="nil"/>
              <w:left w:val="nil"/>
              <w:bottom w:val="single" w:sz="4" w:space="0" w:color="auto"/>
              <w:right w:val="single" w:sz="4" w:space="0" w:color="auto"/>
            </w:tcBorders>
            <w:shd w:val="clear" w:color="auto" w:fill="auto"/>
            <w:vAlign w:val="center"/>
            <w:hideMark/>
          </w:tcPr>
          <w:p w14:paraId="6935E111"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3083166" w14:textId="77777777" w:rsidR="000F5F50" w:rsidRPr="00FC5B3D" w:rsidRDefault="000F5F50" w:rsidP="000F5F50">
            <w:pPr>
              <w:jc w:val="center"/>
              <w:rPr>
                <w:color w:val="000000"/>
                <w:sz w:val="18"/>
                <w:szCs w:val="18"/>
              </w:rPr>
            </w:pPr>
            <w:r w:rsidRPr="00FC5B3D">
              <w:rPr>
                <w:rFonts w:hint="eastAsia"/>
                <w:color w:val="000000"/>
                <w:sz w:val="18"/>
                <w:szCs w:val="18"/>
              </w:rPr>
              <w:t>34.00</w:t>
            </w:r>
          </w:p>
        </w:tc>
      </w:tr>
      <w:tr w:rsidR="000F5F50" w:rsidRPr="00FC5B3D" w14:paraId="2818218B"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71DD6A05" w14:textId="5692B18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63931AF"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6B33E7C1" w14:textId="77777777" w:rsidR="000F5F50" w:rsidRPr="00FC5B3D" w:rsidRDefault="000F5F50" w:rsidP="000F5F50">
            <w:pPr>
              <w:jc w:val="center"/>
              <w:rPr>
                <w:color w:val="000000"/>
                <w:sz w:val="18"/>
                <w:szCs w:val="18"/>
              </w:rPr>
            </w:pPr>
            <w:r w:rsidRPr="00FC5B3D">
              <w:rPr>
                <w:rFonts w:hint="eastAsia"/>
                <w:color w:val="000000"/>
                <w:sz w:val="18"/>
                <w:szCs w:val="18"/>
              </w:rPr>
              <w:t>1.氛围造型标识</w:t>
            </w:r>
            <w:r w:rsidRPr="00FC5B3D">
              <w:rPr>
                <w:rFonts w:hint="eastAsia"/>
                <w:color w:val="000000"/>
                <w:sz w:val="18"/>
                <w:szCs w:val="18"/>
              </w:rPr>
              <w:br/>
              <w:t>2.规格：长3*高度2.5m</w:t>
            </w:r>
            <w:proofErr w:type="gramStart"/>
            <w:r w:rsidRPr="00FC5B3D">
              <w:rPr>
                <w:rFonts w:hint="eastAsia"/>
                <w:color w:val="000000"/>
                <w:sz w:val="18"/>
                <w:szCs w:val="18"/>
              </w:rPr>
              <w:t>以内</w:t>
            </w:r>
            <w:proofErr w:type="gramEnd"/>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414EC782"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6488B64" w14:textId="77777777" w:rsidR="000F5F50" w:rsidRPr="00FC5B3D" w:rsidRDefault="000F5F50" w:rsidP="000F5F50">
            <w:pPr>
              <w:jc w:val="center"/>
              <w:rPr>
                <w:color w:val="000000"/>
                <w:sz w:val="18"/>
                <w:szCs w:val="18"/>
              </w:rPr>
            </w:pPr>
            <w:r w:rsidRPr="00FC5B3D">
              <w:rPr>
                <w:rFonts w:hint="eastAsia"/>
                <w:color w:val="000000"/>
                <w:sz w:val="18"/>
                <w:szCs w:val="18"/>
              </w:rPr>
              <w:t>4.00</w:t>
            </w:r>
          </w:p>
        </w:tc>
      </w:tr>
      <w:tr w:rsidR="000F5F50" w:rsidRPr="00FC5B3D" w14:paraId="1BE9DEC5"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40CB9D66" w14:textId="54B1D7A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E622BF8"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773DA1BB" w14:textId="77777777" w:rsidR="000F5F50" w:rsidRPr="00FC5B3D" w:rsidRDefault="000F5F50" w:rsidP="000F5F50">
            <w:pPr>
              <w:jc w:val="center"/>
              <w:rPr>
                <w:color w:val="000000"/>
                <w:sz w:val="18"/>
                <w:szCs w:val="18"/>
              </w:rPr>
            </w:pPr>
            <w:r w:rsidRPr="00FC5B3D">
              <w:rPr>
                <w:rFonts w:hint="eastAsia"/>
                <w:color w:val="000000"/>
                <w:sz w:val="18"/>
                <w:szCs w:val="18"/>
              </w:rPr>
              <w:t>1.健康运动标识1</w:t>
            </w:r>
            <w:r w:rsidRPr="00FC5B3D">
              <w:rPr>
                <w:rFonts w:hint="eastAsia"/>
                <w:color w:val="000000"/>
                <w:sz w:val="18"/>
                <w:szCs w:val="18"/>
              </w:rPr>
              <w:br/>
              <w:t>2.规格：6100*3500mm</w:t>
            </w:r>
            <w:proofErr w:type="gramStart"/>
            <w:r w:rsidRPr="00FC5B3D">
              <w:rPr>
                <w:rFonts w:hint="eastAsia"/>
                <w:color w:val="000000"/>
                <w:sz w:val="18"/>
                <w:szCs w:val="18"/>
              </w:rPr>
              <w:t>以内</w:t>
            </w:r>
            <w:proofErr w:type="gramEnd"/>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12727E92" w14:textId="77777777" w:rsidR="000F5F50" w:rsidRPr="00FC5B3D" w:rsidRDefault="000F5F50" w:rsidP="000F5F50">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4D6E4F6D" w14:textId="77777777" w:rsidR="000F5F50" w:rsidRPr="00FC5B3D" w:rsidRDefault="000F5F50" w:rsidP="000F5F50">
            <w:pPr>
              <w:jc w:val="center"/>
              <w:rPr>
                <w:color w:val="000000"/>
                <w:sz w:val="18"/>
                <w:szCs w:val="18"/>
              </w:rPr>
            </w:pPr>
            <w:r w:rsidRPr="00FC5B3D">
              <w:rPr>
                <w:rFonts w:hint="eastAsia"/>
                <w:color w:val="000000"/>
                <w:sz w:val="18"/>
                <w:szCs w:val="18"/>
              </w:rPr>
              <w:t>2.00</w:t>
            </w:r>
          </w:p>
        </w:tc>
      </w:tr>
      <w:tr w:rsidR="000F5F50" w:rsidRPr="00FC5B3D" w14:paraId="3122C782" w14:textId="77777777" w:rsidTr="00FC5B3D">
        <w:trPr>
          <w:trHeight w:val="1512"/>
        </w:trPr>
        <w:tc>
          <w:tcPr>
            <w:tcW w:w="935" w:type="dxa"/>
            <w:tcBorders>
              <w:top w:val="nil"/>
              <w:left w:val="single" w:sz="4" w:space="0" w:color="auto"/>
              <w:bottom w:val="single" w:sz="4" w:space="0" w:color="auto"/>
              <w:right w:val="single" w:sz="4" w:space="0" w:color="auto"/>
            </w:tcBorders>
            <w:shd w:val="clear" w:color="auto" w:fill="auto"/>
            <w:vAlign w:val="center"/>
          </w:tcPr>
          <w:p w14:paraId="7613DAB1" w14:textId="45ABA17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2B9C22B" w14:textId="77777777" w:rsidR="000F5F50" w:rsidRPr="00FC5B3D" w:rsidRDefault="000F5F50" w:rsidP="000F5F50">
            <w:pPr>
              <w:jc w:val="center"/>
              <w:rPr>
                <w:color w:val="000000"/>
                <w:sz w:val="18"/>
                <w:szCs w:val="18"/>
              </w:rPr>
            </w:pPr>
            <w:r w:rsidRPr="00FC5B3D">
              <w:rPr>
                <w:rFonts w:hint="eastAsia"/>
                <w:color w:val="000000"/>
                <w:sz w:val="18"/>
                <w:szCs w:val="18"/>
              </w:rPr>
              <w:t>标识栏</w:t>
            </w:r>
          </w:p>
        </w:tc>
        <w:tc>
          <w:tcPr>
            <w:tcW w:w="2967" w:type="dxa"/>
            <w:tcBorders>
              <w:top w:val="nil"/>
              <w:left w:val="nil"/>
              <w:bottom w:val="single" w:sz="4" w:space="0" w:color="auto"/>
              <w:right w:val="single" w:sz="4" w:space="0" w:color="auto"/>
            </w:tcBorders>
            <w:shd w:val="clear" w:color="auto" w:fill="auto"/>
            <w:vAlign w:val="center"/>
            <w:hideMark/>
          </w:tcPr>
          <w:p w14:paraId="5B5ACDDA" w14:textId="77777777" w:rsidR="000F5F50" w:rsidRPr="00FC5B3D" w:rsidRDefault="000F5F50" w:rsidP="000F5F50">
            <w:pPr>
              <w:jc w:val="center"/>
              <w:rPr>
                <w:color w:val="000000"/>
                <w:sz w:val="18"/>
                <w:szCs w:val="18"/>
              </w:rPr>
            </w:pPr>
            <w:r w:rsidRPr="00FC5B3D">
              <w:rPr>
                <w:rFonts w:hint="eastAsia"/>
                <w:color w:val="000000"/>
                <w:sz w:val="18"/>
                <w:szCs w:val="18"/>
              </w:rPr>
              <w:t>1.健康运动标识2</w:t>
            </w:r>
            <w:r w:rsidRPr="00FC5B3D">
              <w:rPr>
                <w:rFonts w:hint="eastAsia"/>
                <w:color w:val="000000"/>
                <w:sz w:val="18"/>
                <w:szCs w:val="18"/>
              </w:rPr>
              <w:br/>
              <w:t>2.规格：6100*2500mm</w:t>
            </w:r>
            <w:proofErr w:type="gramStart"/>
            <w:r w:rsidRPr="00FC5B3D">
              <w:rPr>
                <w:rFonts w:hint="eastAsia"/>
                <w:color w:val="000000"/>
                <w:sz w:val="18"/>
                <w:szCs w:val="18"/>
              </w:rPr>
              <w:t>以内</w:t>
            </w:r>
            <w:proofErr w:type="gramEnd"/>
            <w:r w:rsidRPr="00FC5B3D">
              <w:rPr>
                <w:rFonts w:hint="eastAsia"/>
                <w:color w:val="000000"/>
                <w:sz w:val="18"/>
                <w:szCs w:val="18"/>
              </w:rPr>
              <w:br/>
              <w:t>3.材质工艺：整体镀锌板激光雕刻折弯焊接，内置镀锌方管骨架支撑，整体精工打磨烤漆，文字UV</w:t>
            </w:r>
          </w:p>
        </w:tc>
        <w:tc>
          <w:tcPr>
            <w:tcW w:w="1559" w:type="dxa"/>
            <w:tcBorders>
              <w:top w:val="nil"/>
              <w:left w:val="nil"/>
              <w:bottom w:val="single" w:sz="4" w:space="0" w:color="auto"/>
              <w:right w:val="single" w:sz="4" w:space="0" w:color="auto"/>
            </w:tcBorders>
            <w:shd w:val="clear" w:color="auto" w:fill="auto"/>
            <w:vAlign w:val="center"/>
            <w:hideMark/>
          </w:tcPr>
          <w:p w14:paraId="45980321" w14:textId="77777777" w:rsidR="000F5F50" w:rsidRPr="00FC5B3D" w:rsidRDefault="000F5F50" w:rsidP="000F5F50">
            <w:pPr>
              <w:jc w:val="center"/>
              <w:rPr>
                <w:color w:val="000000"/>
                <w:sz w:val="18"/>
                <w:szCs w:val="18"/>
              </w:rPr>
            </w:pPr>
            <w:r w:rsidRPr="00FC5B3D">
              <w:rPr>
                <w:rFonts w:hint="eastAsia"/>
                <w:color w:val="000000"/>
                <w:sz w:val="18"/>
                <w:szCs w:val="18"/>
              </w:rPr>
              <w:t>套</w:t>
            </w:r>
          </w:p>
        </w:tc>
        <w:tc>
          <w:tcPr>
            <w:tcW w:w="1701" w:type="dxa"/>
            <w:tcBorders>
              <w:top w:val="nil"/>
              <w:left w:val="nil"/>
              <w:bottom w:val="single" w:sz="4" w:space="0" w:color="auto"/>
              <w:right w:val="single" w:sz="4" w:space="0" w:color="auto"/>
            </w:tcBorders>
            <w:shd w:val="clear" w:color="auto" w:fill="auto"/>
            <w:vAlign w:val="center"/>
            <w:hideMark/>
          </w:tcPr>
          <w:p w14:paraId="73BCE825" w14:textId="77777777" w:rsidR="000F5F50" w:rsidRPr="00FC5B3D" w:rsidRDefault="000F5F50" w:rsidP="000F5F50">
            <w:pPr>
              <w:jc w:val="center"/>
              <w:rPr>
                <w:color w:val="000000"/>
                <w:sz w:val="18"/>
                <w:szCs w:val="18"/>
              </w:rPr>
            </w:pPr>
            <w:r w:rsidRPr="00FC5B3D">
              <w:rPr>
                <w:rFonts w:hint="eastAsia"/>
                <w:color w:val="000000"/>
                <w:sz w:val="18"/>
                <w:szCs w:val="18"/>
              </w:rPr>
              <w:t>2.00</w:t>
            </w:r>
          </w:p>
        </w:tc>
      </w:tr>
      <w:tr w:rsidR="000F5F50" w:rsidRPr="00FC5B3D" w14:paraId="0873D723"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1E4C87A4" w14:textId="645E7D7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8FC6801" w14:textId="77777777" w:rsidR="000F5F50" w:rsidRPr="00FC5B3D" w:rsidRDefault="000F5F50" w:rsidP="000F5F50">
            <w:pPr>
              <w:jc w:val="center"/>
              <w:rPr>
                <w:color w:val="000000"/>
                <w:sz w:val="18"/>
                <w:szCs w:val="18"/>
              </w:rPr>
            </w:pPr>
            <w:r w:rsidRPr="00FC5B3D">
              <w:rPr>
                <w:rFonts w:hint="eastAsia"/>
                <w:color w:val="000000"/>
                <w:sz w:val="18"/>
                <w:szCs w:val="18"/>
              </w:rPr>
              <w:t>标识喷绘</w:t>
            </w:r>
          </w:p>
        </w:tc>
        <w:tc>
          <w:tcPr>
            <w:tcW w:w="2967" w:type="dxa"/>
            <w:tcBorders>
              <w:top w:val="nil"/>
              <w:left w:val="nil"/>
              <w:bottom w:val="single" w:sz="4" w:space="0" w:color="auto"/>
              <w:right w:val="single" w:sz="4" w:space="0" w:color="auto"/>
            </w:tcBorders>
            <w:shd w:val="clear" w:color="auto" w:fill="auto"/>
            <w:vAlign w:val="center"/>
            <w:hideMark/>
          </w:tcPr>
          <w:p w14:paraId="062EEEDF" w14:textId="77777777" w:rsidR="000F5F50" w:rsidRPr="00FC5B3D" w:rsidRDefault="000F5F50" w:rsidP="000F5F50">
            <w:pPr>
              <w:jc w:val="center"/>
              <w:rPr>
                <w:color w:val="000000"/>
                <w:sz w:val="18"/>
                <w:szCs w:val="18"/>
              </w:rPr>
            </w:pPr>
            <w:r w:rsidRPr="00FC5B3D">
              <w:rPr>
                <w:rFonts w:hint="eastAsia"/>
                <w:color w:val="000000"/>
                <w:sz w:val="18"/>
                <w:szCs w:val="18"/>
              </w:rPr>
              <w:t>1.墙面彩绘喷漆</w:t>
            </w:r>
            <w:r w:rsidRPr="00FC5B3D">
              <w:rPr>
                <w:rFonts w:hint="eastAsia"/>
                <w:color w:val="000000"/>
                <w:sz w:val="18"/>
                <w:szCs w:val="18"/>
              </w:rPr>
              <w:br/>
              <w:t>2.材料工艺;丙烯酸喷漆</w:t>
            </w:r>
          </w:p>
        </w:tc>
        <w:tc>
          <w:tcPr>
            <w:tcW w:w="1559" w:type="dxa"/>
            <w:tcBorders>
              <w:top w:val="nil"/>
              <w:left w:val="nil"/>
              <w:bottom w:val="single" w:sz="4" w:space="0" w:color="auto"/>
              <w:right w:val="single" w:sz="4" w:space="0" w:color="auto"/>
            </w:tcBorders>
            <w:shd w:val="clear" w:color="auto" w:fill="auto"/>
            <w:vAlign w:val="center"/>
            <w:hideMark/>
          </w:tcPr>
          <w:p w14:paraId="518E81E8"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31A7127" w14:textId="77777777" w:rsidR="000F5F50" w:rsidRPr="00FC5B3D" w:rsidRDefault="000F5F50" w:rsidP="000F5F50">
            <w:pPr>
              <w:jc w:val="center"/>
              <w:rPr>
                <w:color w:val="000000"/>
                <w:sz w:val="18"/>
                <w:szCs w:val="18"/>
              </w:rPr>
            </w:pPr>
            <w:r w:rsidRPr="00FC5B3D">
              <w:rPr>
                <w:rFonts w:hint="eastAsia"/>
                <w:color w:val="000000"/>
                <w:sz w:val="18"/>
                <w:szCs w:val="18"/>
              </w:rPr>
              <w:t>99.00</w:t>
            </w:r>
          </w:p>
        </w:tc>
      </w:tr>
      <w:tr w:rsidR="000F5F50" w:rsidRPr="00FC5B3D" w14:paraId="2E76012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F1117C1" w14:textId="17FF33C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C9303D" w14:textId="77777777" w:rsidR="000F5F50" w:rsidRPr="00FC5B3D" w:rsidRDefault="000F5F50" w:rsidP="000F5F50">
            <w:pPr>
              <w:jc w:val="center"/>
              <w:rPr>
                <w:color w:val="000000"/>
                <w:sz w:val="18"/>
                <w:szCs w:val="18"/>
              </w:rPr>
            </w:pPr>
            <w:r w:rsidRPr="00FC5B3D">
              <w:rPr>
                <w:rFonts w:hint="eastAsia"/>
                <w:color w:val="000000"/>
                <w:sz w:val="18"/>
                <w:szCs w:val="18"/>
              </w:rPr>
              <w:t>座椅</w:t>
            </w:r>
          </w:p>
        </w:tc>
        <w:tc>
          <w:tcPr>
            <w:tcW w:w="2967" w:type="dxa"/>
            <w:tcBorders>
              <w:top w:val="nil"/>
              <w:left w:val="nil"/>
              <w:bottom w:val="single" w:sz="4" w:space="0" w:color="auto"/>
              <w:right w:val="single" w:sz="4" w:space="0" w:color="auto"/>
            </w:tcBorders>
            <w:shd w:val="clear" w:color="auto" w:fill="auto"/>
            <w:vAlign w:val="center"/>
            <w:hideMark/>
          </w:tcPr>
          <w:p w14:paraId="1A4C67EF" w14:textId="77777777" w:rsidR="000F5F50" w:rsidRPr="00FC5B3D" w:rsidRDefault="000F5F50" w:rsidP="000F5F50">
            <w:pPr>
              <w:jc w:val="center"/>
              <w:rPr>
                <w:color w:val="000000"/>
                <w:sz w:val="18"/>
                <w:szCs w:val="18"/>
              </w:rPr>
            </w:pPr>
            <w:r w:rsidRPr="00FC5B3D">
              <w:rPr>
                <w:rFonts w:hint="eastAsia"/>
                <w:color w:val="000000"/>
                <w:sz w:val="18"/>
                <w:szCs w:val="18"/>
              </w:rPr>
              <w:t>铁艺座椅</w:t>
            </w:r>
          </w:p>
        </w:tc>
        <w:tc>
          <w:tcPr>
            <w:tcW w:w="1559" w:type="dxa"/>
            <w:tcBorders>
              <w:top w:val="nil"/>
              <w:left w:val="nil"/>
              <w:bottom w:val="single" w:sz="4" w:space="0" w:color="auto"/>
              <w:right w:val="single" w:sz="4" w:space="0" w:color="auto"/>
            </w:tcBorders>
            <w:shd w:val="clear" w:color="auto" w:fill="auto"/>
            <w:vAlign w:val="center"/>
            <w:hideMark/>
          </w:tcPr>
          <w:p w14:paraId="003BF227"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16C569BC"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6A84736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018062E" w14:textId="3471A64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4B1CECE" w14:textId="77777777" w:rsidR="000F5F50" w:rsidRPr="00FC5B3D" w:rsidRDefault="000F5F50" w:rsidP="000F5F50">
            <w:pPr>
              <w:jc w:val="center"/>
              <w:rPr>
                <w:color w:val="000000"/>
                <w:sz w:val="18"/>
                <w:szCs w:val="18"/>
              </w:rPr>
            </w:pPr>
            <w:r w:rsidRPr="00FC5B3D">
              <w:rPr>
                <w:rFonts w:hint="eastAsia"/>
                <w:color w:val="000000"/>
                <w:sz w:val="18"/>
                <w:szCs w:val="18"/>
              </w:rPr>
              <w:t>垃圾桶</w:t>
            </w:r>
          </w:p>
        </w:tc>
        <w:tc>
          <w:tcPr>
            <w:tcW w:w="2967" w:type="dxa"/>
            <w:tcBorders>
              <w:top w:val="nil"/>
              <w:left w:val="nil"/>
              <w:bottom w:val="single" w:sz="4" w:space="0" w:color="auto"/>
              <w:right w:val="single" w:sz="4" w:space="0" w:color="auto"/>
            </w:tcBorders>
            <w:shd w:val="clear" w:color="auto" w:fill="auto"/>
            <w:vAlign w:val="center"/>
            <w:hideMark/>
          </w:tcPr>
          <w:p w14:paraId="2457823E" w14:textId="77777777" w:rsidR="000F5F50" w:rsidRPr="00FC5B3D" w:rsidRDefault="000F5F50" w:rsidP="000F5F50">
            <w:pPr>
              <w:jc w:val="center"/>
              <w:rPr>
                <w:color w:val="000000"/>
                <w:sz w:val="18"/>
                <w:szCs w:val="18"/>
              </w:rPr>
            </w:pPr>
            <w:r w:rsidRPr="00FC5B3D">
              <w:rPr>
                <w:rFonts w:hint="eastAsia"/>
                <w:color w:val="000000"/>
                <w:sz w:val="18"/>
                <w:szCs w:val="18"/>
              </w:rPr>
              <w:t>垃圾桶双筒</w:t>
            </w:r>
          </w:p>
        </w:tc>
        <w:tc>
          <w:tcPr>
            <w:tcW w:w="1559" w:type="dxa"/>
            <w:tcBorders>
              <w:top w:val="nil"/>
              <w:left w:val="nil"/>
              <w:bottom w:val="single" w:sz="4" w:space="0" w:color="auto"/>
              <w:right w:val="single" w:sz="4" w:space="0" w:color="auto"/>
            </w:tcBorders>
            <w:shd w:val="clear" w:color="auto" w:fill="auto"/>
            <w:vAlign w:val="center"/>
            <w:hideMark/>
          </w:tcPr>
          <w:p w14:paraId="4C2C37A0"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75ECA51" w14:textId="77777777" w:rsidR="000F5F50" w:rsidRPr="00FC5B3D" w:rsidRDefault="000F5F50" w:rsidP="000F5F50">
            <w:pPr>
              <w:jc w:val="center"/>
              <w:rPr>
                <w:color w:val="000000"/>
                <w:sz w:val="18"/>
                <w:szCs w:val="18"/>
              </w:rPr>
            </w:pPr>
            <w:r w:rsidRPr="00FC5B3D">
              <w:rPr>
                <w:rFonts w:hint="eastAsia"/>
                <w:color w:val="000000"/>
                <w:sz w:val="18"/>
                <w:szCs w:val="18"/>
              </w:rPr>
              <w:t>4.00</w:t>
            </w:r>
          </w:p>
        </w:tc>
      </w:tr>
      <w:tr w:rsidR="000F5F50" w:rsidRPr="00FC5B3D" w14:paraId="18289533"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64CC295" w14:textId="0704642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9D1D1DA"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016C7EA0"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三人扭腰器</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3A427F4A"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41A1872"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61EC485E"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67F07973" w14:textId="4E832A1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F702C43"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5D5EC700"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单人漫步机</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180541D7"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1CBB8BBB"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10001392"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40A12A45" w14:textId="18F3CE1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1DF7708"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74E618D6"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腹板机</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3A53CD05"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3BED0C5D"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07FFCFA6"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6DFB7BF6" w14:textId="5C351DB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3CF87D9"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2B9B76DC"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双人秋千</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062BA666"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39B4DAD" w14:textId="77777777" w:rsidR="000F5F50" w:rsidRPr="00FC5B3D" w:rsidRDefault="000F5F50" w:rsidP="000F5F50">
            <w:pPr>
              <w:jc w:val="center"/>
              <w:rPr>
                <w:color w:val="000000"/>
                <w:sz w:val="18"/>
                <w:szCs w:val="18"/>
              </w:rPr>
            </w:pPr>
            <w:r w:rsidRPr="00FC5B3D">
              <w:rPr>
                <w:rFonts w:hint="eastAsia"/>
                <w:color w:val="000000"/>
                <w:sz w:val="18"/>
                <w:szCs w:val="18"/>
              </w:rPr>
              <w:t>6.00</w:t>
            </w:r>
          </w:p>
        </w:tc>
      </w:tr>
      <w:tr w:rsidR="000F5F50" w:rsidRPr="00FC5B3D" w14:paraId="04D841BE"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7BCDD90F" w14:textId="7CC2EB5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30D18C6"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487C3560"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平步机</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60188EB9"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292829CC" w14:textId="77777777" w:rsidR="000F5F50" w:rsidRPr="00FC5B3D" w:rsidRDefault="000F5F50" w:rsidP="000F5F50">
            <w:pPr>
              <w:jc w:val="center"/>
              <w:rPr>
                <w:color w:val="000000"/>
                <w:sz w:val="18"/>
                <w:szCs w:val="18"/>
              </w:rPr>
            </w:pPr>
            <w:r w:rsidRPr="00FC5B3D">
              <w:rPr>
                <w:rFonts w:hint="eastAsia"/>
                <w:color w:val="000000"/>
                <w:sz w:val="18"/>
                <w:szCs w:val="18"/>
              </w:rPr>
              <w:t>5.00</w:t>
            </w:r>
          </w:p>
        </w:tc>
      </w:tr>
      <w:tr w:rsidR="000F5F50" w:rsidRPr="00FC5B3D" w14:paraId="062160C6"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775EC633" w14:textId="5CCC842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9E68ADE"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6C6A0F55"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肩关节训练器</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3BDB21EC"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60B11FE4" w14:textId="77777777" w:rsidR="000F5F50" w:rsidRPr="00FC5B3D" w:rsidRDefault="000F5F50" w:rsidP="000F5F50">
            <w:pPr>
              <w:jc w:val="center"/>
              <w:rPr>
                <w:color w:val="000000"/>
                <w:sz w:val="18"/>
                <w:szCs w:val="18"/>
              </w:rPr>
            </w:pPr>
            <w:r w:rsidRPr="00FC5B3D">
              <w:rPr>
                <w:rFonts w:hint="eastAsia"/>
                <w:color w:val="000000"/>
                <w:sz w:val="18"/>
                <w:szCs w:val="18"/>
              </w:rPr>
              <w:t>5.00</w:t>
            </w:r>
          </w:p>
        </w:tc>
      </w:tr>
      <w:tr w:rsidR="000F5F50" w:rsidRPr="00FC5B3D" w14:paraId="5F4C6BB0"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98A3178" w14:textId="2CF7F5D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98A282"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5B9F2DDE"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双人坐等器</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04AF72EC"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59D86FF8" w14:textId="77777777" w:rsidR="000F5F50" w:rsidRPr="00FC5B3D" w:rsidRDefault="000F5F50" w:rsidP="000F5F50">
            <w:pPr>
              <w:jc w:val="center"/>
              <w:rPr>
                <w:color w:val="000000"/>
                <w:sz w:val="18"/>
                <w:szCs w:val="18"/>
              </w:rPr>
            </w:pPr>
            <w:r w:rsidRPr="00FC5B3D">
              <w:rPr>
                <w:rFonts w:hint="eastAsia"/>
                <w:color w:val="000000"/>
                <w:sz w:val="18"/>
                <w:szCs w:val="18"/>
              </w:rPr>
              <w:t>5.00</w:t>
            </w:r>
          </w:p>
        </w:tc>
      </w:tr>
      <w:tr w:rsidR="000F5F50" w:rsidRPr="00FC5B3D" w14:paraId="4C88A05F"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1CC1CAD" w14:textId="3F9EE8C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E74D53D" w14:textId="77777777" w:rsidR="000F5F50" w:rsidRPr="00FC5B3D" w:rsidRDefault="000F5F50" w:rsidP="000F5F50">
            <w:pPr>
              <w:jc w:val="center"/>
              <w:rPr>
                <w:color w:val="000000"/>
                <w:sz w:val="18"/>
                <w:szCs w:val="18"/>
              </w:rPr>
            </w:pPr>
            <w:r w:rsidRPr="00FC5B3D">
              <w:rPr>
                <w:rFonts w:hint="eastAsia"/>
                <w:color w:val="000000"/>
                <w:sz w:val="18"/>
                <w:szCs w:val="18"/>
              </w:rPr>
              <w:t>室外健身器材</w:t>
            </w:r>
          </w:p>
        </w:tc>
        <w:tc>
          <w:tcPr>
            <w:tcW w:w="2967" w:type="dxa"/>
            <w:tcBorders>
              <w:top w:val="nil"/>
              <w:left w:val="nil"/>
              <w:bottom w:val="single" w:sz="4" w:space="0" w:color="auto"/>
              <w:right w:val="single" w:sz="4" w:space="0" w:color="auto"/>
            </w:tcBorders>
            <w:shd w:val="clear" w:color="auto" w:fill="auto"/>
            <w:vAlign w:val="center"/>
            <w:hideMark/>
          </w:tcPr>
          <w:p w14:paraId="43256E6F" w14:textId="77777777" w:rsidR="000F5F50" w:rsidRPr="00FC5B3D" w:rsidRDefault="000F5F50" w:rsidP="000F5F50">
            <w:pPr>
              <w:jc w:val="center"/>
              <w:rPr>
                <w:color w:val="000000"/>
                <w:sz w:val="18"/>
                <w:szCs w:val="18"/>
              </w:rPr>
            </w:pPr>
            <w:r w:rsidRPr="00FC5B3D">
              <w:rPr>
                <w:rFonts w:hint="eastAsia"/>
                <w:color w:val="000000"/>
                <w:sz w:val="18"/>
                <w:szCs w:val="18"/>
              </w:rPr>
              <w:t>1.室外健身器材 太极揉推器</w:t>
            </w:r>
            <w:r w:rsidRPr="00FC5B3D">
              <w:rPr>
                <w:rFonts w:hint="eastAsia"/>
                <w:color w:val="000000"/>
                <w:sz w:val="18"/>
                <w:szCs w:val="18"/>
              </w:rPr>
              <w:br/>
              <w:t>2.连接件固定安装</w:t>
            </w:r>
          </w:p>
        </w:tc>
        <w:tc>
          <w:tcPr>
            <w:tcW w:w="1559" w:type="dxa"/>
            <w:tcBorders>
              <w:top w:val="nil"/>
              <w:left w:val="nil"/>
              <w:bottom w:val="single" w:sz="4" w:space="0" w:color="auto"/>
              <w:right w:val="single" w:sz="4" w:space="0" w:color="auto"/>
            </w:tcBorders>
            <w:shd w:val="clear" w:color="auto" w:fill="auto"/>
            <w:vAlign w:val="center"/>
            <w:hideMark/>
          </w:tcPr>
          <w:p w14:paraId="0E0A7A09"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42F8595A" w14:textId="77777777" w:rsidR="000F5F50" w:rsidRPr="00FC5B3D" w:rsidRDefault="000F5F50" w:rsidP="000F5F50">
            <w:pPr>
              <w:jc w:val="center"/>
              <w:rPr>
                <w:color w:val="000000"/>
                <w:sz w:val="18"/>
                <w:szCs w:val="18"/>
              </w:rPr>
            </w:pPr>
            <w:r w:rsidRPr="00FC5B3D">
              <w:rPr>
                <w:rFonts w:hint="eastAsia"/>
                <w:color w:val="000000"/>
                <w:sz w:val="18"/>
                <w:szCs w:val="18"/>
              </w:rPr>
              <w:t>5.00</w:t>
            </w:r>
          </w:p>
        </w:tc>
      </w:tr>
      <w:tr w:rsidR="000F5F50" w:rsidRPr="00FC5B3D" w14:paraId="57AA015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07D2BB6" w14:textId="4E54486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02BEBB" w14:textId="77777777" w:rsidR="000F5F50" w:rsidRPr="00FC5B3D" w:rsidRDefault="000F5F50" w:rsidP="000F5F50">
            <w:pPr>
              <w:jc w:val="center"/>
              <w:rPr>
                <w:color w:val="000000"/>
                <w:sz w:val="18"/>
                <w:szCs w:val="18"/>
              </w:rPr>
            </w:pPr>
            <w:r w:rsidRPr="00FC5B3D">
              <w:rPr>
                <w:rFonts w:hint="eastAsia"/>
                <w:color w:val="000000"/>
                <w:sz w:val="18"/>
                <w:szCs w:val="18"/>
              </w:rPr>
              <w:t>金属隔离网</w:t>
            </w:r>
          </w:p>
        </w:tc>
        <w:tc>
          <w:tcPr>
            <w:tcW w:w="2967" w:type="dxa"/>
            <w:tcBorders>
              <w:top w:val="nil"/>
              <w:left w:val="nil"/>
              <w:bottom w:val="single" w:sz="4" w:space="0" w:color="auto"/>
              <w:right w:val="single" w:sz="4" w:space="0" w:color="auto"/>
            </w:tcBorders>
            <w:shd w:val="clear" w:color="auto" w:fill="auto"/>
            <w:vAlign w:val="center"/>
            <w:hideMark/>
          </w:tcPr>
          <w:p w14:paraId="7D5BEF0F" w14:textId="77777777" w:rsidR="000F5F50" w:rsidRPr="00FC5B3D" w:rsidRDefault="000F5F50" w:rsidP="000F5F50">
            <w:pPr>
              <w:jc w:val="center"/>
              <w:rPr>
                <w:color w:val="000000"/>
                <w:sz w:val="18"/>
                <w:szCs w:val="18"/>
              </w:rPr>
            </w:pPr>
            <w:r w:rsidRPr="00FC5B3D">
              <w:rPr>
                <w:rFonts w:hint="eastAsia"/>
                <w:color w:val="000000"/>
                <w:sz w:val="18"/>
                <w:szCs w:val="18"/>
              </w:rPr>
              <w:t>2米高(隔离网)</w:t>
            </w:r>
          </w:p>
        </w:tc>
        <w:tc>
          <w:tcPr>
            <w:tcW w:w="1559" w:type="dxa"/>
            <w:tcBorders>
              <w:top w:val="nil"/>
              <w:left w:val="nil"/>
              <w:bottom w:val="single" w:sz="4" w:space="0" w:color="auto"/>
              <w:right w:val="single" w:sz="4" w:space="0" w:color="auto"/>
            </w:tcBorders>
            <w:shd w:val="clear" w:color="auto" w:fill="auto"/>
            <w:vAlign w:val="center"/>
            <w:hideMark/>
          </w:tcPr>
          <w:p w14:paraId="4AEF1E91"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2746DED" w14:textId="77777777" w:rsidR="000F5F50" w:rsidRPr="00FC5B3D" w:rsidRDefault="000F5F50" w:rsidP="000F5F50">
            <w:pPr>
              <w:jc w:val="center"/>
              <w:rPr>
                <w:color w:val="000000"/>
                <w:sz w:val="18"/>
                <w:szCs w:val="18"/>
              </w:rPr>
            </w:pPr>
            <w:r w:rsidRPr="00FC5B3D">
              <w:rPr>
                <w:rFonts w:hint="eastAsia"/>
                <w:color w:val="000000"/>
                <w:sz w:val="18"/>
                <w:szCs w:val="18"/>
              </w:rPr>
              <w:t>210.00</w:t>
            </w:r>
          </w:p>
        </w:tc>
      </w:tr>
      <w:tr w:rsidR="000F5F50" w:rsidRPr="00FC5B3D" w14:paraId="2149E50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002B4E2" w14:textId="126A367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2E21E1C" w14:textId="77777777" w:rsidR="000F5F50" w:rsidRPr="00FC5B3D" w:rsidRDefault="000F5F50" w:rsidP="000F5F50">
            <w:pPr>
              <w:jc w:val="center"/>
              <w:rPr>
                <w:color w:val="000000"/>
                <w:sz w:val="18"/>
                <w:szCs w:val="18"/>
              </w:rPr>
            </w:pPr>
            <w:r w:rsidRPr="00FC5B3D">
              <w:rPr>
                <w:rFonts w:hint="eastAsia"/>
                <w:color w:val="000000"/>
                <w:sz w:val="18"/>
                <w:szCs w:val="18"/>
              </w:rPr>
              <w:t>金属隔离网</w:t>
            </w:r>
          </w:p>
        </w:tc>
        <w:tc>
          <w:tcPr>
            <w:tcW w:w="2967" w:type="dxa"/>
            <w:tcBorders>
              <w:top w:val="nil"/>
              <w:left w:val="nil"/>
              <w:bottom w:val="single" w:sz="4" w:space="0" w:color="auto"/>
              <w:right w:val="single" w:sz="4" w:space="0" w:color="auto"/>
            </w:tcBorders>
            <w:shd w:val="clear" w:color="auto" w:fill="auto"/>
            <w:vAlign w:val="center"/>
            <w:hideMark/>
          </w:tcPr>
          <w:p w14:paraId="67AA1A78" w14:textId="77777777" w:rsidR="000F5F50" w:rsidRPr="00FC5B3D" w:rsidRDefault="000F5F50" w:rsidP="000F5F50">
            <w:pPr>
              <w:jc w:val="center"/>
              <w:rPr>
                <w:color w:val="000000"/>
                <w:sz w:val="18"/>
                <w:szCs w:val="18"/>
              </w:rPr>
            </w:pPr>
            <w:r w:rsidRPr="00FC5B3D">
              <w:rPr>
                <w:rFonts w:hint="eastAsia"/>
                <w:color w:val="000000"/>
                <w:sz w:val="18"/>
                <w:szCs w:val="18"/>
              </w:rPr>
              <w:t>3米高(隔离网)</w:t>
            </w:r>
          </w:p>
        </w:tc>
        <w:tc>
          <w:tcPr>
            <w:tcW w:w="1559" w:type="dxa"/>
            <w:tcBorders>
              <w:top w:val="nil"/>
              <w:left w:val="nil"/>
              <w:bottom w:val="single" w:sz="4" w:space="0" w:color="auto"/>
              <w:right w:val="single" w:sz="4" w:space="0" w:color="auto"/>
            </w:tcBorders>
            <w:shd w:val="clear" w:color="auto" w:fill="auto"/>
            <w:vAlign w:val="center"/>
            <w:hideMark/>
          </w:tcPr>
          <w:p w14:paraId="03C66901"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DB7050E" w14:textId="77777777" w:rsidR="000F5F50" w:rsidRPr="00FC5B3D" w:rsidRDefault="000F5F50" w:rsidP="000F5F50">
            <w:pPr>
              <w:jc w:val="center"/>
              <w:rPr>
                <w:color w:val="000000"/>
                <w:sz w:val="18"/>
                <w:szCs w:val="18"/>
              </w:rPr>
            </w:pPr>
            <w:r w:rsidRPr="00FC5B3D">
              <w:rPr>
                <w:rFonts w:hint="eastAsia"/>
                <w:color w:val="000000"/>
                <w:sz w:val="18"/>
                <w:szCs w:val="18"/>
              </w:rPr>
              <w:t>162.00</w:t>
            </w:r>
          </w:p>
        </w:tc>
      </w:tr>
      <w:tr w:rsidR="000F5F50" w:rsidRPr="00FC5B3D" w14:paraId="4B92C19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AE4B3AF" w14:textId="0FB7482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2CE0E80" w14:textId="77777777" w:rsidR="000F5F50" w:rsidRPr="00FC5B3D" w:rsidRDefault="000F5F50" w:rsidP="000F5F50">
            <w:pPr>
              <w:jc w:val="center"/>
              <w:rPr>
                <w:color w:val="000000"/>
                <w:sz w:val="18"/>
                <w:szCs w:val="18"/>
              </w:rPr>
            </w:pPr>
            <w:r w:rsidRPr="00FC5B3D">
              <w:rPr>
                <w:rFonts w:hint="eastAsia"/>
                <w:color w:val="000000"/>
                <w:sz w:val="18"/>
                <w:szCs w:val="18"/>
              </w:rPr>
              <w:t>金属围网</w:t>
            </w:r>
          </w:p>
        </w:tc>
        <w:tc>
          <w:tcPr>
            <w:tcW w:w="2967" w:type="dxa"/>
            <w:tcBorders>
              <w:top w:val="nil"/>
              <w:left w:val="nil"/>
              <w:bottom w:val="single" w:sz="4" w:space="0" w:color="auto"/>
              <w:right w:val="single" w:sz="4" w:space="0" w:color="auto"/>
            </w:tcBorders>
            <w:shd w:val="clear" w:color="auto" w:fill="auto"/>
            <w:vAlign w:val="center"/>
            <w:hideMark/>
          </w:tcPr>
          <w:p w14:paraId="560F1ABE" w14:textId="77777777" w:rsidR="000F5F50" w:rsidRPr="00FC5B3D" w:rsidRDefault="000F5F50" w:rsidP="000F5F50">
            <w:pPr>
              <w:jc w:val="center"/>
              <w:rPr>
                <w:color w:val="000000"/>
                <w:sz w:val="18"/>
                <w:szCs w:val="18"/>
              </w:rPr>
            </w:pPr>
            <w:r w:rsidRPr="00FC5B3D">
              <w:rPr>
                <w:rFonts w:hint="eastAsia"/>
                <w:color w:val="000000"/>
                <w:sz w:val="18"/>
                <w:szCs w:val="18"/>
              </w:rPr>
              <w:t>4米高(运动场地围网)</w:t>
            </w:r>
          </w:p>
        </w:tc>
        <w:tc>
          <w:tcPr>
            <w:tcW w:w="1559" w:type="dxa"/>
            <w:tcBorders>
              <w:top w:val="nil"/>
              <w:left w:val="nil"/>
              <w:bottom w:val="single" w:sz="4" w:space="0" w:color="auto"/>
              <w:right w:val="single" w:sz="4" w:space="0" w:color="auto"/>
            </w:tcBorders>
            <w:shd w:val="clear" w:color="auto" w:fill="auto"/>
            <w:vAlign w:val="center"/>
            <w:hideMark/>
          </w:tcPr>
          <w:p w14:paraId="1C81C77D"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39CEBF6E" w14:textId="77777777" w:rsidR="000F5F50" w:rsidRPr="00FC5B3D" w:rsidRDefault="000F5F50" w:rsidP="000F5F50">
            <w:pPr>
              <w:jc w:val="center"/>
              <w:rPr>
                <w:color w:val="000000"/>
                <w:sz w:val="18"/>
                <w:szCs w:val="18"/>
              </w:rPr>
            </w:pPr>
            <w:r w:rsidRPr="00FC5B3D">
              <w:rPr>
                <w:rFonts w:hint="eastAsia"/>
                <w:color w:val="000000"/>
                <w:sz w:val="18"/>
                <w:szCs w:val="18"/>
              </w:rPr>
              <w:t>144.00</w:t>
            </w:r>
          </w:p>
        </w:tc>
      </w:tr>
      <w:tr w:rsidR="000F5F50" w:rsidRPr="00FC5B3D" w14:paraId="624A7656"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5818B303" w14:textId="05587F8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698640A" w14:textId="77777777" w:rsidR="000F5F50" w:rsidRPr="00FC5B3D" w:rsidRDefault="000F5F50" w:rsidP="000F5F50">
            <w:pPr>
              <w:jc w:val="center"/>
              <w:rPr>
                <w:color w:val="000000"/>
                <w:sz w:val="18"/>
                <w:szCs w:val="18"/>
              </w:rPr>
            </w:pPr>
            <w:r w:rsidRPr="00FC5B3D">
              <w:rPr>
                <w:rFonts w:hint="eastAsia"/>
                <w:color w:val="000000"/>
                <w:sz w:val="18"/>
                <w:szCs w:val="18"/>
              </w:rPr>
              <w:t>金属挡板</w:t>
            </w:r>
          </w:p>
        </w:tc>
        <w:tc>
          <w:tcPr>
            <w:tcW w:w="2967" w:type="dxa"/>
            <w:tcBorders>
              <w:top w:val="nil"/>
              <w:left w:val="nil"/>
              <w:bottom w:val="single" w:sz="4" w:space="0" w:color="auto"/>
              <w:right w:val="single" w:sz="4" w:space="0" w:color="auto"/>
            </w:tcBorders>
            <w:shd w:val="clear" w:color="auto" w:fill="auto"/>
            <w:vAlign w:val="center"/>
            <w:hideMark/>
          </w:tcPr>
          <w:p w14:paraId="5F42A753" w14:textId="77777777" w:rsidR="000F5F50" w:rsidRPr="00FC5B3D" w:rsidRDefault="000F5F50" w:rsidP="000F5F50">
            <w:pPr>
              <w:jc w:val="center"/>
              <w:rPr>
                <w:color w:val="000000"/>
                <w:sz w:val="18"/>
                <w:szCs w:val="18"/>
              </w:rPr>
            </w:pPr>
            <w:r w:rsidRPr="00FC5B3D">
              <w:rPr>
                <w:rFonts w:hint="eastAsia"/>
                <w:color w:val="000000"/>
                <w:sz w:val="18"/>
                <w:szCs w:val="18"/>
              </w:rPr>
              <w:t>1.金属挡板</w:t>
            </w:r>
            <w:r w:rsidRPr="00FC5B3D">
              <w:rPr>
                <w:rFonts w:hint="eastAsia"/>
                <w:color w:val="000000"/>
                <w:sz w:val="18"/>
                <w:szCs w:val="18"/>
              </w:rPr>
              <w:br/>
              <w:t>2.材质：开孔钢板2mm</w:t>
            </w:r>
            <w:proofErr w:type="gramStart"/>
            <w:r w:rsidRPr="00FC5B3D">
              <w:rPr>
                <w:rFonts w:hint="eastAsia"/>
                <w:color w:val="000000"/>
                <w:sz w:val="18"/>
                <w:szCs w:val="18"/>
              </w:rPr>
              <w:t>厚制作</w:t>
            </w:r>
            <w:proofErr w:type="gramEnd"/>
            <w:r w:rsidRPr="00FC5B3D">
              <w:rPr>
                <w:rFonts w:hint="eastAsia"/>
                <w:color w:val="000000"/>
                <w:sz w:val="18"/>
                <w:szCs w:val="18"/>
              </w:rPr>
              <w:t>安装</w:t>
            </w:r>
            <w:r w:rsidRPr="00FC5B3D">
              <w:rPr>
                <w:rFonts w:hint="eastAsia"/>
                <w:color w:val="000000"/>
                <w:sz w:val="18"/>
                <w:szCs w:val="18"/>
              </w:rPr>
              <w:br/>
              <w:t>3.方刚龙骨制作安装</w:t>
            </w:r>
          </w:p>
        </w:tc>
        <w:tc>
          <w:tcPr>
            <w:tcW w:w="1559" w:type="dxa"/>
            <w:tcBorders>
              <w:top w:val="nil"/>
              <w:left w:val="nil"/>
              <w:bottom w:val="single" w:sz="4" w:space="0" w:color="auto"/>
              <w:right w:val="single" w:sz="4" w:space="0" w:color="auto"/>
            </w:tcBorders>
            <w:shd w:val="clear" w:color="auto" w:fill="auto"/>
            <w:vAlign w:val="center"/>
            <w:hideMark/>
          </w:tcPr>
          <w:p w14:paraId="1B1A173C"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2FA2AD8" w14:textId="77777777" w:rsidR="000F5F50" w:rsidRPr="00FC5B3D" w:rsidRDefault="000F5F50" w:rsidP="000F5F50">
            <w:pPr>
              <w:jc w:val="center"/>
              <w:rPr>
                <w:color w:val="000000"/>
                <w:sz w:val="18"/>
                <w:szCs w:val="18"/>
              </w:rPr>
            </w:pPr>
            <w:r w:rsidRPr="00FC5B3D">
              <w:rPr>
                <w:rFonts w:hint="eastAsia"/>
                <w:color w:val="000000"/>
                <w:sz w:val="18"/>
                <w:szCs w:val="18"/>
              </w:rPr>
              <w:t>59.00</w:t>
            </w:r>
          </w:p>
        </w:tc>
      </w:tr>
      <w:tr w:rsidR="000F5F50" w:rsidRPr="00FC5B3D" w14:paraId="3A7ECBAA" w14:textId="77777777" w:rsidTr="00FC5B3D">
        <w:trPr>
          <w:trHeight w:val="864"/>
        </w:trPr>
        <w:tc>
          <w:tcPr>
            <w:tcW w:w="935" w:type="dxa"/>
            <w:tcBorders>
              <w:top w:val="nil"/>
              <w:left w:val="single" w:sz="4" w:space="0" w:color="auto"/>
              <w:bottom w:val="single" w:sz="4" w:space="0" w:color="auto"/>
              <w:right w:val="single" w:sz="4" w:space="0" w:color="auto"/>
            </w:tcBorders>
            <w:shd w:val="clear" w:color="auto" w:fill="auto"/>
            <w:vAlign w:val="center"/>
          </w:tcPr>
          <w:p w14:paraId="5DAAA139" w14:textId="2F2112B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5F7FBB1" w14:textId="77777777" w:rsidR="000F5F50" w:rsidRPr="00FC5B3D" w:rsidRDefault="000F5F50" w:rsidP="000F5F50">
            <w:pPr>
              <w:jc w:val="center"/>
              <w:rPr>
                <w:color w:val="000000"/>
                <w:sz w:val="18"/>
                <w:szCs w:val="18"/>
              </w:rPr>
            </w:pPr>
            <w:r w:rsidRPr="00FC5B3D">
              <w:rPr>
                <w:rFonts w:hint="eastAsia"/>
                <w:color w:val="000000"/>
                <w:sz w:val="18"/>
                <w:szCs w:val="18"/>
              </w:rPr>
              <w:t>金属挡板</w:t>
            </w:r>
          </w:p>
        </w:tc>
        <w:tc>
          <w:tcPr>
            <w:tcW w:w="2967" w:type="dxa"/>
            <w:tcBorders>
              <w:top w:val="nil"/>
              <w:left w:val="nil"/>
              <w:bottom w:val="single" w:sz="4" w:space="0" w:color="auto"/>
              <w:right w:val="single" w:sz="4" w:space="0" w:color="auto"/>
            </w:tcBorders>
            <w:shd w:val="clear" w:color="auto" w:fill="auto"/>
            <w:vAlign w:val="center"/>
            <w:hideMark/>
          </w:tcPr>
          <w:p w14:paraId="457FBC66" w14:textId="77777777" w:rsidR="000F5F50" w:rsidRPr="00FC5B3D" w:rsidRDefault="000F5F50" w:rsidP="000F5F50">
            <w:pPr>
              <w:jc w:val="center"/>
              <w:rPr>
                <w:color w:val="000000"/>
                <w:sz w:val="18"/>
                <w:szCs w:val="18"/>
              </w:rPr>
            </w:pPr>
            <w:r w:rsidRPr="00FC5B3D">
              <w:rPr>
                <w:rFonts w:hint="eastAsia"/>
                <w:color w:val="000000"/>
                <w:sz w:val="18"/>
                <w:szCs w:val="18"/>
              </w:rPr>
              <w:t>1.金属挡板</w:t>
            </w:r>
            <w:r w:rsidRPr="00FC5B3D">
              <w:rPr>
                <w:rFonts w:hint="eastAsia"/>
                <w:color w:val="000000"/>
                <w:sz w:val="18"/>
                <w:szCs w:val="18"/>
              </w:rPr>
              <w:br/>
              <w:t>2.材质：开孔铝板2mm</w:t>
            </w:r>
            <w:proofErr w:type="gramStart"/>
            <w:r w:rsidRPr="00FC5B3D">
              <w:rPr>
                <w:rFonts w:hint="eastAsia"/>
                <w:color w:val="000000"/>
                <w:sz w:val="18"/>
                <w:szCs w:val="18"/>
              </w:rPr>
              <w:t>厚制作</w:t>
            </w:r>
            <w:proofErr w:type="gramEnd"/>
            <w:r w:rsidRPr="00FC5B3D">
              <w:rPr>
                <w:rFonts w:hint="eastAsia"/>
                <w:color w:val="000000"/>
                <w:sz w:val="18"/>
                <w:szCs w:val="18"/>
              </w:rPr>
              <w:t>安装</w:t>
            </w:r>
            <w:r w:rsidRPr="00FC5B3D">
              <w:rPr>
                <w:rFonts w:hint="eastAsia"/>
                <w:color w:val="000000"/>
                <w:sz w:val="18"/>
                <w:szCs w:val="18"/>
              </w:rPr>
              <w:br/>
              <w:t>3.铝龙骨制作安装</w:t>
            </w:r>
          </w:p>
        </w:tc>
        <w:tc>
          <w:tcPr>
            <w:tcW w:w="1559" w:type="dxa"/>
            <w:tcBorders>
              <w:top w:val="nil"/>
              <w:left w:val="nil"/>
              <w:bottom w:val="single" w:sz="4" w:space="0" w:color="auto"/>
              <w:right w:val="single" w:sz="4" w:space="0" w:color="auto"/>
            </w:tcBorders>
            <w:shd w:val="clear" w:color="auto" w:fill="auto"/>
            <w:vAlign w:val="center"/>
            <w:hideMark/>
          </w:tcPr>
          <w:p w14:paraId="506B5BB6"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1AA39F9" w14:textId="77777777" w:rsidR="000F5F50" w:rsidRPr="00FC5B3D" w:rsidRDefault="000F5F50" w:rsidP="000F5F50">
            <w:pPr>
              <w:jc w:val="center"/>
              <w:rPr>
                <w:color w:val="000000"/>
                <w:sz w:val="18"/>
                <w:szCs w:val="18"/>
              </w:rPr>
            </w:pPr>
            <w:r w:rsidRPr="00FC5B3D">
              <w:rPr>
                <w:rFonts w:hint="eastAsia"/>
                <w:color w:val="000000"/>
                <w:sz w:val="18"/>
                <w:szCs w:val="18"/>
              </w:rPr>
              <w:t>36.00</w:t>
            </w:r>
          </w:p>
        </w:tc>
      </w:tr>
      <w:tr w:rsidR="000F5F50" w:rsidRPr="00FC5B3D" w14:paraId="12E3EE34"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D581A2B" w14:textId="22D7EAE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7F09C32" w14:textId="77777777" w:rsidR="000F5F50" w:rsidRPr="00FC5B3D" w:rsidRDefault="000F5F50" w:rsidP="000F5F50">
            <w:pPr>
              <w:jc w:val="center"/>
              <w:rPr>
                <w:color w:val="000000"/>
                <w:sz w:val="18"/>
                <w:szCs w:val="18"/>
              </w:rPr>
            </w:pPr>
            <w:r w:rsidRPr="00FC5B3D">
              <w:rPr>
                <w:rFonts w:hint="eastAsia"/>
                <w:color w:val="000000"/>
                <w:sz w:val="18"/>
                <w:szCs w:val="18"/>
              </w:rPr>
              <w:t>波形金属防撞栏杆</w:t>
            </w:r>
          </w:p>
        </w:tc>
        <w:tc>
          <w:tcPr>
            <w:tcW w:w="2967" w:type="dxa"/>
            <w:tcBorders>
              <w:top w:val="nil"/>
              <w:left w:val="nil"/>
              <w:bottom w:val="single" w:sz="4" w:space="0" w:color="auto"/>
              <w:right w:val="single" w:sz="4" w:space="0" w:color="auto"/>
            </w:tcBorders>
            <w:shd w:val="clear" w:color="auto" w:fill="auto"/>
            <w:vAlign w:val="center"/>
            <w:hideMark/>
          </w:tcPr>
          <w:p w14:paraId="54A4E2F5" w14:textId="77777777" w:rsidR="000F5F50" w:rsidRPr="00FC5B3D" w:rsidRDefault="000F5F50" w:rsidP="000F5F50">
            <w:pPr>
              <w:jc w:val="center"/>
              <w:rPr>
                <w:color w:val="000000"/>
                <w:sz w:val="18"/>
                <w:szCs w:val="18"/>
              </w:rPr>
            </w:pPr>
            <w:r w:rsidRPr="00FC5B3D">
              <w:rPr>
                <w:rFonts w:hint="eastAsia"/>
                <w:color w:val="000000"/>
                <w:sz w:val="18"/>
                <w:szCs w:val="18"/>
              </w:rPr>
              <w:t>1.制作安装波形金属防撞栏杆</w:t>
            </w:r>
            <w:r w:rsidRPr="00FC5B3D">
              <w:rPr>
                <w:rFonts w:hint="eastAsia"/>
                <w:color w:val="000000"/>
                <w:sz w:val="18"/>
                <w:szCs w:val="18"/>
              </w:rPr>
              <w:br/>
              <w:t>2.规格：高度500mm</w:t>
            </w:r>
          </w:p>
        </w:tc>
        <w:tc>
          <w:tcPr>
            <w:tcW w:w="1559" w:type="dxa"/>
            <w:tcBorders>
              <w:top w:val="nil"/>
              <w:left w:val="nil"/>
              <w:bottom w:val="single" w:sz="4" w:space="0" w:color="auto"/>
              <w:right w:val="single" w:sz="4" w:space="0" w:color="auto"/>
            </w:tcBorders>
            <w:shd w:val="clear" w:color="auto" w:fill="auto"/>
            <w:vAlign w:val="center"/>
            <w:hideMark/>
          </w:tcPr>
          <w:p w14:paraId="54A3C511" w14:textId="77777777" w:rsidR="000F5F50" w:rsidRPr="00FC5B3D" w:rsidRDefault="000F5F50" w:rsidP="000F5F50">
            <w:pPr>
              <w:jc w:val="center"/>
              <w:rPr>
                <w:color w:val="000000"/>
                <w:sz w:val="18"/>
                <w:szCs w:val="18"/>
              </w:rPr>
            </w:pPr>
            <w:r w:rsidRPr="00FC5B3D">
              <w:rPr>
                <w:rFonts w:hint="eastAsia"/>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14:paraId="29CC04E1"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1D39A383"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4D35F8C9" w14:textId="505C1D8D"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A962431" w14:textId="77777777" w:rsidR="000F5F50" w:rsidRPr="00FC5B3D" w:rsidRDefault="000F5F50" w:rsidP="000F5F50">
            <w:pPr>
              <w:jc w:val="center"/>
              <w:rPr>
                <w:color w:val="000000"/>
                <w:sz w:val="18"/>
                <w:szCs w:val="18"/>
              </w:rPr>
            </w:pPr>
            <w:r w:rsidRPr="00FC5B3D">
              <w:rPr>
                <w:rFonts w:hint="eastAsia"/>
                <w:color w:val="000000"/>
                <w:sz w:val="18"/>
                <w:szCs w:val="18"/>
              </w:rPr>
              <w:t>水泥防撞墩</w:t>
            </w:r>
          </w:p>
        </w:tc>
        <w:tc>
          <w:tcPr>
            <w:tcW w:w="2967" w:type="dxa"/>
            <w:tcBorders>
              <w:top w:val="nil"/>
              <w:left w:val="nil"/>
              <w:bottom w:val="single" w:sz="4" w:space="0" w:color="auto"/>
              <w:right w:val="single" w:sz="4" w:space="0" w:color="auto"/>
            </w:tcBorders>
            <w:shd w:val="clear" w:color="auto" w:fill="auto"/>
            <w:vAlign w:val="center"/>
            <w:hideMark/>
          </w:tcPr>
          <w:p w14:paraId="5CF7383A" w14:textId="77777777" w:rsidR="000F5F50" w:rsidRPr="00FC5B3D" w:rsidRDefault="000F5F50" w:rsidP="000F5F50">
            <w:pPr>
              <w:jc w:val="center"/>
              <w:rPr>
                <w:color w:val="000000"/>
                <w:sz w:val="18"/>
                <w:szCs w:val="18"/>
              </w:rPr>
            </w:pPr>
            <w:r w:rsidRPr="00FC5B3D">
              <w:rPr>
                <w:rFonts w:hint="eastAsia"/>
                <w:color w:val="000000"/>
                <w:sz w:val="18"/>
                <w:szCs w:val="18"/>
              </w:rPr>
              <w:t>1.水泥防撞墩安装</w:t>
            </w:r>
            <w:r w:rsidRPr="00FC5B3D">
              <w:rPr>
                <w:rFonts w:hint="eastAsia"/>
                <w:color w:val="000000"/>
                <w:sz w:val="18"/>
                <w:szCs w:val="18"/>
              </w:rPr>
              <w:br/>
              <w:t>2.规格：1000*250*2000mm</w:t>
            </w:r>
          </w:p>
        </w:tc>
        <w:tc>
          <w:tcPr>
            <w:tcW w:w="1559" w:type="dxa"/>
            <w:tcBorders>
              <w:top w:val="nil"/>
              <w:left w:val="nil"/>
              <w:bottom w:val="single" w:sz="4" w:space="0" w:color="auto"/>
              <w:right w:val="single" w:sz="4" w:space="0" w:color="auto"/>
            </w:tcBorders>
            <w:shd w:val="clear" w:color="auto" w:fill="auto"/>
            <w:vAlign w:val="center"/>
            <w:hideMark/>
          </w:tcPr>
          <w:p w14:paraId="1334ED67"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个</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70844435" w14:textId="77777777" w:rsidR="000F5F50" w:rsidRPr="00FC5B3D" w:rsidRDefault="000F5F50" w:rsidP="000F5F50">
            <w:pPr>
              <w:jc w:val="center"/>
              <w:rPr>
                <w:color w:val="000000"/>
                <w:sz w:val="18"/>
                <w:szCs w:val="18"/>
              </w:rPr>
            </w:pPr>
            <w:r w:rsidRPr="00FC5B3D">
              <w:rPr>
                <w:rFonts w:hint="eastAsia"/>
                <w:color w:val="000000"/>
                <w:sz w:val="18"/>
                <w:szCs w:val="18"/>
              </w:rPr>
              <w:t>18.00</w:t>
            </w:r>
          </w:p>
        </w:tc>
      </w:tr>
      <w:tr w:rsidR="000F5F50" w:rsidRPr="00FC5B3D" w14:paraId="56F6FF9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7428E9D" w14:textId="1A0D70F2" w:rsidR="000F5F50" w:rsidRPr="00FC5B3D" w:rsidRDefault="000F5F50" w:rsidP="00FC5B3D">
            <w:pPr>
              <w:rPr>
                <w:color w:val="000000"/>
                <w:sz w:val="18"/>
                <w:szCs w:val="18"/>
              </w:rPr>
            </w:pPr>
            <w:r w:rsidRPr="00FC5B3D">
              <w:rPr>
                <w:rFonts w:hint="eastAsia"/>
                <w:sz w:val="18"/>
                <w:szCs w:val="18"/>
              </w:rPr>
              <w:t>十七</w:t>
            </w:r>
          </w:p>
        </w:tc>
        <w:tc>
          <w:tcPr>
            <w:tcW w:w="1622" w:type="dxa"/>
            <w:tcBorders>
              <w:top w:val="nil"/>
              <w:left w:val="nil"/>
              <w:bottom w:val="single" w:sz="4" w:space="0" w:color="auto"/>
              <w:right w:val="single" w:sz="4" w:space="0" w:color="auto"/>
            </w:tcBorders>
            <w:shd w:val="clear" w:color="auto" w:fill="auto"/>
            <w:vAlign w:val="center"/>
            <w:hideMark/>
          </w:tcPr>
          <w:p w14:paraId="5F65F573" w14:textId="77777777" w:rsidR="000F5F50" w:rsidRPr="00FC5B3D" w:rsidRDefault="000F5F50" w:rsidP="000F5F50">
            <w:pPr>
              <w:jc w:val="center"/>
              <w:rPr>
                <w:color w:val="000000"/>
                <w:sz w:val="18"/>
                <w:szCs w:val="18"/>
              </w:rPr>
            </w:pPr>
            <w:r w:rsidRPr="00FC5B3D">
              <w:rPr>
                <w:rFonts w:hint="eastAsia"/>
                <w:color w:val="000000"/>
                <w:sz w:val="18"/>
                <w:szCs w:val="18"/>
              </w:rPr>
              <w:t>土石方工程</w:t>
            </w:r>
          </w:p>
        </w:tc>
        <w:tc>
          <w:tcPr>
            <w:tcW w:w="2967" w:type="dxa"/>
            <w:tcBorders>
              <w:top w:val="nil"/>
              <w:left w:val="nil"/>
              <w:bottom w:val="single" w:sz="4" w:space="0" w:color="auto"/>
              <w:right w:val="single" w:sz="4" w:space="0" w:color="auto"/>
            </w:tcBorders>
            <w:shd w:val="clear" w:color="auto" w:fill="auto"/>
            <w:vAlign w:val="center"/>
            <w:hideMark/>
          </w:tcPr>
          <w:p w14:paraId="65862381" w14:textId="77777777" w:rsidR="000F5F50" w:rsidRPr="00FC5B3D" w:rsidRDefault="000F5F50" w:rsidP="000F5F50">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60CE6D3" w14:textId="77777777" w:rsidR="000F5F50" w:rsidRPr="00FC5B3D" w:rsidRDefault="000F5F50" w:rsidP="000F5F50">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8001A20" w14:textId="77777777" w:rsidR="000F5F50" w:rsidRPr="00FC5B3D" w:rsidRDefault="000F5F50" w:rsidP="000F5F50">
            <w:pPr>
              <w:jc w:val="center"/>
              <w:rPr>
                <w:color w:val="000000"/>
                <w:sz w:val="18"/>
                <w:szCs w:val="18"/>
              </w:rPr>
            </w:pPr>
          </w:p>
        </w:tc>
      </w:tr>
      <w:tr w:rsidR="000F5F50" w:rsidRPr="00FC5B3D" w14:paraId="0142FB7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CB70B28" w14:textId="78E67E7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533E12F" w14:textId="77777777" w:rsidR="000F5F50" w:rsidRPr="00FC5B3D" w:rsidRDefault="000F5F50" w:rsidP="000F5F50">
            <w:pPr>
              <w:jc w:val="center"/>
              <w:rPr>
                <w:color w:val="000000"/>
                <w:sz w:val="18"/>
                <w:szCs w:val="18"/>
              </w:rPr>
            </w:pPr>
            <w:r w:rsidRPr="00FC5B3D">
              <w:rPr>
                <w:rFonts w:hint="eastAsia"/>
                <w:color w:val="000000"/>
                <w:sz w:val="18"/>
                <w:szCs w:val="18"/>
              </w:rPr>
              <w:t>场地平整</w:t>
            </w:r>
          </w:p>
        </w:tc>
        <w:tc>
          <w:tcPr>
            <w:tcW w:w="2967" w:type="dxa"/>
            <w:tcBorders>
              <w:top w:val="nil"/>
              <w:left w:val="nil"/>
              <w:bottom w:val="single" w:sz="4" w:space="0" w:color="auto"/>
              <w:right w:val="single" w:sz="4" w:space="0" w:color="auto"/>
            </w:tcBorders>
            <w:shd w:val="clear" w:color="auto" w:fill="auto"/>
            <w:vAlign w:val="center"/>
            <w:hideMark/>
          </w:tcPr>
          <w:p w14:paraId="6252B83D" w14:textId="77777777" w:rsidR="000F5F50" w:rsidRPr="00FC5B3D" w:rsidRDefault="000F5F50" w:rsidP="000F5F50">
            <w:pPr>
              <w:jc w:val="center"/>
              <w:rPr>
                <w:color w:val="000000"/>
                <w:sz w:val="18"/>
                <w:szCs w:val="18"/>
              </w:rPr>
            </w:pPr>
            <w:r w:rsidRPr="00FC5B3D">
              <w:rPr>
                <w:rFonts w:hint="eastAsia"/>
                <w:color w:val="000000"/>
                <w:sz w:val="18"/>
                <w:szCs w:val="18"/>
              </w:rPr>
              <w:t>1.人工场地平整</w:t>
            </w:r>
          </w:p>
        </w:tc>
        <w:tc>
          <w:tcPr>
            <w:tcW w:w="1559" w:type="dxa"/>
            <w:tcBorders>
              <w:top w:val="nil"/>
              <w:left w:val="nil"/>
              <w:bottom w:val="single" w:sz="4" w:space="0" w:color="auto"/>
              <w:right w:val="single" w:sz="4" w:space="0" w:color="auto"/>
            </w:tcBorders>
            <w:shd w:val="clear" w:color="auto" w:fill="auto"/>
            <w:vAlign w:val="center"/>
            <w:hideMark/>
          </w:tcPr>
          <w:p w14:paraId="1A72F938"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7CF92E3" w14:textId="77777777" w:rsidR="000F5F50" w:rsidRPr="00FC5B3D" w:rsidRDefault="000F5F50" w:rsidP="000F5F50">
            <w:pPr>
              <w:jc w:val="center"/>
              <w:rPr>
                <w:color w:val="000000"/>
                <w:sz w:val="18"/>
                <w:szCs w:val="18"/>
              </w:rPr>
            </w:pPr>
            <w:r w:rsidRPr="00FC5B3D">
              <w:rPr>
                <w:rFonts w:hint="eastAsia"/>
                <w:color w:val="000000"/>
                <w:sz w:val="18"/>
                <w:szCs w:val="18"/>
              </w:rPr>
              <w:t>3411.00</w:t>
            </w:r>
          </w:p>
        </w:tc>
      </w:tr>
      <w:tr w:rsidR="000F5F50" w:rsidRPr="00FC5B3D" w14:paraId="48558F0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1B6A8E8" w14:textId="3D8D952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7A6C20" w14:textId="77777777" w:rsidR="000F5F50" w:rsidRPr="00FC5B3D" w:rsidRDefault="000F5F50" w:rsidP="000F5F50">
            <w:pPr>
              <w:jc w:val="center"/>
              <w:rPr>
                <w:color w:val="000000"/>
                <w:sz w:val="18"/>
                <w:szCs w:val="18"/>
              </w:rPr>
            </w:pPr>
            <w:r w:rsidRPr="00FC5B3D">
              <w:rPr>
                <w:rFonts w:hint="eastAsia"/>
                <w:color w:val="000000"/>
                <w:sz w:val="18"/>
                <w:szCs w:val="18"/>
              </w:rPr>
              <w:t>场地平整</w:t>
            </w:r>
          </w:p>
        </w:tc>
        <w:tc>
          <w:tcPr>
            <w:tcW w:w="2967" w:type="dxa"/>
            <w:tcBorders>
              <w:top w:val="nil"/>
              <w:left w:val="nil"/>
              <w:bottom w:val="single" w:sz="4" w:space="0" w:color="auto"/>
              <w:right w:val="single" w:sz="4" w:space="0" w:color="auto"/>
            </w:tcBorders>
            <w:shd w:val="clear" w:color="auto" w:fill="auto"/>
            <w:vAlign w:val="center"/>
            <w:hideMark/>
          </w:tcPr>
          <w:p w14:paraId="0E92F489" w14:textId="77777777" w:rsidR="000F5F50" w:rsidRPr="00FC5B3D" w:rsidRDefault="000F5F50" w:rsidP="000F5F50">
            <w:pPr>
              <w:jc w:val="center"/>
              <w:rPr>
                <w:color w:val="000000"/>
                <w:sz w:val="18"/>
                <w:szCs w:val="18"/>
              </w:rPr>
            </w:pPr>
            <w:r w:rsidRPr="00FC5B3D">
              <w:rPr>
                <w:rFonts w:hint="eastAsia"/>
                <w:color w:val="000000"/>
                <w:sz w:val="18"/>
                <w:szCs w:val="18"/>
              </w:rPr>
              <w:t>1.机械场地平整</w:t>
            </w:r>
          </w:p>
        </w:tc>
        <w:tc>
          <w:tcPr>
            <w:tcW w:w="1559" w:type="dxa"/>
            <w:tcBorders>
              <w:top w:val="nil"/>
              <w:left w:val="nil"/>
              <w:bottom w:val="single" w:sz="4" w:space="0" w:color="auto"/>
              <w:right w:val="single" w:sz="4" w:space="0" w:color="auto"/>
            </w:tcBorders>
            <w:shd w:val="clear" w:color="auto" w:fill="auto"/>
            <w:vAlign w:val="center"/>
            <w:hideMark/>
          </w:tcPr>
          <w:p w14:paraId="36BBDC06"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FF4AB1E" w14:textId="77777777" w:rsidR="000F5F50" w:rsidRPr="00FC5B3D" w:rsidRDefault="000F5F50" w:rsidP="000F5F50">
            <w:pPr>
              <w:jc w:val="center"/>
              <w:rPr>
                <w:color w:val="000000"/>
                <w:sz w:val="18"/>
                <w:szCs w:val="18"/>
              </w:rPr>
            </w:pPr>
            <w:r w:rsidRPr="00FC5B3D">
              <w:rPr>
                <w:rFonts w:hint="eastAsia"/>
                <w:color w:val="000000"/>
                <w:sz w:val="18"/>
                <w:szCs w:val="18"/>
              </w:rPr>
              <w:t>3015.00</w:t>
            </w:r>
          </w:p>
        </w:tc>
      </w:tr>
      <w:tr w:rsidR="000F5F50" w:rsidRPr="00FC5B3D" w14:paraId="04DBB9B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55D571D" w14:textId="7BA107B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8E3BD44"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素土夯实</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13E0A95B"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素土夯实</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2CCDBEC2" w14:textId="77777777" w:rsidR="000F5F50" w:rsidRPr="00FC5B3D" w:rsidRDefault="000F5F50" w:rsidP="000F5F50">
            <w:pPr>
              <w:jc w:val="center"/>
              <w:rPr>
                <w:color w:val="000000"/>
                <w:sz w:val="18"/>
                <w:szCs w:val="18"/>
              </w:rPr>
            </w:pPr>
            <w:r w:rsidRPr="00FC5B3D">
              <w:rPr>
                <w:rFonts w:hint="eastAsia"/>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C1BE2E1" w14:textId="77777777" w:rsidR="000F5F50" w:rsidRPr="00FC5B3D" w:rsidRDefault="000F5F50" w:rsidP="000F5F50">
            <w:pPr>
              <w:jc w:val="center"/>
              <w:rPr>
                <w:color w:val="000000"/>
                <w:sz w:val="18"/>
                <w:szCs w:val="18"/>
              </w:rPr>
            </w:pPr>
            <w:r w:rsidRPr="00FC5B3D">
              <w:rPr>
                <w:rFonts w:hint="eastAsia"/>
                <w:color w:val="000000"/>
                <w:sz w:val="18"/>
                <w:szCs w:val="18"/>
              </w:rPr>
              <w:t>324.00</w:t>
            </w:r>
          </w:p>
        </w:tc>
      </w:tr>
      <w:tr w:rsidR="000F5F50" w:rsidRPr="00FC5B3D" w14:paraId="197D876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C7165FE" w14:textId="6BB1B09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562B56A" w14:textId="77777777" w:rsidR="000F5F50" w:rsidRPr="00FC5B3D" w:rsidRDefault="000F5F50" w:rsidP="000F5F50">
            <w:pPr>
              <w:jc w:val="center"/>
              <w:rPr>
                <w:color w:val="000000"/>
                <w:sz w:val="18"/>
                <w:szCs w:val="18"/>
              </w:rPr>
            </w:pPr>
            <w:r w:rsidRPr="00FC5B3D">
              <w:rPr>
                <w:rFonts w:hint="eastAsia"/>
                <w:color w:val="000000"/>
                <w:sz w:val="18"/>
                <w:szCs w:val="18"/>
              </w:rPr>
              <w:t>挖土方</w:t>
            </w:r>
          </w:p>
        </w:tc>
        <w:tc>
          <w:tcPr>
            <w:tcW w:w="2967" w:type="dxa"/>
            <w:tcBorders>
              <w:top w:val="nil"/>
              <w:left w:val="nil"/>
              <w:bottom w:val="single" w:sz="4" w:space="0" w:color="auto"/>
              <w:right w:val="single" w:sz="4" w:space="0" w:color="auto"/>
            </w:tcBorders>
            <w:shd w:val="clear" w:color="auto" w:fill="auto"/>
            <w:vAlign w:val="center"/>
            <w:hideMark/>
          </w:tcPr>
          <w:p w14:paraId="56D66BF6" w14:textId="77777777" w:rsidR="000F5F50" w:rsidRPr="00FC5B3D" w:rsidRDefault="000F5F50" w:rsidP="000F5F50">
            <w:pPr>
              <w:jc w:val="center"/>
              <w:rPr>
                <w:color w:val="000000"/>
                <w:sz w:val="18"/>
                <w:szCs w:val="18"/>
              </w:rPr>
            </w:pPr>
            <w:r w:rsidRPr="00FC5B3D">
              <w:rPr>
                <w:rFonts w:hint="eastAsia"/>
                <w:color w:val="000000"/>
                <w:sz w:val="18"/>
                <w:szCs w:val="18"/>
              </w:rPr>
              <w:t>人工挖土方</w:t>
            </w:r>
          </w:p>
        </w:tc>
        <w:tc>
          <w:tcPr>
            <w:tcW w:w="1559" w:type="dxa"/>
            <w:tcBorders>
              <w:top w:val="nil"/>
              <w:left w:val="nil"/>
              <w:bottom w:val="single" w:sz="4" w:space="0" w:color="auto"/>
              <w:right w:val="single" w:sz="4" w:space="0" w:color="auto"/>
            </w:tcBorders>
            <w:shd w:val="clear" w:color="auto" w:fill="auto"/>
            <w:vAlign w:val="center"/>
            <w:hideMark/>
          </w:tcPr>
          <w:p w14:paraId="7AF8AF01"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315EB61F" w14:textId="77777777" w:rsidR="000F5F50" w:rsidRPr="00FC5B3D" w:rsidRDefault="000F5F50" w:rsidP="000F5F50">
            <w:pPr>
              <w:jc w:val="center"/>
              <w:rPr>
                <w:color w:val="000000"/>
                <w:sz w:val="18"/>
                <w:szCs w:val="18"/>
              </w:rPr>
            </w:pPr>
            <w:r w:rsidRPr="00FC5B3D">
              <w:rPr>
                <w:rFonts w:hint="eastAsia"/>
                <w:color w:val="000000"/>
                <w:sz w:val="18"/>
                <w:szCs w:val="18"/>
              </w:rPr>
              <w:t>405.00</w:t>
            </w:r>
          </w:p>
        </w:tc>
      </w:tr>
      <w:tr w:rsidR="000F5F50" w:rsidRPr="00FC5B3D" w14:paraId="250EE2F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FBF259E" w14:textId="1ACFE12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31323FE" w14:textId="77777777" w:rsidR="000F5F50" w:rsidRPr="00FC5B3D" w:rsidRDefault="000F5F50" w:rsidP="000F5F50">
            <w:pPr>
              <w:jc w:val="center"/>
              <w:rPr>
                <w:color w:val="000000"/>
                <w:sz w:val="18"/>
                <w:szCs w:val="18"/>
              </w:rPr>
            </w:pPr>
            <w:r w:rsidRPr="00FC5B3D">
              <w:rPr>
                <w:rFonts w:hint="eastAsia"/>
                <w:color w:val="000000"/>
                <w:sz w:val="18"/>
                <w:szCs w:val="18"/>
              </w:rPr>
              <w:t>挖土方</w:t>
            </w:r>
          </w:p>
        </w:tc>
        <w:tc>
          <w:tcPr>
            <w:tcW w:w="2967" w:type="dxa"/>
            <w:tcBorders>
              <w:top w:val="nil"/>
              <w:left w:val="nil"/>
              <w:bottom w:val="single" w:sz="4" w:space="0" w:color="auto"/>
              <w:right w:val="single" w:sz="4" w:space="0" w:color="auto"/>
            </w:tcBorders>
            <w:shd w:val="clear" w:color="auto" w:fill="auto"/>
            <w:vAlign w:val="center"/>
            <w:hideMark/>
          </w:tcPr>
          <w:p w14:paraId="7058C261" w14:textId="77777777" w:rsidR="000F5F50" w:rsidRPr="00FC5B3D" w:rsidRDefault="000F5F50" w:rsidP="000F5F50">
            <w:pPr>
              <w:jc w:val="center"/>
              <w:rPr>
                <w:color w:val="000000"/>
                <w:sz w:val="18"/>
                <w:szCs w:val="18"/>
              </w:rPr>
            </w:pPr>
            <w:r w:rsidRPr="00FC5B3D">
              <w:rPr>
                <w:rFonts w:hint="eastAsia"/>
                <w:color w:val="000000"/>
                <w:sz w:val="18"/>
                <w:szCs w:val="18"/>
              </w:rPr>
              <w:t>机械挖土方</w:t>
            </w:r>
          </w:p>
        </w:tc>
        <w:tc>
          <w:tcPr>
            <w:tcW w:w="1559" w:type="dxa"/>
            <w:tcBorders>
              <w:top w:val="nil"/>
              <w:left w:val="nil"/>
              <w:bottom w:val="single" w:sz="4" w:space="0" w:color="auto"/>
              <w:right w:val="single" w:sz="4" w:space="0" w:color="auto"/>
            </w:tcBorders>
            <w:shd w:val="clear" w:color="auto" w:fill="auto"/>
            <w:vAlign w:val="center"/>
            <w:hideMark/>
          </w:tcPr>
          <w:p w14:paraId="1825EDCA"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02201D40" w14:textId="77777777" w:rsidR="000F5F50" w:rsidRPr="00FC5B3D" w:rsidRDefault="000F5F50" w:rsidP="000F5F50">
            <w:pPr>
              <w:jc w:val="center"/>
              <w:rPr>
                <w:color w:val="000000"/>
                <w:sz w:val="18"/>
                <w:szCs w:val="18"/>
              </w:rPr>
            </w:pPr>
            <w:r w:rsidRPr="00FC5B3D">
              <w:rPr>
                <w:rFonts w:hint="eastAsia"/>
                <w:color w:val="000000"/>
                <w:sz w:val="18"/>
                <w:szCs w:val="18"/>
              </w:rPr>
              <w:t>513.00</w:t>
            </w:r>
          </w:p>
        </w:tc>
      </w:tr>
      <w:tr w:rsidR="000F5F50" w:rsidRPr="00FC5B3D" w14:paraId="76D25D3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724DDFE" w14:textId="33FC6DD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C652AB8" w14:textId="77777777" w:rsidR="000F5F50" w:rsidRPr="00FC5B3D" w:rsidRDefault="000F5F50" w:rsidP="000F5F50">
            <w:pPr>
              <w:jc w:val="center"/>
              <w:rPr>
                <w:color w:val="000000"/>
                <w:sz w:val="18"/>
                <w:szCs w:val="18"/>
              </w:rPr>
            </w:pPr>
            <w:r w:rsidRPr="00FC5B3D">
              <w:rPr>
                <w:rFonts w:hint="eastAsia"/>
                <w:color w:val="000000"/>
                <w:sz w:val="18"/>
                <w:szCs w:val="18"/>
              </w:rPr>
              <w:t>土方回填</w:t>
            </w:r>
          </w:p>
        </w:tc>
        <w:tc>
          <w:tcPr>
            <w:tcW w:w="2967" w:type="dxa"/>
            <w:tcBorders>
              <w:top w:val="nil"/>
              <w:left w:val="nil"/>
              <w:bottom w:val="single" w:sz="4" w:space="0" w:color="auto"/>
              <w:right w:val="single" w:sz="4" w:space="0" w:color="auto"/>
            </w:tcBorders>
            <w:shd w:val="clear" w:color="auto" w:fill="auto"/>
            <w:vAlign w:val="center"/>
            <w:hideMark/>
          </w:tcPr>
          <w:p w14:paraId="0024BFB2" w14:textId="77777777" w:rsidR="000F5F50" w:rsidRPr="00FC5B3D" w:rsidRDefault="000F5F50" w:rsidP="000F5F50">
            <w:pPr>
              <w:jc w:val="center"/>
              <w:rPr>
                <w:color w:val="000000"/>
                <w:sz w:val="18"/>
                <w:szCs w:val="18"/>
              </w:rPr>
            </w:pPr>
            <w:r w:rsidRPr="00FC5B3D">
              <w:rPr>
                <w:rFonts w:hint="eastAsia"/>
                <w:color w:val="000000"/>
                <w:sz w:val="18"/>
                <w:szCs w:val="18"/>
              </w:rPr>
              <w:t>土方回填</w:t>
            </w:r>
          </w:p>
        </w:tc>
        <w:tc>
          <w:tcPr>
            <w:tcW w:w="1559" w:type="dxa"/>
            <w:tcBorders>
              <w:top w:val="nil"/>
              <w:left w:val="nil"/>
              <w:bottom w:val="single" w:sz="4" w:space="0" w:color="auto"/>
              <w:right w:val="single" w:sz="4" w:space="0" w:color="auto"/>
            </w:tcBorders>
            <w:shd w:val="clear" w:color="auto" w:fill="auto"/>
            <w:vAlign w:val="center"/>
            <w:hideMark/>
          </w:tcPr>
          <w:p w14:paraId="1CDAC40B"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0F9F8C34" w14:textId="77777777" w:rsidR="000F5F50" w:rsidRPr="00FC5B3D" w:rsidRDefault="000F5F50" w:rsidP="000F5F50">
            <w:pPr>
              <w:jc w:val="center"/>
              <w:rPr>
                <w:color w:val="000000"/>
                <w:sz w:val="18"/>
                <w:szCs w:val="18"/>
              </w:rPr>
            </w:pPr>
            <w:r w:rsidRPr="00FC5B3D">
              <w:rPr>
                <w:rFonts w:hint="eastAsia"/>
                <w:color w:val="000000"/>
                <w:sz w:val="18"/>
                <w:szCs w:val="18"/>
              </w:rPr>
              <w:t>1062.00</w:t>
            </w:r>
          </w:p>
        </w:tc>
      </w:tr>
      <w:tr w:rsidR="000F5F50" w:rsidRPr="00FC5B3D" w14:paraId="5301117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F4ED4E7" w14:textId="760F2D3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E4A9E87" w14:textId="77777777" w:rsidR="000F5F50" w:rsidRPr="00FC5B3D" w:rsidRDefault="000F5F50" w:rsidP="000F5F50">
            <w:pPr>
              <w:jc w:val="center"/>
              <w:rPr>
                <w:color w:val="000000"/>
                <w:sz w:val="18"/>
                <w:szCs w:val="18"/>
              </w:rPr>
            </w:pPr>
            <w:r w:rsidRPr="00FC5B3D">
              <w:rPr>
                <w:rFonts w:hint="eastAsia"/>
                <w:color w:val="000000"/>
                <w:sz w:val="18"/>
                <w:szCs w:val="18"/>
              </w:rPr>
              <w:t>挖渣土</w:t>
            </w:r>
          </w:p>
        </w:tc>
        <w:tc>
          <w:tcPr>
            <w:tcW w:w="2967" w:type="dxa"/>
            <w:tcBorders>
              <w:top w:val="nil"/>
              <w:left w:val="nil"/>
              <w:bottom w:val="single" w:sz="4" w:space="0" w:color="auto"/>
              <w:right w:val="single" w:sz="4" w:space="0" w:color="auto"/>
            </w:tcBorders>
            <w:shd w:val="clear" w:color="auto" w:fill="auto"/>
            <w:vAlign w:val="center"/>
            <w:hideMark/>
          </w:tcPr>
          <w:p w14:paraId="5FB05737" w14:textId="77777777" w:rsidR="000F5F50" w:rsidRPr="00FC5B3D" w:rsidRDefault="000F5F50" w:rsidP="000F5F50">
            <w:pPr>
              <w:jc w:val="center"/>
              <w:rPr>
                <w:color w:val="000000"/>
                <w:sz w:val="18"/>
                <w:szCs w:val="18"/>
              </w:rPr>
            </w:pPr>
            <w:r w:rsidRPr="00FC5B3D">
              <w:rPr>
                <w:rFonts w:hint="eastAsia"/>
                <w:color w:val="000000"/>
                <w:sz w:val="18"/>
                <w:szCs w:val="18"/>
              </w:rPr>
              <w:t>人工挖渣土</w:t>
            </w:r>
          </w:p>
        </w:tc>
        <w:tc>
          <w:tcPr>
            <w:tcW w:w="1559" w:type="dxa"/>
            <w:tcBorders>
              <w:top w:val="nil"/>
              <w:left w:val="nil"/>
              <w:bottom w:val="single" w:sz="4" w:space="0" w:color="auto"/>
              <w:right w:val="single" w:sz="4" w:space="0" w:color="auto"/>
            </w:tcBorders>
            <w:shd w:val="clear" w:color="auto" w:fill="auto"/>
            <w:vAlign w:val="center"/>
            <w:hideMark/>
          </w:tcPr>
          <w:p w14:paraId="0B0EBF56"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4FCEFE5D" w14:textId="77777777" w:rsidR="000F5F50" w:rsidRPr="00FC5B3D" w:rsidRDefault="000F5F50" w:rsidP="000F5F50">
            <w:pPr>
              <w:jc w:val="center"/>
              <w:rPr>
                <w:color w:val="000000"/>
                <w:sz w:val="18"/>
                <w:szCs w:val="18"/>
              </w:rPr>
            </w:pPr>
            <w:r w:rsidRPr="00FC5B3D">
              <w:rPr>
                <w:rFonts w:hint="eastAsia"/>
                <w:color w:val="000000"/>
                <w:sz w:val="18"/>
                <w:szCs w:val="18"/>
              </w:rPr>
              <w:t>324.00</w:t>
            </w:r>
          </w:p>
        </w:tc>
      </w:tr>
      <w:tr w:rsidR="000F5F50" w:rsidRPr="00FC5B3D" w14:paraId="4D64B2E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B091B90" w14:textId="3F4796B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7348C4" w14:textId="77777777" w:rsidR="000F5F50" w:rsidRPr="00FC5B3D" w:rsidRDefault="000F5F50" w:rsidP="000F5F50">
            <w:pPr>
              <w:jc w:val="center"/>
              <w:rPr>
                <w:color w:val="000000"/>
                <w:sz w:val="18"/>
                <w:szCs w:val="18"/>
              </w:rPr>
            </w:pPr>
            <w:r w:rsidRPr="00FC5B3D">
              <w:rPr>
                <w:rFonts w:hint="eastAsia"/>
                <w:color w:val="000000"/>
                <w:sz w:val="18"/>
                <w:szCs w:val="18"/>
              </w:rPr>
              <w:t>挖渣土</w:t>
            </w:r>
          </w:p>
        </w:tc>
        <w:tc>
          <w:tcPr>
            <w:tcW w:w="2967" w:type="dxa"/>
            <w:tcBorders>
              <w:top w:val="nil"/>
              <w:left w:val="nil"/>
              <w:bottom w:val="single" w:sz="4" w:space="0" w:color="auto"/>
              <w:right w:val="single" w:sz="4" w:space="0" w:color="auto"/>
            </w:tcBorders>
            <w:shd w:val="clear" w:color="auto" w:fill="auto"/>
            <w:vAlign w:val="center"/>
            <w:hideMark/>
          </w:tcPr>
          <w:p w14:paraId="7CBB5EF1" w14:textId="77777777" w:rsidR="000F5F50" w:rsidRPr="00FC5B3D" w:rsidRDefault="000F5F50" w:rsidP="000F5F50">
            <w:pPr>
              <w:jc w:val="center"/>
              <w:rPr>
                <w:color w:val="000000"/>
                <w:sz w:val="18"/>
                <w:szCs w:val="18"/>
              </w:rPr>
            </w:pPr>
            <w:r w:rsidRPr="00FC5B3D">
              <w:rPr>
                <w:rFonts w:hint="eastAsia"/>
                <w:color w:val="000000"/>
                <w:sz w:val="18"/>
                <w:szCs w:val="18"/>
              </w:rPr>
              <w:t>机械挖渣土</w:t>
            </w:r>
          </w:p>
        </w:tc>
        <w:tc>
          <w:tcPr>
            <w:tcW w:w="1559" w:type="dxa"/>
            <w:tcBorders>
              <w:top w:val="nil"/>
              <w:left w:val="nil"/>
              <w:bottom w:val="single" w:sz="4" w:space="0" w:color="auto"/>
              <w:right w:val="single" w:sz="4" w:space="0" w:color="auto"/>
            </w:tcBorders>
            <w:shd w:val="clear" w:color="auto" w:fill="auto"/>
            <w:vAlign w:val="center"/>
            <w:hideMark/>
          </w:tcPr>
          <w:p w14:paraId="3B36384A"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2A1A48B9" w14:textId="77777777" w:rsidR="000F5F50" w:rsidRPr="00FC5B3D" w:rsidRDefault="000F5F50" w:rsidP="000F5F50">
            <w:pPr>
              <w:jc w:val="center"/>
              <w:rPr>
                <w:color w:val="000000"/>
                <w:sz w:val="18"/>
                <w:szCs w:val="18"/>
              </w:rPr>
            </w:pPr>
            <w:r w:rsidRPr="00FC5B3D">
              <w:rPr>
                <w:rFonts w:hint="eastAsia"/>
                <w:color w:val="000000"/>
                <w:sz w:val="18"/>
                <w:szCs w:val="18"/>
              </w:rPr>
              <w:t>378.00</w:t>
            </w:r>
          </w:p>
        </w:tc>
      </w:tr>
      <w:tr w:rsidR="000F5F50" w:rsidRPr="00FC5B3D" w14:paraId="68093B94"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2B2F3B21" w14:textId="386CBED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FC2F37" w14:textId="77777777" w:rsidR="000F5F50" w:rsidRPr="00FC5B3D" w:rsidRDefault="000F5F50" w:rsidP="000F5F50">
            <w:pPr>
              <w:jc w:val="center"/>
              <w:rPr>
                <w:color w:val="000000"/>
                <w:sz w:val="18"/>
                <w:szCs w:val="18"/>
              </w:rPr>
            </w:pPr>
            <w:r w:rsidRPr="00FC5B3D">
              <w:rPr>
                <w:rFonts w:hint="eastAsia"/>
                <w:color w:val="000000"/>
                <w:sz w:val="18"/>
                <w:szCs w:val="18"/>
              </w:rPr>
              <w:t>清理垃圾</w:t>
            </w:r>
          </w:p>
        </w:tc>
        <w:tc>
          <w:tcPr>
            <w:tcW w:w="2967" w:type="dxa"/>
            <w:tcBorders>
              <w:top w:val="nil"/>
              <w:left w:val="nil"/>
              <w:bottom w:val="single" w:sz="4" w:space="0" w:color="auto"/>
              <w:right w:val="single" w:sz="4" w:space="0" w:color="auto"/>
            </w:tcBorders>
            <w:shd w:val="clear" w:color="auto" w:fill="auto"/>
            <w:vAlign w:val="center"/>
            <w:hideMark/>
          </w:tcPr>
          <w:p w14:paraId="5EAC1CBB" w14:textId="77777777" w:rsidR="000F5F50" w:rsidRPr="00FC5B3D" w:rsidRDefault="000F5F50" w:rsidP="000F5F50">
            <w:pPr>
              <w:jc w:val="center"/>
              <w:rPr>
                <w:color w:val="000000"/>
                <w:sz w:val="18"/>
                <w:szCs w:val="18"/>
              </w:rPr>
            </w:pPr>
            <w:r w:rsidRPr="00FC5B3D">
              <w:rPr>
                <w:rFonts w:hint="eastAsia"/>
                <w:color w:val="000000"/>
                <w:sz w:val="18"/>
                <w:szCs w:val="18"/>
              </w:rPr>
              <w:t>1.清理垃圾</w:t>
            </w:r>
            <w:r w:rsidRPr="00FC5B3D">
              <w:rPr>
                <w:rFonts w:hint="eastAsia"/>
                <w:color w:val="000000"/>
                <w:sz w:val="18"/>
                <w:szCs w:val="18"/>
              </w:rPr>
              <w:br/>
              <w:t>2.内容：挖除、捡拾收集、归堆</w:t>
            </w:r>
          </w:p>
        </w:tc>
        <w:tc>
          <w:tcPr>
            <w:tcW w:w="1559" w:type="dxa"/>
            <w:tcBorders>
              <w:top w:val="nil"/>
              <w:left w:val="nil"/>
              <w:bottom w:val="single" w:sz="4" w:space="0" w:color="auto"/>
              <w:right w:val="single" w:sz="4" w:space="0" w:color="auto"/>
            </w:tcBorders>
            <w:shd w:val="clear" w:color="auto" w:fill="auto"/>
            <w:vAlign w:val="center"/>
            <w:hideMark/>
          </w:tcPr>
          <w:p w14:paraId="0BD72447"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57977250" w14:textId="77777777" w:rsidR="000F5F50" w:rsidRPr="00FC5B3D" w:rsidRDefault="000F5F50" w:rsidP="000F5F50">
            <w:pPr>
              <w:jc w:val="center"/>
              <w:rPr>
                <w:color w:val="000000"/>
                <w:sz w:val="18"/>
                <w:szCs w:val="18"/>
              </w:rPr>
            </w:pPr>
            <w:r w:rsidRPr="00FC5B3D">
              <w:rPr>
                <w:rFonts w:hint="eastAsia"/>
                <w:color w:val="000000"/>
                <w:sz w:val="18"/>
                <w:szCs w:val="18"/>
              </w:rPr>
              <w:t>612.00</w:t>
            </w:r>
          </w:p>
        </w:tc>
      </w:tr>
      <w:tr w:rsidR="000F5F50" w:rsidRPr="00FC5B3D" w14:paraId="02B7CF5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53F98C6" w14:textId="3EE152C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3D4AF02" w14:textId="77777777" w:rsidR="000F5F50" w:rsidRPr="00FC5B3D" w:rsidRDefault="000F5F50" w:rsidP="000F5F50">
            <w:pPr>
              <w:jc w:val="center"/>
              <w:rPr>
                <w:color w:val="000000"/>
                <w:sz w:val="18"/>
                <w:szCs w:val="18"/>
              </w:rPr>
            </w:pPr>
            <w:r w:rsidRPr="00FC5B3D">
              <w:rPr>
                <w:rFonts w:hint="eastAsia"/>
                <w:color w:val="000000"/>
                <w:sz w:val="18"/>
                <w:szCs w:val="18"/>
              </w:rPr>
              <w:t>人工装车</w:t>
            </w:r>
          </w:p>
        </w:tc>
        <w:tc>
          <w:tcPr>
            <w:tcW w:w="2967" w:type="dxa"/>
            <w:tcBorders>
              <w:top w:val="nil"/>
              <w:left w:val="nil"/>
              <w:bottom w:val="single" w:sz="4" w:space="0" w:color="auto"/>
              <w:right w:val="single" w:sz="4" w:space="0" w:color="auto"/>
            </w:tcBorders>
            <w:shd w:val="clear" w:color="auto" w:fill="auto"/>
            <w:vAlign w:val="center"/>
            <w:hideMark/>
          </w:tcPr>
          <w:p w14:paraId="014AB9B8" w14:textId="77777777" w:rsidR="000F5F50" w:rsidRPr="00FC5B3D" w:rsidRDefault="000F5F50" w:rsidP="000F5F50">
            <w:pPr>
              <w:jc w:val="center"/>
              <w:rPr>
                <w:color w:val="000000"/>
                <w:sz w:val="18"/>
                <w:szCs w:val="18"/>
              </w:rPr>
            </w:pPr>
            <w:r w:rsidRPr="00FC5B3D">
              <w:rPr>
                <w:rFonts w:hint="eastAsia"/>
                <w:color w:val="000000"/>
                <w:sz w:val="18"/>
                <w:szCs w:val="18"/>
              </w:rPr>
              <w:t>1.人工渣土装车</w:t>
            </w:r>
          </w:p>
        </w:tc>
        <w:tc>
          <w:tcPr>
            <w:tcW w:w="1559" w:type="dxa"/>
            <w:tcBorders>
              <w:top w:val="nil"/>
              <w:left w:val="nil"/>
              <w:bottom w:val="single" w:sz="4" w:space="0" w:color="auto"/>
              <w:right w:val="single" w:sz="4" w:space="0" w:color="auto"/>
            </w:tcBorders>
            <w:shd w:val="clear" w:color="auto" w:fill="auto"/>
            <w:vAlign w:val="center"/>
            <w:hideMark/>
          </w:tcPr>
          <w:p w14:paraId="2AC38117"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293C2081" w14:textId="77777777" w:rsidR="000F5F50" w:rsidRPr="00FC5B3D" w:rsidRDefault="000F5F50" w:rsidP="000F5F50">
            <w:pPr>
              <w:jc w:val="center"/>
              <w:rPr>
                <w:color w:val="000000"/>
                <w:sz w:val="18"/>
                <w:szCs w:val="18"/>
              </w:rPr>
            </w:pPr>
            <w:r w:rsidRPr="00FC5B3D">
              <w:rPr>
                <w:rFonts w:hint="eastAsia"/>
                <w:color w:val="000000"/>
                <w:sz w:val="18"/>
                <w:szCs w:val="18"/>
              </w:rPr>
              <w:t>1080.00</w:t>
            </w:r>
          </w:p>
        </w:tc>
      </w:tr>
      <w:tr w:rsidR="000F5F50" w:rsidRPr="00FC5B3D" w14:paraId="644ADF4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09A0FF6" w14:textId="6532A4D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1634047" w14:textId="77777777" w:rsidR="000F5F50" w:rsidRPr="00FC5B3D" w:rsidRDefault="000F5F50" w:rsidP="000F5F50">
            <w:pPr>
              <w:jc w:val="center"/>
              <w:rPr>
                <w:color w:val="000000"/>
                <w:sz w:val="18"/>
                <w:szCs w:val="18"/>
              </w:rPr>
            </w:pPr>
            <w:r w:rsidRPr="00FC5B3D">
              <w:rPr>
                <w:rFonts w:hint="eastAsia"/>
                <w:color w:val="000000"/>
                <w:sz w:val="18"/>
                <w:szCs w:val="18"/>
              </w:rPr>
              <w:t>机械装车</w:t>
            </w:r>
          </w:p>
        </w:tc>
        <w:tc>
          <w:tcPr>
            <w:tcW w:w="2967" w:type="dxa"/>
            <w:tcBorders>
              <w:top w:val="nil"/>
              <w:left w:val="nil"/>
              <w:bottom w:val="single" w:sz="4" w:space="0" w:color="auto"/>
              <w:right w:val="single" w:sz="4" w:space="0" w:color="auto"/>
            </w:tcBorders>
            <w:shd w:val="clear" w:color="auto" w:fill="auto"/>
            <w:vAlign w:val="center"/>
            <w:hideMark/>
          </w:tcPr>
          <w:p w14:paraId="27A5A5CE" w14:textId="77777777" w:rsidR="000F5F50" w:rsidRPr="00FC5B3D" w:rsidRDefault="000F5F50" w:rsidP="000F5F50">
            <w:pPr>
              <w:jc w:val="center"/>
              <w:rPr>
                <w:color w:val="000000"/>
                <w:sz w:val="18"/>
                <w:szCs w:val="18"/>
              </w:rPr>
            </w:pPr>
            <w:r w:rsidRPr="00FC5B3D">
              <w:rPr>
                <w:rFonts w:hint="eastAsia"/>
                <w:color w:val="000000"/>
                <w:sz w:val="18"/>
                <w:szCs w:val="18"/>
              </w:rPr>
              <w:t>1.机械渣土装车</w:t>
            </w:r>
          </w:p>
        </w:tc>
        <w:tc>
          <w:tcPr>
            <w:tcW w:w="1559" w:type="dxa"/>
            <w:tcBorders>
              <w:top w:val="nil"/>
              <w:left w:val="nil"/>
              <w:bottom w:val="single" w:sz="4" w:space="0" w:color="auto"/>
              <w:right w:val="single" w:sz="4" w:space="0" w:color="auto"/>
            </w:tcBorders>
            <w:shd w:val="clear" w:color="auto" w:fill="auto"/>
            <w:vAlign w:val="center"/>
            <w:hideMark/>
          </w:tcPr>
          <w:p w14:paraId="18D6AAA7"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7E5D81D6" w14:textId="77777777" w:rsidR="000F5F50" w:rsidRPr="00FC5B3D" w:rsidRDefault="000F5F50" w:rsidP="000F5F50">
            <w:pPr>
              <w:jc w:val="center"/>
              <w:rPr>
                <w:color w:val="000000"/>
                <w:sz w:val="18"/>
                <w:szCs w:val="18"/>
              </w:rPr>
            </w:pPr>
            <w:r w:rsidRPr="00FC5B3D">
              <w:rPr>
                <w:rFonts w:hint="eastAsia"/>
                <w:color w:val="000000"/>
                <w:sz w:val="18"/>
                <w:szCs w:val="18"/>
              </w:rPr>
              <w:t>720.00</w:t>
            </w:r>
          </w:p>
        </w:tc>
      </w:tr>
      <w:tr w:rsidR="000F5F50" w:rsidRPr="00FC5B3D" w14:paraId="69DEA368"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2764C6C4" w14:textId="62EABD8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02A1F79" w14:textId="77777777" w:rsidR="000F5F50" w:rsidRPr="00FC5B3D" w:rsidRDefault="000F5F50" w:rsidP="000F5F50">
            <w:pPr>
              <w:jc w:val="center"/>
              <w:rPr>
                <w:color w:val="000000"/>
                <w:sz w:val="18"/>
                <w:szCs w:val="18"/>
              </w:rPr>
            </w:pPr>
            <w:r w:rsidRPr="00FC5B3D">
              <w:rPr>
                <w:rFonts w:hint="eastAsia"/>
                <w:color w:val="000000"/>
                <w:sz w:val="18"/>
                <w:szCs w:val="18"/>
              </w:rPr>
              <w:t>运输土石方</w:t>
            </w:r>
          </w:p>
        </w:tc>
        <w:tc>
          <w:tcPr>
            <w:tcW w:w="2967" w:type="dxa"/>
            <w:tcBorders>
              <w:top w:val="nil"/>
              <w:left w:val="nil"/>
              <w:bottom w:val="single" w:sz="4" w:space="0" w:color="auto"/>
              <w:right w:val="single" w:sz="4" w:space="0" w:color="auto"/>
            </w:tcBorders>
            <w:shd w:val="clear" w:color="auto" w:fill="auto"/>
            <w:vAlign w:val="center"/>
            <w:hideMark/>
          </w:tcPr>
          <w:p w14:paraId="4B064FBB" w14:textId="77777777" w:rsidR="000F5F50" w:rsidRPr="00FC5B3D" w:rsidRDefault="000F5F50" w:rsidP="000F5F50">
            <w:pPr>
              <w:jc w:val="center"/>
              <w:rPr>
                <w:color w:val="000000"/>
                <w:sz w:val="18"/>
                <w:szCs w:val="18"/>
              </w:rPr>
            </w:pPr>
            <w:r w:rsidRPr="00FC5B3D">
              <w:rPr>
                <w:rFonts w:hint="eastAsia"/>
                <w:color w:val="000000"/>
                <w:sz w:val="18"/>
                <w:szCs w:val="18"/>
              </w:rPr>
              <w:t>1.渣土、垃圾外运输</w:t>
            </w:r>
            <w:r w:rsidRPr="00FC5B3D">
              <w:rPr>
                <w:rFonts w:hint="eastAsia"/>
                <w:color w:val="000000"/>
                <w:sz w:val="18"/>
                <w:szCs w:val="18"/>
              </w:rPr>
              <w:br/>
              <w:t>2.运距：20km</w:t>
            </w:r>
          </w:p>
        </w:tc>
        <w:tc>
          <w:tcPr>
            <w:tcW w:w="1559" w:type="dxa"/>
            <w:tcBorders>
              <w:top w:val="nil"/>
              <w:left w:val="nil"/>
              <w:bottom w:val="single" w:sz="4" w:space="0" w:color="auto"/>
              <w:right w:val="single" w:sz="4" w:space="0" w:color="auto"/>
            </w:tcBorders>
            <w:shd w:val="clear" w:color="auto" w:fill="auto"/>
            <w:vAlign w:val="center"/>
            <w:hideMark/>
          </w:tcPr>
          <w:p w14:paraId="4C2D8C8E" w14:textId="77777777" w:rsidR="000F5F50" w:rsidRPr="00FC5B3D" w:rsidRDefault="000F5F50" w:rsidP="000F5F50">
            <w:pPr>
              <w:jc w:val="center"/>
              <w:rPr>
                <w:color w:val="000000"/>
                <w:sz w:val="18"/>
                <w:szCs w:val="18"/>
              </w:rPr>
            </w:pPr>
            <w:r w:rsidRPr="00FC5B3D">
              <w:rPr>
                <w:color w:val="000000"/>
                <w:sz w:val="18"/>
                <w:szCs w:val="18"/>
              </w:rPr>
              <w:t>M</w:t>
            </w:r>
            <w:r w:rsidRPr="00FC5B3D">
              <w:rPr>
                <w:rFonts w:hint="eastAsia"/>
                <w:color w:val="000000"/>
                <w:sz w:val="18"/>
                <w:szCs w:val="18"/>
              </w:rPr>
              <w:t>³</w:t>
            </w:r>
          </w:p>
        </w:tc>
        <w:tc>
          <w:tcPr>
            <w:tcW w:w="1701" w:type="dxa"/>
            <w:tcBorders>
              <w:top w:val="nil"/>
              <w:left w:val="nil"/>
              <w:bottom w:val="single" w:sz="4" w:space="0" w:color="auto"/>
              <w:right w:val="single" w:sz="4" w:space="0" w:color="auto"/>
            </w:tcBorders>
            <w:shd w:val="clear" w:color="auto" w:fill="auto"/>
            <w:vAlign w:val="center"/>
            <w:hideMark/>
          </w:tcPr>
          <w:p w14:paraId="0A75F257" w14:textId="77777777" w:rsidR="000F5F50" w:rsidRPr="00FC5B3D" w:rsidRDefault="000F5F50" w:rsidP="000F5F50">
            <w:pPr>
              <w:jc w:val="center"/>
              <w:rPr>
                <w:color w:val="000000"/>
                <w:sz w:val="18"/>
                <w:szCs w:val="18"/>
              </w:rPr>
            </w:pPr>
            <w:r w:rsidRPr="00FC5B3D">
              <w:rPr>
                <w:rFonts w:hint="eastAsia"/>
                <w:color w:val="000000"/>
                <w:sz w:val="18"/>
                <w:szCs w:val="18"/>
              </w:rPr>
              <w:t>1158.00</w:t>
            </w:r>
          </w:p>
        </w:tc>
      </w:tr>
      <w:tr w:rsidR="000F5F50" w:rsidRPr="00FC5B3D" w14:paraId="6542A1BA" w14:textId="77777777" w:rsidTr="00FC5B3D">
        <w:trPr>
          <w:trHeight w:val="648"/>
        </w:trPr>
        <w:tc>
          <w:tcPr>
            <w:tcW w:w="935" w:type="dxa"/>
            <w:tcBorders>
              <w:top w:val="nil"/>
              <w:left w:val="single" w:sz="4" w:space="0" w:color="auto"/>
              <w:bottom w:val="single" w:sz="4" w:space="0" w:color="auto"/>
              <w:right w:val="single" w:sz="4" w:space="0" w:color="auto"/>
            </w:tcBorders>
            <w:shd w:val="clear" w:color="auto" w:fill="auto"/>
            <w:vAlign w:val="center"/>
          </w:tcPr>
          <w:p w14:paraId="1D2FC8A4" w14:textId="62767DD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D30F8B8" w14:textId="77777777" w:rsidR="000F5F50" w:rsidRPr="00FC5B3D" w:rsidRDefault="000F5F50" w:rsidP="000F5F50">
            <w:pPr>
              <w:jc w:val="center"/>
              <w:rPr>
                <w:color w:val="000000"/>
                <w:sz w:val="18"/>
                <w:szCs w:val="18"/>
              </w:rPr>
            </w:pPr>
            <w:r w:rsidRPr="00FC5B3D">
              <w:rPr>
                <w:rFonts w:hint="eastAsia"/>
                <w:color w:val="000000"/>
                <w:sz w:val="18"/>
                <w:szCs w:val="18"/>
              </w:rPr>
              <w:t>河道护坡修复</w:t>
            </w:r>
          </w:p>
        </w:tc>
        <w:tc>
          <w:tcPr>
            <w:tcW w:w="2967" w:type="dxa"/>
            <w:tcBorders>
              <w:top w:val="nil"/>
              <w:left w:val="nil"/>
              <w:bottom w:val="single" w:sz="4" w:space="0" w:color="auto"/>
              <w:right w:val="single" w:sz="4" w:space="0" w:color="auto"/>
            </w:tcBorders>
            <w:shd w:val="clear" w:color="auto" w:fill="auto"/>
            <w:vAlign w:val="center"/>
            <w:hideMark/>
          </w:tcPr>
          <w:p w14:paraId="6AC28D13" w14:textId="77777777" w:rsidR="000F5F50" w:rsidRPr="00FC5B3D" w:rsidRDefault="000F5F50" w:rsidP="000F5F50">
            <w:pPr>
              <w:jc w:val="center"/>
              <w:rPr>
                <w:color w:val="000000"/>
                <w:sz w:val="18"/>
                <w:szCs w:val="18"/>
              </w:rPr>
            </w:pPr>
            <w:r w:rsidRPr="00FC5B3D">
              <w:rPr>
                <w:rFonts w:hint="eastAsia"/>
                <w:color w:val="000000"/>
                <w:sz w:val="18"/>
                <w:szCs w:val="18"/>
              </w:rPr>
              <w:t>1.河道护坡修复</w:t>
            </w:r>
            <w:r w:rsidRPr="00FC5B3D">
              <w:rPr>
                <w:rFonts w:hint="eastAsia"/>
                <w:color w:val="000000"/>
                <w:sz w:val="18"/>
                <w:szCs w:val="18"/>
              </w:rPr>
              <w:br/>
              <w:t>2.草坪砖硬化</w:t>
            </w:r>
            <w:r w:rsidRPr="00FC5B3D">
              <w:rPr>
                <w:rFonts w:hint="eastAsia"/>
                <w:color w:val="000000"/>
                <w:sz w:val="18"/>
                <w:szCs w:val="18"/>
              </w:rPr>
              <w:br/>
              <w:t>3.混凝土基础新做</w:t>
            </w:r>
          </w:p>
        </w:tc>
        <w:tc>
          <w:tcPr>
            <w:tcW w:w="1559" w:type="dxa"/>
            <w:tcBorders>
              <w:top w:val="nil"/>
              <w:left w:val="nil"/>
              <w:bottom w:val="single" w:sz="4" w:space="0" w:color="auto"/>
              <w:right w:val="single" w:sz="4" w:space="0" w:color="auto"/>
            </w:tcBorders>
            <w:shd w:val="clear" w:color="auto" w:fill="auto"/>
            <w:vAlign w:val="center"/>
            <w:hideMark/>
          </w:tcPr>
          <w:p w14:paraId="44AAF0C3"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CE34107" w14:textId="77777777" w:rsidR="000F5F50" w:rsidRPr="00FC5B3D" w:rsidRDefault="000F5F50" w:rsidP="000F5F50">
            <w:pPr>
              <w:jc w:val="center"/>
              <w:rPr>
                <w:color w:val="000000"/>
                <w:sz w:val="18"/>
                <w:szCs w:val="18"/>
              </w:rPr>
            </w:pPr>
            <w:r w:rsidRPr="00FC5B3D">
              <w:rPr>
                <w:rFonts w:hint="eastAsia"/>
                <w:color w:val="000000"/>
                <w:sz w:val="18"/>
                <w:szCs w:val="18"/>
              </w:rPr>
              <w:t>72.00</w:t>
            </w:r>
          </w:p>
        </w:tc>
      </w:tr>
      <w:tr w:rsidR="000F5F50" w:rsidRPr="00FC5B3D" w14:paraId="2BCF7B5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84343E5" w14:textId="76C6CD7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7909489" w14:textId="77777777" w:rsidR="000F5F50" w:rsidRPr="00FC5B3D" w:rsidRDefault="000F5F50" w:rsidP="000F5F50">
            <w:pPr>
              <w:jc w:val="center"/>
              <w:rPr>
                <w:color w:val="000000"/>
                <w:sz w:val="18"/>
                <w:szCs w:val="18"/>
              </w:rPr>
            </w:pPr>
            <w:proofErr w:type="gramStart"/>
            <w:r w:rsidRPr="00FC5B3D">
              <w:rPr>
                <w:rFonts w:hint="eastAsia"/>
                <w:color w:val="000000"/>
                <w:sz w:val="18"/>
                <w:szCs w:val="18"/>
              </w:rPr>
              <w:t>绿网覆盖</w:t>
            </w:r>
            <w:proofErr w:type="gramEnd"/>
          </w:p>
        </w:tc>
        <w:tc>
          <w:tcPr>
            <w:tcW w:w="2967" w:type="dxa"/>
            <w:tcBorders>
              <w:top w:val="nil"/>
              <w:left w:val="nil"/>
              <w:bottom w:val="single" w:sz="4" w:space="0" w:color="auto"/>
              <w:right w:val="single" w:sz="4" w:space="0" w:color="auto"/>
            </w:tcBorders>
            <w:shd w:val="clear" w:color="auto" w:fill="auto"/>
            <w:vAlign w:val="center"/>
            <w:hideMark/>
          </w:tcPr>
          <w:p w14:paraId="609F3EA2" w14:textId="77777777" w:rsidR="000F5F50" w:rsidRPr="00FC5B3D" w:rsidRDefault="000F5F50" w:rsidP="000F5F50">
            <w:pPr>
              <w:jc w:val="center"/>
              <w:rPr>
                <w:color w:val="000000"/>
                <w:sz w:val="18"/>
                <w:szCs w:val="18"/>
              </w:rPr>
            </w:pPr>
            <w:r w:rsidRPr="00FC5B3D">
              <w:rPr>
                <w:rFonts w:hint="eastAsia"/>
                <w:color w:val="000000"/>
                <w:sz w:val="18"/>
                <w:szCs w:val="18"/>
              </w:rPr>
              <w:t>1.原地</w:t>
            </w:r>
            <w:proofErr w:type="gramStart"/>
            <w:r w:rsidRPr="00FC5B3D">
              <w:rPr>
                <w:rFonts w:hint="eastAsia"/>
                <w:color w:val="000000"/>
                <w:sz w:val="18"/>
                <w:szCs w:val="18"/>
              </w:rPr>
              <w:t>面绿网覆盖</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5832B826" w14:textId="77777777" w:rsidR="000F5F50" w:rsidRPr="00FC5B3D" w:rsidRDefault="000F5F50" w:rsidP="000F5F50">
            <w:pPr>
              <w:jc w:val="center"/>
              <w:rPr>
                <w:color w:val="000000"/>
                <w:sz w:val="18"/>
                <w:szCs w:val="18"/>
              </w:rPr>
            </w:pPr>
            <w:r w:rsidRPr="00FC5B3D">
              <w:rPr>
                <w:rFonts w:hint="eastAsia"/>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CCF67D7" w14:textId="77777777" w:rsidR="000F5F50" w:rsidRPr="00FC5B3D" w:rsidRDefault="000F5F50" w:rsidP="000F5F50">
            <w:pPr>
              <w:jc w:val="center"/>
              <w:rPr>
                <w:color w:val="000000"/>
                <w:sz w:val="18"/>
                <w:szCs w:val="18"/>
              </w:rPr>
            </w:pPr>
            <w:r w:rsidRPr="00FC5B3D">
              <w:rPr>
                <w:rFonts w:hint="eastAsia"/>
                <w:color w:val="000000"/>
                <w:sz w:val="18"/>
                <w:szCs w:val="18"/>
              </w:rPr>
              <w:t>1350.00</w:t>
            </w:r>
          </w:p>
        </w:tc>
      </w:tr>
      <w:tr w:rsidR="000F5F50" w:rsidRPr="00FC5B3D" w14:paraId="31A118A3"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1BCC44D" w14:textId="30F1DDB9" w:rsidR="000F5F50" w:rsidRPr="00FC5B3D" w:rsidRDefault="000F5F50" w:rsidP="00FC5B3D">
            <w:pPr>
              <w:rPr>
                <w:color w:val="000000"/>
                <w:sz w:val="18"/>
                <w:szCs w:val="18"/>
              </w:rPr>
            </w:pPr>
            <w:r w:rsidRPr="00FC5B3D">
              <w:rPr>
                <w:rFonts w:hint="eastAsia"/>
                <w:sz w:val="18"/>
                <w:szCs w:val="18"/>
              </w:rPr>
              <w:t>十八</w:t>
            </w:r>
          </w:p>
        </w:tc>
        <w:tc>
          <w:tcPr>
            <w:tcW w:w="1622" w:type="dxa"/>
            <w:tcBorders>
              <w:top w:val="nil"/>
              <w:left w:val="nil"/>
              <w:bottom w:val="single" w:sz="4" w:space="0" w:color="auto"/>
              <w:right w:val="single" w:sz="4" w:space="0" w:color="auto"/>
            </w:tcBorders>
            <w:shd w:val="clear" w:color="auto" w:fill="auto"/>
            <w:vAlign w:val="center"/>
            <w:hideMark/>
          </w:tcPr>
          <w:p w14:paraId="51C3A12D" w14:textId="77777777" w:rsidR="000F5F50" w:rsidRPr="00FC5B3D" w:rsidRDefault="000F5F50" w:rsidP="000F5F50">
            <w:pPr>
              <w:jc w:val="center"/>
              <w:rPr>
                <w:color w:val="000000"/>
                <w:sz w:val="18"/>
                <w:szCs w:val="18"/>
              </w:rPr>
            </w:pPr>
            <w:r w:rsidRPr="00FC5B3D">
              <w:rPr>
                <w:rFonts w:hint="eastAsia"/>
                <w:color w:val="000000"/>
                <w:sz w:val="18"/>
                <w:szCs w:val="18"/>
              </w:rPr>
              <w:t>机械、日工</w:t>
            </w:r>
          </w:p>
        </w:tc>
        <w:tc>
          <w:tcPr>
            <w:tcW w:w="2967" w:type="dxa"/>
            <w:tcBorders>
              <w:top w:val="nil"/>
              <w:left w:val="nil"/>
              <w:bottom w:val="single" w:sz="4" w:space="0" w:color="auto"/>
              <w:right w:val="single" w:sz="4" w:space="0" w:color="auto"/>
            </w:tcBorders>
            <w:shd w:val="clear" w:color="auto" w:fill="auto"/>
            <w:vAlign w:val="center"/>
            <w:hideMark/>
          </w:tcPr>
          <w:p w14:paraId="590B2811" w14:textId="77777777" w:rsidR="000F5F50" w:rsidRPr="00FC5B3D" w:rsidRDefault="000F5F50" w:rsidP="000F5F50">
            <w:pPr>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C0D0386" w14:textId="77777777" w:rsidR="000F5F50" w:rsidRPr="00FC5B3D" w:rsidRDefault="000F5F50" w:rsidP="000F5F50">
            <w:pPr>
              <w:jc w:val="cente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A4CDC02" w14:textId="77777777" w:rsidR="000F5F50" w:rsidRPr="00FC5B3D" w:rsidRDefault="000F5F50" w:rsidP="000F5F50">
            <w:pPr>
              <w:jc w:val="center"/>
              <w:rPr>
                <w:color w:val="000000"/>
                <w:sz w:val="18"/>
                <w:szCs w:val="18"/>
              </w:rPr>
            </w:pPr>
          </w:p>
        </w:tc>
      </w:tr>
      <w:tr w:rsidR="000F5F50" w:rsidRPr="00FC5B3D" w14:paraId="068974EC"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C3AEBE0" w14:textId="43C4393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B77AEDD"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497C40DB" w14:textId="77777777" w:rsidR="000F5F50" w:rsidRPr="00FC5B3D" w:rsidRDefault="000F5F50" w:rsidP="000F5F50">
            <w:pPr>
              <w:jc w:val="center"/>
              <w:rPr>
                <w:color w:val="000000"/>
                <w:sz w:val="18"/>
                <w:szCs w:val="18"/>
              </w:rPr>
            </w:pPr>
            <w:r w:rsidRPr="00FC5B3D">
              <w:rPr>
                <w:rFonts w:hint="eastAsia"/>
                <w:color w:val="000000"/>
                <w:sz w:val="18"/>
                <w:szCs w:val="18"/>
              </w:rPr>
              <w:t>1.17米升降车</w:t>
            </w:r>
          </w:p>
        </w:tc>
        <w:tc>
          <w:tcPr>
            <w:tcW w:w="1559" w:type="dxa"/>
            <w:tcBorders>
              <w:top w:val="nil"/>
              <w:left w:val="nil"/>
              <w:bottom w:val="single" w:sz="4" w:space="0" w:color="auto"/>
              <w:right w:val="single" w:sz="4" w:space="0" w:color="auto"/>
            </w:tcBorders>
            <w:shd w:val="clear" w:color="auto" w:fill="auto"/>
            <w:vAlign w:val="center"/>
            <w:hideMark/>
          </w:tcPr>
          <w:p w14:paraId="3ED0F2F7"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105CCA9"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13F60EF8"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2572938" w14:textId="59D3289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4D53EFB"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43DE03C4" w14:textId="77777777" w:rsidR="000F5F50" w:rsidRPr="00FC5B3D" w:rsidRDefault="000F5F50" w:rsidP="000F5F50">
            <w:pPr>
              <w:jc w:val="center"/>
              <w:rPr>
                <w:color w:val="000000"/>
                <w:sz w:val="18"/>
                <w:szCs w:val="18"/>
              </w:rPr>
            </w:pPr>
            <w:r w:rsidRPr="00FC5B3D">
              <w:rPr>
                <w:rFonts w:hint="eastAsia"/>
                <w:color w:val="000000"/>
                <w:sz w:val="18"/>
                <w:szCs w:val="18"/>
              </w:rPr>
              <w:t>1.22米升降车</w:t>
            </w:r>
          </w:p>
        </w:tc>
        <w:tc>
          <w:tcPr>
            <w:tcW w:w="1559" w:type="dxa"/>
            <w:tcBorders>
              <w:top w:val="nil"/>
              <w:left w:val="nil"/>
              <w:bottom w:val="single" w:sz="4" w:space="0" w:color="auto"/>
              <w:right w:val="single" w:sz="4" w:space="0" w:color="auto"/>
            </w:tcBorders>
            <w:shd w:val="clear" w:color="auto" w:fill="auto"/>
            <w:vAlign w:val="center"/>
            <w:hideMark/>
          </w:tcPr>
          <w:p w14:paraId="37435537"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D28DEBF"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4C6536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1A901CE" w14:textId="14C8817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BB72124"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B7F2BBC" w14:textId="77777777" w:rsidR="000F5F50" w:rsidRPr="00FC5B3D" w:rsidRDefault="000F5F50" w:rsidP="000F5F50">
            <w:pPr>
              <w:jc w:val="center"/>
              <w:rPr>
                <w:color w:val="000000"/>
                <w:sz w:val="18"/>
                <w:szCs w:val="18"/>
              </w:rPr>
            </w:pPr>
            <w:r w:rsidRPr="00FC5B3D">
              <w:rPr>
                <w:rFonts w:hint="eastAsia"/>
                <w:color w:val="000000"/>
                <w:sz w:val="18"/>
                <w:szCs w:val="18"/>
              </w:rPr>
              <w:t>1.31米升降车</w:t>
            </w:r>
          </w:p>
        </w:tc>
        <w:tc>
          <w:tcPr>
            <w:tcW w:w="1559" w:type="dxa"/>
            <w:tcBorders>
              <w:top w:val="nil"/>
              <w:left w:val="nil"/>
              <w:bottom w:val="single" w:sz="4" w:space="0" w:color="auto"/>
              <w:right w:val="single" w:sz="4" w:space="0" w:color="auto"/>
            </w:tcBorders>
            <w:shd w:val="clear" w:color="auto" w:fill="auto"/>
            <w:vAlign w:val="center"/>
            <w:hideMark/>
          </w:tcPr>
          <w:p w14:paraId="48BD93FA"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BE2BF01"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0BB697D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77A0EDA" w14:textId="6B1AB76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0988DC5"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5783B0D5" w14:textId="77777777" w:rsidR="000F5F50" w:rsidRPr="00FC5B3D" w:rsidRDefault="000F5F50" w:rsidP="000F5F50">
            <w:pPr>
              <w:jc w:val="center"/>
              <w:rPr>
                <w:color w:val="000000"/>
                <w:sz w:val="18"/>
                <w:szCs w:val="18"/>
              </w:rPr>
            </w:pPr>
            <w:r w:rsidRPr="00FC5B3D">
              <w:rPr>
                <w:rFonts w:hint="eastAsia"/>
                <w:color w:val="000000"/>
                <w:sz w:val="18"/>
                <w:szCs w:val="18"/>
              </w:rPr>
              <w:t>1.名称机械吊车 型号:8t</w:t>
            </w:r>
          </w:p>
        </w:tc>
        <w:tc>
          <w:tcPr>
            <w:tcW w:w="1559" w:type="dxa"/>
            <w:tcBorders>
              <w:top w:val="nil"/>
              <w:left w:val="nil"/>
              <w:bottom w:val="single" w:sz="4" w:space="0" w:color="auto"/>
              <w:right w:val="single" w:sz="4" w:space="0" w:color="auto"/>
            </w:tcBorders>
            <w:shd w:val="clear" w:color="auto" w:fill="auto"/>
            <w:vAlign w:val="center"/>
            <w:hideMark/>
          </w:tcPr>
          <w:p w14:paraId="7223B54A"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5EEED6E2"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69CF2CD"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6EAB5C4" w14:textId="7AFB8F3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54C0AAE"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71426D08" w14:textId="77777777" w:rsidR="000F5F50" w:rsidRPr="00FC5B3D" w:rsidRDefault="000F5F50" w:rsidP="000F5F50">
            <w:pPr>
              <w:jc w:val="center"/>
              <w:rPr>
                <w:color w:val="000000"/>
                <w:sz w:val="18"/>
                <w:szCs w:val="18"/>
              </w:rPr>
            </w:pPr>
            <w:r w:rsidRPr="00FC5B3D">
              <w:rPr>
                <w:rFonts w:hint="eastAsia"/>
                <w:color w:val="000000"/>
                <w:sz w:val="18"/>
                <w:szCs w:val="18"/>
              </w:rPr>
              <w:t>1.名称机械吊车 型号:16t</w:t>
            </w:r>
          </w:p>
        </w:tc>
        <w:tc>
          <w:tcPr>
            <w:tcW w:w="1559" w:type="dxa"/>
            <w:tcBorders>
              <w:top w:val="nil"/>
              <w:left w:val="nil"/>
              <w:bottom w:val="single" w:sz="4" w:space="0" w:color="auto"/>
              <w:right w:val="single" w:sz="4" w:space="0" w:color="auto"/>
            </w:tcBorders>
            <w:shd w:val="clear" w:color="auto" w:fill="auto"/>
            <w:vAlign w:val="center"/>
            <w:hideMark/>
          </w:tcPr>
          <w:p w14:paraId="1C5DB21C"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5186ACB8"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D10463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E1B61CA" w14:textId="1FB2EB4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B834884"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681CA64" w14:textId="77777777" w:rsidR="000F5F50" w:rsidRPr="00FC5B3D" w:rsidRDefault="000F5F50" w:rsidP="000F5F50">
            <w:pPr>
              <w:jc w:val="center"/>
              <w:rPr>
                <w:color w:val="000000"/>
                <w:sz w:val="18"/>
                <w:szCs w:val="18"/>
              </w:rPr>
            </w:pPr>
            <w:r w:rsidRPr="00FC5B3D">
              <w:rPr>
                <w:rFonts w:hint="eastAsia"/>
                <w:color w:val="000000"/>
                <w:sz w:val="18"/>
                <w:szCs w:val="18"/>
              </w:rPr>
              <w:t>1.名称:机械吊车 型号20t</w:t>
            </w:r>
          </w:p>
        </w:tc>
        <w:tc>
          <w:tcPr>
            <w:tcW w:w="1559" w:type="dxa"/>
            <w:tcBorders>
              <w:top w:val="nil"/>
              <w:left w:val="nil"/>
              <w:bottom w:val="single" w:sz="4" w:space="0" w:color="auto"/>
              <w:right w:val="single" w:sz="4" w:space="0" w:color="auto"/>
            </w:tcBorders>
            <w:shd w:val="clear" w:color="auto" w:fill="auto"/>
            <w:vAlign w:val="center"/>
            <w:hideMark/>
          </w:tcPr>
          <w:p w14:paraId="2C3E4163"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B5F2B62"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125C89A" w14:textId="77777777" w:rsidTr="00FC5B3D">
        <w:trPr>
          <w:trHeight w:val="432"/>
        </w:trPr>
        <w:tc>
          <w:tcPr>
            <w:tcW w:w="935" w:type="dxa"/>
            <w:tcBorders>
              <w:top w:val="nil"/>
              <w:left w:val="single" w:sz="4" w:space="0" w:color="auto"/>
              <w:bottom w:val="single" w:sz="4" w:space="0" w:color="auto"/>
              <w:right w:val="single" w:sz="4" w:space="0" w:color="auto"/>
            </w:tcBorders>
            <w:shd w:val="clear" w:color="auto" w:fill="auto"/>
            <w:vAlign w:val="center"/>
          </w:tcPr>
          <w:p w14:paraId="34617562" w14:textId="2DF9E89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9E0F131"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591AE4E" w14:textId="77777777" w:rsidR="000F5F50" w:rsidRPr="00FC5B3D" w:rsidRDefault="000F5F50" w:rsidP="000F5F50">
            <w:pPr>
              <w:jc w:val="center"/>
              <w:rPr>
                <w:color w:val="000000"/>
                <w:sz w:val="18"/>
                <w:szCs w:val="18"/>
              </w:rPr>
            </w:pPr>
            <w:r w:rsidRPr="00FC5B3D">
              <w:rPr>
                <w:rFonts w:hint="eastAsia"/>
                <w:color w:val="000000"/>
                <w:sz w:val="18"/>
                <w:szCs w:val="18"/>
              </w:rPr>
              <w:t>1.名称:机械吊车 型号:25t</w:t>
            </w:r>
          </w:p>
        </w:tc>
        <w:tc>
          <w:tcPr>
            <w:tcW w:w="1559" w:type="dxa"/>
            <w:tcBorders>
              <w:top w:val="nil"/>
              <w:left w:val="nil"/>
              <w:bottom w:val="single" w:sz="4" w:space="0" w:color="auto"/>
              <w:right w:val="single" w:sz="4" w:space="0" w:color="auto"/>
            </w:tcBorders>
            <w:shd w:val="clear" w:color="auto" w:fill="auto"/>
            <w:vAlign w:val="center"/>
            <w:hideMark/>
          </w:tcPr>
          <w:p w14:paraId="20D8C772"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3768237A"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4A2F4E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18D8827" w14:textId="675C360D"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DACE93A"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D7C4496" w14:textId="77777777" w:rsidR="000F5F50" w:rsidRPr="00FC5B3D" w:rsidRDefault="000F5F50" w:rsidP="000F5F50">
            <w:pPr>
              <w:jc w:val="center"/>
              <w:rPr>
                <w:color w:val="000000"/>
                <w:sz w:val="18"/>
                <w:szCs w:val="18"/>
              </w:rPr>
            </w:pPr>
            <w:r w:rsidRPr="00FC5B3D">
              <w:rPr>
                <w:rFonts w:hint="eastAsia"/>
                <w:color w:val="000000"/>
                <w:sz w:val="18"/>
                <w:szCs w:val="18"/>
              </w:rPr>
              <w:t>1.装载机20型</w:t>
            </w:r>
          </w:p>
        </w:tc>
        <w:tc>
          <w:tcPr>
            <w:tcW w:w="1559" w:type="dxa"/>
            <w:tcBorders>
              <w:top w:val="nil"/>
              <w:left w:val="nil"/>
              <w:bottom w:val="single" w:sz="4" w:space="0" w:color="auto"/>
              <w:right w:val="single" w:sz="4" w:space="0" w:color="auto"/>
            </w:tcBorders>
            <w:shd w:val="clear" w:color="auto" w:fill="auto"/>
            <w:vAlign w:val="center"/>
            <w:hideMark/>
          </w:tcPr>
          <w:p w14:paraId="53602BB2"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B793996"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B5C176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A9916DB" w14:textId="57928B1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E0EB576"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55544AE7" w14:textId="77777777" w:rsidR="000F5F50" w:rsidRPr="00FC5B3D" w:rsidRDefault="000F5F50" w:rsidP="000F5F50">
            <w:pPr>
              <w:jc w:val="center"/>
              <w:rPr>
                <w:color w:val="000000"/>
                <w:sz w:val="18"/>
                <w:szCs w:val="18"/>
              </w:rPr>
            </w:pPr>
            <w:r w:rsidRPr="00FC5B3D">
              <w:rPr>
                <w:rFonts w:hint="eastAsia"/>
                <w:color w:val="000000"/>
                <w:sz w:val="18"/>
                <w:szCs w:val="18"/>
              </w:rPr>
              <w:t>1.装载机50型</w:t>
            </w:r>
          </w:p>
        </w:tc>
        <w:tc>
          <w:tcPr>
            <w:tcW w:w="1559" w:type="dxa"/>
            <w:tcBorders>
              <w:top w:val="nil"/>
              <w:left w:val="nil"/>
              <w:bottom w:val="single" w:sz="4" w:space="0" w:color="auto"/>
              <w:right w:val="single" w:sz="4" w:space="0" w:color="auto"/>
            </w:tcBorders>
            <w:shd w:val="clear" w:color="auto" w:fill="auto"/>
            <w:vAlign w:val="center"/>
            <w:hideMark/>
          </w:tcPr>
          <w:p w14:paraId="1DCA745C"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ADEAB3C"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14D91A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6F9C460" w14:textId="2BEE6FD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6EF4C13"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5464D65" w14:textId="77777777" w:rsidR="000F5F50" w:rsidRPr="00FC5B3D" w:rsidRDefault="000F5F50" w:rsidP="000F5F50">
            <w:pPr>
              <w:jc w:val="center"/>
              <w:rPr>
                <w:color w:val="000000"/>
                <w:sz w:val="18"/>
                <w:szCs w:val="18"/>
              </w:rPr>
            </w:pPr>
            <w:r w:rsidRPr="00FC5B3D">
              <w:rPr>
                <w:rFonts w:hint="eastAsia"/>
                <w:color w:val="000000"/>
                <w:sz w:val="18"/>
                <w:szCs w:val="18"/>
              </w:rPr>
              <w:t>1.装载机55型</w:t>
            </w:r>
          </w:p>
        </w:tc>
        <w:tc>
          <w:tcPr>
            <w:tcW w:w="1559" w:type="dxa"/>
            <w:tcBorders>
              <w:top w:val="nil"/>
              <w:left w:val="nil"/>
              <w:bottom w:val="single" w:sz="4" w:space="0" w:color="auto"/>
              <w:right w:val="single" w:sz="4" w:space="0" w:color="auto"/>
            </w:tcBorders>
            <w:shd w:val="clear" w:color="auto" w:fill="auto"/>
            <w:vAlign w:val="center"/>
            <w:hideMark/>
          </w:tcPr>
          <w:p w14:paraId="6513E305"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46F93405"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17AFA0E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7D9E52C" w14:textId="75460C7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D39AE95"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8EB9606" w14:textId="77777777" w:rsidR="000F5F50" w:rsidRPr="00FC5B3D" w:rsidRDefault="000F5F50" w:rsidP="000F5F50">
            <w:pPr>
              <w:jc w:val="center"/>
              <w:rPr>
                <w:color w:val="000000"/>
                <w:sz w:val="18"/>
                <w:szCs w:val="18"/>
              </w:rPr>
            </w:pPr>
            <w:r w:rsidRPr="00FC5B3D">
              <w:rPr>
                <w:rFonts w:hint="eastAsia"/>
                <w:color w:val="000000"/>
                <w:sz w:val="18"/>
                <w:szCs w:val="18"/>
              </w:rPr>
              <w:t>1.挖掘机15型</w:t>
            </w:r>
          </w:p>
        </w:tc>
        <w:tc>
          <w:tcPr>
            <w:tcW w:w="1559" w:type="dxa"/>
            <w:tcBorders>
              <w:top w:val="nil"/>
              <w:left w:val="nil"/>
              <w:bottom w:val="single" w:sz="4" w:space="0" w:color="auto"/>
              <w:right w:val="single" w:sz="4" w:space="0" w:color="auto"/>
            </w:tcBorders>
            <w:shd w:val="clear" w:color="auto" w:fill="auto"/>
            <w:vAlign w:val="center"/>
            <w:hideMark/>
          </w:tcPr>
          <w:p w14:paraId="70E71C73"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D3B516C"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52879B6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7BDBEAD" w14:textId="1B59C86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548C21F"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34BFFD8" w14:textId="77777777" w:rsidR="000F5F50" w:rsidRPr="00FC5B3D" w:rsidRDefault="000F5F50" w:rsidP="000F5F50">
            <w:pPr>
              <w:jc w:val="center"/>
              <w:rPr>
                <w:color w:val="000000"/>
                <w:sz w:val="18"/>
                <w:szCs w:val="18"/>
              </w:rPr>
            </w:pPr>
            <w:r w:rsidRPr="00FC5B3D">
              <w:rPr>
                <w:rFonts w:hint="eastAsia"/>
                <w:color w:val="000000"/>
                <w:sz w:val="18"/>
                <w:szCs w:val="18"/>
              </w:rPr>
              <w:t>1.挖掘机20型</w:t>
            </w:r>
          </w:p>
        </w:tc>
        <w:tc>
          <w:tcPr>
            <w:tcW w:w="1559" w:type="dxa"/>
            <w:tcBorders>
              <w:top w:val="nil"/>
              <w:left w:val="nil"/>
              <w:bottom w:val="single" w:sz="4" w:space="0" w:color="auto"/>
              <w:right w:val="single" w:sz="4" w:space="0" w:color="auto"/>
            </w:tcBorders>
            <w:shd w:val="clear" w:color="auto" w:fill="auto"/>
            <w:vAlign w:val="center"/>
            <w:hideMark/>
          </w:tcPr>
          <w:p w14:paraId="75A2E07A"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048A8E74"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E17095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762BA01" w14:textId="5E6A5C8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186998B"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3BD59E4" w14:textId="77777777" w:rsidR="000F5F50" w:rsidRPr="00FC5B3D" w:rsidRDefault="000F5F50" w:rsidP="000F5F50">
            <w:pPr>
              <w:jc w:val="center"/>
              <w:rPr>
                <w:color w:val="000000"/>
                <w:sz w:val="18"/>
                <w:szCs w:val="18"/>
              </w:rPr>
            </w:pPr>
            <w:r w:rsidRPr="00FC5B3D">
              <w:rPr>
                <w:rFonts w:hint="eastAsia"/>
                <w:color w:val="000000"/>
                <w:sz w:val="18"/>
                <w:szCs w:val="18"/>
              </w:rPr>
              <w:t>1.挖掘机60型</w:t>
            </w:r>
          </w:p>
        </w:tc>
        <w:tc>
          <w:tcPr>
            <w:tcW w:w="1559" w:type="dxa"/>
            <w:tcBorders>
              <w:top w:val="nil"/>
              <w:left w:val="nil"/>
              <w:bottom w:val="single" w:sz="4" w:space="0" w:color="auto"/>
              <w:right w:val="single" w:sz="4" w:space="0" w:color="auto"/>
            </w:tcBorders>
            <w:shd w:val="clear" w:color="auto" w:fill="auto"/>
            <w:vAlign w:val="center"/>
            <w:hideMark/>
          </w:tcPr>
          <w:p w14:paraId="122E44FD"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14196A7D"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1624B0C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4CD1BFA" w14:textId="316D897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BB71E77"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B186A24" w14:textId="77777777" w:rsidR="000F5F50" w:rsidRPr="00FC5B3D" w:rsidRDefault="000F5F50" w:rsidP="000F5F50">
            <w:pPr>
              <w:jc w:val="center"/>
              <w:rPr>
                <w:color w:val="000000"/>
                <w:sz w:val="18"/>
                <w:szCs w:val="18"/>
              </w:rPr>
            </w:pPr>
            <w:r w:rsidRPr="00FC5B3D">
              <w:rPr>
                <w:rFonts w:hint="eastAsia"/>
                <w:color w:val="000000"/>
                <w:sz w:val="18"/>
                <w:szCs w:val="18"/>
              </w:rPr>
              <w:t>1.挖掘机90型</w:t>
            </w:r>
          </w:p>
        </w:tc>
        <w:tc>
          <w:tcPr>
            <w:tcW w:w="1559" w:type="dxa"/>
            <w:tcBorders>
              <w:top w:val="nil"/>
              <w:left w:val="nil"/>
              <w:bottom w:val="single" w:sz="4" w:space="0" w:color="auto"/>
              <w:right w:val="single" w:sz="4" w:space="0" w:color="auto"/>
            </w:tcBorders>
            <w:shd w:val="clear" w:color="auto" w:fill="auto"/>
            <w:vAlign w:val="center"/>
            <w:hideMark/>
          </w:tcPr>
          <w:p w14:paraId="42AC8F51"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102DEA7"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E5564F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89E3209" w14:textId="523F071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7F24D27"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75868863" w14:textId="77777777" w:rsidR="000F5F50" w:rsidRPr="00FC5B3D" w:rsidRDefault="000F5F50" w:rsidP="000F5F50">
            <w:pPr>
              <w:jc w:val="center"/>
              <w:rPr>
                <w:color w:val="000000"/>
                <w:sz w:val="18"/>
                <w:szCs w:val="18"/>
              </w:rPr>
            </w:pPr>
            <w:r w:rsidRPr="00FC5B3D">
              <w:rPr>
                <w:rFonts w:hint="eastAsia"/>
                <w:color w:val="000000"/>
                <w:sz w:val="18"/>
                <w:szCs w:val="18"/>
              </w:rPr>
              <w:t>1.挖掘机120型</w:t>
            </w:r>
          </w:p>
        </w:tc>
        <w:tc>
          <w:tcPr>
            <w:tcW w:w="1559" w:type="dxa"/>
            <w:tcBorders>
              <w:top w:val="nil"/>
              <w:left w:val="nil"/>
              <w:bottom w:val="single" w:sz="4" w:space="0" w:color="auto"/>
              <w:right w:val="single" w:sz="4" w:space="0" w:color="auto"/>
            </w:tcBorders>
            <w:shd w:val="clear" w:color="auto" w:fill="auto"/>
            <w:vAlign w:val="center"/>
            <w:hideMark/>
          </w:tcPr>
          <w:p w14:paraId="452B3926"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63C31F6"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2F4D86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D0F0CDA" w14:textId="5701244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56CFF28"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18573F3" w14:textId="77777777" w:rsidR="000F5F50" w:rsidRPr="00FC5B3D" w:rsidRDefault="000F5F50" w:rsidP="000F5F50">
            <w:pPr>
              <w:jc w:val="center"/>
              <w:rPr>
                <w:color w:val="000000"/>
                <w:sz w:val="18"/>
                <w:szCs w:val="18"/>
              </w:rPr>
            </w:pPr>
            <w:r w:rsidRPr="00FC5B3D">
              <w:rPr>
                <w:rFonts w:hint="eastAsia"/>
                <w:color w:val="000000"/>
                <w:sz w:val="18"/>
                <w:szCs w:val="18"/>
              </w:rPr>
              <w:t>1.挖掘机150型</w:t>
            </w:r>
          </w:p>
        </w:tc>
        <w:tc>
          <w:tcPr>
            <w:tcW w:w="1559" w:type="dxa"/>
            <w:tcBorders>
              <w:top w:val="nil"/>
              <w:left w:val="nil"/>
              <w:bottom w:val="single" w:sz="4" w:space="0" w:color="auto"/>
              <w:right w:val="single" w:sz="4" w:space="0" w:color="auto"/>
            </w:tcBorders>
            <w:shd w:val="clear" w:color="auto" w:fill="auto"/>
            <w:vAlign w:val="center"/>
            <w:hideMark/>
          </w:tcPr>
          <w:p w14:paraId="57BE29FC"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355D9A4A"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AE0E70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61DF6B9" w14:textId="61D88BF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68F1038"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596DF53B" w14:textId="77777777" w:rsidR="000F5F50" w:rsidRPr="00FC5B3D" w:rsidRDefault="000F5F50" w:rsidP="000F5F50">
            <w:pPr>
              <w:jc w:val="center"/>
              <w:rPr>
                <w:color w:val="000000"/>
                <w:sz w:val="18"/>
                <w:szCs w:val="18"/>
              </w:rPr>
            </w:pPr>
            <w:r w:rsidRPr="00FC5B3D">
              <w:rPr>
                <w:rFonts w:hint="eastAsia"/>
                <w:color w:val="000000"/>
                <w:sz w:val="18"/>
                <w:szCs w:val="18"/>
              </w:rPr>
              <w:t>1.挖掘机200型</w:t>
            </w:r>
          </w:p>
        </w:tc>
        <w:tc>
          <w:tcPr>
            <w:tcW w:w="1559" w:type="dxa"/>
            <w:tcBorders>
              <w:top w:val="nil"/>
              <w:left w:val="nil"/>
              <w:bottom w:val="single" w:sz="4" w:space="0" w:color="auto"/>
              <w:right w:val="single" w:sz="4" w:space="0" w:color="auto"/>
            </w:tcBorders>
            <w:shd w:val="clear" w:color="auto" w:fill="auto"/>
            <w:vAlign w:val="center"/>
            <w:hideMark/>
          </w:tcPr>
          <w:p w14:paraId="6A65BDCF"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5C2FA52F"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2A32F5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10AA632" w14:textId="4B7F092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09692AC"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B85A768" w14:textId="77777777" w:rsidR="000F5F50" w:rsidRPr="00FC5B3D" w:rsidRDefault="000F5F50" w:rsidP="000F5F50">
            <w:pPr>
              <w:jc w:val="center"/>
              <w:rPr>
                <w:color w:val="000000"/>
                <w:sz w:val="18"/>
                <w:szCs w:val="18"/>
              </w:rPr>
            </w:pPr>
            <w:r w:rsidRPr="00FC5B3D">
              <w:rPr>
                <w:rFonts w:hint="eastAsia"/>
                <w:color w:val="000000"/>
                <w:sz w:val="18"/>
                <w:szCs w:val="18"/>
              </w:rPr>
              <w:t>1.挖掘机300型</w:t>
            </w:r>
          </w:p>
        </w:tc>
        <w:tc>
          <w:tcPr>
            <w:tcW w:w="1559" w:type="dxa"/>
            <w:tcBorders>
              <w:top w:val="nil"/>
              <w:left w:val="nil"/>
              <w:bottom w:val="single" w:sz="4" w:space="0" w:color="auto"/>
              <w:right w:val="single" w:sz="4" w:space="0" w:color="auto"/>
            </w:tcBorders>
            <w:shd w:val="clear" w:color="auto" w:fill="auto"/>
            <w:vAlign w:val="center"/>
            <w:hideMark/>
          </w:tcPr>
          <w:p w14:paraId="2173E8DF"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6B96D4E"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09F6AFC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95AF226" w14:textId="638E14DF"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108465E" w14:textId="77777777" w:rsidR="000F5F50" w:rsidRPr="00FC5B3D" w:rsidRDefault="000F5F50" w:rsidP="000F5F50">
            <w:pPr>
              <w:jc w:val="center"/>
              <w:rPr>
                <w:color w:val="000000"/>
                <w:sz w:val="18"/>
                <w:szCs w:val="18"/>
              </w:rPr>
            </w:pPr>
            <w:r w:rsidRPr="00FC5B3D">
              <w:rPr>
                <w:rFonts w:hint="eastAsia"/>
                <w:color w:val="000000"/>
                <w:sz w:val="18"/>
                <w:szCs w:val="18"/>
              </w:rPr>
              <w:t>客车</w:t>
            </w:r>
          </w:p>
        </w:tc>
        <w:tc>
          <w:tcPr>
            <w:tcW w:w="2967" w:type="dxa"/>
            <w:tcBorders>
              <w:top w:val="nil"/>
              <w:left w:val="nil"/>
              <w:bottom w:val="single" w:sz="4" w:space="0" w:color="auto"/>
              <w:right w:val="single" w:sz="4" w:space="0" w:color="auto"/>
            </w:tcBorders>
            <w:shd w:val="clear" w:color="auto" w:fill="auto"/>
            <w:vAlign w:val="center"/>
            <w:hideMark/>
          </w:tcPr>
          <w:p w14:paraId="35803E38" w14:textId="77777777" w:rsidR="000F5F50" w:rsidRPr="00FC5B3D" w:rsidRDefault="000F5F50" w:rsidP="000F5F50">
            <w:pPr>
              <w:jc w:val="center"/>
              <w:rPr>
                <w:color w:val="000000"/>
                <w:sz w:val="18"/>
                <w:szCs w:val="18"/>
              </w:rPr>
            </w:pPr>
            <w:r w:rsidRPr="00FC5B3D">
              <w:rPr>
                <w:rFonts w:hint="eastAsia"/>
                <w:color w:val="000000"/>
                <w:sz w:val="18"/>
                <w:szCs w:val="18"/>
              </w:rPr>
              <w:t>1.运送工人7人座</w:t>
            </w:r>
          </w:p>
        </w:tc>
        <w:tc>
          <w:tcPr>
            <w:tcW w:w="1559" w:type="dxa"/>
            <w:tcBorders>
              <w:top w:val="nil"/>
              <w:left w:val="nil"/>
              <w:bottom w:val="single" w:sz="4" w:space="0" w:color="auto"/>
              <w:right w:val="single" w:sz="4" w:space="0" w:color="auto"/>
            </w:tcBorders>
            <w:shd w:val="clear" w:color="auto" w:fill="auto"/>
            <w:vAlign w:val="center"/>
            <w:hideMark/>
          </w:tcPr>
          <w:p w14:paraId="13DFBB6C" w14:textId="77777777" w:rsidR="000F5F50" w:rsidRPr="00FC5B3D" w:rsidRDefault="000F5F50" w:rsidP="000F5F50">
            <w:pPr>
              <w:jc w:val="center"/>
              <w:rPr>
                <w:color w:val="000000"/>
                <w:sz w:val="18"/>
                <w:szCs w:val="18"/>
              </w:rPr>
            </w:pPr>
            <w:r w:rsidRPr="00FC5B3D">
              <w:rPr>
                <w:rFonts w:hint="eastAsia"/>
                <w:color w:val="000000"/>
                <w:sz w:val="18"/>
                <w:szCs w:val="18"/>
              </w:rPr>
              <w:t>天</w:t>
            </w:r>
          </w:p>
        </w:tc>
        <w:tc>
          <w:tcPr>
            <w:tcW w:w="1701" w:type="dxa"/>
            <w:tcBorders>
              <w:top w:val="nil"/>
              <w:left w:val="nil"/>
              <w:bottom w:val="single" w:sz="4" w:space="0" w:color="auto"/>
              <w:right w:val="single" w:sz="4" w:space="0" w:color="auto"/>
            </w:tcBorders>
            <w:shd w:val="clear" w:color="auto" w:fill="auto"/>
            <w:vAlign w:val="center"/>
            <w:hideMark/>
          </w:tcPr>
          <w:p w14:paraId="0925CB58"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5A8D20D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7C26A11" w14:textId="5CC39FB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86BE2EB" w14:textId="77777777" w:rsidR="000F5F50" w:rsidRPr="00FC5B3D" w:rsidRDefault="000F5F50" w:rsidP="000F5F50">
            <w:pPr>
              <w:jc w:val="center"/>
              <w:rPr>
                <w:color w:val="000000"/>
                <w:sz w:val="18"/>
                <w:szCs w:val="18"/>
              </w:rPr>
            </w:pPr>
            <w:r w:rsidRPr="00FC5B3D">
              <w:rPr>
                <w:rFonts w:hint="eastAsia"/>
                <w:color w:val="000000"/>
                <w:sz w:val="18"/>
                <w:szCs w:val="18"/>
              </w:rPr>
              <w:t>客车</w:t>
            </w:r>
          </w:p>
        </w:tc>
        <w:tc>
          <w:tcPr>
            <w:tcW w:w="2967" w:type="dxa"/>
            <w:tcBorders>
              <w:top w:val="nil"/>
              <w:left w:val="nil"/>
              <w:bottom w:val="single" w:sz="4" w:space="0" w:color="auto"/>
              <w:right w:val="single" w:sz="4" w:space="0" w:color="auto"/>
            </w:tcBorders>
            <w:shd w:val="clear" w:color="auto" w:fill="auto"/>
            <w:vAlign w:val="center"/>
            <w:hideMark/>
          </w:tcPr>
          <w:p w14:paraId="3DED3BEB" w14:textId="77777777" w:rsidR="000F5F50" w:rsidRPr="00FC5B3D" w:rsidRDefault="000F5F50" w:rsidP="000F5F50">
            <w:pPr>
              <w:jc w:val="center"/>
              <w:rPr>
                <w:color w:val="000000"/>
                <w:sz w:val="18"/>
                <w:szCs w:val="18"/>
              </w:rPr>
            </w:pPr>
            <w:r w:rsidRPr="00FC5B3D">
              <w:rPr>
                <w:rFonts w:hint="eastAsia"/>
                <w:color w:val="000000"/>
                <w:sz w:val="18"/>
                <w:szCs w:val="18"/>
              </w:rPr>
              <w:t>1.运送工人15人座</w:t>
            </w:r>
          </w:p>
        </w:tc>
        <w:tc>
          <w:tcPr>
            <w:tcW w:w="1559" w:type="dxa"/>
            <w:tcBorders>
              <w:top w:val="nil"/>
              <w:left w:val="nil"/>
              <w:bottom w:val="single" w:sz="4" w:space="0" w:color="auto"/>
              <w:right w:val="single" w:sz="4" w:space="0" w:color="auto"/>
            </w:tcBorders>
            <w:shd w:val="clear" w:color="auto" w:fill="auto"/>
            <w:vAlign w:val="center"/>
            <w:hideMark/>
          </w:tcPr>
          <w:p w14:paraId="51208B73" w14:textId="77777777" w:rsidR="000F5F50" w:rsidRPr="00FC5B3D" w:rsidRDefault="000F5F50" w:rsidP="000F5F50">
            <w:pPr>
              <w:jc w:val="center"/>
              <w:rPr>
                <w:color w:val="000000"/>
                <w:sz w:val="18"/>
                <w:szCs w:val="18"/>
              </w:rPr>
            </w:pPr>
            <w:r w:rsidRPr="00FC5B3D">
              <w:rPr>
                <w:rFonts w:hint="eastAsia"/>
                <w:color w:val="000000"/>
                <w:sz w:val="18"/>
                <w:szCs w:val="18"/>
              </w:rPr>
              <w:t>天</w:t>
            </w:r>
          </w:p>
        </w:tc>
        <w:tc>
          <w:tcPr>
            <w:tcW w:w="1701" w:type="dxa"/>
            <w:tcBorders>
              <w:top w:val="nil"/>
              <w:left w:val="nil"/>
              <w:bottom w:val="single" w:sz="4" w:space="0" w:color="auto"/>
              <w:right w:val="single" w:sz="4" w:space="0" w:color="auto"/>
            </w:tcBorders>
            <w:shd w:val="clear" w:color="auto" w:fill="auto"/>
            <w:vAlign w:val="center"/>
            <w:hideMark/>
          </w:tcPr>
          <w:p w14:paraId="689295E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629EC43"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332EB11" w14:textId="57D29D6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370E623" w14:textId="77777777" w:rsidR="000F5F50" w:rsidRPr="00FC5B3D" w:rsidRDefault="000F5F50" w:rsidP="000F5F50">
            <w:pPr>
              <w:jc w:val="center"/>
              <w:rPr>
                <w:color w:val="000000"/>
                <w:sz w:val="18"/>
                <w:szCs w:val="18"/>
              </w:rPr>
            </w:pPr>
            <w:r w:rsidRPr="00FC5B3D">
              <w:rPr>
                <w:rFonts w:hint="eastAsia"/>
                <w:color w:val="000000"/>
                <w:sz w:val="18"/>
                <w:szCs w:val="18"/>
              </w:rPr>
              <w:t>客车</w:t>
            </w:r>
          </w:p>
        </w:tc>
        <w:tc>
          <w:tcPr>
            <w:tcW w:w="2967" w:type="dxa"/>
            <w:tcBorders>
              <w:top w:val="nil"/>
              <w:left w:val="nil"/>
              <w:bottom w:val="single" w:sz="4" w:space="0" w:color="auto"/>
              <w:right w:val="single" w:sz="4" w:space="0" w:color="auto"/>
            </w:tcBorders>
            <w:shd w:val="clear" w:color="auto" w:fill="auto"/>
            <w:vAlign w:val="center"/>
            <w:hideMark/>
          </w:tcPr>
          <w:p w14:paraId="1D39830A" w14:textId="77777777" w:rsidR="000F5F50" w:rsidRPr="00FC5B3D" w:rsidRDefault="000F5F50" w:rsidP="000F5F50">
            <w:pPr>
              <w:jc w:val="center"/>
              <w:rPr>
                <w:color w:val="000000"/>
                <w:sz w:val="18"/>
                <w:szCs w:val="18"/>
              </w:rPr>
            </w:pPr>
            <w:r w:rsidRPr="00FC5B3D">
              <w:rPr>
                <w:rFonts w:hint="eastAsia"/>
                <w:color w:val="000000"/>
                <w:sz w:val="18"/>
                <w:szCs w:val="18"/>
              </w:rPr>
              <w:t>1.运送工人55人座</w:t>
            </w:r>
          </w:p>
        </w:tc>
        <w:tc>
          <w:tcPr>
            <w:tcW w:w="1559" w:type="dxa"/>
            <w:tcBorders>
              <w:top w:val="nil"/>
              <w:left w:val="nil"/>
              <w:bottom w:val="single" w:sz="4" w:space="0" w:color="auto"/>
              <w:right w:val="single" w:sz="4" w:space="0" w:color="auto"/>
            </w:tcBorders>
            <w:shd w:val="clear" w:color="auto" w:fill="auto"/>
            <w:vAlign w:val="center"/>
            <w:hideMark/>
          </w:tcPr>
          <w:p w14:paraId="4264E48F" w14:textId="77777777" w:rsidR="000F5F50" w:rsidRPr="00FC5B3D" w:rsidRDefault="000F5F50" w:rsidP="000F5F50">
            <w:pPr>
              <w:jc w:val="center"/>
              <w:rPr>
                <w:color w:val="000000"/>
                <w:sz w:val="18"/>
                <w:szCs w:val="18"/>
              </w:rPr>
            </w:pPr>
            <w:r w:rsidRPr="00FC5B3D">
              <w:rPr>
                <w:rFonts w:hint="eastAsia"/>
                <w:color w:val="000000"/>
                <w:sz w:val="18"/>
                <w:szCs w:val="18"/>
              </w:rPr>
              <w:t>天</w:t>
            </w:r>
          </w:p>
        </w:tc>
        <w:tc>
          <w:tcPr>
            <w:tcW w:w="1701" w:type="dxa"/>
            <w:tcBorders>
              <w:top w:val="nil"/>
              <w:left w:val="nil"/>
              <w:bottom w:val="single" w:sz="4" w:space="0" w:color="auto"/>
              <w:right w:val="single" w:sz="4" w:space="0" w:color="auto"/>
            </w:tcBorders>
            <w:shd w:val="clear" w:color="auto" w:fill="auto"/>
            <w:vAlign w:val="center"/>
            <w:hideMark/>
          </w:tcPr>
          <w:p w14:paraId="33A11831"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810C88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159A5B9" w14:textId="45EE1AB1"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7378CCF"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921E2E7" w14:textId="77777777" w:rsidR="000F5F50" w:rsidRPr="00FC5B3D" w:rsidRDefault="000F5F50" w:rsidP="000F5F50">
            <w:pPr>
              <w:jc w:val="center"/>
              <w:rPr>
                <w:color w:val="000000"/>
                <w:sz w:val="18"/>
                <w:szCs w:val="18"/>
              </w:rPr>
            </w:pPr>
            <w:r w:rsidRPr="00FC5B3D">
              <w:rPr>
                <w:rFonts w:hint="eastAsia"/>
                <w:color w:val="000000"/>
                <w:sz w:val="18"/>
                <w:szCs w:val="18"/>
              </w:rPr>
              <w:t>1.洒水车5t(3立方米)</w:t>
            </w:r>
          </w:p>
        </w:tc>
        <w:tc>
          <w:tcPr>
            <w:tcW w:w="1559" w:type="dxa"/>
            <w:tcBorders>
              <w:top w:val="nil"/>
              <w:left w:val="nil"/>
              <w:bottom w:val="single" w:sz="4" w:space="0" w:color="auto"/>
              <w:right w:val="single" w:sz="4" w:space="0" w:color="auto"/>
            </w:tcBorders>
            <w:shd w:val="clear" w:color="auto" w:fill="auto"/>
            <w:vAlign w:val="center"/>
            <w:hideMark/>
          </w:tcPr>
          <w:p w14:paraId="140A7B95"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133B76D"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B1AAE2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6EAE871" w14:textId="5A82C5B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CE436BA"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A146B31" w14:textId="77777777" w:rsidR="000F5F50" w:rsidRPr="00FC5B3D" w:rsidRDefault="000F5F50" w:rsidP="000F5F50">
            <w:pPr>
              <w:jc w:val="center"/>
              <w:rPr>
                <w:color w:val="000000"/>
                <w:sz w:val="18"/>
                <w:szCs w:val="18"/>
              </w:rPr>
            </w:pPr>
            <w:r w:rsidRPr="00FC5B3D">
              <w:rPr>
                <w:rFonts w:hint="eastAsia"/>
                <w:color w:val="000000"/>
                <w:sz w:val="18"/>
                <w:szCs w:val="18"/>
              </w:rPr>
              <w:t>1.洒水车10t（8立方米）</w:t>
            </w:r>
          </w:p>
        </w:tc>
        <w:tc>
          <w:tcPr>
            <w:tcW w:w="1559" w:type="dxa"/>
            <w:tcBorders>
              <w:top w:val="nil"/>
              <w:left w:val="nil"/>
              <w:bottom w:val="single" w:sz="4" w:space="0" w:color="auto"/>
              <w:right w:val="single" w:sz="4" w:space="0" w:color="auto"/>
            </w:tcBorders>
            <w:shd w:val="clear" w:color="auto" w:fill="auto"/>
            <w:vAlign w:val="center"/>
            <w:hideMark/>
          </w:tcPr>
          <w:p w14:paraId="3C6106AD"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149E67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9E1387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99903D7" w14:textId="65E7563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E34FC83"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1C80A46" w14:textId="77777777" w:rsidR="000F5F50" w:rsidRPr="00FC5B3D" w:rsidRDefault="000F5F50" w:rsidP="000F5F50">
            <w:pPr>
              <w:jc w:val="center"/>
              <w:rPr>
                <w:color w:val="000000"/>
                <w:sz w:val="18"/>
                <w:szCs w:val="18"/>
              </w:rPr>
            </w:pPr>
            <w:r w:rsidRPr="00FC5B3D">
              <w:rPr>
                <w:rFonts w:hint="eastAsia"/>
                <w:color w:val="000000"/>
                <w:sz w:val="18"/>
                <w:szCs w:val="18"/>
              </w:rPr>
              <w:t>1.洒水车20t（12立方米）</w:t>
            </w:r>
          </w:p>
        </w:tc>
        <w:tc>
          <w:tcPr>
            <w:tcW w:w="1559" w:type="dxa"/>
            <w:tcBorders>
              <w:top w:val="nil"/>
              <w:left w:val="nil"/>
              <w:bottom w:val="single" w:sz="4" w:space="0" w:color="auto"/>
              <w:right w:val="single" w:sz="4" w:space="0" w:color="auto"/>
            </w:tcBorders>
            <w:shd w:val="clear" w:color="auto" w:fill="auto"/>
            <w:vAlign w:val="center"/>
            <w:hideMark/>
          </w:tcPr>
          <w:p w14:paraId="523F13B8"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58E45016"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97FBBC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03F9986" w14:textId="76E37549"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2F18C4A"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79FA7DC" w14:textId="77777777" w:rsidR="000F5F50" w:rsidRPr="00FC5B3D" w:rsidRDefault="000F5F50" w:rsidP="000F5F50">
            <w:pPr>
              <w:jc w:val="center"/>
              <w:rPr>
                <w:color w:val="000000"/>
                <w:sz w:val="18"/>
                <w:szCs w:val="18"/>
              </w:rPr>
            </w:pPr>
            <w:r w:rsidRPr="00FC5B3D">
              <w:rPr>
                <w:rFonts w:hint="eastAsia"/>
                <w:color w:val="000000"/>
                <w:sz w:val="18"/>
                <w:szCs w:val="18"/>
              </w:rPr>
              <w:t>1.雾炮车3T</w:t>
            </w:r>
          </w:p>
        </w:tc>
        <w:tc>
          <w:tcPr>
            <w:tcW w:w="1559" w:type="dxa"/>
            <w:tcBorders>
              <w:top w:val="nil"/>
              <w:left w:val="nil"/>
              <w:bottom w:val="single" w:sz="4" w:space="0" w:color="auto"/>
              <w:right w:val="single" w:sz="4" w:space="0" w:color="auto"/>
            </w:tcBorders>
            <w:shd w:val="clear" w:color="auto" w:fill="auto"/>
            <w:vAlign w:val="center"/>
            <w:hideMark/>
          </w:tcPr>
          <w:p w14:paraId="12F76683"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382473EA"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781FDD3A"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4538254" w14:textId="0F1774A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2BBC3D4"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8548AC3" w14:textId="77777777" w:rsidR="000F5F50" w:rsidRPr="00FC5B3D" w:rsidRDefault="000F5F50" w:rsidP="000F5F50">
            <w:pPr>
              <w:jc w:val="center"/>
              <w:rPr>
                <w:color w:val="000000"/>
                <w:sz w:val="18"/>
                <w:szCs w:val="18"/>
              </w:rPr>
            </w:pPr>
            <w:r w:rsidRPr="00FC5B3D">
              <w:rPr>
                <w:rFonts w:hint="eastAsia"/>
                <w:color w:val="000000"/>
                <w:sz w:val="18"/>
                <w:szCs w:val="18"/>
              </w:rPr>
              <w:t>1.雾炮车5T</w:t>
            </w:r>
          </w:p>
        </w:tc>
        <w:tc>
          <w:tcPr>
            <w:tcW w:w="1559" w:type="dxa"/>
            <w:tcBorders>
              <w:top w:val="nil"/>
              <w:left w:val="nil"/>
              <w:bottom w:val="single" w:sz="4" w:space="0" w:color="auto"/>
              <w:right w:val="single" w:sz="4" w:space="0" w:color="auto"/>
            </w:tcBorders>
            <w:shd w:val="clear" w:color="auto" w:fill="auto"/>
            <w:vAlign w:val="center"/>
            <w:hideMark/>
          </w:tcPr>
          <w:p w14:paraId="4E5C204C"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3F4FEC0F"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0590DD2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976FBD8" w14:textId="11E2B2FD"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4A87E62"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F056B9D" w14:textId="77777777" w:rsidR="000F5F50" w:rsidRPr="00FC5B3D" w:rsidRDefault="000F5F50" w:rsidP="000F5F50">
            <w:pPr>
              <w:jc w:val="center"/>
              <w:rPr>
                <w:color w:val="000000"/>
                <w:sz w:val="18"/>
                <w:szCs w:val="18"/>
              </w:rPr>
            </w:pPr>
            <w:r w:rsidRPr="00FC5B3D">
              <w:rPr>
                <w:rFonts w:hint="eastAsia"/>
                <w:color w:val="000000"/>
                <w:sz w:val="18"/>
                <w:szCs w:val="18"/>
              </w:rPr>
              <w:t>1.雾炮车10T</w:t>
            </w:r>
          </w:p>
        </w:tc>
        <w:tc>
          <w:tcPr>
            <w:tcW w:w="1559" w:type="dxa"/>
            <w:tcBorders>
              <w:top w:val="nil"/>
              <w:left w:val="nil"/>
              <w:bottom w:val="single" w:sz="4" w:space="0" w:color="auto"/>
              <w:right w:val="single" w:sz="4" w:space="0" w:color="auto"/>
            </w:tcBorders>
            <w:shd w:val="clear" w:color="auto" w:fill="auto"/>
            <w:vAlign w:val="center"/>
            <w:hideMark/>
          </w:tcPr>
          <w:p w14:paraId="7DFE4318"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1E60E07D"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186549C3"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17FD391" w14:textId="40F94D9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3FE42B55"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F5F2490" w14:textId="77777777" w:rsidR="000F5F50" w:rsidRPr="00FC5B3D" w:rsidRDefault="000F5F50" w:rsidP="000F5F50">
            <w:pPr>
              <w:jc w:val="center"/>
              <w:rPr>
                <w:color w:val="000000"/>
                <w:sz w:val="18"/>
                <w:szCs w:val="18"/>
              </w:rPr>
            </w:pPr>
            <w:r w:rsidRPr="00FC5B3D">
              <w:rPr>
                <w:rFonts w:hint="eastAsia"/>
                <w:color w:val="000000"/>
                <w:sz w:val="18"/>
                <w:szCs w:val="18"/>
              </w:rPr>
              <w:t>1.带高压冲洗管道</w:t>
            </w:r>
            <w:proofErr w:type="gramStart"/>
            <w:r w:rsidRPr="00FC5B3D">
              <w:rPr>
                <w:rFonts w:hint="eastAsia"/>
                <w:color w:val="000000"/>
                <w:sz w:val="18"/>
                <w:szCs w:val="18"/>
              </w:rPr>
              <w:t>疏通车</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700A6321"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5989D961"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740364D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0CB8A6C" w14:textId="372307E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B89F6C7"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16CCE3D9"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抽污车</w:t>
            </w:r>
            <w:proofErr w:type="gramEnd"/>
            <w:r w:rsidRPr="00FC5B3D">
              <w:rPr>
                <w:rFonts w:hint="eastAsia"/>
                <w:color w:val="000000"/>
                <w:sz w:val="18"/>
                <w:szCs w:val="18"/>
              </w:rPr>
              <w:t>10T</w:t>
            </w:r>
          </w:p>
        </w:tc>
        <w:tc>
          <w:tcPr>
            <w:tcW w:w="1559" w:type="dxa"/>
            <w:tcBorders>
              <w:top w:val="nil"/>
              <w:left w:val="nil"/>
              <w:bottom w:val="single" w:sz="4" w:space="0" w:color="auto"/>
              <w:right w:val="single" w:sz="4" w:space="0" w:color="auto"/>
            </w:tcBorders>
            <w:shd w:val="clear" w:color="auto" w:fill="auto"/>
            <w:vAlign w:val="center"/>
            <w:hideMark/>
          </w:tcPr>
          <w:p w14:paraId="4D4DB99C" w14:textId="77777777" w:rsidR="000F5F50" w:rsidRPr="00FC5B3D" w:rsidRDefault="000F5F50" w:rsidP="000F5F50">
            <w:pPr>
              <w:jc w:val="center"/>
              <w:rPr>
                <w:color w:val="000000"/>
                <w:sz w:val="18"/>
                <w:szCs w:val="18"/>
              </w:rPr>
            </w:pPr>
            <w:r w:rsidRPr="00FC5B3D">
              <w:rPr>
                <w:rFonts w:hint="eastAsia"/>
                <w:color w:val="000000"/>
                <w:sz w:val="18"/>
                <w:szCs w:val="18"/>
              </w:rPr>
              <w:t>车次</w:t>
            </w:r>
          </w:p>
        </w:tc>
        <w:tc>
          <w:tcPr>
            <w:tcW w:w="1701" w:type="dxa"/>
            <w:tcBorders>
              <w:top w:val="nil"/>
              <w:left w:val="nil"/>
              <w:bottom w:val="single" w:sz="4" w:space="0" w:color="auto"/>
              <w:right w:val="single" w:sz="4" w:space="0" w:color="auto"/>
            </w:tcBorders>
            <w:shd w:val="clear" w:color="auto" w:fill="auto"/>
            <w:vAlign w:val="center"/>
            <w:hideMark/>
          </w:tcPr>
          <w:p w14:paraId="39D67997"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7A439199"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1400417" w14:textId="55F3058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FE9AF8F"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5300EC8C" w14:textId="77777777" w:rsidR="000F5F50" w:rsidRPr="00FC5B3D" w:rsidRDefault="000F5F50" w:rsidP="000F5F50">
            <w:pPr>
              <w:jc w:val="center"/>
              <w:rPr>
                <w:color w:val="000000"/>
                <w:sz w:val="18"/>
                <w:szCs w:val="18"/>
              </w:rPr>
            </w:pPr>
            <w:r w:rsidRPr="00FC5B3D">
              <w:rPr>
                <w:rFonts w:hint="eastAsia"/>
                <w:color w:val="000000"/>
                <w:sz w:val="18"/>
                <w:szCs w:val="18"/>
              </w:rPr>
              <w:t>1.清扫</w:t>
            </w:r>
            <w:proofErr w:type="gramStart"/>
            <w:r w:rsidRPr="00FC5B3D">
              <w:rPr>
                <w:rFonts w:hint="eastAsia"/>
                <w:color w:val="000000"/>
                <w:sz w:val="18"/>
                <w:szCs w:val="18"/>
              </w:rPr>
              <w:t>车大型</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657F8A67"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8ED7F8F"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21B65F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0D359611" w14:textId="6727F95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BCACAD6"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DD46A95" w14:textId="77777777" w:rsidR="000F5F50" w:rsidRPr="00FC5B3D" w:rsidRDefault="000F5F50" w:rsidP="000F5F50">
            <w:pPr>
              <w:jc w:val="center"/>
              <w:rPr>
                <w:color w:val="000000"/>
                <w:sz w:val="18"/>
                <w:szCs w:val="18"/>
              </w:rPr>
            </w:pPr>
            <w:r w:rsidRPr="00FC5B3D">
              <w:rPr>
                <w:rFonts w:hint="eastAsia"/>
                <w:color w:val="000000"/>
                <w:sz w:val="18"/>
                <w:szCs w:val="18"/>
              </w:rPr>
              <w:t>1.清扫车中型</w:t>
            </w:r>
          </w:p>
        </w:tc>
        <w:tc>
          <w:tcPr>
            <w:tcW w:w="1559" w:type="dxa"/>
            <w:tcBorders>
              <w:top w:val="nil"/>
              <w:left w:val="nil"/>
              <w:bottom w:val="single" w:sz="4" w:space="0" w:color="auto"/>
              <w:right w:val="single" w:sz="4" w:space="0" w:color="auto"/>
            </w:tcBorders>
            <w:shd w:val="clear" w:color="auto" w:fill="auto"/>
            <w:vAlign w:val="center"/>
            <w:hideMark/>
          </w:tcPr>
          <w:p w14:paraId="29098CC1"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E698B8C"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CAC0D52"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0242C38" w14:textId="03963F27"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16C1389D"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0DA59177" w14:textId="77777777" w:rsidR="000F5F50" w:rsidRPr="00FC5B3D" w:rsidRDefault="000F5F50" w:rsidP="000F5F50">
            <w:pPr>
              <w:jc w:val="center"/>
              <w:rPr>
                <w:color w:val="000000"/>
                <w:sz w:val="18"/>
                <w:szCs w:val="18"/>
              </w:rPr>
            </w:pPr>
            <w:r w:rsidRPr="00FC5B3D">
              <w:rPr>
                <w:rFonts w:hint="eastAsia"/>
                <w:color w:val="000000"/>
                <w:sz w:val="18"/>
                <w:szCs w:val="18"/>
              </w:rPr>
              <w:t>1.清扫车小型</w:t>
            </w:r>
          </w:p>
        </w:tc>
        <w:tc>
          <w:tcPr>
            <w:tcW w:w="1559" w:type="dxa"/>
            <w:tcBorders>
              <w:top w:val="nil"/>
              <w:left w:val="nil"/>
              <w:bottom w:val="single" w:sz="4" w:space="0" w:color="auto"/>
              <w:right w:val="single" w:sz="4" w:space="0" w:color="auto"/>
            </w:tcBorders>
            <w:shd w:val="clear" w:color="auto" w:fill="auto"/>
            <w:vAlign w:val="center"/>
            <w:hideMark/>
          </w:tcPr>
          <w:p w14:paraId="23CA3F13"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0E2824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7816E1DF"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F87D97B" w14:textId="360170E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9AF2397"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4EF544E0" w14:textId="77777777" w:rsidR="000F5F50" w:rsidRPr="00FC5B3D" w:rsidRDefault="000F5F50" w:rsidP="000F5F50">
            <w:pPr>
              <w:jc w:val="center"/>
              <w:rPr>
                <w:color w:val="000000"/>
                <w:sz w:val="18"/>
                <w:szCs w:val="18"/>
              </w:rPr>
            </w:pPr>
            <w:r w:rsidRPr="00FC5B3D">
              <w:rPr>
                <w:rFonts w:hint="eastAsia"/>
                <w:color w:val="000000"/>
                <w:sz w:val="18"/>
                <w:szCs w:val="18"/>
              </w:rPr>
              <w:t>1.</w:t>
            </w:r>
            <w:proofErr w:type="gramStart"/>
            <w:r w:rsidRPr="00FC5B3D">
              <w:rPr>
                <w:rFonts w:hint="eastAsia"/>
                <w:color w:val="000000"/>
                <w:sz w:val="18"/>
                <w:szCs w:val="18"/>
              </w:rPr>
              <w:t>冲洗车</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32602A4E"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2E43BF8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C357BE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20E42DB0" w14:textId="7054BDB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CB96E36"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20C5ED14" w14:textId="77777777" w:rsidR="000F5F50" w:rsidRPr="00FC5B3D" w:rsidRDefault="000F5F50" w:rsidP="000F5F50">
            <w:pPr>
              <w:jc w:val="center"/>
              <w:rPr>
                <w:color w:val="000000"/>
                <w:sz w:val="18"/>
                <w:szCs w:val="18"/>
              </w:rPr>
            </w:pPr>
            <w:r w:rsidRPr="00FC5B3D">
              <w:rPr>
                <w:rFonts w:hint="eastAsia"/>
                <w:color w:val="000000"/>
                <w:sz w:val="18"/>
                <w:szCs w:val="18"/>
              </w:rPr>
              <w:t>1.压路机3t</w:t>
            </w:r>
          </w:p>
        </w:tc>
        <w:tc>
          <w:tcPr>
            <w:tcW w:w="1559" w:type="dxa"/>
            <w:tcBorders>
              <w:top w:val="nil"/>
              <w:left w:val="nil"/>
              <w:bottom w:val="single" w:sz="4" w:space="0" w:color="auto"/>
              <w:right w:val="single" w:sz="4" w:space="0" w:color="auto"/>
            </w:tcBorders>
            <w:shd w:val="clear" w:color="auto" w:fill="auto"/>
            <w:vAlign w:val="center"/>
            <w:hideMark/>
          </w:tcPr>
          <w:p w14:paraId="6424DBA0"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750A6E46"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179C6F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ADE1160" w14:textId="7DFFA62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44D50E9"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525EDF6" w14:textId="77777777" w:rsidR="000F5F50" w:rsidRPr="00FC5B3D" w:rsidRDefault="000F5F50" w:rsidP="000F5F50">
            <w:pPr>
              <w:jc w:val="center"/>
              <w:rPr>
                <w:color w:val="000000"/>
                <w:sz w:val="18"/>
                <w:szCs w:val="18"/>
              </w:rPr>
            </w:pPr>
            <w:r w:rsidRPr="00FC5B3D">
              <w:rPr>
                <w:rFonts w:hint="eastAsia"/>
                <w:color w:val="000000"/>
                <w:sz w:val="18"/>
                <w:szCs w:val="18"/>
              </w:rPr>
              <w:t>1.压路机12t</w:t>
            </w:r>
          </w:p>
        </w:tc>
        <w:tc>
          <w:tcPr>
            <w:tcW w:w="1559" w:type="dxa"/>
            <w:tcBorders>
              <w:top w:val="nil"/>
              <w:left w:val="nil"/>
              <w:bottom w:val="single" w:sz="4" w:space="0" w:color="auto"/>
              <w:right w:val="single" w:sz="4" w:space="0" w:color="auto"/>
            </w:tcBorders>
            <w:shd w:val="clear" w:color="auto" w:fill="auto"/>
            <w:vAlign w:val="center"/>
            <w:hideMark/>
          </w:tcPr>
          <w:p w14:paraId="0B26BEC0"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870910E"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5898E74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7D2B563" w14:textId="5395B2FB"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98597FD" w14:textId="77777777" w:rsidR="000F5F50" w:rsidRPr="00FC5B3D" w:rsidRDefault="000F5F50" w:rsidP="000F5F50">
            <w:pPr>
              <w:jc w:val="center"/>
              <w:rPr>
                <w:color w:val="000000"/>
                <w:sz w:val="18"/>
                <w:szCs w:val="18"/>
              </w:rPr>
            </w:pPr>
            <w:r w:rsidRPr="00FC5B3D">
              <w:rPr>
                <w:rFonts w:hint="eastAsia"/>
                <w:color w:val="000000"/>
                <w:sz w:val="18"/>
                <w:szCs w:val="18"/>
              </w:rPr>
              <w:t>发电机</w:t>
            </w:r>
          </w:p>
        </w:tc>
        <w:tc>
          <w:tcPr>
            <w:tcW w:w="2967" w:type="dxa"/>
            <w:tcBorders>
              <w:top w:val="nil"/>
              <w:left w:val="nil"/>
              <w:bottom w:val="single" w:sz="4" w:space="0" w:color="auto"/>
              <w:right w:val="single" w:sz="4" w:space="0" w:color="auto"/>
            </w:tcBorders>
            <w:shd w:val="clear" w:color="auto" w:fill="auto"/>
            <w:vAlign w:val="center"/>
            <w:hideMark/>
          </w:tcPr>
          <w:p w14:paraId="4524BD05" w14:textId="77777777" w:rsidR="000F5F50" w:rsidRPr="00FC5B3D" w:rsidRDefault="000F5F50" w:rsidP="000F5F50">
            <w:pPr>
              <w:jc w:val="center"/>
              <w:rPr>
                <w:color w:val="000000"/>
                <w:sz w:val="18"/>
                <w:szCs w:val="18"/>
              </w:rPr>
            </w:pPr>
            <w:r w:rsidRPr="00FC5B3D">
              <w:rPr>
                <w:rFonts w:hint="eastAsia"/>
                <w:color w:val="000000"/>
                <w:sz w:val="18"/>
                <w:szCs w:val="18"/>
              </w:rPr>
              <w:t>1.小型柴油、汽油发电机</w:t>
            </w:r>
          </w:p>
        </w:tc>
        <w:tc>
          <w:tcPr>
            <w:tcW w:w="1559" w:type="dxa"/>
            <w:tcBorders>
              <w:top w:val="nil"/>
              <w:left w:val="nil"/>
              <w:bottom w:val="single" w:sz="4" w:space="0" w:color="auto"/>
              <w:right w:val="single" w:sz="4" w:space="0" w:color="auto"/>
            </w:tcBorders>
            <w:shd w:val="clear" w:color="auto" w:fill="auto"/>
            <w:vAlign w:val="center"/>
            <w:hideMark/>
          </w:tcPr>
          <w:p w14:paraId="2D74492D"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61280D7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EF928E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CED0A85" w14:textId="3100236C"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CB982F5" w14:textId="77777777" w:rsidR="000F5F50" w:rsidRPr="00FC5B3D" w:rsidRDefault="000F5F50" w:rsidP="000F5F50">
            <w:pPr>
              <w:jc w:val="center"/>
              <w:rPr>
                <w:color w:val="000000"/>
                <w:sz w:val="18"/>
                <w:szCs w:val="18"/>
              </w:rPr>
            </w:pPr>
            <w:r w:rsidRPr="00FC5B3D">
              <w:rPr>
                <w:rFonts w:hint="eastAsia"/>
                <w:color w:val="000000"/>
                <w:sz w:val="18"/>
                <w:szCs w:val="18"/>
              </w:rPr>
              <w:t>抽水泵</w:t>
            </w:r>
          </w:p>
        </w:tc>
        <w:tc>
          <w:tcPr>
            <w:tcW w:w="2967" w:type="dxa"/>
            <w:tcBorders>
              <w:top w:val="nil"/>
              <w:left w:val="nil"/>
              <w:bottom w:val="single" w:sz="4" w:space="0" w:color="auto"/>
              <w:right w:val="single" w:sz="4" w:space="0" w:color="auto"/>
            </w:tcBorders>
            <w:shd w:val="clear" w:color="auto" w:fill="auto"/>
            <w:vAlign w:val="center"/>
            <w:hideMark/>
          </w:tcPr>
          <w:p w14:paraId="63E1C78B" w14:textId="77777777" w:rsidR="000F5F50" w:rsidRPr="00FC5B3D" w:rsidRDefault="000F5F50" w:rsidP="000F5F50">
            <w:pPr>
              <w:jc w:val="center"/>
              <w:rPr>
                <w:color w:val="000000"/>
                <w:sz w:val="18"/>
                <w:szCs w:val="18"/>
              </w:rPr>
            </w:pPr>
            <w:r w:rsidRPr="00FC5B3D">
              <w:rPr>
                <w:rFonts w:hint="eastAsia"/>
                <w:color w:val="000000"/>
                <w:sz w:val="18"/>
                <w:szCs w:val="18"/>
              </w:rPr>
              <w:t>1.抽水泵</w:t>
            </w:r>
          </w:p>
        </w:tc>
        <w:tc>
          <w:tcPr>
            <w:tcW w:w="1559" w:type="dxa"/>
            <w:tcBorders>
              <w:top w:val="nil"/>
              <w:left w:val="nil"/>
              <w:bottom w:val="single" w:sz="4" w:space="0" w:color="auto"/>
              <w:right w:val="single" w:sz="4" w:space="0" w:color="auto"/>
            </w:tcBorders>
            <w:shd w:val="clear" w:color="auto" w:fill="auto"/>
            <w:vAlign w:val="center"/>
            <w:hideMark/>
          </w:tcPr>
          <w:p w14:paraId="67B117D4"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0FEC1548"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E7D266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67A2CCCE" w14:textId="6D5BB0B6"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B97DF2A"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C59306A" w14:textId="77777777" w:rsidR="000F5F50" w:rsidRPr="00FC5B3D" w:rsidRDefault="000F5F50" w:rsidP="000F5F50">
            <w:pPr>
              <w:jc w:val="center"/>
              <w:rPr>
                <w:color w:val="000000"/>
                <w:sz w:val="18"/>
                <w:szCs w:val="18"/>
              </w:rPr>
            </w:pPr>
            <w:r w:rsidRPr="00FC5B3D">
              <w:rPr>
                <w:rFonts w:hint="eastAsia"/>
                <w:color w:val="000000"/>
                <w:sz w:val="18"/>
                <w:szCs w:val="18"/>
              </w:rPr>
              <w:t>1.容量(小金刚)8m³</w:t>
            </w:r>
          </w:p>
        </w:tc>
        <w:tc>
          <w:tcPr>
            <w:tcW w:w="1559" w:type="dxa"/>
            <w:tcBorders>
              <w:top w:val="nil"/>
              <w:left w:val="nil"/>
              <w:bottom w:val="single" w:sz="4" w:space="0" w:color="auto"/>
              <w:right w:val="single" w:sz="4" w:space="0" w:color="auto"/>
            </w:tcBorders>
            <w:shd w:val="clear" w:color="auto" w:fill="auto"/>
            <w:vAlign w:val="center"/>
            <w:hideMark/>
          </w:tcPr>
          <w:p w14:paraId="44A32A8C" w14:textId="77777777" w:rsidR="000F5F50" w:rsidRPr="00FC5B3D" w:rsidRDefault="000F5F50" w:rsidP="000F5F50">
            <w:pPr>
              <w:jc w:val="center"/>
              <w:rPr>
                <w:color w:val="000000"/>
                <w:sz w:val="18"/>
                <w:szCs w:val="18"/>
              </w:rPr>
            </w:pPr>
            <w:r w:rsidRPr="00FC5B3D">
              <w:rPr>
                <w:rFonts w:hint="eastAsia"/>
                <w:color w:val="000000"/>
                <w:sz w:val="18"/>
                <w:szCs w:val="18"/>
              </w:rPr>
              <w:t>车次</w:t>
            </w:r>
          </w:p>
        </w:tc>
        <w:tc>
          <w:tcPr>
            <w:tcW w:w="1701" w:type="dxa"/>
            <w:tcBorders>
              <w:top w:val="nil"/>
              <w:left w:val="nil"/>
              <w:bottom w:val="single" w:sz="4" w:space="0" w:color="auto"/>
              <w:right w:val="single" w:sz="4" w:space="0" w:color="auto"/>
            </w:tcBorders>
            <w:shd w:val="clear" w:color="auto" w:fill="auto"/>
            <w:vAlign w:val="center"/>
            <w:hideMark/>
          </w:tcPr>
          <w:p w14:paraId="42A4271C"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2F503540"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2361C7A" w14:textId="71972515"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0EF2181"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30E519A5" w14:textId="77777777" w:rsidR="000F5F50" w:rsidRPr="00FC5B3D" w:rsidRDefault="000F5F50" w:rsidP="000F5F50">
            <w:pPr>
              <w:jc w:val="center"/>
              <w:rPr>
                <w:color w:val="000000"/>
                <w:sz w:val="18"/>
                <w:szCs w:val="18"/>
              </w:rPr>
            </w:pPr>
            <w:r w:rsidRPr="00FC5B3D">
              <w:rPr>
                <w:rFonts w:hint="eastAsia"/>
                <w:color w:val="000000"/>
                <w:sz w:val="18"/>
                <w:szCs w:val="18"/>
              </w:rPr>
              <w:t>1.容量(十轮)20m³</w:t>
            </w:r>
          </w:p>
        </w:tc>
        <w:tc>
          <w:tcPr>
            <w:tcW w:w="1559" w:type="dxa"/>
            <w:tcBorders>
              <w:top w:val="nil"/>
              <w:left w:val="nil"/>
              <w:bottom w:val="single" w:sz="4" w:space="0" w:color="auto"/>
              <w:right w:val="single" w:sz="4" w:space="0" w:color="auto"/>
            </w:tcBorders>
            <w:shd w:val="clear" w:color="auto" w:fill="auto"/>
            <w:vAlign w:val="center"/>
            <w:hideMark/>
          </w:tcPr>
          <w:p w14:paraId="6015A93A" w14:textId="77777777" w:rsidR="000F5F50" w:rsidRPr="00FC5B3D" w:rsidRDefault="000F5F50" w:rsidP="000F5F50">
            <w:pPr>
              <w:jc w:val="center"/>
              <w:rPr>
                <w:color w:val="000000"/>
                <w:sz w:val="18"/>
                <w:szCs w:val="18"/>
              </w:rPr>
            </w:pPr>
            <w:r w:rsidRPr="00FC5B3D">
              <w:rPr>
                <w:rFonts w:hint="eastAsia"/>
                <w:color w:val="000000"/>
                <w:sz w:val="18"/>
                <w:szCs w:val="18"/>
              </w:rPr>
              <w:t>车次</w:t>
            </w:r>
          </w:p>
        </w:tc>
        <w:tc>
          <w:tcPr>
            <w:tcW w:w="1701" w:type="dxa"/>
            <w:tcBorders>
              <w:top w:val="nil"/>
              <w:left w:val="nil"/>
              <w:bottom w:val="single" w:sz="4" w:space="0" w:color="auto"/>
              <w:right w:val="single" w:sz="4" w:space="0" w:color="auto"/>
            </w:tcBorders>
            <w:shd w:val="clear" w:color="auto" w:fill="auto"/>
            <w:vAlign w:val="center"/>
            <w:hideMark/>
          </w:tcPr>
          <w:p w14:paraId="3A0A118E"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19CAECDE"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317A8B9" w14:textId="4E769748"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2DB09E32" w14:textId="77777777" w:rsidR="000F5F50" w:rsidRPr="00FC5B3D" w:rsidRDefault="000F5F50" w:rsidP="000F5F50">
            <w:pPr>
              <w:jc w:val="center"/>
              <w:rPr>
                <w:color w:val="000000"/>
                <w:sz w:val="18"/>
                <w:szCs w:val="18"/>
              </w:rPr>
            </w:pPr>
            <w:r w:rsidRPr="00FC5B3D">
              <w:rPr>
                <w:rFonts w:hint="eastAsia"/>
                <w:color w:val="000000"/>
                <w:sz w:val="18"/>
                <w:szCs w:val="18"/>
              </w:rPr>
              <w:t>机械</w:t>
            </w:r>
          </w:p>
        </w:tc>
        <w:tc>
          <w:tcPr>
            <w:tcW w:w="2967" w:type="dxa"/>
            <w:tcBorders>
              <w:top w:val="nil"/>
              <w:left w:val="nil"/>
              <w:bottom w:val="single" w:sz="4" w:space="0" w:color="auto"/>
              <w:right w:val="single" w:sz="4" w:space="0" w:color="auto"/>
            </w:tcBorders>
            <w:shd w:val="clear" w:color="auto" w:fill="auto"/>
            <w:vAlign w:val="center"/>
            <w:hideMark/>
          </w:tcPr>
          <w:p w14:paraId="6BB1A799" w14:textId="77777777" w:rsidR="000F5F50" w:rsidRPr="00FC5B3D" w:rsidRDefault="000F5F50" w:rsidP="000F5F50">
            <w:pPr>
              <w:jc w:val="center"/>
              <w:rPr>
                <w:color w:val="000000"/>
                <w:sz w:val="18"/>
                <w:szCs w:val="18"/>
              </w:rPr>
            </w:pPr>
            <w:r w:rsidRPr="00FC5B3D">
              <w:rPr>
                <w:rFonts w:hint="eastAsia"/>
                <w:color w:val="000000"/>
                <w:sz w:val="18"/>
                <w:szCs w:val="18"/>
              </w:rPr>
              <w:t>1.融雪剂播撒机</w:t>
            </w:r>
          </w:p>
        </w:tc>
        <w:tc>
          <w:tcPr>
            <w:tcW w:w="1559" w:type="dxa"/>
            <w:tcBorders>
              <w:top w:val="nil"/>
              <w:left w:val="nil"/>
              <w:bottom w:val="single" w:sz="4" w:space="0" w:color="auto"/>
              <w:right w:val="single" w:sz="4" w:space="0" w:color="auto"/>
            </w:tcBorders>
            <w:shd w:val="clear" w:color="auto" w:fill="auto"/>
            <w:vAlign w:val="center"/>
            <w:hideMark/>
          </w:tcPr>
          <w:p w14:paraId="197784B5" w14:textId="77777777" w:rsidR="000F5F50" w:rsidRPr="00FC5B3D" w:rsidRDefault="000F5F50" w:rsidP="000F5F50">
            <w:pPr>
              <w:jc w:val="center"/>
              <w:rPr>
                <w:color w:val="000000"/>
                <w:sz w:val="18"/>
                <w:szCs w:val="18"/>
              </w:rPr>
            </w:pPr>
            <w:r w:rsidRPr="00FC5B3D">
              <w:rPr>
                <w:rFonts w:hint="eastAsia"/>
                <w:color w:val="000000"/>
                <w:sz w:val="18"/>
                <w:szCs w:val="18"/>
              </w:rPr>
              <w:t>台班</w:t>
            </w:r>
          </w:p>
        </w:tc>
        <w:tc>
          <w:tcPr>
            <w:tcW w:w="1701" w:type="dxa"/>
            <w:tcBorders>
              <w:top w:val="nil"/>
              <w:left w:val="nil"/>
              <w:bottom w:val="single" w:sz="4" w:space="0" w:color="auto"/>
              <w:right w:val="single" w:sz="4" w:space="0" w:color="auto"/>
            </w:tcBorders>
            <w:shd w:val="clear" w:color="auto" w:fill="auto"/>
            <w:vAlign w:val="center"/>
            <w:hideMark/>
          </w:tcPr>
          <w:p w14:paraId="192ACB6E"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0821F7D5"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8EDB314" w14:textId="36967A5A"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1FBC31B" w14:textId="77777777" w:rsidR="000F5F50" w:rsidRPr="00FC5B3D" w:rsidRDefault="000F5F50" w:rsidP="000F5F50">
            <w:pPr>
              <w:jc w:val="center"/>
              <w:rPr>
                <w:color w:val="000000"/>
                <w:sz w:val="18"/>
                <w:szCs w:val="18"/>
              </w:rPr>
            </w:pPr>
            <w:r w:rsidRPr="00FC5B3D">
              <w:rPr>
                <w:rFonts w:hint="eastAsia"/>
                <w:color w:val="000000"/>
                <w:sz w:val="18"/>
                <w:szCs w:val="18"/>
              </w:rPr>
              <w:t>材料</w:t>
            </w:r>
          </w:p>
        </w:tc>
        <w:tc>
          <w:tcPr>
            <w:tcW w:w="2967" w:type="dxa"/>
            <w:tcBorders>
              <w:top w:val="nil"/>
              <w:left w:val="nil"/>
              <w:bottom w:val="single" w:sz="4" w:space="0" w:color="auto"/>
              <w:right w:val="single" w:sz="4" w:space="0" w:color="auto"/>
            </w:tcBorders>
            <w:shd w:val="clear" w:color="auto" w:fill="auto"/>
            <w:vAlign w:val="center"/>
            <w:hideMark/>
          </w:tcPr>
          <w:p w14:paraId="6278CF87" w14:textId="77777777" w:rsidR="000F5F50" w:rsidRPr="00FC5B3D" w:rsidRDefault="000F5F50" w:rsidP="000F5F50">
            <w:pPr>
              <w:jc w:val="center"/>
              <w:rPr>
                <w:color w:val="000000"/>
                <w:sz w:val="18"/>
                <w:szCs w:val="18"/>
              </w:rPr>
            </w:pPr>
            <w:r w:rsidRPr="00FC5B3D">
              <w:rPr>
                <w:rFonts w:hint="eastAsia"/>
                <w:color w:val="000000"/>
                <w:sz w:val="18"/>
                <w:szCs w:val="18"/>
              </w:rPr>
              <w:t>1.融雪剂</w:t>
            </w:r>
          </w:p>
        </w:tc>
        <w:tc>
          <w:tcPr>
            <w:tcW w:w="1559" w:type="dxa"/>
            <w:tcBorders>
              <w:top w:val="nil"/>
              <w:left w:val="nil"/>
              <w:bottom w:val="single" w:sz="4" w:space="0" w:color="auto"/>
              <w:right w:val="single" w:sz="4" w:space="0" w:color="auto"/>
            </w:tcBorders>
            <w:shd w:val="clear" w:color="auto" w:fill="auto"/>
            <w:vAlign w:val="center"/>
            <w:hideMark/>
          </w:tcPr>
          <w:p w14:paraId="4FBE5D76" w14:textId="77777777" w:rsidR="000F5F50" w:rsidRPr="00FC5B3D" w:rsidRDefault="000F5F50" w:rsidP="000F5F50">
            <w:pPr>
              <w:jc w:val="center"/>
              <w:rPr>
                <w:color w:val="000000"/>
                <w:sz w:val="18"/>
                <w:szCs w:val="18"/>
              </w:rPr>
            </w:pPr>
            <w:r w:rsidRPr="00FC5B3D">
              <w:rPr>
                <w:rFonts w:hint="eastAsia"/>
                <w:color w:val="000000"/>
                <w:sz w:val="18"/>
                <w:szCs w:val="18"/>
              </w:rPr>
              <w:t>kg</w:t>
            </w:r>
          </w:p>
        </w:tc>
        <w:tc>
          <w:tcPr>
            <w:tcW w:w="1701" w:type="dxa"/>
            <w:tcBorders>
              <w:top w:val="nil"/>
              <w:left w:val="nil"/>
              <w:bottom w:val="single" w:sz="4" w:space="0" w:color="auto"/>
              <w:right w:val="single" w:sz="4" w:space="0" w:color="auto"/>
            </w:tcBorders>
            <w:shd w:val="clear" w:color="auto" w:fill="auto"/>
            <w:vAlign w:val="center"/>
            <w:hideMark/>
          </w:tcPr>
          <w:p w14:paraId="55145587"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5712F54"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1A2D6D6A" w14:textId="45E09654"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5BCB367A"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1DF5BE4A" w14:textId="77777777" w:rsidR="000F5F50" w:rsidRPr="00FC5B3D" w:rsidRDefault="000F5F50" w:rsidP="000F5F50">
            <w:pPr>
              <w:jc w:val="center"/>
              <w:rPr>
                <w:color w:val="000000"/>
                <w:sz w:val="18"/>
                <w:szCs w:val="18"/>
              </w:rPr>
            </w:pPr>
            <w:r w:rsidRPr="00FC5B3D">
              <w:rPr>
                <w:rFonts w:hint="eastAsia"/>
                <w:color w:val="000000"/>
                <w:sz w:val="18"/>
                <w:szCs w:val="18"/>
              </w:rPr>
              <w:t>1.壮工（8小时内）</w:t>
            </w:r>
          </w:p>
        </w:tc>
        <w:tc>
          <w:tcPr>
            <w:tcW w:w="1559" w:type="dxa"/>
            <w:tcBorders>
              <w:top w:val="nil"/>
              <w:left w:val="nil"/>
              <w:bottom w:val="single" w:sz="4" w:space="0" w:color="auto"/>
              <w:right w:val="single" w:sz="4" w:space="0" w:color="auto"/>
            </w:tcBorders>
            <w:shd w:val="clear" w:color="auto" w:fill="auto"/>
            <w:vAlign w:val="center"/>
            <w:hideMark/>
          </w:tcPr>
          <w:p w14:paraId="7791D9CC"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315D5ACD"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3A4188F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231A6F2" w14:textId="53F3E0DE"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5DE6E4E"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413A5863" w14:textId="77777777" w:rsidR="000F5F50" w:rsidRPr="00FC5B3D" w:rsidRDefault="000F5F50" w:rsidP="000F5F50">
            <w:pPr>
              <w:jc w:val="center"/>
              <w:rPr>
                <w:color w:val="000000"/>
                <w:sz w:val="18"/>
                <w:szCs w:val="18"/>
              </w:rPr>
            </w:pPr>
            <w:r w:rsidRPr="00FC5B3D">
              <w:rPr>
                <w:rFonts w:hint="eastAsia"/>
                <w:color w:val="000000"/>
                <w:sz w:val="18"/>
                <w:szCs w:val="18"/>
              </w:rPr>
              <w:t>1.瓦工（8小时内）</w:t>
            </w:r>
          </w:p>
        </w:tc>
        <w:tc>
          <w:tcPr>
            <w:tcW w:w="1559" w:type="dxa"/>
            <w:tcBorders>
              <w:top w:val="nil"/>
              <w:left w:val="nil"/>
              <w:bottom w:val="single" w:sz="4" w:space="0" w:color="auto"/>
              <w:right w:val="single" w:sz="4" w:space="0" w:color="auto"/>
            </w:tcBorders>
            <w:shd w:val="clear" w:color="auto" w:fill="auto"/>
            <w:vAlign w:val="center"/>
            <w:hideMark/>
          </w:tcPr>
          <w:p w14:paraId="765DB4B0"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03E9C545"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734BBC9B"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7F30153D" w14:textId="4E068202"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72ABB720"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409D2B1B" w14:textId="77777777" w:rsidR="000F5F50" w:rsidRPr="00FC5B3D" w:rsidRDefault="000F5F50" w:rsidP="000F5F50">
            <w:pPr>
              <w:jc w:val="center"/>
              <w:rPr>
                <w:color w:val="000000"/>
                <w:sz w:val="18"/>
                <w:szCs w:val="18"/>
              </w:rPr>
            </w:pPr>
            <w:r w:rsidRPr="00FC5B3D">
              <w:rPr>
                <w:rFonts w:hint="eastAsia"/>
                <w:color w:val="000000"/>
                <w:sz w:val="18"/>
                <w:szCs w:val="18"/>
              </w:rPr>
              <w:t>1.焊工（8小时内）</w:t>
            </w:r>
          </w:p>
        </w:tc>
        <w:tc>
          <w:tcPr>
            <w:tcW w:w="1559" w:type="dxa"/>
            <w:tcBorders>
              <w:top w:val="nil"/>
              <w:left w:val="nil"/>
              <w:bottom w:val="single" w:sz="4" w:space="0" w:color="auto"/>
              <w:right w:val="single" w:sz="4" w:space="0" w:color="auto"/>
            </w:tcBorders>
            <w:shd w:val="clear" w:color="auto" w:fill="auto"/>
            <w:vAlign w:val="center"/>
            <w:hideMark/>
          </w:tcPr>
          <w:p w14:paraId="688B749C"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490581A7"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4D04D6D3"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3B8F7773" w14:textId="6AB66D0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09E65B69"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654D7C72" w14:textId="77777777" w:rsidR="000F5F50" w:rsidRPr="00FC5B3D" w:rsidRDefault="000F5F50" w:rsidP="000F5F50">
            <w:pPr>
              <w:jc w:val="center"/>
              <w:rPr>
                <w:color w:val="000000"/>
                <w:sz w:val="18"/>
                <w:szCs w:val="18"/>
              </w:rPr>
            </w:pPr>
            <w:r w:rsidRPr="00FC5B3D">
              <w:rPr>
                <w:rFonts w:hint="eastAsia"/>
                <w:color w:val="000000"/>
                <w:sz w:val="18"/>
                <w:szCs w:val="18"/>
              </w:rPr>
              <w:t>1.油工（8小时内）</w:t>
            </w:r>
          </w:p>
        </w:tc>
        <w:tc>
          <w:tcPr>
            <w:tcW w:w="1559" w:type="dxa"/>
            <w:tcBorders>
              <w:top w:val="nil"/>
              <w:left w:val="nil"/>
              <w:bottom w:val="single" w:sz="4" w:space="0" w:color="auto"/>
              <w:right w:val="single" w:sz="4" w:space="0" w:color="auto"/>
            </w:tcBorders>
            <w:shd w:val="clear" w:color="auto" w:fill="auto"/>
            <w:vAlign w:val="center"/>
            <w:hideMark/>
          </w:tcPr>
          <w:p w14:paraId="68AC0F2F"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2BCF5BE3"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67526686"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4DB241CE" w14:textId="738096E0"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4A935DEB"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1286D14C" w14:textId="77777777" w:rsidR="000F5F50" w:rsidRPr="00FC5B3D" w:rsidRDefault="000F5F50" w:rsidP="000F5F50">
            <w:pPr>
              <w:jc w:val="center"/>
              <w:rPr>
                <w:color w:val="000000"/>
                <w:sz w:val="18"/>
                <w:szCs w:val="18"/>
              </w:rPr>
            </w:pPr>
            <w:r w:rsidRPr="00FC5B3D">
              <w:rPr>
                <w:rFonts w:hint="eastAsia"/>
                <w:color w:val="000000"/>
                <w:sz w:val="18"/>
                <w:szCs w:val="18"/>
              </w:rPr>
              <w:t>1.水工（8小时内）</w:t>
            </w:r>
          </w:p>
        </w:tc>
        <w:tc>
          <w:tcPr>
            <w:tcW w:w="1559" w:type="dxa"/>
            <w:tcBorders>
              <w:top w:val="nil"/>
              <w:left w:val="nil"/>
              <w:bottom w:val="single" w:sz="4" w:space="0" w:color="auto"/>
              <w:right w:val="single" w:sz="4" w:space="0" w:color="auto"/>
            </w:tcBorders>
            <w:shd w:val="clear" w:color="auto" w:fill="auto"/>
            <w:vAlign w:val="center"/>
            <w:hideMark/>
          </w:tcPr>
          <w:p w14:paraId="59180AAD"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0A5E8649"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tr w:rsidR="000F5F50" w:rsidRPr="00FC5B3D" w14:paraId="0BB9B841" w14:textId="77777777" w:rsidTr="00FC5B3D">
        <w:trPr>
          <w:trHeight w:val="288"/>
        </w:trPr>
        <w:tc>
          <w:tcPr>
            <w:tcW w:w="935" w:type="dxa"/>
            <w:tcBorders>
              <w:top w:val="nil"/>
              <w:left w:val="single" w:sz="4" w:space="0" w:color="auto"/>
              <w:bottom w:val="single" w:sz="4" w:space="0" w:color="auto"/>
              <w:right w:val="single" w:sz="4" w:space="0" w:color="auto"/>
            </w:tcBorders>
            <w:shd w:val="clear" w:color="auto" w:fill="auto"/>
            <w:vAlign w:val="center"/>
          </w:tcPr>
          <w:p w14:paraId="5F3411DF" w14:textId="27291593" w:rsidR="000F5F50" w:rsidRPr="00FC5B3D" w:rsidRDefault="000F5F50" w:rsidP="00FC5B3D">
            <w:pPr>
              <w:pStyle w:val="affb"/>
              <w:numPr>
                <w:ilvl w:val="0"/>
                <w:numId w:val="53"/>
              </w:numPr>
              <w:ind w:firstLineChars="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hideMark/>
          </w:tcPr>
          <w:p w14:paraId="6B9E8721" w14:textId="77777777" w:rsidR="000F5F50" w:rsidRPr="00FC5B3D" w:rsidRDefault="000F5F50" w:rsidP="000F5F50">
            <w:pPr>
              <w:jc w:val="center"/>
              <w:rPr>
                <w:color w:val="000000"/>
                <w:sz w:val="18"/>
                <w:szCs w:val="18"/>
              </w:rPr>
            </w:pPr>
            <w:r w:rsidRPr="00FC5B3D">
              <w:rPr>
                <w:rFonts w:hint="eastAsia"/>
                <w:color w:val="000000"/>
                <w:sz w:val="18"/>
                <w:szCs w:val="18"/>
              </w:rPr>
              <w:t>人工</w:t>
            </w:r>
          </w:p>
        </w:tc>
        <w:tc>
          <w:tcPr>
            <w:tcW w:w="2967" w:type="dxa"/>
            <w:tcBorders>
              <w:top w:val="nil"/>
              <w:left w:val="nil"/>
              <w:bottom w:val="single" w:sz="4" w:space="0" w:color="auto"/>
              <w:right w:val="single" w:sz="4" w:space="0" w:color="auto"/>
            </w:tcBorders>
            <w:shd w:val="clear" w:color="auto" w:fill="auto"/>
            <w:vAlign w:val="center"/>
            <w:hideMark/>
          </w:tcPr>
          <w:p w14:paraId="3BB2E524" w14:textId="77777777" w:rsidR="000F5F50" w:rsidRPr="00FC5B3D" w:rsidRDefault="000F5F50" w:rsidP="000F5F50">
            <w:pPr>
              <w:jc w:val="center"/>
              <w:rPr>
                <w:color w:val="000000"/>
                <w:sz w:val="18"/>
                <w:szCs w:val="18"/>
              </w:rPr>
            </w:pPr>
            <w:r w:rsidRPr="00FC5B3D">
              <w:rPr>
                <w:rFonts w:hint="eastAsia"/>
                <w:color w:val="000000"/>
                <w:sz w:val="18"/>
                <w:szCs w:val="18"/>
              </w:rPr>
              <w:t>1.电工（8小时内）</w:t>
            </w:r>
          </w:p>
        </w:tc>
        <w:tc>
          <w:tcPr>
            <w:tcW w:w="1559" w:type="dxa"/>
            <w:tcBorders>
              <w:top w:val="nil"/>
              <w:left w:val="nil"/>
              <w:bottom w:val="single" w:sz="4" w:space="0" w:color="auto"/>
              <w:right w:val="single" w:sz="4" w:space="0" w:color="auto"/>
            </w:tcBorders>
            <w:shd w:val="clear" w:color="auto" w:fill="auto"/>
            <w:vAlign w:val="center"/>
            <w:hideMark/>
          </w:tcPr>
          <w:p w14:paraId="590D5C23" w14:textId="77777777" w:rsidR="000F5F50" w:rsidRPr="00FC5B3D" w:rsidRDefault="000F5F50" w:rsidP="000F5F50">
            <w:pPr>
              <w:jc w:val="center"/>
              <w:rPr>
                <w:color w:val="000000"/>
                <w:sz w:val="18"/>
                <w:szCs w:val="18"/>
              </w:rPr>
            </w:pPr>
            <w:r w:rsidRPr="00FC5B3D">
              <w:rPr>
                <w:rFonts w:hint="eastAsia"/>
                <w:color w:val="000000"/>
                <w:sz w:val="18"/>
                <w:szCs w:val="18"/>
              </w:rPr>
              <w:t>工日</w:t>
            </w:r>
          </w:p>
        </w:tc>
        <w:tc>
          <w:tcPr>
            <w:tcW w:w="1701" w:type="dxa"/>
            <w:tcBorders>
              <w:top w:val="nil"/>
              <w:left w:val="nil"/>
              <w:bottom w:val="single" w:sz="4" w:space="0" w:color="auto"/>
              <w:right w:val="single" w:sz="4" w:space="0" w:color="auto"/>
            </w:tcBorders>
            <w:shd w:val="clear" w:color="auto" w:fill="auto"/>
            <w:vAlign w:val="center"/>
            <w:hideMark/>
          </w:tcPr>
          <w:p w14:paraId="70947E2F" w14:textId="77777777" w:rsidR="000F5F50" w:rsidRPr="00FC5B3D" w:rsidRDefault="000F5F50" w:rsidP="000F5F50">
            <w:pPr>
              <w:jc w:val="center"/>
              <w:rPr>
                <w:color w:val="000000"/>
                <w:sz w:val="18"/>
                <w:szCs w:val="18"/>
              </w:rPr>
            </w:pPr>
            <w:r w:rsidRPr="00FC5B3D">
              <w:rPr>
                <w:rFonts w:hint="eastAsia"/>
                <w:color w:val="000000"/>
                <w:sz w:val="18"/>
                <w:szCs w:val="18"/>
              </w:rPr>
              <w:t>1</w:t>
            </w:r>
          </w:p>
        </w:tc>
      </w:tr>
      <w:bookmarkEnd w:id="848"/>
    </w:tbl>
    <w:p w14:paraId="6EDE4DBB" w14:textId="77777777" w:rsidR="00F24171" w:rsidRDefault="00F24171">
      <w:pPr>
        <w:spacing w:line="360" w:lineRule="auto"/>
        <w:ind w:firstLine="482"/>
        <w:contextualSpacing/>
        <w:rPr>
          <w:bCs/>
        </w:rPr>
      </w:pPr>
    </w:p>
    <w:p w14:paraId="61590102" w14:textId="77777777" w:rsidR="00F24171" w:rsidRDefault="00F24171"/>
    <w:p w14:paraId="2E889028" w14:textId="77777777" w:rsidR="00F24171" w:rsidRDefault="00050834">
      <w:pPr>
        <w:spacing w:line="360" w:lineRule="auto"/>
        <w:jc w:val="center"/>
        <w:outlineLvl w:val="0"/>
        <w:rPr>
          <w:b/>
          <w:sz w:val="36"/>
          <w:szCs w:val="36"/>
        </w:rPr>
      </w:pPr>
      <w:r>
        <w:rPr>
          <w:b/>
          <w:sz w:val="36"/>
          <w:szCs w:val="36"/>
        </w:rPr>
        <w:br w:type="page"/>
      </w:r>
      <w:bookmarkStart w:id="850" w:name="_Toc225500949"/>
      <w:r>
        <w:rPr>
          <w:b/>
          <w:sz w:val="36"/>
          <w:szCs w:val="36"/>
        </w:rPr>
        <w:t xml:space="preserve">第六章   </w:t>
      </w:r>
      <w:proofErr w:type="gramStart"/>
      <w:r>
        <w:rPr>
          <w:b/>
          <w:sz w:val="36"/>
          <w:szCs w:val="36"/>
        </w:rPr>
        <w:t>拟签订</w:t>
      </w:r>
      <w:proofErr w:type="gramEnd"/>
      <w:r>
        <w:rPr>
          <w:b/>
          <w:sz w:val="36"/>
          <w:szCs w:val="36"/>
        </w:rPr>
        <w:t>的合同文本</w:t>
      </w:r>
      <w:bookmarkEnd w:id="850"/>
    </w:p>
    <w:p w14:paraId="480F0D9F" w14:textId="77777777" w:rsidR="00F24171" w:rsidRDefault="00F24171">
      <w:pPr>
        <w:tabs>
          <w:tab w:val="left" w:pos="900"/>
          <w:tab w:val="left" w:pos="1080"/>
        </w:tabs>
        <w:snapToGrid w:val="0"/>
        <w:spacing w:line="360" w:lineRule="auto"/>
        <w:rPr>
          <w:sz w:val="18"/>
          <w:szCs w:val="18"/>
        </w:rPr>
      </w:pPr>
    </w:p>
    <w:p w14:paraId="048A645B" w14:textId="77777777" w:rsidR="00F24171" w:rsidRDefault="00050834">
      <w:pPr>
        <w:tabs>
          <w:tab w:val="left" w:pos="900"/>
          <w:tab w:val="left" w:pos="1080"/>
        </w:tabs>
        <w:snapToGrid w:val="0"/>
        <w:spacing w:line="360" w:lineRule="auto"/>
      </w:pPr>
      <w:r>
        <w:t>说明：</w:t>
      </w:r>
    </w:p>
    <w:p w14:paraId="4C38B77F" w14:textId="77777777" w:rsidR="00F24171" w:rsidRDefault="00050834">
      <w:pPr>
        <w:tabs>
          <w:tab w:val="left" w:pos="900"/>
          <w:tab w:val="left" w:pos="1080"/>
        </w:tabs>
        <w:snapToGrid w:val="0"/>
        <w:spacing w:line="360" w:lineRule="auto"/>
      </w:pPr>
      <w:r>
        <w:t xml:space="preserve">1. </w:t>
      </w:r>
      <w:bookmarkStart w:id="851" w:name="_Hlk164758616"/>
      <w: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t>京财采购</w:t>
      </w:r>
      <w:proofErr w:type="gramEnd"/>
      <w:r>
        <w:t>〔2023〕637号）。有需求的供应商，可按上述通知要求办理“政采贷”。</w:t>
      </w:r>
      <w:bookmarkStart w:id="852" w:name="_Hlk167285096"/>
      <w:r>
        <w:t>采购人应积极配合供应商获得政府采购合同融资贷款，无特殊原因，应在收到供应商因融资需要发起的变更收款账户申请后10个工作日内确认通过。</w:t>
      </w:r>
    </w:p>
    <w:p w14:paraId="36E46512" w14:textId="77777777" w:rsidR="00F24171" w:rsidRDefault="00050834">
      <w:pPr>
        <w:tabs>
          <w:tab w:val="left" w:pos="900"/>
          <w:tab w:val="left" w:pos="1080"/>
        </w:tabs>
        <w:snapToGrid w:val="0"/>
        <w:spacing w:line="360" w:lineRule="auto"/>
      </w:pPr>
      <w:bookmarkStart w:id="853" w:name="_Hlk167285100"/>
      <w:bookmarkEnd w:id="852"/>
      <w:r>
        <w:t>2.采购人应严格按照要求，在中标、成交通知书发出之日起30日内签订采购合同，鼓励采购人在线签订电子合同，完善电子签章管理、合同审核等配套内控机制，进一步缩短合同签订期限。</w:t>
      </w:r>
    </w:p>
    <w:bookmarkEnd w:id="851"/>
    <w:bookmarkEnd w:id="853"/>
    <w:p w14:paraId="73062686" w14:textId="77777777" w:rsidR="00F24171" w:rsidRDefault="00050834">
      <w:pPr>
        <w:tabs>
          <w:tab w:val="left" w:pos="900"/>
          <w:tab w:val="left" w:pos="1080"/>
        </w:tabs>
        <w:snapToGrid w:val="0"/>
        <w:spacing w:line="360" w:lineRule="auto"/>
      </w:pPr>
      <w:r>
        <w:t>3. 合同类型按照民法典规定的典型合同类别，结合采购标的</w:t>
      </w:r>
      <w:proofErr w:type="gramStart"/>
      <w:r>
        <w:t>的</w:t>
      </w:r>
      <w:proofErr w:type="gramEnd"/>
      <w:r>
        <w:t>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00CB5B" w14:textId="77777777" w:rsidR="00F24171" w:rsidRDefault="00050834">
      <w:pPr>
        <w:tabs>
          <w:tab w:val="left" w:pos="900"/>
          <w:tab w:val="left" w:pos="1080"/>
        </w:tabs>
        <w:snapToGrid w:val="0"/>
        <w:spacing w:line="360" w:lineRule="auto"/>
      </w:pPr>
      <w:r>
        <w:t>4. 合同条款中应规定，乙方完全遵守《中华人民共和国妇女权益保障法》中关于“劳动和社会保障权益”的有关要求。</w:t>
      </w:r>
    </w:p>
    <w:p w14:paraId="0F863276" w14:textId="77777777" w:rsidR="00F24171" w:rsidRDefault="00050834">
      <w:pPr>
        <w:tabs>
          <w:tab w:val="left" w:pos="900"/>
          <w:tab w:val="left" w:pos="1080"/>
        </w:tabs>
        <w:snapToGrid w:val="0"/>
        <w:spacing w:line="360" w:lineRule="auto"/>
      </w:pPr>
      <w:r>
        <w:t>5. 对于通过预留采购项目、预留专门采购包、要求以联合体形</w:t>
      </w:r>
      <w:proofErr w:type="gramStart"/>
      <w:r>
        <w:t>式参加</w:t>
      </w:r>
      <w:proofErr w:type="gramEnd"/>
      <w:r>
        <w:t>或者合同分包等措施签订的采购合同，应当明确标注本合同为中小企业预留合同。其中，要求以联合体形</w:t>
      </w:r>
      <w:proofErr w:type="gramStart"/>
      <w:r>
        <w:t>式参加</w:t>
      </w:r>
      <w:proofErr w:type="gramEnd"/>
      <w:r>
        <w:t>采购活动或者合同分包的，应当将联合协议或者分包意向协议作为采购合同的组成部分。</w:t>
      </w:r>
    </w:p>
    <w:p w14:paraId="2A4A8886" w14:textId="77777777" w:rsidR="00F24171" w:rsidRDefault="00050834">
      <w:pPr>
        <w:tabs>
          <w:tab w:val="left" w:pos="900"/>
          <w:tab w:val="left" w:pos="1080"/>
        </w:tabs>
        <w:snapToGrid w:val="0"/>
        <w:spacing w:line="360" w:lineRule="auto"/>
      </w:pPr>
      <w:r>
        <w:t>6. 政府采购合同设定首付款支付方式的，首付款支付比例原则上不低于合同金额的30%；对于中小企业，首付款支付比例原则上不低于合同金额的50%。</w:t>
      </w:r>
    </w:p>
    <w:p w14:paraId="0864443D" w14:textId="77777777" w:rsidR="00F24171" w:rsidRDefault="00050834">
      <w:pPr>
        <w:tabs>
          <w:tab w:val="left" w:pos="900"/>
          <w:tab w:val="left" w:pos="1080"/>
        </w:tabs>
        <w:snapToGrid w:val="0"/>
        <w:spacing w:line="360" w:lineRule="auto"/>
      </w:pPr>
      <w:r>
        <w:t>7. 政府采购合同应当约定资金支付的方式、时间和条件，明确逾期支付资金的违约责任。</w:t>
      </w:r>
      <w:bookmarkStart w:id="854" w:name="_Hlk167285134"/>
      <w:r>
        <w:rPr>
          <w:rFonts w:hint="eastAsia"/>
        </w:rPr>
        <w:t>对于满足合同约定支付条件的，采购人原则上应当自收到发票后</w:t>
      </w:r>
      <w:r>
        <w:t>10个工作日内将资金支付到合同约定的供应商账户，鼓励采购</w:t>
      </w:r>
      <w:proofErr w:type="gramStart"/>
      <w:r>
        <w:t>人完善</w:t>
      </w:r>
      <w:proofErr w:type="gramEnd"/>
      <w:r>
        <w:t>内部流程，自收到发票后1个工作日内完成资金支付事宜。采购人和供应商对资金支付产生争议的，应当按照法律规定和合同约定及时解决，保证资金支付效率。</w:t>
      </w:r>
      <w:bookmarkEnd w:id="854"/>
    </w:p>
    <w:p w14:paraId="099A9D8C" w14:textId="77777777" w:rsidR="00F24171" w:rsidRDefault="00050834">
      <w:pPr>
        <w:tabs>
          <w:tab w:val="left" w:pos="900"/>
          <w:tab w:val="left" w:pos="1080"/>
        </w:tabs>
        <w:snapToGrid w:val="0"/>
        <w:spacing w:line="360" w:lineRule="auto"/>
      </w:pPr>
      <w: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B9ABEFB" w14:textId="77777777" w:rsidR="00F24171" w:rsidRDefault="00050834">
      <w:pPr>
        <w:tabs>
          <w:tab w:val="left" w:pos="900"/>
          <w:tab w:val="left" w:pos="1080"/>
        </w:tabs>
        <w:snapToGrid w:val="0"/>
        <w:spacing w:line="360" w:lineRule="auto"/>
      </w:pPr>
      <w:r>
        <w:t xml:space="preserve">9. </w:t>
      </w:r>
      <w:bookmarkStart w:id="855" w:name="_Hlk168431749"/>
      <w:bookmarkStart w:id="856" w:name="_Hlk167285151"/>
      <w:r>
        <w:rPr>
          <w:rFonts w:hint="eastAsia"/>
        </w:rPr>
        <w:t>履约验收方案应当在合同中约定。履约验收方案要明确履约验收的主体、时间、方式、程序、内容和验收标准等事项。采购人、采购代理机构可以邀请参加本项目的其他供应商或者第三</w:t>
      </w:r>
      <w:proofErr w:type="gramStart"/>
      <w:r>
        <w:rPr>
          <w:rFonts w:hint="eastAsia"/>
        </w:rPr>
        <w:t>方专业</w:t>
      </w:r>
      <w:proofErr w:type="gramEnd"/>
      <w:r>
        <w:rPr>
          <w:rFonts w:hint="eastAsia"/>
        </w:rPr>
        <w:t>机构及专家参与验收，相关验收意见作为验收的参考资料。政府向社会公众提供的公共服务项目，验收时应当邀请服务对象参与并出具意见，验收结果应当向社会公告。</w:t>
      </w:r>
      <w:bookmarkEnd w:id="855"/>
    </w:p>
    <w:p w14:paraId="4A9D62B9" w14:textId="77777777" w:rsidR="00F24171" w:rsidRDefault="00050834">
      <w:pPr>
        <w:spacing w:line="360" w:lineRule="auto"/>
      </w:pPr>
      <w:r>
        <w:t>10.</w:t>
      </w:r>
      <w:r>
        <w:rPr>
          <w:rFonts w:hint="eastAsia"/>
        </w:rPr>
        <w:t>本合同仅供参考，最终正式合同以双方签订为准。</w:t>
      </w:r>
    </w:p>
    <w:p w14:paraId="12E12E3F" w14:textId="77777777" w:rsidR="00F24171" w:rsidRDefault="00F24171">
      <w:pPr>
        <w:tabs>
          <w:tab w:val="left" w:pos="900"/>
          <w:tab w:val="left" w:pos="1080"/>
        </w:tabs>
        <w:snapToGrid w:val="0"/>
        <w:spacing w:line="360" w:lineRule="auto"/>
        <w:rPr>
          <w:b/>
          <w:sz w:val="36"/>
          <w:szCs w:val="36"/>
        </w:rPr>
      </w:pPr>
    </w:p>
    <w:bookmarkEnd w:id="856"/>
    <w:p w14:paraId="63B7F4F6" w14:textId="77777777" w:rsidR="00F24171" w:rsidRDefault="00050834">
      <w:pPr>
        <w:rPr>
          <w:b/>
          <w:sz w:val="36"/>
          <w:szCs w:val="36"/>
        </w:rPr>
      </w:pPr>
      <w:r>
        <w:rPr>
          <w:b/>
          <w:sz w:val="36"/>
          <w:szCs w:val="36"/>
        </w:rPr>
        <w:br w:type="page"/>
      </w:r>
    </w:p>
    <w:p w14:paraId="233D658C" w14:textId="77777777" w:rsidR="00F24171" w:rsidRDefault="00050834">
      <w:pPr>
        <w:spacing w:line="460" w:lineRule="exact"/>
        <w:rPr>
          <w:color w:val="000000"/>
          <w:sz w:val="28"/>
          <w:szCs w:val="28"/>
          <w:u w:val="single"/>
        </w:rPr>
      </w:pPr>
      <w:bookmarkStart w:id="857" w:name="_Hlk225781666"/>
      <w:r>
        <w:rPr>
          <w:rFonts w:hint="eastAsia"/>
          <w:color w:val="000000"/>
          <w:sz w:val="28"/>
          <w:szCs w:val="28"/>
        </w:rPr>
        <w:t>合同编号：</w:t>
      </w:r>
      <w:r>
        <w:rPr>
          <w:rFonts w:hint="eastAsia"/>
          <w:color w:val="000000"/>
          <w:sz w:val="28"/>
          <w:szCs w:val="28"/>
          <w:u w:val="single"/>
        </w:rPr>
        <w:t xml:space="preserve">                </w:t>
      </w:r>
    </w:p>
    <w:p w14:paraId="056D8015" w14:textId="77777777" w:rsidR="00F24171" w:rsidRDefault="00F24171">
      <w:pPr>
        <w:spacing w:line="460" w:lineRule="exact"/>
        <w:ind w:firstLineChars="200" w:firstLine="560"/>
        <w:rPr>
          <w:color w:val="000000"/>
          <w:sz w:val="28"/>
          <w:szCs w:val="28"/>
          <w:u w:val="single"/>
        </w:rPr>
      </w:pPr>
    </w:p>
    <w:p w14:paraId="54D75F66" w14:textId="77777777" w:rsidR="00F24171" w:rsidRDefault="00F24171">
      <w:pPr>
        <w:spacing w:line="460" w:lineRule="exact"/>
        <w:ind w:firstLineChars="200" w:firstLine="560"/>
        <w:rPr>
          <w:color w:val="000000"/>
          <w:sz w:val="28"/>
          <w:szCs w:val="28"/>
          <w:u w:val="single"/>
        </w:rPr>
      </w:pPr>
    </w:p>
    <w:p w14:paraId="6573A79D" w14:textId="77777777" w:rsidR="00F24171" w:rsidRDefault="00F24171">
      <w:pPr>
        <w:spacing w:line="460" w:lineRule="exact"/>
        <w:ind w:firstLineChars="200" w:firstLine="560"/>
        <w:rPr>
          <w:color w:val="000000"/>
          <w:sz w:val="28"/>
          <w:szCs w:val="28"/>
          <w:u w:val="single"/>
        </w:rPr>
      </w:pPr>
    </w:p>
    <w:p w14:paraId="20F230E4" w14:textId="77777777" w:rsidR="00F24171" w:rsidRDefault="00050834">
      <w:pPr>
        <w:spacing w:line="460" w:lineRule="exact"/>
        <w:jc w:val="center"/>
        <w:rPr>
          <w:color w:val="000000"/>
          <w:sz w:val="44"/>
          <w:szCs w:val="44"/>
        </w:rPr>
      </w:pPr>
      <w:r>
        <w:rPr>
          <w:rFonts w:hint="eastAsia"/>
          <w:color w:val="000000"/>
          <w:sz w:val="44"/>
          <w:szCs w:val="44"/>
        </w:rPr>
        <w:t>2026年黄村镇应急处置服务项目</w:t>
      </w:r>
    </w:p>
    <w:p w14:paraId="064A622A" w14:textId="77777777" w:rsidR="00F24171" w:rsidRDefault="00F24171">
      <w:pPr>
        <w:spacing w:line="460" w:lineRule="exact"/>
        <w:jc w:val="center"/>
        <w:rPr>
          <w:color w:val="000000"/>
          <w:sz w:val="44"/>
          <w:szCs w:val="44"/>
        </w:rPr>
      </w:pPr>
    </w:p>
    <w:p w14:paraId="6EA495BC" w14:textId="77777777" w:rsidR="00F24171" w:rsidRDefault="00F24171">
      <w:pPr>
        <w:spacing w:line="460" w:lineRule="exact"/>
        <w:jc w:val="center"/>
        <w:rPr>
          <w:color w:val="000000"/>
          <w:sz w:val="44"/>
          <w:szCs w:val="44"/>
        </w:rPr>
      </w:pPr>
    </w:p>
    <w:p w14:paraId="3B113B24" w14:textId="77777777" w:rsidR="00F24171" w:rsidRDefault="00F24171">
      <w:pPr>
        <w:spacing w:line="460" w:lineRule="exact"/>
        <w:jc w:val="center"/>
        <w:rPr>
          <w:color w:val="000000"/>
          <w:sz w:val="44"/>
          <w:szCs w:val="44"/>
        </w:rPr>
      </w:pPr>
    </w:p>
    <w:p w14:paraId="1F16B902" w14:textId="77777777" w:rsidR="00F24171" w:rsidRDefault="00050834">
      <w:pPr>
        <w:spacing w:line="460" w:lineRule="exact"/>
        <w:jc w:val="center"/>
        <w:rPr>
          <w:color w:val="000000"/>
          <w:sz w:val="44"/>
          <w:szCs w:val="44"/>
        </w:rPr>
      </w:pPr>
      <w:r>
        <w:rPr>
          <w:rFonts w:hint="eastAsia"/>
          <w:color w:val="000000"/>
          <w:sz w:val="44"/>
          <w:szCs w:val="44"/>
        </w:rPr>
        <w:t xml:space="preserve"> </w:t>
      </w:r>
    </w:p>
    <w:p w14:paraId="45C44EE7" w14:textId="77777777" w:rsidR="00F24171" w:rsidRDefault="00F24171">
      <w:pPr>
        <w:spacing w:line="460" w:lineRule="exact"/>
        <w:jc w:val="center"/>
        <w:rPr>
          <w:color w:val="000000"/>
          <w:sz w:val="44"/>
          <w:szCs w:val="44"/>
        </w:rPr>
      </w:pPr>
    </w:p>
    <w:p w14:paraId="1713D135" w14:textId="77777777" w:rsidR="00F24171" w:rsidRDefault="00050834">
      <w:pPr>
        <w:spacing w:line="460" w:lineRule="exact"/>
        <w:jc w:val="center"/>
        <w:rPr>
          <w:b/>
          <w:color w:val="000000"/>
          <w:sz w:val="44"/>
          <w:szCs w:val="44"/>
        </w:rPr>
      </w:pPr>
      <w:r>
        <w:rPr>
          <w:rFonts w:hint="eastAsia"/>
          <w:b/>
          <w:color w:val="000000"/>
          <w:sz w:val="44"/>
          <w:szCs w:val="44"/>
        </w:rPr>
        <w:t>合  同</w:t>
      </w:r>
    </w:p>
    <w:p w14:paraId="6E4D9732" w14:textId="77777777" w:rsidR="00F24171" w:rsidRDefault="00F24171">
      <w:pPr>
        <w:spacing w:line="460" w:lineRule="exact"/>
        <w:ind w:firstLineChars="200" w:firstLine="560"/>
        <w:jc w:val="center"/>
        <w:rPr>
          <w:color w:val="000000"/>
          <w:sz w:val="28"/>
          <w:szCs w:val="28"/>
          <w:u w:val="single"/>
        </w:rPr>
      </w:pPr>
    </w:p>
    <w:p w14:paraId="31AE5B2A" w14:textId="77777777" w:rsidR="00F24171" w:rsidRDefault="00F24171">
      <w:pPr>
        <w:spacing w:line="460" w:lineRule="exact"/>
        <w:ind w:firstLineChars="200" w:firstLine="560"/>
        <w:jc w:val="center"/>
        <w:rPr>
          <w:color w:val="000000"/>
          <w:sz w:val="28"/>
          <w:szCs w:val="28"/>
          <w:u w:val="single"/>
        </w:rPr>
      </w:pPr>
    </w:p>
    <w:p w14:paraId="08EC39CC" w14:textId="77777777" w:rsidR="00F24171" w:rsidRDefault="00F24171">
      <w:pPr>
        <w:spacing w:line="460" w:lineRule="exact"/>
        <w:ind w:firstLineChars="200" w:firstLine="560"/>
        <w:jc w:val="center"/>
        <w:rPr>
          <w:color w:val="000000"/>
          <w:sz w:val="28"/>
          <w:szCs w:val="28"/>
          <w:u w:val="single"/>
        </w:rPr>
      </w:pPr>
    </w:p>
    <w:p w14:paraId="6971EAEC" w14:textId="77777777" w:rsidR="00F24171" w:rsidRDefault="00F24171">
      <w:pPr>
        <w:spacing w:line="460" w:lineRule="exact"/>
        <w:ind w:firstLineChars="200" w:firstLine="560"/>
        <w:jc w:val="center"/>
        <w:rPr>
          <w:color w:val="000000"/>
          <w:sz w:val="28"/>
          <w:szCs w:val="28"/>
          <w:u w:val="single"/>
        </w:rPr>
      </w:pPr>
    </w:p>
    <w:p w14:paraId="524E5931" w14:textId="77777777" w:rsidR="00F24171" w:rsidRDefault="00F24171">
      <w:pPr>
        <w:spacing w:line="460" w:lineRule="exact"/>
        <w:ind w:firstLineChars="200" w:firstLine="560"/>
        <w:jc w:val="center"/>
        <w:rPr>
          <w:color w:val="000000"/>
          <w:sz w:val="28"/>
          <w:szCs w:val="28"/>
          <w:u w:val="single"/>
        </w:rPr>
      </w:pPr>
    </w:p>
    <w:p w14:paraId="22C09780" w14:textId="77777777" w:rsidR="00F24171" w:rsidRDefault="00F24171">
      <w:pPr>
        <w:spacing w:line="460" w:lineRule="exact"/>
        <w:ind w:firstLineChars="200" w:firstLine="560"/>
        <w:jc w:val="center"/>
        <w:rPr>
          <w:color w:val="000000"/>
          <w:sz w:val="28"/>
          <w:szCs w:val="28"/>
          <w:u w:val="single"/>
        </w:rPr>
      </w:pPr>
    </w:p>
    <w:p w14:paraId="5180D627" w14:textId="77777777" w:rsidR="00F24171" w:rsidRDefault="00F24171">
      <w:pPr>
        <w:spacing w:line="460" w:lineRule="exact"/>
        <w:ind w:firstLineChars="200" w:firstLine="560"/>
        <w:jc w:val="center"/>
        <w:rPr>
          <w:color w:val="000000"/>
          <w:sz w:val="28"/>
          <w:szCs w:val="28"/>
          <w:u w:val="single"/>
        </w:rPr>
      </w:pPr>
    </w:p>
    <w:p w14:paraId="56A4690A" w14:textId="77777777" w:rsidR="00F24171" w:rsidRDefault="00F24171">
      <w:pPr>
        <w:spacing w:line="460" w:lineRule="exact"/>
        <w:ind w:firstLineChars="200" w:firstLine="560"/>
        <w:jc w:val="center"/>
        <w:rPr>
          <w:color w:val="000000"/>
          <w:sz w:val="28"/>
          <w:szCs w:val="28"/>
          <w:u w:val="single"/>
        </w:rPr>
      </w:pPr>
    </w:p>
    <w:p w14:paraId="7C5E7A6C" w14:textId="77777777" w:rsidR="00F24171" w:rsidRDefault="00F24171">
      <w:pPr>
        <w:spacing w:line="460" w:lineRule="exact"/>
        <w:ind w:firstLineChars="200" w:firstLine="560"/>
        <w:jc w:val="center"/>
        <w:rPr>
          <w:color w:val="000000"/>
          <w:sz w:val="28"/>
          <w:szCs w:val="28"/>
          <w:u w:val="single"/>
        </w:rPr>
      </w:pPr>
    </w:p>
    <w:p w14:paraId="4F8B809D" w14:textId="77777777" w:rsidR="00F24171" w:rsidRDefault="00F24171">
      <w:pPr>
        <w:spacing w:line="460" w:lineRule="exact"/>
        <w:ind w:firstLineChars="200" w:firstLine="560"/>
        <w:jc w:val="center"/>
        <w:rPr>
          <w:color w:val="000000"/>
          <w:sz w:val="28"/>
          <w:szCs w:val="28"/>
        </w:rPr>
      </w:pPr>
    </w:p>
    <w:p w14:paraId="35D1D8C8" w14:textId="77777777" w:rsidR="00F24171" w:rsidRDefault="00050834">
      <w:pPr>
        <w:spacing w:line="600" w:lineRule="exact"/>
        <w:ind w:firstLineChars="600" w:firstLine="1680"/>
        <w:rPr>
          <w:color w:val="000000"/>
          <w:sz w:val="28"/>
          <w:szCs w:val="28"/>
        </w:rPr>
      </w:pPr>
      <w:r>
        <w:rPr>
          <w:rFonts w:hint="eastAsia"/>
          <w:color w:val="000000"/>
          <w:sz w:val="28"/>
          <w:szCs w:val="28"/>
        </w:rPr>
        <w:t>甲  方：</w:t>
      </w:r>
      <w:r>
        <w:rPr>
          <w:rFonts w:hint="eastAsia"/>
          <w:color w:val="000000"/>
          <w:sz w:val="28"/>
          <w:szCs w:val="28"/>
          <w:u w:val="single"/>
        </w:rPr>
        <w:t xml:space="preserve"> 北京市</w:t>
      </w:r>
      <w:proofErr w:type="gramStart"/>
      <w:r>
        <w:rPr>
          <w:rFonts w:hint="eastAsia"/>
          <w:color w:val="000000"/>
          <w:sz w:val="28"/>
          <w:szCs w:val="28"/>
          <w:u w:val="single"/>
        </w:rPr>
        <w:t>大兴区</w:t>
      </w:r>
      <w:proofErr w:type="gramEnd"/>
      <w:r>
        <w:rPr>
          <w:rFonts w:hint="eastAsia"/>
          <w:color w:val="000000"/>
          <w:sz w:val="28"/>
          <w:szCs w:val="28"/>
          <w:u w:val="single"/>
        </w:rPr>
        <w:t xml:space="preserve">黄村镇人民政府   </w:t>
      </w:r>
      <w:r>
        <w:rPr>
          <w:rFonts w:hint="eastAsia"/>
          <w:color w:val="000000"/>
          <w:sz w:val="28"/>
          <w:szCs w:val="28"/>
        </w:rPr>
        <w:t xml:space="preserve"> </w:t>
      </w:r>
    </w:p>
    <w:p w14:paraId="4E765103" w14:textId="77777777" w:rsidR="00F24171" w:rsidRDefault="00050834">
      <w:pPr>
        <w:snapToGrid w:val="0"/>
        <w:spacing w:line="600" w:lineRule="exact"/>
        <w:ind w:firstLineChars="600" w:firstLine="1680"/>
        <w:rPr>
          <w:color w:val="000000"/>
          <w:sz w:val="28"/>
          <w:szCs w:val="28"/>
          <w:u w:val="single"/>
        </w:rPr>
      </w:pPr>
      <w:r>
        <w:rPr>
          <w:rFonts w:cs="仿宋" w:hint="eastAsia"/>
          <w:color w:val="000000"/>
          <w:sz w:val="28"/>
          <w:szCs w:val="28"/>
        </w:rPr>
        <w:t>乙  方：</w:t>
      </w:r>
      <w:r>
        <w:rPr>
          <w:rFonts w:cs="仿宋" w:hint="eastAsia"/>
          <w:color w:val="000000"/>
          <w:sz w:val="28"/>
          <w:szCs w:val="28"/>
          <w:u w:val="single"/>
        </w:rPr>
        <w:t xml:space="preserve"> </w:t>
      </w:r>
      <w:r>
        <w:rPr>
          <w:rFonts w:hint="eastAsia"/>
          <w:color w:val="000000"/>
          <w:sz w:val="28"/>
          <w:szCs w:val="28"/>
          <w:u w:val="single"/>
        </w:rPr>
        <w:t xml:space="preserve">               </w:t>
      </w:r>
    </w:p>
    <w:p w14:paraId="2C0ED08F" w14:textId="77777777" w:rsidR="00F24171" w:rsidRDefault="00050834">
      <w:pPr>
        <w:spacing w:line="600" w:lineRule="exact"/>
        <w:ind w:firstLineChars="600" w:firstLine="1680"/>
        <w:rPr>
          <w:color w:val="000000"/>
          <w:sz w:val="28"/>
          <w:szCs w:val="28"/>
        </w:rPr>
      </w:pPr>
      <w:r>
        <w:rPr>
          <w:rFonts w:hint="eastAsia"/>
          <w:color w:val="000000"/>
          <w:sz w:val="28"/>
          <w:szCs w:val="28"/>
        </w:rPr>
        <w:t>签署日期：</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w:t>
      </w:r>
    </w:p>
    <w:p w14:paraId="4F63CA13" w14:textId="77777777" w:rsidR="00F24171" w:rsidRDefault="00050834">
      <w:pPr>
        <w:wordWrap w:val="0"/>
        <w:spacing w:line="600" w:lineRule="exact"/>
        <w:ind w:firstLineChars="600" w:firstLine="1680"/>
        <w:rPr>
          <w:color w:val="000000"/>
          <w:sz w:val="28"/>
          <w:szCs w:val="28"/>
        </w:rPr>
      </w:pPr>
      <w:r>
        <w:rPr>
          <w:rFonts w:hint="eastAsia"/>
          <w:color w:val="000000"/>
          <w:sz w:val="28"/>
          <w:szCs w:val="28"/>
        </w:rPr>
        <w:t>签署地点：</w:t>
      </w:r>
      <w:r>
        <w:rPr>
          <w:rFonts w:hint="eastAsia"/>
          <w:color w:val="000000"/>
          <w:sz w:val="28"/>
          <w:szCs w:val="28"/>
          <w:u w:val="single"/>
        </w:rPr>
        <w:t xml:space="preserve">                      </w:t>
      </w:r>
      <w:r>
        <w:rPr>
          <w:rFonts w:hint="eastAsia"/>
          <w:color w:val="000000"/>
          <w:sz w:val="28"/>
          <w:szCs w:val="28"/>
        </w:rPr>
        <w:t xml:space="preserve">    </w:t>
      </w:r>
    </w:p>
    <w:p w14:paraId="424C29B9" w14:textId="77777777" w:rsidR="00F24171" w:rsidRDefault="00050834">
      <w:pPr>
        <w:spacing w:line="460" w:lineRule="exact"/>
        <w:jc w:val="center"/>
        <w:rPr>
          <w:color w:val="000000"/>
          <w:sz w:val="32"/>
          <w:szCs w:val="32"/>
          <w:u w:val="single"/>
        </w:rPr>
      </w:pPr>
      <w:r>
        <w:rPr>
          <w:rFonts w:hint="eastAsia"/>
          <w:color w:val="000000"/>
          <w:u w:val="single"/>
        </w:rPr>
        <w:br w:type="page"/>
      </w:r>
      <w:r>
        <w:rPr>
          <w:rFonts w:hint="eastAsia"/>
          <w:color w:val="000000"/>
          <w:sz w:val="32"/>
          <w:szCs w:val="32"/>
        </w:rPr>
        <w:t>2026年黄村镇应急处置服务项目</w:t>
      </w:r>
    </w:p>
    <w:p w14:paraId="7EE96A7B" w14:textId="77777777" w:rsidR="00F24171" w:rsidRDefault="00F24171">
      <w:pPr>
        <w:spacing w:line="460" w:lineRule="exact"/>
        <w:ind w:firstLineChars="200" w:firstLine="640"/>
        <w:jc w:val="center"/>
        <w:rPr>
          <w:color w:val="000000"/>
          <w:sz w:val="32"/>
          <w:szCs w:val="32"/>
        </w:rPr>
      </w:pPr>
    </w:p>
    <w:p w14:paraId="5BA6ED70" w14:textId="77777777" w:rsidR="00F24171" w:rsidRDefault="00F24171">
      <w:pPr>
        <w:spacing w:line="460" w:lineRule="exact"/>
        <w:ind w:firstLineChars="200" w:firstLine="643"/>
        <w:jc w:val="center"/>
        <w:rPr>
          <w:b/>
          <w:color w:val="000000"/>
          <w:sz w:val="32"/>
          <w:szCs w:val="32"/>
        </w:rPr>
      </w:pPr>
    </w:p>
    <w:p w14:paraId="2DEFCC29" w14:textId="77777777" w:rsidR="00F24171" w:rsidRDefault="00050834">
      <w:pPr>
        <w:spacing w:line="460" w:lineRule="exact"/>
        <w:jc w:val="center"/>
        <w:rPr>
          <w:b/>
          <w:color w:val="000000"/>
          <w:sz w:val="32"/>
          <w:szCs w:val="32"/>
        </w:rPr>
      </w:pPr>
      <w:r>
        <w:rPr>
          <w:rFonts w:hint="eastAsia"/>
          <w:b/>
          <w:color w:val="000000"/>
          <w:sz w:val="32"/>
          <w:szCs w:val="32"/>
        </w:rPr>
        <w:t>合同书</w:t>
      </w:r>
    </w:p>
    <w:p w14:paraId="63781F01" w14:textId="77777777" w:rsidR="00F24171" w:rsidRDefault="00F24171">
      <w:pPr>
        <w:spacing w:line="460" w:lineRule="exact"/>
        <w:ind w:firstLineChars="200" w:firstLine="560"/>
        <w:jc w:val="center"/>
        <w:rPr>
          <w:color w:val="000000"/>
          <w:sz w:val="28"/>
          <w:szCs w:val="28"/>
        </w:rPr>
      </w:pPr>
    </w:p>
    <w:p w14:paraId="124A489A" w14:textId="77777777" w:rsidR="00F24171" w:rsidRDefault="00050834">
      <w:pPr>
        <w:spacing w:line="460" w:lineRule="exact"/>
        <w:ind w:firstLineChars="200" w:firstLine="480"/>
        <w:rPr>
          <w:color w:val="000000"/>
          <w:u w:val="single"/>
        </w:rPr>
      </w:pPr>
      <w:r>
        <w:rPr>
          <w:rFonts w:hint="eastAsia"/>
          <w:color w:val="000000"/>
        </w:rPr>
        <w:t>甲方：</w:t>
      </w:r>
      <w:r>
        <w:rPr>
          <w:rFonts w:hint="eastAsia"/>
          <w:color w:val="000000"/>
          <w:u w:val="single"/>
        </w:rPr>
        <w:t xml:space="preserve">  北京市</w:t>
      </w:r>
      <w:proofErr w:type="gramStart"/>
      <w:r>
        <w:rPr>
          <w:rFonts w:hint="eastAsia"/>
          <w:color w:val="000000"/>
          <w:u w:val="single"/>
        </w:rPr>
        <w:t>大兴区</w:t>
      </w:r>
      <w:proofErr w:type="gramEnd"/>
      <w:r>
        <w:rPr>
          <w:rFonts w:hint="eastAsia"/>
          <w:color w:val="000000"/>
          <w:u w:val="single"/>
        </w:rPr>
        <w:t xml:space="preserve">黄村镇人民政府      </w:t>
      </w:r>
    </w:p>
    <w:p w14:paraId="46CFEA40" w14:textId="77777777" w:rsidR="00F24171" w:rsidRDefault="00050834">
      <w:pPr>
        <w:spacing w:line="460" w:lineRule="exact"/>
        <w:ind w:firstLineChars="200" w:firstLine="480"/>
        <w:rPr>
          <w:color w:val="000000"/>
          <w:u w:val="single"/>
        </w:rPr>
      </w:pPr>
      <w:r>
        <w:rPr>
          <w:rFonts w:hint="eastAsia"/>
          <w:color w:val="000000"/>
        </w:rPr>
        <w:t>乙方：</w:t>
      </w:r>
      <w:r>
        <w:rPr>
          <w:rFonts w:hint="eastAsia"/>
          <w:color w:val="000000"/>
          <w:u w:val="single" w:color="000000"/>
        </w:rPr>
        <w:t xml:space="preserve"> </w:t>
      </w:r>
      <w:r>
        <w:rPr>
          <w:rFonts w:cs="仿宋" w:hint="eastAsia"/>
          <w:color w:val="000000"/>
          <w:u w:val="single" w:color="000000"/>
        </w:rPr>
        <w:t xml:space="preserve"> </w:t>
      </w:r>
      <w:r>
        <w:rPr>
          <w:rFonts w:hint="eastAsia"/>
          <w:color w:val="000000"/>
          <w:u w:val="single"/>
        </w:rPr>
        <w:t xml:space="preserve">                              </w:t>
      </w:r>
    </w:p>
    <w:p w14:paraId="315A7CD5" w14:textId="77777777" w:rsidR="00F24171" w:rsidRDefault="00050834">
      <w:pPr>
        <w:spacing w:line="460" w:lineRule="exact"/>
        <w:ind w:firstLineChars="200" w:firstLine="480"/>
        <w:rPr>
          <w:color w:val="000000"/>
        </w:rPr>
      </w:pPr>
      <w:r>
        <w:rPr>
          <w:rFonts w:hint="eastAsia"/>
          <w:color w:val="000000"/>
        </w:rPr>
        <w:t>根据《中华人民共和国民法典》和国家及地方相关法律法规，在平等互利的原则下，甲、乙双方达成如下协议：</w:t>
      </w:r>
    </w:p>
    <w:p w14:paraId="7773BA36" w14:textId="77777777" w:rsidR="00F24171" w:rsidRDefault="00F24171">
      <w:pPr>
        <w:spacing w:line="460" w:lineRule="exact"/>
        <w:ind w:firstLineChars="200" w:firstLine="480"/>
        <w:rPr>
          <w:color w:val="000000"/>
        </w:rPr>
      </w:pPr>
    </w:p>
    <w:p w14:paraId="2DBBAAB8" w14:textId="77777777" w:rsidR="00F24171" w:rsidRDefault="00050834">
      <w:pPr>
        <w:pStyle w:val="30"/>
        <w:rPr>
          <w:u w:val="none"/>
        </w:rPr>
      </w:pPr>
      <w:r>
        <w:rPr>
          <w:rFonts w:hint="eastAsia"/>
          <w:u w:val="none"/>
        </w:rPr>
        <w:t xml:space="preserve"> 一、合同文件</w:t>
      </w:r>
    </w:p>
    <w:p w14:paraId="13912D7D" w14:textId="77777777" w:rsidR="00F24171" w:rsidRDefault="00050834">
      <w:pPr>
        <w:spacing w:line="460" w:lineRule="exact"/>
        <w:ind w:firstLineChars="200" w:firstLine="480"/>
        <w:rPr>
          <w:color w:val="000000"/>
        </w:rPr>
      </w:pPr>
      <w:r>
        <w:rPr>
          <w:rFonts w:hint="eastAsia"/>
          <w:color w:val="000000"/>
        </w:rPr>
        <w:t>下列文件构成本合同的组成部分，应该认为是一个整体，彼此相互解释，相互补充。为便于解释，组成合同的多个文件的优先支配地位的次序如下：</w:t>
      </w:r>
    </w:p>
    <w:p w14:paraId="438AC351" w14:textId="77777777" w:rsidR="00F24171" w:rsidRDefault="00050834">
      <w:pPr>
        <w:spacing w:line="460" w:lineRule="exact"/>
        <w:ind w:firstLineChars="200" w:firstLine="480"/>
        <w:rPr>
          <w:color w:val="000000"/>
        </w:rPr>
      </w:pPr>
      <w:r>
        <w:rPr>
          <w:rFonts w:hint="eastAsia"/>
          <w:color w:val="000000"/>
        </w:rPr>
        <w:t xml:space="preserve">a.本合同书　</w:t>
      </w:r>
    </w:p>
    <w:p w14:paraId="3D73C907" w14:textId="77777777" w:rsidR="00F24171" w:rsidRDefault="00050834">
      <w:pPr>
        <w:spacing w:line="460" w:lineRule="exact"/>
        <w:ind w:firstLineChars="200" w:firstLine="480"/>
        <w:rPr>
          <w:color w:val="000000"/>
        </w:rPr>
      </w:pPr>
      <w:r>
        <w:rPr>
          <w:rFonts w:hint="eastAsia"/>
          <w:color w:val="000000"/>
        </w:rPr>
        <w:t>b.合同条款</w:t>
      </w:r>
    </w:p>
    <w:p w14:paraId="1DF3D9C7" w14:textId="77777777" w:rsidR="00F24171" w:rsidRDefault="00050834">
      <w:pPr>
        <w:spacing w:line="460" w:lineRule="exact"/>
        <w:ind w:firstLineChars="200" w:firstLine="480"/>
        <w:rPr>
          <w:color w:val="000000"/>
        </w:rPr>
      </w:pPr>
      <w:r>
        <w:rPr>
          <w:rFonts w:hint="eastAsia"/>
          <w:color w:val="000000"/>
        </w:rPr>
        <w:t>c.中标通知书</w:t>
      </w:r>
    </w:p>
    <w:p w14:paraId="2EF65EAB" w14:textId="77777777" w:rsidR="00F24171" w:rsidRDefault="00050834">
      <w:pPr>
        <w:spacing w:line="460" w:lineRule="exact"/>
        <w:ind w:firstLineChars="200" w:firstLine="480"/>
        <w:rPr>
          <w:color w:val="000000"/>
        </w:rPr>
      </w:pPr>
      <w:r>
        <w:rPr>
          <w:rFonts w:hint="eastAsia"/>
          <w:color w:val="000000"/>
        </w:rPr>
        <w:t>d.投标文件</w:t>
      </w:r>
      <w:r>
        <w:rPr>
          <w:rFonts w:hint="eastAsia"/>
          <w:color w:val="000000"/>
        </w:rPr>
        <w:tab/>
      </w:r>
    </w:p>
    <w:p w14:paraId="3C9A8284" w14:textId="77777777" w:rsidR="00F24171" w:rsidRDefault="00050834">
      <w:pPr>
        <w:spacing w:line="460" w:lineRule="exact"/>
        <w:ind w:firstLineChars="200" w:firstLine="480"/>
        <w:rPr>
          <w:color w:val="000000"/>
        </w:rPr>
      </w:pPr>
      <w:r>
        <w:rPr>
          <w:rFonts w:hint="eastAsia"/>
          <w:color w:val="000000"/>
        </w:rPr>
        <w:t>e.招标文件（含招标文件补充文件）</w:t>
      </w:r>
    </w:p>
    <w:p w14:paraId="0E8DC4DE" w14:textId="77777777" w:rsidR="00F24171" w:rsidRDefault="00050834">
      <w:pPr>
        <w:spacing w:line="460" w:lineRule="exact"/>
        <w:ind w:firstLineChars="200" w:firstLine="480"/>
        <w:rPr>
          <w:color w:val="000000"/>
        </w:rPr>
      </w:pPr>
      <w:r>
        <w:rPr>
          <w:rFonts w:hint="eastAsia"/>
          <w:color w:val="000000"/>
        </w:rPr>
        <w:t>f.合同补充条款或协议</w:t>
      </w:r>
      <w:r>
        <w:rPr>
          <w:rFonts w:hint="eastAsia"/>
          <w:color w:val="000000"/>
        </w:rPr>
        <w:tab/>
      </w:r>
      <w:r>
        <w:rPr>
          <w:rFonts w:hint="eastAsia"/>
          <w:color w:val="000000"/>
        </w:rPr>
        <w:tab/>
      </w:r>
      <w:r>
        <w:rPr>
          <w:rFonts w:hint="eastAsia"/>
          <w:color w:val="000000"/>
        </w:rPr>
        <w:tab/>
      </w:r>
      <w:r>
        <w:rPr>
          <w:rFonts w:hint="eastAsia"/>
          <w:color w:val="000000"/>
        </w:rPr>
        <w:tab/>
      </w:r>
    </w:p>
    <w:p w14:paraId="6FC633FD" w14:textId="77777777" w:rsidR="00F24171" w:rsidRDefault="00F24171">
      <w:pPr>
        <w:spacing w:line="460" w:lineRule="exact"/>
        <w:ind w:firstLineChars="200" w:firstLine="480"/>
        <w:rPr>
          <w:color w:val="000000"/>
        </w:rPr>
      </w:pPr>
    </w:p>
    <w:p w14:paraId="21C56BB8" w14:textId="77777777" w:rsidR="00F24171" w:rsidRDefault="00050834">
      <w:pPr>
        <w:pStyle w:val="30"/>
        <w:rPr>
          <w:b w:val="0"/>
          <w:bCs/>
          <w:u w:val="none"/>
        </w:rPr>
      </w:pPr>
      <w:r>
        <w:rPr>
          <w:rFonts w:hint="eastAsia"/>
          <w:b w:val="0"/>
          <w:bCs/>
          <w:u w:val="none"/>
        </w:rPr>
        <w:t xml:space="preserve"> 二、服务和内容</w:t>
      </w:r>
    </w:p>
    <w:p w14:paraId="2DC24098" w14:textId="77777777" w:rsidR="00F24171" w:rsidRDefault="00050834">
      <w:pPr>
        <w:spacing w:line="460" w:lineRule="exact"/>
        <w:ind w:firstLineChars="200" w:firstLine="480"/>
        <w:rPr>
          <w:color w:val="000000"/>
          <w:u w:val="single"/>
        </w:rPr>
      </w:pPr>
      <w:r>
        <w:rPr>
          <w:rFonts w:hint="eastAsia"/>
          <w:color w:val="000000"/>
        </w:rPr>
        <w:t>（一）本合同服务名称：</w:t>
      </w:r>
      <w:r>
        <w:rPr>
          <w:rFonts w:hint="eastAsia"/>
          <w:color w:val="000000"/>
          <w:u w:val="single"/>
        </w:rPr>
        <w:t>2026年黄村镇应急处置服务项目</w:t>
      </w:r>
    </w:p>
    <w:p w14:paraId="1034DD64" w14:textId="77777777" w:rsidR="00F24171" w:rsidRDefault="00050834">
      <w:pPr>
        <w:spacing w:line="460" w:lineRule="exact"/>
        <w:ind w:firstLineChars="200" w:firstLine="480"/>
        <w:rPr>
          <w:color w:val="000000"/>
        </w:rPr>
      </w:pPr>
      <w:r>
        <w:rPr>
          <w:rFonts w:hint="eastAsia"/>
          <w:color w:val="000000"/>
        </w:rPr>
        <w:t>（二）服务范围：</w:t>
      </w:r>
      <w:bookmarkStart w:id="858" w:name="_Hlk225779640"/>
      <w:r>
        <w:rPr>
          <w:rFonts w:hint="eastAsia"/>
          <w:color w:val="000000"/>
        </w:rPr>
        <w:t>黄村镇应急处置服务，具体详见附件一暂定工程量及单价中所列项目，及镇域内涉及的全部应急维修项目</w:t>
      </w:r>
      <w:bookmarkEnd w:id="858"/>
      <w:r>
        <w:rPr>
          <w:rFonts w:hint="eastAsia"/>
          <w:color w:val="000000"/>
        </w:rPr>
        <w:t>。</w:t>
      </w:r>
    </w:p>
    <w:p w14:paraId="571DF475" w14:textId="77777777" w:rsidR="00F24171" w:rsidRDefault="00050834">
      <w:pPr>
        <w:spacing w:line="460" w:lineRule="exact"/>
        <w:ind w:firstLineChars="200" w:firstLine="480"/>
        <w:rPr>
          <w:color w:val="000000"/>
        </w:rPr>
      </w:pPr>
      <w:r>
        <w:rPr>
          <w:rFonts w:hint="eastAsia"/>
          <w:color w:val="000000"/>
        </w:rPr>
        <w:t>（三）</w:t>
      </w:r>
      <w:r>
        <w:rPr>
          <w:rFonts w:hint="eastAsia"/>
          <w:bCs/>
          <w:color w:val="000000"/>
        </w:rPr>
        <w:t>人员配置要求</w:t>
      </w:r>
    </w:p>
    <w:p w14:paraId="33381003" w14:textId="77777777" w:rsidR="00F24171" w:rsidRDefault="00050834">
      <w:pPr>
        <w:spacing w:line="460" w:lineRule="exact"/>
        <w:ind w:firstLineChars="200" w:firstLine="480"/>
        <w:rPr>
          <w:color w:val="000000"/>
        </w:rPr>
      </w:pPr>
      <w:r>
        <w:rPr>
          <w:rFonts w:hint="eastAsia"/>
          <w:color w:val="000000"/>
        </w:rPr>
        <w:t>1、管理人员</w:t>
      </w:r>
    </w:p>
    <w:p w14:paraId="08CAFEF6" w14:textId="0CE3F734" w:rsidR="00F24171" w:rsidRDefault="00050834">
      <w:pPr>
        <w:spacing w:line="460" w:lineRule="exact"/>
        <w:ind w:firstLineChars="200" w:firstLine="480"/>
        <w:rPr>
          <w:color w:val="000000"/>
        </w:rPr>
      </w:pPr>
      <w:r>
        <w:rPr>
          <w:rFonts w:hint="eastAsia"/>
          <w:color w:val="000000"/>
        </w:rPr>
        <w:t>2</w:t>
      </w:r>
      <w:r w:rsidR="00495FC1">
        <w:rPr>
          <w:rFonts w:hint="eastAsia"/>
          <w:color w:val="000000"/>
        </w:rPr>
        <w:t>人</w:t>
      </w:r>
      <w:r>
        <w:rPr>
          <w:rFonts w:hint="eastAsia"/>
          <w:color w:val="000000"/>
        </w:rPr>
        <w:t>，负责统筹区域施工管理工作。</w:t>
      </w:r>
    </w:p>
    <w:p w14:paraId="6EA3DBDC" w14:textId="77777777" w:rsidR="00F24171" w:rsidRDefault="00050834">
      <w:pPr>
        <w:spacing w:line="460" w:lineRule="exact"/>
        <w:ind w:firstLineChars="200" w:firstLine="480"/>
        <w:rPr>
          <w:color w:val="000000"/>
        </w:rPr>
      </w:pPr>
      <w:r>
        <w:rPr>
          <w:rFonts w:hint="eastAsia"/>
          <w:color w:val="000000"/>
        </w:rPr>
        <w:t>2、安全员</w:t>
      </w:r>
    </w:p>
    <w:p w14:paraId="1F36857A" w14:textId="208F3D31" w:rsidR="00F24171" w:rsidRDefault="00050834">
      <w:pPr>
        <w:spacing w:line="460" w:lineRule="exact"/>
        <w:ind w:firstLineChars="200" w:firstLine="480"/>
        <w:rPr>
          <w:color w:val="000000"/>
        </w:rPr>
      </w:pPr>
      <w:r>
        <w:rPr>
          <w:rFonts w:hint="eastAsia"/>
          <w:color w:val="000000"/>
        </w:rPr>
        <w:t>2人，负责区域内施工安全工作，确保设施完好及施工安全。</w:t>
      </w:r>
    </w:p>
    <w:p w14:paraId="09AB6B38" w14:textId="73E94931" w:rsidR="00F24171" w:rsidRDefault="00050834">
      <w:pPr>
        <w:spacing w:line="460" w:lineRule="exact"/>
        <w:ind w:firstLineChars="200" w:firstLine="480"/>
        <w:rPr>
          <w:color w:val="000000"/>
        </w:rPr>
      </w:pPr>
      <w:r>
        <w:rPr>
          <w:rFonts w:hint="eastAsia"/>
          <w:color w:val="000000"/>
        </w:rPr>
        <w:t>3、施工</w:t>
      </w:r>
      <w:r w:rsidR="00495FC1">
        <w:rPr>
          <w:rFonts w:hint="eastAsia"/>
          <w:color w:val="000000"/>
        </w:rPr>
        <w:t>、资料</w:t>
      </w:r>
      <w:r>
        <w:rPr>
          <w:rFonts w:hint="eastAsia"/>
          <w:color w:val="000000"/>
        </w:rPr>
        <w:t>人员</w:t>
      </w:r>
    </w:p>
    <w:p w14:paraId="103D0B47" w14:textId="322B363A" w:rsidR="00F24171" w:rsidRDefault="00050834">
      <w:pPr>
        <w:spacing w:line="460" w:lineRule="exact"/>
        <w:ind w:firstLineChars="200" w:firstLine="480"/>
        <w:rPr>
          <w:color w:val="000000"/>
        </w:rPr>
      </w:pPr>
      <w:r>
        <w:rPr>
          <w:rFonts w:hint="eastAsia"/>
          <w:color w:val="000000"/>
        </w:rPr>
        <w:t>10人，负责维修、更新改造工作。</w:t>
      </w:r>
    </w:p>
    <w:p w14:paraId="10E664A8" w14:textId="77777777" w:rsidR="00F24171" w:rsidRDefault="00050834">
      <w:pPr>
        <w:spacing w:line="460" w:lineRule="exact"/>
        <w:ind w:firstLineChars="200" w:firstLine="480"/>
        <w:rPr>
          <w:bCs/>
          <w:color w:val="000000"/>
        </w:rPr>
      </w:pPr>
      <w:r>
        <w:rPr>
          <w:rFonts w:hint="eastAsia"/>
          <w:bCs/>
          <w:color w:val="000000"/>
        </w:rPr>
        <w:t>以上人员均选择遵纪守法、无不良嗜好、服从能力强、工作认真、专业能力较强者担任。</w:t>
      </w:r>
    </w:p>
    <w:p w14:paraId="71B04DE8" w14:textId="3ECC161A" w:rsidR="00F24171" w:rsidRDefault="00050834">
      <w:pPr>
        <w:spacing w:line="460" w:lineRule="exact"/>
        <w:ind w:firstLineChars="200" w:firstLine="480"/>
        <w:rPr>
          <w:color w:val="000000"/>
        </w:rPr>
      </w:pPr>
      <w:r>
        <w:rPr>
          <w:rFonts w:hint="eastAsia"/>
          <w:color w:val="000000"/>
        </w:rPr>
        <w:t>乙方提供服务期间所发生的交通事故及安全事故等均由乙方负责，甲方不负任何责任和赔偿；由乙方承担自身车辆及委派人员的人身及财产损失，以及给</w:t>
      </w:r>
      <w:r w:rsidR="003C5FAE">
        <w:rPr>
          <w:rFonts w:hint="eastAsia"/>
          <w:color w:val="000000"/>
        </w:rPr>
        <w:t>第三人</w:t>
      </w:r>
      <w:r>
        <w:rPr>
          <w:rFonts w:hint="eastAsia"/>
          <w:color w:val="000000"/>
        </w:rPr>
        <w:t>造成的人身及财产损失。</w:t>
      </w:r>
    </w:p>
    <w:p w14:paraId="13A9A50F" w14:textId="77777777" w:rsidR="00F24171" w:rsidRDefault="00050834">
      <w:pPr>
        <w:spacing w:line="460" w:lineRule="exact"/>
        <w:ind w:firstLineChars="200" w:firstLine="480"/>
        <w:rPr>
          <w:color w:val="000000"/>
        </w:rPr>
      </w:pPr>
      <w:r>
        <w:rPr>
          <w:rFonts w:hint="eastAsia"/>
          <w:color w:val="000000"/>
        </w:rPr>
        <w:t>（四）服务标准</w:t>
      </w:r>
    </w:p>
    <w:p w14:paraId="6E2DF9F4" w14:textId="77777777" w:rsidR="00F24171" w:rsidRDefault="00050834">
      <w:pPr>
        <w:autoSpaceDE w:val="0"/>
        <w:autoSpaceDN w:val="0"/>
        <w:spacing w:line="460" w:lineRule="exact"/>
        <w:ind w:firstLineChars="200" w:firstLine="480"/>
        <w:rPr>
          <w:color w:val="000000"/>
        </w:rPr>
      </w:pPr>
      <w:r>
        <w:rPr>
          <w:rFonts w:hint="eastAsia"/>
          <w:color w:val="000000"/>
        </w:rPr>
        <w:t>1、服务过程中，单位须以最新的国家、行业和地方规范、标准和规程为标准执行。</w:t>
      </w:r>
    </w:p>
    <w:p w14:paraId="74DAE6BF" w14:textId="77777777" w:rsidR="00F24171" w:rsidRDefault="00050834">
      <w:pPr>
        <w:autoSpaceDE w:val="0"/>
        <w:autoSpaceDN w:val="0"/>
        <w:spacing w:line="460" w:lineRule="exact"/>
        <w:ind w:firstLineChars="200" w:firstLine="480"/>
        <w:rPr>
          <w:color w:val="000000"/>
        </w:rPr>
      </w:pPr>
      <w:r>
        <w:rPr>
          <w:rFonts w:hint="eastAsia"/>
          <w:color w:val="000000"/>
        </w:rPr>
        <w:t>2、乙方在接到维修任务时，要在第一时间到达现场，进行紧急处理并</w:t>
      </w:r>
      <w:proofErr w:type="gramStart"/>
      <w:r>
        <w:rPr>
          <w:rFonts w:hint="eastAsia"/>
          <w:color w:val="000000"/>
        </w:rPr>
        <w:t>作出</w:t>
      </w:r>
      <w:proofErr w:type="gramEnd"/>
      <w:r>
        <w:rPr>
          <w:rFonts w:hint="eastAsia"/>
          <w:color w:val="000000"/>
        </w:rPr>
        <w:t>维修方案。及时率要达到90%以上。</w:t>
      </w:r>
    </w:p>
    <w:p w14:paraId="0CD316D0" w14:textId="5221DE42" w:rsidR="00F24171" w:rsidRDefault="00050834">
      <w:pPr>
        <w:autoSpaceDE w:val="0"/>
        <w:autoSpaceDN w:val="0"/>
        <w:spacing w:line="460" w:lineRule="exact"/>
        <w:ind w:firstLineChars="200" w:firstLine="480"/>
        <w:rPr>
          <w:color w:val="000000"/>
        </w:rPr>
      </w:pPr>
      <w:r>
        <w:rPr>
          <w:rFonts w:hint="eastAsia"/>
          <w:color w:val="000000"/>
        </w:rPr>
        <w:t>3、乙方必须保证工作质量，如发生返修</w:t>
      </w:r>
      <w:r w:rsidR="003C5FAE">
        <w:rPr>
          <w:rFonts w:hint="eastAsia"/>
          <w:color w:val="000000"/>
        </w:rPr>
        <w:t>等</w:t>
      </w:r>
      <w:r>
        <w:rPr>
          <w:rFonts w:hint="eastAsia"/>
          <w:color w:val="000000"/>
        </w:rPr>
        <w:t>情况</w:t>
      </w:r>
      <w:r w:rsidR="003C5FAE">
        <w:rPr>
          <w:rFonts w:hint="eastAsia"/>
          <w:color w:val="000000"/>
        </w:rPr>
        <w:t>乙方自行</w:t>
      </w:r>
      <w:r>
        <w:rPr>
          <w:rFonts w:hint="eastAsia"/>
          <w:color w:val="000000"/>
        </w:rPr>
        <w:t>承担</w:t>
      </w:r>
      <w:r w:rsidR="003C5FAE">
        <w:rPr>
          <w:rFonts w:hint="eastAsia"/>
          <w:color w:val="000000"/>
        </w:rPr>
        <w:t>所有</w:t>
      </w:r>
      <w:r>
        <w:rPr>
          <w:rFonts w:hint="eastAsia"/>
          <w:color w:val="000000"/>
        </w:rPr>
        <w:t>费用。</w:t>
      </w:r>
    </w:p>
    <w:p w14:paraId="191EF2EC" w14:textId="77777777" w:rsidR="00F24171" w:rsidRDefault="00F24171">
      <w:pPr>
        <w:autoSpaceDE w:val="0"/>
        <w:autoSpaceDN w:val="0"/>
        <w:spacing w:line="460" w:lineRule="exact"/>
        <w:ind w:firstLineChars="200" w:firstLine="480"/>
        <w:rPr>
          <w:color w:val="000000"/>
        </w:rPr>
      </w:pPr>
    </w:p>
    <w:p w14:paraId="5359F48A" w14:textId="77777777" w:rsidR="00F24171" w:rsidRDefault="00050834">
      <w:pPr>
        <w:pStyle w:val="30"/>
        <w:rPr>
          <w:b w:val="0"/>
          <w:bCs/>
          <w:u w:val="none"/>
        </w:rPr>
      </w:pPr>
      <w:r>
        <w:rPr>
          <w:rFonts w:hint="eastAsia"/>
          <w:b w:val="0"/>
          <w:bCs/>
          <w:u w:val="none"/>
        </w:rPr>
        <w:t>三、合同形式</w:t>
      </w:r>
    </w:p>
    <w:p w14:paraId="3D0743CD" w14:textId="77777777" w:rsidR="00F24171" w:rsidRDefault="00050834">
      <w:pPr>
        <w:autoSpaceDE w:val="0"/>
        <w:autoSpaceDN w:val="0"/>
        <w:spacing w:line="460" w:lineRule="exact"/>
        <w:ind w:firstLineChars="200" w:firstLine="480"/>
        <w:rPr>
          <w:color w:val="000000"/>
        </w:rPr>
      </w:pPr>
      <w:r>
        <w:rPr>
          <w:rFonts w:hint="eastAsia"/>
          <w:color w:val="000000"/>
        </w:rPr>
        <w:t>本合同采用</w:t>
      </w:r>
      <w:r>
        <w:rPr>
          <w:rFonts w:hint="eastAsia"/>
          <w:color w:val="000000"/>
          <w:u w:val="single" w:color="000000"/>
        </w:rPr>
        <w:t xml:space="preserve"> 固定单价 </w:t>
      </w:r>
      <w:r>
        <w:rPr>
          <w:rFonts w:hint="eastAsia"/>
          <w:color w:val="000000"/>
        </w:rPr>
        <w:t>合同形式</w:t>
      </w:r>
    </w:p>
    <w:p w14:paraId="5AC0D800" w14:textId="77777777" w:rsidR="00F24171" w:rsidRDefault="00050834">
      <w:pPr>
        <w:wordWrap w:val="0"/>
        <w:autoSpaceDE w:val="0"/>
        <w:autoSpaceDN w:val="0"/>
        <w:spacing w:line="460" w:lineRule="exact"/>
        <w:ind w:firstLineChars="200" w:firstLine="480"/>
        <w:rPr>
          <w:color w:val="000000"/>
        </w:rPr>
      </w:pPr>
      <w:proofErr w:type="gramStart"/>
      <w:r>
        <w:rPr>
          <w:rFonts w:hint="eastAsia"/>
          <w:color w:val="000000"/>
        </w:rPr>
        <w:t>暂估合同</w:t>
      </w:r>
      <w:proofErr w:type="gramEnd"/>
      <w:r>
        <w:rPr>
          <w:rFonts w:hint="eastAsia"/>
          <w:color w:val="000000"/>
        </w:rPr>
        <w:t>总价（大写）</w:t>
      </w:r>
      <w:r>
        <w:rPr>
          <w:rFonts w:hint="eastAsia"/>
          <w:color w:val="000000"/>
          <w:u w:val="single" w:color="000000"/>
        </w:rPr>
        <w:t xml:space="preserve">                       </w:t>
      </w:r>
      <w:r>
        <w:rPr>
          <w:rFonts w:hint="eastAsia"/>
          <w:color w:val="000000"/>
        </w:rPr>
        <w:t>（人民币）；（小写）</w:t>
      </w:r>
      <w:r>
        <w:rPr>
          <w:rFonts w:cs="Calibri" w:hint="eastAsia"/>
          <w:color w:val="000000"/>
        </w:rPr>
        <w:t>¥</w:t>
      </w:r>
      <w:r>
        <w:rPr>
          <w:rFonts w:hint="eastAsia"/>
          <w:color w:val="000000"/>
        </w:rPr>
        <w:t>：</w:t>
      </w:r>
      <w:r>
        <w:rPr>
          <w:rFonts w:hint="eastAsia"/>
          <w:color w:val="000000"/>
          <w:u w:val="single" w:color="000000"/>
        </w:rPr>
        <w:t xml:space="preserve">                     </w:t>
      </w:r>
      <w:r>
        <w:rPr>
          <w:rFonts w:hint="eastAsia"/>
          <w:color w:val="000000"/>
        </w:rPr>
        <w:t>元。</w:t>
      </w:r>
    </w:p>
    <w:p w14:paraId="332B719C" w14:textId="77777777" w:rsidR="00F24171" w:rsidRDefault="00050834">
      <w:pPr>
        <w:autoSpaceDE w:val="0"/>
        <w:autoSpaceDN w:val="0"/>
        <w:spacing w:line="460" w:lineRule="exact"/>
        <w:ind w:firstLineChars="200" w:firstLine="480"/>
        <w:rPr>
          <w:bCs/>
          <w:color w:val="000000"/>
        </w:rPr>
      </w:pPr>
      <w:r>
        <w:rPr>
          <w:rFonts w:hint="eastAsia"/>
          <w:bCs/>
          <w:color w:val="000000"/>
        </w:rPr>
        <w:t>其他：</w:t>
      </w:r>
      <w:r>
        <w:rPr>
          <w:rFonts w:hint="eastAsia"/>
          <w:color w:val="000000"/>
        </w:rPr>
        <w:t>本报价包括人身意外险，农民工工伤保险，高温作业费、公司费用、食宿费、企业利润、税金等一切费用</w:t>
      </w:r>
      <w:r>
        <w:rPr>
          <w:rFonts w:hint="eastAsia"/>
          <w:bCs/>
          <w:color w:val="000000"/>
        </w:rPr>
        <w:t>。</w:t>
      </w:r>
    </w:p>
    <w:p w14:paraId="24B23FF2" w14:textId="77777777" w:rsidR="00F24171" w:rsidRDefault="00050834">
      <w:pPr>
        <w:autoSpaceDE w:val="0"/>
        <w:autoSpaceDN w:val="0"/>
        <w:spacing w:line="460" w:lineRule="exact"/>
        <w:ind w:firstLineChars="200" w:firstLine="480"/>
        <w:rPr>
          <w:bCs/>
          <w:color w:val="000000"/>
        </w:rPr>
      </w:pPr>
      <w:bookmarkStart w:id="859" w:name="_Hlk186445950"/>
      <w:r>
        <w:rPr>
          <w:rFonts w:hint="eastAsia"/>
          <w:bCs/>
          <w:color w:val="000000"/>
        </w:rPr>
        <w:t>本合同工程量为暂定工程量，暂定工程量及单价详见合同附件一，最终以实际完成工程量结算，合同金额最终以甲方审计审核金额为准。如</w:t>
      </w:r>
      <w:proofErr w:type="gramStart"/>
      <w:r>
        <w:rPr>
          <w:rFonts w:hint="eastAsia"/>
          <w:bCs/>
          <w:color w:val="000000"/>
        </w:rPr>
        <w:t>遇合同</w:t>
      </w:r>
      <w:proofErr w:type="gramEnd"/>
      <w:r>
        <w:rPr>
          <w:rFonts w:hint="eastAsia"/>
          <w:bCs/>
          <w:color w:val="000000"/>
        </w:rPr>
        <w:t>附件一的暂定工程量及单价清单中未涉及工作内容，价格应不高于服务期的</w:t>
      </w:r>
      <w:proofErr w:type="gramStart"/>
      <w:r>
        <w:rPr>
          <w:rFonts w:hint="eastAsia"/>
          <w:bCs/>
          <w:color w:val="000000"/>
        </w:rPr>
        <w:t>信息价</w:t>
      </w:r>
      <w:proofErr w:type="gramEnd"/>
      <w:r>
        <w:rPr>
          <w:rFonts w:hint="eastAsia"/>
          <w:bCs/>
          <w:color w:val="000000"/>
        </w:rPr>
        <w:t>或市场价，并报审计进行结算审计。</w:t>
      </w:r>
    </w:p>
    <w:bookmarkEnd w:id="859"/>
    <w:p w14:paraId="654BEB52" w14:textId="77777777" w:rsidR="00F24171" w:rsidRDefault="00050834">
      <w:pPr>
        <w:pStyle w:val="30"/>
        <w:rPr>
          <w:b w:val="0"/>
          <w:bCs/>
          <w:u w:val="none"/>
        </w:rPr>
      </w:pPr>
      <w:r>
        <w:rPr>
          <w:rFonts w:hint="eastAsia"/>
          <w:b w:val="0"/>
          <w:bCs/>
          <w:u w:val="none"/>
        </w:rPr>
        <w:t>四、付款方式</w:t>
      </w:r>
    </w:p>
    <w:p w14:paraId="2C8FA2C6" w14:textId="77777777" w:rsidR="00F24171" w:rsidRDefault="00050834">
      <w:pPr>
        <w:spacing w:line="460" w:lineRule="exact"/>
        <w:ind w:firstLineChars="200" w:firstLine="480"/>
        <w:rPr>
          <w:color w:val="000000"/>
        </w:rPr>
      </w:pPr>
      <w:r>
        <w:rPr>
          <w:rFonts w:hint="eastAsia"/>
          <w:color w:val="000000"/>
        </w:rPr>
        <w:t>1、甲方根据实际工程发生额，并经审计后，以转账或支票方式按</w:t>
      </w:r>
      <w:r>
        <w:rPr>
          <w:rFonts w:hint="eastAsia"/>
          <w:color w:val="000000"/>
          <w:u w:val="single" w:color="000000"/>
        </w:rPr>
        <w:t xml:space="preserve">  季  </w:t>
      </w:r>
      <w:r>
        <w:rPr>
          <w:rFonts w:hint="eastAsia"/>
          <w:color w:val="000000"/>
        </w:rPr>
        <w:t>（季或月）结算一次并向乙方支付合同约定的服务费用。付款前乙方应向甲方提供正式发票并经甲方验证通过后付款。</w:t>
      </w:r>
    </w:p>
    <w:p w14:paraId="1D6454AF" w14:textId="77777777" w:rsidR="00F24171" w:rsidRDefault="00050834">
      <w:pPr>
        <w:spacing w:line="460" w:lineRule="exact"/>
        <w:ind w:firstLineChars="200" w:firstLine="480"/>
        <w:rPr>
          <w:color w:val="000000"/>
        </w:rPr>
      </w:pPr>
      <w:r>
        <w:rPr>
          <w:rFonts w:hint="eastAsia"/>
          <w:color w:val="000000"/>
        </w:rPr>
        <w:t>2、工程款支付：每季度末上报结算工作，工程完工验收合格，并经第三方结算审计后，</w:t>
      </w:r>
      <w:bookmarkStart w:id="860" w:name="_Hlk225497005"/>
      <w:r>
        <w:rPr>
          <w:rFonts w:hint="eastAsia"/>
          <w:color w:val="000000"/>
        </w:rPr>
        <w:t>付清该季度审计审定工程款总额的100%</w:t>
      </w:r>
      <w:bookmarkEnd w:id="860"/>
      <w:r>
        <w:rPr>
          <w:rFonts w:hint="eastAsia"/>
          <w:color w:val="000000"/>
        </w:rPr>
        <w:t>。</w:t>
      </w:r>
    </w:p>
    <w:p w14:paraId="2D116D61" w14:textId="77777777" w:rsidR="00F24171" w:rsidRDefault="00050834">
      <w:pPr>
        <w:pStyle w:val="30"/>
        <w:rPr>
          <w:b w:val="0"/>
          <w:bCs/>
          <w:u w:val="none"/>
        </w:rPr>
      </w:pPr>
      <w:r>
        <w:rPr>
          <w:rFonts w:hint="eastAsia"/>
          <w:b w:val="0"/>
          <w:bCs/>
          <w:u w:val="none"/>
        </w:rPr>
        <w:t>五、本合同服务的完成时间及服务地点</w:t>
      </w:r>
    </w:p>
    <w:p w14:paraId="109DF7BC" w14:textId="77777777" w:rsidR="00F24171" w:rsidRDefault="00050834">
      <w:pPr>
        <w:spacing w:line="460" w:lineRule="exact"/>
        <w:ind w:firstLineChars="200" w:firstLine="480"/>
        <w:rPr>
          <w:color w:val="000000"/>
        </w:rPr>
      </w:pPr>
      <w:r>
        <w:rPr>
          <w:rFonts w:hint="eastAsia"/>
          <w:color w:val="000000"/>
        </w:rPr>
        <w:t>服务周期：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日至</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1735A471" w14:textId="77777777" w:rsidR="00F24171" w:rsidRDefault="00050834">
      <w:pPr>
        <w:spacing w:line="460" w:lineRule="exact"/>
        <w:ind w:firstLineChars="200" w:firstLine="480"/>
        <w:rPr>
          <w:color w:val="000000"/>
        </w:rPr>
      </w:pPr>
      <w:r>
        <w:rPr>
          <w:rFonts w:hint="eastAsia"/>
          <w:color w:val="000000"/>
        </w:rPr>
        <w:t>服务时间：</w:t>
      </w:r>
      <w:r>
        <w:rPr>
          <w:rFonts w:hint="eastAsia"/>
          <w:color w:val="000000"/>
          <w:u w:val="single"/>
        </w:rPr>
        <w:t>视甲方要求。</w:t>
      </w:r>
    </w:p>
    <w:p w14:paraId="7FF23EEA" w14:textId="77777777" w:rsidR="00F24171" w:rsidRDefault="00050834">
      <w:pPr>
        <w:spacing w:line="460" w:lineRule="exact"/>
        <w:ind w:firstLineChars="200" w:firstLine="480"/>
        <w:rPr>
          <w:color w:val="000000"/>
        </w:rPr>
      </w:pPr>
      <w:r>
        <w:rPr>
          <w:rFonts w:hint="eastAsia"/>
          <w:color w:val="000000"/>
        </w:rPr>
        <w:t>服务地点：</w:t>
      </w:r>
      <w:proofErr w:type="gramStart"/>
      <w:r>
        <w:rPr>
          <w:rFonts w:hint="eastAsia"/>
          <w:color w:val="000000"/>
          <w:u w:val="single"/>
        </w:rPr>
        <w:t>大兴区</w:t>
      </w:r>
      <w:proofErr w:type="gramEnd"/>
      <w:r>
        <w:rPr>
          <w:rFonts w:hint="eastAsia"/>
          <w:color w:val="000000"/>
          <w:u w:val="single"/>
        </w:rPr>
        <w:t>黄村镇辖区</w:t>
      </w:r>
    </w:p>
    <w:p w14:paraId="0B649C3C" w14:textId="77777777" w:rsidR="00F24171" w:rsidRDefault="00050834">
      <w:pPr>
        <w:pStyle w:val="30"/>
        <w:rPr>
          <w:b w:val="0"/>
          <w:bCs/>
          <w:u w:val="none"/>
        </w:rPr>
      </w:pPr>
      <w:r>
        <w:rPr>
          <w:rFonts w:hint="eastAsia"/>
          <w:b w:val="0"/>
          <w:bCs/>
          <w:u w:val="none"/>
        </w:rPr>
        <w:t xml:space="preserve"> 六、合同的生效</w:t>
      </w:r>
    </w:p>
    <w:p w14:paraId="2DCA5BC7" w14:textId="77777777" w:rsidR="00F24171" w:rsidRDefault="00050834">
      <w:pPr>
        <w:spacing w:line="460" w:lineRule="exact"/>
        <w:ind w:firstLineChars="200" w:firstLine="480"/>
        <w:rPr>
          <w:color w:val="000000"/>
        </w:rPr>
      </w:pPr>
      <w:r>
        <w:rPr>
          <w:rFonts w:hint="eastAsia"/>
          <w:color w:val="000000"/>
        </w:rPr>
        <w:t>本合同经双方法定代表人或经办人签字、加盖本单位公章后生效。</w:t>
      </w:r>
    </w:p>
    <w:p w14:paraId="472F9AB0" w14:textId="77777777" w:rsidR="00F24171" w:rsidRDefault="00F24171">
      <w:pPr>
        <w:spacing w:line="460" w:lineRule="exact"/>
        <w:ind w:firstLineChars="200" w:firstLine="480"/>
        <w:rPr>
          <w:color w:val="000000"/>
        </w:rPr>
      </w:pPr>
    </w:p>
    <w:p w14:paraId="084E3106" w14:textId="77777777" w:rsidR="00F24171" w:rsidRDefault="00F24171">
      <w:pPr>
        <w:rPr>
          <w:color w:val="000000"/>
        </w:rPr>
      </w:pPr>
    </w:p>
    <w:tbl>
      <w:tblPr>
        <w:tblpPr w:leftFromText="180" w:rightFromText="180" w:vertAnchor="text" w:horzAnchor="margin" w:tblpY="44"/>
        <w:tblW w:w="9405" w:type="dxa"/>
        <w:tblLayout w:type="fixed"/>
        <w:tblLook w:val="04A0" w:firstRow="1" w:lastRow="0" w:firstColumn="1" w:lastColumn="0" w:noHBand="0" w:noVBand="1"/>
      </w:tblPr>
      <w:tblGrid>
        <w:gridCol w:w="4467"/>
        <w:gridCol w:w="4938"/>
      </w:tblGrid>
      <w:tr w:rsidR="00F24171" w14:paraId="7916897D" w14:textId="77777777">
        <w:tc>
          <w:tcPr>
            <w:tcW w:w="4465" w:type="dxa"/>
            <w:hideMark/>
          </w:tcPr>
          <w:p w14:paraId="3ABB79EA"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1" w:name="_Toc225500950"/>
            <w:r>
              <w:rPr>
                <w:rFonts w:hAnsi="宋体" w:hint="eastAsia"/>
                <w:b w:val="0"/>
                <w:bCs/>
                <w:color w:val="000000"/>
                <w:sz w:val="24"/>
                <w:szCs w:val="24"/>
              </w:rPr>
              <w:t>甲　方（盖章）：</w:t>
            </w:r>
            <w:bookmarkEnd w:id="861"/>
          </w:p>
          <w:p w14:paraId="4540CB77" w14:textId="77777777" w:rsidR="00F24171" w:rsidRDefault="00050834">
            <w:pPr>
              <w:ind w:firstLineChars="200" w:firstLine="480"/>
              <w:rPr>
                <w:bCs/>
                <w:color w:val="000000"/>
              </w:rPr>
            </w:pPr>
            <w:r>
              <w:rPr>
                <w:rFonts w:hint="eastAsia"/>
                <w:bCs/>
                <w:color w:val="000000"/>
              </w:rPr>
              <w:t>北京市</w:t>
            </w:r>
            <w:proofErr w:type="gramStart"/>
            <w:r>
              <w:rPr>
                <w:rFonts w:hint="eastAsia"/>
                <w:bCs/>
                <w:color w:val="000000"/>
              </w:rPr>
              <w:t>大兴区</w:t>
            </w:r>
            <w:proofErr w:type="gramEnd"/>
            <w:r>
              <w:rPr>
                <w:rFonts w:hint="eastAsia"/>
                <w:bCs/>
                <w:color w:val="000000"/>
              </w:rPr>
              <w:t>黄村镇人民政府</w:t>
            </w:r>
          </w:p>
        </w:tc>
        <w:tc>
          <w:tcPr>
            <w:tcW w:w="4936" w:type="dxa"/>
          </w:tcPr>
          <w:p w14:paraId="61CA7CAE"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2" w:name="_Toc225500951"/>
            <w:r>
              <w:rPr>
                <w:rFonts w:hAnsi="宋体" w:hint="eastAsia"/>
                <w:b w:val="0"/>
                <w:bCs/>
                <w:color w:val="000000"/>
                <w:sz w:val="24"/>
                <w:szCs w:val="24"/>
              </w:rPr>
              <w:t>乙　方（盖章）：</w:t>
            </w:r>
            <w:bookmarkEnd w:id="862"/>
          </w:p>
          <w:p w14:paraId="301E00FE" w14:textId="77777777" w:rsidR="00F24171" w:rsidRDefault="00050834">
            <w:pPr>
              <w:spacing w:line="460" w:lineRule="exact"/>
              <w:ind w:firstLineChars="200" w:firstLine="480"/>
              <w:rPr>
                <w:rFonts w:cs="仿宋"/>
                <w:bCs/>
                <w:color w:val="000000"/>
              </w:rPr>
            </w:pPr>
            <w:r>
              <w:rPr>
                <w:rFonts w:hint="eastAsia"/>
                <w:bCs/>
                <w:color w:val="000000"/>
              </w:rPr>
              <w:t xml:space="preserve">                 </w:t>
            </w:r>
          </w:p>
          <w:p w14:paraId="0A18EBB1" w14:textId="77777777" w:rsidR="00F24171" w:rsidRDefault="00F24171">
            <w:pPr>
              <w:spacing w:line="460" w:lineRule="exact"/>
              <w:rPr>
                <w:bCs/>
                <w:color w:val="000000"/>
              </w:rPr>
            </w:pPr>
          </w:p>
        </w:tc>
      </w:tr>
      <w:tr w:rsidR="00F24171" w14:paraId="7A3485F0" w14:textId="77777777">
        <w:tc>
          <w:tcPr>
            <w:tcW w:w="4465" w:type="dxa"/>
            <w:hideMark/>
          </w:tcPr>
          <w:p w14:paraId="70A57658" w14:textId="77777777" w:rsidR="00F24171" w:rsidRDefault="00050834">
            <w:pPr>
              <w:pStyle w:val="11"/>
              <w:keepNext w:val="0"/>
              <w:tabs>
                <w:tab w:val="left" w:pos="432"/>
              </w:tabs>
              <w:spacing w:line="460" w:lineRule="exact"/>
              <w:ind w:leftChars="50" w:left="120" w:firstLineChars="50" w:firstLine="120"/>
              <w:jc w:val="left"/>
              <w:rPr>
                <w:rFonts w:hAnsi="宋体"/>
                <w:b w:val="0"/>
                <w:bCs/>
                <w:color w:val="000000"/>
                <w:sz w:val="24"/>
                <w:szCs w:val="24"/>
              </w:rPr>
            </w:pPr>
            <w:r>
              <w:rPr>
                <w:rFonts w:hAnsi="宋体" w:hint="eastAsia"/>
                <w:b w:val="0"/>
                <w:bCs/>
                <w:color w:val="000000"/>
                <w:sz w:val="24"/>
                <w:szCs w:val="24"/>
              </w:rPr>
              <w:t xml:space="preserve">  </w:t>
            </w:r>
            <w:bookmarkStart w:id="863" w:name="_Toc225500952"/>
            <w:r>
              <w:rPr>
                <w:rFonts w:hAnsi="宋体" w:hint="eastAsia"/>
                <w:b w:val="0"/>
                <w:bCs/>
                <w:color w:val="000000"/>
                <w:sz w:val="24"/>
                <w:szCs w:val="24"/>
              </w:rPr>
              <w:t>年　月　日</w:t>
            </w:r>
            <w:bookmarkEnd w:id="863"/>
          </w:p>
        </w:tc>
        <w:tc>
          <w:tcPr>
            <w:tcW w:w="4936" w:type="dxa"/>
            <w:hideMark/>
          </w:tcPr>
          <w:p w14:paraId="16BA0A94"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4" w:name="_Toc225500953"/>
            <w:r>
              <w:rPr>
                <w:rFonts w:hAnsi="宋体" w:hint="eastAsia"/>
                <w:b w:val="0"/>
                <w:bCs/>
                <w:color w:val="000000"/>
                <w:sz w:val="24"/>
                <w:szCs w:val="24"/>
              </w:rPr>
              <w:t>年　月　日</w:t>
            </w:r>
            <w:bookmarkEnd w:id="864"/>
          </w:p>
        </w:tc>
      </w:tr>
      <w:tr w:rsidR="00F24171" w14:paraId="37790671" w14:textId="77777777">
        <w:tc>
          <w:tcPr>
            <w:tcW w:w="4465" w:type="dxa"/>
            <w:hideMark/>
          </w:tcPr>
          <w:p w14:paraId="4C032E8A" w14:textId="77777777" w:rsidR="00F24171" w:rsidRDefault="00050834">
            <w:pPr>
              <w:pStyle w:val="11"/>
              <w:tabs>
                <w:tab w:val="left" w:pos="432"/>
              </w:tabs>
              <w:spacing w:line="460" w:lineRule="exact"/>
              <w:ind w:firstLineChars="200" w:firstLine="480"/>
              <w:jc w:val="left"/>
              <w:rPr>
                <w:rFonts w:hAnsi="宋体"/>
                <w:b w:val="0"/>
                <w:bCs/>
                <w:color w:val="000000"/>
                <w:sz w:val="24"/>
                <w:szCs w:val="24"/>
              </w:rPr>
            </w:pPr>
            <w:bookmarkStart w:id="865" w:name="_Toc225500954"/>
            <w:r>
              <w:rPr>
                <w:rFonts w:hAnsi="宋体" w:hint="eastAsia"/>
                <w:b w:val="0"/>
                <w:bCs/>
                <w:color w:val="000000"/>
                <w:sz w:val="24"/>
                <w:szCs w:val="24"/>
              </w:rPr>
              <w:t>法定代表人：</w:t>
            </w:r>
            <w:bookmarkEnd w:id="865"/>
          </w:p>
          <w:p w14:paraId="311D42C5" w14:textId="77777777" w:rsidR="00F24171" w:rsidRDefault="00050834">
            <w:pPr>
              <w:pStyle w:val="11"/>
              <w:tabs>
                <w:tab w:val="left" w:pos="432"/>
              </w:tabs>
              <w:spacing w:line="460" w:lineRule="exact"/>
              <w:ind w:firstLineChars="200" w:firstLine="480"/>
              <w:jc w:val="left"/>
              <w:rPr>
                <w:rFonts w:hAnsi="宋体"/>
                <w:b w:val="0"/>
                <w:bCs/>
                <w:color w:val="000000"/>
                <w:sz w:val="24"/>
                <w:szCs w:val="24"/>
              </w:rPr>
            </w:pPr>
            <w:bookmarkStart w:id="866" w:name="_Toc225500955"/>
            <w:r>
              <w:rPr>
                <w:rFonts w:hAnsi="宋体" w:hint="eastAsia"/>
                <w:b w:val="0"/>
                <w:bCs/>
                <w:color w:val="000000"/>
                <w:sz w:val="24"/>
                <w:szCs w:val="24"/>
              </w:rPr>
              <w:t>经办人：</w:t>
            </w:r>
            <w:bookmarkEnd w:id="866"/>
            <w:r>
              <w:rPr>
                <w:rFonts w:hAnsi="宋体" w:hint="eastAsia"/>
                <w:b w:val="0"/>
                <w:bCs/>
                <w:color w:val="000000"/>
                <w:sz w:val="24"/>
                <w:szCs w:val="24"/>
              </w:rPr>
              <w:t xml:space="preserve">                  </w:t>
            </w:r>
          </w:p>
        </w:tc>
        <w:tc>
          <w:tcPr>
            <w:tcW w:w="4936" w:type="dxa"/>
            <w:hideMark/>
          </w:tcPr>
          <w:p w14:paraId="4A9742DA"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7" w:name="_Toc225500956"/>
            <w:r>
              <w:rPr>
                <w:rFonts w:hAnsi="宋体" w:hint="eastAsia"/>
                <w:b w:val="0"/>
                <w:bCs/>
                <w:color w:val="000000"/>
                <w:sz w:val="24"/>
                <w:szCs w:val="24"/>
              </w:rPr>
              <w:t>法定代表人：</w:t>
            </w:r>
            <w:bookmarkEnd w:id="867"/>
          </w:p>
          <w:p w14:paraId="27EC8362"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8" w:name="_Toc225500957"/>
            <w:r>
              <w:rPr>
                <w:rFonts w:hAnsi="宋体" w:hint="eastAsia"/>
                <w:b w:val="0"/>
                <w:bCs/>
                <w:color w:val="000000"/>
                <w:sz w:val="24"/>
                <w:szCs w:val="24"/>
              </w:rPr>
              <w:t>经办人：</w:t>
            </w:r>
            <w:bookmarkEnd w:id="868"/>
          </w:p>
        </w:tc>
      </w:tr>
      <w:tr w:rsidR="00F24171" w14:paraId="08E154EA" w14:textId="77777777">
        <w:tc>
          <w:tcPr>
            <w:tcW w:w="4465" w:type="dxa"/>
            <w:hideMark/>
          </w:tcPr>
          <w:p w14:paraId="38F8ED99"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69" w:name="_Toc225500958"/>
            <w:proofErr w:type="gramStart"/>
            <w:r>
              <w:rPr>
                <w:rFonts w:hAnsi="宋体" w:hint="eastAsia"/>
                <w:b w:val="0"/>
                <w:bCs/>
                <w:color w:val="000000"/>
                <w:sz w:val="24"/>
                <w:szCs w:val="24"/>
              </w:rPr>
              <w:t>地　　址</w:t>
            </w:r>
            <w:proofErr w:type="gramEnd"/>
            <w:r>
              <w:rPr>
                <w:rFonts w:hAnsi="宋体" w:hint="eastAsia"/>
                <w:b w:val="0"/>
                <w:bCs/>
                <w:color w:val="000000"/>
                <w:sz w:val="24"/>
                <w:szCs w:val="24"/>
              </w:rPr>
              <w:t>：</w:t>
            </w:r>
            <w:bookmarkEnd w:id="869"/>
          </w:p>
        </w:tc>
        <w:tc>
          <w:tcPr>
            <w:tcW w:w="4936" w:type="dxa"/>
          </w:tcPr>
          <w:p w14:paraId="40BFEA89" w14:textId="77777777" w:rsidR="00F24171" w:rsidRDefault="00050834">
            <w:pPr>
              <w:pStyle w:val="11"/>
              <w:keepNext w:val="0"/>
              <w:tabs>
                <w:tab w:val="left" w:pos="432"/>
              </w:tabs>
              <w:spacing w:line="460" w:lineRule="exact"/>
              <w:ind w:firstLineChars="200" w:firstLine="480"/>
              <w:jc w:val="left"/>
              <w:rPr>
                <w:rFonts w:hAnsi="宋体"/>
                <w:b w:val="0"/>
                <w:bCs/>
                <w:color w:val="000000"/>
                <w:kern w:val="2"/>
                <w:sz w:val="24"/>
                <w:szCs w:val="24"/>
              </w:rPr>
            </w:pPr>
            <w:bookmarkStart w:id="870" w:name="_Toc225500959"/>
            <w:proofErr w:type="gramStart"/>
            <w:r>
              <w:rPr>
                <w:rFonts w:hAnsi="宋体" w:hint="eastAsia"/>
                <w:b w:val="0"/>
                <w:bCs/>
                <w:color w:val="000000"/>
                <w:sz w:val="24"/>
                <w:szCs w:val="24"/>
              </w:rPr>
              <w:t>地　　址</w:t>
            </w:r>
            <w:proofErr w:type="gramEnd"/>
            <w:r>
              <w:rPr>
                <w:rFonts w:hAnsi="宋体" w:hint="eastAsia"/>
                <w:b w:val="0"/>
                <w:bCs/>
                <w:color w:val="000000"/>
                <w:sz w:val="24"/>
                <w:szCs w:val="24"/>
              </w:rPr>
              <w:t>：</w:t>
            </w:r>
            <w:bookmarkEnd w:id="870"/>
            <w:r>
              <w:rPr>
                <w:rFonts w:hAnsi="宋体" w:hint="eastAsia"/>
                <w:b w:val="0"/>
                <w:bCs/>
                <w:color w:val="000000"/>
                <w:kern w:val="2"/>
                <w:sz w:val="24"/>
                <w:szCs w:val="24"/>
              </w:rPr>
              <w:t xml:space="preserve"> </w:t>
            </w:r>
          </w:p>
          <w:p w14:paraId="1D956F73" w14:textId="77777777" w:rsidR="00F24171" w:rsidRDefault="00F24171">
            <w:pPr>
              <w:pStyle w:val="11"/>
              <w:keepNext w:val="0"/>
              <w:tabs>
                <w:tab w:val="left" w:pos="432"/>
              </w:tabs>
              <w:spacing w:line="460" w:lineRule="exact"/>
              <w:ind w:left="370" w:hangingChars="154" w:hanging="370"/>
              <w:jc w:val="left"/>
              <w:rPr>
                <w:rFonts w:hAnsi="宋体"/>
                <w:b w:val="0"/>
                <w:bCs/>
                <w:color w:val="000000"/>
                <w:sz w:val="24"/>
                <w:szCs w:val="24"/>
              </w:rPr>
            </w:pPr>
          </w:p>
        </w:tc>
      </w:tr>
      <w:tr w:rsidR="00F24171" w14:paraId="5B23515B" w14:textId="77777777">
        <w:tc>
          <w:tcPr>
            <w:tcW w:w="4465" w:type="dxa"/>
            <w:hideMark/>
          </w:tcPr>
          <w:p w14:paraId="47834915"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1" w:name="_Toc225500960"/>
            <w:r>
              <w:rPr>
                <w:rFonts w:hAnsi="宋体" w:hint="eastAsia"/>
                <w:b w:val="0"/>
                <w:bCs/>
                <w:color w:val="000000"/>
                <w:sz w:val="24"/>
                <w:szCs w:val="24"/>
              </w:rPr>
              <w:t>邮政编码：</w:t>
            </w:r>
            <w:bookmarkEnd w:id="871"/>
          </w:p>
        </w:tc>
        <w:tc>
          <w:tcPr>
            <w:tcW w:w="4936" w:type="dxa"/>
            <w:hideMark/>
          </w:tcPr>
          <w:p w14:paraId="12978DB0"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2" w:name="_Toc225500961"/>
            <w:r>
              <w:rPr>
                <w:rFonts w:hAnsi="宋体" w:hint="eastAsia"/>
                <w:b w:val="0"/>
                <w:bCs/>
                <w:color w:val="000000"/>
                <w:sz w:val="24"/>
                <w:szCs w:val="24"/>
              </w:rPr>
              <w:t>邮政编码：</w:t>
            </w:r>
            <w:bookmarkEnd w:id="872"/>
            <w:r>
              <w:rPr>
                <w:rFonts w:hAnsi="宋体" w:hint="eastAsia"/>
                <w:b w:val="0"/>
                <w:bCs/>
                <w:color w:val="000000"/>
                <w:kern w:val="2"/>
                <w:sz w:val="24"/>
                <w:szCs w:val="24"/>
              </w:rPr>
              <w:t xml:space="preserve"> </w:t>
            </w:r>
          </w:p>
        </w:tc>
      </w:tr>
      <w:tr w:rsidR="00F24171" w14:paraId="7E9B3720" w14:textId="77777777">
        <w:tc>
          <w:tcPr>
            <w:tcW w:w="4465" w:type="dxa"/>
            <w:hideMark/>
          </w:tcPr>
          <w:p w14:paraId="74F507A4"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3" w:name="_Toc225500962"/>
            <w:r>
              <w:rPr>
                <w:rFonts w:hAnsi="宋体" w:hint="eastAsia"/>
                <w:b w:val="0"/>
                <w:bCs/>
                <w:color w:val="000000"/>
                <w:sz w:val="24"/>
                <w:szCs w:val="24"/>
              </w:rPr>
              <w:t>电　　话：</w:t>
            </w:r>
            <w:bookmarkEnd w:id="873"/>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p>
        </w:tc>
        <w:tc>
          <w:tcPr>
            <w:tcW w:w="4936" w:type="dxa"/>
            <w:hideMark/>
          </w:tcPr>
          <w:p w14:paraId="77331AE2"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4" w:name="_Toc225500963"/>
            <w:r>
              <w:rPr>
                <w:rFonts w:hAnsi="宋体" w:hint="eastAsia"/>
                <w:b w:val="0"/>
                <w:bCs/>
                <w:color w:val="000000"/>
                <w:sz w:val="24"/>
                <w:szCs w:val="24"/>
              </w:rPr>
              <w:t>电　　话：</w:t>
            </w:r>
            <w:bookmarkEnd w:id="874"/>
            <w:r>
              <w:rPr>
                <w:rFonts w:hAnsi="宋体" w:hint="eastAsia"/>
                <w:b w:val="0"/>
                <w:bCs/>
                <w:color w:val="000000"/>
                <w:kern w:val="2"/>
                <w:sz w:val="24"/>
                <w:szCs w:val="24"/>
              </w:rPr>
              <w:t xml:space="preserve"> </w:t>
            </w:r>
          </w:p>
        </w:tc>
      </w:tr>
      <w:tr w:rsidR="00F24171" w14:paraId="185CC2C2" w14:textId="77777777">
        <w:tc>
          <w:tcPr>
            <w:tcW w:w="4465" w:type="dxa"/>
            <w:hideMark/>
          </w:tcPr>
          <w:p w14:paraId="239EBD8A"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5" w:name="_Toc225500964"/>
            <w:r>
              <w:rPr>
                <w:rFonts w:hAnsi="宋体" w:hint="eastAsia"/>
                <w:b w:val="0"/>
                <w:bCs/>
                <w:color w:val="000000"/>
                <w:sz w:val="24"/>
                <w:szCs w:val="24"/>
              </w:rPr>
              <w:t>开户银行：</w:t>
            </w:r>
            <w:bookmarkEnd w:id="875"/>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r>
              <w:rPr>
                <w:rFonts w:hAnsi="宋体" w:hint="eastAsia"/>
                <w:b w:val="0"/>
                <w:bCs/>
                <w:color w:val="000000"/>
                <w:sz w:val="24"/>
                <w:szCs w:val="24"/>
              </w:rPr>
              <w:tab/>
            </w:r>
          </w:p>
        </w:tc>
        <w:tc>
          <w:tcPr>
            <w:tcW w:w="4936" w:type="dxa"/>
            <w:hideMark/>
          </w:tcPr>
          <w:p w14:paraId="1BDA14CD"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6" w:name="_Toc225500965"/>
            <w:r>
              <w:rPr>
                <w:rFonts w:hAnsi="宋体" w:hint="eastAsia"/>
                <w:b w:val="0"/>
                <w:bCs/>
                <w:color w:val="000000"/>
                <w:sz w:val="24"/>
                <w:szCs w:val="24"/>
              </w:rPr>
              <w:t>开户银行：</w:t>
            </w:r>
            <w:bookmarkEnd w:id="876"/>
            <w:r>
              <w:rPr>
                <w:rFonts w:hAnsi="宋体" w:hint="eastAsia"/>
                <w:b w:val="0"/>
                <w:bCs/>
                <w:color w:val="000000"/>
                <w:kern w:val="2"/>
                <w:sz w:val="24"/>
                <w:szCs w:val="24"/>
              </w:rPr>
              <w:t xml:space="preserve"> </w:t>
            </w:r>
            <w:r>
              <w:rPr>
                <w:rFonts w:hAnsi="宋体" w:hint="eastAsia"/>
                <w:b w:val="0"/>
                <w:bCs/>
                <w:color w:val="000000"/>
                <w:sz w:val="24"/>
                <w:szCs w:val="24"/>
              </w:rPr>
              <w:tab/>
              <w:t xml:space="preserve"> </w:t>
            </w:r>
          </w:p>
        </w:tc>
      </w:tr>
      <w:tr w:rsidR="00F24171" w14:paraId="5E8E263D" w14:textId="77777777">
        <w:tc>
          <w:tcPr>
            <w:tcW w:w="4465" w:type="dxa"/>
            <w:hideMark/>
          </w:tcPr>
          <w:p w14:paraId="39A84E7D"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7" w:name="_Toc225500966"/>
            <w:proofErr w:type="gramStart"/>
            <w:r>
              <w:rPr>
                <w:rFonts w:hAnsi="宋体" w:hint="eastAsia"/>
                <w:b w:val="0"/>
                <w:bCs/>
                <w:color w:val="000000"/>
                <w:sz w:val="24"/>
                <w:szCs w:val="24"/>
              </w:rPr>
              <w:t>账</w:t>
            </w:r>
            <w:proofErr w:type="gramEnd"/>
            <w:r>
              <w:rPr>
                <w:rFonts w:hAnsi="宋体" w:hint="eastAsia"/>
                <w:b w:val="0"/>
                <w:bCs/>
                <w:color w:val="000000"/>
                <w:sz w:val="24"/>
                <w:szCs w:val="24"/>
              </w:rPr>
              <w:t xml:space="preserve">　　号：</w:t>
            </w:r>
            <w:bookmarkEnd w:id="877"/>
          </w:p>
        </w:tc>
        <w:tc>
          <w:tcPr>
            <w:tcW w:w="4936" w:type="dxa"/>
            <w:hideMark/>
          </w:tcPr>
          <w:p w14:paraId="08D7EC3A"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78" w:name="_Toc225500967"/>
            <w:proofErr w:type="gramStart"/>
            <w:r>
              <w:rPr>
                <w:rFonts w:hAnsi="宋体" w:hint="eastAsia"/>
                <w:b w:val="0"/>
                <w:bCs/>
                <w:color w:val="000000"/>
                <w:sz w:val="24"/>
                <w:szCs w:val="24"/>
              </w:rPr>
              <w:t>账</w:t>
            </w:r>
            <w:proofErr w:type="gramEnd"/>
            <w:r>
              <w:rPr>
                <w:rFonts w:hAnsi="宋体" w:hint="eastAsia"/>
                <w:b w:val="0"/>
                <w:bCs/>
                <w:color w:val="000000"/>
                <w:sz w:val="24"/>
                <w:szCs w:val="24"/>
              </w:rPr>
              <w:t xml:space="preserve">　　号：</w:t>
            </w:r>
            <w:bookmarkEnd w:id="878"/>
            <w:r>
              <w:rPr>
                <w:rFonts w:hAnsi="宋体" w:hint="eastAsia"/>
                <w:b w:val="0"/>
                <w:bCs/>
                <w:color w:val="000000"/>
                <w:kern w:val="2"/>
                <w:sz w:val="24"/>
                <w:szCs w:val="24"/>
              </w:rPr>
              <w:t xml:space="preserve"> </w:t>
            </w:r>
          </w:p>
        </w:tc>
      </w:tr>
    </w:tbl>
    <w:p w14:paraId="0E5DE2B5" w14:textId="77777777" w:rsidR="00F24171" w:rsidRDefault="00050834">
      <w:pPr>
        <w:pStyle w:val="30"/>
        <w:jc w:val="center"/>
        <w:rPr>
          <w:b w:val="0"/>
          <w:bCs/>
          <w:kern w:val="2"/>
          <w:u w:val="none"/>
        </w:rPr>
      </w:pPr>
      <w:r>
        <w:rPr>
          <w:rFonts w:hint="eastAsia"/>
        </w:rPr>
        <w:br w:type="page"/>
      </w:r>
      <w:bookmarkStart w:id="879" w:name="_Toc10725817"/>
      <w:r>
        <w:rPr>
          <w:rFonts w:hint="eastAsia"/>
          <w:b w:val="0"/>
          <w:bCs/>
          <w:u w:val="none"/>
        </w:rPr>
        <w:t>合同一般条款</w:t>
      </w:r>
      <w:bookmarkEnd w:id="879"/>
    </w:p>
    <w:p w14:paraId="42CEE67C" w14:textId="77777777" w:rsidR="00F24171" w:rsidRDefault="00F24171">
      <w:pPr>
        <w:spacing w:line="460" w:lineRule="exact"/>
        <w:jc w:val="center"/>
        <w:rPr>
          <w:color w:val="000000"/>
        </w:rPr>
      </w:pPr>
    </w:p>
    <w:p w14:paraId="166D0DBF" w14:textId="77777777" w:rsidR="00F24171" w:rsidRDefault="00F24171">
      <w:pPr>
        <w:spacing w:line="460" w:lineRule="exact"/>
        <w:ind w:firstLineChars="200" w:firstLine="480"/>
        <w:rPr>
          <w:color w:val="000000"/>
        </w:rPr>
      </w:pPr>
    </w:p>
    <w:p w14:paraId="70B52509"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依据《中华人民共和国民法典》及相关法律法规，经双方协商一致，签订本合同，以资共同遵守。</w:t>
      </w:r>
    </w:p>
    <w:p w14:paraId="705AC380" w14:textId="77777777" w:rsidR="00F24171" w:rsidRDefault="00F24171">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p>
    <w:p w14:paraId="650B01CE" w14:textId="77777777" w:rsidR="00F24171" w:rsidRDefault="00050834">
      <w:pPr>
        <w:tabs>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bCs/>
          <w:color w:val="000000"/>
        </w:rPr>
      </w:pPr>
      <w:r>
        <w:rPr>
          <w:rFonts w:hint="eastAsia"/>
          <w:bCs/>
          <w:color w:val="000000"/>
        </w:rPr>
        <w:t>1、定义</w:t>
      </w:r>
    </w:p>
    <w:p w14:paraId="725122DC" w14:textId="77777777" w:rsidR="00F24171" w:rsidRDefault="00050834">
      <w:pPr>
        <w:tabs>
          <w:tab w:val="left" w:pos="567"/>
          <w:tab w:val="left" w:pos="709"/>
          <w:tab w:val="left" w:pos="851"/>
          <w:tab w:val="left" w:pos="1080"/>
          <w:tab w:val="left" w:pos="1134"/>
          <w:tab w:val="left" w:pos="1276"/>
          <w:tab w:val="left" w:pos="1418"/>
          <w:tab w:val="left" w:pos="1701"/>
          <w:tab w:val="left" w:pos="1985"/>
          <w:tab w:val="left" w:pos="8280"/>
        </w:tabs>
        <w:spacing w:line="460" w:lineRule="exact"/>
        <w:ind w:firstLineChars="200" w:firstLine="480"/>
        <w:rPr>
          <w:color w:val="000000"/>
        </w:rPr>
      </w:pPr>
      <w:r>
        <w:rPr>
          <w:rFonts w:hint="eastAsia"/>
          <w:color w:val="000000"/>
        </w:rPr>
        <w:t>本合同下列术语应解释为：</w:t>
      </w:r>
    </w:p>
    <w:p w14:paraId="2DB348C2"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280"/>
        </w:tabs>
        <w:spacing w:line="460" w:lineRule="exact"/>
        <w:ind w:firstLineChars="200" w:firstLine="480"/>
        <w:rPr>
          <w:color w:val="000000"/>
        </w:rPr>
      </w:pPr>
      <w:r>
        <w:rPr>
          <w:rFonts w:hint="eastAsia"/>
          <w:color w:val="000000"/>
        </w:rPr>
        <w:t>1.1、“合同”系指甲乙双方签署的、合同格式中载明的甲乙双方所达成的协议，包括所有的附件、附录和上述文件所提到的构成合同的所有文件。</w:t>
      </w:r>
    </w:p>
    <w:p w14:paraId="51FB179D" w14:textId="77777777" w:rsidR="00F24171" w:rsidRDefault="00050834">
      <w:pPr>
        <w:tabs>
          <w:tab w:val="left" w:pos="567"/>
          <w:tab w:val="left" w:pos="709"/>
          <w:tab w:val="left" w:pos="851"/>
          <w:tab w:val="left" w:pos="1080"/>
          <w:tab w:val="left" w:pos="1134"/>
          <w:tab w:val="left" w:pos="1276"/>
          <w:tab w:val="left" w:pos="1418"/>
          <w:tab w:val="left" w:pos="1701"/>
          <w:tab w:val="left" w:pos="1985"/>
          <w:tab w:val="left" w:pos="8280"/>
        </w:tabs>
        <w:spacing w:line="460" w:lineRule="exact"/>
        <w:ind w:firstLineChars="200" w:firstLine="480"/>
        <w:rPr>
          <w:color w:val="000000"/>
        </w:rPr>
      </w:pPr>
      <w:r>
        <w:rPr>
          <w:rFonts w:hint="eastAsia"/>
          <w:color w:val="000000"/>
        </w:rPr>
        <w:t>1.2、“合同总价”系指根据合同规定乙方在正确地完全履行合同义务后甲方应支付给乙方的价格。合同总价与报价价格一致。</w:t>
      </w:r>
    </w:p>
    <w:p w14:paraId="28C5B369" w14:textId="77777777" w:rsidR="00F24171" w:rsidRDefault="00050834">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r>
        <w:rPr>
          <w:rFonts w:hint="eastAsia"/>
          <w:color w:val="000000"/>
        </w:rPr>
        <w:t>1.3、“货物”系指乙方根据合同约定须向甲方提供的一切设备、机械、仪表、备件，包括工具、手册等其它相关资料。</w:t>
      </w:r>
    </w:p>
    <w:p w14:paraId="438080A9" w14:textId="77777777" w:rsidR="00F24171" w:rsidRDefault="00050834">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r>
        <w:rPr>
          <w:rFonts w:hint="eastAsia"/>
          <w:color w:val="000000"/>
        </w:rPr>
        <w:t>1.4、“服务”系指根据合同规定乙方承担有关的服务，详见合同条款及相关附件。</w:t>
      </w:r>
    </w:p>
    <w:p w14:paraId="33D4B21B" w14:textId="77777777" w:rsidR="00F24171" w:rsidRDefault="00050834">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r>
        <w:rPr>
          <w:rFonts w:hint="eastAsia"/>
          <w:color w:val="000000"/>
        </w:rPr>
        <w:t>1.5、“甲方”指 北京市</w:t>
      </w:r>
      <w:proofErr w:type="gramStart"/>
      <w:r>
        <w:rPr>
          <w:rFonts w:hint="eastAsia"/>
          <w:color w:val="000000"/>
        </w:rPr>
        <w:t>大兴区</w:t>
      </w:r>
      <w:proofErr w:type="gramEnd"/>
      <w:r>
        <w:rPr>
          <w:rFonts w:hint="eastAsia"/>
          <w:color w:val="000000"/>
        </w:rPr>
        <w:t>黄村镇人民政府。</w:t>
      </w:r>
    </w:p>
    <w:p w14:paraId="01C18011" w14:textId="77777777" w:rsidR="00F24171" w:rsidRDefault="00050834">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r>
        <w:rPr>
          <w:rFonts w:hint="eastAsia"/>
          <w:color w:val="000000"/>
        </w:rPr>
        <w:t>1.6、“乙方”指为本合同提供服务的公司或实体。</w:t>
      </w:r>
    </w:p>
    <w:p w14:paraId="775ABFE0" w14:textId="77777777" w:rsidR="00F24171" w:rsidRDefault="00050834">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r>
        <w:rPr>
          <w:rFonts w:hint="eastAsia"/>
          <w:color w:val="000000"/>
        </w:rPr>
        <w:t>1.7、“项目现场”指的是：甲方指定地点。</w:t>
      </w:r>
    </w:p>
    <w:p w14:paraId="6F7FDAF4" w14:textId="77777777" w:rsidR="00F24171" w:rsidRDefault="00F24171">
      <w:pPr>
        <w:tabs>
          <w:tab w:val="left" w:pos="567"/>
          <w:tab w:val="left" w:pos="709"/>
          <w:tab w:val="left" w:pos="851"/>
          <w:tab w:val="left" w:pos="1134"/>
          <w:tab w:val="left" w:pos="1276"/>
          <w:tab w:val="left" w:pos="1418"/>
          <w:tab w:val="left" w:pos="1701"/>
          <w:tab w:val="left" w:pos="1985"/>
          <w:tab w:val="left" w:pos="8280"/>
        </w:tabs>
        <w:autoSpaceDE w:val="0"/>
        <w:autoSpaceDN w:val="0"/>
        <w:spacing w:line="460" w:lineRule="exact"/>
        <w:ind w:firstLineChars="200" w:firstLine="480"/>
        <w:textAlignment w:val="bottom"/>
        <w:rPr>
          <w:color w:val="000000"/>
        </w:rPr>
      </w:pPr>
    </w:p>
    <w:p w14:paraId="16FFA6AC"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2、乙方合同义务</w:t>
      </w:r>
    </w:p>
    <w:p w14:paraId="68A9DAD7"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2.1 服务内容</w:t>
      </w:r>
    </w:p>
    <w:p w14:paraId="573D5973"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2.1.1 乙方服务内容见招标文件及被甲方接受的投标文件中的规定。</w:t>
      </w:r>
    </w:p>
    <w:p w14:paraId="679D6778"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2.1.2 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1C974681"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2.2 合同资料</w:t>
      </w:r>
    </w:p>
    <w:p w14:paraId="72788985"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2.2.1合同项目文件资料（除合同特殊条款规定外）将以下列方式交付：接到对方书面通知后15 天之内，将完成服务或合同所需必要资料交付给对方。</w:t>
      </w:r>
    </w:p>
    <w:p w14:paraId="1540982C"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2.3 工作结果交付</w:t>
      </w:r>
    </w:p>
    <w:p w14:paraId="6A1A9657"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2.3.1乙方应按照甲方要求的时间和进度交付相应的工作结果。</w:t>
      </w:r>
    </w:p>
    <w:p w14:paraId="190676F4"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2.4 保密</w:t>
      </w:r>
    </w:p>
    <w:p w14:paraId="280E1EF9"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2.4.1乙方保证对在谈判、签订、执行本协议过程中所获悉的属于无法自公开渠道获得的文件及资料（包括国家秘密、商业秘密、工作秘密、公司计划、运营活动、财务信息、技术信息、经营信息及其他有关信息）予以保密。未经该资料和文件的</w:t>
      </w:r>
      <w:proofErr w:type="gramStart"/>
      <w:r>
        <w:rPr>
          <w:rFonts w:hint="eastAsia"/>
          <w:color w:val="000000"/>
        </w:rPr>
        <w:t>原提供</w:t>
      </w:r>
      <w:proofErr w:type="gramEnd"/>
      <w:r>
        <w:rPr>
          <w:rFonts w:hint="eastAsia"/>
          <w:color w:val="000000"/>
        </w:rPr>
        <w:t>方同意，不得向任何第三方泄露该商业秘密或未公开工作信息的全部或部分内容。但法律、法规另有规定或双方另有约定的除外。</w:t>
      </w:r>
    </w:p>
    <w:p w14:paraId="40C6F001"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2.5知识产权</w:t>
      </w:r>
    </w:p>
    <w:p w14:paraId="2AF21D06" w14:textId="77777777" w:rsidR="00F24171" w:rsidRDefault="00050834">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2.5.1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25502DAC" w14:textId="77777777" w:rsidR="00F24171" w:rsidRDefault="00F24171">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460" w:lineRule="exact"/>
        <w:ind w:firstLineChars="200" w:firstLine="480"/>
        <w:rPr>
          <w:color w:val="000000"/>
        </w:rPr>
      </w:pPr>
    </w:p>
    <w:p w14:paraId="0FF4E5B2" w14:textId="77777777" w:rsidR="00F24171" w:rsidRDefault="00050834">
      <w:pPr>
        <w:tabs>
          <w:tab w:val="left" w:pos="567"/>
          <w:tab w:val="left" w:pos="709"/>
          <w:tab w:val="left" w:pos="851"/>
          <w:tab w:val="left" w:pos="1134"/>
          <w:tab w:val="left" w:pos="1276"/>
          <w:tab w:val="left" w:pos="1418"/>
          <w:tab w:val="left" w:pos="1701"/>
          <w:tab w:val="left" w:pos="1985"/>
          <w:tab w:val="left" w:pos="3585"/>
        </w:tabs>
        <w:autoSpaceDE w:val="0"/>
        <w:autoSpaceDN w:val="0"/>
        <w:spacing w:line="460" w:lineRule="exact"/>
        <w:ind w:firstLineChars="200" w:firstLine="480"/>
        <w:textAlignment w:val="bottom"/>
        <w:rPr>
          <w:color w:val="000000"/>
        </w:rPr>
      </w:pPr>
      <w:r>
        <w:rPr>
          <w:rFonts w:hint="eastAsia"/>
          <w:color w:val="000000"/>
        </w:rPr>
        <w:t>3、甲方合同义务</w:t>
      </w:r>
    </w:p>
    <w:p w14:paraId="411C98B5" w14:textId="77777777" w:rsidR="00F24171" w:rsidRDefault="00050834">
      <w:pPr>
        <w:tabs>
          <w:tab w:val="left" w:pos="567"/>
          <w:tab w:val="left" w:pos="709"/>
          <w:tab w:val="left" w:pos="851"/>
          <w:tab w:val="left" w:pos="1134"/>
          <w:tab w:val="left" w:pos="1276"/>
          <w:tab w:val="left" w:pos="1418"/>
          <w:tab w:val="left" w:pos="1701"/>
          <w:tab w:val="left" w:pos="1985"/>
          <w:tab w:val="left" w:pos="3585"/>
        </w:tabs>
        <w:autoSpaceDE w:val="0"/>
        <w:autoSpaceDN w:val="0"/>
        <w:spacing w:line="460" w:lineRule="exact"/>
        <w:ind w:firstLineChars="200" w:firstLine="480"/>
        <w:textAlignment w:val="bottom"/>
        <w:rPr>
          <w:color w:val="000000"/>
        </w:rPr>
      </w:pPr>
      <w:r>
        <w:rPr>
          <w:rFonts w:hint="eastAsia"/>
          <w:color w:val="000000"/>
        </w:rPr>
        <w:t>3.1合同款支付</w:t>
      </w:r>
    </w:p>
    <w:p w14:paraId="011B36B1" w14:textId="77777777" w:rsidR="00F24171" w:rsidRDefault="00050834">
      <w:pPr>
        <w:tabs>
          <w:tab w:val="left" w:pos="567"/>
          <w:tab w:val="left" w:pos="709"/>
          <w:tab w:val="left" w:pos="851"/>
          <w:tab w:val="left" w:pos="1134"/>
          <w:tab w:val="left" w:pos="1276"/>
          <w:tab w:val="left" w:pos="1418"/>
          <w:tab w:val="left" w:pos="1701"/>
          <w:tab w:val="left" w:pos="1985"/>
          <w:tab w:val="left" w:pos="3585"/>
        </w:tabs>
        <w:autoSpaceDE w:val="0"/>
        <w:autoSpaceDN w:val="0"/>
        <w:spacing w:line="460" w:lineRule="exact"/>
        <w:ind w:firstLineChars="200" w:firstLine="480"/>
        <w:textAlignment w:val="bottom"/>
        <w:rPr>
          <w:color w:val="000000"/>
        </w:rPr>
      </w:pPr>
      <w:r>
        <w:rPr>
          <w:rFonts w:hint="eastAsia"/>
          <w:color w:val="000000"/>
        </w:rPr>
        <w:t>3.1.1 合同货币：人民币。</w:t>
      </w:r>
    </w:p>
    <w:p w14:paraId="0C0DDD1A" w14:textId="77777777" w:rsidR="00F24171" w:rsidRDefault="00050834">
      <w:pPr>
        <w:tabs>
          <w:tab w:val="left" w:pos="567"/>
          <w:tab w:val="left" w:pos="709"/>
          <w:tab w:val="left" w:pos="851"/>
          <w:tab w:val="left" w:pos="1134"/>
          <w:tab w:val="left" w:pos="1276"/>
          <w:tab w:val="left" w:pos="1418"/>
          <w:tab w:val="left" w:pos="1701"/>
          <w:tab w:val="left" w:pos="1985"/>
          <w:tab w:val="left" w:pos="3585"/>
        </w:tabs>
        <w:autoSpaceDE w:val="0"/>
        <w:autoSpaceDN w:val="0"/>
        <w:spacing w:line="460" w:lineRule="exact"/>
        <w:ind w:firstLineChars="200" w:firstLine="480"/>
        <w:textAlignment w:val="bottom"/>
        <w:rPr>
          <w:color w:val="000000"/>
        </w:rPr>
      </w:pPr>
      <w:r>
        <w:rPr>
          <w:rFonts w:hint="eastAsia"/>
          <w:color w:val="000000"/>
        </w:rPr>
        <w:t>3.1.2 合同款支付进度</w:t>
      </w:r>
      <w:proofErr w:type="gramStart"/>
      <w:r>
        <w:rPr>
          <w:rFonts w:hint="eastAsia"/>
          <w:color w:val="000000"/>
        </w:rPr>
        <w:t>见合同</w:t>
      </w:r>
      <w:proofErr w:type="gramEnd"/>
      <w:r>
        <w:rPr>
          <w:rFonts w:hint="eastAsia"/>
          <w:color w:val="000000"/>
        </w:rPr>
        <w:t>特殊条款规定。</w:t>
      </w:r>
    </w:p>
    <w:p w14:paraId="0AE7D5CA" w14:textId="77777777" w:rsidR="00F24171" w:rsidRDefault="00F24171">
      <w:pPr>
        <w:tabs>
          <w:tab w:val="left" w:pos="567"/>
          <w:tab w:val="left" w:pos="709"/>
          <w:tab w:val="left" w:pos="851"/>
          <w:tab w:val="left" w:pos="1134"/>
          <w:tab w:val="left" w:pos="1276"/>
          <w:tab w:val="left" w:pos="1418"/>
          <w:tab w:val="left" w:pos="1701"/>
          <w:tab w:val="left" w:pos="1985"/>
          <w:tab w:val="left" w:pos="3585"/>
        </w:tabs>
        <w:autoSpaceDE w:val="0"/>
        <w:autoSpaceDN w:val="0"/>
        <w:spacing w:line="460" w:lineRule="exact"/>
        <w:ind w:firstLineChars="200" w:firstLine="480"/>
        <w:textAlignment w:val="bottom"/>
        <w:rPr>
          <w:color w:val="000000"/>
        </w:rPr>
      </w:pPr>
    </w:p>
    <w:p w14:paraId="7B014CDB"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4、首批供货时间与数量</w:t>
      </w:r>
    </w:p>
    <w:p w14:paraId="7BEE6507"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4.1本合同首批供货时间与数量</w:t>
      </w:r>
      <w:proofErr w:type="gramStart"/>
      <w:r>
        <w:rPr>
          <w:rFonts w:hint="eastAsia"/>
          <w:color w:val="000000"/>
        </w:rPr>
        <w:t>见合同</w:t>
      </w:r>
      <w:proofErr w:type="gramEnd"/>
      <w:r>
        <w:rPr>
          <w:rFonts w:hint="eastAsia"/>
          <w:color w:val="000000"/>
        </w:rPr>
        <w:t>特殊条款规定。</w:t>
      </w:r>
    </w:p>
    <w:p w14:paraId="03A6C2B2" w14:textId="77777777" w:rsidR="00F24171" w:rsidRDefault="00F24171">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p>
    <w:p w14:paraId="2F87D199"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5、监督与审核</w:t>
      </w:r>
    </w:p>
    <w:p w14:paraId="0880B77F"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5.1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甲方根据服务需求制定相应的考核方案，对乙方的服务情况实行月考核。</w:t>
      </w:r>
    </w:p>
    <w:p w14:paraId="4D0C3F9A" w14:textId="77777777" w:rsidR="00F24171" w:rsidRDefault="00F24171">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p>
    <w:p w14:paraId="69F0E730"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bCs/>
          <w:color w:val="000000"/>
        </w:rPr>
      </w:pPr>
      <w:r>
        <w:rPr>
          <w:rFonts w:hint="eastAsia"/>
          <w:bCs/>
          <w:color w:val="000000"/>
        </w:rPr>
        <w:t>6、索赔</w:t>
      </w:r>
    </w:p>
    <w:p w14:paraId="59E1FA06"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6.1 如果在合同履行过程中，由于乙方违反合同规定义务导致甲方受到损失，乙方应按照甲方的实际损失予以赔偿。</w:t>
      </w:r>
    </w:p>
    <w:p w14:paraId="4D418CFF"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ab/>
      </w:r>
    </w:p>
    <w:p w14:paraId="66CB0427"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bCs/>
          <w:color w:val="000000"/>
        </w:rPr>
      </w:pPr>
      <w:r>
        <w:rPr>
          <w:rFonts w:hint="eastAsia"/>
          <w:bCs/>
          <w:color w:val="000000"/>
        </w:rPr>
        <w:t>7、误期赔偿费</w:t>
      </w:r>
    </w:p>
    <w:p w14:paraId="156B2D21"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7.1除了本合同“不可抗力”规定的不可抗力事故外，如果乙方不能按合同规定或甲方的要求时间准时提供服务，甲方在不影响合同项下的其它补救措施的情况下，可从合同价款中扣除误期赔偿费。每延误一周的</w:t>
      </w:r>
      <w:proofErr w:type="gramStart"/>
      <w:r>
        <w:rPr>
          <w:rFonts w:hint="eastAsia"/>
          <w:color w:val="000000"/>
        </w:rPr>
        <w:t>赔偿费按迟交货</w:t>
      </w:r>
      <w:proofErr w:type="gramEnd"/>
      <w:r>
        <w:rPr>
          <w:rFonts w:hint="eastAsia"/>
          <w:color w:val="000000"/>
        </w:rPr>
        <w:t>物或未提供服务的服务费用的0.5%计收，不足7日者亦按7日计算直至交货或提供服务为止。误期赔偿费的最高限额为合同总价的5%。一旦达到误期赔偿费的最高限额，甲方有权无须经乙方同意终止合同。</w:t>
      </w:r>
    </w:p>
    <w:p w14:paraId="4BAF001D" w14:textId="77777777" w:rsidR="00F24171" w:rsidRDefault="00F24171">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p>
    <w:p w14:paraId="13A42A0F"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8、不可抗力</w:t>
      </w:r>
    </w:p>
    <w:p w14:paraId="1BEE4CE8"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8.1本条所述的“不可抗力”系指那些双方在订立合同时无法控制、不可预见的事件。这些事件包括：战争、水灾、地震以及双方同意的事件。当不可抗力事件发生时，执行合同的期限将相应延长。</w:t>
      </w:r>
    </w:p>
    <w:p w14:paraId="20091063"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8.2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16C670F9" w14:textId="77777777" w:rsidR="00F24171" w:rsidRDefault="00F24171">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p>
    <w:p w14:paraId="55E8AD1D"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color w:val="000000"/>
        </w:rPr>
      </w:pPr>
      <w:r>
        <w:rPr>
          <w:rFonts w:hint="eastAsia"/>
          <w:color w:val="000000"/>
        </w:rPr>
        <w:t>9、合同修改与终止</w:t>
      </w:r>
    </w:p>
    <w:p w14:paraId="5A461543"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r>
        <w:rPr>
          <w:rFonts w:hint="eastAsia"/>
          <w:bCs/>
          <w:color w:val="000000"/>
        </w:rPr>
        <w:t>9.1</w:t>
      </w:r>
      <w:r>
        <w:rPr>
          <w:rFonts w:hint="eastAsia"/>
          <w:color w:val="000000"/>
        </w:rPr>
        <w:t>任何对合同条件的变更或修改、补充或删减均须双方签订书面的修改书。</w:t>
      </w:r>
    </w:p>
    <w:p w14:paraId="4DAAA27A"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p>
    <w:p w14:paraId="2627F4D1" w14:textId="77777777" w:rsidR="00F24171" w:rsidRDefault="00050834">
      <w:pPr>
        <w:tabs>
          <w:tab w:val="left" w:pos="567"/>
          <w:tab w:val="left" w:pos="709"/>
          <w:tab w:val="left" w:pos="851"/>
          <w:tab w:val="left" w:pos="1134"/>
          <w:tab w:val="left" w:pos="1276"/>
          <w:tab w:val="left" w:pos="1418"/>
          <w:tab w:val="left" w:pos="1701"/>
          <w:tab w:val="left" w:pos="1985"/>
          <w:tab w:val="left" w:pos="8600"/>
        </w:tabs>
        <w:spacing w:line="460" w:lineRule="exact"/>
        <w:ind w:firstLineChars="200" w:firstLine="480"/>
        <w:rPr>
          <w:bCs/>
          <w:color w:val="000000"/>
        </w:rPr>
      </w:pPr>
      <w:r>
        <w:rPr>
          <w:rFonts w:hint="eastAsia"/>
          <w:bCs/>
          <w:color w:val="000000"/>
        </w:rPr>
        <w:t>10、违约解除合同</w:t>
      </w:r>
    </w:p>
    <w:p w14:paraId="65E7CF3D"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10.1在乙方违约的情况下，甲方可向乙方发出书面通知，部分或全部终止合同。同时保留向乙方追诉的权利。</w:t>
      </w:r>
    </w:p>
    <w:p w14:paraId="090644C9"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 xml:space="preserve">10.1.1乙方未能在合同规定的限期或甲方同意延长的限期内，提供全部或部分服务，按合同第7.1的规定可以解除合同的； </w:t>
      </w:r>
    </w:p>
    <w:p w14:paraId="50897C87"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10.1.2 乙方未能履行合同规定义务，导致甲方无法实现合同目的的；</w:t>
      </w:r>
    </w:p>
    <w:p w14:paraId="457B3902"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10.1.3 乙方未能履行合同规定的其它主要义务的；</w:t>
      </w:r>
    </w:p>
    <w:p w14:paraId="2346E622"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10.1.4 在本合同履行过程中有腐败和欺诈行为的。</w:t>
      </w:r>
    </w:p>
    <w:p w14:paraId="71F7691C"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10.1.4.1“腐败行为”和“欺诈行为”定义如下:</w:t>
      </w:r>
    </w:p>
    <w:p w14:paraId="3B88514E"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10.1.4.1.1“腐败行为”是指提供/给予/接受或索取任何有价值的东西来影响甲方在合同签订、履行过程中的行为。</w:t>
      </w:r>
    </w:p>
    <w:p w14:paraId="77A3FA2B"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10.1.4.1.2“欺诈行为”是指为了影响合同签订、履行过程，以谎报事实的方法，损害甲方的利益的行为。</w:t>
      </w:r>
    </w:p>
    <w:p w14:paraId="68C145D8"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10.2在甲方根据</w:t>
      </w:r>
      <w:proofErr w:type="gramStart"/>
      <w:r>
        <w:rPr>
          <w:rFonts w:hint="eastAsia"/>
          <w:bCs/>
          <w:color w:val="000000"/>
        </w:rPr>
        <w:t>上述第10</w:t>
      </w:r>
      <w:proofErr w:type="gramEnd"/>
      <w:r>
        <w:rPr>
          <w:rFonts w:hint="eastAsia"/>
          <w:bCs/>
          <w:color w:val="000000"/>
        </w:rPr>
        <w:t>.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59A163FB"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p>
    <w:p w14:paraId="1F857F55"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11、破产终止合同</w:t>
      </w:r>
    </w:p>
    <w:p w14:paraId="5F72AFFA"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11.1 如果乙方破产或无清偿能力，甲方可在任何时候以书面形式通知乙方，终止合同而不给乙方补偿，该终止合同将不损害或影响甲方已经采取或将要采取的任何行动或补救措施的权力。</w:t>
      </w:r>
    </w:p>
    <w:p w14:paraId="4DD5EA54"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p>
    <w:p w14:paraId="228B708F" w14:textId="77777777" w:rsidR="00F24171" w:rsidRDefault="00050834">
      <w:pPr>
        <w:tabs>
          <w:tab w:val="left" w:pos="567"/>
          <w:tab w:val="left" w:pos="709"/>
          <w:tab w:val="left" w:pos="851"/>
          <w:tab w:val="left" w:pos="1134"/>
          <w:tab w:val="left" w:pos="1276"/>
          <w:tab w:val="left" w:pos="1418"/>
          <w:tab w:val="left" w:pos="1701"/>
          <w:tab w:val="left" w:pos="1985"/>
          <w:tab w:val="left" w:pos="8600"/>
        </w:tabs>
        <w:autoSpaceDE w:val="0"/>
        <w:autoSpaceDN w:val="0"/>
        <w:spacing w:line="460" w:lineRule="exact"/>
        <w:ind w:firstLineChars="200" w:firstLine="480"/>
        <w:textAlignment w:val="bottom"/>
        <w:rPr>
          <w:color w:val="000000"/>
        </w:rPr>
      </w:pPr>
      <w:r>
        <w:rPr>
          <w:rFonts w:hint="eastAsia"/>
          <w:color w:val="000000"/>
        </w:rPr>
        <w:t>12、</w:t>
      </w:r>
      <w:r>
        <w:rPr>
          <w:rFonts w:hint="eastAsia"/>
          <w:bCs/>
          <w:color w:val="000000"/>
        </w:rPr>
        <w:t>争端的解决</w:t>
      </w:r>
    </w:p>
    <w:p w14:paraId="5A69E1D5" w14:textId="78586D41"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12.1合同实施或与合同有关的一切争端应通过双方协商解决。如果协商后不能解决，向</w:t>
      </w:r>
      <w:r w:rsidR="0033444D">
        <w:rPr>
          <w:rFonts w:hint="eastAsia"/>
          <w:color w:val="000000"/>
        </w:rPr>
        <w:t>北京市</w:t>
      </w:r>
      <w:proofErr w:type="gramStart"/>
      <w:r w:rsidR="0033444D">
        <w:rPr>
          <w:rFonts w:hint="eastAsia"/>
          <w:color w:val="000000"/>
        </w:rPr>
        <w:t>大兴区</w:t>
      </w:r>
      <w:proofErr w:type="gramEnd"/>
      <w:r>
        <w:rPr>
          <w:rFonts w:hint="eastAsia"/>
          <w:color w:val="000000"/>
        </w:rPr>
        <w:t>人民法院提起诉讼。</w:t>
      </w:r>
    </w:p>
    <w:p w14:paraId="2B0997F3"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color w:val="000000"/>
        </w:rPr>
        <w:t>12.2 在争端解决期间，除争端涉及的部分外，本合同其它部分应继续执行。</w:t>
      </w:r>
    </w:p>
    <w:p w14:paraId="2A170A83" w14:textId="77777777" w:rsidR="00F24171" w:rsidRDefault="00F24171">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p>
    <w:p w14:paraId="50FB1722"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r>
        <w:rPr>
          <w:rFonts w:hint="eastAsia"/>
          <w:color w:val="000000"/>
        </w:rPr>
        <w:t>13、通知</w:t>
      </w:r>
    </w:p>
    <w:p w14:paraId="4BB3617F"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r>
        <w:rPr>
          <w:rFonts w:hint="eastAsia"/>
          <w:color w:val="000000"/>
        </w:rPr>
        <w:t>13.1本合同任何一方给另一方的通知，都应以书面或电传/传真/电报的方式发送，而另一方应以书面形式确认并发送到对方明确的地址。</w:t>
      </w:r>
    </w:p>
    <w:p w14:paraId="3BB01F6D"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p>
    <w:p w14:paraId="6EB26DB7"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r>
        <w:rPr>
          <w:rFonts w:hint="eastAsia"/>
          <w:color w:val="000000"/>
        </w:rPr>
        <w:t>14、计量单位</w:t>
      </w:r>
    </w:p>
    <w:p w14:paraId="4E27EC82"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color w:val="000000"/>
        </w:rPr>
      </w:pPr>
      <w:r>
        <w:rPr>
          <w:rFonts w:hint="eastAsia"/>
          <w:color w:val="000000"/>
        </w:rPr>
        <w:t>14.1 除技术规范中另有规定外，计量单位均使用国家法定计量单位。</w:t>
      </w:r>
    </w:p>
    <w:p w14:paraId="6CA907C6"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spacing w:line="460" w:lineRule="exact"/>
        <w:ind w:firstLineChars="200" w:firstLine="480"/>
        <w:rPr>
          <w:bCs/>
          <w:color w:val="000000"/>
        </w:rPr>
      </w:pPr>
    </w:p>
    <w:p w14:paraId="2B9C1AE3"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15、适用法律</w:t>
      </w:r>
    </w:p>
    <w:p w14:paraId="1EC035EE"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15.1本合同应按照中华人民共和国的法律进行解释。</w:t>
      </w:r>
    </w:p>
    <w:p w14:paraId="4EE1BF88"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p>
    <w:p w14:paraId="457D969A"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16、合同未尽事宜</w:t>
      </w:r>
    </w:p>
    <w:p w14:paraId="7E0775BF"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16.1本合同未尽事宜按《中华人民共和国民法典》执行，或由甲乙双方另行协商签订书面补充协议。</w:t>
      </w:r>
    </w:p>
    <w:p w14:paraId="7F3D1E7D" w14:textId="77777777" w:rsidR="00F24171" w:rsidRDefault="00F2417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p>
    <w:p w14:paraId="66C79639"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bCs/>
          <w:color w:val="000000"/>
        </w:rPr>
      </w:pPr>
      <w:r>
        <w:rPr>
          <w:rFonts w:hint="eastAsia"/>
          <w:bCs/>
          <w:color w:val="000000"/>
        </w:rPr>
        <w:t>17、合同生效及其它</w:t>
      </w:r>
    </w:p>
    <w:p w14:paraId="11DAE971"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bCs/>
          <w:color w:val="000000"/>
        </w:rPr>
        <w:t>17</w:t>
      </w:r>
      <w:r>
        <w:rPr>
          <w:rFonts w:hint="eastAsia"/>
          <w:color w:val="000000"/>
        </w:rPr>
        <w:t xml:space="preserve">.1下列条件全部符合后，合同生效： </w:t>
      </w:r>
    </w:p>
    <w:p w14:paraId="163A5AA3"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（1）双方法定代表人或经办人签字并加盖单位公章；</w:t>
      </w:r>
    </w:p>
    <w:p w14:paraId="57B3D6BC"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bCs/>
          <w:color w:val="000000"/>
        </w:rPr>
        <w:t>17</w:t>
      </w:r>
      <w:r>
        <w:rPr>
          <w:rFonts w:hint="eastAsia"/>
          <w:color w:val="000000"/>
        </w:rPr>
        <w:t>.2下述合同附件为本合同不可分割的部分并与本合同具有同等效力：</w:t>
      </w:r>
    </w:p>
    <w:p w14:paraId="2941DAFE"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（1）招标文件</w:t>
      </w:r>
    </w:p>
    <w:p w14:paraId="5E7AFCF1"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（2）投标文件（如被甲方接受）</w:t>
      </w:r>
    </w:p>
    <w:p w14:paraId="2F468C02" w14:textId="77777777" w:rsidR="00F24171" w:rsidRDefault="0005083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460" w:lineRule="exact"/>
        <w:ind w:firstLineChars="200" w:firstLine="480"/>
        <w:textAlignment w:val="bottom"/>
        <w:rPr>
          <w:color w:val="000000"/>
        </w:rPr>
      </w:pPr>
      <w:r>
        <w:rPr>
          <w:rFonts w:hint="eastAsia"/>
          <w:color w:val="000000"/>
        </w:rPr>
        <w:t>（3）中标/成交通知书</w:t>
      </w:r>
    </w:p>
    <w:p w14:paraId="4075F621"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bCs/>
          <w:color w:val="000000"/>
        </w:rPr>
        <w:t>17</w:t>
      </w:r>
      <w:r>
        <w:rPr>
          <w:rFonts w:hint="eastAsia"/>
          <w:color w:val="000000"/>
        </w:rPr>
        <w:t>.3 本合同一式</w:t>
      </w:r>
      <w:r>
        <w:rPr>
          <w:rFonts w:hint="eastAsia"/>
          <w:color w:val="000000"/>
          <w:u w:val="single"/>
        </w:rPr>
        <w:t xml:space="preserve"> 4 份</w:t>
      </w:r>
      <w:r>
        <w:rPr>
          <w:rFonts w:hint="eastAsia"/>
          <w:color w:val="000000"/>
        </w:rPr>
        <w:t>，具有同等法律效力。甲方</w:t>
      </w:r>
      <w:r>
        <w:rPr>
          <w:rFonts w:hint="eastAsia"/>
          <w:color w:val="000000"/>
          <w:u w:val="single"/>
        </w:rPr>
        <w:t xml:space="preserve"> 2 份</w:t>
      </w:r>
      <w:r>
        <w:rPr>
          <w:rFonts w:hint="eastAsia"/>
          <w:color w:val="000000"/>
        </w:rPr>
        <w:t>，乙方</w:t>
      </w:r>
      <w:r>
        <w:rPr>
          <w:rFonts w:hint="eastAsia"/>
          <w:color w:val="000000"/>
          <w:u w:val="single"/>
        </w:rPr>
        <w:t xml:space="preserve"> 2 份</w:t>
      </w:r>
      <w:r>
        <w:rPr>
          <w:rFonts w:hint="eastAsia"/>
          <w:color w:val="000000"/>
        </w:rPr>
        <w:t>。</w:t>
      </w:r>
    </w:p>
    <w:p w14:paraId="08701BD2" w14:textId="77777777" w:rsidR="00F24171" w:rsidRDefault="00050834">
      <w:pPr>
        <w:tabs>
          <w:tab w:val="left" w:pos="567"/>
          <w:tab w:val="left" w:pos="709"/>
          <w:tab w:val="left" w:pos="851"/>
          <w:tab w:val="left" w:pos="1134"/>
          <w:tab w:val="left" w:pos="1276"/>
          <w:tab w:val="left" w:pos="1418"/>
          <w:tab w:val="left" w:pos="1701"/>
          <w:tab w:val="left" w:pos="1985"/>
        </w:tabs>
        <w:spacing w:line="460" w:lineRule="exact"/>
        <w:ind w:firstLineChars="200" w:firstLine="480"/>
        <w:rPr>
          <w:color w:val="000000"/>
        </w:rPr>
      </w:pPr>
      <w:r>
        <w:rPr>
          <w:rFonts w:hint="eastAsia"/>
          <w:bCs/>
          <w:color w:val="000000"/>
        </w:rPr>
        <w:t>17</w:t>
      </w:r>
      <w:r>
        <w:rPr>
          <w:rFonts w:hint="eastAsia"/>
          <w:color w:val="000000"/>
        </w:rPr>
        <w:t>.4 本合同满足条款规定的生效条件后即生效，至双方</w:t>
      </w:r>
      <w:proofErr w:type="gramStart"/>
      <w:r>
        <w:rPr>
          <w:rFonts w:hint="eastAsia"/>
          <w:color w:val="000000"/>
        </w:rPr>
        <w:t>均履行</w:t>
      </w:r>
      <w:proofErr w:type="gramEnd"/>
      <w:r>
        <w:rPr>
          <w:rFonts w:hint="eastAsia"/>
          <w:color w:val="000000"/>
        </w:rPr>
        <w:t>完各自的合同义务后终止。但有关违约、索赔及争端解决的条款除外。</w:t>
      </w:r>
    </w:p>
    <w:p w14:paraId="4FE7F3DF" w14:textId="77777777" w:rsidR="00F24171" w:rsidRDefault="00050834">
      <w:pPr>
        <w:pStyle w:val="11"/>
        <w:keepNext w:val="0"/>
        <w:tabs>
          <w:tab w:val="left" w:pos="432"/>
        </w:tabs>
        <w:spacing w:line="460" w:lineRule="exact"/>
        <w:jc w:val="both"/>
        <w:rPr>
          <w:rFonts w:hAnsi="宋体" w:cs="宋体"/>
          <w:color w:val="000000"/>
          <w:sz w:val="24"/>
          <w:szCs w:val="24"/>
        </w:rPr>
      </w:pPr>
      <w:r>
        <w:rPr>
          <w:rFonts w:hAnsi="宋体" w:cs="宋体" w:hint="eastAsia"/>
          <w:b w:val="0"/>
          <w:color w:val="000000"/>
          <w:sz w:val="24"/>
          <w:szCs w:val="24"/>
        </w:rPr>
        <w:br w:type="page"/>
      </w:r>
      <w:bookmarkStart w:id="880" w:name="_Toc10725818"/>
    </w:p>
    <w:p w14:paraId="10838EC7" w14:textId="77777777" w:rsidR="00F24171" w:rsidRDefault="00050834">
      <w:pPr>
        <w:pStyle w:val="30"/>
        <w:jc w:val="center"/>
        <w:rPr>
          <w:u w:val="none"/>
        </w:rPr>
      </w:pPr>
      <w:r>
        <w:rPr>
          <w:rFonts w:hint="eastAsia"/>
          <w:u w:val="none"/>
        </w:rPr>
        <w:t>合同特殊条款</w:t>
      </w:r>
      <w:bookmarkEnd w:id="880"/>
    </w:p>
    <w:p w14:paraId="220916D3" w14:textId="77777777" w:rsidR="00F24171" w:rsidRDefault="00F24171">
      <w:pPr>
        <w:spacing w:line="460" w:lineRule="exact"/>
        <w:rPr>
          <w:color w:val="000000"/>
        </w:rPr>
      </w:pPr>
    </w:p>
    <w:p w14:paraId="51BD6EC6" w14:textId="77777777" w:rsidR="00F24171" w:rsidRDefault="00050834">
      <w:pPr>
        <w:spacing w:line="460" w:lineRule="exact"/>
        <w:ind w:firstLineChars="200" w:firstLine="480"/>
        <w:rPr>
          <w:color w:val="000000"/>
        </w:rPr>
      </w:pPr>
      <w:r>
        <w:rPr>
          <w:rFonts w:hint="eastAsia"/>
          <w:color w:val="000000"/>
        </w:rPr>
        <w:t>合同特殊条款是合同一般条款的补充和修改。如果两者之间有抵触，应以特殊条款为准。</w:t>
      </w:r>
    </w:p>
    <w:p w14:paraId="6B4F7EC3" w14:textId="77777777" w:rsidR="00F24171" w:rsidRDefault="00050834">
      <w:pPr>
        <w:spacing w:line="460" w:lineRule="exact"/>
        <w:ind w:firstLineChars="200" w:firstLine="480"/>
        <w:rPr>
          <w:color w:val="000000"/>
        </w:rPr>
      </w:pPr>
      <w:r>
        <w:rPr>
          <w:rFonts w:hint="eastAsia"/>
          <w:color w:val="000000"/>
        </w:rPr>
        <w:t>一、定义</w:t>
      </w:r>
    </w:p>
    <w:p w14:paraId="63BF0110" w14:textId="77777777" w:rsidR="00F24171" w:rsidRDefault="00050834">
      <w:pPr>
        <w:spacing w:line="460" w:lineRule="exact"/>
        <w:ind w:firstLineChars="200" w:firstLine="480"/>
        <w:rPr>
          <w:color w:val="000000"/>
        </w:rPr>
      </w:pPr>
      <w:r>
        <w:rPr>
          <w:rFonts w:hint="eastAsia"/>
          <w:color w:val="000000"/>
        </w:rPr>
        <w:t>1．甲方：系指与中标人签署合同的单位。</w:t>
      </w:r>
    </w:p>
    <w:p w14:paraId="3198B754" w14:textId="77777777" w:rsidR="00F24171" w:rsidRDefault="00050834">
      <w:pPr>
        <w:spacing w:line="460" w:lineRule="exact"/>
        <w:ind w:firstLineChars="200" w:firstLine="480"/>
        <w:rPr>
          <w:color w:val="000000"/>
        </w:rPr>
      </w:pPr>
      <w:r>
        <w:rPr>
          <w:rFonts w:hint="eastAsia"/>
          <w:color w:val="000000"/>
        </w:rPr>
        <w:t>本合同甲方系指：北京市</w:t>
      </w:r>
      <w:proofErr w:type="gramStart"/>
      <w:r>
        <w:rPr>
          <w:rFonts w:hint="eastAsia"/>
          <w:color w:val="000000"/>
        </w:rPr>
        <w:t>大兴区</w:t>
      </w:r>
      <w:proofErr w:type="gramEnd"/>
      <w:r>
        <w:rPr>
          <w:rFonts w:hint="eastAsia"/>
          <w:color w:val="000000"/>
        </w:rPr>
        <w:t>黄村镇人民政府。</w:t>
      </w:r>
    </w:p>
    <w:p w14:paraId="4ABDD64D" w14:textId="77777777" w:rsidR="00F24171" w:rsidRDefault="00050834">
      <w:pPr>
        <w:spacing w:line="460" w:lineRule="exact"/>
        <w:ind w:firstLineChars="200" w:firstLine="480"/>
        <w:rPr>
          <w:color w:val="000000"/>
        </w:rPr>
      </w:pPr>
      <w:r>
        <w:rPr>
          <w:rFonts w:hint="eastAsia"/>
          <w:color w:val="000000"/>
        </w:rPr>
        <w:t>2．乙方：系指根据合同约定提供相关服务的中标人。</w:t>
      </w:r>
    </w:p>
    <w:p w14:paraId="6FD31812" w14:textId="77777777" w:rsidR="00F24171" w:rsidRDefault="00050834">
      <w:pPr>
        <w:spacing w:line="460" w:lineRule="exact"/>
        <w:ind w:firstLineChars="200" w:firstLine="480"/>
        <w:rPr>
          <w:color w:val="000000"/>
        </w:rPr>
      </w:pPr>
      <w:r>
        <w:rPr>
          <w:rFonts w:hint="eastAsia"/>
          <w:color w:val="000000"/>
        </w:rPr>
        <w:t>本合同乙方系指：</w:t>
      </w:r>
      <w:r>
        <w:rPr>
          <w:rFonts w:hint="eastAsia"/>
          <w:color w:val="000000"/>
          <w:u w:val="single"/>
        </w:rPr>
        <w:t xml:space="preserve">                             </w:t>
      </w:r>
      <w:r>
        <w:rPr>
          <w:rFonts w:hint="eastAsia"/>
          <w:color w:val="000000"/>
        </w:rPr>
        <w:t xml:space="preserve"> </w:t>
      </w:r>
    </w:p>
    <w:p w14:paraId="104F4B0D" w14:textId="77777777" w:rsidR="00F24171" w:rsidRDefault="00050834">
      <w:pPr>
        <w:spacing w:line="460" w:lineRule="exact"/>
        <w:ind w:firstLineChars="200" w:firstLine="480"/>
        <w:rPr>
          <w:color w:val="000000"/>
        </w:rPr>
      </w:pPr>
      <w:r>
        <w:rPr>
          <w:rFonts w:hint="eastAsia"/>
          <w:color w:val="000000"/>
        </w:rPr>
        <w:t>3．“合同”系指甲乙双方签署的、合同格式中载明的甲乙双方所达成的协议，包括所有的附件、附录和构成合同的其它文件。</w:t>
      </w:r>
    </w:p>
    <w:p w14:paraId="4CFEE366" w14:textId="77777777" w:rsidR="00F24171" w:rsidRDefault="00050834">
      <w:pPr>
        <w:spacing w:line="460" w:lineRule="exact"/>
        <w:ind w:firstLineChars="200" w:firstLine="480"/>
        <w:rPr>
          <w:color w:val="000000"/>
        </w:rPr>
      </w:pPr>
      <w:r>
        <w:rPr>
          <w:rFonts w:hint="eastAsia"/>
          <w:color w:val="000000"/>
        </w:rPr>
        <w:t>4．“合同价”系指根据合同约定，乙方在完全履行合同义务后甲方应付给乙方的价格。</w:t>
      </w:r>
    </w:p>
    <w:p w14:paraId="6966AA4D" w14:textId="77777777" w:rsidR="00F24171" w:rsidRDefault="00050834">
      <w:pPr>
        <w:spacing w:line="460" w:lineRule="exact"/>
        <w:ind w:firstLineChars="200" w:firstLine="480"/>
        <w:rPr>
          <w:color w:val="000000"/>
        </w:rPr>
      </w:pPr>
      <w:r>
        <w:rPr>
          <w:rFonts w:hint="eastAsia"/>
          <w:color w:val="000000"/>
        </w:rPr>
        <w:t>二、主要服务内容</w:t>
      </w:r>
    </w:p>
    <w:p w14:paraId="22A03B8B" w14:textId="77777777" w:rsidR="00F24171" w:rsidRDefault="00050834">
      <w:pPr>
        <w:spacing w:line="460" w:lineRule="exact"/>
        <w:ind w:firstLineChars="200" w:firstLine="480"/>
        <w:rPr>
          <w:color w:val="000000"/>
        </w:rPr>
      </w:pPr>
      <w:r>
        <w:rPr>
          <w:rFonts w:hint="eastAsia"/>
          <w:color w:val="000000"/>
        </w:rPr>
        <w:t>黄村镇应急处置服务项目。</w:t>
      </w:r>
    </w:p>
    <w:p w14:paraId="781908BA" w14:textId="77777777" w:rsidR="00F24171" w:rsidRDefault="00050834">
      <w:pPr>
        <w:spacing w:line="460" w:lineRule="exact"/>
        <w:ind w:leftChars="200" w:left="480"/>
        <w:rPr>
          <w:color w:val="000000"/>
        </w:rPr>
      </w:pPr>
      <w:r>
        <w:rPr>
          <w:rFonts w:hint="eastAsia"/>
          <w:color w:val="000000"/>
        </w:rPr>
        <w:t>三、工作服</w:t>
      </w:r>
      <w:proofErr w:type="gramStart"/>
      <w:r>
        <w:rPr>
          <w:rFonts w:hint="eastAsia"/>
          <w:color w:val="000000"/>
        </w:rPr>
        <w:t>务</w:t>
      </w:r>
      <w:proofErr w:type="gramEnd"/>
      <w:r>
        <w:rPr>
          <w:rFonts w:hint="eastAsia"/>
          <w:color w:val="000000"/>
        </w:rPr>
        <w:t>期限：</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日至</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7370C17A" w14:textId="77777777" w:rsidR="00F24171" w:rsidRDefault="00050834">
      <w:pPr>
        <w:spacing w:line="460" w:lineRule="exact"/>
        <w:ind w:firstLineChars="200" w:firstLine="480"/>
        <w:rPr>
          <w:color w:val="000000"/>
        </w:rPr>
      </w:pPr>
      <w:r>
        <w:rPr>
          <w:rFonts w:hint="eastAsia"/>
          <w:color w:val="000000"/>
        </w:rPr>
        <w:t xml:space="preserve">四、付款条件： </w:t>
      </w:r>
    </w:p>
    <w:p w14:paraId="47BB538A" w14:textId="77777777" w:rsidR="00F24171" w:rsidRDefault="00050834">
      <w:pPr>
        <w:spacing w:line="460" w:lineRule="exact"/>
        <w:ind w:firstLineChars="200" w:firstLine="480"/>
        <w:rPr>
          <w:color w:val="000000"/>
        </w:rPr>
      </w:pPr>
      <w:r>
        <w:rPr>
          <w:rFonts w:hint="eastAsia"/>
          <w:color w:val="000000"/>
        </w:rPr>
        <w:t>甲方根据实际工程发生额，并经审计后，以转账或支票方式按</w:t>
      </w:r>
      <w:r>
        <w:rPr>
          <w:rFonts w:hint="eastAsia"/>
          <w:color w:val="000000"/>
          <w:u w:val="single" w:color="000000"/>
        </w:rPr>
        <w:t xml:space="preserve"> 季 </w:t>
      </w:r>
      <w:r>
        <w:rPr>
          <w:rFonts w:hint="eastAsia"/>
          <w:color w:val="000000"/>
        </w:rPr>
        <w:t xml:space="preserve"> （季或月）向乙方支付合同约定的服务费用。付款前乙方应向甲方提供正式发票并经甲方验证通过后付款。乙方有义务按照其与派遣人员建立的劳动关系并按时支付工资、劳动保险以及其他费用，不得因甲方未支付款项而影响支付；否则视为乙方严重违约，甲方有权解除合同，未向乙方支付的款项作为乙方应承担的违约金，甲方有权拒绝支付。</w:t>
      </w:r>
    </w:p>
    <w:p w14:paraId="7880B676" w14:textId="77777777" w:rsidR="00F24171" w:rsidRDefault="00050834">
      <w:pPr>
        <w:spacing w:line="460" w:lineRule="exact"/>
        <w:ind w:firstLineChars="200" w:firstLine="480"/>
        <w:rPr>
          <w:color w:val="000000"/>
        </w:rPr>
      </w:pPr>
      <w:r>
        <w:rPr>
          <w:rFonts w:hint="eastAsia"/>
          <w:color w:val="000000"/>
        </w:rPr>
        <w:t>五、监督与审核</w:t>
      </w:r>
    </w:p>
    <w:p w14:paraId="7CE4CB31" w14:textId="77777777" w:rsidR="00F24171" w:rsidRDefault="00050834">
      <w:pPr>
        <w:spacing w:line="460" w:lineRule="exact"/>
        <w:ind w:firstLineChars="200" w:firstLine="480"/>
        <w:rPr>
          <w:color w:val="000000"/>
        </w:rPr>
      </w:pPr>
      <w:r>
        <w:rPr>
          <w:rFonts w:hint="eastAsia"/>
          <w:color w:val="000000"/>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70542097" w14:textId="77777777" w:rsidR="00F24171" w:rsidRDefault="00050834">
      <w:pPr>
        <w:spacing w:line="460" w:lineRule="exact"/>
        <w:ind w:firstLineChars="200" w:firstLine="480"/>
        <w:rPr>
          <w:color w:val="000000"/>
        </w:rPr>
      </w:pPr>
      <w:r>
        <w:rPr>
          <w:rFonts w:hint="eastAsia"/>
          <w:color w:val="000000"/>
        </w:rPr>
        <w:t>六、违约责任</w:t>
      </w:r>
    </w:p>
    <w:p w14:paraId="6673428E" w14:textId="77777777" w:rsidR="00F24171" w:rsidRDefault="00050834">
      <w:pPr>
        <w:spacing w:line="460" w:lineRule="exact"/>
        <w:ind w:firstLineChars="200" w:firstLine="480"/>
        <w:rPr>
          <w:color w:val="000000"/>
        </w:rPr>
      </w:pPr>
      <w:r>
        <w:rPr>
          <w:rFonts w:hint="eastAsia"/>
          <w:color w:val="000000"/>
        </w:rPr>
        <w:t>按一般条款约定。</w:t>
      </w:r>
    </w:p>
    <w:p w14:paraId="6ECD2B9B" w14:textId="77777777" w:rsidR="00F24171" w:rsidRDefault="00050834">
      <w:pPr>
        <w:spacing w:line="460" w:lineRule="exact"/>
        <w:ind w:firstLineChars="200" w:firstLine="480"/>
        <w:rPr>
          <w:color w:val="000000"/>
        </w:rPr>
      </w:pPr>
      <w:r>
        <w:rPr>
          <w:rFonts w:hint="eastAsia"/>
          <w:color w:val="000000"/>
        </w:rPr>
        <w:t>七、不可抗力</w:t>
      </w:r>
    </w:p>
    <w:p w14:paraId="500EDA56" w14:textId="77777777" w:rsidR="00F24171" w:rsidRDefault="00050834">
      <w:pPr>
        <w:spacing w:line="460" w:lineRule="exact"/>
        <w:ind w:firstLineChars="200" w:firstLine="480"/>
        <w:rPr>
          <w:color w:val="000000"/>
        </w:rPr>
      </w:pPr>
      <w:r>
        <w:rPr>
          <w:rFonts w:hint="eastAsia"/>
          <w:color w:val="000000"/>
        </w:rPr>
        <w:t>不可抗力通知送达时间：事故发生后7天内。</w:t>
      </w:r>
    </w:p>
    <w:p w14:paraId="64DAE6FD" w14:textId="77777777" w:rsidR="00F24171" w:rsidRDefault="00F24171">
      <w:pPr>
        <w:spacing w:line="460" w:lineRule="exact"/>
        <w:ind w:firstLineChars="200" w:firstLine="480"/>
        <w:rPr>
          <w:color w:val="000000"/>
        </w:rPr>
      </w:pPr>
    </w:p>
    <w:tbl>
      <w:tblPr>
        <w:tblpPr w:leftFromText="180" w:rightFromText="180" w:vertAnchor="text" w:horzAnchor="margin" w:tblpY="44"/>
        <w:tblW w:w="0" w:type="auto"/>
        <w:tblLayout w:type="fixed"/>
        <w:tblLook w:val="04A0" w:firstRow="1" w:lastRow="0" w:firstColumn="1" w:lastColumn="0" w:noHBand="0" w:noVBand="1"/>
      </w:tblPr>
      <w:tblGrid>
        <w:gridCol w:w="4700"/>
        <w:gridCol w:w="4701"/>
      </w:tblGrid>
      <w:tr w:rsidR="00F24171" w14:paraId="268815FE" w14:textId="77777777">
        <w:trPr>
          <w:trHeight w:val="2404"/>
        </w:trPr>
        <w:tc>
          <w:tcPr>
            <w:tcW w:w="4700" w:type="dxa"/>
            <w:hideMark/>
          </w:tcPr>
          <w:p w14:paraId="3CDC5845" w14:textId="77777777" w:rsidR="00F24171" w:rsidRDefault="00050834">
            <w:pPr>
              <w:pStyle w:val="11"/>
              <w:keepNext w:val="0"/>
              <w:tabs>
                <w:tab w:val="left" w:pos="432"/>
              </w:tabs>
              <w:spacing w:line="460" w:lineRule="exact"/>
              <w:jc w:val="left"/>
              <w:rPr>
                <w:rFonts w:hAnsi="宋体" w:cs="宋体"/>
                <w:b w:val="0"/>
                <w:bCs/>
                <w:color w:val="000000"/>
                <w:sz w:val="24"/>
                <w:szCs w:val="24"/>
              </w:rPr>
            </w:pPr>
            <w:bookmarkStart w:id="881" w:name="_Toc225500968"/>
            <w:r>
              <w:rPr>
                <w:rFonts w:hAnsi="宋体" w:hint="eastAsia"/>
                <w:b w:val="0"/>
                <w:bCs/>
                <w:color w:val="000000"/>
                <w:sz w:val="24"/>
                <w:szCs w:val="24"/>
              </w:rPr>
              <w:t>甲　方（盖章）：</w:t>
            </w:r>
            <w:bookmarkEnd w:id="881"/>
          </w:p>
          <w:p w14:paraId="6C33192B" w14:textId="77777777" w:rsidR="00F24171" w:rsidRDefault="00050834">
            <w:pPr>
              <w:rPr>
                <w:bCs/>
                <w:color w:val="000000"/>
              </w:rPr>
            </w:pPr>
            <w:r>
              <w:rPr>
                <w:rFonts w:hint="eastAsia"/>
                <w:bCs/>
                <w:color w:val="000000"/>
              </w:rPr>
              <w:t>北京市</w:t>
            </w:r>
            <w:proofErr w:type="gramStart"/>
            <w:r>
              <w:rPr>
                <w:rFonts w:hint="eastAsia"/>
                <w:bCs/>
                <w:color w:val="000000"/>
              </w:rPr>
              <w:t>大兴区</w:t>
            </w:r>
            <w:proofErr w:type="gramEnd"/>
            <w:r>
              <w:rPr>
                <w:rFonts w:hint="eastAsia"/>
                <w:bCs/>
                <w:color w:val="000000"/>
              </w:rPr>
              <w:t>黄村镇人民政府</w:t>
            </w:r>
          </w:p>
        </w:tc>
        <w:tc>
          <w:tcPr>
            <w:tcW w:w="4701" w:type="dxa"/>
            <w:hideMark/>
          </w:tcPr>
          <w:p w14:paraId="7F59791C" w14:textId="77777777" w:rsidR="00F24171" w:rsidRDefault="00050834">
            <w:pPr>
              <w:pStyle w:val="11"/>
              <w:keepNext w:val="0"/>
              <w:tabs>
                <w:tab w:val="left" w:pos="432"/>
              </w:tabs>
              <w:spacing w:line="460" w:lineRule="exact"/>
              <w:jc w:val="left"/>
              <w:rPr>
                <w:rFonts w:hAnsi="宋体" w:cs="宋体"/>
                <w:b w:val="0"/>
                <w:bCs/>
                <w:color w:val="000000"/>
                <w:sz w:val="24"/>
                <w:szCs w:val="24"/>
              </w:rPr>
            </w:pPr>
            <w:bookmarkStart w:id="882" w:name="_Toc225500969"/>
            <w:r>
              <w:rPr>
                <w:rFonts w:hAnsi="宋体" w:hint="eastAsia"/>
                <w:b w:val="0"/>
                <w:bCs/>
                <w:color w:val="000000"/>
                <w:sz w:val="24"/>
                <w:szCs w:val="24"/>
              </w:rPr>
              <w:t>乙　方（盖章）：</w:t>
            </w:r>
            <w:bookmarkEnd w:id="882"/>
          </w:p>
        </w:tc>
      </w:tr>
      <w:tr w:rsidR="00F24171" w14:paraId="1389FDD4" w14:textId="77777777">
        <w:tc>
          <w:tcPr>
            <w:tcW w:w="4700" w:type="dxa"/>
            <w:hideMark/>
          </w:tcPr>
          <w:p w14:paraId="4DC07DA0" w14:textId="77777777" w:rsidR="00F24171" w:rsidRDefault="00050834">
            <w:pPr>
              <w:pStyle w:val="11"/>
              <w:tabs>
                <w:tab w:val="left" w:pos="432"/>
              </w:tabs>
              <w:spacing w:line="460" w:lineRule="exact"/>
              <w:ind w:left="370" w:hangingChars="154" w:hanging="370"/>
              <w:jc w:val="left"/>
              <w:rPr>
                <w:rFonts w:hAnsi="宋体"/>
                <w:b w:val="0"/>
                <w:bCs/>
                <w:color w:val="000000"/>
                <w:sz w:val="24"/>
                <w:szCs w:val="24"/>
              </w:rPr>
            </w:pPr>
            <w:bookmarkStart w:id="883" w:name="_Toc225500970"/>
            <w:r>
              <w:rPr>
                <w:rFonts w:hAnsi="宋体" w:hint="eastAsia"/>
                <w:b w:val="0"/>
                <w:bCs/>
                <w:color w:val="000000"/>
                <w:sz w:val="24"/>
                <w:szCs w:val="24"/>
              </w:rPr>
              <w:t>法定代表人：</w:t>
            </w:r>
            <w:bookmarkEnd w:id="883"/>
          </w:p>
          <w:p w14:paraId="6CA0407C" w14:textId="77777777" w:rsidR="00F24171" w:rsidRDefault="00050834">
            <w:pPr>
              <w:pStyle w:val="11"/>
              <w:tabs>
                <w:tab w:val="left" w:pos="432"/>
              </w:tabs>
              <w:spacing w:line="460" w:lineRule="exact"/>
              <w:ind w:left="370" w:hangingChars="154" w:hanging="370"/>
              <w:jc w:val="left"/>
              <w:rPr>
                <w:rFonts w:hAnsi="宋体"/>
                <w:b w:val="0"/>
                <w:bCs/>
                <w:color w:val="000000"/>
                <w:sz w:val="24"/>
                <w:szCs w:val="24"/>
              </w:rPr>
            </w:pPr>
            <w:bookmarkStart w:id="884" w:name="_Toc225500971"/>
            <w:r>
              <w:rPr>
                <w:rFonts w:hAnsi="宋体" w:hint="eastAsia"/>
                <w:b w:val="0"/>
                <w:bCs/>
                <w:color w:val="000000"/>
                <w:sz w:val="24"/>
                <w:szCs w:val="24"/>
              </w:rPr>
              <w:t>经办人：</w:t>
            </w:r>
            <w:bookmarkEnd w:id="884"/>
            <w:r>
              <w:rPr>
                <w:rFonts w:hAnsi="宋体" w:hint="eastAsia"/>
                <w:b w:val="0"/>
                <w:bCs/>
                <w:color w:val="000000"/>
                <w:sz w:val="24"/>
                <w:szCs w:val="24"/>
              </w:rPr>
              <w:t xml:space="preserve">                  </w:t>
            </w:r>
          </w:p>
        </w:tc>
        <w:tc>
          <w:tcPr>
            <w:tcW w:w="4701" w:type="dxa"/>
            <w:hideMark/>
          </w:tcPr>
          <w:p w14:paraId="5AD6BB53" w14:textId="77777777" w:rsidR="00F24171" w:rsidRDefault="00050834">
            <w:pPr>
              <w:pStyle w:val="11"/>
              <w:keepNext w:val="0"/>
              <w:tabs>
                <w:tab w:val="left" w:pos="432"/>
              </w:tabs>
              <w:spacing w:line="460" w:lineRule="exact"/>
              <w:ind w:left="370" w:hangingChars="154" w:hanging="370"/>
              <w:jc w:val="left"/>
              <w:rPr>
                <w:rFonts w:hAnsi="宋体"/>
                <w:b w:val="0"/>
                <w:bCs/>
                <w:color w:val="000000"/>
                <w:sz w:val="24"/>
                <w:szCs w:val="24"/>
              </w:rPr>
            </w:pPr>
            <w:bookmarkStart w:id="885" w:name="_Toc225500972"/>
            <w:r>
              <w:rPr>
                <w:rFonts w:hAnsi="宋体" w:hint="eastAsia"/>
                <w:b w:val="0"/>
                <w:bCs/>
                <w:color w:val="000000"/>
                <w:sz w:val="24"/>
                <w:szCs w:val="24"/>
              </w:rPr>
              <w:t>法定代表人：</w:t>
            </w:r>
            <w:bookmarkEnd w:id="885"/>
          </w:p>
          <w:p w14:paraId="7ADD36BE" w14:textId="77777777" w:rsidR="00F24171" w:rsidRDefault="00050834">
            <w:pPr>
              <w:pStyle w:val="11"/>
              <w:keepNext w:val="0"/>
              <w:tabs>
                <w:tab w:val="left" w:pos="432"/>
              </w:tabs>
              <w:spacing w:line="460" w:lineRule="exact"/>
              <w:jc w:val="left"/>
              <w:rPr>
                <w:rFonts w:hAnsi="宋体"/>
                <w:b w:val="0"/>
                <w:bCs/>
                <w:color w:val="000000"/>
                <w:sz w:val="24"/>
                <w:szCs w:val="24"/>
              </w:rPr>
            </w:pPr>
            <w:bookmarkStart w:id="886" w:name="_Toc225500973"/>
            <w:r>
              <w:rPr>
                <w:rFonts w:hAnsi="宋体" w:hint="eastAsia"/>
                <w:b w:val="0"/>
                <w:bCs/>
                <w:color w:val="000000"/>
                <w:sz w:val="24"/>
                <w:szCs w:val="24"/>
              </w:rPr>
              <w:t>经办人：</w:t>
            </w:r>
            <w:bookmarkEnd w:id="886"/>
          </w:p>
        </w:tc>
      </w:tr>
      <w:tr w:rsidR="00F24171" w14:paraId="18C4CAFF" w14:textId="77777777">
        <w:tc>
          <w:tcPr>
            <w:tcW w:w="4700" w:type="dxa"/>
            <w:hideMark/>
          </w:tcPr>
          <w:p w14:paraId="2FDB6996" w14:textId="77777777" w:rsidR="00F24171" w:rsidRDefault="00050834">
            <w:pPr>
              <w:pStyle w:val="11"/>
              <w:keepNext w:val="0"/>
              <w:tabs>
                <w:tab w:val="left" w:pos="432"/>
              </w:tabs>
              <w:spacing w:line="460" w:lineRule="exact"/>
              <w:ind w:leftChars="50" w:left="120" w:firstLineChars="50" w:firstLine="120"/>
              <w:jc w:val="left"/>
              <w:rPr>
                <w:rFonts w:hAnsi="宋体"/>
                <w:b w:val="0"/>
                <w:bCs/>
                <w:color w:val="000000"/>
                <w:sz w:val="24"/>
                <w:szCs w:val="24"/>
              </w:rPr>
            </w:pPr>
            <w:r>
              <w:rPr>
                <w:rFonts w:hAnsi="宋体" w:hint="eastAsia"/>
                <w:b w:val="0"/>
                <w:bCs/>
                <w:color w:val="000000"/>
                <w:sz w:val="24"/>
                <w:szCs w:val="24"/>
              </w:rPr>
              <w:t xml:space="preserve">  </w:t>
            </w:r>
            <w:bookmarkStart w:id="887" w:name="_Toc225500974"/>
            <w:r>
              <w:rPr>
                <w:rFonts w:hAnsi="宋体" w:hint="eastAsia"/>
                <w:b w:val="0"/>
                <w:bCs/>
                <w:color w:val="000000"/>
                <w:sz w:val="24"/>
                <w:szCs w:val="24"/>
              </w:rPr>
              <w:t>年　月　日</w:t>
            </w:r>
            <w:bookmarkEnd w:id="887"/>
          </w:p>
        </w:tc>
        <w:tc>
          <w:tcPr>
            <w:tcW w:w="4701" w:type="dxa"/>
            <w:hideMark/>
          </w:tcPr>
          <w:p w14:paraId="0F6E627B" w14:textId="77777777" w:rsidR="00F24171" w:rsidRDefault="00050834">
            <w:pPr>
              <w:pStyle w:val="11"/>
              <w:keepNext w:val="0"/>
              <w:tabs>
                <w:tab w:val="left" w:pos="432"/>
              </w:tabs>
              <w:spacing w:line="460" w:lineRule="exact"/>
              <w:ind w:firstLineChars="200" w:firstLine="480"/>
              <w:jc w:val="left"/>
              <w:rPr>
                <w:rFonts w:hAnsi="宋体"/>
                <w:b w:val="0"/>
                <w:bCs/>
                <w:color w:val="000000"/>
                <w:sz w:val="24"/>
                <w:szCs w:val="24"/>
              </w:rPr>
            </w:pPr>
            <w:bookmarkStart w:id="888" w:name="_Toc225500975"/>
            <w:r>
              <w:rPr>
                <w:rFonts w:hAnsi="宋体" w:hint="eastAsia"/>
                <w:b w:val="0"/>
                <w:bCs/>
                <w:color w:val="000000"/>
                <w:sz w:val="24"/>
                <w:szCs w:val="24"/>
              </w:rPr>
              <w:t>年　月　日</w:t>
            </w:r>
            <w:bookmarkEnd w:id="888"/>
          </w:p>
        </w:tc>
      </w:tr>
      <w:bookmarkEnd w:id="857"/>
    </w:tbl>
    <w:p w14:paraId="50AC68F6" w14:textId="77777777" w:rsidR="00F24171" w:rsidRDefault="00F24171"/>
    <w:p w14:paraId="0143746C" w14:textId="77777777" w:rsidR="00F24171" w:rsidRDefault="00F24171"/>
    <w:p w14:paraId="13D5F88D" w14:textId="77777777" w:rsidR="00F24171" w:rsidRDefault="00F24171"/>
    <w:p w14:paraId="12ACFE3C" w14:textId="77777777" w:rsidR="00F24171" w:rsidRDefault="00F24171"/>
    <w:p w14:paraId="11A20DF1" w14:textId="77777777" w:rsidR="00F24171" w:rsidRDefault="00F24171"/>
    <w:p w14:paraId="10FD92FC" w14:textId="77777777" w:rsidR="00F24171" w:rsidRDefault="00F24171"/>
    <w:p w14:paraId="6AFC80C2" w14:textId="77777777" w:rsidR="00F24171" w:rsidRDefault="00F24171"/>
    <w:p w14:paraId="73E4854D" w14:textId="77777777" w:rsidR="00F24171" w:rsidRDefault="00F24171"/>
    <w:p w14:paraId="20DAD615" w14:textId="77777777" w:rsidR="00F24171" w:rsidRDefault="00F24171"/>
    <w:p w14:paraId="0653A7E4" w14:textId="77777777" w:rsidR="00F24171" w:rsidRDefault="00F24171"/>
    <w:p w14:paraId="525C9B83" w14:textId="77777777" w:rsidR="00F24171" w:rsidRDefault="00F24171"/>
    <w:p w14:paraId="45C6C795" w14:textId="77777777" w:rsidR="00F24171" w:rsidRDefault="00F24171"/>
    <w:p w14:paraId="75E3748B" w14:textId="77777777" w:rsidR="00F24171" w:rsidRDefault="00F24171"/>
    <w:p w14:paraId="31FAFB66" w14:textId="77777777" w:rsidR="00F24171" w:rsidRDefault="00F24171"/>
    <w:p w14:paraId="048B381F" w14:textId="77777777" w:rsidR="00F24171" w:rsidRDefault="00F24171"/>
    <w:p w14:paraId="6BF4BC59" w14:textId="77777777" w:rsidR="00F24171" w:rsidRDefault="00F24171"/>
    <w:p w14:paraId="26EAA04A" w14:textId="77777777" w:rsidR="00F24171" w:rsidRDefault="00F24171"/>
    <w:p w14:paraId="1213F766" w14:textId="77777777" w:rsidR="00F24171" w:rsidRDefault="00F24171"/>
    <w:p w14:paraId="2306C698" w14:textId="77777777" w:rsidR="00F24171" w:rsidRDefault="00F24171"/>
    <w:p w14:paraId="55FD7415" w14:textId="77777777" w:rsidR="00F24171" w:rsidRDefault="00F24171"/>
    <w:p w14:paraId="775B32AD" w14:textId="77777777" w:rsidR="00F24171" w:rsidRDefault="00050834">
      <w:r>
        <w:br w:type="page"/>
      </w:r>
    </w:p>
    <w:p w14:paraId="00B40A04" w14:textId="77777777" w:rsidR="00F24171" w:rsidRDefault="00050834">
      <w:pPr>
        <w:pStyle w:val="30"/>
        <w:rPr>
          <w:u w:val="none"/>
        </w:rPr>
      </w:pPr>
      <w:bookmarkStart w:id="889" w:name="OLE_LINK7"/>
      <w:r>
        <w:rPr>
          <w:rFonts w:hint="eastAsia"/>
          <w:u w:val="none"/>
        </w:rPr>
        <w:t>附件一暂定工程量清单</w:t>
      </w:r>
    </w:p>
    <w:tbl>
      <w:tblPr>
        <w:tblW w:w="9232" w:type="dxa"/>
        <w:tblLook w:val="04A0" w:firstRow="1" w:lastRow="0" w:firstColumn="1" w:lastColumn="0" w:noHBand="0" w:noVBand="1"/>
      </w:tblPr>
      <w:tblGrid>
        <w:gridCol w:w="792"/>
        <w:gridCol w:w="1343"/>
        <w:gridCol w:w="2604"/>
        <w:gridCol w:w="906"/>
        <w:gridCol w:w="1329"/>
        <w:gridCol w:w="1129"/>
        <w:gridCol w:w="1129"/>
      </w:tblGrid>
      <w:tr w:rsidR="000B7647" w14:paraId="11D2419A" w14:textId="77777777" w:rsidTr="000B7647">
        <w:trPr>
          <w:trHeight w:val="540"/>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F5FA" w14:textId="5033EFFD" w:rsidR="000B7647" w:rsidRPr="000B7647" w:rsidRDefault="000B7647" w:rsidP="000B7647">
            <w:pPr>
              <w:jc w:val="center"/>
              <w:rPr>
                <w:color w:val="000000"/>
                <w:sz w:val="21"/>
                <w:szCs w:val="21"/>
              </w:rPr>
            </w:pPr>
            <w:bookmarkStart w:id="890" w:name="OLE_LINK5"/>
            <w:bookmarkEnd w:id="889"/>
            <w:r w:rsidRPr="000B7647">
              <w:rPr>
                <w:rFonts w:hint="eastAsia"/>
                <w:sz w:val="21"/>
                <w:szCs w:val="21"/>
              </w:rPr>
              <w:t>序号</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581925FA" w14:textId="77777777" w:rsidR="000B7647" w:rsidRDefault="000B7647" w:rsidP="000B7647">
            <w:pPr>
              <w:jc w:val="center"/>
              <w:rPr>
                <w:color w:val="000000"/>
                <w:sz w:val="18"/>
                <w:szCs w:val="18"/>
              </w:rPr>
            </w:pPr>
            <w:r>
              <w:rPr>
                <w:rFonts w:hint="eastAsia"/>
                <w:color w:val="000000"/>
                <w:sz w:val="18"/>
                <w:szCs w:val="18"/>
              </w:rPr>
              <w:t>项目名称</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14:paraId="57D2C8F7" w14:textId="77777777" w:rsidR="000B7647" w:rsidRDefault="000B7647" w:rsidP="000B7647">
            <w:pPr>
              <w:jc w:val="center"/>
              <w:rPr>
                <w:color w:val="000000"/>
                <w:sz w:val="18"/>
                <w:szCs w:val="18"/>
              </w:rPr>
            </w:pPr>
            <w:r>
              <w:rPr>
                <w:rFonts w:hint="eastAsia"/>
                <w:color w:val="000000"/>
                <w:sz w:val="18"/>
                <w:szCs w:val="18"/>
              </w:rPr>
              <w:t>描述</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4C74857E" w14:textId="77777777" w:rsidR="000B7647" w:rsidRDefault="000B7647" w:rsidP="000B7647">
            <w:pPr>
              <w:jc w:val="center"/>
              <w:rPr>
                <w:color w:val="000000"/>
                <w:sz w:val="18"/>
                <w:szCs w:val="18"/>
              </w:rPr>
            </w:pPr>
            <w:r>
              <w:rPr>
                <w:rFonts w:hint="eastAsia"/>
                <w:color w:val="000000"/>
                <w:sz w:val="18"/>
                <w:szCs w:val="18"/>
              </w:rPr>
              <w:t>计量单位</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D3223D7" w14:textId="77777777" w:rsidR="000B7647" w:rsidRDefault="000B7647" w:rsidP="000B7647">
            <w:pPr>
              <w:jc w:val="center"/>
              <w:rPr>
                <w:color w:val="000000"/>
                <w:sz w:val="18"/>
                <w:szCs w:val="18"/>
              </w:rPr>
            </w:pPr>
            <w:r>
              <w:rPr>
                <w:rFonts w:hint="eastAsia"/>
                <w:color w:val="000000"/>
                <w:sz w:val="18"/>
                <w:szCs w:val="18"/>
              </w:rPr>
              <w:t>暂定量</w:t>
            </w:r>
          </w:p>
        </w:tc>
        <w:tc>
          <w:tcPr>
            <w:tcW w:w="1129" w:type="dxa"/>
            <w:tcBorders>
              <w:top w:val="single" w:sz="4" w:space="0" w:color="auto"/>
              <w:left w:val="nil"/>
              <w:bottom w:val="single" w:sz="4" w:space="0" w:color="auto"/>
              <w:right w:val="single" w:sz="4" w:space="0" w:color="auto"/>
            </w:tcBorders>
            <w:vAlign w:val="center"/>
          </w:tcPr>
          <w:p w14:paraId="7795CC9D" w14:textId="77777777" w:rsidR="000B7647" w:rsidRDefault="000B7647" w:rsidP="000B7647">
            <w:pPr>
              <w:jc w:val="center"/>
              <w:rPr>
                <w:color w:val="000000"/>
                <w:sz w:val="18"/>
                <w:szCs w:val="18"/>
              </w:rPr>
            </w:pPr>
            <w:r>
              <w:rPr>
                <w:rFonts w:hint="eastAsia"/>
                <w:sz w:val="18"/>
                <w:szCs w:val="18"/>
              </w:rPr>
              <w:t>单价（元）</w:t>
            </w:r>
          </w:p>
        </w:tc>
        <w:tc>
          <w:tcPr>
            <w:tcW w:w="1129" w:type="dxa"/>
            <w:tcBorders>
              <w:top w:val="single" w:sz="4" w:space="0" w:color="auto"/>
              <w:left w:val="nil"/>
              <w:bottom w:val="single" w:sz="4" w:space="0" w:color="auto"/>
              <w:right w:val="single" w:sz="4" w:space="0" w:color="auto"/>
            </w:tcBorders>
            <w:vAlign w:val="center"/>
          </w:tcPr>
          <w:p w14:paraId="48D79740" w14:textId="77777777" w:rsidR="000B7647" w:rsidRDefault="000B7647" w:rsidP="000B7647">
            <w:pPr>
              <w:jc w:val="center"/>
              <w:rPr>
                <w:color w:val="000000"/>
                <w:sz w:val="18"/>
                <w:szCs w:val="18"/>
              </w:rPr>
            </w:pPr>
            <w:r>
              <w:rPr>
                <w:rFonts w:hint="eastAsia"/>
                <w:color w:val="000000"/>
                <w:sz w:val="18"/>
                <w:szCs w:val="18"/>
              </w:rPr>
              <w:t>合价（元）</w:t>
            </w:r>
          </w:p>
        </w:tc>
      </w:tr>
      <w:tr w:rsidR="000B7647" w14:paraId="00FDAB6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A2B7222" w14:textId="738AA4D5" w:rsidR="000B7647" w:rsidRPr="000B7647" w:rsidRDefault="000B7647" w:rsidP="000B7647">
            <w:pPr>
              <w:jc w:val="center"/>
              <w:rPr>
                <w:color w:val="000000"/>
                <w:sz w:val="21"/>
                <w:szCs w:val="21"/>
              </w:rPr>
            </w:pPr>
            <w:proofErr w:type="gramStart"/>
            <w:r w:rsidRPr="000B7647">
              <w:rPr>
                <w:rFonts w:hint="eastAsia"/>
                <w:sz w:val="21"/>
                <w:szCs w:val="21"/>
              </w:rPr>
              <w:t>一</w:t>
            </w:r>
            <w:proofErr w:type="gramEnd"/>
          </w:p>
        </w:tc>
        <w:tc>
          <w:tcPr>
            <w:tcW w:w="1343" w:type="dxa"/>
            <w:tcBorders>
              <w:top w:val="nil"/>
              <w:left w:val="nil"/>
              <w:bottom w:val="single" w:sz="4" w:space="0" w:color="auto"/>
              <w:right w:val="single" w:sz="4" w:space="0" w:color="auto"/>
            </w:tcBorders>
            <w:shd w:val="clear" w:color="auto" w:fill="auto"/>
            <w:vAlign w:val="center"/>
            <w:hideMark/>
          </w:tcPr>
          <w:p w14:paraId="7FC65D3C" w14:textId="77777777" w:rsidR="000B7647" w:rsidRDefault="000B7647" w:rsidP="000B7647">
            <w:pPr>
              <w:jc w:val="center"/>
              <w:rPr>
                <w:color w:val="000000"/>
                <w:sz w:val="18"/>
                <w:szCs w:val="18"/>
              </w:rPr>
            </w:pPr>
            <w:r>
              <w:rPr>
                <w:rFonts w:hint="eastAsia"/>
                <w:color w:val="000000"/>
                <w:sz w:val="18"/>
                <w:szCs w:val="18"/>
              </w:rPr>
              <w:t>墙面工程</w:t>
            </w:r>
          </w:p>
        </w:tc>
        <w:tc>
          <w:tcPr>
            <w:tcW w:w="2604" w:type="dxa"/>
            <w:tcBorders>
              <w:top w:val="nil"/>
              <w:left w:val="nil"/>
              <w:bottom w:val="single" w:sz="4" w:space="0" w:color="auto"/>
              <w:right w:val="single" w:sz="4" w:space="0" w:color="auto"/>
            </w:tcBorders>
            <w:shd w:val="clear" w:color="auto" w:fill="auto"/>
            <w:vAlign w:val="center"/>
            <w:hideMark/>
          </w:tcPr>
          <w:p w14:paraId="77F3D3A9"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600BE6D0"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43A2B37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3CBF0B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DF5CF3" w14:textId="77777777" w:rsidR="000B7647" w:rsidRDefault="000B7647" w:rsidP="000B7647">
            <w:pPr>
              <w:jc w:val="center"/>
              <w:rPr>
                <w:color w:val="000000"/>
                <w:sz w:val="18"/>
                <w:szCs w:val="18"/>
              </w:rPr>
            </w:pPr>
          </w:p>
        </w:tc>
      </w:tr>
      <w:tr w:rsidR="000B7647" w14:paraId="6462D3E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EA528B8" w14:textId="28E27D1C" w:rsidR="000B7647" w:rsidRPr="000B7647" w:rsidRDefault="000B7647" w:rsidP="000B7647">
            <w:pPr>
              <w:jc w:val="center"/>
              <w:rPr>
                <w:color w:val="000000"/>
                <w:sz w:val="21"/>
                <w:szCs w:val="21"/>
              </w:rPr>
            </w:pPr>
            <w:r w:rsidRPr="000B7647">
              <w:rPr>
                <w:sz w:val="21"/>
                <w:szCs w:val="21"/>
              </w:rPr>
              <w:t>1</w:t>
            </w:r>
          </w:p>
        </w:tc>
        <w:tc>
          <w:tcPr>
            <w:tcW w:w="1343" w:type="dxa"/>
            <w:tcBorders>
              <w:top w:val="nil"/>
              <w:left w:val="nil"/>
              <w:bottom w:val="single" w:sz="4" w:space="0" w:color="auto"/>
              <w:right w:val="single" w:sz="4" w:space="0" w:color="auto"/>
            </w:tcBorders>
            <w:shd w:val="clear" w:color="auto" w:fill="auto"/>
            <w:vAlign w:val="center"/>
            <w:hideMark/>
          </w:tcPr>
          <w:p w14:paraId="4117EB51" w14:textId="77777777" w:rsidR="000B7647" w:rsidRDefault="000B7647" w:rsidP="000B7647">
            <w:pPr>
              <w:jc w:val="center"/>
              <w:rPr>
                <w:color w:val="000000"/>
                <w:sz w:val="18"/>
                <w:szCs w:val="18"/>
              </w:rPr>
            </w:pPr>
            <w:r>
              <w:rPr>
                <w:rFonts w:hint="eastAsia"/>
                <w:color w:val="000000"/>
                <w:sz w:val="18"/>
                <w:szCs w:val="18"/>
              </w:rPr>
              <w:t>墙面抹灰铲除</w:t>
            </w:r>
          </w:p>
        </w:tc>
        <w:tc>
          <w:tcPr>
            <w:tcW w:w="2604" w:type="dxa"/>
            <w:tcBorders>
              <w:top w:val="nil"/>
              <w:left w:val="nil"/>
              <w:bottom w:val="single" w:sz="4" w:space="0" w:color="auto"/>
              <w:right w:val="single" w:sz="4" w:space="0" w:color="auto"/>
            </w:tcBorders>
            <w:shd w:val="clear" w:color="auto" w:fill="auto"/>
            <w:vAlign w:val="center"/>
            <w:hideMark/>
          </w:tcPr>
          <w:p w14:paraId="4DAB6AEA" w14:textId="77777777" w:rsidR="000B7647" w:rsidRDefault="000B7647" w:rsidP="000B7647">
            <w:pPr>
              <w:jc w:val="center"/>
              <w:rPr>
                <w:color w:val="000000"/>
                <w:sz w:val="18"/>
                <w:szCs w:val="18"/>
              </w:rPr>
            </w:pPr>
            <w:r>
              <w:rPr>
                <w:rFonts w:hint="eastAsia"/>
                <w:color w:val="000000"/>
                <w:sz w:val="18"/>
                <w:szCs w:val="18"/>
              </w:rPr>
              <w:t>1.墙面抹灰铲除</w:t>
            </w:r>
          </w:p>
        </w:tc>
        <w:tc>
          <w:tcPr>
            <w:tcW w:w="906" w:type="dxa"/>
            <w:tcBorders>
              <w:top w:val="nil"/>
              <w:left w:val="nil"/>
              <w:bottom w:val="single" w:sz="4" w:space="0" w:color="auto"/>
              <w:right w:val="single" w:sz="4" w:space="0" w:color="auto"/>
            </w:tcBorders>
            <w:shd w:val="clear" w:color="auto" w:fill="auto"/>
            <w:vAlign w:val="center"/>
            <w:hideMark/>
          </w:tcPr>
          <w:p w14:paraId="4431652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6017FD3"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72919D8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7549EF4" w14:textId="77777777" w:rsidR="000B7647" w:rsidRDefault="000B7647" w:rsidP="000B7647">
            <w:pPr>
              <w:jc w:val="center"/>
              <w:rPr>
                <w:color w:val="000000"/>
                <w:sz w:val="18"/>
                <w:szCs w:val="18"/>
              </w:rPr>
            </w:pPr>
          </w:p>
        </w:tc>
      </w:tr>
      <w:tr w:rsidR="000B7647" w14:paraId="308BF47B"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E690A68" w14:textId="13E66D39" w:rsidR="000B7647" w:rsidRPr="000B7647" w:rsidRDefault="000B7647" w:rsidP="000B7647">
            <w:pPr>
              <w:jc w:val="center"/>
              <w:rPr>
                <w:color w:val="000000"/>
                <w:sz w:val="21"/>
                <w:szCs w:val="21"/>
              </w:rPr>
            </w:pPr>
            <w:r w:rsidRPr="000B7647">
              <w:rPr>
                <w:sz w:val="21"/>
                <w:szCs w:val="21"/>
              </w:rPr>
              <w:t>2</w:t>
            </w:r>
          </w:p>
        </w:tc>
        <w:tc>
          <w:tcPr>
            <w:tcW w:w="1343" w:type="dxa"/>
            <w:tcBorders>
              <w:top w:val="nil"/>
              <w:left w:val="nil"/>
              <w:bottom w:val="single" w:sz="4" w:space="0" w:color="auto"/>
              <w:right w:val="single" w:sz="4" w:space="0" w:color="auto"/>
            </w:tcBorders>
            <w:shd w:val="clear" w:color="auto" w:fill="auto"/>
            <w:vAlign w:val="center"/>
            <w:hideMark/>
          </w:tcPr>
          <w:p w14:paraId="5EC1136B" w14:textId="77777777" w:rsidR="000B7647" w:rsidRDefault="000B7647" w:rsidP="000B7647">
            <w:pPr>
              <w:jc w:val="center"/>
              <w:rPr>
                <w:color w:val="000000"/>
                <w:sz w:val="18"/>
                <w:szCs w:val="18"/>
              </w:rPr>
            </w:pPr>
            <w:r>
              <w:rPr>
                <w:rFonts w:hint="eastAsia"/>
                <w:color w:val="000000"/>
                <w:sz w:val="18"/>
                <w:szCs w:val="18"/>
              </w:rPr>
              <w:t>抹灰面清理漆面</w:t>
            </w:r>
          </w:p>
        </w:tc>
        <w:tc>
          <w:tcPr>
            <w:tcW w:w="2604" w:type="dxa"/>
            <w:tcBorders>
              <w:top w:val="nil"/>
              <w:left w:val="nil"/>
              <w:bottom w:val="single" w:sz="4" w:space="0" w:color="auto"/>
              <w:right w:val="single" w:sz="4" w:space="0" w:color="auto"/>
            </w:tcBorders>
            <w:shd w:val="clear" w:color="auto" w:fill="auto"/>
            <w:vAlign w:val="center"/>
            <w:hideMark/>
          </w:tcPr>
          <w:p w14:paraId="3012CF55" w14:textId="77777777" w:rsidR="000B7647" w:rsidRDefault="000B7647" w:rsidP="000B7647">
            <w:pPr>
              <w:jc w:val="center"/>
              <w:rPr>
                <w:color w:val="000000"/>
                <w:sz w:val="18"/>
                <w:szCs w:val="18"/>
              </w:rPr>
            </w:pPr>
            <w:r>
              <w:rPr>
                <w:rFonts w:hint="eastAsia"/>
                <w:color w:val="000000"/>
                <w:sz w:val="18"/>
                <w:szCs w:val="18"/>
              </w:rPr>
              <w:t>1.清理墙面油漆、涂料层</w:t>
            </w:r>
          </w:p>
        </w:tc>
        <w:tc>
          <w:tcPr>
            <w:tcW w:w="906" w:type="dxa"/>
            <w:tcBorders>
              <w:top w:val="nil"/>
              <w:left w:val="nil"/>
              <w:bottom w:val="single" w:sz="4" w:space="0" w:color="auto"/>
              <w:right w:val="single" w:sz="4" w:space="0" w:color="auto"/>
            </w:tcBorders>
            <w:shd w:val="clear" w:color="auto" w:fill="auto"/>
            <w:vAlign w:val="center"/>
            <w:hideMark/>
          </w:tcPr>
          <w:p w14:paraId="5CA8B31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EEB5092"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347EDB5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1B24EF6" w14:textId="77777777" w:rsidR="000B7647" w:rsidRDefault="000B7647" w:rsidP="000B7647">
            <w:pPr>
              <w:jc w:val="center"/>
              <w:rPr>
                <w:color w:val="000000"/>
                <w:sz w:val="18"/>
                <w:szCs w:val="18"/>
              </w:rPr>
            </w:pPr>
          </w:p>
        </w:tc>
      </w:tr>
      <w:tr w:rsidR="000B7647" w14:paraId="55D300E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42EE69C" w14:textId="09F8D337" w:rsidR="000B7647" w:rsidRPr="000B7647" w:rsidRDefault="000B7647" w:rsidP="000B7647">
            <w:pPr>
              <w:jc w:val="center"/>
              <w:rPr>
                <w:color w:val="000000"/>
                <w:sz w:val="21"/>
                <w:szCs w:val="21"/>
              </w:rPr>
            </w:pPr>
            <w:r w:rsidRPr="000B7647">
              <w:rPr>
                <w:sz w:val="21"/>
                <w:szCs w:val="21"/>
              </w:rPr>
              <w:t>3</w:t>
            </w:r>
          </w:p>
        </w:tc>
        <w:tc>
          <w:tcPr>
            <w:tcW w:w="1343" w:type="dxa"/>
            <w:tcBorders>
              <w:top w:val="nil"/>
              <w:left w:val="nil"/>
              <w:bottom w:val="single" w:sz="4" w:space="0" w:color="auto"/>
              <w:right w:val="single" w:sz="4" w:space="0" w:color="auto"/>
            </w:tcBorders>
            <w:shd w:val="clear" w:color="auto" w:fill="auto"/>
            <w:vAlign w:val="center"/>
            <w:hideMark/>
          </w:tcPr>
          <w:p w14:paraId="1651A393" w14:textId="77777777" w:rsidR="000B7647" w:rsidRDefault="000B7647" w:rsidP="000B7647">
            <w:pPr>
              <w:jc w:val="center"/>
              <w:rPr>
                <w:color w:val="000000"/>
                <w:sz w:val="18"/>
                <w:szCs w:val="18"/>
              </w:rPr>
            </w:pPr>
            <w:r>
              <w:rPr>
                <w:rFonts w:hint="eastAsia"/>
                <w:color w:val="000000"/>
                <w:sz w:val="18"/>
                <w:szCs w:val="18"/>
              </w:rPr>
              <w:t>拆除墙饰面</w:t>
            </w:r>
          </w:p>
        </w:tc>
        <w:tc>
          <w:tcPr>
            <w:tcW w:w="2604" w:type="dxa"/>
            <w:tcBorders>
              <w:top w:val="nil"/>
              <w:left w:val="nil"/>
              <w:bottom w:val="single" w:sz="4" w:space="0" w:color="auto"/>
              <w:right w:val="single" w:sz="4" w:space="0" w:color="auto"/>
            </w:tcBorders>
            <w:shd w:val="clear" w:color="auto" w:fill="auto"/>
            <w:vAlign w:val="center"/>
            <w:hideMark/>
          </w:tcPr>
          <w:p w14:paraId="54FCFB05" w14:textId="77777777" w:rsidR="000B7647" w:rsidRDefault="000B7647" w:rsidP="000B7647">
            <w:pPr>
              <w:jc w:val="center"/>
              <w:rPr>
                <w:color w:val="000000"/>
                <w:sz w:val="18"/>
                <w:szCs w:val="18"/>
              </w:rPr>
            </w:pPr>
            <w:r>
              <w:rPr>
                <w:rFonts w:hint="eastAsia"/>
                <w:color w:val="000000"/>
                <w:sz w:val="18"/>
                <w:szCs w:val="18"/>
              </w:rPr>
              <w:t>1.铲除墙面块料面层</w:t>
            </w:r>
          </w:p>
        </w:tc>
        <w:tc>
          <w:tcPr>
            <w:tcW w:w="906" w:type="dxa"/>
            <w:tcBorders>
              <w:top w:val="nil"/>
              <w:left w:val="nil"/>
              <w:bottom w:val="single" w:sz="4" w:space="0" w:color="auto"/>
              <w:right w:val="single" w:sz="4" w:space="0" w:color="auto"/>
            </w:tcBorders>
            <w:shd w:val="clear" w:color="auto" w:fill="auto"/>
            <w:vAlign w:val="center"/>
            <w:hideMark/>
          </w:tcPr>
          <w:p w14:paraId="0836C6A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86F0A32" w14:textId="77777777" w:rsidR="000B7647" w:rsidRDefault="000B7647" w:rsidP="000B7647">
            <w:pPr>
              <w:jc w:val="center"/>
              <w:rPr>
                <w:color w:val="000000"/>
                <w:sz w:val="18"/>
                <w:szCs w:val="18"/>
              </w:rPr>
            </w:pPr>
            <w:r>
              <w:rPr>
                <w:rFonts w:hint="eastAsia"/>
                <w:color w:val="000000"/>
                <w:sz w:val="18"/>
                <w:szCs w:val="18"/>
              </w:rPr>
              <w:t>150.00</w:t>
            </w:r>
          </w:p>
        </w:tc>
        <w:tc>
          <w:tcPr>
            <w:tcW w:w="1129" w:type="dxa"/>
            <w:tcBorders>
              <w:top w:val="nil"/>
              <w:left w:val="nil"/>
              <w:bottom w:val="single" w:sz="4" w:space="0" w:color="auto"/>
              <w:right w:val="single" w:sz="4" w:space="0" w:color="auto"/>
            </w:tcBorders>
          </w:tcPr>
          <w:p w14:paraId="16E6F5B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56DF168" w14:textId="77777777" w:rsidR="000B7647" w:rsidRDefault="000B7647" w:rsidP="000B7647">
            <w:pPr>
              <w:jc w:val="center"/>
              <w:rPr>
                <w:color w:val="000000"/>
                <w:sz w:val="18"/>
                <w:szCs w:val="18"/>
              </w:rPr>
            </w:pPr>
          </w:p>
        </w:tc>
      </w:tr>
      <w:tr w:rsidR="000B7647" w14:paraId="6DDDB6A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AD60A11" w14:textId="29CB9E9A" w:rsidR="000B7647" w:rsidRPr="000B7647" w:rsidRDefault="000B7647" w:rsidP="000B7647">
            <w:pPr>
              <w:jc w:val="center"/>
              <w:rPr>
                <w:color w:val="000000"/>
                <w:sz w:val="21"/>
                <w:szCs w:val="21"/>
              </w:rPr>
            </w:pPr>
            <w:r w:rsidRPr="000B7647">
              <w:rPr>
                <w:sz w:val="21"/>
                <w:szCs w:val="21"/>
              </w:rPr>
              <w:t>4</w:t>
            </w:r>
          </w:p>
        </w:tc>
        <w:tc>
          <w:tcPr>
            <w:tcW w:w="1343" w:type="dxa"/>
            <w:tcBorders>
              <w:top w:val="nil"/>
              <w:left w:val="nil"/>
              <w:bottom w:val="single" w:sz="4" w:space="0" w:color="auto"/>
              <w:right w:val="single" w:sz="4" w:space="0" w:color="auto"/>
            </w:tcBorders>
            <w:shd w:val="clear" w:color="auto" w:fill="auto"/>
            <w:vAlign w:val="center"/>
            <w:hideMark/>
          </w:tcPr>
          <w:p w14:paraId="204CDC7C" w14:textId="77777777" w:rsidR="000B7647" w:rsidRDefault="000B7647" w:rsidP="000B7647">
            <w:pPr>
              <w:jc w:val="center"/>
              <w:rPr>
                <w:color w:val="000000"/>
                <w:sz w:val="18"/>
                <w:szCs w:val="18"/>
              </w:rPr>
            </w:pPr>
            <w:r>
              <w:rPr>
                <w:rFonts w:hint="eastAsia"/>
                <w:color w:val="000000"/>
                <w:sz w:val="18"/>
                <w:szCs w:val="18"/>
              </w:rPr>
              <w:t>墙面一般抹灰</w:t>
            </w:r>
          </w:p>
        </w:tc>
        <w:tc>
          <w:tcPr>
            <w:tcW w:w="2604" w:type="dxa"/>
            <w:tcBorders>
              <w:top w:val="nil"/>
              <w:left w:val="nil"/>
              <w:bottom w:val="single" w:sz="4" w:space="0" w:color="auto"/>
              <w:right w:val="single" w:sz="4" w:space="0" w:color="auto"/>
            </w:tcBorders>
            <w:shd w:val="clear" w:color="auto" w:fill="auto"/>
            <w:vAlign w:val="center"/>
            <w:hideMark/>
          </w:tcPr>
          <w:p w14:paraId="3FB33E43" w14:textId="77777777" w:rsidR="000B7647" w:rsidRDefault="000B7647" w:rsidP="000B7647">
            <w:pPr>
              <w:jc w:val="center"/>
              <w:rPr>
                <w:color w:val="000000"/>
                <w:sz w:val="18"/>
                <w:szCs w:val="18"/>
              </w:rPr>
            </w:pPr>
            <w:r>
              <w:rPr>
                <w:rFonts w:hint="eastAsia"/>
                <w:color w:val="000000"/>
                <w:sz w:val="18"/>
                <w:szCs w:val="18"/>
              </w:rPr>
              <w:t>1.界面</w:t>
            </w:r>
            <w:proofErr w:type="gramStart"/>
            <w:r>
              <w:rPr>
                <w:rFonts w:hint="eastAsia"/>
                <w:color w:val="000000"/>
                <w:sz w:val="18"/>
                <w:szCs w:val="18"/>
              </w:rPr>
              <w:t>剂一道</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5A68798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50B7DDE"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54E8AC9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317836" w14:textId="77777777" w:rsidR="000B7647" w:rsidRDefault="000B7647" w:rsidP="000B7647">
            <w:pPr>
              <w:jc w:val="center"/>
              <w:rPr>
                <w:color w:val="000000"/>
                <w:sz w:val="18"/>
                <w:szCs w:val="18"/>
              </w:rPr>
            </w:pPr>
          </w:p>
        </w:tc>
      </w:tr>
      <w:tr w:rsidR="000B7647" w14:paraId="2A0FF427"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DB47157" w14:textId="03904793" w:rsidR="000B7647" w:rsidRPr="000B7647" w:rsidRDefault="000B7647" w:rsidP="000B7647">
            <w:pPr>
              <w:jc w:val="center"/>
              <w:rPr>
                <w:color w:val="000000"/>
                <w:sz w:val="21"/>
                <w:szCs w:val="21"/>
              </w:rPr>
            </w:pPr>
            <w:r w:rsidRPr="000B7647">
              <w:rPr>
                <w:sz w:val="21"/>
                <w:szCs w:val="21"/>
              </w:rPr>
              <w:t>5</w:t>
            </w:r>
          </w:p>
        </w:tc>
        <w:tc>
          <w:tcPr>
            <w:tcW w:w="1343" w:type="dxa"/>
            <w:tcBorders>
              <w:top w:val="nil"/>
              <w:left w:val="nil"/>
              <w:bottom w:val="single" w:sz="4" w:space="0" w:color="auto"/>
              <w:right w:val="single" w:sz="4" w:space="0" w:color="auto"/>
            </w:tcBorders>
            <w:shd w:val="clear" w:color="auto" w:fill="auto"/>
            <w:vAlign w:val="center"/>
            <w:hideMark/>
          </w:tcPr>
          <w:p w14:paraId="3E6D06A0" w14:textId="77777777" w:rsidR="000B7647" w:rsidRDefault="000B7647" w:rsidP="000B7647">
            <w:pPr>
              <w:jc w:val="center"/>
              <w:rPr>
                <w:color w:val="000000"/>
                <w:sz w:val="18"/>
                <w:szCs w:val="18"/>
              </w:rPr>
            </w:pPr>
            <w:r>
              <w:rPr>
                <w:rFonts w:hint="eastAsia"/>
                <w:color w:val="000000"/>
                <w:sz w:val="18"/>
                <w:szCs w:val="18"/>
              </w:rPr>
              <w:t>墙面一般抹灰</w:t>
            </w:r>
          </w:p>
        </w:tc>
        <w:tc>
          <w:tcPr>
            <w:tcW w:w="2604" w:type="dxa"/>
            <w:tcBorders>
              <w:top w:val="nil"/>
              <w:left w:val="nil"/>
              <w:bottom w:val="single" w:sz="4" w:space="0" w:color="auto"/>
              <w:right w:val="single" w:sz="4" w:space="0" w:color="auto"/>
            </w:tcBorders>
            <w:shd w:val="clear" w:color="auto" w:fill="auto"/>
            <w:vAlign w:val="center"/>
            <w:hideMark/>
          </w:tcPr>
          <w:p w14:paraId="77A3F0E1" w14:textId="77777777" w:rsidR="000B7647" w:rsidRDefault="000B7647" w:rsidP="000B7647">
            <w:pPr>
              <w:jc w:val="center"/>
              <w:rPr>
                <w:color w:val="000000"/>
                <w:sz w:val="18"/>
                <w:szCs w:val="18"/>
              </w:rPr>
            </w:pPr>
            <w:r>
              <w:rPr>
                <w:rFonts w:hint="eastAsia"/>
                <w:color w:val="000000"/>
                <w:sz w:val="18"/>
                <w:szCs w:val="18"/>
              </w:rPr>
              <w:t xml:space="preserve">1.抗裂砂浆20mm厚 </w:t>
            </w:r>
            <w:r>
              <w:rPr>
                <w:rFonts w:hint="eastAsia"/>
                <w:color w:val="000000"/>
                <w:sz w:val="18"/>
                <w:szCs w:val="18"/>
              </w:rPr>
              <w:br/>
              <w:t>2.挂网格布一道</w:t>
            </w:r>
          </w:p>
        </w:tc>
        <w:tc>
          <w:tcPr>
            <w:tcW w:w="906" w:type="dxa"/>
            <w:tcBorders>
              <w:top w:val="nil"/>
              <w:left w:val="nil"/>
              <w:bottom w:val="single" w:sz="4" w:space="0" w:color="auto"/>
              <w:right w:val="single" w:sz="4" w:space="0" w:color="auto"/>
            </w:tcBorders>
            <w:shd w:val="clear" w:color="auto" w:fill="auto"/>
            <w:vAlign w:val="center"/>
            <w:hideMark/>
          </w:tcPr>
          <w:p w14:paraId="675CCFE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EA023E2"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108D8EF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1B14E27" w14:textId="77777777" w:rsidR="000B7647" w:rsidRDefault="000B7647" w:rsidP="000B7647">
            <w:pPr>
              <w:jc w:val="center"/>
              <w:rPr>
                <w:color w:val="000000"/>
                <w:sz w:val="18"/>
                <w:szCs w:val="18"/>
              </w:rPr>
            </w:pPr>
          </w:p>
        </w:tc>
      </w:tr>
      <w:tr w:rsidR="000B7647" w14:paraId="3E023DA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11648AC" w14:textId="51168CC5" w:rsidR="000B7647" w:rsidRPr="000B7647" w:rsidRDefault="000B7647" w:rsidP="000B7647">
            <w:pPr>
              <w:jc w:val="center"/>
              <w:rPr>
                <w:color w:val="000000"/>
                <w:sz w:val="21"/>
                <w:szCs w:val="21"/>
              </w:rPr>
            </w:pPr>
            <w:r w:rsidRPr="000B7647">
              <w:rPr>
                <w:sz w:val="21"/>
                <w:szCs w:val="21"/>
              </w:rPr>
              <w:t>6</w:t>
            </w:r>
          </w:p>
        </w:tc>
        <w:tc>
          <w:tcPr>
            <w:tcW w:w="1343" w:type="dxa"/>
            <w:tcBorders>
              <w:top w:val="nil"/>
              <w:left w:val="nil"/>
              <w:bottom w:val="single" w:sz="4" w:space="0" w:color="auto"/>
              <w:right w:val="single" w:sz="4" w:space="0" w:color="auto"/>
            </w:tcBorders>
            <w:shd w:val="clear" w:color="auto" w:fill="auto"/>
            <w:vAlign w:val="center"/>
            <w:hideMark/>
          </w:tcPr>
          <w:p w14:paraId="0EEEB36C" w14:textId="77777777" w:rsidR="000B7647" w:rsidRDefault="000B7647" w:rsidP="000B7647">
            <w:pPr>
              <w:jc w:val="center"/>
              <w:rPr>
                <w:color w:val="000000"/>
                <w:sz w:val="18"/>
                <w:szCs w:val="18"/>
              </w:rPr>
            </w:pPr>
            <w:r>
              <w:rPr>
                <w:rFonts w:hint="eastAsia"/>
                <w:color w:val="000000"/>
                <w:sz w:val="18"/>
                <w:szCs w:val="18"/>
              </w:rPr>
              <w:t>墙面一般抹灰</w:t>
            </w:r>
          </w:p>
        </w:tc>
        <w:tc>
          <w:tcPr>
            <w:tcW w:w="2604" w:type="dxa"/>
            <w:tcBorders>
              <w:top w:val="nil"/>
              <w:left w:val="nil"/>
              <w:bottom w:val="single" w:sz="4" w:space="0" w:color="auto"/>
              <w:right w:val="single" w:sz="4" w:space="0" w:color="auto"/>
            </w:tcBorders>
            <w:shd w:val="clear" w:color="auto" w:fill="auto"/>
            <w:vAlign w:val="center"/>
            <w:hideMark/>
          </w:tcPr>
          <w:p w14:paraId="7665EDE7" w14:textId="77777777" w:rsidR="000B7647" w:rsidRDefault="000B7647" w:rsidP="000B7647">
            <w:pPr>
              <w:jc w:val="center"/>
              <w:rPr>
                <w:color w:val="000000"/>
                <w:sz w:val="18"/>
                <w:szCs w:val="18"/>
              </w:rPr>
            </w:pPr>
            <w:r>
              <w:rPr>
                <w:rFonts w:hint="eastAsia"/>
                <w:color w:val="000000"/>
                <w:sz w:val="18"/>
                <w:szCs w:val="18"/>
              </w:rPr>
              <w:t>1.外墙腻子两道</w:t>
            </w:r>
          </w:p>
        </w:tc>
        <w:tc>
          <w:tcPr>
            <w:tcW w:w="906" w:type="dxa"/>
            <w:tcBorders>
              <w:top w:val="nil"/>
              <w:left w:val="nil"/>
              <w:bottom w:val="single" w:sz="4" w:space="0" w:color="auto"/>
              <w:right w:val="single" w:sz="4" w:space="0" w:color="auto"/>
            </w:tcBorders>
            <w:shd w:val="clear" w:color="auto" w:fill="auto"/>
            <w:vAlign w:val="center"/>
            <w:hideMark/>
          </w:tcPr>
          <w:p w14:paraId="3F64B58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59594CD"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267A474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C0C46BB" w14:textId="77777777" w:rsidR="000B7647" w:rsidRDefault="000B7647" w:rsidP="000B7647">
            <w:pPr>
              <w:jc w:val="center"/>
              <w:rPr>
                <w:color w:val="000000"/>
                <w:sz w:val="18"/>
                <w:szCs w:val="18"/>
              </w:rPr>
            </w:pPr>
          </w:p>
        </w:tc>
      </w:tr>
      <w:tr w:rsidR="000B7647" w14:paraId="79A28486"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7047267" w14:textId="69234E83" w:rsidR="000B7647" w:rsidRPr="000B7647" w:rsidRDefault="000B7647" w:rsidP="000B7647">
            <w:pPr>
              <w:jc w:val="center"/>
              <w:rPr>
                <w:color w:val="000000"/>
                <w:sz w:val="21"/>
                <w:szCs w:val="21"/>
              </w:rPr>
            </w:pPr>
            <w:r w:rsidRPr="000B7647">
              <w:rPr>
                <w:sz w:val="21"/>
                <w:szCs w:val="21"/>
              </w:rPr>
              <w:t>7</w:t>
            </w:r>
          </w:p>
        </w:tc>
        <w:tc>
          <w:tcPr>
            <w:tcW w:w="1343" w:type="dxa"/>
            <w:tcBorders>
              <w:top w:val="nil"/>
              <w:left w:val="nil"/>
              <w:bottom w:val="single" w:sz="4" w:space="0" w:color="auto"/>
              <w:right w:val="single" w:sz="4" w:space="0" w:color="auto"/>
            </w:tcBorders>
            <w:shd w:val="clear" w:color="auto" w:fill="auto"/>
            <w:vAlign w:val="center"/>
            <w:hideMark/>
          </w:tcPr>
          <w:p w14:paraId="00A5DCD9" w14:textId="77777777" w:rsidR="000B7647" w:rsidRDefault="000B7647" w:rsidP="000B7647">
            <w:pPr>
              <w:jc w:val="center"/>
              <w:rPr>
                <w:color w:val="000000"/>
                <w:sz w:val="18"/>
                <w:szCs w:val="18"/>
              </w:rPr>
            </w:pPr>
            <w:r>
              <w:rPr>
                <w:rFonts w:hint="eastAsia"/>
                <w:color w:val="000000"/>
                <w:sz w:val="18"/>
                <w:szCs w:val="18"/>
              </w:rPr>
              <w:t>抹灰面油漆新做</w:t>
            </w:r>
          </w:p>
        </w:tc>
        <w:tc>
          <w:tcPr>
            <w:tcW w:w="2604" w:type="dxa"/>
            <w:tcBorders>
              <w:top w:val="nil"/>
              <w:left w:val="nil"/>
              <w:bottom w:val="single" w:sz="4" w:space="0" w:color="auto"/>
              <w:right w:val="single" w:sz="4" w:space="0" w:color="auto"/>
            </w:tcBorders>
            <w:shd w:val="clear" w:color="auto" w:fill="auto"/>
            <w:vAlign w:val="center"/>
            <w:hideMark/>
          </w:tcPr>
          <w:p w14:paraId="76161505" w14:textId="77777777" w:rsidR="000B7647" w:rsidRDefault="000B7647" w:rsidP="000B7647">
            <w:pPr>
              <w:jc w:val="center"/>
              <w:rPr>
                <w:color w:val="000000"/>
                <w:sz w:val="18"/>
                <w:szCs w:val="18"/>
              </w:rPr>
            </w:pPr>
            <w:r>
              <w:rPr>
                <w:rFonts w:hint="eastAsia"/>
                <w:color w:val="000000"/>
                <w:sz w:val="18"/>
                <w:szCs w:val="18"/>
              </w:rPr>
              <w:t xml:space="preserve">外墙涂料 </w:t>
            </w:r>
            <w:r>
              <w:rPr>
                <w:rFonts w:hint="eastAsia"/>
                <w:color w:val="000000"/>
                <w:sz w:val="18"/>
                <w:szCs w:val="18"/>
              </w:rPr>
              <w:br/>
              <w:t xml:space="preserve">1.底漆一道 </w:t>
            </w:r>
            <w:r>
              <w:rPr>
                <w:rFonts w:hint="eastAsia"/>
                <w:color w:val="000000"/>
                <w:sz w:val="18"/>
                <w:szCs w:val="18"/>
              </w:rPr>
              <w:br/>
              <w:t>2.外墙丙烯酸乳胶漆两道</w:t>
            </w:r>
          </w:p>
        </w:tc>
        <w:tc>
          <w:tcPr>
            <w:tcW w:w="906" w:type="dxa"/>
            <w:tcBorders>
              <w:top w:val="nil"/>
              <w:left w:val="nil"/>
              <w:bottom w:val="single" w:sz="4" w:space="0" w:color="auto"/>
              <w:right w:val="single" w:sz="4" w:space="0" w:color="auto"/>
            </w:tcBorders>
            <w:shd w:val="clear" w:color="auto" w:fill="auto"/>
            <w:vAlign w:val="center"/>
            <w:hideMark/>
          </w:tcPr>
          <w:p w14:paraId="483156C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7DA0BBF" w14:textId="77777777" w:rsidR="000B7647" w:rsidRDefault="000B7647" w:rsidP="000B7647">
            <w:pPr>
              <w:jc w:val="center"/>
              <w:rPr>
                <w:color w:val="000000"/>
                <w:sz w:val="18"/>
                <w:szCs w:val="18"/>
              </w:rPr>
            </w:pPr>
            <w:r>
              <w:rPr>
                <w:rFonts w:hint="eastAsia"/>
                <w:color w:val="000000"/>
                <w:sz w:val="18"/>
                <w:szCs w:val="18"/>
              </w:rPr>
              <w:t>4200.00</w:t>
            </w:r>
          </w:p>
        </w:tc>
        <w:tc>
          <w:tcPr>
            <w:tcW w:w="1129" w:type="dxa"/>
            <w:tcBorders>
              <w:top w:val="nil"/>
              <w:left w:val="nil"/>
              <w:bottom w:val="single" w:sz="4" w:space="0" w:color="auto"/>
              <w:right w:val="single" w:sz="4" w:space="0" w:color="auto"/>
            </w:tcBorders>
          </w:tcPr>
          <w:p w14:paraId="73016BD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893D015" w14:textId="77777777" w:rsidR="000B7647" w:rsidRDefault="000B7647" w:rsidP="000B7647">
            <w:pPr>
              <w:jc w:val="center"/>
              <w:rPr>
                <w:color w:val="000000"/>
                <w:sz w:val="18"/>
                <w:szCs w:val="18"/>
              </w:rPr>
            </w:pPr>
          </w:p>
        </w:tc>
      </w:tr>
      <w:tr w:rsidR="000B7647" w14:paraId="1A11306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AC31325" w14:textId="0A87D57B" w:rsidR="000B7647" w:rsidRPr="000B7647" w:rsidRDefault="000B7647" w:rsidP="000B7647">
            <w:pPr>
              <w:jc w:val="center"/>
              <w:rPr>
                <w:color w:val="000000"/>
                <w:sz w:val="21"/>
                <w:szCs w:val="21"/>
              </w:rPr>
            </w:pPr>
            <w:r w:rsidRPr="000B7647">
              <w:rPr>
                <w:sz w:val="21"/>
                <w:szCs w:val="21"/>
              </w:rPr>
              <w:t>8</w:t>
            </w:r>
          </w:p>
        </w:tc>
        <w:tc>
          <w:tcPr>
            <w:tcW w:w="1343" w:type="dxa"/>
            <w:tcBorders>
              <w:top w:val="nil"/>
              <w:left w:val="nil"/>
              <w:bottom w:val="single" w:sz="4" w:space="0" w:color="auto"/>
              <w:right w:val="single" w:sz="4" w:space="0" w:color="auto"/>
            </w:tcBorders>
            <w:shd w:val="clear" w:color="auto" w:fill="auto"/>
            <w:vAlign w:val="center"/>
            <w:hideMark/>
          </w:tcPr>
          <w:p w14:paraId="58C2660E" w14:textId="77777777" w:rsidR="000B7647" w:rsidRDefault="000B7647" w:rsidP="000B7647">
            <w:pPr>
              <w:jc w:val="center"/>
              <w:rPr>
                <w:color w:val="000000"/>
                <w:sz w:val="18"/>
                <w:szCs w:val="18"/>
              </w:rPr>
            </w:pPr>
            <w:proofErr w:type="gramStart"/>
            <w:r>
              <w:rPr>
                <w:rFonts w:hint="eastAsia"/>
                <w:color w:val="000000"/>
                <w:sz w:val="18"/>
                <w:szCs w:val="18"/>
              </w:rPr>
              <w:t>砌块墙钢丝网</w:t>
            </w:r>
            <w:proofErr w:type="gramEnd"/>
            <w:r>
              <w:rPr>
                <w:rFonts w:hint="eastAsia"/>
                <w:color w:val="000000"/>
                <w:sz w:val="18"/>
                <w:szCs w:val="18"/>
              </w:rPr>
              <w:t>加固</w:t>
            </w:r>
          </w:p>
        </w:tc>
        <w:tc>
          <w:tcPr>
            <w:tcW w:w="2604" w:type="dxa"/>
            <w:tcBorders>
              <w:top w:val="nil"/>
              <w:left w:val="nil"/>
              <w:bottom w:val="single" w:sz="4" w:space="0" w:color="auto"/>
              <w:right w:val="single" w:sz="4" w:space="0" w:color="auto"/>
            </w:tcBorders>
            <w:shd w:val="clear" w:color="auto" w:fill="auto"/>
            <w:vAlign w:val="center"/>
            <w:hideMark/>
          </w:tcPr>
          <w:p w14:paraId="34D20B57" w14:textId="77777777" w:rsidR="000B7647" w:rsidRDefault="000B7647" w:rsidP="000B7647">
            <w:pPr>
              <w:jc w:val="center"/>
              <w:rPr>
                <w:color w:val="000000"/>
                <w:sz w:val="18"/>
                <w:szCs w:val="18"/>
              </w:rPr>
            </w:pPr>
            <w:r>
              <w:rPr>
                <w:rFonts w:hint="eastAsia"/>
                <w:color w:val="000000"/>
                <w:sz w:val="18"/>
                <w:szCs w:val="18"/>
              </w:rPr>
              <w:t>1.墙面用</w:t>
            </w:r>
            <w:proofErr w:type="gramStart"/>
            <w:r>
              <w:rPr>
                <w:rFonts w:hint="eastAsia"/>
                <w:color w:val="000000"/>
                <w:sz w:val="18"/>
                <w:szCs w:val="18"/>
              </w:rPr>
              <w:t>水泥钉挂钢丝网</w:t>
            </w:r>
            <w:proofErr w:type="gramEnd"/>
            <w:r>
              <w:rPr>
                <w:rFonts w:hint="eastAsia"/>
                <w:color w:val="000000"/>
                <w:sz w:val="18"/>
                <w:szCs w:val="18"/>
              </w:rPr>
              <w:t>加固</w:t>
            </w:r>
          </w:p>
        </w:tc>
        <w:tc>
          <w:tcPr>
            <w:tcW w:w="906" w:type="dxa"/>
            <w:tcBorders>
              <w:top w:val="nil"/>
              <w:left w:val="nil"/>
              <w:bottom w:val="single" w:sz="4" w:space="0" w:color="auto"/>
              <w:right w:val="single" w:sz="4" w:space="0" w:color="auto"/>
            </w:tcBorders>
            <w:shd w:val="clear" w:color="auto" w:fill="auto"/>
            <w:vAlign w:val="center"/>
            <w:hideMark/>
          </w:tcPr>
          <w:p w14:paraId="7909E3C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B74BEC3" w14:textId="77777777" w:rsidR="000B7647" w:rsidRDefault="000B7647" w:rsidP="000B7647">
            <w:pPr>
              <w:jc w:val="center"/>
              <w:rPr>
                <w:color w:val="000000"/>
                <w:sz w:val="18"/>
                <w:szCs w:val="18"/>
              </w:rPr>
            </w:pPr>
            <w:r>
              <w:rPr>
                <w:rFonts w:hint="eastAsia"/>
                <w:color w:val="000000"/>
                <w:sz w:val="18"/>
                <w:szCs w:val="18"/>
              </w:rPr>
              <w:t>300.00</w:t>
            </w:r>
          </w:p>
        </w:tc>
        <w:tc>
          <w:tcPr>
            <w:tcW w:w="1129" w:type="dxa"/>
            <w:tcBorders>
              <w:top w:val="nil"/>
              <w:left w:val="nil"/>
              <w:bottom w:val="single" w:sz="4" w:space="0" w:color="auto"/>
              <w:right w:val="single" w:sz="4" w:space="0" w:color="auto"/>
            </w:tcBorders>
          </w:tcPr>
          <w:p w14:paraId="18C6F46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39B5B7B" w14:textId="77777777" w:rsidR="000B7647" w:rsidRDefault="000B7647" w:rsidP="000B7647">
            <w:pPr>
              <w:jc w:val="center"/>
              <w:rPr>
                <w:color w:val="000000"/>
                <w:sz w:val="18"/>
                <w:szCs w:val="18"/>
              </w:rPr>
            </w:pPr>
          </w:p>
        </w:tc>
      </w:tr>
      <w:tr w:rsidR="000B7647" w14:paraId="6EF54D3B"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07B04DD" w14:textId="181573A7" w:rsidR="000B7647" w:rsidRPr="000B7647" w:rsidRDefault="000B7647" w:rsidP="000B7647">
            <w:pPr>
              <w:jc w:val="center"/>
              <w:rPr>
                <w:color w:val="000000"/>
                <w:sz w:val="21"/>
                <w:szCs w:val="21"/>
              </w:rPr>
            </w:pPr>
            <w:r w:rsidRPr="000B7647">
              <w:rPr>
                <w:sz w:val="21"/>
                <w:szCs w:val="21"/>
              </w:rPr>
              <w:t>9</w:t>
            </w:r>
          </w:p>
        </w:tc>
        <w:tc>
          <w:tcPr>
            <w:tcW w:w="1343" w:type="dxa"/>
            <w:tcBorders>
              <w:top w:val="nil"/>
              <w:left w:val="nil"/>
              <w:bottom w:val="single" w:sz="4" w:space="0" w:color="auto"/>
              <w:right w:val="single" w:sz="4" w:space="0" w:color="auto"/>
            </w:tcBorders>
            <w:shd w:val="clear" w:color="auto" w:fill="auto"/>
            <w:vAlign w:val="center"/>
            <w:hideMark/>
          </w:tcPr>
          <w:p w14:paraId="2A764829" w14:textId="77777777" w:rsidR="000B7647" w:rsidRDefault="000B7647" w:rsidP="000B7647">
            <w:pPr>
              <w:jc w:val="center"/>
              <w:rPr>
                <w:color w:val="000000"/>
                <w:sz w:val="18"/>
                <w:szCs w:val="18"/>
              </w:rPr>
            </w:pPr>
            <w:r>
              <w:rPr>
                <w:rFonts w:hint="eastAsia"/>
                <w:color w:val="000000"/>
                <w:sz w:val="18"/>
                <w:szCs w:val="18"/>
              </w:rPr>
              <w:t>块料墙面新做</w:t>
            </w:r>
          </w:p>
        </w:tc>
        <w:tc>
          <w:tcPr>
            <w:tcW w:w="2604" w:type="dxa"/>
            <w:tcBorders>
              <w:top w:val="nil"/>
              <w:left w:val="nil"/>
              <w:bottom w:val="single" w:sz="4" w:space="0" w:color="auto"/>
              <w:right w:val="single" w:sz="4" w:space="0" w:color="auto"/>
            </w:tcBorders>
            <w:shd w:val="clear" w:color="auto" w:fill="auto"/>
            <w:vAlign w:val="center"/>
            <w:hideMark/>
          </w:tcPr>
          <w:p w14:paraId="16BB1760"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外墙面贴瓷砖</w:t>
            </w:r>
            <w:proofErr w:type="gramEnd"/>
            <w:r>
              <w:rPr>
                <w:rFonts w:hint="eastAsia"/>
                <w:color w:val="000000"/>
                <w:sz w:val="18"/>
                <w:szCs w:val="18"/>
              </w:rPr>
              <w:br/>
              <w:t xml:space="preserve"> 2.砂浆结合层</w:t>
            </w:r>
          </w:p>
        </w:tc>
        <w:tc>
          <w:tcPr>
            <w:tcW w:w="906" w:type="dxa"/>
            <w:tcBorders>
              <w:top w:val="nil"/>
              <w:left w:val="nil"/>
              <w:bottom w:val="single" w:sz="4" w:space="0" w:color="auto"/>
              <w:right w:val="single" w:sz="4" w:space="0" w:color="auto"/>
            </w:tcBorders>
            <w:shd w:val="clear" w:color="auto" w:fill="auto"/>
            <w:vAlign w:val="center"/>
            <w:hideMark/>
          </w:tcPr>
          <w:p w14:paraId="227C867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E3FF6E6" w14:textId="77777777" w:rsidR="000B7647" w:rsidRDefault="000B7647" w:rsidP="000B7647">
            <w:pPr>
              <w:jc w:val="center"/>
              <w:rPr>
                <w:color w:val="000000"/>
                <w:sz w:val="18"/>
                <w:szCs w:val="18"/>
              </w:rPr>
            </w:pPr>
            <w:r>
              <w:rPr>
                <w:rFonts w:hint="eastAsia"/>
                <w:color w:val="000000"/>
                <w:sz w:val="18"/>
                <w:szCs w:val="18"/>
              </w:rPr>
              <w:t>188.00</w:t>
            </w:r>
          </w:p>
        </w:tc>
        <w:tc>
          <w:tcPr>
            <w:tcW w:w="1129" w:type="dxa"/>
            <w:tcBorders>
              <w:top w:val="nil"/>
              <w:left w:val="nil"/>
              <w:bottom w:val="single" w:sz="4" w:space="0" w:color="auto"/>
              <w:right w:val="single" w:sz="4" w:space="0" w:color="auto"/>
            </w:tcBorders>
          </w:tcPr>
          <w:p w14:paraId="16EFA3B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681B8B" w14:textId="77777777" w:rsidR="000B7647" w:rsidRDefault="000B7647" w:rsidP="000B7647">
            <w:pPr>
              <w:jc w:val="center"/>
              <w:rPr>
                <w:color w:val="000000"/>
                <w:sz w:val="18"/>
                <w:szCs w:val="18"/>
              </w:rPr>
            </w:pPr>
          </w:p>
        </w:tc>
      </w:tr>
      <w:tr w:rsidR="000B7647" w14:paraId="51140D07"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3A0B0F1" w14:textId="0A028857" w:rsidR="000B7647" w:rsidRPr="000B7647" w:rsidRDefault="000B7647" w:rsidP="000B7647">
            <w:pPr>
              <w:jc w:val="center"/>
              <w:rPr>
                <w:color w:val="000000"/>
                <w:sz w:val="21"/>
                <w:szCs w:val="21"/>
              </w:rPr>
            </w:pPr>
            <w:r w:rsidRPr="000B7647">
              <w:rPr>
                <w:sz w:val="21"/>
                <w:szCs w:val="21"/>
              </w:rPr>
              <w:t>10</w:t>
            </w:r>
          </w:p>
        </w:tc>
        <w:tc>
          <w:tcPr>
            <w:tcW w:w="1343" w:type="dxa"/>
            <w:tcBorders>
              <w:top w:val="nil"/>
              <w:left w:val="nil"/>
              <w:bottom w:val="single" w:sz="4" w:space="0" w:color="auto"/>
              <w:right w:val="single" w:sz="4" w:space="0" w:color="auto"/>
            </w:tcBorders>
            <w:shd w:val="clear" w:color="auto" w:fill="auto"/>
            <w:vAlign w:val="center"/>
            <w:hideMark/>
          </w:tcPr>
          <w:p w14:paraId="56B0FCAB" w14:textId="77777777" w:rsidR="000B7647" w:rsidRDefault="000B7647" w:rsidP="000B7647">
            <w:pPr>
              <w:jc w:val="center"/>
              <w:rPr>
                <w:color w:val="000000"/>
                <w:sz w:val="18"/>
                <w:szCs w:val="18"/>
              </w:rPr>
            </w:pPr>
            <w:r>
              <w:rPr>
                <w:rFonts w:hint="eastAsia"/>
                <w:color w:val="000000"/>
                <w:sz w:val="18"/>
                <w:szCs w:val="18"/>
              </w:rPr>
              <w:t>石材墙面</w:t>
            </w:r>
          </w:p>
        </w:tc>
        <w:tc>
          <w:tcPr>
            <w:tcW w:w="2604" w:type="dxa"/>
            <w:tcBorders>
              <w:top w:val="nil"/>
              <w:left w:val="nil"/>
              <w:bottom w:val="single" w:sz="4" w:space="0" w:color="auto"/>
              <w:right w:val="single" w:sz="4" w:space="0" w:color="auto"/>
            </w:tcBorders>
            <w:shd w:val="clear" w:color="auto" w:fill="auto"/>
            <w:vAlign w:val="center"/>
            <w:hideMark/>
          </w:tcPr>
          <w:p w14:paraId="5EDA1445"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外墙面贴花岗岩</w:t>
            </w:r>
            <w:proofErr w:type="gramEnd"/>
            <w:r>
              <w:rPr>
                <w:rFonts w:hint="eastAsia"/>
                <w:color w:val="000000"/>
                <w:sz w:val="18"/>
                <w:szCs w:val="18"/>
              </w:rPr>
              <w:t xml:space="preserve">石材 </w:t>
            </w:r>
            <w:r>
              <w:rPr>
                <w:rFonts w:hint="eastAsia"/>
                <w:color w:val="000000"/>
                <w:sz w:val="18"/>
                <w:szCs w:val="18"/>
              </w:rPr>
              <w:br/>
              <w:t xml:space="preserve">2.厚度：30mm </w:t>
            </w:r>
            <w:r>
              <w:rPr>
                <w:rFonts w:hint="eastAsia"/>
                <w:color w:val="000000"/>
                <w:sz w:val="18"/>
                <w:szCs w:val="18"/>
              </w:rPr>
              <w:br/>
              <w:t>3.砂浆结合层</w:t>
            </w:r>
          </w:p>
        </w:tc>
        <w:tc>
          <w:tcPr>
            <w:tcW w:w="906" w:type="dxa"/>
            <w:tcBorders>
              <w:top w:val="nil"/>
              <w:left w:val="nil"/>
              <w:bottom w:val="single" w:sz="4" w:space="0" w:color="auto"/>
              <w:right w:val="single" w:sz="4" w:space="0" w:color="auto"/>
            </w:tcBorders>
            <w:shd w:val="clear" w:color="auto" w:fill="auto"/>
            <w:vAlign w:val="center"/>
            <w:hideMark/>
          </w:tcPr>
          <w:p w14:paraId="6F48875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C7CDA23" w14:textId="77777777" w:rsidR="000B7647" w:rsidRDefault="000B7647" w:rsidP="000B7647">
            <w:pPr>
              <w:jc w:val="center"/>
              <w:rPr>
                <w:color w:val="000000"/>
                <w:sz w:val="18"/>
                <w:szCs w:val="18"/>
              </w:rPr>
            </w:pPr>
            <w:r>
              <w:rPr>
                <w:rFonts w:hint="eastAsia"/>
                <w:color w:val="000000"/>
                <w:sz w:val="18"/>
                <w:szCs w:val="18"/>
              </w:rPr>
              <w:t>77.00</w:t>
            </w:r>
          </w:p>
        </w:tc>
        <w:tc>
          <w:tcPr>
            <w:tcW w:w="1129" w:type="dxa"/>
            <w:tcBorders>
              <w:top w:val="nil"/>
              <w:left w:val="nil"/>
              <w:bottom w:val="single" w:sz="4" w:space="0" w:color="auto"/>
              <w:right w:val="single" w:sz="4" w:space="0" w:color="auto"/>
            </w:tcBorders>
          </w:tcPr>
          <w:p w14:paraId="6CC9602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479D604" w14:textId="77777777" w:rsidR="000B7647" w:rsidRDefault="000B7647" w:rsidP="000B7647">
            <w:pPr>
              <w:jc w:val="center"/>
              <w:rPr>
                <w:color w:val="000000"/>
                <w:sz w:val="18"/>
                <w:szCs w:val="18"/>
              </w:rPr>
            </w:pPr>
          </w:p>
        </w:tc>
      </w:tr>
      <w:tr w:rsidR="000B7647" w14:paraId="1DC8765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9449A84" w14:textId="1E352DB3" w:rsidR="000B7647" w:rsidRPr="000B7647" w:rsidRDefault="000B7647" w:rsidP="000B7647">
            <w:pPr>
              <w:jc w:val="center"/>
              <w:rPr>
                <w:color w:val="000000"/>
                <w:sz w:val="21"/>
                <w:szCs w:val="21"/>
              </w:rPr>
            </w:pPr>
            <w:r w:rsidRPr="000B7647">
              <w:rPr>
                <w:sz w:val="21"/>
                <w:szCs w:val="21"/>
              </w:rPr>
              <w:t>11</w:t>
            </w:r>
          </w:p>
        </w:tc>
        <w:tc>
          <w:tcPr>
            <w:tcW w:w="1343" w:type="dxa"/>
            <w:tcBorders>
              <w:top w:val="nil"/>
              <w:left w:val="nil"/>
              <w:bottom w:val="single" w:sz="4" w:space="0" w:color="auto"/>
              <w:right w:val="single" w:sz="4" w:space="0" w:color="auto"/>
            </w:tcBorders>
            <w:shd w:val="clear" w:color="auto" w:fill="auto"/>
            <w:vAlign w:val="center"/>
            <w:hideMark/>
          </w:tcPr>
          <w:p w14:paraId="27E86CAE" w14:textId="77777777" w:rsidR="000B7647" w:rsidRDefault="000B7647" w:rsidP="000B7647">
            <w:pPr>
              <w:jc w:val="center"/>
              <w:rPr>
                <w:color w:val="000000"/>
                <w:sz w:val="18"/>
                <w:szCs w:val="18"/>
              </w:rPr>
            </w:pPr>
            <w:r>
              <w:rPr>
                <w:rFonts w:hint="eastAsia"/>
                <w:color w:val="000000"/>
                <w:sz w:val="18"/>
                <w:szCs w:val="18"/>
              </w:rPr>
              <w:t>石材墙面</w:t>
            </w:r>
          </w:p>
        </w:tc>
        <w:tc>
          <w:tcPr>
            <w:tcW w:w="2604" w:type="dxa"/>
            <w:tcBorders>
              <w:top w:val="nil"/>
              <w:left w:val="nil"/>
              <w:bottom w:val="single" w:sz="4" w:space="0" w:color="auto"/>
              <w:right w:val="single" w:sz="4" w:space="0" w:color="auto"/>
            </w:tcBorders>
            <w:shd w:val="clear" w:color="auto" w:fill="auto"/>
            <w:vAlign w:val="center"/>
            <w:hideMark/>
          </w:tcPr>
          <w:p w14:paraId="1A9E27EE" w14:textId="77777777" w:rsidR="000B7647" w:rsidRDefault="000B7647" w:rsidP="000B7647">
            <w:pPr>
              <w:jc w:val="center"/>
              <w:rPr>
                <w:color w:val="000000"/>
                <w:sz w:val="18"/>
                <w:szCs w:val="18"/>
              </w:rPr>
            </w:pPr>
            <w:r>
              <w:rPr>
                <w:rFonts w:hint="eastAsia"/>
                <w:color w:val="000000"/>
                <w:sz w:val="18"/>
                <w:szCs w:val="18"/>
              </w:rPr>
              <w:t>1.柱面挂贴蘑菇石花岗岩</w:t>
            </w:r>
            <w:r>
              <w:rPr>
                <w:rFonts w:hint="eastAsia"/>
                <w:color w:val="000000"/>
                <w:sz w:val="18"/>
                <w:szCs w:val="18"/>
              </w:rPr>
              <w:br/>
              <w:t xml:space="preserve"> 2.砂浆结合层</w:t>
            </w:r>
          </w:p>
        </w:tc>
        <w:tc>
          <w:tcPr>
            <w:tcW w:w="906" w:type="dxa"/>
            <w:tcBorders>
              <w:top w:val="nil"/>
              <w:left w:val="nil"/>
              <w:bottom w:val="single" w:sz="4" w:space="0" w:color="auto"/>
              <w:right w:val="single" w:sz="4" w:space="0" w:color="auto"/>
            </w:tcBorders>
            <w:shd w:val="clear" w:color="auto" w:fill="auto"/>
            <w:vAlign w:val="center"/>
            <w:hideMark/>
          </w:tcPr>
          <w:p w14:paraId="406E8B5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BE42CB8" w14:textId="77777777" w:rsidR="000B7647" w:rsidRDefault="000B7647" w:rsidP="000B7647">
            <w:pPr>
              <w:jc w:val="center"/>
              <w:rPr>
                <w:color w:val="000000"/>
                <w:sz w:val="18"/>
                <w:szCs w:val="18"/>
              </w:rPr>
            </w:pPr>
            <w:r>
              <w:rPr>
                <w:rFonts w:hint="eastAsia"/>
                <w:color w:val="000000"/>
                <w:sz w:val="18"/>
                <w:szCs w:val="18"/>
              </w:rPr>
              <w:t>31.50</w:t>
            </w:r>
          </w:p>
        </w:tc>
        <w:tc>
          <w:tcPr>
            <w:tcW w:w="1129" w:type="dxa"/>
            <w:tcBorders>
              <w:top w:val="nil"/>
              <w:left w:val="nil"/>
              <w:bottom w:val="single" w:sz="4" w:space="0" w:color="auto"/>
              <w:right w:val="single" w:sz="4" w:space="0" w:color="auto"/>
            </w:tcBorders>
          </w:tcPr>
          <w:p w14:paraId="2B947DD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AAB6ED9" w14:textId="77777777" w:rsidR="000B7647" w:rsidRDefault="000B7647" w:rsidP="000B7647">
            <w:pPr>
              <w:jc w:val="center"/>
              <w:rPr>
                <w:color w:val="000000"/>
                <w:sz w:val="18"/>
                <w:szCs w:val="18"/>
              </w:rPr>
            </w:pPr>
          </w:p>
        </w:tc>
      </w:tr>
      <w:tr w:rsidR="000B7647" w14:paraId="2F342FD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E6FC217" w14:textId="7926F96D" w:rsidR="000B7647" w:rsidRPr="000B7647" w:rsidRDefault="000B7647" w:rsidP="000B7647">
            <w:pPr>
              <w:jc w:val="center"/>
              <w:rPr>
                <w:color w:val="000000"/>
                <w:sz w:val="21"/>
                <w:szCs w:val="21"/>
              </w:rPr>
            </w:pPr>
            <w:r w:rsidRPr="000B7647">
              <w:rPr>
                <w:sz w:val="21"/>
                <w:szCs w:val="21"/>
              </w:rPr>
              <w:t>12</w:t>
            </w:r>
          </w:p>
        </w:tc>
        <w:tc>
          <w:tcPr>
            <w:tcW w:w="1343" w:type="dxa"/>
            <w:tcBorders>
              <w:top w:val="nil"/>
              <w:left w:val="nil"/>
              <w:bottom w:val="single" w:sz="4" w:space="0" w:color="auto"/>
              <w:right w:val="single" w:sz="4" w:space="0" w:color="auto"/>
            </w:tcBorders>
            <w:shd w:val="clear" w:color="auto" w:fill="auto"/>
            <w:vAlign w:val="center"/>
            <w:hideMark/>
          </w:tcPr>
          <w:p w14:paraId="1075BCD5" w14:textId="77777777" w:rsidR="000B7647" w:rsidRDefault="000B7647" w:rsidP="000B7647">
            <w:pPr>
              <w:jc w:val="center"/>
              <w:rPr>
                <w:color w:val="000000"/>
                <w:sz w:val="18"/>
                <w:szCs w:val="18"/>
              </w:rPr>
            </w:pPr>
            <w:r>
              <w:rPr>
                <w:rFonts w:hint="eastAsia"/>
                <w:color w:val="000000"/>
                <w:sz w:val="18"/>
                <w:szCs w:val="18"/>
              </w:rPr>
              <w:t>假草皮铺设</w:t>
            </w:r>
          </w:p>
        </w:tc>
        <w:tc>
          <w:tcPr>
            <w:tcW w:w="2604" w:type="dxa"/>
            <w:tcBorders>
              <w:top w:val="nil"/>
              <w:left w:val="nil"/>
              <w:bottom w:val="single" w:sz="4" w:space="0" w:color="auto"/>
              <w:right w:val="single" w:sz="4" w:space="0" w:color="auto"/>
            </w:tcBorders>
            <w:shd w:val="clear" w:color="auto" w:fill="auto"/>
            <w:vAlign w:val="center"/>
            <w:hideMark/>
          </w:tcPr>
          <w:p w14:paraId="0FD9EE01" w14:textId="77777777" w:rsidR="000B7647" w:rsidRDefault="000B7647" w:rsidP="000B7647">
            <w:pPr>
              <w:jc w:val="center"/>
              <w:rPr>
                <w:color w:val="000000"/>
                <w:sz w:val="18"/>
                <w:szCs w:val="18"/>
              </w:rPr>
            </w:pPr>
            <w:r>
              <w:rPr>
                <w:rFonts w:hint="eastAsia"/>
                <w:color w:val="000000"/>
                <w:sz w:val="18"/>
                <w:szCs w:val="18"/>
              </w:rPr>
              <w:t>1.假草皮铺设</w:t>
            </w:r>
          </w:p>
        </w:tc>
        <w:tc>
          <w:tcPr>
            <w:tcW w:w="906" w:type="dxa"/>
            <w:tcBorders>
              <w:top w:val="nil"/>
              <w:left w:val="nil"/>
              <w:bottom w:val="single" w:sz="4" w:space="0" w:color="auto"/>
              <w:right w:val="single" w:sz="4" w:space="0" w:color="auto"/>
            </w:tcBorders>
            <w:shd w:val="clear" w:color="auto" w:fill="auto"/>
            <w:vAlign w:val="center"/>
            <w:hideMark/>
          </w:tcPr>
          <w:p w14:paraId="368C5FCD"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244013B" w14:textId="77777777" w:rsidR="000B7647" w:rsidRDefault="000B7647" w:rsidP="000B7647">
            <w:pPr>
              <w:jc w:val="center"/>
              <w:rPr>
                <w:color w:val="000000"/>
                <w:sz w:val="18"/>
                <w:szCs w:val="18"/>
              </w:rPr>
            </w:pPr>
            <w:r>
              <w:rPr>
                <w:rFonts w:hint="eastAsia"/>
                <w:color w:val="000000"/>
                <w:sz w:val="18"/>
                <w:szCs w:val="18"/>
              </w:rPr>
              <w:t>108.00</w:t>
            </w:r>
          </w:p>
        </w:tc>
        <w:tc>
          <w:tcPr>
            <w:tcW w:w="1129" w:type="dxa"/>
            <w:tcBorders>
              <w:top w:val="nil"/>
              <w:left w:val="nil"/>
              <w:bottom w:val="single" w:sz="4" w:space="0" w:color="auto"/>
              <w:right w:val="single" w:sz="4" w:space="0" w:color="auto"/>
            </w:tcBorders>
          </w:tcPr>
          <w:p w14:paraId="45F0126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5FE7DFE" w14:textId="77777777" w:rsidR="000B7647" w:rsidRDefault="000B7647" w:rsidP="000B7647">
            <w:pPr>
              <w:jc w:val="center"/>
              <w:rPr>
                <w:color w:val="000000"/>
                <w:sz w:val="18"/>
                <w:szCs w:val="18"/>
              </w:rPr>
            </w:pPr>
          </w:p>
        </w:tc>
      </w:tr>
      <w:tr w:rsidR="000B7647" w14:paraId="51DF3DBB"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01B6E20" w14:textId="673BBCC9" w:rsidR="000B7647" w:rsidRPr="000B7647" w:rsidRDefault="000B7647" w:rsidP="000B7647">
            <w:pPr>
              <w:jc w:val="center"/>
              <w:rPr>
                <w:color w:val="000000"/>
                <w:sz w:val="21"/>
                <w:szCs w:val="21"/>
              </w:rPr>
            </w:pPr>
            <w:r w:rsidRPr="000B7647">
              <w:rPr>
                <w:sz w:val="21"/>
                <w:szCs w:val="21"/>
              </w:rPr>
              <w:t>13</w:t>
            </w:r>
          </w:p>
        </w:tc>
        <w:tc>
          <w:tcPr>
            <w:tcW w:w="1343" w:type="dxa"/>
            <w:tcBorders>
              <w:top w:val="nil"/>
              <w:left w:val="nil"/>
              <w:bottom w:val="single" w:sz="4" w:space="0" w:color="auto"/>
              <w:right w:val="single" w:sz="4" w:space="0" w:color="auto"/>
            </w:tcBorders>
            <w:shd w:val="clear" w:color="auto" w:fill="auto"/>
            <w:vAlign w:val="center"/>
            <w:hideMark/>
          </w:tcPr>
          <w:p w14:paraId="375C6524" w14:textId="77777777" w:rsidR="000B7647" w:rsidRDefault="000B7647" w:rsidP="000B7647">
            <w:pPr>
              <w:jc w:val="center"/>
              <w:rPr>
                <w:color w:val="000000"/>
                <w:sz w:val="18"/>
                <w:szCs w:val="18"/>
              </w:rPr>
            </w:pPr>
            <w:r>
              <w:rPr>
                <w:rFonts w:hint="eastAsia"/>
                <w:color w:val="000000"/>
                <w:sz w:val="18"/>
                <w:szCs w:val="18"/>
              </w:rPr>
              <w:t>围挡搭设</w:t>
            </w:r>
          </w:p>
        </w:tc>
        <w:tc>
          <w:tcPr>
            <w:tcW w:w="2604" w:type="dxa"/>
            <w:tcBorders>
              <w:top w:val="nil"/>
              <w:left w:val="nil"/>
              <w:bottom w:val="single" w:sz="4" w:space="0" w:color="auto"/>
              <w:right w:val="single" w:sz="4" w:space="0" w:color="auto"/>
            </w:tcBorders>
            <w:shd w:val="clear" w:color="auto" w:fill="auto"/>
            <w:vAlign w:val="center"/>
            <w:hideMark/>
          </w:tcPr>
          <w:p w14:paraId="6EA0F3AA" w14:textId="77777777" w:rsidR="000B7647" w:rsidRDefault="000B7647" w:rsidP="000B7647">
            <w:pPr>
              <w:jc w:val="center"/>
              <w:rPr>
                <w:color w:val="000000"/>
                <w:sz w:val="18"/>
                <w:szCs w:val="18"/>
              </w:rPr>
            </w:pPr>
            <w:r>
              <w:rPr>
                <w:rFonts w:hint="eastAsia"/>
                <w:color w:val="000000"/>
                <w:sz w:val="18"/>
                <w:szCs w:val="18"/>
              </w:rPr>
              <w:t>1.临时围挡搭设</w:t>
            </w:r>
          </w:p>
        </w:tc>
        <w:tc>
          <w:tcPr>
            <w:tcW w:w="906" w:type="dxa"/>
            <w:tcBorders>
              <w:top w:val="nil"/>
              <w:left w:val="nil"/>
              <w:bottom w:val="single" w:sz="4" w:space="0" w:color="auto"/>
              <w:right w:val="single" w:sz="4" w:space="0" w:color="auto"/>
            </w:tcBorders>
            <w:shd w:val="clear" w:color="auto" w:fill="auto"/>
            <w:vAlign w:val="center"/>
            <w:hideMark/>
          </w:tcPr>
          <w:p w14:paraId="2FB0A3F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68F0117" w14:textId="77777777" w:rsidR="000B7647" w:rsidRDefault="000B7647" w:rsidP="000B7647">
            <w:pPr>
              <w:jc w:val="center"/>
              <w:rPr>
                <w:color w:val="000000"/>
                <w:sz w:val="18"/>
                <w:szCs w:val="18"/>
              </w:rPr>
            </w:pPr>
            <w:r>
              <w:rPr>
                <w:rFonts w:hint="eastAsia"/>
                <w:color w:val="000000"/>
                <w:sz w:val="18"/>
                <w:szCs w:val="18"/>
              </w:rPr>
              <w:t>71.00</w:t>
            </w:r>
          </w:p>
        </w:tc>
        <w:tc>
          <w:tcPr>
            <w:tcW w:w="1129" w:type="dxa"/>
            <w:tcBorders>
              <w:top w:val="nil"/>
              <w:left w:val="nil"/>
              <w:bottom w:val="single" w:sz="4" w:space="0" w:color="auto"/>
              <w:right w:val="single" w:sz="4" w:space="0" w:color="auto"/>
            </w:tcBorders>
          </w:tcPr>
          <w:p w14:paraId="5729985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1C5F1EE" w14:textId="77777777" w:rsidR="000B7647" w:rsidRDefault="000B7647" w:rsidP="000B7647">
            <w:pPr>
              <w:jc w:val="center"/>
              <w:rPr>
                <w:color w:val="000000"/>
                <w:sz w:val="18"/>
                <w:szCs w:val="18"/>
              </w:rPr>
            </w:pPr>
          </w:p>
        </w:tc>
      </w:tr>
      <w:tr w:rsidR="000B7647" w14:paraId="78AF71C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C501BF3" w14:textId="79C66453" w:rsidR="000B7647" w:rsidRPr="000B7647" w:rsidRDefault="000B7647" w:rsidP="000B7647">
            <w:pPr>
              <w:jc w:val="center"/>
              <w:rPr>
                <w:color w:val="000000"/>
                <w:sz w:val="21"/>
                <w:szCs w:val="21"/>
              </w:rPr>
            </w:pPr>
            <w:r w:rsidRPr="000B7647">
              <w:rPr>
                <w:rFonts w:hint="eastAsia"/>
                <w:sz w:val="21"/>
                <w:szCs w:val="21"/>
              </w:rPr>
              <w:t>二</w:t>
            </w:r>
          </w:p>
        </w:tc>
        <w:tc>
          <w:tcPr>
            <w:tcW w:w="1343" w:type="dxa"/>
            <w:tcBorders>
              <w:top w:val="nil"/>
              <w:left w:val="nil"/>
              <w:bottom w:val="single" w:sz="4" w:space="0" w:color="auto"/>
              <w:right w:val="single" w:sz="4" w:space="0" w:color="auto"/>
            </w:tcBorders>
            <w:shd w:val="clear" w:color="auto" w:fill="auto"/>
            <w:vAlign w:val="center"/>
            <w:hideMark/>
          </w:tcPr>
          <w:p w14:paraId="284D447F" w14:textId="77777777" w:rsidR="000B7647" w:rsidRDefault="000B7647" w:rsidP="000B7647">
            <w:pPr>
              <w:jc w:val="center"/>
              <w:rPr>
                <w:color w:val="000000"/>
                <w:sz w:val="18"/>
                <w:szCs w:val="18"/>
              </w:rPr>
            </w:pPr>
            <w:r>
              <w:rPr>
                <w:rFonts w:hint="eastAsia"/>
                <w:color w:val="000000"/>
                <w:sz w:val="18"/>
                <w:szCs w:val="18"/>
              </w:rPr>
              <w:t>拆除路面</w:t>
            </w:r>
          </w:p>
        </w:tc>
        <w:tc>
          <w:tcPr>
            <w:tcW w:w="2604" w:type="dxa"/>
            <w:tcBorders>
              <w:top w:val="nil"/>
              <w:left w:val="nil"/>
              <w:bottom w:val="single" w:sz="4" w:space="0" w:color="auto"/>
              <w:right w:val="single" w:sz="4" w:space="0" w:color="auto"/>
            </w:tcBorders>
            <w:shd w:val="clear" w:color="auto" w:fill="auto"/>
            <w:vAlign w:val="center"/>
            <w:hideMark/>
          </w:tcPr>
          <w:p w14:paraId="3749827F"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1A200B1F"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5A57549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35504C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FA499DC" w14:textId="77777777" w:rsidR="000B7647" w:rsidRDefault="000B7647" w:rsidP="000B7647">
            <w:pPr>
              <w:jc w:val="center"/>
              <w:rPr>
                <w:color w:val="000000"/>
                <w:sz w:val="18"/>
                <w:szCs w:val="18"/>
              </w:rPr>
            </w:pPr>
          </w:p>
        </w:tc>
      </w:tr>
      <w:tr w:rsidR="000B7647" w14:paraId="58F34E7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ACA57F" w14:textId="4B03C747" w:rsidR="000B7647" w:rsidRPr="000B7647" w:rsidRDefault="000B7647" w:rsidP="000B7647">
            <w:pPr>
              <w:jc w:val="center"/>
              <w:rPr>
                <w:color w:val="000000"/>
                <w:sz w:val="21"/>
                <w:szCs w:val="21"/>
              </w:rPr>
            </w:pPr>
            <w:r w:rsidRPr="000B7647">
              <w:rPr>
                <w:sz w:val="21"/>
                <w:szCs w:val="21"/>
              </w:rPr>
              <w:t>14</w:t>
            </w:r>
          </w:p>
        </w:tc>
        <w:tc>
          <w:tcPr>
            <w:tcW w:w="1343" w:type="dxa"/>
            <w:tcBorders>
              <w:top w:val="nil"/>
              <w:left w:val="nil"/>
              <w:bottom w:val="single" w:sz="4" w:space="0" w:color="auto"/>
              <w:right w:val="single" w:sz="4" w:space="0" w:color="auto"/>
            </w:tcBorders>
            <w:shd w:val="clear" w:color="auto" w:fill="auto"/>
            <w:vAlign w:val="center"/>
            <w:hideMark/>
          </w:tcPr>
          <w:p w14:paraId="635600FB" w14:textId="77777777" w:rsidR="000B7647" w:rsidRDefault="000B7647" w:rsidP="000B7647">
            <w:pPr>
              <w:jc w:val="center"/>
              <w:rPr>
                <w:color w:val="000000"/>
                <w:sz w:val="18"/>
                <w:szCs w:val="18"/>
              </w:rPr>
            </w:pPr>
            <w:r>
              <w:rPr>
                <w:rFonts w:hint="eastAsia"/>
                <w:color w:val="000000"/>
                <w:sz w:val="18"/>
                <w:szCs w:val="18"/>
              </w:rPr>
              <w:t>铣刨路面</w:t>
            </w:r>
          </w:p>
        </w:tc>
        <w:tc>
          <w:tcPr>
            <w:tcW w:w="2604" w:type="dxa"/>
            <w:tcBorders>
              <w:top w:val="nil"/>
              <w:left w:val="nil"/>
              <w:bottom w:val="single" w:sz="4" w:space="0" w:color="auto"/>
              <w:right w:val="single" w:sz="4" w:space="0" w:color="auto"/>
            </w:tcBorders>
            <w:shd w:val="clear" w:color="auto" w:fill="auto"/>
            <w:vAlign w:val="center"/>
            <w:hideMark/>
          </w:tcPr>
          <w:p w14:paraId="75708328" w14:textId="77777777" w:rsidR="000B7647" w:rsidRDefault="000B7647" w:rsidP="000B7647">
            <w:pPr>
              <w:jc w:val="center"/>
              <w:rPr>
                <w:color w:val="000000"/>
                <w:sz w:val="18"/>
                <w:szCs w:val="18"/>
              </w:rPr>
            </w:pPr>
            <w:r>
              <w:rPr>
                <w:rFonts w:hint="eastAsia"/>
                <w:color w:val="000000"/>
                <w:sz w:val="18"/>
                <w:szCs w:val="18"/>
              </w:rPr>
              <w:t xml:space="preserve">1.沥青路面铣刨 </w:t>
            </w:r>
            <w:r>
              <w:rPr>
                <w:rFonts w:hint="eastAsia"/>
                <w:color w:val="000000"/>
                <w:sz w:val="18"/>
                <w:szCs w:val="18"/>
              </w:rPr>
              <w:br/>
              <w:t>2.厚度：4cm</w:t>
            </w:r>
          </w:p>
        </w:tc>
        <w:tc>
          <w:tcPr>
            <w:tcW w:w="906" w:type="dxa"/>
            <w:tcBorders>
              <w:top w:val="nil"/>
              <w:left w:val="nil"/>
              <w:bottom w:val="single" w:sz="4" w:space="0" w:color="auto"/>
              <w:right w:val="single" w:sz="4" w:space="0" w:color="auto"/>
            </w:tcBorders>
            <w:shd w:val="clear" w:color="auto" w:fill="auto"/>
            <w:vAlign w:val="center"/>
            <w:hideMark/>
          </w:tcPr>
          <w:p w14:paraId="78649DE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70A70DF" w14:textId="77777777" w:rsidR="000B7647" w:rsidRDefault="000B7647" w:rsidP="000B7647">
            <w:pPr>
              <w:jc w:val="center"/>
              <w:rPr>
                <w:color w:val="000000"/>
                <w:sz w:val="18"/>
                <w:szCs w:val="18"/>
              </w:rPr>
            </w:pPr>
            <w:r>
              <w:rPr>
                <w:rFonts w:hint="eastAsia"/>
                <w:color w:val="000000"/>
                <w:sz w:val="18"/>
                <w:szCs w:val="18"/>
              </w:rPr>
              <w:t>2400.00</w:t>
            </w:r>
          </w:p>
        </w:tc>
        <w:tc>
          <w:tcPr>
            <w:tcW w:w="1129" w:type="dxa"/>
            <w:tcBorders>
              <w:top w:val="nil"/>
              <w:left w:val="nil"/>
              <w:bottom w:val="single" w:sz="4" w:space="0" w:color="auto"/>
              <w:right w:val="single" w:sz="4" w:space="0" w:color="auto"/>
            </w:tcBorders>
          </w:tcPr>
          <w:p w14:paraId="7698FFA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6940E3E" w14:textId="77777777" w:rsidR="000B7647" w:rsidRDefault="000B7647" w:rsidP="000B7647">
            <w:pPr>
              <w:jc w:val="center"/>
              <w:rPr>
                <w:color w:val="000000"/>
                <w:sz w:val="18"/>
                <w:szCs w:val="18"/>
              </w:rPr>
            </w:pPr>
          </w:p>
        </w:tc>
      </w:tr>
      <w:tr w:rsidR="000B7647" w14:paraId="65477F2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91530CD" w14:textId="6B00C3D6" w:rsidR="000B7647" w:rsidRPr="000B7647" w:rsidRDefault="000B7647" w:rsidP="000B7647">
            <w:pPr>
              <w:jc w:val="center"/>
              <w:rPr>
                <w:color w:val="000000"/>
                <w:sz w:val="21"/>
                <w:szCs w:val="21"/>
              </w:rPr>
            </w:pPr>
            <w:r w:rsidRPr="000B7647">
              <w:rPr>
                <w:sz w:val="21"/>
                <w:szCs w:val="21"/>
              </w:rPr>
              <w:t>15</w:t>
            </w:r>
          </w:p>
        </w:tc>
        <w:tc>
          <w:tcPr>
            <w:tcW w:w="1343" w:type="dxa"/>
            <w:tcBorders>
              <w:top w:val="nil"/>
              <w:left w:val="nil"/>
              <w:bottom w:val="single" w:sz="4" w:space="0" w:color="auto"/>
              <w:right w:val="single" w:sz="4" w:space="0" w:color="auto"/>
            </w:tcBorders>
            <w:shd w:val="clear" w:color="auto" w:fill="auto"/>
            <w:vAlign w:val="center"/>
            <w:hideMark/>
          </w:tcPr>
          <w:p w14:paraId="0CFDE398" w14:textId="77777777" w:rsidR="000B7647" w:rsidRDefault="000B7647" w:rsidP="000B7647">
            <w:pPr>
              <w:jc w:val="center"/>
              <w:rPr>
                <w:color w:val="000000"/>
                <w:sz w:val="18"/>
                <w:szCs w:val="18"/>
              </w:rPr>
            </w:pPr>
            <w:r>
              <w:rPr>
                <w:rFonts w:hint="eastAsia"/>
                <w:color w:val="000000"/>
                <w:sz w:val="18"/>
                <w:szCs w:val="18"/>
              </w:rPr>
              <w:t>铣刨路面</w:t>
            </w:r>
          </w:p>
        </w:tc>
        <w:tc>
          <w:tcPr>
            <w:tcW w:w="2604" w:type="dxa"/>
            <w:tcBorders>
              <w:top w:val="nil"/>
              <w:left w:val="nil"/>
              <w:bottom w:val="single" w:sz="4" w:space="0" w:color="auto"/>
              <w:right w:val="single" w:sz="4" w:space="0" w:color="auto"/>
            </w:tcBorders>
            <w:shd w:val="clear" w:color="auto" w:fill="auto"/>
            <w:vAlign w:val="center"/>
            <w:hideMark/>
          </w:tcPr>
          <w:p w14:paraId="0310FDC3" w14:textId="77777777" w:rsidR="000B7647" w:rsidRDefault="000B7647" w:rsidP="000B7647">
            <w:pPr>
              <w:jc w:val="center"/>
              <w:rPr>
                <w:color w:val="000000"/>
                <w:sz w:val="18"/>
                <w:szCs w:val="18"/>
              </w:rPr>
            </w:pPr>
            <w:r>
              <w:rPr>
                <w:rFonts w:hint="eastAsia"/>
                <w:color w:val="000000"/>
                <w:sz w:val="18"/>
                <w:szCs w:val="18"/>
              </w:rPr>
              <w:t xml:space="preserve">1.沥青路面铣刨 </w:t>
            </w:r>
            <w:r>
              <w:rPr>
                <w:rFonts w:hint="eastAsia"/>
                <w:color w:val="000000"/>
                <w:sz w:val="18"/>
                <w:szCs w:val="18"/>
              </w:rPr>
              <w:br/>
              <w:t>2.厚度：5cm</w:t>
            </w:r>
          </w:p>
        </w:tc>
        <w:tc>
          <w:tcPr>
            <w:tcW w:w="906" w:type="dxa"/>
            <w:tcBorders>
              <w:top w:val="nil"/>
              <w:left w:val="nil"/>
              <w:bottom w:val="single" w:sz="4" w:space="0" w:color="auto"/>
              <w:right w:val="single" w:sz="4" w:space="0" w:color="auto"/>
            </w:tcBorders>
            <w:shd w:val="clear" w:color="auto" w:fill="auto"/>
            <w:vAlign w:val="center"/>
            <w:hideMark/>
          </w:tcPr>
          <w:p w14:paraId="3DE3D684"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8A95407" w14:textId="77777777" w:rsidR="000B7647" w:rsidRDefault="000B7647" w:rsidP="000B7647">
            <w:pPr>
              <w:jc w:val="center"/>
              <w:rPr>
                <w:color w:val="000000"/>
                <w:sz w:val="18"/>
                <w:szCs w:val="18"/>
              </w:rPr>
            </w:pPr>
            <w:r>
              <w:rPr>
                <w:rFonts w:hint="eastAsia"/>
                <w:color w:val="000000"/>
                <w:sz w:val="18"/>
                <w:szCs w:val="18"/>
              </w:rPr>
              <w:t>2800.00</w:t>
            </w:r>
          </w:p>
        </w:tc>
        <w:tc>
          <w:tcPr>
            <w:tcW w:w="1129" w:type="dxa"/>
            <w:tcBorders>
              <w:top w:val="nil"/>
              <w:left w:val="nil"/>
              <w:bottom w:val="single" w:sz="4" w:space="0" w:color="auto"/>
              <w:right w:val="single" w:sz="4" w:space="0" w:color="auto"/>
            </w:tcBorders>
          </w:tcPr>
          <w:p w14:paraId="43098BB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04229B9" w14:textId="77777777" w:rsidR="000B7647" w:rsidRDefault="000B7647" w:rsidP="000B7647">
            <w:pPr>
              <w:jc w:val="center"/>
              <w:rPr>
                <w:color w:val="000000"/>
                <w:sz w:val="18"/>
                <w:szCs w:val="18"/>
              </w:rPr>
            </w:pPr>
          </w:p>
        </w:tc>
      </w:tr>
      <w:tr w:rsidR="000B7647" w14:paraId="1ACEF133"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E649C0" w14:textId="1765C8CE" w:rsidR="000B7647" w:rsidRPr="000B7647" w:rsidRDefault="000B7647" w:rsidP="000B7647">
            <w:pPr>
              <w:jc w:val="center"/>
              <w:rPr>
                <w:color w:val="000000"/>
                <w:sz w:val="21"/>
                <w:szCs w:val="21"/>
              </w:rPr>
            </w:pPr>
            <w:r w:rsidRPr="000B7647">
              <w:rPr>
                <w:sz w:val="21"/>
                <w:szCs w:val="21"/>
              </w:rPr>
              <w:t>16</w:t>
            </w:r>
          </w:p>
        </w:tc>
        <w:tc>
          <w:tcPr>
            <w:tcW w:w="1343" w:type="dxa"/>
            <w:tcBorders>
              <w:top w:val="nil"/>
              <w:left w:val="nil"/>
              <w:bottom w:val="single" w:sz="4" w:space="0" w:color="auto"/>
              <w:right w:val="single" w:sz="4" w:space="0" w:color="auto"/>
            </w:tcBorders>
            <w:shd w:val="clear" w:color="auto" w:fill="auto"/>
            <w:vAlign w:val="center"/>
            <w:hideMark/>
          </w:tcPr>
          <w:p w14:paraId="57A7F5E8" w14:textId="77777777" w:rsidR="000B7647" w:rsidRDefault="000B7647" w:rsidP="000B7647">
            <w:pPr>
              <w:jc w:val="center"/>
              <w:rPr>
                <w:color w:val="000000"/>
                <w:sz w:val="18"/>
                <w:szCs w:val="18"/>
              </w:rPr>
            </w:pPr>
            <w:r>
              <w:rPr>
                <w:rFonts w:hint="eastAsia"/>
                <w:color w:val="000000"/>
                <w:sz w:val="18"/>
                <w:szCs w:val="18"/>
              </w:rPr>
              <w:t>铣刨路面</w:t>
            </w:r>
          </w:p>
        </w:tc>
        <w:tc>
          <w:tcPr>
            <w:tcW w:w="2604" w:type="dxa"/>
            <w:tcBorders>
              <w:top w:val="nil"/>
              <w:left w:val="nil"/>
              <w:bottom w:val="single" w:sz="4" w:space="0" w:color="auto"/>
              <w:right w:val="single" w:sz="4" w:space="0" w:color="auto"/>
            </w:tcBorders>
            <w:shd w:val="clear" w:color="auto" w:fill="auto"/>
            <w:vAlign w:val="center"/>
            <w:hideMark/>
          </w:tcPr>
          <w:p w14:paraId="6191B719" w14:textId="77777777" w:rsidR="000B7647" w:rsidRDefault="000B7647" w:rsidP="000B7647">
            <w:pPr>
              <w:jc w:val="center"/>
              <w:rPr>
                <w:color w:val="000000"/>
                <w:sz w:val="18"/>
                <w:szCs w:val="18"/>
              </w:rPr>
            </w:pPr>
            <w:r>
              <w:rPr>
                <w:rFonts w:hint="eastAsia"/>
                <w:color w:val="000000"/>
                <w:sz w:val="18"/>
                <w:szCs w:val="18"/>
              </w:rPr>
              <w:t>1.沥青路面铣刨</w:t>
            </w:r>
            <w:r>
              <w:rPr>
                <w:rFonts w:hint="eastAsia"/>
                <w:color w:val="000000"/>
                <w:sz w:val="18"/>
                <w:szCs w:val="18"/>
              </w:rPr>
              <w:br/>
              <w:t>2.厚度：7cm</w:t>
            </w:r>
          </w:p>
        </w:tc>
        <w:tc>
          <w:tcPr>
            <w:tcW w:w="906" w:type="dxa"/>
            <w:tcBorders>
              <w:top w:val="nil"/>
              <w:left w:val="nil"/>
              <w:bottom w:val="single" w:sz="4" w:space="0" w:color="auto"/>
              <w:right w:val="single" w:sz="4" w:space="0" w:color="auto"/>
            </w:tcBorders>
            <w:shd w:val="clear" w:color="auto" w:fill="auto"/>
            <w:vAlign w:val="center"/>
            <w:hideMark/>
          </w:tcPr>
          <w:p w14:paraId="2E2A278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23C3486" w14:textId="77777777" w:rsidR="000B7647" w:rsidRDefault="000B7647" w:rsidP="000B7647">
            <w:pPr>
              <w:jc w:val="center"/>
              <w:rPr>
                <w:color w:val="000000"/>
                <w:sz w:val="18"/>
                <w:szCs w:val="18"/>
              </w:rPr>
            </w:pPr>
            <w:r>
              <w:rPr>
                <w:rFonts w:hint="eastAsia"/>
                <w:color w:val="000000"/>
                <w:sz w:val="18"/>
                <w:szCs w:val="18"/>
              </w:rPr>
              <w:t>1850.00</w:t>
            </w:r>
          </w:p>
        </w:tc>
        <w:tc>
          <w:tcPr>
            <w:tcW w:w="1129" w:type="dxa"/>
            <w:tcBorders>
              <w:top w:val="nil"/>
              <w:left w:val="nil"/>
              <w:bottom w:val="single" w:sz="4" w:space="0" w:color="auto"/>
              <w:right w:val="single" w:sz="4" w:space="0" w:color="auto"/>
            </w:tcBorders>
          </w:tcPr>
          <w:p w14:paraId="7AB7CC8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82E1455" w14:textId="77777777" w:rsidR="000B7647" w:rsidRDefault="000B7647" w:rsidP="000B7647">
            <w:pPr>
              <w:jc w:val="center"/>
              <w:rPr>
                <w:color w:val="000000"/>
                <w:sz w:val="18"/>
                <w:szCs w:val="18"/>
              </w:rPr>
            </w:pPr>
          </w:p>
        </w:tc>
      </w:tr>
      <w:tr w:rsidR="000B7647" w14:paraId="6AD8F44E"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007EFCC" w14:textId="36D53538" w:rsidR="000B7647" w:rsidRPr="000B7647" w:rsidRDefault="000B7647" w:rsidP="000B7647">
            <w:pPr>
              <w:jc w:val="center"/>
              <w:rPr>
                <w:color w:val="000000"/>
                <w:sz w:val="21"/>
                <w:szCs w:val="21"/>
              </w:rPr>
            </w:pPr>
            <w:r w:rsidRPr="000B7647">
              <w:rPr>
                <w:sz w:val="21"/>
                <w:szCs w:val="21"/>
              </w:rPr>
              <w:t>17</w:t>
            </w:r>
          </w:p>
        </w:tc>
        <w:tc>
          <w:tcPr>
            <w:tcW w:w="1343" w:type="dxa"/>
            <w:tcBorders>
              <w:top w:val="nil"/>
              <w:left w:val="nil"/>
              <w:bottom w:val="single" w:sz="4" w:space="0" w:color="auto"/>
              <w:right w:val="single" w:sz="4" w:space="0" w:color="auto"/>
            </w:tcBorders>
            <w:shd w:val="clear" w:color="auto" w:fill="auto"/>
            <w:vAlign w:val="center"/>
            <w:hideMark/>
          </w:tcPr>
          <w:p w14:paraId="1B87166A" w14:textId="77777777" w:rsidR="000B7647" w:rsidRDefault="000B7647" w:rsidP="000B7647">
            <w:pPr>
              <w:jc w:val="center"/>
              <w:rPr>
                <w:color w:val="000000"/>
                <w:sz w:val="18"/>
                <w:szCs w:val="18"/>
              </w:rPr>
            </w:pPr>
            <w:r>
              <w:rPr>
                <w:rFonts w:hint="eastAsia"/>
                <w:color w:val="000000"/>
                <w:sz w:val="18"/>
                <w:szCs w:val="18"/>
              </w:rPr>
              <w:t>混凝土道路拆除</w:t>
            </w:r>
          </w:p>
        </w:tc>
        <w:tc>
          <w:tcPr>
            <w:tcW w:w="2604" w:type="dxa"/>
            <w:tcBorders>
              <w:top w:val="nil"/>
              <w:left w:val="nil"/>
              <w:bottom w:val="single" w:sz="4" w:space="0" w:color="auto"/>
              <w:right w:val="single" w:sz="4" w:space="0" w:color="auto"/>
            </w:tcBorders>
            <w:shd w:val="clear" w:color="auto" w:fill="auto"/>
            <w:vAlign w:val="center"/>
            <w:hideMark/>
          </w:tcPr>
          <w:p w14:paraId="2873A7EB" w14:textId="77777777" w:rsidR="000B7647" w:rsidRDefault="000B7647" w:rsidP="000B7647">
            <w:pPr>
              <w:jc w:val="center"/>
              <w:rPr>
                <w:color w:val="000000"/>
                <w:sz w:val="18"/>
                <w:szCs w:val="18"/>
              </w:rPr>
            </w:pPr>
            <w:r>
              <w:rPr>
                <w:rFonts w:hint="eastAsia"/>
                <w:color w:val="000000"/>
                <w:sz w:val="18"/>
                <w:szCs w:val="18"/>
              </w:rPr>
              <w:t>1.混凝土道路拆除</w:t>
            </w:r>
          </w:p>
        </w:tc>
        <w:tc>
          <w:tcPr>
            <w:tcW w:w="906" w:type="dxa"/>
            <w:tcBorders>
              <w:top w:val="nil"/>
              <w:left w:val="nil"/>
              <w:bottom w:val="single" w:sz="4" w:space="0" w:color="auto"/>
              <w:right w:val="single" w:sz="4" w:space="0" w:color="auto"/>
            </w:tcBorders>
            <w:shd w:val="clear" w:color="auto" w:fill="auto"/>
            <w:vAlign w:val="center"/>
            <w:hideMark/>
          </w:tcPr>
          <w:p w14:paraId="77FD99D1"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5702D0A6" w14:textId="77777777" w:rsidR="000B7647" w:rsidRDefault="000B7647" w:rsidP="000B7647">
            <w:pPr>
              <w:jc w:val="center"/>
              <w:rPr>
                <w:color w:val="000000"/>
                <w:sz w:val="18"/>
                <w:szCs w:val="18"/>
              </w:rPr>
            </w:pPr>
            <w:r>
              <w:rPr>
                <w:rFonts w:hint="eastAsia"/>
                <w:color w:val="000000"/>
                <w:sz w:val="18"/>
                <w:szCs w:val="18"/>
              </w:rPr>
              <w:t>58.00</w:t>
            </w:r>
          </w:p>
        </w:tc>
        <w:tc>
          <w:tcPr>
            <w:tcW w:w="1129" w:type="dxa"/>
            <w:tcBorders>
              <w:top w:val="nil"/>
              <w:left w:val="nil"/>
              <w:bottom w:val="single" w:sz="4" w:space="0" w:color="auto"/>
              <w:right w:val="single" w:sz="4" w:space="0" w:color="auto"/>
            </w:tcBorders>
          </w:tcPr>
          <w:p w14:paraId="220B558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7DD2B75" w14:textId="77777777" w:rsidR="000B7647" w:rsidRDefault="000B7647" w:rsidP="000B7647">
            <w:pPr>
              <w:jc w:val="center"/>
              <w:rPr>
                <w:color w:val="000000"/>
                <w:sz w:val="18"/>
                <w:szCs w:val="18"/>
              </w:rPr>
            </w:pPr>
          </w:p>
        </w:tc>
      </w:tr>
      <w:tr w:rsidR="000B7647" w14:paraId="4D66FC2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0213525" w14:textId="2C676988" w:rsidR="000B7647" w:rsidRPr="000B7647" w:rsidRDefault="000B7647" w:rsidP="000B7647">
            <w:pPr>
              <w:jc w:val="center"/>
              <w:rPr>
                <w:color w:val="000000"/>
                <w:sz w:val="21"/>
                <w:szCs w:val="21"/>
              </w:rPr>
            </w:pPr>
            <w:r w:rsidRPr="000B7647">
              <w:rPr>
                <w:sz w:val="21"/>
                <w:szCs w:val="21"/>
              </w:rPr>
              <w:t>18</w:t>
            </w:r>
          </w:p>
        </w:tc>
        <w:tc>
          <w:tcPr>
            <w:tcW w:w="1343" w:type="dxa"/>
            <w:tcBorders>
              <w:top w:val="nil"/>
              <w:left w:val="nil"/>
              <w:bottom w:val="single" w:sz="4" w:space="0" w:color="auto"/>
              <w:right w:val="single" w:sz="4" w:space="0" w:color="auto"/>
            </w:tcBorders>
            <w:shd w:val="clear" w:color="auto" w:fill="auto"/>
            <w:vAlign w:val="center"/>
            <w:hideMark/>
          </w:tcPr>
          <w:p w14:paraId="350099FE" w14:textId="77777777" w:rsidR="000B7647" w:rsidRDefault="000B7647" w:rsidP="000B7647">
            <w:pPr>
              <w:jc w:val="center"/>
              <w:rPr>
                <w:color w:val="000000"/>
                <w:sz w:val="18"/>
                <w:szCs w:val="18"/>
              </w:rPr>
            </w:pPr>
            <w:r>
              <w:rPr>
                <w:rFonts w:hint="eastAsia"/>
                <w:color w:val="000000"/>
                <w:sz w:val="18"/>
                <w:szCs w:val="18"/>
              </w:rPr>
              <w:t>拆除路面</w:t>
            </w:r>
          </w:p>
        </w:tc>
        <w:tc>
          <w:tcPr>
            <w:tcW w:w="2604" w:type="dxa"/>
            <w:tcBorders>
              <w:top w:val="nil"/>
              <w:left w:val="nil"/>
              <w:bottom w:val="single" w:sz="4" w:space="0" w:color="auto"/>
              <w:right w:val="single" w:sz="4" w:space="0" w:color="auto"/>
            </w:tcBorders>
            <w:shd w:val="clear" w:color="auto" w:fill="auto"/>
            <w:vAlign w:val="center"/>
            <w:hideMark/>
          </w:tcPr>
          <w:p w14:paraId="73207F09" w14:textId="77777777" w:rsidR="000B7647" w:rsidRDefault="000B7647" w:rsidP="000B7647">
            <w:pPr>
              <w:jc w:val="center"/>
              <w:rPr>
                <w:color w:val="000000"/>
                <w:sz w:val="18"/>
                <w:szCs w:val="18"/>
              </w:rPr>
            </w:pPr>
            <w:r>
              <w:rPr>
                <w:rFonts w:hint="eastAsia"/>
                <w:color w:val="000000"/>
                <w:sz w:val="18"/>
                <w:szCs w:val="18"/>
              </w:rPr>
              <w:t>1.人工拆除步道砖</w:t>
            </w:r>
          </w:p>
        </w:tc>
        <w:tc>
          <w:tcPr>
            <w:tcW w:w="906" w:type="dxa"/>
            <w:tcBorders>
              <w:top w:val="nil"/>
              <w:left w:val="nil"/>
              <w:bottom w:val="single" w:sz="4" w:space="0" w:color="auto"/>
              <w:right w:val="single" w:sz="4" w:space="0" w:color="auto"/>
            </w:tcBorders>
            <w:shd w:val="clear" w:color="auto" w:fill="auto"/>
            <w:vAlign w:val="center"/>
            <w:hideMark/>
          </w:tcPr>
          <w:p w14:paraId="40B66D5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18D59D4" w14:textId="77777777" w:rsidR="000B7647" w:rsidRDefault="000B7647" w:rsidP="000B7647">
            <w:pPr>
              <w:jc w:val="center"/>
              <w:rPr>
                <w:color w:val="000000"/>
                <w:sz w:val="18"/>
                <w:szCs w:val="18"/>
              </w:rPr>
            </w:pPr>
            <w:r>
              <w:rPr>
                <w:rFonts w:hint="eastAsia"/>
                <w:color w:val="000000"/>
                <w:sz w:val="18"/>
                <w:szCs w:val="18"/>
              </w:rPr>
              <w:t>3756.00</w:t>
            </w:r>
          </w:p>
        </w:tc>
        <w:tc>
          <w:tcPr>
            <w:tcW w:w="1129" w:type="dxa"/>
            <w:tcBorders>
              <w:top w:val="nil"/>
              <w:left w:val="nil"/>
              <w:bottom w:val="single" w:sz="4" w:space="0" w:color="auto"/>
              <w:right w:val="single" w:sz="4" w:space="0" w:color="auto"/>
            </w:tcBorders>
          </w:tcPr>
          <w:p w14:paraId="16BBEED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2C652E5" w14:textId="77777777" w:rsidR="000B7647" w:rsidRDefault="000B7647" w:rsidP="000B7647">
            <w:pPr>
              <w:jc w:val="center"/>
              <w:rPr>
                <w:color w:val="000000"/>
                <w:sz w:val="18"/>
                <w:szCs w:val="18"/>
              </w:rPr>
            </w:pPr>
          </w:p>
        </w:tc>
      </w:tr>
      <w:tr w:rsidR="000B7647" w14:paraId="4D9C72A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E4194C" w14:textId="16484520" w:rsidR="000B7647" w:rsidRPr="000B7647" w:rsidRDefault="000B7647" w:rsidP="000B7647">
            <w:pPr>
              <w:jc w:val="center"/>
              <w:rPr>
                <w:color w:val="000000"/>
                <w:sz w:val="21"/>
                <w:szCs w:val="21"/>
              </w:rPr>
            </w:pPr>
            <w:r w:rsidRPr="000B7647">
              <w:rPr>
                <w:sz w:val="21"/>
                <w:szCs w:val="21"/>
              </w:rPr>
              <w:t>19</w:t>
            </w:r>
          </w:p>
        </w:tc>
        <w:tc>
          <w:tcPr>
            <w:tcW w:w="1343" w:type="dxa"/>
            <w:tcBorders>
              <w:top w:val="nil"/>
              <w:left w:val="nil"/>
              <w:bottom w:val="single" w:sz="4" w:space="0" w:color="auto"/>
              <w:right w:val="single" w:sz="4" w:space="0" w:color="auto"/>
            </w:tcBorders>
            <w:shd w:val="clear" w:color="auto" w:fill="auto"/>
            <w:vAlign w:val="center"/>
            <w:hideMark/>
          </w:tcPr>
          <w:p w14:paraId="03AB23C6" w14:textId="77777777" w:rsidR="000B7647" w:rsidRDefault="000B7647" w:rsidP="000B7647">
            <w:pPr>
              <w:jc w:val="center"/>
              <w:rPr>
                <w:color w:val="000000"/>
                <w:sz w:val="18"/>
                <w:szCs w:val="18"/>
              </w:rPr>
            </w:pPr>
            <w:r>
              <w:rPr>
                <w:rFonts w:hint="eastAsia"/>
                <w:color w:val="000000"/>
                <w:sz w:val="18"/>
                <w:szCs w:val="18"/>
              </w:rPr>
              <w:t>块料面层地面拆除</w:t>
            </w:r>
          </w:p>
        </w:tc>
        <w:tc>
          <w:tcPr>
            <w:tcW w:w="2604" w:type="dxa"/>
            <w:tcBorders>
              <w:top w:val="nil"/>
              <w:left w:val="nil"/>
              <w:bottom w:val="single" w:sz="4" w:space="0" w:color="auto"/>
              <w:right w:val="single" w:sz="4" w:space="0" w:color="auto"/>
            </w:tcBorders>
            <w:shd w:val="clear" w:color="auto" w:fill="auto"/>
            <w:vAlign w:val="center"/>
            <w:hideMark/>
          </w:tcPr>
          <w:p w14:paraId="57880805" w14:textId="77777777" w:rsidR="000B7647" w:rsidRDefault="000B7647" w:rsidP="000B7647">
            <w:pPr>
              <w:jc w:val="center"/>
              <w:rPr>
                <w:color w:val="000000"/>
                <w:sz w:val="18"/>
                <w:szCs w:val="18"/>
              </w:rPr>
            </w:pPr>
            <w:r>
              <w:rPr>
                <w:rFonts w:hint="eastAsia"/>
                <w:color w:val="000000"/>
                <w:sz w:val="18"/>
                <w:szCs w:val="18"/>
              </w:rPr>
              <w:t xml:space="preserve">1.花岗岩地面拆除 </w:t>
            </w:r>
            <w:r>
              <w:rPr>
                <w:rFonts w:hint="eastAsia"/>
                <w:color w:val="000000"/>
                <w:sz w:val="18"/>
                <w:szCs w:val="18"/>
              </w:rPr>
              <w:br/>
              <w:t>2.厚度：30mm</w:t>
            </w:r>
          </w:p>
        </w:tc>
        <w:tc>
          <w:tcPr>
            <w:tcW w:w="906" w:type="dxa"/>
            <w:tcBorders>
              <w:top w:val="nil"/>
              <w:left w:val="nil"/>
              <w:bottom w:val="single" w:sz="4" w:space="0" w:color="auto"/>
              <w:right w:val="single" w:sz="4" w:space="0" w:color="auto"/>
            </w:tcBorders>
            <w:shd w:val="clear" w:color="auto" w:fill="auto"/>
            <w:vAlign w:val="center"/>
            <w:hideMark/>
          </w:tcPr>
          <w:p w14:paraId="18A8954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6739DD0" w14:textId="77777777" w:rsidR="000B7647" w:rsidRDefault="000B7647" w:rsidP="000B7647">
            <w:pPr>
              <w:jc w:val="center"/>
              <w:rPr>
                <w:color w:val="000000"/>
                <w:sz w:val="18"/>
                <w:szCs w:val="18"/>
              </w:rPr>
            </w:pPr>
            <w:r>
              <w:rPr>
                <w:rFonts w:hint="eastAsia"/>
                <w:color w:val="000000"/>
                <w:sz w:val="18"/>
                <w:szCs w:val="18"/>
              </w:rPr>
              <w:t>576.00</w:t>
            </w:r>
          </w:p>
        </w:tc>
        <w:tc>
          <w:tcPr>
            <w:tcW w:w="1129" w:type="dxa"/>
            <w:tcBorders>
              <w:top w:val="nil"/>
              <w:left w:val="nil"/>
              <w:bottom w:val="single" w:sz="4" w:space="0" w:color="auto"/>
              <w:right w:val="single" w:sz="4" w:space="0" w:color="auto"/>
            </w:tcBorders>
          </w:tcPr>
          <w:p w14:paraId="6C79DFF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A912746" w14:textId="77777777" w:rsidR="000B7647" w:rsidRDefault="000B7647" w:rsidP="000B7647">
            <w:pPr>
              <w:jc w:val="center"/>
              <w:rPr>
                <w:color w:val="000000"/>
                <w:sz w:val="18"/>
                <w:szCs w:val="18"/>
              </w:rPr>
            </w:pPr>
          </w:p>
        </w:tc>
      </w:tr>
      <w:tr w:rsidR="000B7647" w14:paraId="017207A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5E87DA4" w14:textId="6D90915F" w:rsidR="000B7647" w:rsidRPr="000B7647" w:rsidRDefault="000B7647" w:rsidP="000B7647">
            <w:pPr>
              <w:jc w:val="center"/>
              <w:rPr>
                <w:color w:val="000000"/>
                <w:sz w:val="21"/>
                <w:szCs w:val="21"/>
              </w:rPr>
            </w:pPr>
            <w:r w:rsidRPr="000B7647">
              <w:rPr>
                <w:sz w:val="21"/>
                <w:szCs w:val="21"/>
              </w:rPr>
              <w:t>20</w:t>
            </w:r>
          </w:p>
        </w:tc>
        <w:tc>
          <w:tcPr>
            <w:tcW w:w="1343" w:type="dxa"/>
            <w:tcBorders>
              <w:top w:val="nil"/>
              <w:left w:val="nil"/>
              <w:bottom w:val="single" w:sz="4" w:space="0" w:color="auto"/>
              <w:right w:val="single" w:sz="4" w:space="0" w:color="auto"/>
            </w:tcBorders>
            <w:shd w:val="clear" w:color="auto" w:fill="auto"/>
            <w:vAlign w:val="center"/>
            <w:hideMark/>
          </w:tcPr>
          <w:p w14:paraId="4328BCCB" w14:textId="77777777" w:rsidR="000B7647" w:rsidRDefault="000B7647" w:rsidP="000B7647">
            <w:pPr>
              <w:jc w:val="center"/>
              <w:rPr>
                <w:color w:val="000000"/>
                <w:sz w:val="18"/>
                <w:szCs w:val="18"/>
              </w:rPr>
            </w:pPr>
            <w:r>
              <w:rPr>
                <w:rFonts w:hint="eastAsia"/>
                <w:color w:val="000000"/>
                <w:sz w:val="18"/>
                <w:szCs w:val="18"/>
              </w:rPr>
              <w:t>块料面层地面拆除</w:t>
            </w:r>
          </w:p>
        </w:tc>
        <w:tc>
          <w:tcPr>
            <w:tcW w:w="2604" w:type="dxa"/>
            <w:tcBorders>
              <w:top w:val="nil"/>
              <w:left w:val="nil"/>
              <w:bottom w:val="single" w:sz="4" w:space="0" w:color="auto"/>
              <w:right w:val="single" w:sz="4" w:space="0" w:color="auto"/>
            </w:tcBorders>
            <w:shd w:val="clear" w:color="auto" w:fill="auto"/>
            <w:vAlign w:val="center"/>
            <w:hideMark/>
          </w:tcPr>
          <w:p w14:paraId="0CDF84C7" w14:textId="77777777" w:rsidR="000B7647" w:rsidRDefault="000B7647" w:rsidP="000B7647">
            <w:pPr>
              <w:jc w:val="center"/>
              <w:rPr>
                <w:color w:val="000000"/>
                <w:sz w:val="18"/>
                <w:szCs w:val="18"/>
              </w:rPr>
            </w:pPr>
            <w:r>
              <w:rPr>
                <w:rFonts w:hint="eastAsia"/>
                <w:color w:val="000000"/>
                <w:sz w:val="18"/>
                <w:szCs w:val="18"/>
              </w:rPr>
              <w:t>1.花岗岩地面拆除</w:t>
            </w:r>
            <w:r>
              <w:rPr>
                <w:rFonts w:hint="eastAsia"/>
                <w:color w:val="000000"/>
                <w:sz w:val="18"/>
                <w:szCs w:val="18"/>
              </w:rPr>
              <w:br/>
              <w:t>2.厚度：50mm</w:t>
            </w:r>
          </w:p>
        </w:tc>
        <w:tc>
          <w:tcPr>
            <w:tcW w:w="906" w:type="dxa"/>
            <w:tcBorders>
              <w:top w:val="nil"/>
              <w:left w:val="nil"/>
              <w:bottom w:val="single" w:sz="4" w:space="0" w:color="auto"/>
              <w:right w:val="single" w:sz="4" w:space="0" w:color="auto"/>
            </w:tcBorders>
            <w:shd w:val="clear" w:color="auto" w:fill="auto"/>
            <w:vAlign w:val="center"/>
            <w:hideMark/>
          </w:tcPr>
          <w:p w14:paraId="75F56F4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3BADE58" w14:textId="77777777" w:rsidR="000B7647" w:rsidRDefault="000B7647" w:rsidP="000B7647">
            <w:pPr>
              <w:jc w:val="center"/>
              <w:rPr>
                <w:color w:val="000000"/>
                <w:sz w:val="18"/>
                <w:szCs w:val="18"/>
              </w:rPr>
            </w:pPr>
            <w:r>
              <w:rPr>
                <w:rFonts w:hint="eastAsia"/>
                <w:color w:val="000000"/>
                <w:sz w:val="18"/>
                <w:szCs w:val="18"/>
              </w:rPr>
              <w:t>135.00</w:t>
            </w:r>
          </w:p>
        </w:tc>
        <w:tc>
          <w:tcPr>
            <w:tcW w:w="1129" w:type="dxa"/>
            <w:tcBorders>
              <w:top w:val="nil"/>
              <w:left w:val="nil"/>
              <w:bottom w:val="single" w:sz="4" w:space="0" w:color="auto"/>
              <w:right w:val="single" w:sz="4" w:space="0" w:color="auto"/>
            </w:tcBorders>
          </w:tcPr>
          <w:p w14:paraId="12F0B10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6C367CD" w14:textId="77777777" w:rsidR="000B7647" w:rsidRDefault="000B7647" w:rsidP="000B7647">
            <w:pPr>
              <w:jc w:val="center"/>
              <w:rPr>
                <w:color w:val="000000"/>
                <w:sz w:val="18"/>
                <w:szCs w:val="18"/>
              </w:rPr>
            </w:pPr>
          </w:p>
        </w:tc>
      </w:tr>
      <w:tr w:rsidR="000B7647" w14:paraId="1251BA1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E9C65E4" w14:textId="5E25E4EB" w:rsidR="000B7647" w:rsidRPr="000B7647" w:rsidRDefault="000B7647" w:rsidP="000B7647">
            <w:pPr>
              <w:jc w:val="center"/>
              <w:rPr>
                <w:color w:val="000000"/>
                <w:sz w:val="21"/>
                <w:szCs w:val="21"/>
              </w:rPr>
            </w:pPr>
            <w:r w:rsidRPr="000B7647">
              <w:rPr>
                <w:sz w:val="21"/>
                <w:szCs w:val="21"/>
              </w:rPr>
              <w:t>21</w:t>
            </w:r>
          </w:p>
        </w:tc>
        <w:tc>
          <w:tcPr>
            <w:tcW w:w="1343" w:type="dxa"/>
            <w:tcBorders>
              <w:top w:val="nil"/>
              <w:left w:val="nil"/>
              <w:bottom w:val="single" w:sz="4" w:space="0" w:color="auto"/>
              <w:right w:val="single" w:sz="4" w:space="0" w:color="auto"/>
            </w:tcBorders>
            <w:shd w:val="clear" w:color="auto" w:fill="auto"/>
            <w:vAlign w:val="center"/>
            <w:hideMark/>
          </w:tcPr>
          <w:p w14:paraId="20FD959A" w14:textId="77777777" w:rsidR="000B7647" w:rsidRDefault="000B7647" w:rsidP="000B7647">
            <w:pPr>
              <w:jc w:val="center"/>
              <w:rPr>
                <w:color w:val="000000"/>
                <w:sz w:val="18"/>
                <w:szCs w:val="18"/>
              </w:rPr>
            </w:pPr>
            <w:r>
              <w:rPr>
                <w:rFonts w:hint="eastAsia"/>
                <w:color w:val="000000"/>
                <w:sz w:val="18"/>
                <w:szCs w:val="18"/>
              </w:rPr>
              <w:t>混凝土垫层拆除</w:t>
            </w:r>
          </w:p>
        </w:tc>
        <w:tc>
          <w:tcPr>
            <w:tcW w:w="2604" w:type="dxa"/>
            <w:tcBorders>
              <w:top w:val="nil"/>
              <w:left w:val="nil"/>
              <w:bottom w:val="single" w:sz="4" w:space="0" w:color="auto"/>
              <w:right w:val="single" w:sz="4" w:space="0" w:color="auto"/>
            </w:tcBorders>
            <w:shd w:val="clear" w:color="auto" w:fill="auto"/>
            <w:vAlign w:val="center"/>
            <w:hideMark/>
          </w:tcPr>
          <w:p w14:paraId="3B60F5A6" w14:textId="77777777" w:rsidR="000B7647" w:rsidRDefault="000B7647" w:rsidP="000B7647">
            <w:pPr>
              <w:jc w:val="center"/>
              <w:rPr>
                <w:color w:val="000000"/>
                <w:sz w:val="18"/>
                <w:szCs w:val="18"/>
              </w:rPr>
            </w:pPr>
            <w:r>
              <w:rPr>
                <w:rFonts w:hint="eastAsia"/>
                <w:color w:val="000000"/>
                <w:sz w:val="18"/>
                <w:szCs w:val="18"/>
              </w:rPr>
              <w:t>1.拆除混凝土垫层</w:t>
            </w:r>
          </w:p>
        </w:tc>
        <w:tc>
          <w:tcPr>
            <w:tcW w:w="906" w:type="dxa"/>
            <w:tcBorders>
              <w:top w:val="nil"/>
              <w:left w:val="nil"/>
              <w:bottom w:val="single" w:sz="4" w:space="0" w:color="auto"/>
              <w:right w:val="single" w:sz="4" w:space="0" w:color="auto"/>
            </w:tcBorders>
            <w:shd w:val="clear" w:color="auto" w:fill="auto"/>
            <w:vAlign w:val="center"/>
            <w:hideMark/>
          </w:tcPr>
          <w:p w14:paraId="11BCA215"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0CA2C76A" w14:textId="77777777" w:rsidR="000B7647" w:rsidRDefault="000B7647" w:rsidP="000B7647">
            <w:pPr>
              <w:jc w:val="center"/>
              <w:rPr>
                <w:color w:val="000000"/>
                <w:sz w:val="18"/>
                <w:szCs w:val="18"/>
              </w:rPr>
            </w:pPr>
            <w:r>
              <w:rPr>
                <w:rFonts w:hint="eastAsia"/>
                <w:color w:val="000000"/>
                <w:sz w:val="18"/>
                <w:szCs w:val="18"/>
              </w:rPr>
              <w:t>50.00</w:t>
            </w:r>
          </w:p>
        </w:tc>
        <w:tc>
          <w:tcPr>
            <w:tcW w:w="1129" w:type="dxa"/>
            <w:tcBorders>
              <w:top w:val="nil"/>
              <w:left w:val="nil"/>
              <w:bottom w:val="single" w:sz="4" w:space="0" w:color="auto"/>
              <w:right w:val="single" w:sz="4" w:space="0" w:color="auto"/>
            </w:tcBorders>
          </w:tcPr>
          <w:p w14:paraId="5BC8E16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47D3471" w14:textId="77777777" w:rsidR="000B7647" w:rsidRDefault="000B7647" w:rsidP="000B7647">
            <w:pPr>
              <w:jc w:val="center"/>
              <w:rPr>
                <w:color w:val="000000"/>
                <w:sz w:val="18"/>
                <w:szCs w:val="18"/>
              </w:rPr>
            </w:pPr>
          </w:p>
        </w:tc>
      </w:tr>
      <w:tr w:rsidR="000B7647" w14:paraId="4600764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45C61BD" w14:textId="6ECBEB80" w:rsidR="000B7647" w:rsidRPr="000B7647" w:rsidRDefault="000B7647" w:rsidP="000B7647">
            <w:pPr>
              <w:jc w:val="center"/>
              <w:rPr>
                <w:color w:val="000000"/>
                <w:sz w:val="21"/>
                <w:szCs w:val="21"/>
              </w:rPr>
            </w:pPr>
            <w:r w:rsidRPr="000B7647">
              <w:rPr>
                <w:sz w:val="21"/>
                <w:szCs w:val="21"/>
              </w:rPr>
              <w:t>22</w:t>
            </w:r>
          </w:p>
        </w:tc>
        <w:tc>
          <w:tcPr>
            <w:tcW w:w="1343" w:type="dxa"/>
            <w:tcBorders>
              <w:top w:val="nil"/>
              <w:left w:val="nil"/>
              <w:bottom w:val="single" w:sz="4" w:space="0" w:color="auto"/>
              <w:right w:val="single" w:sz="4" w:space="0" w:color="auto"/>
            </w:tcBorders>
            <w:shd w:val="clear" w:color="auto" w:fill="auto"/>
            <w:vAlign w:val="center"/>
            <w:hideMark/>
          </w:tcPr>
          <w:p w14:paraId="471E6CA5" w14:textId="77777777" w:rsidR="000B7647" w:rsidRDefault="000B7647" w:rsidP="000B7647">
            <w:pPr>
              <w:jc w:val="center"/>
              <w:rPr>
                <w:color w:val="000000"/>
                <w:sz w:val="18"/>
                <w:szCs w:val="18"/>
              </w:rPr>
            </w:pPr>
            <w:r>
              <w:rPr>
                <w:rFonts w:hint="eastAsia"/>
                <w:color w:val="000000"/>
                <w:sz w:val="18"/>
                <w:szCs w:val="18"/>
              </w:rPr>
              <w:t>垫层拆除</w:t>
            </w:r>
          </w:p>
        </w:tc>
        <w:tc>
          <w:tcPr>
            <w:tcW w:w="2604" w:type="dxa"/>
            <w:tcBorders>
              <w:top w:val="nil"/>
              <w:left w:val="nil"/>
              <w:bottom w:val="single" w:sz="4" w:space="0" w:color="auto"/>
              <w:right w:val="single" w:sz="4" w:space="0" w:color="auto"/>
            </w:tcBorders>
            <w:shd w:val="clear" w:color="auto" w:fill="auto"/>
            <w:vAlign w:val="center"/>
            <w:hideMark/>
          </w:tcPr>
          <w:p w14:paraId="753ADFBD" w14:textId="77777777" w:rsidR="000B7647" w:rsidRDefault="000B7647" w:rsidP="000B7647">
            <w:pPr>
              <w:jc w:val="center"/>
              <w:rPr>
                <w:color w:val="000000"/>
                <w:sz w:val="18"/>
                <w:szCs w:val="18"/>
              </w:rPr>
            </w:pPr>
            <w:r>
              <w:rPr>
                <w:rFonts w:hint="eastAsia"/>
                <w:color w:val="000000"/>
                <w:sz w:val="18"/>
                <w:szCs w:val="18"/>
              </w:rPr>
              <w:t>1.灰土垫层拆除</w:t>
            </w:r>
          </w:p>
        </w:tc>
        <w:tc>
          <w:tcPr>
            <w:tcW w:w="906" w:type="dxa"/>
            <w:tcBorders>
              <w:top w:val="nil"/>
              <w:left w:val="nil"/>
              <w:bottom w:val="single" w:sz="4" w:space="0" w:color="auto"/>
              <w:right w:val="single" w:sz="4" w:space="0" w:color="auto"/>
            </w:tcBorders>
            <w:shd w:val="clear" w:color="auto" w:fill="auto"/>
            <w:vAlign w:val="center"/>
            <w:hideMark/>
          </w:tcPr>
          <w:p w14:paraId="6EA641C7"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7B3673B0" w14:textId="77777777" w:rsidR="000B7647" w:rsidRDefault="000B7647" w:rsidP="000B7647">
            <w:pPr>
              <w:jc w:val="center"/>
              <w:rPr>
                <w:color w:val="000000"/>
                <w:sz w:val="18"/>
                <w:szCs w:val="18"/>
              </w:rPr>
            </w:pPr>
            <w:r>
              <w:rPr>
                <w:rFonts w:hint="eastAsia"/>
                <w:color w:val="000000"/>
                <w:sz w:val="18"/>
                <w:szCs w:val="18"/>
              </w:rPr>
              <w:t>502.00</w:t>
            </w:r>
          </w:p>
        </w:tc>
        <w:tc>
          <w:tcPr>
            <w:tcW w:w="1129" w:type="dxa"/>
            <w:tcBorders>
              <w:top w:val="nil"/>
              <w:left w:val="nil"/>
              <w:bottom w:val="single" w:sz="4" w:space="0" w:color="auto"/>
              <w:right w:val="single" w:sz="4" w:space="0" w:color="auto"/>
            </w:tcBorders>
          </w:tcPr>
          <w:p w14:paraId="730125A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E0DE46A" w14:textId="77777777" w:rsidR="000B7647" w:rsidRDefault="000B7647" w:rsidP="000B7647">
            <w:pPr>
              <w:jc w:val="center"/>
              <w:rPr>
                <w:color w:val="000000"/>
                <w:sz w:val="18"/>
                <w:szCs w:val="18"/>
              </w:rPr>
            </w:pPr>
          </w:p>
        </w:tc>
      </w:tr>
      <w:tr w:rsidR="000B7647" w14:paraId="45D942C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AC62503" w14:textId="20168F6E" w:rsidR="000B7647" w:rsidRPr="000B7647" w:rsidRDefault="000B7647" w:rsidP="000B7647">
            <w:pPr>
              <w:jc w:val="center"/>
              <w:rPr>
                <w:color w:val="000000"/>
                <w:sz w:val="21"/>
                <w:szCs w:val="21"/>
              </w:rPr>
            </w:pPr>
            <w:r w:rsidRPr="000B7647">
              <w:rPr>
                <w:sz w:val="21"/>
                <w:szCs w:val="21"/>
              </w:rPr>
              <w:t>23</w:t>
            </w:r>
          </w:p>
        </w:tc>
        <w:tc>
          <w:tcPr>
            <w:tcW w:w="1343" w:type="dxa"/>
            <w:tcBorders>
              <w:top w:val="nil"/>
              <w:left w:val="nil"/>
              <w:bottom w:val="single" w:sz="4" w:space="0" w:color="auto"/>
              <w:right w:val="single" w:sz="4" w:space="0" w:color="auto"/>
            </w:tcBorders>
            <w:shd w:val="clear" w:color="auto" w:fill="auto"/>
            <w:vAlign w:val="center"/>
            <w:hideMark/>
          </w:tcPr>
          <w:p w14:paraId="3E86A5CD" w14:textId="77777777" w:rsidR="000B7647" w:rsidRDefault="000B7647" w:rsidP="000B7647">
            <w:pPr>
              <w:jc w:val="center"/>
              <w:rPr>
                <w:color w:val="000000"/>
                <w:sz w:val="18"/>
                <w:szCs w:val="18"/>
              </w:rPr>
            </w:pPr>
            <w:r>
              <w:rPr>
                <w:rFonts w:hint="eastAsia"/>
                <w:color w:val="000000"/>
                <w:sz w:val="18"/>
                <w:szCs w:val="18"/>
              </w:rPr>
              <w:t>垫层拆除</w:t>
            </w:r>
          </w:p>
        </w:tc>
        <w:tc>
          <w:tcPr>
            <w:tcW w:w="2604" w:type="dxa"/>
            <w:tcBorders>
              <w:top w:val="nil"/>
              <w:left w:val="nil"/>
              <w:bottom w:val="single" w:sz="4" w:space="0" w:color="auto"/>
              <w:right w:val="single" w:sz="4" w:space="0" w:color="auto"/>
            </w:tcBorders>
            <w:shd w:val="clear" w:color="auto" w:fill="auto"/>
            <w:vAlign w:val="center"/>
            <w:hideMark/>
          </w:tcPr>
          <w:p w14:paraId="4E938EC6" w14:textId="77777777" w:rsidR="000B7647" w:rsidRDefault="000B7647" w:rsidP="000B7647">
            <w:pPr>
              <w:jc w:val="center"/>
              <w:rPr>
                <w:color w:val="000000"/>
                <w:sz w:val="18"/>
                <w:szCs w:val="18"/>
              </w:rPr>
            </w:pPr>
            <w:r>
              <w:rPr>
                <w:rFonts w:hint="eastAsia"/>
                <w:color w:val="000000"/>
                <w:sz w:val="18"/>
                <w:szCs w:val="18"/>
              </w:rPr>
              <w:t>1.水泥稳定碎石垫层</w:t>
            </w:r>
          </w:p>
        </w:tc>
        <w:tc>
          <w:tcPr>
            <w:tcW w:w="906" w:type="dxa"/>
            <w:tcBorders>
              <w:top w:val="nil"/>
              <w:left w:val="nil"/>
              <w:bottom w:val="single" w:sz="4" w:space="0" w:color="auto"/>
              <w:right w:val="single" w:sz="4" w:space="0" w:color="auto"/>
            </w:tcBorders>
            <w:shd w:val="clear" w:color="auto" w:fill="auto"/>
            <w:vAlign w:val="center"/>
            <w:hideMark/>
          </w:tcPr>
          <w:p w14:paraId="0DD931F3"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605DFFF5" w14:textId="77777777" w:rsidR="000B7647" w:rsidRDefault="000B7647" w:rsidP="000B7647">
            <w:pPr>
              <w:jc w:val="center"/>
              <w:rPr>
                <w:color w:val="000000"/>
                <w:sz w:val="18"/>
                <w:szCs w:val="18"/>
              </w:rPr>
            </w:pPr>
            <w:r>
              <w:rPr>
                <w:rFonts w:hint="eastAsia"/>
                <w:color w:val="000000"/>
                <w:sz w:val="18"/>
                <w:szCs w:val="18"/>
              </w:rPr>
              <w:t>47.00</w:t>
            </w:r>
          </w:p>
        </w:tc>
        <w:tc>
          <w:tcPr>
            <w:tcW w:w="1129" w:type="dxa"/>
            <w:tcBorders>
              <w:top w:val="nil"/>
              <w:left w:val="nil"/>
              <w:bottom w:val="single" w:sz="4" w:space="0" w:color="auto"/>
              <w:right w:val="single" w:sz="4" w:space="0" w:color="auto"/>
            </w:tcBorders>
          </w:tcPr>
          <w:p w14:paraId="11313B3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8B86A78" w14:textId="77777777" w:rsidR="000B7647" w:rsidRDefault="000B7647" w:rsidP="000B7647">
            <w:pPr>
              <w:jc w:val="center"/>
              <w:rPr>
                <w:color w:val="000000"/>
                <w:sz w:val="18"/>
                <w:szCs w:val="18"/>
              </w:rPr>
            </w:pPr>
          </w:p>
        </w:tc>
      </w:tr>
      <w:tr w:rsidR="000B7647" w14:paraId="51A8E52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AE2B2B1" w14:textId="1C89213E" w:rsidR="000B7647" w:rsidRPr="000B7647" w:rsidRDefault="000B7647" w:rsidP="000B7647">
            <w:pPr>
              <w:jc w:val="center"/>
              <w:rPr>
                <w:color w:val="000000"/>
                <w:sz w:val="21"/>
                <w:szCs w:val="21"/>
              </w:rPr>
            </w:pPr>
            <w:r w:rsidRPr="000B7647">
              <w:rPr>
                <w:sz w:val="21"/>
                <w:szCs w:val="21"/>
              </w:rPr>
              <w:t>24</w:t>
            </w:r>
          </w:p>
        </w:tc>
        <w:tc>
          <w:tcPr>
            <w:tcW w:w="1343" w:type="dxa"/>
            <w:tcBorders>
              <w:top w:val="nil"/>
              <w:left w:val="nil"/>
              <w:bottom w:val="single" w:sz="4" w:space="0" w:color="auto"/>
              <w:right w:val="single" w:sz="4" w:space="0" w:color="auto"/>
            </w:tcBorders>
            <w:shd w:val="clear" w:color="auto" w:fill="auto"/>
            <w:vAlign w:val="center"/>
            <w:hideMark/>
          </w:tcPr>
          <w:p w14:paraId="25EDFC34" w14:textId="77777777" w:rsidR="000B7647" w:rsidRDefault="000B7647" w:rsidP="000B7647">
            <w:pPr>
              <w:jc w:val="center"/>
              <w:rPr>
                <w:color w:val="000000"/>
                <w:sz w:val="18"/>
                <w:szCs w:val="18"/>
              </w:rPr>
            </w:pPr>
            <w:r>
              <w:rPr>
                <w:rFonts w:hint="eastAsia"/>
                <w:color w:val="000000"/>
                <w:sz w:val="18"/>
                <w:szCs w:val="18"/>
              </w:rPr>
              <w:t>块料面层地面拆除</w:t>
            </w:r>
          </w:p>
        </w:tc>
        <w:tc>
          <w:tcPr>
            <w:tcW w:w="2604" w:type="dxa"/>
            <w:tcBorders>
              <w:top w:val="nil"/>
              <w:left w:val="nil"/>
              <w:bottom w:val="single" w:sz="4" w:space="0" w:color="auto"/>
              <w:right w:val="single" w:sz="4" w:space="0" w:color="auto"/>
            </w:tcBorders>
            <w:shd w:val="clear" w:color="auto" w:fill="auto"/>
            <w:vAlign w:val="center"/>
            <w:hideMark/>
          </w:tcPr>
          <w:p w14:paraId="35F130CE" w14:textId="77777777" w:rsidR="000B7647" w:rsidRDefault="000B7647" w:rsidP="000B7647">
            <w:pPr>
              <w:jc w:val="center"/>
              <w:rPr>
                <w:color w:val="000000"/>
                <w:sz w:val="18"/>
                <w:szCs w:val="18"/>
              </w:rPr>
            </w:pPr>
            <w:r>
              <w:rPr>
                <w:rFonts w:hint="eastAsia"/>
                <w:color w:val="000000"/>
                <w:sz w:val="18"/>
                <w:szCs w:val="18"/>
              </w:rPr>
              <w:t>1.拆除台阶块料面层 面砖</w:t>
            </w:r>
          </w:p>
        </w:tc>
        <w:tc>
          <w:tcPr>
            <w:tcW w:w="906" w:type="dxa"/>
            <w:tcBorders>
              <w:top w:val="nil"/>
              <w:left w:val="nil"/>
              <w:bottom w:val="single" w:sz="4" w:space="0" w:color="auto"/>
              <w:right w:val="single" w:sz="4" w:space="0" w:color="auto"/>
            </w:tcBorders>
            <w:shd w:val="clear" w:color="auto" w:fill="auto"/>
            <w:vAlign w:val="center"/>
            <w:hideMark/>
          </w:tcPr>
          <w:p w14:paraId="00EA277B"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1F94897" w14:textId="77777777" w:rsidR="000B7647" w:rsidRDefault="000B7647" w:rsidP="000B7647">
            <w:pPr>
              <w:jc w:val="center"/>
              <w:rPr>
                <w:color w:val="000000"/>
                <w:sz w:val="18"/>
                <w:szCs w:val="18"/>
              </w:rPr>
            </w:pPr>
            <w:r>
              <w:rPr>
                <w:rFonts w:hint="eastAsia"/>
                <w:color w:val="000000"/>
                <w:sz w:val="18"/>
                <w:szCs w:val="18"/>
              </w:rPr>
              <w:t>374.00</w:t>
            </w:r>
          </w:p>
        </w:tc>
        <w:tc>
          <w:tcPr>
            <w:tcW w:w="1129" w:type="dxa"/>
            <w:tcBorders>
              <w:top w:val="nil"/>
              <w:left w:val="nil"/>
              <w:bottom w:val="single" w:sz="4" w:space="0" w:color="auto"/>
              <w:right w:val="single" w:sz="4" w:space="0" w:color="auto"/>
            </w:tcBorders>
          </w:tcPr>
          <w:p w14:paraId="4362977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859373D" w14:textId="77777777" w:rsidR="000B7647" w:rsidRDefault="000B7647" w:rsidP="000B7647">
            <w:pPr>
              <w:jc w:val="center"/>
              <w:rPr>
                <w:color w:val="000000"/>
                <w:sz w:val="18"/>
                <w:szCs w:val="18"/>
              </w:rPr>
            </w:pPr>
          </w:p>
        </w:tc>
      </w:tr>
      <w:tr w:rsidR="000B7647" w14:paraId="343D7D00"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76B88F1" w14:textId="53CCF66D" w:rsidR="000B7647" w:rsidRPr="000B7647" w:rsidRDefault="000B7647" w:rsidP="000B7647">
            <w:pPr>
              <w:jc w:val="center"/>
              <w:rPr>
                <w:color w:val="000000"/>
                <w:sz w:val="21"/>
                <w:szCs w:val="21"/>
              </w:rPr>
            </w:pPr>
            <w:r w:rsidRPr="000B7647">
              <w:rPr>
                <w:sz w:val="21"/>
                <w:szCs w:val="21"/>
              </w:rPr>
              <w:t>25</w:t>
            </w:r>
          </w:p>
        </w:tc>
        <w:tc>
          <w:tcPr>
            <w:tcW w:w="1343" w:type="dxa"/>
            <w:tcBorders>
              <w:top w:val="nil"/>
              <w:left w:val="nil"/>
              <w:bottom w:val="single" w:sz="4" w:space="0" w:color="auto"/>
              <w:right w:val="single" w:sz="4" w:space="0" w:color="auto"/>
            </w:tcBorders>
            <w:shd w:val="clear" w:color="auto" w:fill="auto"/>
            <w:vAlign w:val="center"/>
            <w:hideMark/>
          </w:tcPr>
          <w:p w14:paraId="537170D9" w14:textId="77777777" w:rsidR="000B7647" w:rsidRDefault="000B7647" w:rsidP="000B7647">
            <w:pPr>
              <w:jc w:val="center"/>
              <w:rPr>
                <w:color w:val="000000"/>
                <w:sz w:val="18"/>
                <w:szCs w:val="18"/>
              </w:rPr>
            </w:pPr>
            <w:r>
              <w:rPr>
                <w:rFonts w:hint="eastAsia"/>
                <w:color w:val="000000"/>
                <w:sz w:val="18"/>
                <w:szCs w:val="18"/>
              </w:rPr>
              <w:t>块料面层地面拆除</w:t>
            </w:r>
          </w:p>
        </w:tc>
        <w:tc>
          <w:tcPr>
            <w:tcW w:w="2604" w:type="dxa"/>
            <w:tcBorders>
              <w:top w:val="nil"/>
              <w:left w:val="nil"/>
              <w:bottom w:val="single" w:sz="4" w:space="0" w:color="auto"/>
              <w:right w:val="single" w:sz="4" w:space="0" w:color="auto"/>
            </w:tcBorders>
            <w:shd w:val="clear" w:color="auto" w:fill="auto"/>
            <w:vAlign w:val="center"/>
            <w:hideMark/>
          </w:tcPr>
          <w:p w14:paraId="420312DE" w14:textId="77777777" w:rsidR="000B7647" w:rsidRDefault="000B7647" w:rsidP="000B7647">
            <w:pPr>
              <w:jc w:val="center"/>
              <w:rPr>
                <w:color w:val="000000"/>
                <w:sz w:val="18"/>
                <w:szCs w:val="18"/>
              </w:rPr>
            </w:pPr>
            <w:r>
              <w:rPr>
                <w:rFonts w:hint="eastAsia"/>
                <w:color w:val="000000"/>
                <w:sz w:val="18"/>
                <w:szCs w:val="18"/>
              </w:rPr>
              <w:t>1.拆除台阶块料面层 石材</w:t>
            </w:r>
          </w:p>
        </w:tc>
        <w:tc>
          <w:tcPr>
            <w:tcW w:w="906" w:type="dxa"/>
            <w:tcBorders>
              <w:top w:val="nil"/>
              <w:left w:val="nil"/>
              <w:bottom w:val="single" w:sz="4" w:space="0" w:color="auto"/>
              <w:right w:val="single" w:sz="4" w:space="0" w:color="auto"/>
            </w:tcBorders>
            <w:shd w:val="clear" w:color="auto" w:fill="auto"/>
            <w:vAlign w:val="center"/>
            <w:hideMark/>
          </w:tcPr>
          <w:p w14:paraId="0AF7A6EB"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9CB37CC" w14:textId="77777777" w:rsidR="000B7647" w:rsidRDefault="000B7647" w:rsidP="000B7647">
            <w:pPr>
              <w:jc w:val="center"/>
              <w:rPr>
                <w:color w:val="000000"/>
                <w:sz w:val="18"/>
                <w:szCs w:val="18"/>
              </w:rPr>
            </w:pPr>
            <w:r>
              <w:rPr>
                <w:rFonts w:hint="eastAsia"/>
                <w:color w:val="000000"/>
                <w:sz w:val="18"/>
                <w:szCs w:val="18"/>
              </w:rPr>
              <w:t>374.00</w:t>
            </w:r>
          </w:p>
        </w:tc>
        <w:tc>
          <w:tcPr>
            <w:tcW w:w="1129" w:type="dxa"/>
            <w:tcBorders>
              <w:top w:val="nil"/>
              <w:left w:val="nil"/>
              <w:bottom w:val="single" w:sz="4" w:space="0" w:color="auto"/>
              <w:right w:val="single" w:sz="4" w:space="0" w:color="auto"/>
            </w:tcBorders>
          </w:tcPr>
          <w:p w14:paraId="6428705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E6999C8" w14:textId="77777777" w:rsidR="000B7647" w:rsidRDefault="000B7647" w:rsidP="000B7647">
            <w:pPr>
              <w:jc w:val="center"/>
              <w:rPr>
                <w:color w:val="000000"/>
                <w:sz w:val="18"/>
                <w:szCs w:val="18"/>
              </w:rPr>
            </w:pPr>
          </w:p>
        </w:tc>
      </w:tr>
      <w:tr w:rsidR="000B7647" w14:paraId="4EEC2B5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5F13FD8" w14:textId="7916A88F" w:rsidR="000B7647" w:rsidRPr="000B7647" w:rsidRDefault="000B7647" w:rsidP="000B7647">
            <w:pPr>
              <w:jc w:val="center"/>
              <w:rPr>
                <w:color w:val="000000"/>
                <w:sz w:val="21"/>
                <w:szCs w:val="21"/>
              </w:rPr>
            </w:pPr>
            <w:r w:rsidRPr="000B7647">
              <w:rPr>
                <w:rFonts w:hint="eastAsia"/>
                <w:sz w:val="21"/>
                <w:szCs w:val="21"/>
              </w:rPr>
              <w:t>三</w:t>
            </w:r>
          </w:p>
        </w:tc>
        <w:tc>
          <w:tcPr>
            <w:tcW w:w="1343" w:type="dxa"/>
            <w:tcBorders>
              <w:top w:val="nil"/>
              <w:left w:val="nil"/>
              <w:bottom w:val="single" w:sz="4" w:space="0" w:color="auto"/>
              <w:right w:val="single" w:sz="4" w:space="0" w:color="auto"/>
            </w:tcBorders>
            <w:shd w:val="clear" w:color="auto" w:fill="auto"/>
            <w:vAlign w:val="center"/>
            <w:hideMark/>
          </w:tcPr>
          <w:p w14:paraId="032B08F4" w14:textId="77777777" w:rsidR="000B7647" w:rsidRDefault="000B7647" w:rsidP="000B7647">
            <w:pPr>
              <w:jc w:val="center"/>
              <w:rPr>
                <w:color w:val="000000"/>
                <w:sz w:val="18"/>
                <w:szCs w:val="18"/>
              </w:rPr>
            </w:pPr>
            <w:r>
              <w:rPr>
                <w:rFonts w:hint="eastAsia"/>
                <w:color w:val="000000"/>
                <w:sz w:val="18"/>
                <w:szCs w:val="18"/>
              </w:rPr>
              <w:t>沥青路工程</w:t>
            </w:r>
          </w:p>
        </w:tc>
        <w:tc>
          <w:tcPr>
            <w:tcW w:w="2604" w:type="dxa"/>
            <w:tcBorders>
              <w:top w:val="nil"/>
              <w:left w:val="nil"/>
              <w:bottom w:val="single" w:sz="4" w:space="0" w:color="auto"/>
              <w:right w:val="single" w:sz="4" w:space="0" w:color="auto"/>
            </w:tcBorders>
            <w:shd w:val="clear" w:color="auto" w:fill="auto"/>
            <w:vAlign w:val="center"/>
            <w:hideMark/>
          </w:tcPr>
          <w:p w14:paraId="2503370F"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0763F9B2"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216ED17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366BE1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7973580" w14:textId="77777777" w:rsidR="000B7647" w:rsidRDefault="000B7647" w:rsidP="000B7647">
            <w:pPr>
              <w:jc w:val="center"/>
              <w:rPr>
                <w:color w:val="000000"/>
                <w:sz w:val="18"/>
                <w:szCs w:val="18"/>
              </w:rPr>
            </w:pPr>
          </w:p>
        </w:tc>
      </w:tr>
      <w:tr w:rsidR="000B7647" w14:paraId="659E3D0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5489402" w14:textId="754D648A" w:rsidR="000B7647" w:rsidRPr="000B7647" w:rsidRDefault="000B7647" w:rsidP="000B7647">
            <w:pPr>
              <w:jc w:val="center"/>
              <w:rPr>
                <w:color w:val="000000"/>
                <w:sz w:val="21"/>
                <w:szCs w:val="21"/>
              </w:rPr>
            </w:pPr>
            <w:r w:rsidRPr="000B7647">
              <w:rPr>
                <w:sz w:val="21"/>
                <w:szCs w:val="21"/>
              </w:rPr>
              <w:t>26</w:t>
            </w:r>
          </w:p>
        </w:tc>
        <w:tc>
          <w:tcPr>
            <w:tcW w:w="1343" w:type="dxa"/>
            <w:tcBorders>
              <w:top w:val="nil"/>
              <w:left w:val="nil"/>
              <w:bottom w:val="single" w:sz="4" w:space="0" w:color="auto"/>
              <w:right w:val="single" w:sz="4" w:space="0" w:color="auto"/>
            </w:tcBorders>
            <w:shd w:val="clear" w:color="auto" w:fill="auto"/>
            <w:vAlign w:val="center"/>
            <w:hideMark/>
          </w:tcPr>
          <w:p w14:paraId="5C62E8EA" w14:textId="77777777" w:rsidR="000B7647" w:rsidRDefault="000B7647" w:rsidP="000B7647">
            <w:pPr>
              <w:jc w:val="center"/>
              <w:rPr>
                <w:color w:val="000000"/>
                <w:sz w:val="18"/>
                <w:szCs w:val="18"/>
              </w:rPr>
            </w:pPr>
            <w:r>
              <w:rPr>
                <w:rFonts w:hint="eastAsia"/>
                <w:color w:val="000000"/>
                <w:sz w:val="18"/>
                <w:szCs w:val="18"/>
              </w:rPr>
              <w:t>路床(槽）整形</w:t>
            </w:r>
          </w:p>
        </w:tc>
        <w:tc>
          <w:tcPr>
            <w:tcW w:w="2604" w:type="dxa"/>
            <w:tcBorders>
              <w:top w:val="nil"/>
              <w:left w:val="nil"/>
              <w:bottom w:val="single" w:sz="4" w:space="0" w:color="auto"/>
              <w:right w:val="single" w:sz="4" w:space="0" w:color="auto"/>
            </w:tcBorders>
            <w:shd w:val="clear" w:color="auto" w:fill="auto"/>
            <w:vAlign w:val="center"/>
            <w:hideMark/>
          </w:tcPr>
          <w:p w14:paraId="598E5131" w14:textId="77777777" w:rsidR="000B7647" w:rsidRDefault="000B7647" w:rsidP="000B7647">
            <w:pPr>
              <w:jc w:val="center"/>
              <w:rPr>
                <w:color w:val="000000"/>
                <w:sz w:val="18"/>
                <w:szCs w:val="18"/>
              </w:rPr>
            </w:pPr>
            <w:r>
              <w:rPr>
                <w:rFonts w:hint="eastAsia"/>
                <w:color w:val="000000"/>
                <w:sz w:val="18"/>
                <w:szCs w:val="18"/>
              </w:rPr>
              <w:t>路床整形碾压</w:t>
            </w:r>
          </w:p>
        </w:tc>
        <w:tc>
          <w:tcPr>
            <w:tcW w:w="906" w:type="dxa"/>
            <w:tcBorders>
              <w:top w:val="nil"/>
              <w:left w:val="nil"/>
              <w:bottom w:val="single" w:sz="4" w:space="0" w:color="auto"/>
              <w:right w:val="single" w:sz="4" w:space="0" w:color="auto"/>
            </w:tcBorders>
            <w:shd w:val="clear" w:color="auto" w:fill="auto"/>
            <w:vAlign w:val="center"/>
            <w:hideMark/>
          </w:tcPr>
          <w:p w14:paraId="43CDAC2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45133F9" w14:textId="77777777" w:rsidR="000B7647" w:rsidRDefault="000B7647" w:rsidP="000B7647">
            <w:pPr>
              <w:jc w:val="center"/>
              <w:rPr>
                <w:color w:val="000000"/>
                <w:sz w:val="18"/>
                <w:szCs w:val="18"/>
              </w:rPr>
            </w:pPr>
            <w:r>
              <w:rPr>
                <w:rFonts w:hint="eastAsia"/>
                <w:color w:val="000000"/>
                <w:sz w:val="18"/>
                <w:szCs w:val="18"/>
              </w:rPr>
              <w:t>700.00</w:t>
            </w:r>
          </w:p>
        </w:tc>
        <w:tc>
          <w:tcPr>
            <w:tcW w:w="1129" w:type="dxa"/>
            <w:tcBorders>
              <w:top w:val="nil"/>
              <w:left w:val="nil"/>
              <w:bottom w:val="single" w:sz="4" w:space="0" w:color="auto"/>
              <w:right w:val="single" w:sz="4" w:space="0" w:color="auto"/>
            </w:tcBorders>
          </w:tcPr>
          <w:p w14:paraId="7A43A3F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FF5D94E" w14:textId="77777777" w:rsidR="000B7647" w:rsidRDefault="000B7647" w:rsidP="000B7647">
            <w:pPr>
              <w:jc w:val="center"/>
              <w:rPr>
                <w:color w:val="000000"/>
                <w:sz w:val="18"/>
                <w:szCs w:val="18"/>
              </w:rPr>
            </w:pPr>
          </w:p>
        </w:tc>
      </w:tr>
      <w:tr w:rsidR="000B7647" w14:paraId="2C5C3EA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974DFF" w14:textId="3517063B" w:rsidR="000B7647" w:rsidRPr="000B7647" w:rsidRDefault="000B7647" w:rsidP="000B7647">
            <w:pPr>
              <w:jc w:val="center"/>
              <w:rPr>
                <w:color w:val="000000"/>
                <w:sz w:val="21"/>
                <w:szCs w:val="21"/>
              </w:rPr>
            </w:pPr>
            <w:r w:rsidRPr="000B7647">
              <w:rPr>
                <w:sz w:val="21"/>
                <w:szCs w:val="21"/>
              </w:rPr>
              <w:t>27</w:t>
            </w:r>
          </w:p>
        </w:tc>
        <w:tc>
          <w:tcPr>
            <w:tcW w:w="1343" w:type="dxa"/>
            <w:tcBorders>
              <w:top w:val="nil"/>
              <w:left w:val="nil"/>
              <w:bottom w:val="single" w:sz="4" w:space="0" w:color="auto"/>
              <w:right w:val="single" w:sz="4" w:space="0" w:color="auto"/>
            </w:tcBorders>
            <w:shd w:val="clear" w:color="auto" w:fill="auto"/>
            <w:vAlign w:val="center"/>
            <w:hideMark/>
          </w:tcPr>
          <w:p w14:paraId="0197E211" w14:textId="77777777" w:rsidR="000B7647" w:rsidRDefault="000B7647" w:rsidP="000B7647">
            <w:pPr>
              <w:jc w:val="center"/>
              <w:rPr>
                <w:color w:val="000000"/>
                <w:sz w:val="18"/>
                <w:szCs w:val="18"/>
              </w:rPr>
            </w:pPr>
            <w:r>
              <w:rPr>
                <w:rFonts w:hint="eastAsia"/>
                <w:color w:val="000000"/>
                <w:sz w:val="18"/>
                <w:szCs w:val="18"/>
              </w:rPr>
              <w:t>沥青混凝土</w:t>
            </w:r>
          </w:p>
        </w:tc>
        <w:tc>
          <w:tcPr>
            <w:tcW w:w="2604" w:type="dxa"/>
            <w:tcBorders>
              <w:top w:val="nil"/>
              <w:left w:val="nil"/>
              <w:bottom w:val="single" w:sz="4" w:space="0" w:color="auto"/>
              <w:right w:val="single" w:sz="4" w:space="0" w:color="auto"/>
            </w:tcBorders>
            <w:shd w:val="clear" w:color="auto" w:fill="auto"/>
            <w:vAlign w:val="center"/>
            <w:hideMark/>
          </w:tcPr>
          <w:p w14:paraId="3AC86305" w14:textId="77777777" w:rsidR="000B7647" w:rsidRDefault="000B7647" w:rsidP="000B7647">
            <w:pPr>
              <w:jc w:val="center"/>
              <w:rPr>
                <w:color w:val="000000"/>
                <w:sz w:val="18"/>
                <w:szCs w:val="18"/>
              </w:rPr>
            </w:pPr>
            <w:r>
              <w:rPr>
                <w:rFonts w:hint="eastAsia"/>
                <w:color w:val="000000"/>
                <w:sz w:val="18"/>
                <w:szCs w:val="18"/>
              </w:rPr>
              <w:t>沥青混凝土面层</w:t>
            </w:r>
            <w:r>
              <w:rPr>
                <w:rFonts w:hint="eastAsia"/>
                <w:color w:val="000000"/>
                <w:sz w:val="18"/>
                <w:szCs w:val="18"/>
              </w:rPr>
              <w:br/>
              <w:t>1.细粒式沥青混凝土 厚度4cm</w:t>
            </w:r>
          </w:p>
        </w:tc>
        <w:tc>
          <w:tcPr>
            <w:tcW w:w="906" w:type="dxa"/>
            <w:tcBorders>
              <w:top w:val="nil"/>
              <w:left w:val="nil"/>
              <w:bottom w:val="single" w:sz="4" w:space="0" w:color="auto"/>
              <w:right w:val="single" w:sz="4" w:space="0" w:color="auto"/>
            </w:tcBorders>
            <w:shd w:val="clear" w:color="auto" w:fill="auto"/>
            <w:vAlign w:val="center"/>
            <w:hideMark/>
          </w:tcPr>
          <w:p w14:paraId="348B942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9C02F27" w14:textId="77777777" w:rsidR="000B7647" w:rsidRDefault="000B7647" w:rsidP="000B7647">
            <w:pPr>
              <w:jc w:val="center"/>
              <w:rPr>
                <w:color w:val="000000"/>
                <w:sz w:val="18"/>
                <w:szCs w:val="18"/>
              </w:rPr>
            </w:pPr>
            <w:r>
              <w:rPr>
                <w:rFonts w:hint="eastAsia"/>
                <w:color w:val="000000"/>
                <w:sz w:val="18"/>
                <w:szCs w:val="18"/>
              </w:rPr>
              <w:t>400.00</w:t>
            </w:r>
          </w:p>
        </w:tc>
        <w:tc>
          <w:tcPr>
            <w:tcW w:w="1129" w:type="dxa"/>
            <w:tcBorders>
              <w:top w:val="nil"/>
              <w:left w:val="nil"/>
              <w:bottom w:val="single" w:sz="4" w:space="0" w:color="auto"/>
              <w:right w:val="single" w:sz="4" w:space="0" w:color="auto"/>
            </w:tcBorders>
          </w:tcPr>
          <w:p w14:paraId="0CDDDCD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66DC646" w14:textId="77777777" w:rsidR="000B7647" w:rsidRDefault="000B7647" w:rsidP="000B7647">
            <w:pPr>
              <w:jc w:val="center"/>
              <w:rPr>
                <w:color w:val="000000"/>
                <w:sz w:val="18"/>
                <w:szCs w:val="18"/>
              </w:rPr>
            </w:pPr>
          </w:p>
        </w:tc>
      </w:tr>
      <w:tr w:rsidR="000B7647" w14:paraId="302548B4"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DD451E" w14:textId="4F56E843" w:rsidR="000B7647" w:rsidRPr="000B7647" w:rsidRDefault="000B7647" w:rsidP="000B7647">
            <w:pPr>
              <w:jc w:val="center"/>
              <w:rPr>
                <w:color w:val="000000"/>
                <w:sz w:val="21"/>
                <w:szCs w:val="21"/>
              </w:rPr>
            </w:pPr>
            <w:r w:rsidRPr="000B7647">
              <w:rPr>
                <w:sz w:val="21"/>
                <w:szCs w:val="21"/>
              </w:rPr>
              <w:t>28</w:t>
            </w:r>
          </w:p>
        </w:tc>
        <w:tc>
          <w:tcPr>
            <w:tcW w:w="1343" w:type="dxa"/>
            <w:tcBorders>
              <w:top w:val="nil"/>
              <w:left w:val="nil"/>
              <w:bottom w:val="single" w:sz="4" w:space="0" w:color="auto"/>
              <w:right w:val="single" w:sz="4" w:space="0" w:color="auto"/>
            </w:tcBorders>
            <w:shd w:val="clear" w:color="auto" w:fill="auto"/>
            <w:vAlign w:val="center"/>
            <w:hideMark/>
          </w:tcPr>
          <w:p w14:paraId="68B17AAB" w14:textId="77777777" w:rsidR="000B7647" w:rsidRDefault="000B7647" w:rsidP="000B7647">
            <w:pPr>
              <w:jc w:val="center"/>
              <w:rPr>
                <w:color w:val="000000"/>
                <w:sz w:val="18"/>
                <w:szCs w:val="18"/>
              </w:rPr>
            </w:pPr>
            <w:r>
              <w:rPr>
                <w:rFonts w:hint="eastAsia"/>
                <w:color w:val="000000"/>
                <w:sz w:val="18"/>
                <w:szCs w:val="18"/>
              </w:rPr>
              <w:t>沥青混凝土</w:t>
            </w:r>
          </w:p>
        </w:tc>
        <w:tc>
          <w:tcPr>
            <w:tcW w:w="2604" w:type="dxa"/>
            <w:tcBorders>
              <w:top w:val="nil"/>
              <w:left w:val="nil"/>
              <w:bottom w:val="single" w:sz="4" w:space="0" w:color="auto"/>
              <w:right w:val="single" w:sz="4" w:space="0" w:color="auto"/>
            </w:tcBorders>
            <w:shd w:val="clear" w:color="auto" w:fill="auto"/>
            <w:vAlign w:val="center"/>
            <w:hideMark/>
          </w:tcPr>
          <w:p w14:paraId="7BBBEC1A" w14:textId="77777777" w:rsidR="000B7647" w:rsidRDefault="000B7647" w:rsidP="000B7647">
            <w:pPr>
              <w:jc w:val="center"/>
              <w:rPr>
                <w:color w:val="000000"/>
                <w:sz w:val="18"/>
                <w:szCs w:val="18"/>
              </w:rPr>
            </w:pPr>
            <w:r>
              <w:rPr>
                <w:rFonts w:hint="eastAsia"/>
                <w:color w:val="000000"/>
                <w:sz w:val="18"/>
                <w:szCs w:val="18"/>
              </w:rPr>
              <w:t>沥青混凝土面层</w:t>
            </w:r>
            <w:r>
              <w:rPr>
                <w:rFonts w:hint="eastAsia"/>
                <w:color w:val="000000"/>
                <w:sz w:val="18"/>
                <w:szCs w:val="18"/>
              </w:rPr>
              <w:br/>
              <w:t>1.细粒式沥青混凝土 厚度5cm</w:t>
            </w:r>
          </w:p>
        </w:tc>
        <w:tc>
          <w:tcPr>
            <w:tcW w:w="906" w:type="dxa"/>
            <w:tcBorders>
              <w:top w:val="nil"/>
              <w:left w:val="nil"/>
              <w:bottom w:val="single" w:sz="4" w:space="0" w:color="auto"/>
              <w:right w:val="single" w:sz="4" w:space="0" w:color="auto"/>
            </w:tcBorders>
            <w:shd w:val="clear" w:color="auto" w:fill="auto"/>
            <w:vAlign w:val="center"/>
            <w:hideMark/>
          </w:tcPr>
          <w:p w14:paraId="735D968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865C231" w14:textId="77777777" w:rsidR="000B7647" w:rsidRDefault="000B7647" w:rsidP="000B7647">
            <w:pPr>
              <w:jc w:val="center"/>
              <w:rPr>
                <w:color w:val="000000"/>
                <w:sz w:val="18"/>
                <w:szCs w:val="18"/>
              </w:rPr>
            </w:pPr>
            <w:r>
              <w:rPr>
                <w:rFonts w:hint="eastAsia"/>
                <w:color w:val="000000"/>
                <w:sz w:val="18"/>
                <w:szCs w:val="18"/>
              </w:rPr>
              <w:t>700.00</w:t>
            </w:r>
          </w:p>
        </w:tc>
        <w:tc>
          <w:tcPr>
            <w:tcW w:w="1129" w:type="dxa"/>
            <w:tcBorders>
              <w:top w:val="nil"/>
              <w:left w:val="nil"/>
              <w:bottom w:val="single" w:sz="4" w:space="0" w:color="auto"/>
              <w:right w:val="single" w:sz="4" w:space="0" w:color="auto"/>
            </w:tcBorders>
          </w:tcPr>
          <w:p w14:paraId="22D7AE5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747FF98" w14:textId="77777777" w:rsidR="000B7647" w:rsidRDefault="000B7647" w:rsidP="000B7647">
            <w:pPr>
              <w:jc w:val="center"/>
              <w:rPr>
                <w:color w:val="000000"/>
                <w:sz w:val="18"/>
                <w:szCs w:val="18"/>
              </w:rPr>
            </w:pPr>
          </w:p>
        </w:tc>
      </w:tr>
      <w:tr w:rsidR="000B7647" w14:paraId="06724A29"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162FD1B" w14:textId="54194295" w:rsidR="000B7647" w:rsidRPr="000B7647" w:rsidRDefault="000B7647" w:rsidP="000B7647">
            <w:pPr>
              <w:jc w:val="center"/>
              <w:rPr>
                <w:color w:val="000000"/>
                <w:sz w:val="21"/>
                <w:szCs w:val="21"/>
              </w:rPr>
            </w:pPr>
            <w:r w:rsidRPr="000B7647">
              <w:rPr>
                <w:sz w:val="21"/>
                <w:szCs w:val="21"/>
              </w:rPr>
              <w:t>29</w:t>
            </w:r>
          </w:p>
        </w:tc>
        <w:tc>
          <w:tcPr>
            <w:tcW w:w="1343" w:type="dxa"/>
            <w:tcBorders>
              <w:top w:val="nil"/>
              <w:left w:val="nil"/>
              <w:bottom w:val="single" w:sz="4" w:space="0" w:color="auto"/>
              <w:right w:val="single" w:sz="4" w:space="0" w:color="auto"/>
            </w:tcBorders>
            <w:shd w:val="clear" w:color="auto" w:fill="auto"/>
            <w:vAlign w:val="center"/>
            <w:hideMark/>
          </w:tcPr>
          <w:p w14:paraId="6D94B4DF" w14:textId="77777777" w:rsidR="000B7647" w:rsidRDefault="000B7647" w:rsidP="000B7647">
            <w:pPr>
              <w:jc w:val="center"/>
              <w:rPr>
                <w:color w:val="000000"/>
                <w:sz w:val="18"/>
                <w:szCs w:val="18"/>
              </w:rPr>
            </w:pPr>
            <w:r>
              <w:rPr>
                <w:rFonts w:hint="eastAsia"/>
                <w:color w:val="000000"/>
                <w:sz w:val="18"/>
                <w:szCs w:val="18"/>
              </w:rPr>
              <w:t>沥青混凝土</w:t>
            </w:r>
          </w:p>
        </w:tc>
        <w:tc>
          <w:tcPr>
            <w:tcW w:w="2604" w:type="dxa"/>
            <w:tcBorders>
              <w:top w:val="nil"/>
              <w:left w:val="nil"/>
              <w:bottom w:val="single" w:sz="4" w:space="0" w:color="auto"/>
              <w:right w:val="single" w:sz="4" w:space="0" w:color="auto"/>
            </w:tcBorders>
            <w:shd w:val="clear" w:color="auto" w:fill="auto"/>
            <w:vAlign w:val="center"/>
            <w:hideMark/>
          </w:tcPr>
          <w:p w14:paraId="7CEBB476" w14:textId="77777777" w:rsidR="000B7647" w:rsidRDefault="000B7647" w:rsidP="000B7647">
            <w:pPr>
              <w:jc w:val="center"/>
              <w:rPr>
                <w:color w:val="000000"/>
                <w:sz w:val="18"/>
                <w:szCs w:val="18"/>
              </w:rPr>
            </w:pPr>
            <w:r>
              <w:rPr>
                <w:rFonts w:hint="eastAsia"/>
                <w:color w:val="000000"/>
                <w:sz w:val="18"/>
                <w:szCs w:val="18"/>
              </w:rPr>
              <w:t xml:space="preserve">沥青混凝土面层 </w:t>
            </w:r>
            <w:r>
              <w:rPr>
                <w:rFonts w:hint="eastAsia"/>
                <w:color w:val="000000"/>
                <w:sz w:val="18"/>
                <w:szCs w:val="18"/>
              </w:rPr>
              <w:br/>
              <w:t>1.粗粒式沥青混凝土 厚度7cm</w:t>
            </w:r>
          </w:p>
        </w:tc>
        <w:tc>
          <w:tcPr>
            <w:tcW w:w="906" w:type="dxa"/>
            <w:tcBorders>
              <w:top w:val="nil"/>
              <w:left w:val="nil"/>
              <w:bottom w:val="single" w:sz="4" w:space="0" w:color="auto"/>
              <w:right w:val="single" w:sz="4" w:space="0" w:color="auto"/>
            </w:tcBorders>
            <w:shd w:val="clear" w:color="auto" w:fill="auto"/>
            <w:vAlign w:val="center"/>
            <w:hideMark/>
          </w:tcPr>
          <w:p w14:paraId="797710F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7D2EEE8" w14:textId="77777777" w:rsidR="000B7647" w:rsidRDefault="000B7647" w:rsidP="000B7647">
            <w:pPr>
              <w:jc w:val="center"/>
              <w:rPr>
                <w:color w:val="000000"/>
                <w:sz w:val="18"/>
                <w:szCs w:val="18"/>
              </w:rPr>
            </w:pPr>
            <w:r>
              <w:rPr>
                <w:rFonts w:hint="eastAsia"/>
                <w:color w:val="000000"/>
                <w:sz w:val="18"/>
                <w:szCs w:val="18"/>
              </w:rPr>
              <w:t>720.00</w:t>
            </w:r>
          </w:p>
        </w:tc>
        <w:tc>
          <w:tcPr>
            <w:tcW w:w="1129" w:type="dxa"/>
            <w:tcBorders>
              <w:top w:val="nil"/>
              <w:left w:val="nil"/>
              <w:bottom w:val="single" w:sz="4" w:space="0" w:color="auto"/>
              <w:right w:val="single" w:sz="4" w:space="0" w:color="auto"/>
            </w:tcBorders>
          </w:tcPr>
          <w:p w14:paraId="22241B0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E2D2F09" w14:textId="77777777" w:rsidR="000B7647" w:rsidRDefault="000B7647" w:rsidP="000B7647">
            <w:pPr>
              <w:jc w:val="center"/>
              <w:rPr>
                <w:color w:val="000000"/>
                <w:sz w:val="18"/>
                <w:szCs w:val="18"/>
              </w:rPr>
            </w:pPr>
          </w:p>
        </w:tc>
      </w:tr>
      <w:tr w:rsidR="000B7647" w14:paraId="4E64F51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93AADC" w14:textId="681C2BB6" w:rsidR="000B7647" w:rsidRPr="000B7647" w:rsidRDefault="000B7647" w:rsidP="000B7647">
            <w:pPr>
              <w:jc w:val="center"/>
              <w:rPr>
                <w:color w:val="000000"/>
                <w:sz w:val="21"/>
                <w:szCs w:val="21"/>
              </w:rPr>
            </w:pPr>
            <w:r w:rsidRPr="000B7647">
              <w:rPr>
                <w:sz w:val="21"/>
                <w:szCs w:val="21"/>
              </w:rPr>
              <w:t>30</w:t>
            </w:r>
          </w:p>
        </w:tc>
        <w:tc>
          <w:tcPr>
            <w:tcW w:w="1343" w:type="dxa"/>
            <w:tcBorders>
              <w:top w:val="nil"/>
              <w:left w:val="nil"/>
              <w:bottom w:val="single" w:sz="4" w:space="0" w:color="auto"/>
              <w:right w:val="single" w:sz="4" w:space="0" w:color="auto"/>
            </w:tcBorders>
            <w:shd w:val="clear" w:color="auto" w:fill="auto"/>
            <w:vAlign w:val="center"/>
            <w:hideMark/>
          </w:tcPr>
          <w:p w14:paraId="610E9AF4" w14:textId="77777777" w:rsidR="000B7647" w:rsidRDefault="000B7647" w:rsidP="000B7647">
            <w:pPr>
              <w:jc w:val="center"/>
              <w:rPr>
                <w:color w:val="000000"/>
                <w:sz w:val="18"/>
                <w:szCs w:val="18"/>
              </w:rPr>
            </w:pPr>
            <w:r>
              <w:rPr>
                <w:rFonts w:hint="eastAsia"/>
                <w:color w:val="000000"/>
                <w:sz w:val="18"/>
                <w:szCs w:val="18"/>
              </w:rPr>
              <w:t>透层、粘层</w:t>
            </w:r>
          </w:p>
        </w:tc>
        <w:tc>
          <w:tcPr>
            <w:tcW w:w="2604" w:type="dxa"/>
            <w:tcBorders>
              <w:top w:val="nil"/>
              <w:left w:val="nil"/>
              <w:bottom w:val="single" w:sz="4" w:space="0" w:color="auto"/>
              <w:right w:val="single" w:sz="4" w:space="0" w:color="auto"/>
            </w:tcBorders>
            <w:shd w:val="clear" w:color="auto" w:fill="auto"/>
            <w:vAlign w:val="center"/>
            <w:hideMark/>
          </w:tcPr>
          <w:p w14:paraId="085B651A" w14:textId="77777777" w:rsidR="000B7647" w:rsidRDefault="000B7647" w:rsidP="000B7647">
            <w:pPr>
              <w:jc w:val="center"/>
              <w:rPr>
                <w:color w:val="000000"/>
                <w:sz w:val="18"/>
                <w:szCs w:val="18"/>
              </w:rPr>
            </w:pPr>
            <w:r>
              <w:rPr>
                <w:rFonts w:hint="eastAsia"/>
                <w:color w:val="000000"/>
                <w:sz w:val="18"/>
                <w:szCs w:val="18"/>
              </w:rPr>
              <w:t>乳化沥青透层</w:t>
            </w:r>
          </w:p>
        </w:tc>
        <w:tc>
          <w:tcPr>
            <w:tcW w:w="906" w:type="dxa"/>
            <w:tcBorders>
              <w:top w:val="nil"/>
              <w:left w:val="nil"/>
              <w:bottom w:val="single" w:sz="4" w:space="0" w:color="auto"/>
              <w:right w:val="single" w:sz="4" w:space="0" w:color="auto"/>
            </w:tcBorders>
            <w:shd w:val="clear" w:color="auto" w:fill="auto"/>
            <w:vAlign w:val="center"/>
            <w:hideMark/>
          </w:tcPr>
          <w:p w14:paraId="35423D7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93D89E0" w14:textId="77777777" w:rsidR="000B7647" w:rsidRDefault="000B7647" w:rsidP="000B7647">
            <w:pPr>
              <w:jc w:val="center"/>
              <w:rPr>
                <w:color w:val="000000"/>
                <w:sz w:val="18"/>
                <w:szCs w:val="18"/>
              </w:rPr>
            </w:pPr>
            <w:r>
              <w:rPr>
                <w:rFonts w:hint="eastAsia"/>
                <w:color w:val="000000"/>
                <w:sz w:val="18"/>
                <w:szCs w:val="18"/>
              </w:rPr>
              <w:t>800.00</w:t>
            </w:r>
          </w:p>
        </w:tc>
        <w:tc>
          <w:tcPr>
            <w:tcW w:w="1129" w:type="dxa"/>
            <w:tcBorders>
              <w:top w:val="nil"/>
              <w:left w:val="nil"/>
              <w:bottom w:val="single" w:sz="4" w:space="0" w:color="auto"/>
              <w:right w:val="single" w:sz="4" w:space="0" w:color="auto"/>
            </w:tcBorders>
          </w:tcPr>
          <w:p w14:paraId="58DF295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4410B8E" w14:textId="77777777" w:rsidR="000B7647" w:rsidRDefault="000B7647" w:rsidP="000B7647">
            <w:pPr>
              <w:jc w:val="center"/>
              <w:rPr>
                <w:color w:val="000000"/>
                <w:sz w:val="18"/>
                <w:szCs w:val="18"/>
              </w:rPr>
            </w:pPr>
          </w:p>
        </w:tc>
      </w:tr>
      <w:tr w:rsidR="000B7647" w14:paraId="062929B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21C5206" w14:textId="1BC5E04D" w:rsidR="000B7647" w:rsidRPr="000B7647" w:rsidRDefault="000B7647" w:rsidP="000B7647">
            <w:pPr>
              <w:jc w:val="center"/>
              <w:rPr>
                <w:color w:val="000000"/>
                <w:sz w:val="21"/>
                <w:szCs w:val="21"/>
              </w:rPr>
            </w:pPr>
            <w:r w:rsidRPr="000B7647">
              <w:rPr>
                <w:sz w:val="21"/>
                <w:szCs w:val="21"/>
              </w:rPr>
              <w:t>31</w:t>
            </w:r>
          </w:p>
        </w:tc>
        <w:tc>
          <w:tcPr>
            <w:tcW w:w="1343" w:type="dxa"/>
            <w:tcBorders>
              <w:top w:val="nil"/>
              <w:left w:val="nil"/>
              <w:bottom w:val="single" w:sz="4" w:space="0" w:color="auto"/>
              <w:right w:val="single" w:sz="4" w:space="0" w:color="auto"/>
            </w:tcBorders>
            <w:shd w:val="clear" w:color="auto" w:fill="auto"/>
            <w:vAlign w:val="center"/>
            <w:hideMark/>
          </w:tcPr>
          <w:p w14:paraId="638366A7" w14:textId="77777777" w:rsidR="000B7647" w:rsidRDefault="000B7647" w:rsidP="000B7647">
            <w:pPr>
              <w:jc w:val="center"/>
              <w:rPr>
                <w:color w:val="000000"/>
                <w:sz w:val="18"/>
                <w:szCs w:val="18"/>
              </w:rPr>
            </w:pPr>
            <w:r>
              <w:rPr>
                <w:rFonts w:hint="eastAsia"/>
                <w:color w:val="000000"/>
                <w:sz w:val="18"/>
                <w:szCs w:val="18"/>
              </w:rPr>
              <w:t>透层、粘层</w:t>
            </w:r>
          </w:p>
        </w:tc>
        <w:tc>
          <w:tcPr>
            <w:tcW w:w="2604" w:type="dxa"/>
            <w:tcBorders>
              <w:top w:val="nil"/>
              <w:left w:val="nil"/>
              <w:bottom w:val="single" w:sz="4" w:space="0" w:color="auto"/>
              <w:right w:val="single" w:sz="4" w:space="0" w:color="auto"/>
            </w:tcBorders>
            <w:shd w:val="clear" w:color="auto" w:fill="auto"/>
            <w:vAlign w:val="center"/>
            <w:hideMark/>
          </w:tcPr>
          <w:p w14:paraId="4305F088" w14:textId="77777777" w:rsidR="000B7647" w:rsidRDefault="000B7647" w:rsidP="000B7647">
            <w:pPr>
              <w:jc w:val="center"/>
              <w:rPr>
                <w:color w:val="000000"/>
                <w:sz w:val="18"/>
                <w:szCs w:val="18"/>
              </w:rPr>
            </w:pPr>
            <w:r>
              <w:rPr>
                <w:rFonts w:hint="eastAsia"/>
                <w:color w:val="000000"/>
                <w:sz w:val="18"/>
                <w:szCs w:val="18"/>
              </w:rPr>
              <w:t>乳化沥青粘层</w:t>
            </w:r>
          </w:p>
        </w:tc>
        <w:tc>
          <w:tcPr>
            <w:tcW w:w="906" w:type="dxa"/>
            <w:tcBorders>
              <w:top w:val="nil"/>
              <w:left w:val="nil"/>
              <w:bottom w:val="single" w:sz="4" w:space="0" w:color="auto"/>
              <w:right w:val="single" w:sz="4" w:space="0" w:color="auto"/>
            </w:tcBorders>
            <w:shd w:val="clear" w:color="auto" w:fill="auto"/>
            <w:vAlign w:val="center"/>
            <w:hideMark/>
          </w:tcPr>
          <w:p w14:paraId="55E95F6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4FDF5FD" w14:textId="77777777" w:rsidR="000B7647" w:rsidRDefault="000B7647" w:rsidP="000B7647">
            <w:pPr>
              <w:jc w:val="center"/>
              <w:rPr>
                <w:color w:val="000000"/>
                <w:sz w:val="18"/>
                <w:szCs w:val="18"/>
              </w:rPr>
            </w:pPr>
            <w:r>
              <w:rPr>
                <w:rFonts w:hint="eastAsia"/>
                <w:color w:val="000000"/>
                <w:sz w:val="18"/>
                <w:szCs w:val="18"/>
              </w:rPr>
              <w:t>800.00</w:t>
            </w:r>
          </w:p>
        </w:tc>
        <w:tc>
          <w:tcPr>
            <w:tcW w:w="1129" w:type="dxa"/>
            <w:tcBorders>
              <w:top w:val="nil"/>
              <w:left w:val="nil"/>
              <w:bottom w:val="single" w:sz="4" w:space="0" w:color="auto"/>
              <w:right w:val="single" w:sz="4" w:space="0" w:color="auto"/>
            </w:tcBorders>
          </w:tcPr>
          <w:p w14:paraId="4DD2E99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F590BDF" w14:textId="77777777" w:rsidR="000B7647" w:rsidRDefault="000B7647" w:rsidP="000B7647">
            <w:pPr>
              <w:jc w:val="center"/>
              <w:rPr>
                <w:color w:val="000000"/>
                <w:sz w:val="18"/>
                <w:szCs w:val="18"/>
              </w:rPr>
            </w:pPr>
          </w:p>
        </w:tc>
      </w:tr>
      <w:tr w:rsidR="000B7647" w14:paraId="6563192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431A100" w14:textId="113AB521" w:rsidR="000B7647" w:rsidRPr="000B7647" w:rsidRDefault="000B7647" w:rsidP="000B7647">
            <w:pPr>
              <w:jc w:val="center"/>
              <w:rPr>
                <w:color w:val="000000"/>
                <w:sz w:val="21"/>
                <w:szCs w:val="21"/>
              </w:rPr>
            </w:pPr>
            <w:r w:rsidRPr="000B7647">
              <w:rPr>
                <w:sz w:val="21"/>
                <w:szCs w:val="21"/>
              </w:rPr>
              <w:t>32</w:t>
            </w:r>
          </w:p>
        </w:tc>
        <w:tc>
          <w:tcPr>
            <w:tcW w:w="1343" w:type="dxa"/>
            <w:tcBorders>
              <w:top w:val="nil"/>
              <w:left w:val="nil"/>
              <w:bottom w:val="single" w:sz="4" w:space="0" w:color="auto"/>
              <w:right w:val="single" w:sz="4" w:space="0" w:color="auto"/>
            </w:tcBorders>
            <w:shd w:val="clear" w:color="auto" w:fill="auto"/>
            <w:vAlign w:val="center"/>
            <w:hideMark/>
          </w:tcPr>
          <w:p w14:paraId="2EFA6933" w14:textId="77777777" w:rsidR="000B7647" w:rsidRDefault="000B7647" w:rsidP="000B7647">
            <w:pPr>
              <w:jc w:val="center"/>
              <w:rPr>
                <w:color w:val="000000"/>
                <w:sz w:val="18"/>
                <w:szCs w:val="18"/>
              </w:rPr>
            </w:pPr>
            <w:r>
              <w:rPr>
                <w:rFonts w:hint="eastAsia"/>
                <w:color w:val="000000"/>
                <w:sz w:val="18"/>
                <w:szCs w:val="18"/>
              </w:rPr>
              <w:t>封层</w:t>
            </w:r>
          </w:p>
        </w:tc>
        <w:tc>
          <w:tcPr>
            <w:tcW w:w="2604" w:type="dxa"/>
            <w:tcBorders>
              <w:top w:val="nil"/>
              <w:left w:val="nil"/>
              <w:bottom w:val="single" w:sz="4" w:space="0" w:color="auto"/>
              <w:right w:val="single" w:sz="4" w:space="0" w:color="auto"/>
            </w:tcBorders>
            <w:shd w:val="clear" w:color="auto" w:fill="auto"/>
            <w:vAlign w:val="center"/>
            <w:hideMark/>
          </w:tcPr>
          <w:p w14:paraId="57A28817" w14:textId="77777777" w:rsidR="000B7647" w:rsidRDefault="000B7647" w:rsidP="000B7647">
            <w:pPr>
              <w:jc w:val="center"/>
              <w:rPr>
                <w:color w:val="000000"/>
                <w:sz w:val="18"/>
                <w:szCs w:val="18"/>
              </w:rPr>
            </w:pPr>
            <w:r>
              <w:rPr>
                <w:rFonts w:hint="eastAsia"/>
                <w:color w:val="000000"/>
                <w:sz w:val="18"/>
                <w:szCs w:val="18"/>
              </w:rPr>
              <w:t>乳化沥青稀浆封层 ES-2型</w:t>
            </w:r>
          </w:p>
        </w:tc>
        <w:tc>
          <w:tcPr>
            <w:tcW w:w="906" w:type="dxa"/>
            <w:tcBorders>
              <w:top w:val="nil"/>
              <w:left w:val="nil"/>
              <w:bottom w:val="single" w:sz="4" w:space="0" w:color="auto"/>
              <w:right w:val="single" w:sz="4" w:space="0" w:color="auto"/>
            </w:tcBorders>
            <w:shd w:val="clear" w:color="auto" w:fill="auto"/>
            <w:vAlign w:val="center"/>
            <w:hideMark/>
          </w:tcPr>
          <w:p w14:paraId="114BCDE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426A77B" w14:textId="77777777" w:rsidR="000B7647" w:rsidRDefault="000B7647" w:rsidP="000B7647">
            <w:pPr>
              <w:jc w:val="center"/>
              <w:rPr>
                <w:color w:val="000000"/>
                <w:sz w:val="18"/>
                <w:szCs w:val="18"/>
              </w:rPr>
            </w:pPr>
            <w:r>
              <w:rPr>
                <w:rFonts w:hint="eastAsia"/>
                <w:color w:val="000000"/>
                <w:sz w:val="18"/>
                <w:szCs w:val="18"/>
              </w:rPr>
              <w:t>800.00</w:t>
            </w:r>
          </w:p>
        </w:tc>
        <w:tc>
          <w:tcPr>
            <w:tcW w:w="1129" w:type="dxa"/>
            <w:tcBorders>
              <w:top w:val="nil"/>
              <w:left w:val="nil"/>
              <w:bottom w:val="single" w:sz="4" w:space="0" w:color="auto"/>
              <w:right w:val="single" w:sz="4" w:space="0" w:color="auto"/>
            </w:tcBorders>
          </w:tcPr>
          <w:p w14:paraId="79F3D2A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9E44621" w14:textId="77777777" w:rsidR="000B7647" w:rsidRDefault="000B7647" w:rsidP="000B7647">
            <w:pPr>
              <w:jc w:val="center"/>
              <w:rPr>
                <w:color w:val="000000"/>
                <w:sz w:val="18"/>
                <w:szCs w:val="18"/>
              </w:rPr>
            </w:pPr>
          </w:p>
        </w:tc>
      </w:tr>
      <w:tr w:rsidR="000B7647" w14:paraId="32BC82C5"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5C90413" w14:textId="14436D96" w:rsidR="000B7647" w:rsidRPr="000B7647" w:rsidRDefault="000B7647" w:rsidP="000B7647">
            <w:pPr>
              <w:jc w:val="center"/>
              <w:rPr>
                <w:color w:val="000000"/>
                <w:sz w:val="21"/>
                <w:szCs w:val="21"/>
              </w:rPr>
            </w:pPr>
            <w:r w:rsidRPr="000B7647">
              <w:rPr>
                <w:sz w:val="21"/>
                <w:szCs w:val="21"/>
              </w:rPr>
              <w:t>33</w:t>
            </w:r>
          </w:p>
        </w:tc>
        <w:tc>
          <w:tcPr>
            <w:tcW w:w="1343" w:type="dxa"/>
            <w:tcBorders>
              <w:top w:val="nil"/>
              <w:left w:val="nil"/>
              <w:bottom w:val="single" w:sz="4" w:space="0" w:color="auto"/>
              <w:right w:val="single" w:sz="4" w:space="0" w:color="auto"/>
            </w:tcBorders>
            <w:shd w:val="clear" w:color="auto" w:fill="auto"/>
            <w:vAlign w:val="center"/>
            <w:hideMark/>
          </w:tcPr>
          <w:p w14:paraId="2BAE2000" w14:textId="77777777" w:rsidR="000B7647" w:rsidRDefault="000B7647" w:rsidP="000B7647">
            <w:pPr>
              <w:jc w:val="center"/>
              <w:rPr>
                <w:color w:val="000000"/>
                <w:sz w:val="18"/>
                <w:szCs w:val="18"/>
              </w:rPr>
            </w:pPr>
            <w:r>
              <w:rPr>
                <w:rFonts w:hint="eastAsia"/>
                <w:color w:val="000000"/>
                <w:sz w:val="18"/>
                <w:szCs w:val="18"/>
              </w:rPr>
              <w:t>石灰、粉煤灰、碎（</w:t>
            </w:r>
            <w:proofErr w:type="gramStart"/>
            <w:r>
              <w:rPr>
                <w:rFonts w:hint="eastAsia"/>
                <w:color w:val="000000"/>
                <w:sz w:val="18"/>
                <w:szCs w:val="18"/>
              </w:rPr>
              <w:t>砾</w:t>
            </w:r>
            <w:proofErr w:type="gramEnd"/>
            <w:r>
              <w:rPr>
                <w:rFonts w:hint="eastAsia"/>
                <w:color w:val="000000"/>
                <w:sz w:val="18"/>
                <w:szCs w:val="18"/>
              </w:rPr>
              <w:t>）石</w:t>
            </w:r>
          </w:p>
        </w:tc>
        <w:tc>
          <w:tcPr>
            <w:tcW w:w="2604" w:type="dxa"/>
            <w:tcBorders>
              <w:top w:val="nil"/>
              <w:left w:val="nil"/>
              <w:bottom w:val="single" w:sz="4" w:space="0" w:color="auto"/>
              <w:right w:val="single" w:sz="4" w:space="0" w:color="auto"/>
            </w:tcBorders>
            <w:shd w:val="clear" w:color="auto" w:fill="auto"/>
            <w:vAlign w:val="center"/>
            <w:hideMark/>
          </w:tcPr>
          <w:p w14:paraId="520E6455" w14:textId="77777777" w:rsidR="000B7647" w:rsidRDefault="000B7647" w:rsidP="000B7647">
            <w:pPr>
              <w:jc w:val="center"/>
              <w:rPr>
                <w:color w:val="000000"/>
                <w:sz w:val="18"/>
                <w:szCs w:val="18"/>
              </w:rPr>
            </w:pPr>
            <w:r>
              <w:rPr>
                <w:rFonts w:hint="eastAsia"/>
                <w:color w:val="000000"/>
                <w:sz w:val="18"/>
                <w:szCs w:val="18"/>
              </w:rPr>
              <w:t>道路基层</w:t>
            </w:r>
            <w:r>
              <w:rPr>
                <w:rFonts w:hint="eastAsia"/>
                <w:color w:val="000000"/>
                <w:sz w:val="18"/>
                <w:szCs w:val="18"/>
              </w:rPr>
              <w:br/>
              <w:t>1.石灰、粉煤灰、碎石 人机混合 厚度16cm</w:t>
            </w:r>
          </w:p>
        </w:tc>
        <w:tc>
          <w:tcPr>
            <w:tcW w:w="906" w:type="dxa"/>
            <w:tcBorders>
              <w:top w:val="nil"/>
              <w:left w:val="nil"/>
              <w:bottom w:val="single" w:sz="4" w:space="0" w:color="auto"/>
              <w:right w:val="single" w:sz="4" w:space="0" w:color="auto"/>
            </w:tcBorders>
            <w:shd w:val="clear" w:color="auto" w:fill="auto"/>
            <w:vAlign w:val="center"/>
            <w:hideMark/>
          </w:tcPr>
          <w:p w14:paraId="0D2C03E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C9E3B0F" w14:textId="77777777" w:rsidR="000B7647" w:rsidRDefault="000B7647" w:rsidP="000B7647">
            <w:pPr>
              <w:jc w:val="center"/>
              <w:rPr>
                <w:color w:val="000000"/>
                <w:sz w:val="18"/>
                <w:szCs w:val="18"/>
              </w:rPr>
            </w:pPr>
            <w:r>
              <w:rPr>
                <w:rFonts w:hint="eastAsia"/>
                <w:color w:val="000000"/>
                <w:sz w:val="18"/>
                <w:szCs w:val="18"/>
              </w:rPr>
              <w:t>1300.00</w:t>
            </w:r>
          </w:p>
        </w:tc>
        <w:tc>
          <w:tcPr>
            <w:tcW w:w="1129" w:type="dxa"/>
            <w:tcBorders>
              <w:top w:val="nil"/>
              <w:left w:val="nil"/>
              <w:bottom w:val="single" w:sz="4" w:space="0" w:color="auto"/>
              <w:right w:val="single" w:sz="4" w:space="0" w:color="auto"/>
            </w:tcBorders>
          </w:tcPr>
          <w:p w14:paraId="0D4CAA9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39D566" w14:textId="77777777" w:rsidR="000B7647" w:rsidRDefault="000B7647" w:rsidP="000B7647">
            <w:pPr>
              <w:jc w:val="center"/>
              <w:rPr>
                <w:color w:val="000000"/>
                <w:sz w:val="18"/>
                <w:szCs w:val="18"/>
              </w:rPr>
            </w:pPr>
          </w:p>
        </w:tc>
      </w:tr>
      <w:tr w:rsidR="000B7647" w14:paraId="0E0E787B"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4F19BCF" w14:textId="79CFC89D" w:rsidR="000B7647" w:rsidRPr="000B7647" w:rsidRDefault="000B7647" w:rsidP="000B7647">
            <w:pPr>
              <w:jc w:val="center"/>
              <w:rPr>
                <w:color w:val="000000"/>
                <w:sz w:val="21"/>
                <w:szCs w:val="21"/>
              </w:rPr>
            </w:pPr>
            <w:r w:rsidRPr="000B7647">
              <w:rPr>
                <w:sz w:val="21"/>
                <w:szCs w:val="21"/>
              </w:rPr>
              <w:t>34</w:t>
            </w:r>
          </w:p>
        </w:tc>
        <w:tc>
          <w:tcPr>
            <w:tcW w:w="1343" w:type="dxa"/>
            <w:tcBorders>
              <w:top w:val="nil"/>
              <w:left w:val="nil"/>
              <w:bottom w:val="single" w:sz="4" w:space="0" w:color="auto"/>
              <w:right w:val="single" w:sz="4" w:space="0" w:color="auto"/>
            </w:tcBorders>
            <w:shd w:val="clear" w:color="auto" w:fill="auto"/>
            <w:vAlign w:val="center"/>
            <w:hideMark/>
          </w:tcPr>
          <w:p w14:paraId="43F2F851" w14:textId="77777777" w:rsidR="000B7647" w:rsidRDefault="000B7647" w:rsidP="000B7647">
            <w:pPr>
              <w:jc w:val="center"/>
              <w:rPr>
                <w:color w:val="000000"/>
                <w:sz w:val="18"/>
                <w:szCs w:val="18"/>
              </w:rPr>
            </w:pPr>
            <w:r>
              <w:rPr>
                <w:rFonts w:hint="eastAsia"/>
                <w:color w:val="000000"/>
                <w:sz w:val="18"/>
                <w:szCs w:val="18"/>
              </w:rPr>
              <w:t>石灰、粉煤灰、碎（</w:t>
            </w:r>
            <w:proofErr w:type="gramStart"/>
            <w:r>
              <w:rPr>
                <w:rFonts w:hint="eastAsia"/>
                <w:color w:val="000000"/>
                <w:sz w:val="18"/>
                <w:szCs w:val="18"/>
              </w:rPr>
              <w:t>砾</w:t>
            </w:r>
            <w:proofErr w:type="gramEnd"/>
            <w:r>
              <w:rPr>
                <w:rFonts w:hint="eastAsia"/>
                <w:color w:val="000000"/>
                <w:sz w:val="18"/>
                <w:szCs w:val="18"/>
              </w:rPr>
              <w:t>）石</w:t>
            </w:r>
          </w:p>
        </w:tc>
        <w:tc>
          <w:tcPr>
            <w:tcW w:w="2604" w:type="dxa"/>
            <w:tcBorders>
              <w:top w:val="nil"/>
              <w:left w:val="nil"/>
              <w:bottom w:val="single" w:sz="4" w:space="0" w:color="auto"/>
              <w:right w:val="single" w:sz="4" w:space="0" w:color="auto"/>
            </w:tcBorders>
            <w:shd w:val="clear" w:color="auto" w:fill="auto"/>
            <w:vAlign w:val="center"/>
            <w:hideMark/>
          </w:tcPr>
          <w:p w14:paraId="5B2D0408" w14:textId="77777777" w:rsidR="000B7647" w:rsidRDefault="000B7647" w:rsidP="000B7647">
            <w:pPr>
              <w:jc w:val="center"/>
              <w:rPr>
                <w:color w:val="000000"/>
                <w:sz w:val="18"/>
                <w:szCs w:val="18"/>
              </w:rPr>
            </w:pPr>
            <w:r>
              <w:rPr>
                <w:rFonts w:hint="eastAsia"/>
                <w:color w:val="000000"/>
                <w:sz w:val="18"/>
                <w:szCs w:val="18"/>
              </w:rPr>
              <w:t>道路基层</w:t>
            </w:r>
            <w:r>
              <w:rPr>
                <w:rFonts w:hint="eastAsia"/>
                <w:color w:val="000000"/>
                <w:sz w:val="18"/>
                <w:szCs w:val="18"/>
              </w:rPr>
              <w:br/>
              <w:t>1.石灰、粉煤灰、碎石 人机混合 厚度20cm</w:t>
            </w:r>
          </w:p>
        </w:tc>
        <w:tc>
          <w:tcPr>
            <w:tcW w:w="906" w:type="dxa"/>
            <w:tcBorders>
              <w:top w:val="nil"/>
              <w:left w:val="nil"/>
              <w:bottom w:val="single" w:sz="4" w:space="0" w:color="auto"/>
              <w:right w:val="single" w:sz="4" w:space="0" w:color="auto"/>
            </w:tcBorders>
            <w:shd w:val="clear" w:color="auto" w:fill="auto"/>
            <w:vAlign w:val="center"/>
            <w:hideMark/>
          </w:tcPr>
          <w:p w14:paraId="6900811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3665069" w14:textId="77777777" w:rsidR="000B7647" w:rsidRDefault="000B7647" w:rsidP="000B7647">
            <w:pPr>
              <w:jc w:val="center"/>
              <w:rPr>
                <w:color w:val="000000"/>
                <w:sz w:val="18"/>
                <w:szCs w:val="18"/>
              </w:rPr>
            </w:pPr>
            <w:r>
              <w:rPr>
                <w:rFonts w:hint="eastAsia"/>
                <w:color w:val="000000"/>
                <w:sz w:val="18"/>
                <w:szCs w:val="18"/>
              </w:rPr>
              <w:t>1300.00</w:t>
            </w:r>
          </w:p>
        </w:tc>
        <w:tc>
          <w:tcPr>
            <w:tcW w:w="1129" w:type="dxa"/>
            <w:tcBorders>
              <w:top w:val="nil"/>
              <w:left w:val="nil"/>
              <w:bottom w:val="single" w:sz="4" w:space="0" w:color="auto"/>
              <w:right w:val="single" w:sz="4" w:space="0" w:color="auto"/>
            </w:tcBorders>
          </w:tcPr>
          <w:p w14:paraId="1727B74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9AF8858" w14:textId="77777777" w:rsidR="000B7647" w:rsidRDefault="000B7647" w:rsidP="000B7647">
            <w:pPr>
              <w:jc w:val="center"/>
              <w:rPr>
                <w:color w:val="000000"/>
                <w:sz w:val="18"/>
                <w:szCs w:val="18"/>
              </w:rPr>
            </w:pPr>
          </w:p>
        </w:tc>
      </w:tr>
      <w:tr w:rsidR="000B7647" w14:paraId="0F69E39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C30B85C" w14:textId="335026EC" w:rsidR="000B7647" w:rsidRPr="000B7647" w:rsidRDefault="000B7647" w:rsidP="000B7647">
            <w:pPr>
              <w:jc w:val="center"/>
              <w:rPr>
                <w:color w:val="000000"/>
                <w:sz w:val="21"/>
                <w:szCs w:val="21"/>
              </w:rPr>
            </w:pPr>
            <w:r w:rsidRPr="000B7647">
              <w:rPr>
                <w:sz w:val="21"/>
                <w:szCs w:val="21"/>
              </w:rPr>
              <w:t>35</w:t>
            </w:r>
          </w:p>
        </w:tc>
        <w:tc>
          <w:tcPr>
            <w:tcW w:w="1343" w:type="dxa"/>
            <w:tcBorders>
              <w:top w:val="nil"/>
              <w:left w:val="nil"/>
              <w:bottom w:val="single" w:sz="4" w:space="0" w:color="auto"/>
              <w:right w:val="single" w:sz="4" w:space="0" w:color="auto"/>
            </w:tcBorders>
            <w:shd w:val="clear" w:color="auto" w:fill="auto"/>
            <w:vAlign w:val="center"/>
            <w:hideMark/>
          </w:tcPr>
          <w:p w14:paraId="541D8BAB" w14:textId="77777777" w:rsidR="000B7647" w:rsidRDefault="000B7647" w:rsidP="000B7647">
            <w:pPr>
              <w:jc w:val="center"/>
              <w:rPr>
                <w:color w:val="000000"/>
                <w:sz w:val="18"/>
                <w:szCs w:val="18"/>
              </w:rPr>
            </w:pPr>
            <w:r>
              <w:rPr>
                <w:rFonts w:hint="eastAsia"/>
                <w:color w:val="000000"/>
                <w:sz w:val="18"/>
                <w:szCs w:val="18"/>
              </w:rPr>
              <w:t>石灰、粉煤灰、碎（</w:t>
            </w:r>
            <w:proofErr w:type="gramStart"/>
            <w:r>
              <w:rPr>
                <w:rFonts w:hint="eastAsia"/>
                <w:color w:val="000000"/>
                <w:sz w:val="18"/>
                <w:szCs w:val="18"/>
              </w:rPr>
              <w:t>砾</w:t>
            </w:r>
            <w:proofErr w:type="gramEnd"/>
            <w:r>
              <w:rPr>
                <w:rFonts w:hint="eastAsia"/>
                <w:color w:val="000000"/>
                <w:sz w:val="18"/>
                <w:szCs w:val="18"/>
              </w:rPr>
              <w:t>）石</w:t>
            </w:r>
          </w:p>
        </w:tc>
        <w:tc>
          <w:tcPr>
            <w:tcW w:w="2604" w:type="dxa"/>
            <w:tcBorders>
              <w:top w:val="nil"/>
              <w:left w:val="nil"/>
              <w:bottom w:val="single" w:sz="4" w:space="0" w:color="auto"/>
              <w:right w:val="single" w:sz="4" w:space="0" w:color="auto"/>
            </w:tcBorders>
            <w:shd w:val="clear" w:color="auto" w:fill="auto"/>
            <w:vAlign w:val="center"/>
            <w:hideMark/>
          </w:tcPr>
          <w:p w14:paraId="0C840EB1" w14:textId="77777777" w:rsidR="000B7647" w:rsidRDefault="000B7647" w:rsidP="000B7647">
            <w:pPr>
              <w:jc w:val="center"/>
              <w:rPr>
                <w:color w:val="000000"/>
                <w:sz w:val="18"/>
                <w:szCs w:val="18"/>
              </w:rPr>
            </w:pPr>
            <w:r>
              <w:rPr>
                <w:rFonts w:hint="eastAsia"/>
                <w:color w:val="000000"/>
                <w:sz w:val="18"/>
                <w:szCs w:val="18"/>
              </w:rPr>
              <w:t>道路基层</w:t>
            </w:r>
            <w:r>
              <w:rPr>
                <w:rFonts w:hint="eastAsia"/>
                <w:color w:val="000000"/>
                <w:sz w:val="18"/>
                <w:szCs w:val="18"/>
              </w:rPr>
              <w:br/>
              <w:t>1.石灰、粉煤灰、碎石 人机混合 厚度10cm</w:t>
            </w:r>
          </w:p>
        </w:tc>
        <w:tc>
          <w:tcPr>
            <w:tcW w:w="906" w:type="dxa"/>
            <w:tcBorders>
              <w:top w:val="nil"/>
              <w:left w:val="nil"/>
              <w:bottom w:val="single" w:sz="4" w:space="0" w:color="auto"/>
              <w:right w:val="single" w:sz="4" w:space="0" w:color="auto"/>
            </w:tcBorders>
            <w:shd w:val="clear" w:color="auto" w:fill="auto"/>
            <w:vAlign w:val="center"/>
            <w:hideMark/>
          </w:tcPr>
          <w:p w14:paraId="4134618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18E9851" w14:textId="77777777" w:rsidR="000B7647" w:rsidRDefault="000B7647" w:rsidP="000B7647">
            <w:pPr>
              <w:jc w:val="center"/>
              <w:rPr>
                <w:color w:val="000000"/>
                <w:sz w:val="18"/>
                <w:szCs w:val="18"/>
              </w:rPr>
            </w:pPr>
            <w:r>
              <w:rPr>
                <w:rFonts w:hint="eastAsia"/>
                <w:color w:val="000000"/>
                <w:sz w:val="18"/>
                <w:szCs w:val="18"/>
              </w:rPr>
              <w:t>1300.00</w:t>
            </w:r>
          </w:p>
        </w:tc>
        <w:tc>
          <w:tcPr>
            <w:tcW w:w="1129" w:type="dxa"/>
            <w:tcBorders>
              <w:top w:val="nil"/>
              <w:left w:val="nil"/>
              <w:bottom w:val="single" w:sz="4" w:space="0" w:color="auto"/>
              <w:right w:val="single" w:sz="4" w:space="0" w:color="auto"/>
            </w:tcBorders>
          </w:tcPr>
          <w:p w14:paraId="2676233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D31828C" w14:textId="77777777" w:rsidR="000B7647" w:rsidRDefault="000B7647" w:rsidP="000B7647">
            <w:pPr>
              <w:jc w:val="center"/>
              <w:rPr>
                <w:color w:val="000000"/>
                <w:sz w:val="18"/>
                <w:szCs w:val="18"/>
              </w:rPr>
            </w:pPr>
          </w:p>
        </w:tc>
      </w:tr>
      <w:tr w:rsidR="000B7647" w14:paraId="2BCAD4F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C4DE50F" w14:textId="24F1F730" w:rsidR="000B7647" w:rsidRPr="000B7647" w:rsidRDefault="000B7647" w:rsidP="000B7647">
            <w:pPr>
              <w:jc w:val="center"/>
              <w:rPr>
                <w:color w:val="000000"/>
                <w:sz w:val="21"/>
                <w:szCs w:val="21"/>
              </w:rPr>
            </w:pPr>
            <w:r w:rsidRPr="000B7647">
              <w:rPr>
                <w:sz w:val="21"/>
                <w:szCs w:val="21"/>
              </w:rPr>
              <w:t>36</w:t>
            </w:r>
          </w:p>
        </w:tc>
        <w:tc>
          <w:tcPr>
            <w:tcW w:w="1343" w:type="dxa"/>
            <w:tcBorders>
              <w:top w:val="nil"/>
              <w:left w:val="nil"/>
              <w:bottom w:val="single" w:sz="4" w:space="0" w:color="auto"/>
              <w:right w:val="single" w:sz="4" w:space="0" w:color="auto"/>
            </w:tcBorders>
            <w:shd w:val="clear" w:color="auto" w:fill="auto"/>
            <w:vAlign w:val="center"/>
            <w:hideMark/>
          </w:tcPr>
          <w:p w14:paraId="0359674A" w14:textId="77777777" w:rsidR="000B7647" w:rsidRDefault="000B7647" w:rsidP="000B7647">
            <w:pPr>
              <w:jc w:val="center"/>
              <w:rPr>
                <w:color w:val="000000"/>
                <w:sz w:val="18"/>
                <w:szCs w:val="18"/>
              </w:rPr>
            </w:pPr>
            <w:r>
              <w:rPr>
                <w:rFonts w:hint="eastAsia"/>
                <w:color w:val="000000"/>
                <w:sz w:val="18"/>
                <w:szCs w:val="18"/>
              </w:rPr>
              <w:t>土工合成材料</w:t>
            </w:r>
          </w:p>
        </w:tc>
        <w:tc>
          <w:tcPr>
            <w:tcW w:w="2604" w:type="dxa"/>
            <w:tcBorders>
              <w:top w:val="nil"/>
              <w:left w:val="nil"/>
              <w:bottom w:val="single" w:sz="4" w:space="0" w:color="auto"/>
              <w:right w:val="single" w:sz="4" w:space="0" w:color="auto"/>
            </w:tcBorders>
            <w:shd w:val="clear" w:color="auto" w:fill="auto"/>
            <w:vAlign w:val="center"/>
            <w:hideMark/>
          </w:tcPr>
          <w:p w14:paraId="17DC38A8" w14:textId="77777777" w:rsidR="000B7647" w:rsidRDefault="000B7647" w:rsidP="000B7647">
            <w:pPr>
              <w:jc w:val="center"/>
              <w:rPr>
                <w:color w:val="000000"/>
                <w:sz w:val="18"/>
                <w:szCs w:val="18"/>
              </w:rPr>
            </w:pPr>
            <w:r>
              <w:rPr>
                <w:rFonts w:hint="eastAsia"/>
                <w:color w:val="000000"/>
                <w:sz w:val="18"/>
                <w:szCs w:val="18"/>
              </w:rPr>
              <w:t>铺装玻璃纤维格栅</w:t>
            </w:r>
            <w:r>
              <w:rPr>
                <w:rFonts w:hint="eastAsia"/>
                <w:color w:val="000000"/>
                <w:sz w:val="18"/>
                <w:szCs w:val="18"/>
              </w:rPr>
              <w:br/>
              <w:t>1.满铺</w:t>
            </w:r>
          </w:p>
        </w:tc>
        <w:tc>
          <w:tcPr>
            <w:tcW w:w="906" w:type="dxa"/>
            <w:tcBorders>
              <w:top w:val="nil"/>
              <w:left w:val="nil"/>
              <w:bottom w:val="single" w:sz="4" w:space="0" w:color="auto"/>
              <w:right w:val="single" w:sz="4" w:space="0" w:color="auto"/>
            </w:tcBorders>
            <w:shd w:val="clear" w:color="auto" w:fill="auto"/>
            <w:vAlign w:val="center"/>
            <w:hideMark/>
          </w:tcPr>
          <w:p w14:paraId="7676566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4DD914C" w14:textId="77777777" w:rsidR="000B7647" w:rsidRDefault="000B7647" w:rsidP="000B7647">
            <w:pPr>
              <w:jc w:val="center"/>
              <w:rPr>
                <w:color w:val="000000"/>
                <w:sz w:val="18"/>
                <w:szCs w:val="18"/>
              </w:rPr>
            </w:pPr>
            <w:r>
              <w:rPr>
                <w:rFonts w:hint="eastAsia"/>
                <w:color w:val="000000"/>
                <w:sz w:val="18"/>
                <w:szCs w:val="18"/>
              </w:rPr>
              <w:t>1300.00</w:t>
            </w:r>
          </w:p>
        </w:tc>
        <w:tc>
          <w:tcPr>
            <w:tcW w:w="1129" w:type="dxa"/>
            <w:tcBorders>
              <w:top w:val="nil"/>
              <w:left w:val="nil"/>
              <w:bottom w:val="single" w:sz="4" w:space="0" w:color="auto"/>
              <w:right w:val="single" w:sz="4" w:space="0" w:color="auto"/>
            </w:tcBorders>
          </w:tcPr>
          <w:p w14:paraId="331BEF6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BBC6EA" w14:textId="77777777" w:rsidR="000B7647" w:rsidRDefault="000B7647" w:rsidP="000B7647">
            <w:pPr>
              <w:jc w:val="center"/>
              <w:rPr>
                <w:color w:val="000000"/>
                <w:sz w:val="18"/>
                <w:szCs w:val="18"/>
              </w:rPr>
            </w:pPr>
          </w:p>
        </w:tc>
      </w:tr>
      <w:tr w:rsidR="000B7647" w14:paraId="57268F6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F58553B" w14:textId="71A4C2E7" w:rsidR="000B7647" w:rsidRPr="000B7647" w:rsidRDefault="000B7647" w:rsidP="000B7647">
            <w:pPr>
              <w:jc w:val="center"/>
              <w:rPr>
                <w:color w:val="000000"/>
                <w:sz w:val="21"/>
                <w:szCs w:val="21"/>
              </w:rPr>
            </w:pPr>
            <w:r w:rsidRPr="000B7647">
              <w:rPr>
                <w:rFonts w:hint="eastAsia"/>
                <w:sz w:val="21"/>
                <w:szCs w:val="21"/>
              </w:rPr>
              <w:t>四</w:t>
            </w:r>
          </w:p>
        </w:tc>
        <w:tc>
          <w:tcPr>
            <w:tcW w:w="1343" w:type="dxa"/>
            <w:tcBorders>
              <w:top w:val="nil"/>
              <w:left w:val="nil"/>
              <w:bottom w:val="single" w:sz="4" w:space="0" w:color="auto"/>
              <w:right w:val="single" w:sz="4" w:space="0" w:color="auto"/>
            </w:tcBorders>
            <w:shd w:val="clear" w:color="auto" w:fill="auto"/>
            <w:vAlign w:val="center"/>
            <w:hideMark/>
          </w:tcPr>
          <w:p w14:paraId="1ACA81F1" w14:textId="77777777" w:rsidR="000B7647" w:rsidRDefault="000B7647" w:rsidP="000B7647">
            <w:pPr>
              <w:jc w:val="center"/>
              <w:rPr>
                <w:color w:val="000000"/>
                <w:sz w:val="18"/>
                <w:szCs w:val="18"/>
              </w:rPr>
            </w:pPr>
            <w:r>
              <w:rPr>
                <w:rFonts w:hint="eastAsia"/>
                <w:color w:val="000000"/>
                <w:sz w:val="18"/>
                <w:szCs w:val="18"/>
              </w:rPr>
              <w:t>混凝土路工程</w:t>
            </w:r>
          </w:p>
        </w:tc>
        <w:tc>
          <w:tcPr>
            <w:tcW w:w="2604" w:type="dxa"/>
            <w:tcBorders>
              <w:top w:val="nil"/>
              <w:left w:val="nil"/>
              <w:bottom w:val="single" w:sz="4" w:space="0" w:color="auto"/>
              <w:right w:val="single" w:sz="4" w:space="0" w:color="auto"/>
            </w:tcBorders>
            <w:shd w:val="clear" w:color="auto" w:fill="auto"/>
            <w:vAlign w:val="center"/>
            <w:hideMark/>
          </w:tcPr>
          <w:p w14:paraId="65E7B54B"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0522E7AD"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271E7AC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7587D6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8CFCE34" w14:textId="77777777" w:rsidR="000B7647" w:rsidRDefault="000B7647" w:rsidP="000B7647">
            <w:pPr>
              <w:jc w:val="center"/>
              <w:rPr>
                <w:color w:val="000000"/>
                <w:sz w:val="18"/>
                <w:szCs w:val="18"/>
              </w:rPr>
            </w:pPr>
          </w:p>
        </w:tc>
      </w:tr>
      <w:tr w:rsidR="000B7647" w14:paraId="6343AB6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5885FC" w14:textId="58D60949" w:rsidR="000B7647" w:rsidRPr="000B7647" w:rsidRDefault="000B7647" w:rsidP="000B7647">
            <w:pPr>
              <w:jc w:val="center"/>
              <w:rPr>
                <w:color w:val="000000"/>
                <w:sz w:val="21"/>
                <w:szCs w:val="21"/>
              </w:rPr>
            </w:pPr>
            <w:r w:rsidRPr="000B7647">
              <w:rPr>
                <w:sz w:val="21"/>
                <w:szCs w:val="21"/>
              </w:rPr>
              <w:t>37</w:t>
            </w:r>
          </w:p>
        </w:tc>
        <w:tc>
          <w:tcPr>
            <w:tcW w:w="1343" w:type="dxa"/>
            <w:tcBorders>
              <w:top w:val="nil"/>
              <w:left w:val="nil"/>
              <w:bottom w:val="single" w:sz="4" w:space="0" w:color="auto"/>
              <w:right w:val="single" w:sz="4" w:space="0" w:color="auto"/>
            </w:tcBorders>
            <w:shd w:val="clear" w:color="auto" w:fill="auto"/>
            <w:vAlign w:val="center"/>
            <w:hideMark/>
          </w:tcPr>
          <w:p w14:paraId="48190264" w14:textId="77777777" w:rsidR="000B7647" w:rsidRDefault="000B7647" w:rsidP="000B7647">
            <w:pPr>
              <w:jc w:val="center"/>
              <w:rPr>
                <w:color w:val="000000"/>
                <w:sz w:val="18"/>
                <w:szCs w:val="18"/>
              </w:rPr>
            </w:pPr>
            <w:r>
              <w:rPr>
                <w:rFonts w:hint="eastAsia"/>
                <w:color w:val="000000"/>
                <w:sz w:val="18"/>
                <w:szCs w:val="18"/>
              </w:rPr>
              <w:t>路床(槽）整形</w:t>
            </w:r>
          </w:p>
        </w:tc>
        <w:tc>
          <w:tcPr>
            <w:tcW w:w="2604" w:type="dxa"/>
            <w:tcBorders>
              <w:top w:val="nil"/>
              <w:left w:val="nil"/>
              <w:bottom w:val="single" w:sz="4" w:space="0" w:color="auto"/>
              <w:right w:val="single" w:sz="4" w:space="0" w:color="auto"/>
            </w:tcBorders>
            <w:shd w:val="clear" w:color="auto" w:fill="auto"/>
            <w:vAlign w:val="center"/>
            <w:hideMark/>
          </w:tcPr>
          <w:p w14:paraId="027D9B43"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路床修压整形</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27BA002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5A4B575" w14:textId="77777777" w:rsidR="000B7647" w:rsidRDefault="000B7647" w:rsidP="000B7647">
            <w:pPr>
              <w:jc w:val="center"/>
              <w:rPr>
                <w:color w:val="000000"/>
                <w:sz w:val="18"/>
                <w:szCs w:val="18"/>
              </w:rPr>
            </w:pPr>
            <w:r>
              <w:rPr>
                <w:rFonts w:hint="eastAsia"/>
                <w:color w:val="000000"/>
                <w:sz w:val="18"/>
                <w:szCs w:val="18"/>
              </w:rPr>
              <w:t>1200.00</w:t>
            </w:r>
          </w:p>
        </w:tc>
        <w:tc>
          <w:tcPr>
            <w:tcW w:w="1129" w:type="dxa"/>
            <w:tcBorders>
              <w:top w:val="nil"/>
              <w:left w:val="nil"/>
              <w:bottom w:val="single" w:sz="4" w:space="0" w:color="auto"/>
              <w:right w:val="single" w:sz="4" w:space="0" w:color="auto"/>
            </w:tcBorders>
          </w:tcPr>
          <w:p w14:paraId="3AD2197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2749B7" w14:textId="77777777" w:rsidR="000B7647" w:rsidRDefault="000B7647" w:rsidP="000B7647">
            <w:pPr>
              <w:jc w:val="center"/>
              <w:rPr>
                <w:color w:val="000000"/>
                <w:sz w:val="18"/>
                <w:szCs w:val="18"/>
              </w:rPr>
            </w:pPr>
          </w:p>
        </w:tc>
      </w:tr>
      <w:tr w:rsidR="000B7647" w14:paraId="22266D1F"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613518E" w14:textId="262F089E" w:rsidR="000B7647" w:rsidRPr="000B7647" w:rsidRDefault="000B7647" w:rsidP="000B7647">
            <w:pPr>
              <w:jc w:val="center"/>
              <w:rPr>
                <w:color w:val="000000"/>
                <w:sz w:val="21"/>
                <w:szCs w:val="21"/>
              </w:rPr>
            </w:pPr>
            <w:r w:rsidRPr="000B7647">
              <w:rPr>
                <w:sz w:val="21"/>
                <w:szCs w:val="21"/>
              </w:rPr>
              <w:t>38</w:t>
            </w:r>
          </w:p>
        </w:tc>
        <w:tc>
          <w:tcPr>
            <w:tcW w:w="1343" w:type="dxa"/>
            <w:tcBorders>
              <w:top w:val="nil"/>
              <w:left w:val="nil"/>
              <w:bottom w:val="single" w:sz="4" w:space="0" w:color="auto"/>
              <w:right w:val="single" w:sz="4" w:space="0" w:color="auto"/>
            </w:tcBorders>
            <w:shd w:val="clear" w:color="auto" w:fill="auto"/>
            <w:vAlign w:val="center"/>
            <w:hideMark/>
          </w:tcPr>
          <w:p w14:paraId="1E2C84D6"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2CF0CDD3" w14:textId="77777777" w:rsidR="000B7647" w:rsidRDefault="000B7647" w:rsidP="000B7647">
            <w:pPr>
              <w:jc w:val="center"/>
              <w:rPr>
                <w:color w:val="000000"/>
                <w:sz w:val="18"/>
                <w:szCs w:val="18"/>
              </w:rPr>
            </w:pPr>
            <w:r>
              <w:rPr>
                <w:rFonts w:hint="eastAsia"/>
                <w:color w:val="000000"/>
                <w:sz w:val="18"/>
                <w:szCs w:val="18"/>
              </w:rPr>
              <w:t>300mm厚混凝土路面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2D14E774"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60011C7" w14:textId="77777777" w:rsidR="000B7647" w:rsidRDefault="000B7647" w:rsidP="000B7647">
            <w:pPr>
              <w:jc w:val="center"/>
              <w:rPr>
                <w:color w:val="000000"/>
                <w:sz w:val="18"/>
                <w:szCs w:val="18"/>
              </w:rPr>
            </w:pPr>
            <w:r>
              <w:rPr>
                <w:rFonts w:hint="eastAsia"/>
                <w:color w:val="000000"/>
                <w:sz w:val="18"/>
                <w:szCs w:val="18"/>
              </w:rPr>
              <w:t>130.00</w:t>
            </w:r>
          </w:p>
        </w:tc>
        <w:tc>
          <w:tcPr>
            <w:tcW w:w="1129" w:type="dxa"/>
            <w:tcBorders>
              <w:top w:val="nil"/>
              <w:left w:val="nil"/>
              <w:bottom w:val="single" w:sz="4" w:space="0" w:color="auto"/>
              <w:right w:val="single" w:sz="4" w:space="0" w:color="auto"/>
            </w:tcBorders>
          </w:tcPr>
          <w:p w14:paraId="1BB6C17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D2867E4" w14:textId="77777777" w:rsidR="000B7647" w:rsidRDefault="000B7647" w:rsidP="000B7647">
            <w:pPr>
              <w:jc w:val="center"/>
              <w:rPr>
                <w:color w:val="000000"/>
                <w:sz w:val="18"/>
                <w:szCs w:val="18"/>
              </w:rPr>
            </w:pPr>
          </w:p>
        </w:tc>
      </w:tr>
      <w:tr w:rsidR="000B7647" w14:paraId="218BC1D8"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7350931" w14:textId="756A59BB" w:rsidR="000B7647" w:rsidRPr="000B7647" w:rsidRDefault="000B7647" w:rsidP="000B7647">
            <w:pPr>
              <w:jc w:val="center"/>
              <w:rPr>
                <w:color w:val="000000"/>
                <w:sz w:val="21"/>
                <w:szCs w:val="21"/>
              </w:rPr>
            </w:pPr>
            <w:r w:rsidRPr="000B7647">
              <w:rPr>
                <w:sz w:val="21"/>
                <w:szCs w:val="21"/>
              </w:rPr>
              <w:t>39</w:t>
            </w:r>
          </w:p>
        </w:tc>
        <w:tc>
          <w:tcPr>
            <w:tcW w:w="1343" w:type="dxa"/>
            <w:tcBorders>
              <w:top w:val="nil"/>
              <w:left w:val="nil"/>
              <w:bottom w:val="single" w:sz="4" w:space="0" w:color="auto"/>
              <w:right w:val="single" w:sz="4" w:space="0" w:color="auto"/>
            </w:tcBorders>
            <w:shd w:val="clear" w:color="auto" w:fill="auto"/>
            <w:vAlign w:val="center"/>
            <w:hideMark/>
          </w:tcPr>
          <w:p w14:paraId="08AE68DB"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25F95B0C" w14:textId="77777777" w:rsidR="000B7647" w:rsidRDefault="000B7647" w:rsidP="000B7647">
            <w:pPr>
              <w:jc w:val="center"/>
              <w:rPr>
                <w:color w:val="000000"/>
                <w:sz w:val="18"/>
                <w:szCs w:val="18"/>
              </w:rPr>
            </w:pPr>
            <w:r>
              <w:rPr>
                <w:rFonts w:hint="eastAsia"/>
                <w:color w:val="000000"/>
                <w:sz w:val="18"/>
                <w:szCs w:val="18"/>
              </w:rPr>
              <w:t>250mm厚混凝土路面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6A26ABC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898077E" w14:textId="77777777" w:rsidR="000B7647" w:rsidRDefault="000B7647" w:rsidP="000B7647">
            <w:pPr>
              <w:jc w:val="center"/>
              <w:rPr>
                <w:color w:val="000000"/>
                <w:sz w:val="18"/>
                <w:szCs w:val="18"/>
              </w:rPr>
            </w:pPr>
            <w:r>
              <w:rPr>
                <w:rFonts w:hint="eastAsia"/>
                <w:color w:val="000000"/>
                <w:sz w:val="18"/>
                <w:szCs w:val="18"/>
              </w:rPr>
              <w:t>130.00</w:t>
            </w:r>
          </w:p>
        </w:tc>
        <w:tc>
          <w:tcPr>
            <w:tcW w:w="1129" w:type="dxa"/>
            <w:tcBorders>
              <w:top w:val="nil"/>
              <w:left w:val="nil"/>
              <w:bottom w:val="single" w:sz="4" w:space="0" w:color="auto"/>
              <w:right w:val="single" w:sz="4" w:space="0" w:color="auto"/>
            </w:tcBorders>
          </w:tcPr>
          <w:p w14:paraId="2B645AB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3F8240C" w14:textId="77777777" w:rsidR="000B7647" w:rsidRDefault="000B7647" w:rsidP="000B7647">
            <w:pPr>
              <w:jc w:val="center"/>
              <w:rPr>
                <w:color w:val="000000"/>
                <w:sz w:val="18"/>
                <w:szCs w:val="18"/>
              </w:rPr>
            </w:pPr>
          </w:p>
        </w:tc>
      </w:tr>
      <w:tr w:rsidR="000B7647" w14:paraId="09C475E1"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9983B03" w14:textId="0C014DF4" w:rsidR="000B7647" w:rsidRPr="000B7647" w:rsidRDefault="000B7647" w:rsidP="000B7647">
            <w:pPr>
              <w:jc w:val="center"/>
              <w:rPr>
                <w:color w:val="000000"/>
                <w:sz w:val="21"/>
                <w:szCs w:val="21"/>
              </w:rPr>
            </w:pPr>
            <w:r w:rsidRPr="000B7647">
              <w:rPr>
                <w:sz w:val="21"/>
                <w:szCs w:val="21"/>
              </w:rPr>
              <w:t>40</w:t>
            </w:r>
          </w:p>
        </w:tc>
        <w:tc>
          <w:tcPr>
            <w:tcW w:w="1343" w:type="dxa"/>
            <w:tcBorders>
              <w:top w:val="nil"/>
              <w:left w:val="nil"/>
              <w:bottom w:val="single" w:sz="4" w:space="0" w:color="auto"/>
              <w:right w:val="single" w:sz="4" w:space="0" w:color="auto"/>
            </w:tcBorders>
            <w:shd w:val="clear" w:color="auto" w:fill="auto"/>
            <w:vAlign w:val="center"/>
            <w:hideMark/>
          </w:tcPr>
          <w:p w14:paraId="301C96C4"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53D0AB47" w14:textId="77777777" w:rsidR="000B7647" w:rsidRDefault="000B7647" w:rsidP="000B7647">
            <w:pPr>
              <w:jc w:val="center"/>
              <w:rPr>
                <w:color w:val="000000"/>
                <w:sz w:val="18"/>
                <w:szCs w:val="18"/>
              </w:rPr>
            </w:pPr>
            <w:r>
              <w:rPr>
                <w:rFonts w:hint="eastAsia"/>
                <w:color w:val="000000"/>
                <w:sz w:val="18"/>
                <w:szCs w:val="18"/>
              </w:rPr>
              <w:t>200mm厚混凝土路面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0747A6F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2DD72AD" w14:textId="77777777" w:rsidR="000B7647" w:rsidRDefault="000B7647" w:rsidP="000B7647">
            <w:pPr>
              <w:jc w:val="center"/>
              <w:rPr>
                <w:color w:val="000000"/>
                <w:sz w:val="18"/>
                <w:szCs w:val="18"/>
              </w:rPr>
            </w:pPr>
            <w:r>
              <w:rPr>
                <w:rFonts w:hint="eastAsia"/>
                <w:color w:val="000000"/>
                <w:sz w:val="18"/>
                <w:szCs w:val="18"/>
              </w:rPr>
              <w:t>200.00</w:t>
            </w:r>
          </w:p>
        </w:tc>
        <w:tc>
          <w:tcPr>
            <w:tcW w:w="1129" w:type="dxa"/>
            <w:tcBorders>
              <w:top w:val="nil"/>
              <w:left w:val="nil"/>
              <w:bottom w:val="single" w:sz="4" w:space="0" w:color="auto"/>
              <w:right w:val="single" w:sz="4" w:space="0" w:color="auto"/>
            </w:tcBorders>
          </w:tcPr>
          <w:p w14:paraId="648536F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59B16BE" w14:textId="77777777" w:rsidR="000B7647" w:rsidRDefault="000B7647" w:rsidP="000B7647">
            <w:pPr>
              <w:jc w:val="center"/>
              <w:rPr>
                <w:color w:val="000000"/>
                <w:sz w:val="18"/>
                <w:szCs w:val="18"/>
              </w:rPr>
            </w:pPr>
          </w:p>
        </w:tc>
      </w:tr>
      <w:tr w:rsidR="000B7647" w14:paraId="19D4878B"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0EB0012" w14:textId="2918363A" w:rsidR="000B7647" w:rsidRPr="000B7647" w:rsidRDefault="000B7647" w:rsidP="000B7647">
            <w:pPr>
              <w:jc w:val="center"/>
              <w:rPr>
                <w:color w:val="000000"/>
                <w:sz w:val="21"/>
                <w:szCs w:val="21"/>
              </w:rPr>
            </w:pPr>
            <w:r w:rsidRPr="000B7647">
              <w:rPr>
                <w:sz w:val="21"/>
                <w:szCs w:val="21"/>
              </w:rPr>
              <w:t>41</w:t>
            </w:r>
          </w:p>
        </w:tc>
        <w:tc>
          <w:tcPr>
            <w:tcW w:w="1343" w:type="dxa"/>
            <w:tcBorders>
              <w:top w:val="nil"/>
              <w:left w:val="nil"/>
              <w:bottom w:val="single" w:sz="4" w:space="0" w:color="auto"/>
              <w:right w:val="single" w:sz="4" w:space="0" w:color="auto"/>
            </w:tcBorders>
            <w:shd w:val="clear" w:color="auto" w:fill="auto"/>
            <w:vAlign w:val="center"/>
            <w:hideMark/>
          </w:tcPr>
          <w:p w14:paraId="626E8961"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45993C15" w14:textId="77777777" w:rsidR="000B7647" w:rsidRDefault="000B7647" w:rsidP="000B7647">
            <w:pPr>
              <w:jc w:val="center"/>
              <w:rPr>
                <w:color w:val="000000"/>
                <w:sz w:val="18"/>
                <w:szCs w:val="18"/>
              </w:rPr>
            </w:pPr>
            <w:r>
              <w:rPr>
                <w:rFonts w:hint="eastAsia"/>
                <w:color w:val="000000"/>
                <w:sz w:val="18"/>
                <w:szCs w:val="18"/>
              </w:rPr>
              <w:t>150mm厚混凝土路面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22A2D66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C083962" w14:textId="77777777" w:rsidR="000B7647" w:rsidRDefault="000B7647" w:rsidP="000B7647">
            <w:pPr>
              <w:jc w:val="center"/>
              <w:rPr>
                <w:color w:val="000000"/>
                <w:sz w:val="18"/>
                <w:szCs w:val="18"/>
              </w:rPr>
            </w:pPr>
            <w:r>
              <w:rPr>
                <w:rFonts w:hint="eastAsia"/>
                <w:color w:val="000000"/>
                <w:sz w:val="18"/>
                <w:szCs w:val="18"/>
              </w:rPr>
              <w:t>500.00</w:t>
            </w:r>
          </w:p>
        </w:tc>
        <w:tc>
          <w:tcPr>
            <w:tcW w:w="1129" w:type="dxa"/>
            <w:tcBorders>
              <w:top w:val="nil"/>
              <w:left w:val="nil"/>
              <w:bottom w:val="single" w:sz="4" w:space="0" w:color="auto"/>
              <w:right w:val="single" w:sz="4" w:space="0" w:color="auto"/>
            </w:tcBorders>
          </w:tcPr>
          <w:p w14:paraId="428E4A2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7BEB28C" w14:textId="77777777" w:rsidR="000B7647" w:rsidRDefault="000B7647" w:rsidP="000B7647">
            <w:pPr>
              <w:jc w:val="center"/>
              <w:rPr>
                <w:color w:val="000000"/>
                <w:sz w:val="18"/>
                <w:szCs w:val="18"/>
              </w:rPr>
            </w:pPr>
          </w:p>
        </w:tc>
      </w:tr>
      <w:tr w:rsidR="000B7647" w14:paraId="6BA26724"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9609B71" w14:textId="20E50578" w:rsidR="000B7647" w:rsidRPr="000B7647" w:rsidRDefault="000B7647" w:rsidP="000B7647">
            <w:pPr>
              <w:jc w:val="center"/>
              <w:rPr>
                <w:color w:val="000000"/>
                <w:sz w:val="21"/>
                <w:szCs w:val="21"/>
              </w:rPr>
            </w:pPr>
            <w:r w:rsidRPr="000B7647">
              <w:rPr>
                <w:sz w:val="21"/>
                <w:szCs w:val="21"/>
              </w:rPr>
              <w:t>42</w:t>
            </w:r>
          </w:p>
        </w:tc>
        <w:tc>
          <w:tcPr>
            <w:tcW w:w="1343" w:type="dxa"/>
            <w:tcBorders>
              <w:top w:val="nil"/>
              <w:left w:val="nil"/>
              <w:bottom w:val="single" w:sz="4" w:space="0" w:color="auto"/>
              <w:right w:val="single" w:sz="4" w:space="0" w:color="auto"/>
            </w:tcBorders>
            <w:shd w:val="clear" w:color="auto" w:fill="auto"/>
            <w:vAlign w:val="center"/>
            <w:hideMark/>
          </w:tcPr>
          <w:p w14:paraId="5A37FD84"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31058506" w14:textId="77777777" w:rsidR="000B7647" w:rsidRDefault="000B7647" w:rsidP="000B7647">
            <w:pPr>
              <w:jc w:val="center"/>
              <w:rPr>
                <w:color w:val="000000"/>
                <w:sz w:val="18"/>
                <w:szCs w:val="18"/>
              </w:rPr>
            </w:pPr>
            <w:r>
              <w:rPr>
                <w:rFonts w:hint="eastAsia"/>
                <w:color w:val="000000"/>
                <w:sz w:val="18"/>
                <w:szCs w:val="18"/>
              </w:rPr>
              <w:t>120mm厚混凝土路面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3BCD0960"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3ED8BAE" w14:textId="77777777" w:rsidR="000B7647" w:rsidRDefault="000B7647" w:rsidP="000B7647">
            <w:pPr>
              <w:jc w:val="center"/>
              <w:rPr>
                <w:color w:val="000000"/>
                <w:sz w:val="18"/>
                <w:szCs w:val="18"/>
              </w:rPr>
            </w:pPr>
            <w:r>
              <w:rPr>
                <w:rFonts w:hint="eastAsia"/>
                <w:color w:val="000000"/>
                <w:sz w:val="18"/>
                <w:szCs w:val="18"/>
              </w:rPr>
              <w:t>1300.00</w:t>
            </w:r>
          </w:p>
        </w:tc>
        <w:tc>
          <w:tcPr>
            <w:tcW w:w="1129" w:type="dxa"/>
            <w:tcBorders>
              <w:top w:val="nil"/>
              <w:left w:val="nil"/>
              <w:bottom w:val="single" w:sz="4" w:space="0" w:color="auto"/>
              <w:right w:val="single" w:sz="4" w:space="0" w:color="auto"/>
            </w:tcBorders>
          </w:tcPr>
          <w:p w14:paraId="0B1469F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318404" w14:textId="77777777" w:rsidR="000B7647" w:rsidRDefault="000B7647" w:rsidP="000B7647">
            <w:pPr>
              <w:jc w:val="center"/>
              <w:rPr>
                <w:color w:val="000000"/>
                <w:sz w:val="18"/>
                <w:szCs w:val="18"/>
              </w:rPr>
            </w:pPr>
          </w:p>
        </w:tc>
      </w:tr>
      <w:tr w:rsidR="000B7647" w14:paraId="76FA8732"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05BBA2D" w14:textId="0D0FA17E" w:rsidR="000B7647" w:rsidRPr="000B7647" w:rsidRDefault="000B7647" w:rsidP="000B7647">
            <w:pPr>
              <w:jc w:val="center"/>
              <w:rPr>
                <w:color w:val="000000"/>
                <w:sz w:val="21"/>
                <w:szCs w:val="21"/>
              </w:rPr>
            </w:pPr>
            <w:r w:rsidRPr="000B7647">
              <w:rPr>
                <w:sz w:val="21"/>
                <w:szCs w:val="21"/>
              </w:rPr>
              <w:t>43</w:t>
            </w:r>
          </w:p>
        </w:tc>
        <w:tc>
          <w:tcPr>
            <w:tcW w:w="1343" w:type="dxa"/>
            <w:tcBorders>
              <w:top w:val="nil"/>
              <w:left w:val="nil"/>
              <w:bottom w:val="single" w:sz="4" w:space="0" w:color="auto"/>
              <w:right w:val="single" w:sz="4" w:space="0" w:color="auto"/>
            </w:tcBorders>
            <w:shd w:val="clear" w:color="auto" w:fill="auto"/>
            <w:vAlign w:val="center"/>
            <w:hideMark/>
          </w:tcPr>
          <w:p w14:paraId="6A0231FA"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714437A8" w14:textId="77777777" w:rsidR="000B7647" w:rsidRDefault="000B7647" w:rsidP="000B7647">
            <w:pPr>
              <w:jc w:val="center"/>
              <w:rPr>
                <w:color w:val="000000"/>
                <w:sz w:val="18"/>
                <w:szCs w:val="18"/>
              </w:rPr>
            </w:pPr>
            <w:r>
              <w:rPr>
                <w:rFonts w:hint="eastAsia"/>
                <w:color w:val="000000"/>
                <w:sz w:val="18"/>
                <w:szCs w:val="18"/>
              </w:rPr>
              <w:t>100mm厚混凝土路面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61182130"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5BE23B3" w14:textId="77777777" w:rsidR="000B7647" w:rsidRDefault="000B7647" w:rsidP="000B7647">
            <w:pPr>
              <w:jc w:val="center"/>
              <w:rPr>
                <w:color w:val="000000"/>
                <w:sz w:val="18"/>
                <w:szCs w:val="18"/>
              </w:rPr>
            </w:pPr>
            <w:r>
              <w:rPr>
                <w:rFonts w:hint="eastAsia"/>
                <w:color w:val="000000"/>
                <w:sz w:val="18"/>
                <w:szCs w:val="18"/>
              </w:rPr>
              <w:t>800.00</w:t>
            </w:r>
          </w:p>
        </w:tc>
        <w:tc>
          <w:tcPr>
            <w:tcW w:w="1129" w:type="dxa"/>
            <w:tcBorders>
              <w:top w:val="nil"/>
              <w:left w:val="nil"/>
              <w:bottom w:val="single" w:sz="4" w:space="0" w:color="auto"/>
              <w:right w:val="single" w:sz="4" w:space="0" w:color="auto"/>
            </w:tcBorders>
          </w:tcPr>
          <w:p w14:paraId="1A6C6E2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CC9DB9A" w14:textId="77777777" w:rsidR="000B7647" w:rsidRDefault="000B7647" w:rsidP="000B7647">
            <w:pPr>
              <w:jc w:val="center"/>
              <w:rPr>
                <w:color w:val="000000"/>
                <w:sz w:val="18"/>
                <w:szCs w:val="18"/>
              </w:rPr>
            </w:pPr>
          </w:p>
        </w:tc>
      </w:tr>
      <w:tr w:rsidR="000B7647" w14:paraId="09435CE4"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4218AB8" w14:textId="2BB30A88" w:rsidR="000B7647" w:rsidRPr="000B7647" w:rsidRDefault="000B7647" w:rsidP="000B7647">
            <w:pPr>
              <w:jc w:val="center"/>
              <w:rPr>
                <w:color w:val="000000"/>
                <w:sz w:val="21"/>
                <w:szCs w:val="21"/>
              </w:rPr>
            </w:pPr>
            <w:r w:rsidRPr="000B7647">
              <w:rPr>
                <w:sz w:val="21"/>
                <w:szCs w:val="21"/>
              </w:rPr>
              <w:t>44</w:t>
            </w:r>
          </w:p>
        </w:tc>
        <w:tc>
          <w:tcPr>
            <w:tcW w:w="1343" w:type="dxa"/>
            <w:tcBorders>
              <w:top w:val="nil"/>
              <w:left w:val="nil"/>
              <w:bottom w:val="single" w:sz="4" w:space="0" w:color="auto"/>
              <w:right w:val="single" w:sz="4" w:space="0" w:color="auto"/>
            </w:tcBorders>
            <w:shd w:val="clear" w:color="auto" w:fill="auto"/>
            <w:vAlign w:val="center"/>
            <w:hideMark/>
          </w:tcPr>
          <w:p w14:paraId="15D36A92" w14:textId="77777777" w:rsidR="000B7647" w:rsidRDefault="000B7647" w:rsidP="000B7647">
            <w:pPr>
              <w:jc w:val="center"/>
              <w:rPr>
                <w:color w:val="000000"/>
                <w:sz w:val="18"/>
                <w:szCs w:val="18"/>
              </w:rPr>
            </w:pPr>
            <w:r>
              <w:rPr>
                <w:rFonts w:hint="eastAsia"/>
                <w:color w:val="000000"/>
                <w:sz w:val="18"/>
                <w:szCs w:val="18"/>
              </w:rPr>
              <w:t>水泥混凝土</w:t>
            </w:r>
          </w:p>
        </w:tc>
        <w:tc>
          <w:tcPr>
            <w:tcW w:w="2604" w:type="dxa"/>
            <w:tcBorders>
              <w:top w:val="nil"/>
              <w:left w:val="nil"/>
              <w:bottom w:val="single" w:sz="4" w:space="0" w:color="auto"/>
              <w:right w:val="single" w:sz="4" w:space="0" w:color="auto"/>
            </w:tcBorders>
            <w:shd w:val="clear" w:color="auto" w:fill="auto"/>
            <w:vAlign w:val="center"/>
            <w:hideMark/>
          </w:tcPr>
          <w:p w14:paraId="6AAC1F94" w14:textId="77777777" w:rsidR="000B7647" w:rsidRDefault="000B7647" w:rsidP="000B7647">
            <w:pPr>
              <w:jc w:val="center"/>
              <w:rPr>
                <w:color w:val="000000"/>
                <w:sz w:val="18"/>
                <w:szCs w:val="18"/>
              </w:rPr>
            </w:pPr>
            <w:r>
              <w:rPr>
                <w:rFonts w:hint="eastAsia"/>
                <w:color w:val="000000"/>
                <w:sz w:val="18"/>
                <w:szCs w:val="18"/>
              </w:rPr>
              <w:t>50mm厚混凝土路面</w:t>
            </w:r>
            <w:r>
              <w:rPr>
                <w:rFonts w:hint="eastAsia"/>
                <w:color w:val="000000"/>
                <w:sz w:val="18"/>
                <w:szCs w:val="18"/>
              </w:rPr>
              <w:br/>
              <w:t>1.强度：C30  速凝预拌</w:t>
            </w:r>
            <w:r>
              <w:rPr>
                <w:rFonts w:hint="eastAsia"/>
                <w:color w:val="000000"/>
                <w:sz w:val="18"/>
                <w:szCs w:val="18"/>
              </w:rPr>
              <w:br/>
              <w:t>2.施工方法：浇筑、抹平压光、薄膜覆盖洒水养护</w:t>
            </w:r>
            <w:r>
              <w:rPr>
                <w:rFonts w:hint="eastAsia"/>
                <w:color w:val="000000"/>
                <w:sz w:val="18"/>
                <w:szCs w:val="18"/>
              </w:rPr>
              <w:br/>
              <w:t>3.分缝：切割机切缝  @6m</w:t>
            </w:r>
          </w:p>
        </w:tc>
        <w:tc>
          <w:tcPr>
            <w:tcW w:w="906" w:type="dxa"/>
            <w:tcBorders>
              <w:top w:val="nil"/>
              <w:left w:val="nil"/>
              <w:bottom w:val="single" w:sz="4" w:space="0" w:color="auto"/>
              <w:right w:val="single" w:sz="4" w:space="0" w:color="auto"/>
            </w:tcBorders>
            <w:shd w:val="clear" w:color="auto" w:fill="auto"/>
            <w:vAlign w:val="center"/>
            <w:hideMark/>
          </w:tcPr>
          <w:p w14:paraId="684467F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355BB49" w14:textId="77777777" w:rsidR="000B7647" w:rsidRDefault="000B7647" w:rsidP="000B7647">
            <w:pPr>
              <w:jc w:val="center"/>
              <w:rPr>
                <w:color w:val="000000"/>
                <w:sz w:val="18"/>
                <w:szCs w:val="18"/>
              </w:rPr>
            </w:pPr>
            <w:r>
              <w:rPr>
                <w:rFonts w:hint="eastAsia"/>
                <w:color w:val="000000"/>
                <w:sz w:val="18"/>
                <w:szCs w:val="18"/>
              </w:rPr>
              <w:t>589.00</w:t>
            </w:r>
          </w:p>
        </w:tc>
        <w:tc>
          <w:tcPr>
            <w:tcW w:w="1129" w:type="dxa"/>
            <w:tcBorders>
              <w:top w:val="nil"/>
              <w:left w:val="nil"/>
              <w:bottom w:val="single" w:sz="4" w:space="0" w:color="auto"/>
              <w:right w:val="single" w:sz="4" w:space="0" w:color="auto"/>
            </w:tcBorders>
          </w:tcPr>
          <w:p w14:paraId="2AFEB4B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867981E" w14:textId="77777777" w:rsidR="000B7647" w:rsidRDefault="000B7647" w:rsidP="000B7647">
            <w:pPr>
              <w:jc w:val="center"/>
              <w:rPr>
                <w:color w:val="000000"/>
                <w:sz w:val="18"/>
                <w:szCs w:val="18"/>
              </w:rPr>
            </w:pPr>
          </w:p>
        </w:tc>
      </w:tr>
      <w:tr w:rsidR="000B7647" w14:paraId="65A65A1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84F4DD3" w14:textId="0EA7E03F" w:rsidR="000B7647" w:rsidRPr="000B7647" w:rsidRDefault="000B7647" w:rsidP="000B7647">
            <w:pPr>
              <w:jc w:val="center"/>
              <w:rPr>
                <w:color w:val="000000"/>
                <w:sz w:val="21"/>
                <w:szCs w:val="21"/>
              </w:rPr>
            </w:pPr>
            <w:r w:rsidRPr="000B7647">
              <w:rPr>
                <w:sz w:val="21"/>
                <w:szCs w:val="21"/>
              </w:rPr>
              <w:t>45</w:t>
            </w:r>
          </w:p>
        </w:tc>
        <w:tc>
          <w:tcPr>
            <w:tcW w:w="1343" w:type="dxa"/>
            <w:tcBorders>
              <w:top w:val="nil"/>
              <w:left w:val="nil"/>
              <w:bottom w:val="single" w:sz="4" w:space="0" w:color="auto"/>
              <w:right w:val="single" w:sz="4" w:space="0" w:color="auto"/>
            </w:tcBorders>
            <w:shd w:val="clear" w:color="auto" w:fill="auto"/>
            <w:vAlign w:val="center"/>
            <w:hideMark/>
          </w:tcPr>
          <w:p w14:paraId="15697DEF" w14:textId="77777777" w:rsidR="000B7647" w:rsidRDefault="000B7647" w:rsidP="000B7647">
            <w:pPr>
              <w:jc w:val="center"/>
              <w:rPr>
                <w:color w:val="000000"/>
                <w:sz w:val="18"/>
                <w:szCs w:val="18"/>
              </w:rPr>
            </w:pPr>
            <w:r>
              <w:rPr>
                <w:rFonts w:hint="eastAsia"/>
                <w:color w:val="000000"/>
                <w:sz w:val="18"/>
                <w:szCs w:val="18"/>
              </w:rPr>
              <w:t>水泥砂浆地面</w:t>
            </w:r>
          </w:p>
        </w:tc>
        <w:tc>
          <w:tcPr>
            <w:tcW w:w="2604" w:type="dxa"/>
            <w:tcBorders>
              <w:top w:val="nil"/>
              <w:left w:val="nil"/>
              <w:bottom w:val="single" w:sz="4" w:space="0" w:color="auto"/>
              <w:right w:val="single" w:sz="4" w:space="0" w:color="auto"/>
            </w:tcBorders>
            <w:shd w:val="clear" w:color="auto" w:fill="auto"/>
            <w:vAlign w:val="center"/>
            <w:hideMark/>
          </w:tcPr>
          <w:p w14:paraId="0B10EB0E" w14:textId="77777777" w:rsidR="000B7647" w:rsidRDefault="000B7647" w:rsidP="000B7647">
            <w:pPr>
              <w:jc w:val="center"/>
              <w:rPr>
                <w:color w:val="000000"/>
                <w:sz w:val="18"/>
                <w:szCs w:val="18"/>
              </w:rPr>
            </w:pPr>
            <w:r>
              <w:rPr>
                <w:rFonts w:hint="eastAsia"/>
                <w:color w:val="000000"/>
                <w:sz w:val="18"/>
                <w:szCs w:val="18"/>
              </w:rPr>
              <w:t>1.DS水泥砂浆地面20mm厚</w:t>
            </w:r>
          </w:p>
        </w:tc>
        <w:tc>
          <w:tcPr>
            <w:tcW w:w="906" w:type="dxa"/>
            <w:tcBorders>
              <w:top w:val="nil"/>
              <w:left w:val="nil"/>
              <w:bottom w:val="single" w:sz="4" w:space="0" w:color="auto"/>
              <w:right w:val="single" w:sz="4" w:space="0" w:color="auto"/>
            </w:tcBorders>
            <w:shd w:val="clear" w:color="auto" w:fill="auto"/>
            <w:vAlign w:val="center"/>
            <w:hideMark/>
          </w:tcPr>
          <w:p w14:paraId="2316388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6834E9D" w14:textId="77777777" w:rsidR="000B7647" w:rsidRDefault="000B7647" w:rsidP="000B7647">
            <w:pPr>
              <w:jc w:val="center"/>
              <w:rPr>
                <w:color w:val="000000"/>
                <w:sz w:val="18"/>
                <w:szCs w:val="18"/>
              </w:rPr>
            </w:pPr>
            <w:r>
              <w:rPr>
                <w:rFonts w:hint="eastAsia"/>
                <w:color w:val="000000"/>
                <w:sz w:val="18"/>
                <w:szCs w:val="18"/>
              </w:rPr>
              <w:t>800.00</w:t>
            </w:r>
          </w:p>
        </w:tc>
        <w:tc>
          <w:tcPr>
            <w:tcW w:w="1129" w:type="dxa"/>
            <w:tcBorders>
              <w:top w:val="nil"/>
              <w:left w:val="nil"/>
              <w:bottom w:val="single" w:sz="4" w:space="0" w:color="auto"/>
              <w:right w:val="single" w:sz="4" w:space="0" w:color="auto"/>
            </w:tcBorders>
          </w:tcPr>
          <w:p w14:paraId="166BA00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9E6C87E" w14:textId="77777777" w:rsidR="000B7647" w:rsidRDefault="000B7647" w:rsidP="000B7647">
            <w:pPr>
              <w:jc w:val="center"/>
              <w:rPr>
                <w:color w:val="000000"/>
                <w:sz w:val="18"/>
                <w:szCs w:val="18"/>
              </w:rPr>
            </w:pPr>
          </w:p>
        </w:tc>
      </w:tr>
      <w:tr w:rsidR="000B7647" w14:paraId="4E3AE1D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DB4022" w14:textId="59528662" w:rsidR="000B7647" w:rsidRPr="000B7647" w:rsidRDefault="000B7647" w:rsidP="000B7647">
            <w:pPr>
              <w:jc w:val="center"/>
              <w:rPr>
                <w:color w:val="000000"/>
                <w:sz w:val="21"/>
                <w:szCs w:val="21"/>
              </w:rPr>
            </w:pPr>
            <w:r w:rsidRPr="000B7647">
              <w:rPr>
                <w:sz w:val="21"/>
                <w:szCs w:val="21"/>
              </w:rPr>
              <w:t>46</w:t>
            </w:r>
          </w:p>
        </w:tc>
        <w:tc>
          <w:tcPr>
            <w:tcW w:w="1343" w:type="dxa"/>
            <w:tcBorders>
              <w:top w:val="nil"/>
              <w:left w:val="nil"/>
              <w:bottom w:val="single" w:sz="4" w:space="0" w:color="auto"/>
              <w:right w:val="single" w:sz="4" w:space="0" w:color="auto"/>
            </w:tcBorders>
            <w:shd w:val="clear" w:color="auto" w:fill="auto"/>
            <w:vAlign w:val="center"/>
            <w:hideMark/>
          </w:tcPr>
          <w:p w14:paraId="2B382408" w14:textId="77777777" w:rsidR="000B7647" w:rsidRDefault="000B7647" w:rsidP="000B7647">
            <w:pPr>
              <w:jc w:val="center"/>
              <w:rPr>
                <w:color w:val="000000"/>
                <w:sz w:val="18"/>
                <w:szCs w:val="18"/>
              </w:rPr>
            </w:pPr>
            <w:r>
              <w:rPr>
                <w:rFonts w:hint="eastAsia"/>
                <w:color w:val="000000"/>
                <w:sz w:val="18"/>
                <w:szCs w:val="18"/>
              </w:rPr>
              <w:t>水泥砂浆地面</w:t>
            </w:r>
          </w:p>
        </w:tc>
        <w:tc>
          <w:tcPr>
            <w:tcW w:w="2604" w:type="dxa"/>
            <w:tcBorders>
              <w:top w:val="nil"/>
              <w:left w:val="nil"/>
              <w:bottom w:val="single" w:sz="4" w:space="0" w:color="auto"/>
              <w:right w:val="single" w:sz="4" w:space="0" w:color="auto"/>
            </w:tcBorders>
            <w:shd w:val="clear" w:color="auto" w:fill="auto"/>
            <w:vAlign w:val="center"/>
            <w:hideMark/>
          </w:tcPr>
          <w:p w14:paraId="23CB0BEB" w14:textId="77777777" w:rsidR="000B7647" w:rsidRDefault="000B7647" w:rsidP="000B7647">
            <w:pPr>
              <w:jc w:val="center"/>
              <w:rPr>
                <w:color w:val="000000"/>
                <w:sz w:val="18"/>
                <w:szCs w:val="18"/>
              </w:rPr>
            </w:pPr>
            <w:r>
              <w:rPr>
                <w:rFonts w:hint="eastAsia"/>
                <w:color w:val="000000"/>
                <w:sz w:val="18"/>
                <w:szCs w:val="18"/>
              </w:rPr>
              <w:t>1.DS水泥砂浆地面50mm厚</w:t>
            </w:r>
          </w:p>
        </w:tc>
        <w:tc>
          <w:tcPr>
            <w:tcW w:w="906" w:type="dxa"/>
            <w:tcBorders>
              <w:top w:val="nil"/>
              <w:left w:val="nil"/>
              <w:bottom w:val="single" w:sz="4" w:space="0" w:color="auto"/>
              <w:right w:val="single" w:sz="4" w:space="0" w:color="auto"/>
            </w:tcBorders>
            <w:shd w:val="clear" w:color="auto" w:fill="auto"/>
            <w:vAlign w:val="center"/>
            <w:hideMark/>
          </w:tcPr>
          <w:p w14:paraId="3F94F50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088483C" w14:textId="77777777" w:rsidR="000B7647" w:rsidRDefault="000B7647" w:rsidP="000B7647">
            <w:pPr>
              <w:jc w:val="center"/>
              <w:rPr>
                <w:color w:val="000000"/>
                <w:sz w:val="18"/>
                <w:szCs w:val="18"/>
              </w:rPr>
            </w:pPr>
            <w:r>
              <w:rPr>
                <w:rFonts w:hint="eastAsia"/>
                <w:color w:val="000000"/>
                <w:sz w:val="18"/>
                <w:szCs w:val="18"/>
              </w:rPr>
              <w:t>660.00</w:t>
            </w:r>
          </w:p>
        </w:tc>
        <w:tc>
          <w:tcPr>
            <w:tcW w:w="1129" w:type="dxa"/>
            <w:tcBorders>
              <w:top w:val="nil"/>
              <w:left w:val="nil"/>
              <w:bottom w:val="single" w:sz="4" w:space="0" w:color="auto"/>
              <w:right w:val="single" w:sz="4" w:space="0" w:color="auto"/>
            </w:tcBorders>
          </w:tcPr>
          <w:p w14:paraId="1747FEF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00D030D" w14:textId="77777777" w:rsidR="000B7647" w:rsidRDefault="000B7647" w:rsidP="000B7647">
            <w:pPr>
              <w:jc w:val="center"/>
              <w:rPr>
                <w:color w:val="000000"/>
                <w:sz w:val="18"/>
                <w:szCs w:val="18"/>
              </w:rPr>
            </w:pPr>
          </w:p>
        </w:tc>
      </w:tr>
      <w:tr w:rsidR="000B7647" w14:paraId="346D940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3F6BFF5" w14:textId="4DFA51F7" w:rsidR="000B7647" w:rsidRPr="000B7647" w:rsidRDefault="000B7647" w:rsidP="000B7647">
            <w:pPr>
              <w:jc w:val="center"/>
              <w:rPr>
                <w:color w:val="000000"/>
                <w:sz w:val="21"/>
                <w:szCs w:val="21"/>
              </w:rPr>
            </w:pPr>
            <w:r w:rsidRPr="000B7647">
              <w:rPr>
                <w:sz w:val="21"/>
                <w:szCs w:val="21"/>
              </w:rPr>
              <w:t>47</w:t>
            </w:r>
          </w:p>
        </w:tc>
        <w:tc>
          <w:tcPr>
            <w:tcW w:w="1343" w:type="dxa"/>
            <w:tcBorders>
              <w:top w:val="nil"/>
              <w:left w:val="nil"/>
              <w:bottom w:val="single" w:sz="4" w:space="0" w:color="auto"/>
              <w:right w:val="single" w:sz="4" w:space="0" w:color="auto"/>
            </w:tcBorders>
            <w:shd w:val="clear" w:color="auto" w:fill="auto"/>
            <w:vAlign w:val="center"/>
            <w:hideMark/>
          </w:tcPr>
          <w:p w14:paraId="6C2F0573" w14:textId="77777777" w:rsidR="000B7647" w:rsidRDefault="000B7647" w:rsidP="000B7647">
            <w:pPr>
              <w:jc w:val="center"/>
              <w:rPr>
                <w:color w:val="000000"/>
                <w:sz w:val="18"/>
                <w:szCs w:val="18"/>
              </w:rPr>
            </w:pPr>
            <w:r>
              <w:rPr>
                <w:rFonts w:hint="eastAsia"/>
                <w:color w:val="000000"/>
                <w:sz w:val="18"/>
                <w:szCs w:val="18"/>
              </w:rPr>
              <w:t>灰土回填</w:t>
            </w:r>
          </w:p>
        </w:tc>
        <w:tc>
          <w:tcPr>
            <w:tcW w:w="2604" w:type="dxa"/>
            <w:tcBorders>
              <w:top w:val="nil"/>
              <w:left w:val="nil"/>
              <w:bottom w:val="single" w:sz="4" w:space="0" w:color="auto"/>
              <w:right w:val="single" w:sz="4" w:space="0" w:color="auto"/>
            </w:tcBorders>
            <w:shd w:val="clear" w:color="auto" w:fill="auto"/>
            <w:vAlign w:val="center"/>
            <w:hideMark/>
          </w:tcPr>
          <w:p w14:paraId="62F0F8BF" w14:textId="77777777" w:rsidR="000B7647" w:rsidRDefault="000B7647" w:rsidP="000B7647">
            <w:pPr>
              <w:jc w:val="center"/>
              <w:rPr>
                <w:color w:val="000000"/>
                <w:sz w:val="18"/>
                <w:szCs w:val="18"/>
              </w:rPr>
            </w:pPr>
            <w:r>
              <w:rPr>
                <w:rFonts w:hint="eastAsia"/>
                <w:color w:val="000000"/>
                <w:sz w:val="18"/>
                <w:szCs w:val="18"/>
              </w:rPr>
              <w:t>1.回填 3:7灰土</w:t>
            </w:r>
          </w:p>
        </w:tc>
        <w:tc>
          <w:tcPr>
            <w:tcW w:w="906" w:type="dxa"/>
            <w:tcBorders>
              <w:top w:val="nil"/>
              <w:left w:val="nil"/>
              <w:bottom w:val="single" w:sz="4" w:space="0" w:color="auto"/>
              <w:right w:val="single" w:sz="4" w:space="0" w:color="auto"/>
            </w:tcBorders>
            <w:shd w:val="clear" w:color="auto" w:fill="auto"/>
            <w:vAlign w:val="center"/>
            <w:hideMark/>
          </w:tcPr>
          <w:p w14:paraId="5183ADD9"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43B13E57" w14:textId="77777777" w:rsidR="000B7647" w:rsidRDefault="000B7647" w:rsidP="000B7647">
            <w:pPr>
              <w:jc w:val="center"/>
              <w:rPr>
                <w:color w:val="000000"/>
                <w:sz w:val="18"/>
                <w:szCs w:val="18"/>
              </w:rPr>
            </w:pPr>
            <w:r>
              <w:rPr>
                <w:rFonts w:hint="eastAsia"/>
                <w:color w:val="000000"/>
                <w:sz w:val="18"/>
                <w:szCs w:val="18"/>
              </w:rPr>
              <w:t>105.00</w:t>
            </w:r>
          </w:p>
        </w:tc>
        <w:tc>
          <w:tcPr>
            <w:tcW w:w="1129" w:type="dxa"/>
            <w:tcBorders>
              <w:top w:val="nil"/>
              <w:left w:val="nil"/>
              <w:bottom w:val="single" w:sz="4" w:space="0" w:color="auto"/>
              <w:right w:val="single" w:sz="4" w:space="0" w:color="auto"/>
            </w:tcBorders>
          </w:tcPr>
          <w:p w14:paraId="01B167A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DE20F31" w14:textId="77777777" w:rsidR="000B7647" w:rsidRDefault="000B7647" w:rsidP="000B7647">
            <w:pPr>
              <w:jc w:val="center"/>
              <w:rPr>
                <w:color w:val="000000"/>
                <w:sz w:val="18"/>
                <w:szCs w:val="18"/>
              </w:rPr>
            </w:pPr>
          </w:p>
        </w:tc>
      </w:tr>
      <w:tr w:rsidR="000B7647" w14:paraId="76F74DA6"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AD3ECF6" w14:textId="17274DF2" w:rsidR="000B7647" w:rsidRPr="000B7647" w:rsidRDefault="000B7647" w:rsidP="000B7647">
            <w:pPr>
              <w:jc w:val="center"/>
              <w:rPr>
                <w:color w:val="000000"/>
                <w:sz w:val="21"/>
                <w:szCs w:val="21"/>
              </w:rPr>
            </w:pPr>
            <w:r w:rsidRPr="000B7647">
              <w:rPr>
                <w:sz w:val="21"/>
                <w:szCs w:val="21"/>
              </w:rPr>
              <w:t>48</w:t>
            </w:r>
          </w:p>
        </w:tc>
        <w:tc>
          <w:tcPr>
            <w:tcW w:w="1343" w:type="dxa"/>
            <w:tcBorders>
              <w:top w:val="nil"/>
              <w:left w:val="nil"/>
              <w:bottom w:val="single" w:sz="4" w:space="0" w:color="auto"/>
              <w:right w:val="single" w:sz="4" w:space="0" w:color="auto"/>
            </w:tcBorders>
            <w:shd w:val="clear" w:color="auto" w:fill="auto"/>
            <w:vAlign w:val="center"/>
            <w:hideMark/>
          </w:tcPr>
          <w:p w14:paraId="5F368A35" w14:textId="77777777" w:rsidR="000B7647" w:rsidRDefault="000B7647" w:rsidP="000B7647">
            <w:pPr>
              <w:jc w:val="center"/>
              <w:rPr>
                <w:color w:val="000000"/>
                <w:sz w:val="18"/>
                <w:szCs w:val="18"/>
              </w:rPr>
            </w:pPr>
            <w:r>
              <w:rPr>
                <w:rFonts w:hint="eastAsia"/>
                <w:color w:val="000000"/>
                <w:sz w:val="18"/>
                <w:szCs w:val="18"/>
              </w:rPr>
              <w:t>水泥稳定碎(</w:t>
            </w:r>
            <w:proofErr w:type="gramStart"/>
            <w:r>
              <w:rPr>
                <w:rFonts w:hint="eastAsia"/>
                <w:color w:val="000000"/>
                <w:sz w:val="18"/>
                <w:szCs w:val="18"/>
              </w:rPr>
              <w:t>砾</w:t>
            </w:r>
            <w:proofErr w:type="gramEnd"/>
            <w:r>
              <w:rPr>
                <w:rFonts w:hint="eastAsia"/>
                <w:color w:val="000000"/>
                <w:sz w:val="18"/>
                <w:szCs w:val="18"/>
              </w:rPr>
              <w:t>）石</w:t>
            </w:r>
          </w:p>
        </w:tc>
        <w:tc>
          <w:tcPr>
            <w:tcW w:w="2604" w:type="dxa"/>
            <w:tcBorders>
              <w:top w:val="nil"/>
              <w:left w:val="nil"/>
              <w:bottom w:val="single" w:sz="4" w:space="0" w:color="auto"/>
              <w:right w:val="single" w:sz="4" w:space="0" w:color="auto"/>
            </w:tcBorders>
            <w:shd w:val="clear" w:color="auto" w:fill="auto"/>
            <w:vAlign w:val="center"/>
            <w:hideMark/>
          </w:tcPr>
          <w:p w14:paraId="4A61025F" w14:textId="77777777" w:rsidR="000B7647" w:rsidRDefault="000B7647" w:rsidP="000B7647">
            <w:pPr>
              <w:jc w:val="center"/>
              <w:rPr>
                <w:color w:val="000000"/>
                <w:sz w:val="18"/>
                <w:szCs w:val="18"/>
              </w:rPr>
            </w:pPr>
            <w:r>
              <w:rPr>
                <w:rFonts w:hint="eastAsia"/>
                <w:color w:val="000000"/>
                <w:sz w:val="18"/>
                <w:szCs w:val="18"/>
              </w:rPr>
              <w:t>1道路垫层</w:t>
            </w:r>
            <w:r>
              <w:rPr>
                <w:rFonts w:hint="eastAsia"/>
                <w:color w:val="000000"/>
                <w:sz w:val="18"/>
                <w:szCs w:val="18"/>
              </w:rPr>
              <w:br/>
              <w:t>2.材质：水泥稳定碎石</w:t>
            </w:r>
            <w:r>
              <w:rPr>
                <w:rFonts w:hint="eastAsia"/>
                <w:color w:val="000000"/>
                <w:sz w:val="18"/>
                <w:szCs w:val="18"/>
              </w:rPr>
              <w:br/>
              <w:t>3.厚度：160mm</w:t>
            </w:r>
          </w:p>
        </w:tc>
        <w:tc>
          <w:tcPr>
            <w:tcW w:w="906" w:type="dxa"/>
            <w:tcBorders>
              <w:top w:val="nil"/>
              <w:left w:val="nil"/>
              <w:bottom w:val="single" w:sz="4" w:space="0" w:color="auto"/>
              <w:right w:val="single" w:sz="4" w:space="0" w:color="auto"/>
            </w:tcBorders>
            <w:shd w:val="clear" w:color="auto" w:fill="auto"/>
            <w:vAlign w:val="center"/>
            <w:hideMark/>
          </w:tcPr>
          <w:p w14:paraId="06A4DEA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DFEE5AA" w14:textId="77777777" w:rsidR="000B7647" w:rsidRDefault="000B7647" w:rsidP="000B7647">
            <w:pPr>
              <w:jc w:val="center"/>
              <w:rPr>
                <w:color w:val="000000"/>
                <w:sz w:val="18"/>
                <w:szCs w:val="18"/>
              </w:rPr>
            </w:pPr>
            <w:r>
              <w:rPr>
                <w:rFonts w:hint="eastAsia"/>
                <w:color w:val="000000"/>
                <w:sz w:val="18"/>
                <w:szCs w:val="18"/>
              </w:rPr>
              <w:t>215.00</w:t>
            </w:r>
          </w:p>
        </w:tc>
        <w:tc>
          <w:tcPr>
            <w:tcW w:w="1129" w:type="dxa"/>
            <w:tcBorders>
              <w:top w:val="nil"/>
              <w:left w:val="nil"/>
              <w:bottom w:val="single" w:sz="4" w:space="0" w:color="auto"/>
              <w:right w:val="single" w:sz="4" w:space="0" w:color="auto"/>
            </w:tcBorders>
          </w:tcPr>
          <w:p w14:paraId="36BD96A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497417" w14:textId="77777777" w:rsidR="000B7647" w:rsidRDefault="000B7647" w:rsidP="000B7647">
            <w:pPr>
              <w:jc w:val="center"/>
              <w:rPr>
                <w:color w:val="000000"/>
                <w:sz w:val="18"/>
                <w:szCs w:val="18"/>
              </w:rPr>
            </w:pPr>
          </w:p>
        </w:tc>
      </w:tr>
      <w:tr w:rsidR="000B7647" w14:paraId="317F733A"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86ADB75" w14:textId="59E5EEE4" w:rsidR="000B7647" w:rsidRPr="000B7647" w:rsidRDefault="000B7647" w:rsidP="000B7647">
            <w:pPr>
              <w:jc w:val="center"/>
              <w:rPr>
                <w:color w:val="000000"/>
                <w:sz w:val="21"/>
                <w:szCs w:val="21"/>
              </w:rPr>
            </w:pPr>
            <w:r w:rsidRPr="000B7647">
              <w:rPr>
                <w:sz w:val="21"/>
                <w:szCs w:val="21"/>
              </w:rPr>
              <w:t>49</w:t>
            </w:r>
          </w:p>
        </w:tc>
        <w:tc>
          <w:tcPr>
            <w:tcW w:w="1343" w:type="dxa"/>
            <w:tcBorders>
              <w:top w:val="nil"/>
              <w:left w:val="nil"/>
              <w:bottom w:val="single" w:sz="4" w:space="0" w:color="auto"/>
              <w:right w:val="single" w:sz="4" w:space="0" w:color="auto"/>
            </w:tcBorders>
            <w:shd w:val="clear" w:color="auto" w:fill="auto"/>
            <w:vAlign w:val="center"/>
            <w:hideMark/>
          </w:tcPr>
          <w:p w14:paraId="0671DE9D" w14:textId="77777777" w:rsidR="000B7647" w:rsidRDefault="000B7647" w:rsidP="000B7647">
            <w:pPr>
              <w:jc w:val="center"/>
              <w:rPr>
                <w:color w:val="000000"/>
                <w:sz w:val="18"/>
                <w:szCs w:val="18"/>
              </w:rPr>
            </w:pPr>
            <w:r>
              <w:rPr>
                <w:rFonts w:hint="eastAsia"/>
                <w:color w:val="000000"/>
                <w:sz w:val="18"/>
                <w:szCs w:val="18"/>
              </w:rPr>
              <w:t>水泥稳定碎(</w:t>
            </w:r>
            <w:proofErr w:type="gramStart"/>
            <w:r>
              <w:rPr>
                <w:rFonts w:hint="eastAsia"/>
                <w:color w:val="000000"/>
                <w:sz w:val="18"/>
                <w:szCs w:val="18"/>
              </w:rPr>
              <w:t>砾</w:t>
            </w:r>
            <w:proofErr w:type="gramEnd"/>
            <w:r>
              <w:rPr>
                <w:rFonts w:hint="eastAsia"/>
                <w:color w:val="000000"/>
                <w:sz w:val="18"/>
                <w:szCs w:val="18"/>
              </w:rPr>
              <w:t>）石</w:t>
            </w:r>
          </w:p>
        </w:tc>
        <w:tc>
          <w:tcPr>
            <w:tcW w:w="2604" w:type="dxa"/>
            <w:tcBorders>
              <w:top w:val="nil"/>
              <w:left w:val="nil"/>
              <w:bottom w:val="single" w:sz="4" w:space="0" w:color="auto"/>
              <w:right w:val="single" w:sz="4" w:space="0" w:color="auto"/>
            </w:tcBorders>
            <w:shd w:val="clear" w:color="auto" w:fill="auto"/>
            <w:vAlign w:val="center"/>
            <w:hideMark/>
          </w:tcPr>
          <w:p w14:paraId="5975EEF9" w14:textId="77777777" w:rsidR="000B7647" w:rsidRDefault="000B7647" w:rsidP="000B7647">
            <w:pPr>
              <w:jc w:val="center"/>
              <w:rPr>
                <w:color w:val="000000"/>
                <w:sz w:val="18"/>
                <w:szCs w:val="18"/>
              </w:rPr>
            </w:pPr>
            <w:r>
              <w:rPr>
                <w:rFonts w:hint="eastAsia"/>
                <w:color w:val="000000"/>
                <w:sz w:val="18"/>
                <w:szCs w:val="18"/>
              </w:rPr>
              <w:t>1道路垫层</w:t>
            </w:r>
            <w:r>
              <w:rPr>
                <w:rFonts w:hint="eastAsia"/>
                <w:color w:val="000000"/>
                <w:sz w:val="18"/>
                <w:szCs w:val="18"/>
              </w:rPr>
              <w:br/>
              <w:t>2.材质：水泥稳定碎石</w:t>
            </w:r>
            <w:r>
              <w:rPr>
                <w:rFonts w:hint="eastAsia"/>
                <w:color w:val="000000"/>
                <w:sz w:val="18"/>
                <w:szCs w:val="18"/>
              </w:rPr>
              <w:br/>
              <w:t>3.厚度：100mm</w:t>
            </w:r>
          </w:p>
        </w:tc>
        <w:tc>
          <w:tcPr>
            <w:tcW w:w="906" w:type="dxa"/>
            <w:tcBorders>
              <w:top w:val="nil"/>
              <w:left w:val="nil"/>
              <w:bottom w:val="single" w:sz="4" w:space="0" w:color="auto"/>
              <w:right w:val="single" w:sz="4" w:space="0" w:color="auto"/>
            </w:tcBorders>
            <w:shd w:val="clear" w:color="auto" w:fill="auto"/>
            <w:vAlign w:val="center"/>
            <w:hideMark/>
          </w:tcPr>
          <w:p w14:paraId="1C5D9A4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DF55FA0" w14:textId="77777777" w:rsidR="000B7647" w:rsidRDefault="000B7647" w:rsidP="000B7647">
            <w:pPr>
              <w:jc w:val="center"/>
              <w:rPr>
                <w:color w:val="000000"/>
                <w:sz w:val="18"/>
                <w:szCs w:val="18"/>
              </w:rPr>
            </w:pPr>
            <w:r>
              <w:rPr>
                <w:rFonts w:hint="eastAsia"/>
                <w:color w:val="000000"/>
                <w:sz w:val="18"/>
                <w:szCs w:val="18"/>
              </w:rPr>
              <w:t>300.00</w:t>
            </w:r>
          </w:p>
        </w:tc>
        <w:tc>
          <w:tcPr>
            <w:tcW w:w="1129" w:type="dxa"/>
            <w:tcBorders>
              <w:top w:val="nil"/>
              <w:left w:val="nil"/>
              <w:bottom w:val="single" w:sz="4" w:space="0" w:color="auto"/>
              <w:right w:val="single" w:sz="4" w:space="0" w:color="auto"/>
            </w:tcBorders>
          </w:tcPr>
          <w:p w14:paraId="59626D4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07ACDD" w14:textId="77777777" w:rsidR="000B7647" w:rsidRDefault="000B7647" w:rsidP="000B7647">
            <w:pPr>
              <w:jc w:val="center"/>
              <w:rPr>
                <w:color w:val="000000"/>
                <w:sz w:val="18"/>
                <w:szCs w:val="18"/>
              </w:rPr>
            </w:pPr>
          </w:p>
        </w:tc>
      </w:tr>
      <w:tr w:rsidR="000B7647" w14:paraId="2A197E2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17442DA" w14:textId="650A8096" w:rsidR="000B7647" w:rsidRPr="000B7647" w:rsidRDefault="000B7647" w:rsidP="000B7647">
            <w:pPr>
              <w:jc w:val="center"/>
              <w:rPr>
                <w:color w:val="000000"/>
                <w:sz w:val="21"/>
                <w:szCs w:val="21"/>
              </w:rPr>
            </w:pPr>
            <w:r w:rsidRPr="000B7647">
              <w:rPr>
                <w:rFonts w:hint="eastAsia"/>
                <w:sz w:val="21"/>
                <w:szCs w:val="21"/>
              </w:rPr>
              <w:t>五</w:t>
            </w:r>
          </w:p>
        </w:tc>
        <w:tc>
          <w:tcPr>
            <w:tcW w:w="1343" w:type="dxa"/>
            <w:tcBorders>
              <w:top w:val="nil"/>
              <w:left w:val="nil"/>
              <w:bottom w:val="single" w:sz="4" w:space="0" w:color="auto"/>
              <w:right w:val="single" w:sz="4" w:space="0" w:color="auto"/>
            </w:tcBorders>
            <w:shd w:val="clear" w:color="auto" w:fill="auto"/>
            <w:vAlign w:val="center"/>
            <w:hideMark/>
          </w:tcPr>
          <w:p w14:paraId="6435634F" w14:textId="77777777" w:rsidR="000B7647" w:rsidRDefault="000B7647" w:rsidP="000B7647">
            <w:pPr>
              <w:jc w:val="center"/>
              <w:rPr>
                <w:color w:val="000000"/>
                <w:sz w:val="18"/>
                <w:szCs w:val="18"/>
              </w:rPr>
            </w:pPr>
            <w:r>
              <w:rPr>
                <w:rFonts w:hint="eastAsia"/>
                <w:color w:val="000000"/>
                <w:sz w:val="18"/>
                <w:szCs w:val="18"/>
              </w:rPr>
              <w:t>块料路面工程</w:t>
            </w:r>
          </w:p>
        </w:tc>
        <w:tc>
          <w:tcPr>
            <w:tcW w:w="2604" w:type="dxa"/>
            <w:tcBorders>
              <w:top w:val="nil"/>
              <w:left w:val="nil"/>
              <w:bottom w:val="single" w:sz="4" w:space="0" w:color="auto"/>
              <w:right w:val="single" w:sz="4" w:space="0" w:color="auto"/>
            </w:tcBorders>
            <w:shd w:val="clear" w:color="auto" w:fill="auto"/>
            <w:vAlign w:val="center"/>
            <w:hideMark/>
          </w:tcPr>
          <w:p w14:paraId="6F2FBDCA"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1590EFDD"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744E9FF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75BA6C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21A6820" w14:textId="77777777" w:rsidR="000B7647" w:rsidRDefault="000B7647" w:rsidP="000B7647">
            <w:pPr>
              <w:jc w:val="center"/>
              <w:rPr>
                <w:color w:val="000000"/>
                <w:sz w:val="18"/>
                <w:szCs w:val="18"/>
              </w:rPr>
            </w:pPr>
          </w:p>
        </w:tc>
      </w:tr>
      <w:tr w:rsidR="000B7647" w14:paraId="0CB0312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F0A4310" w14:textId="5EF3D993" w:rsidR="000B7647" w:rsidRPr="000B7647" w:rsidRDefault="000B7647" w:rsidP="000B7647">
            <w:pPr>
              <w:jc w:val="center"/>
              <w:rPr>
                <w:color w:val="000000"/>
                <w:sz w:val="21"/>
                <w:szCs w:val="21"/>
              </w:rPr>
            </w:pPr>
            <w:r w:rsidRPr="000B7647">
              <w:rPr>
                <w:sz w:val="21"/>
                <w:szCs w:val="21"/>
              </w:rPr>
              <w:t>50</w:t>
            </w:r>
          </w:p>
        </w:tc>
        <w:tc>
          <w:tcPr>
            <w:tcW w:w="1343" w:type="dxa"/>
            <w:tcBorders>
              <w:top w:val="nil"/>
              <w:left w:val="nil"/>
              <w:bottom w:val="single" w:sz="4" w:space="0" w:color="auto"/>
              <w:right w:val="single" w:sz="4" w:space="0" w:color="auto"/>
            </w:tcBorders>
            <w:shd w:val="clear" w:color="auto" w:fill="auto"/>
            <w:vAlign w:val="center"/>
            <w:hideMark/>
          </w:tcPr>
          <w:p w14:paraId="37BB97ED" w14:textId="77777777" w:rsidR="000B7647" w:rsidRDefault="000B7647" w:rsidP="000B7647">
            <w:pPr>
              <w:jc w:val="center"/>
              <w:rPr>
                <w:color w:val="000000"/>
                <w:sz w:val="18"/>
                <w:szCs w:val="18"/>
              </w:rPr>
            </w:pPr>
            <w:r>
              <w:rPr>
                <w:rFonts w:hint="eastAsia"/>
                <w:color w:val="000000"/>
                <w:sz w:val="18"/>
                <w:szCs w:val="18"/>
              </w:rPr>
              <w:t>路床(槽）整形</w:t>
            </w:r>
          </w:p>
        </w:tc>
        <w:tc>
          <w:tcPr>
            <w:tcW w:w="2604" w:type="dxa"/>
            <w:tcBorders>
              <w:top w:val="nil"/>
              <w:left w:val="nil"/>
              <w:bottom w:val="single" w:sz="4" w:space="0" w:color="auto"/>
              <w:right w:val="single" w:sz="4" w:space="0" w:color="auto"/>
            </w:tcBorders>
            <w:shd w:val="clear" w:color="auto" w:fill="auto"/>
            <w:vAlign w:val="center"/>
            <w:hideMark/>
          </w:tcPr>
          <w:p w14:paraId="32C03424" w14:textId="77777777" w:rsidR="000B7647" w:rsidRDefault="000B7647" w:rsidP="000B7647">
            <w:pPr>
              <w:jc w:val="center"/>
              <w:rPr>
                <w:color w:val="000000"/>
                <w:sz w:val="18"/>
                <w:szCs w:val="18"/>
              </w:rPr>
            </w:pPr>
            <w:r>
              <w:rPr>
                <w:rFonts w:hint="eastAsia"/>
                <w:color w:val="000000"/>
                <w:sz w:val="18"/>
                <w:szCs w:val="18"/>
              </w:rPr>
              <w:t>1.部位：道路</w:t>
            </w:r>
            <w:r>
              <w:rPr>
                <w:rFonts w:hint="eastAsia"/>
                <w:color w:val="000000"/>
                <w:sz w:val="18"/>
                <w:szCs w:val="18"/>
              </w:rPr>
              <w:br/>
              <w:t>2.</w:t>
            </w:r>
            <w:proofErr w:type="gramStart"/>
            <w:r>
              <w:rPr>
                <w:rFonts w:hint="eastAsia"/>
                <w:color w:val="000000"/>
                <w:sz w:val="18"/>
                <w:szCs w:val="18"/>
              </w:rPr>
              <w:t>路床修压整形</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129D2924"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23FF84F" w14:textId="77777777" w:rsidR="000B7647" w:rsidRDefault="000B7647" w:rsidP="000B7647">
            <w:pPr>
              <w:jc w:val="center"/>
              <w:rPr>
                <w:color w:val="000000"/>
                <w:sz w:val="18"/>
                <w:szCs w:val="18"/>
              </w:rPr>
            </w:pPr>
            <w:r>
              <w:rPr>
                <w:rFonts w:hint="eastAsia"/>
                <w:color w:val="000000"/>
                <w:sz w:val="18"/>
                <w:szCs w:val="18"/>
              </w:rPr>
              <w:t>1400.00</w:t>
            </w:r>
          </w:p>
        </w:tc>
        <w:tc>
          <w:tcPr>
            <w:tcW w:w="1129" w:type="dxa"/>
            <w:tcBorders>
              <w:top w:val="nil"/>
              <w:left w:val="nil"/>
              <w:bottom w:val="single" w:sz="4" w:space="0" w:color="auto"/>
              <w:right w:val="single" w:sz="4" w:space="0" w:color="auto"/>
            </w:tcBorders>
          </w:tcPr>
          <w:p w14:paraId="5B25CB4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3F58305" w14:textId="77777777" w:rsidR="000B7647" w:rsidRDefault="000B7647" w:rsidP="000B7647">
            <w:pPr>
              <w:jc w:val="center"/>
              <w:rPr>
                <w:color w:val="000000"/>
                <w:sz w:val="18"/>
                <w:szCs w:val="18"/>
              </w:rPr>
            </w:pPr>
          </w:p>
        </w:tc>
      </w:tr>
      <w:tr w:rsidR="000B7647" w14:paraId="057A3E0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E5B8DCC" w14:textId="4BEEC97F" w:rsidR="000B7647" w:rsidRPr="000B7647" w:rsidRDefault="000B7647" w:rsidP="000B7647">
            <w:pPr>
              <w:jc w:val="center"/>
              <w:rPr>
                <w:color w:val="000000"/>
                <w:sz w:val="21"/>
                <w:szCs w:val="21"/>
              </w:rPr>
            </w:pPr>
            <w:r w:rsidRPr="000B7647">
              <w:rPr>
                <w:sz w:val="21"/>
                <w:szCs w:val="21"/>
              </w:rPr>
              <w:t>51</w:t>
            </w:r>
          </w:p>
        </w:tc>
        <w:tc>
          <w:tcPr>
            <w:tcW w:w="1343" w:type="dxa"/>
            <w:tcBorders>
              <w:top w:val="nil"/>
              <w:left w:val="nil"/>
              <w:bottom w:val="single" w:sz="4" w:space="0" w:color="auto"/>
              <w:right w:val="single" w:sz="4" w:space="0" w:color="auto"/>
            </w:tcBorders>
            <w:shd w:val="clear" w:color="auto" w:fill="auto"/>
            <w:vAlign w:val="center"/>
            <w:hideMark/>
          </w:tcPr>
          <w:p w14:paraId="795BAE03" w14:textId="77777777" w:rsidR="000B7647" w:rsidRDefault="000B7647" w:rsidP="000B7647">
            <w:pPr>
              <w:jc w:val="center"/>
              <w:rPr>
                <w:color w:val="000000"/>
                <w:sz w:val="18"/>
                <w:szCs w:val="18"/>
              </w:rPr>
            </w:pPr>
            <w:r>
              <w:rPr>
                <w:rFonts w:hint="eastAsia"/>
                <w:color w:val="000000"/>
                <w:sz w:val="18"/>
                <w:szCs w:val="18"/>
              </w:rPr>
              <w:t>路面垫层新做</w:t>
            </w:r>
          </w:p>
        </w:tc>
        <w:tc>
          <w:tcPr>
            <w:tcW w:w="2604" w:type="dxa"/>
            <w:tcBorders>
              <w:top w:val="nil"/>
              <w:left w:val="nil"/>
              <w:bottom w:val="single" w:sz="4" w:space="0" w:color="auto"/>
              <w:right w:val="single" w:sz="4" w:space="0" w:color="auto"/>
            </w:tcBorders>
            <w:shd w:val="clear" w:color="auto" w:fill="auto"/>
            <w:vAlign w:val="center"/>
            <w:hideMark/>
          </w:tcPr>
          <w:p w14:paraId="4D2FA04D" w14:textId="77777777" w:rsidR="000B7647" w:rsidRDefault="000B7647" w:rsidP="000B7647">
            <w:pPr>
              <w:jc w:val="center"/>
              <w:rPr>
                <w:color w:val="000000"/>
                <w:sz w:val="18"/>
                <w:szCs w:val="18"/>
              </w:rPr>
            </w:pPr>
            <w:r>
              <w:rPr>
                <w:rFonts w:hint="eastAsia"/>
                <w:color w:val="000000"/>
                <w:sz w:val="18"/>
                <w:szCs w:val="18"/>
              </w:rPr>
              <w:t>1.道路垫层  C20预拌无砂大孔混凝土  150mm</w:t>
            </w:r>
          </w:p>
        </w:tc>
        <w:tc>
          <w:tcPr>
            <w:tcW w:w="906" w:type="dxa"/>
            <w:tcBorders>
              <w:top w:val="nil"/>
              <w:left w:val="nil"/>
              <w:bottom w:val="single" w:sz="4" w:space="0" w:color="auto"/>
              <w:right w:val="single" w:sz="4" w:space="0" w:color="auto"/>
            </w:tcBorders>
            <w:shd w:val="clear" w:color="auto" w:fill="auto"/>
            <w:vAlign w:val="center"/>
            <w:hideMark/>
          </w:tcPr>
          <w:p w14:paraId="37258383"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353314C1" w14:textId="77777777" w:rsidR="000B7647" w:rsidRDefault="000B7647" w:rsidP="000B7647">
            <w:pPr>
              <w:jc w:val="center"/>
              <w:rPr>
                <w:color w:val="000000"/>
                <w:sz w:val="18"/>
                <w:szCs w:val="18"/>
              </w:rPr>
            </w:pPr>
            <w:r>
              <w:rPr>
                <w:rFonts w:hint="eastAsia"/>
                <w:color w:val="000000"/>
                <w:sz w:val="18"/>
                <w:szCs w:val="18"/>
              </w:rPr>
              <w:t>50.00</w:t>
            </w:r>
          </w:p>
        </w:tc>
        <w:tc>
          <w:tcPr>
            <w:tcW w:w="1129" w:type="dxa"/>
            <w:tcBorders>
              <w:top w:val="nil"/>
              <w:left w:val="nil"/>
              <w:bottom w:val="single" w:sz="4" w:space="0" w:color="auto"/>
              <w:right w:val="single" w:sz="4" w:space="0" w:color="auto"/>
            </w:tcBorders>
          </w:tcPr>
          <w:p w14:paraId="03AFF3A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0220DDB" w14:textId="77777777" w:rsidR="000B7647" w:rsidRDefault="000B7647" w:rsidP="000B7647">
            <w:pPr>
              <w:jc w:val="center"/>
              <w:rPr>
                <w:color w:val="000000"/>
                <w:sz w:val="18"/>
                <w:szCs w:val="18"/>
              </w:rPr>
            </w:pPr>
          </w:p>
        </w:tc>
      </w:tr>
      <w:tr w:rsidR="000B7647" w14:paraId="2FB0B05D"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DAAB0F1" w14:textId="22B4F8F6" w:rsidR="000B7647" w:rsidRPr="000B7647" w:rsidRDefault="000B7647" w:rsidP="000B7647">
            <w:pPr>
              <w:jc w:val="center"/>
              <w:rPr>
                <w:color w:val="000000"/>
                <w:sz w:val="21"/>
                <w:szCs w:val="21"/>
              </w:rPr>
            </w:pPr>
            <w:r w:rsidRPr="000B7647">
              <w:rPr>
                <w:sz w:val="21"/>
                <w:szCs w:val="21"/>
              </w:rPr>
              <w:t>52</w:t>
            </w:r>
          </w:p>
        </w:tc>
        <w:tc>
          <w:tcPr>
            <w:tcW w:w="1343" w:type="dxa"/>
            <w:tcBorders>
              <w:top w:val="nil"/>
              <w:left w:val="nil"/>
              <w:bottom w:val="single" w:sz="4" w:space="0" w:color="auto"/>
              <w:right w:val="single" w:sz="4" w:space="0" w:color="auto"/>
            </w:tcBorders>
            <w:shd w:val="clear" w:color="auto" w:fill="auto"/>
            <w:vAlign w:val="center"/>
            <w:hideMark/>
          </w:tcPr>
          <w:p w14:paraId="5852E6F0" w14:textId="77777777" w:rsidR="000B7647" w:rsidRDefault="000B7647" w:rsidP="000B7647">
            <w:pPr>
              <w:jc w:val="center"/>
              <w:rPr>
                <w:color w:val="000000"/>
                <w:sz w:val="18"/>
                <w:szCs w:val="18"/>
              </w:rPr>
            </w:pPr>
            <w:r>
              <w:rPr>
                <w:rFonts w:hint="eastAsia"/>
                <w:color w:val="000000"/>
                <w:sz w:val="18"/>
                <w:szCs w:val="18"/>
              </w:rPr>
              <w:t>混凝土垫层</w:t>
            </w:r>
          </w:p>
        </w:tc>
        <w:tc>
          <w:tcPr>
            <w:tcW w:w="2604" w:type="dxa"/>
            <w:tcBorders>
              <w:top w:val="nil"/>
              <w:left w:val="nil"/>
              <w:bottom w:val="single" w:sz="4" w:space="0" w:color="auto"/>
              <w:right w:val="single" w:sz="4" w:space="0" w:color="auto"/>
            </w:tcBorders>
            <w:shd w:val="clear" w:color="auto" w:fill="auto"/>
            <w:vAlign w:val="center"/>
            <w:hideMark/>
          </w:tcPr>
          <w:p w14:paraId="7F7279C6" w14:textId="77777777" w:rsidR="000B7647" w:rsidRDefault="000B7647" w:rsidP="000B7647">
            <w:pPr>
              <w:jc w:val="center"/>
              <w:rPr>
                <w:color w:val="000000"/>
                <w:sz w:val="18"/>
                <w:szCs w:val="18"/>
              </w:rPr>
            </w:pPr>
            <w:r>
              <w:rPr>
                <w:rFonts w:hint="eastAsia"/>
                <w:color w:val="000000"/>
                <w:sz w:val="18"/>
                <w:szCs w:val="18"/>
              </w:rPr>
              <w:t>1.道路垫层 C15商品混凝土 150mm</w:t>
            </w:r>
          </w:p>
        </w:tc>
        <w:tc>
          <w:tcPr>
            <w:tcW w:w="906" w:type="dxa"/>
            <w:tcBorders>
              <w:top w:val="nil"/>
              <w:left w:val="nil"/>
              <w:bottom w:val="single" w:sz="4" w:space="0" w:color="auto"/>
              <w:right w:val="single" w:sz="4" w:space="0" w:color="auto"/>
            </w:tcBorders>
            <w:shd w:val="clear" w:color="auto" w:fill="auto"/>
            <w:vAlign w:val="center"/>
            <w:hideMark/>
          </w:tcPr>
          <w:p w14:paraId="65B6930B"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2833FF6A" w14:textId="77777777" w:rsidR="000B7647" w:rsidRDefault="000B7647" w:rsidP="000B7647">
            <w:pPr>
              <w:jc w:val="center"/>
              <w:rPr>
                <w:color w:val="000000"/>
                <w:sz w:val="18"/>
                <w:szCs w:val="18"/>
              </w:rPr>
            </w:pPr>
            <w:r>
              <w:rPr>
                <w:rFonts w:hint="eastAsia"/>
                <w:color w:val="000000"/>
                <w:sz w:val="18"/>
                <w:szCs w:val="18"/>
              </w:rPr>
              <w:t>13.00</w:t>
            </w:r>
          </w:p>
        </w:tc>
        <w:tc>
          <w:tcPr>
            <w:tcW w:w="1129" w:type="dxa"/>
            <w:tcBorders>
              <w:top w:val="nil"/>
              <w:left w:val="nil"/>
              <w:bottom w:val="single" w:sz="4" w:space="0" w:color="auto"/>
              <w:right w:val="single" w:sz="4" w:space="0" w:color="auto"/>
            </w:tcBorders>
          </w:tcPr>
          <w:p w14:paraId="6DDA46F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9E27508" w14:textId="77777777" w:rsidR="000B7647" w:rsidRDefault="000B7647" w:rsidP="000B7647">
            <w:pPr>
              <w:jc w:val="center"/>
              <w:rPr>
                <w:color w:val="000000"/>
                <w:sz w:val="18"/>
                <w:szCs w:val="18"/>
              </w:rPr>
            </w:pPr>
          </w:p>
        </w:tc>
      </w:tr>
      <w:tr w:rsidR="000B7647" w14:paraId="4707185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86AAE50" w14:textId="13BFB775" w:rsidR="000B7647" w:rsidRPr="000B7647" w:rsidRDefault="000B7647" w:rsidP="000B7647">
            <w:pPr>
              <w:jc w:val="center"/>
              <w:rPr>
                <w:color w:val="000000"/>
                <w:sz w:val="21"/>
                <w:szCs w:val="21"/>
              </w:rPr>
            </w:pPr>
            <w:r w:rsidRPr="000B7647">
              <w:rPr>
                <w:sz w:val="21"/>
                <w:szCs w:val="21"/>
              </w:rPr>
              <w:t>53</w:t>
            </w:r>
          </w:p>
        </w:tc>
        <w:tc>
          <w:tcPr>
            <w:tcW w:w="1343" w:type="dxa"/>
            <w:tcBorders>
              <w:top w:val="nil"/>
              <w:left w:val="nil"/>
              <w:bottom w:val="single" w:sz="4" w:space="0" w:color="auto"/>
              <w:right w:val="single" w:sz="4" w:space="0" w:color="auto"/>
            </w:tcBorders>
            <w:shd w:val="clear" w:color="auto" w:fill="auto"/>
            <w:vAlign w:val="center"/>
            <w:hideMark/>
          </w:tcPr>
          <w:p w14:paraId="1FADF454" w14:textId="77777777" w:rsidR="000B7647" w:rsidRDefault="000B7647" w:rsidP="000B7647">
            <w:pPr>
              <w:jc w:val="center"/>
              <w:rPr>
                <w:color w:val="000000"/>
                <w:sz w:val="18"/>
                <w:szCs w:val="18"/>
              </w:rPr>
            </w:pPr>
            <w:r>
              <w:rPr>
                <w:rFonts w:hint="eastAsia"/>
                <w:color w:val="000000"/>
                <w:sz w:val="18"/>
                <w:szCs w:val="18"/>
              </w:rPr>
              <w:t>路面垫层新做</w:t>
            </w:r>
          </w:p>
        </w:tc>
        <w:tc>
          <w:tcPr>
            <w:tcW w:w="2604" w:type="dxa"/>
            <w:tcBorders>
              <w:top w:val="nil"/>
              <w:left w:val="nil"/>
              <w:bottom w:val="single" w:sz="4" w:space="0" w:color="auto"/>
              <w:right w:val="single" w:sz="4" w:space="0" w:color="auto"/>
            </w:tcBorders>
            <w:shd w:val="clear" w:color="auto" w:fill="auto"/>
            <w:vAlign w:val="center"/>
            <w:hideMark/>
          </w:tcPr>
          <w:p w14:paraId="6F82F602" w14:textId="77777777" w:rsidR="000B7647" w:rsidRDefault="000B7647" w:rsidP="000B7647">
            <w:pPr>
              <w:jc w:val="center"/>
              <w:rPr>
                <w:color w:val="000000"/>
                <w:sz w:val="18"/>
                <w:szCs w:val="18"/>
              </w:rPr>
            </w:pPr>
            <w:r>
              <w:rPr>
                <w:rFonts w:hint="eastAsia"/>
                <w:color w:val="000000"/>
                <w:sz w:val="18"/>
                <w:szCs w:val="18"/>
              </w:rPr>
              <w:t>1.道路垫层 C20商品混凝土 150mm</w:t>
            </w:r>
          </w:p>
        </w:tc>
        <w:tc>
          <w:tcPr>
            <w:tcW w:w="906" w:type="dxa"/>
            <w:tcBorders>
              <w:top w:val="nil"/>
              <w:left w:val="nil"/>
              <w:bottom w:val="single" w:sz="4" w:space="0" w:color="auto"/>
              <w:right w:val="single" w:sz="4" w:space="0" w:color="auto"/>
            </w:tcBorders>
            <w:shd w:val="clear" w:color="auto" w:fill="auto"/>
            <w:vAlign w:val="center"/>
            <w:hideMark/>
          </w:tcPr>
          <w:p w14:paraId="0E248D1C"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2B4631AE" w14:textId="77777777" w:rsidR="000B7647" w:rsidRDefault="000B7647" w:rsidP="000B7647">
            <w:pPr>
              <w:jc w:val="center"/>
              <w:rPr>
                <w:color w:val="000000"/>
                <w:sz w:val="18"/>
                <w:szCs w:val="18"/>
              </w:rPr>
            </w:pPr>
            <w:r>
              <w:rPr>
                <w:rFonts w:hint="eastAsia"/>
                <w:color w:val="000000"/>
                <w:sz w:val="18"/>
                <w:szCs w:val="18"/>
              </w:rPr>
              <w:t>49.00</w:t>
            </w:r>
          </w:p>
        </w:tc>
        <w:tc>
          <w:tcPr>
            <w:tcW w:w="1129" w:type="dxa"/>
            <w:tcBorders>
              <w:top w:val="nil"/>
              <w:left w:val="nil"/>
              <w:bottom w:val="single" w:sz="4" w:space="0" w:color="auto"/>
              <w:right w:val="single" w:sz="4" w:space="0" w:color="auto"/>
            </w:tcBorders>
          </w:tcPr>
          <w:p w14:paraId="3EECB72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A3A3B71" w14:textId="77777777" w:rsidR="000B7647" w:rsidRDefault="000B7647" w:rsidP="000B7647">
            <w:pPr>
              <w:jc w:val="center"/>
              <w:rPr>
                <w:color w:val="000000"/>
                <w:sz w:val="18"/>
                <w:szCs w:val="18"/>
              </w:rPr>
            </w:pPr>
          </w:p>
        </w:tc>
      </w:tr>
      <w:tr w:rsidR="000B7647" w14:paraId="1881CBD3"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63DCDF1" w14:textId="3CEDBEEC" w:rsidR="000B7647" w:rsidRPr="000B7647" w:rsidRDefault="000B7647" w:rsidP="000B7647">
            <w:pPr>
              <w:jc w:val="center"/>
              <w:rPr>
                <w:color w:val="000000"/>
                <w:sz w:val="21"/>
                <w:szCs w:val="21"/>
              </w:rPr>
            </w:pPr>
            <w:r w:rsidRPr="000B7647">
              <w:rPr>
                <w:sz w:val="21"/>
                <w:szCs w:val="21"/>
              </w:rPr>
              <w:t>54</w:t>
            </w:r>
          </w:p>
        </w:tc>
        <w:tc>
          <w:tcPr>
            <w:tcW w:w="1343" w:type="dxa"/>
            <w:tcBorders>
              <w:top w:val="nil"/>
              <w:left w:val="nil"/>
              <w:bottom w:val="single" w:sz="4" w:space="0" w:color="auto"/>
              <w:right w:val="single" w:sz="4" w:space="0" w:color="auto"/>
            </w:tcBorders>
            <w:shd w:val="clear" w:color="auto" w:fill="auto"/>
            <w:vAlign w:val="center"/>
            <w:hideMark/>
          </w:tcPr>
          <w:p w14:paraId="3C129EEC" w14:textId="77777777" w:rsidR="000B7647" w:rsidRDefault="000B7647" w:rsidP="000B7647">
            <w:pPr>
              <w:jc w:val="center"/>
              <w:rPr>
                <w:color w:val="000000"/>
                <w:sz w:val="18"/>
                <w:szCs w:val="18"/>
              </w:rPr>
            </w:pPr>
            <w:r>
              <w:rPr>
                <w:rFonts w:hint="eastAsia"/>
                <w:color w:val="000000"/>
                <w:sz w:val="18"/>
                <w:szCs w:val="18"/>
              </w:rPr>
              <w:t>混凝土垫层</w:t>
            </w:r>
          </w:p>
        </w:tc>
        <w:tc>
          <w:tcPr>
            <w:tcW w:w="2604" w:type="dxa"/>
            <w:tcBorders>
              <w:top w:val="nil"/>
              <w:left w:val="nil"/>
              <w:bottom w:val="single" w:sz="4" w:space="0" w:color="auto"/>
              <w:right w:val="single" w:sz="4" w:space="0" w:color="auto"/>
            </w:tcBorders>
            <w:shd w:val="clear" w:color="auto" w:fill="auto"/>
            <w:vAlign w:val="center"/>
            <w:hideMark/>
          </w:tcPr>
          <w:p w14:paraId="31678DB1" w14:textId="77777777" w:rsidR="000B7647" w:rsidRDefault="000B7647" w:rsidP="000B7647">
            <w:pPr>
              <w:jc w:val="center"/>
              <w:rPr>
                <w:color w:val="000000"/>
                <w:sz w:val="18"/>
                <w:szCs w:val="18"/>
              </w:rPr>
            </w:pPr>
            <w:r>
              <w:rPr>
                <w:rFonts w:hint="eastAsia"/>
                <w:color w:val="000000"/>
                <w:sz w:val="18"/>
                <w:szCs w:val="18"/>
              </w:rPr>
              <w:t>1.道路垫层 C25商品混凝土 150mm</w:t>
            </w:r>
          </w:p>
        </w:tc>
        <w:tc>
          <w:tcPr>
            <w:tcW w:w="906" w:type="dxa"/>
            <w:tcBorders>
              <w:top w:val="nil"/>
              <w:left w:val="nil"/>
              <w:bottom w:val="single" w:sz="4" w:space="0" w:color="auto"/>
              <w:right w:val="single" w:sz="4" w:space="0" w:color="auto"/>
            </w:tcBorders>
            <w:shd w:val="clear" w:color="auto" w:fill="auto"/>
            <w:vAlign w:val="center"/>
            <w:hideMark/>
          </w:tcPr>
          <w:p w14:paraId="6CB37D7D"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3CE21B79" w14:textId="77777777" w:rsidR="000B7647" w:rsidRDefault="000B7647" w:rsidP="000B7647">
            <w:pPr>
              <w:jc w:val="center"/>
              <w:rPr>
                <w:color w:val="000000"/>
                <w:sz w:val="18"/>
                <w:szCs w:val="18"/>
              </w:rPr>
            </w:pPr>
            <w:r>
              <w:rPr>
                <w:rFonts w:hint="eastAsia"/>
                <w:color w:val="000000"/>
                <w:sz w:val="18"/>
                <w:szCs w:val="18"/>
              </w:rPr>
              <w:t>30.00</w:t>
            </w:r>
          </w:p>
        </w:tc>
        <w:tc>
          <w:tcPr>
            <w:tcW w:w="1129" w:type="dxa"/>
            <w:tcBorders>
              <w:top w:val="nil"/>
              <w:left w:val="nil"/>
              <w:bottom w:val="single" w:sz="4" w:space="0" w:color="auto"/>
              <w:right w:val="single" w:sz="4" w:space="0" w:color="auto"/>
            </w:tcBorders>
          </w:tcPr>
          <w:p w14:paraId="4944BC8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D029E5A" w14:textId="77777777" w:rsidR="000B7647" w:rsidRDefault="000B7647" w:rsidP="000B7647">
            <w:pPr>
              <w:jc w:val="center"/>
              <w:rPr>
                <w:color w:val="000000"/>
                <w:sz w:val="18"/>
                <w:szCs w:val="18"/>
              </w:rPr>
            </w:pPr>
          </w:p>
        </w:tc>
      </w:tr>
      <w:tr w:rsidR="000B7647" w14:paraId="26737A1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6750B22" w14:textId="07C23F27" w:rsidR="000B7647" w:rsidRPr="000B7647" w:rsidRDefault="000B7647" w:rsidP="000B7647">
            <w:pPr>
              <w:jc w:val="center"/>
              <w:rPr>
                <w:color w:val="000000"/>
                <w:sz w:val="21"/>
                <w:szCs w:val="21"/>
              </w:rPr>
            </w:pPr>
            <w:r w:rsidRPr="000B7647">
              <w:rPr>
                <w:sz w:val="21"/>
                <w:szCs w:val="21"/>
              </w:rPr>
              <w:t>55</w:t>
            </w:r>
          </w:p>
        </w:tc>
        <w:tc>
          <w:tcPr>
            <w:tcW w:w="1343" w:type="dxa"/>
            <w:tcBorders>
              <w:top w:val="nil"/>
              <w:left w:val="nil"/>
              <w:bottom w:val="single" w:sz="4" w:space="0" w:color="auto"/>
              <w:right w:val="single" w:sz="4" w:space="0" w:color="auto"/>
            </w:tcBorders>
            <w:shd w:val="clear" w:color="auto" w:fill="auto"/>
            <w:vAlign w:val="center"/>
            <w:hideMark/>
          </w:tcPr>
          <w:p w14:paraId="1338FB02" w14:textId="77777777" w:rsidR="000B7647" w:rsidRDefault="000B7647" w:rsidP="000B7647">
            <w:pPr>
              <w:jc w:val="center"/>
              <w:rPr>
                <w:color w:val="000000"/>
                <w:sz w:val="18"/>
                <w:szCs w:val="18"/>
              </w:rPr>
            </w:pPr>
            <w:r>
              <w:rPr>
                <w:rFonts w:hint="eastAsia"/>
                <w:color w:val="000000"/>
                <w:sz w:val="18"/>
                <w:szCs w:val="18"/>
              </w:rPr>
              <w:t>路面垫层新做</w:t>
            </w:r>
          </w:p>
        </w:tc>
        <w:tc>
          <w:tcPr>
            <w:tcW w:w="2604" w:type="dxa"/>
            <w:tcBorders>
              <w:top w:val="nil"/>
              <w:left w:val="nil"/>
              <w:bottom w:val="single" w:sz="4" w:space="0" w:color="auto"/>
              <w:right w:val="single" w:sz="4" w:space="0" w:color="auto"/>
            </w:tcBorders>
            <w:shd w:val="clear" w:color="auto" w:fill="auto"/>
            <w:vAlign w:val="center"/>
            <w:hideMark/>
          </w:tcPr>
          <w:p w14:paraId="0C024589" w14:textId="77777777" w:rsidR="000B7647" w:rsidRDefault="000B7647" w:rsidP="000B7647">
            <w:pPr>
              <w:jc w:val="center"/>
              <w:rPr>
                <w:color w:val="000000"/>
                <w:sz w:val="18"/>
                <w:szCs w:val="18"/>
              </w:rPr>
            </w:pPr>
            <w:r>
              <w:rPr>
                <w:rFonts w:hint="eastAsia"/>
                <w:color w:val="000000"/>
                <w:sz w:val="18"/>
                <w:szCs w:val="18"/>
              </w:rPr>
              <w:t>1.道路垫层 级配碎石150mm</w:t>
            </w:r>
          </w:p>
        </w:tc>
        <w:tc>
          <w:tcPr>
            <w:tcW w:w="906" w:type="dxa"/>
            <w:tcBorders>
              <w:top w:val="nil"/>
              <w:left w:val="nil"/>
              <w:bottom w:val="single" w:sz="4" w:space="0" w:color="auto"/>
              <w:right w:val="single" w:sz="4" w:space="0" w:color="auto"/>
            </w:tcBorders>
            <w:shd w:val="clear" w:color="auto" w:fill="auto"/>
            <w:vAlign w:val="center"/>
            <w:hideMark/>
          </w:tcPr>
          <w:p w14:paraId="4E324906"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7A28441E" w14:textId="77777777" w:rsidR="000B7647" w:rsidRDefault="000B7647" w:rsidP="000B7647">
            <w:pPr>
              <w:jc w:val="center"/>
              <w:rPr>
                <w:color w:val="000000"/>
                <w:sz w:val="18"/>
                <w:szCs w:val="18"/>
              </w:rPr>
            </w:pPr>
            <w:r>
              <w:rPr>
                <w:rFonts w:hint="eastAsia"/>
                <w:color w:val="000000"/>
                <w:sz w:val="18"/>
                <w:szCs w:val="18"/>
              </w:rPr>
              <w:t>26.00</w:t>
            </w:r>
          </w:p>
        </w:tc>
        <w:tc>
          <w:tcPr>
            <w:tcW w:w="1129" w:type="dxa"/>
            <w:tcBorders>
              <w:top w:val="nil"/>
              <w:left w:val="nil"/>
              <w:bottom w:val="single" w:sz="4" w:space="0" w:color="auto"/>
              <w:right w:val="single" w:sz="4" w:space="0" w:color="auto"/>
            </w:tcBorders>
          </w:tcPr>
          <w:p w14:paraId="75CA240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6D57842" w14:textId="77777777" w:rsidR="000B7647" w:rsidRDefault="000B7647" w:rsidP="000B7647">
            <w:pPr>
              <w:jc w:val="center"/>
              <w:rPr>
                <w:color w:val="000000"/>
                <w:sz w:val="18"/>
                <w:szCs w:val="18"/>
              </w:rPr>
            </w:pPr>
          </w:p>
        </w:tc>
      </w:tr>
      <w:tr w:rsidR="000B7647" w14:paraId="24999B0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71F4601" w14:textId="41FD5F5C" w:rsidR="000B7647" w:rsidRPr="000B7647" w:rsidRDefault="000B7647" w:rsidP="000B7647">
            <w:pPr>
              <w:jc w:val="center"/>
              <w:rPr>
                <w:color w:val="000000"/>
                <w:sz w:val="21"/>
                <w:szCs w:val="21"/>
              </w:rPr>
            </w:pPr>
            <w:r w:rsidRPr="000B7647">
              <w:rPr>
                <w:sz w:val="21"/>
                <w:szCs w:val="21"/>
              </w:rPr>
              <w:t>56</w:t>
            </w:r>
          </w:p>
        </w:tc>
        <w:tc>
          <w:tcPr>
            <w:tcW w:w="1343" w:type="dxa"/>
            <w:tcBorders>
              <w:top w:val="nil"/>
              <w:left w:val="nil"/>
              <w:bottom w:val="single" w:sz="4" w:space="0" w:color="auto"/>
              <w:right w:val="single" w:sz="4" w:space="0" w:color="auto"/>
            </w:tcBorders>
            <w:shd w:val="clear" w:color="auto" w:fill="auto"/>
            <w:vAlign w:val="center"/>
            <w:hideMark/>
          </w:tcPr>
          <w:p w14:paraId="45CD6E0D" w14:textId="77777777" w:rsidR="000B7647" w:rsidRDefault="000B7647" w:rsidP="000B7647">
            <w:pPr>
              <w:jc w:val="center"/>
              <w:rPr>
                <w:color w:val="000000"/>
                <w:sz w:val="18"/>
                <w:szCs w:val="18"/>
              </w:rPr>
            </w:pPr>
            <w:r>
              <w:rPr>
                <w:rFonts w:hint="eastAsia"/>
                <w:color w:val="000000"/>
                <w:sz w:val="18"/>
                <w:szCs w:val="18"/>
              </w:rPr>
              <w:t>基础</w:t>
            </w:r>
          </w:p>
        </w:tc>
        <w:tc>
          <w:tcPr>
            <w:tcW w:w="2604" w:type="dxa"/>
            <w:tcBorders>
              <w:top w:val="nil"/>
              <w:left w:val="nil"/>
              <w:bottom w:val="single" w:sz="4" w:space="0" w:color="auto"/>
              <w:right w:val="single" w:sz="4" w:space="0" w:color="auto"/>
            </w:tcBorders>
            <w:shd w:val="clear" w:color="auto" w:fill="auto"/>
            <w:vAlign w:val="center"/>
            <w:hideMark/>
          </w:tcPr>
          <w:p w14:paraId="7503D2D1" w14:textId="77777777" w:rsidR="000B7647" w:rsidRDefault="000B7647" w:rsidP="000B7647">
            <w:pPr>
              <w:jc w:val="center"/>
              <w:rPr>
                <w:color w:val="000000"/>
                <w:sz w:val="18"/>
                <w:szCs w:val="18"/>
              </w:rPr>
            </w:pPr>
            <w:r>
              <w:rPr>
                <w:rFonts w:hint="eastAsia"/>
                <w:color w:val="000000"/>
                <w:sz w:val="18"/>
                <w:szCs w:val="18"/>
              </w:rPr>
              <w:t>1.混凝土模板</w:t>
            </w:r>
          </w:p>
        </w:tc>
        <w:tc>
          <w:tcPr>
            <w:tcW w:w="906" w:type="dxa"/>
            <w:tcBorders>
              <w:top w:val="nil"/>
              <w:left w:val="nil"/>
              <w:bottom w:val="single" w:sz="4" w:space="0" w:color="auto"/>
              <w:right w:val="single" w:sz="4" w:space="0" w:color="auto"/>
            </w:tcBorders>
            <w:shd w:val="clear" w:color="auto" w:fill="auto"/>
            <w:vAlign w:val="center"/>
            <w:hideMark/>
          </w:tcPr>
          <w:p w14:paraId="2EBBA3E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F8C6248" w14:textId="77777777" w:rsidR="000B7647" w:rsidRDefault="000B7647" w:rsidP="000B7647">
            <w:pPr>
              <w:jc w:val="center"/>
              <w:rPr>
                <w:color w:val="000000"/>
                <w:sz w:val="18"/>
                <w:szCs w:val="18"/>
              </w:rPr>
            </w:pPr>
            <w:r>
              <w:rPr>
                <w:rFonts w:hint="eastAsia"/>
                <w:color w:val="000000"/>
                <w:sz w:val="18"/>
                <w:szCs w:val="18"/>
              </w:rPr>
              <w:t>580.00</w:t>
            </w:r>
          </w:p>
        </w:tc>
        <w:tc>
          <w:tcPr>
            <w:tcW w:w="1129" w:type="dxa"/>
            <w:tcBorders>
              <w:top w:val="nil"/>
              <w:left w:val="nil"/>
              <w:bottom w:val="single" w:sz="4" w:space="0" w:color="auto"/>
              <w:right w:val="single" w:sz="4" w:space="0" w:color="auto"/>
            </w:tcBorders>
          </w:tcPr>
          <w:p w14:paraId="77A3644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24B0F5F" w14:textId="77777777" w:rsidR="000B7647" w:rsidRDefault="000B7647" w:rsidP="000B7647">
            <w:pPr>
              <w:jc w:val="center"/>
              <w:rPr>
                <w:color w:val="000000"/>
                <w:sz w:val="18"/>
                <w:szCs w:val="18"/>
              </w:rPr>
            </w:pPr>
          </w:p>
        </w:tc>
      </w:tr>
      <w:tr w:rsidR="000B7647" w14:paraId="1DBDFE4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3DD74D9" w14:textId="30401BFF" w:rsidR="000B7647" w:rsidRPr="000B7647" w:rsidRDefault="000B7647" w:rsidP="000B7647">
            <w:pPr>
              <w:jc w:val="center"/>
              <w:rPr>
                <w:color w:val="000000"/>
                <w:sz w:val="21"/>
                <w:szCs w:val="21"/>
              </w:rPr>
            </w:pPr>
            <w:r w:rsidRPr="000B7647">
              <w:rPr>
                <w:sz w:val="21"/>
                <w:szCs w:val="21"/>
              </w:rPr>
              <w:t>57</w:t>
            </w:r>
          </w:p>
        </w:tc>
        <w:tc>
          <w:tcPr>
            <w:tcW w:w="1343" w:type="dxa"/>
            <w:tcBorders>
              <w:top w:val="nil"/>
              <w:left w:val="nil"/>
              <w:bottom w:val="single" w:sz="4" w:space="0" w:color="auto"/>
              <w:right w:val="single" w:sz="4" w:space="0" w:color="auto"/>
            </w:tcBorders>
            <w:shd w:val="clear" w:color="auto" w:fill="auto"/>
            <w:vAlign w:val="center"/>
            <w:hideMark/>
          </w:tcPr>
          <w:p w14:paraId="51D874BC" w14:textId="77777777" w:rsidR="000B7647" w:rsidRDefault="000B7647" w:rsidP="000B7647">
            <w:pPr>
              <w:jc w:val="center"/>
              <w:rPr>
                <w:color w:val="000000"/>
                <w:sz w:val="18"/>
                <w:szCs w:val="18"/>
              </w:rPr>
            </w:pPr>
            <w:r>
              <w:rPr>
                <w:rFonts w:hint="eastAsia"/>
                <w:color w:val="000000"/>
                <w:sz w:val="18"/>
                <w:szCs w:val="18"/>
              </w:rPr>
              <w:t>回填</w:t>
            </w:r>
            <w:proofErr w:type="gramStart"/>
            <w:r>
              <w:rPr>
                <w:rFonts w:hint="eastAsia"/>
                <w:color w:val="000000"/>
                <w:sz w:val="18"/>
                <w:szCs w:val="18"/>
              </w:rPr>
              <w:t>砂</w:t>
            </w:r>
            <w:proofErr w:type="gramEnd"/>
            <w:r>
              <w:rPr>
                <w:rFonts w:hint="eastAsia"/>
                <w:color w:val="000000"/>
                <w:sz w:val="18"/>
                <w:szCs w:val="18"/>
              </w:rPr>
              <w:t>垫层</w:t>
            </w:r>
          </w:p>
        </w:tc>
        <w:tc>
          <w:tcPr>
            <w:tcW w:w="2604" w:type="dxa"/>
            <w:tcBorders>
              <w:top w:val="nil"/>
              <w:left w:val="nil"/>
              <w:bottom w:val="single" w:sz="4" w:space="0" w:color="auto"/>
              <w:right w:val="single" w:sz="4" w:space="0" w:color="auto"/>
            </w:tcBorders>
            <w:shd w:val="clear" w:color="auto" w:fill="auto"/>
            <w:vAlign w:val="center"/>
            <w:hideMark/>
          </w:tcPr>
          <w:p w14:paraId="78032A35" w14:textId="77777777" w:rsidR="000B7647" w:rsidRDefault="000B7647" w:rsidP="000B7647">
            <w:pPr>
              <w:jc w:val="center"/>
              <w:rPr>
                <w:color w:val="000000"/>
                <w:sz w:val="18"/>
                <w:szCs w:val="18"/>
              </w:rPr>
            </w:pPr>
            <w:r>
              <w:rPr>
                <w:rFonts w:hint="eastAsia"/>
                <w:color w:val="000000"/>
                <w:sz w:val="18"/>
                <w:szCs w:val="18"/>
              </w:rPr>
              <w:t>1.回填</w:t>
            </w:r>
            <w:proofErr w:type="gramStart"/>
            <w:r>
              <w:rPr>
                <w:rFonts w:hint="eastAsia"/>
                <w:color w:val="000000"/>
                <w:sz w:val="18"/>
                <w:szCs w:val="18"/>
              </w:rPr>
              <w:t>砂</w:t>
            </w:r>
            <w:proofErr w:type="gramEnd"/>
            <w:r>
              <w:rPr>
                <w:rFonts w:hint="eastAsia"/>
                <w:color w:val="000000"/>
                <w:sz w:val="18"/>
                <w:szCs w:val="18"/>
              </w:rPr>
              <w:t>垫层</w:t>
            </w:r>
          </w:p>
        </w:tc>
        <w:tc>
          <w:tcPr>
            <w:tcW w:w="906" w:type="dxa"/>
            <w:tcBorders>
              <w:top w:val="nil"/>
              <w:left w:val="nil"/>
              <w:bottom w:val="single" w:sz="4" w:space="0" w:color="auto"/>
              <w:right w:val="single" w:sz="4" w:space="0" w:color="auto"/>
            </w:tcBorders>
            <w:shd w:val="clear" w:color="auto" w:fill="auto"/>
            <w:vAlign w:val="center"/>
            <w:hideMark/>
          </w:tcPr>
          <w:p w14:paraId="2C773242"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73CFE351"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0950965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3A50BAE" w14:textId="77777777" w:rsidR="000B7647" w:rsidRDefault="000B7647" w:rsidP="000B7647">
            <w:pPr>
              <w:jc w:val="center"/>
              <w:rPr>
                <w:color w:val="000000"/>
                <w:sz w:val="18"/>
                <w:szCs w:val="18"/>
              </w:rPr>
            </w:pPr>
          </w:p>
        </w:tc>
      </w:tr>
      <w:tr w:rsidR="000B7647" w14:paraId="4566D2E4"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CD0011F" w14:textId="267EDBBB" w:rsidR="000B7647" w:rsidRPr="000B7647" w:rsidRDefault="000B7647" w:rsidP="000B7647">
            <w:pPr>
              <w:jc w:val="center"/>
              <w:rPr>
                <w:color w:val="000000"/>
                <w:sz w:val="21"/>
                <w:szCs w:val="21"/>
              </w:rPr>
            </w:pPr>
            <w:r w:rsidRPr="000B7647">
              <w:rPr>
                <w:sz w:val="21"/>
                <w:szCs w:val="21"/>
              </w:rPr>
              <w:t>58</w:t>
            </w:r>
          </w:p>
        </w:tc>
        <w:tc>
          <w:tcPr>
            <w:tcW w:w="1343" w:type="dxa"/>
            <w:tcBorders>
              <w:top w:val="nil"/>
              <w:left w:val="nil"/>
              <w:bottom w:val="single" w:sz="4" w:space="0" w:color="auto"/>
              <w:right w:val="single" w:sz="4" w:space="0" w:color="auto"/>
            </w:tcBorders>
            <w:shd w:val="clear" w:color="auto" w:fill="auto"/>
            <w:vAlign w:val="center"/>
            <w:hideMark/>
          </w:tcPr>
          <w:p w14:paraId="72C7BF40" w14:textId="77777777" w:rsidR="000B7647" w:rsidRDefault="000B7647" w:rsidP="000B7647">
            <w:pPr>
              <w:jc w:val="center"/>
              <w:rPr>
                <w:color w:val="000000"/>
                <w:sz w:val="18"/>
                <w:szCs w:val="18"/>
              </w:rPr>
            </w:pPr>
            <w:r>
              <w:rPr>
                <w:rFonts w:hint="eastAsia"/>
                <w:color w:val="000000"/>
                <w:sz w:val="18"/>
                <w:szCs w:val="18"/>
              </w:rPr>
              <w:t>人行道块料铺设</w:t>
            </w:r>
          </w:p>
        </w:tc>
        <w:tc>
          <w:tcPr>
            <w:tcW w:w="2604" w:type="dxa"/>
            <w:tcBorders>
              <w:top w:val="nil"/>
              <w:left w:val="nil"/>
              <w:bottom w:val="single" w:sz="4" w:space="0" w:color="auto"/>
              <w:right w:val="single" w:sz="4" w:space="0" w:color="auto"/>
            </w:tcBorders>
            <w:shd w:val="clear" w:color="auto" w:fill="auto"/>
            <w:vAlign w:val="center"/>
            <w:hideMark/>
          </w:tcPr>
          <w:p w14:paraId="7400F4E8" w14:textId="77777777" w:rsidR="000B7647" w:rsidRDefault="000B7647" w:rsidP="000B7647">
            <w:pPr>
              <w:jc w:val="center"/>
              <w:rPr>
                <w:color w:val="000000"/>
                <w:sz w:val="18"/>
                <w:szCs w:val="18"/>
              </w:rPr>
            </w:pPr>
            <w:r>
              <w:rPr>
                <w:rFonts w:hint="eastAsia"/>
                <w:color w:val="000000"/>
                <w:sz w:val="18"/>
                <w:szCs w:val="18"/>
              </w:rPr>
              <w:t>1.方砖路面</w:t>
            </w:r>
            <w:r>
              <w:rPr>
                <w:rFonts w:hint="eastAsia"/>
                <w:color w:val="000000"/>
                <w:sz w:val="18"/>
                <w:szCs w:val="18"/>
              </w:rPr>
              <w:br/>
              <w:t>2.规格：500*500*100mm水泥砖铺设</w:t>
            </w:r>
          </w:p>
        </w:tc>
        <w:tc>
          <w:tcPr>
            <w:tcW w:w="906" w:type="dxa"/>
            <w:tcBorders>
              <w:top w:val="nil"/>
              <w:left w:val="nil"/>
              <w:bottom w:val="single" w:sz="4" w:space="0" w:color="auto"/>
              <w:right w:val="single" w:sz="4" w:space="0" w:color="auto"/>
            </w:tcBorders>
            <w:shd w:val="clear" w:color="auto" w:fill="auto"/>
            <w:vAlign w:val="center"/>
            <w:hideMark/>
          </w:tcPr>
          <w:p w14:paraId="63C04F75"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3B519FD" w14:textId="77777777" w:rsidR="000B7647" w:rsidRDefault="000B7647" w:rsidP="000B7647">
            <w:pPr>
              <w:jc w:val="center"/>
              <w:rPr>
                <w:color w:val="000000"/>
                <w:sz w:val="18"/>
                <w:szCs w:val="18"/>
              </w:rPr>
            </w:pPr>
            <w:r>
              <w:rPr>
                <w:rFonts w:hint="eastAsia"/>
                <w:color w:val="000000"/>
                <w:sz w:val="18"/>
                <w:szCs w:val="18"/>
              </w:rPr>
              <w:t>980.00</w:t>
            </w:r>
          </w:p>
        </w:tc>
        <w:tc>
          <w:tcPr>
            <w:tcW w:w="1129" w:type="dxa"/>
            <w:tcBorders>
              <w:top w:val="nil"/>
              <w:left w:val="nil"/>
              <w:bottom w:val="single" w:sz="4" w:space="0" w:color="auto"/>
              <w:right w:val="single" w:sz="4" w:space="0" w:color="auto"/>
            </w:tcBorders>
          </w:tcPr>
          <w:p w14:paraId="35B2DAA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79EC31" w14:textId="77777777" w:rsidR="000B7647" w:rsidRDefault="000B7647" w:rsidP="000B7647">
            <w:pPr>
              <w:jc w:val="center"/>
              <w:rPr>
                <w:color w:val="000000"/>
                <w:sz w:val="18"/>
                <w:szCs w:val="18"/>
              </w:rPr>
            </w:pPr>
          </w:p>
        </w:tc>
      </w:tr>
      <w:tr w:rsidR="000B7647" w14:paraId="6CC022B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4B54C6C" w14:textId="6BC06375" w:rsidR="000B7647" w:rsidRPr="000B7647" w:rsidRDefault="000B7647" w:rsidP="000B7647">
            <w:pPr>
              <w:jc w:val="center"/>
              <w:rPr>
                <w:color w:val="000000"/>
                <w:sz w:val="21"/>
                <w:szCs w:val="21"/>
              </w:rPr>
            </w:pPr>
            <w:r w:rsidRPr="000B7647">
              <w:rPr>
                <w:sz w:val="21"/>
                <w:szCs w:val="21"/>
              </w:rPr>
              <w:t>59</w:t>
            </w:r>
          </w:p>
        </w:tc>
        <w:tc>
          <w:tcPr>
            <w:tcW w:w="1343" w:type="dxa"/>
            <w:tcBorders>
              <w:top w:val="nil"/>
              <w:left w:val="nil"/>
              <w:bottom w:val="single" w:sz="4" w:space="0" w:color="auto"/>
              <w:right w:val="single" w:sz="4" w:space="0" w:color="auto"/>
            </w:tcBorders>
            <w:shd w:val="clear" w:color="auto" w:fill="auto"/>
            <w:vAlign w:val="center"/>
            <w:hideMark/>
          </w:tcPr>
          <w:p w14:paraId="0A418BAD" w14:textId="77777777" w:rsidR="000B7647" w:rsidRDefault="000B7647" w:rsidP="000B7647">
            <w:pPr>
              <w:jc w:val="center"/>
              <w:rPr>
                <w:color w:val="000000"/>
                <w:sz w:val="18"/>
                <w:szCs w:val="18"/>
              </w:rPr>
            </w:pPr>
            <w:r>
              <w:rPr>
                <w:rFonts w:hint="eastAsia"/>
                <w:color w:val="000000"/>
                <w:sz w:val="18"/>
                <w:szCs w:val="18"/>
              </w:rPr>
              <w:t>人行道块料铺设</w:t>
            </w:r>
          </w:p>
        </w:tc>
        <w:tc>
          <w:tcPr>
            <w:tcW w:w="2604" w:type="dxa"/>
            <w:tcBorders>
              <w:top w:val="nil"/>
              <w:left w:val="nil"/>
              <w:bottom w:val="single" w:sz="4" w:space="0" w:color="auto"/>
              <w:right w:val="single" w:sz="4" w:space="0" w:color="auto"/>
            </w:tcBorders>
            <w:shd w:val="clear" w:color="auto" w:fill="auto"/>
            <w:vAlign w:val="center"/>
            <w:hideMark/>
          </w:tcPr>
          <w:p w14:paraId="0F98276B" w14:textId="77777777" w:rsidR="000B7647" w:rsidRDefault="000B7647" w:rsidP="000B7647">
            <w:pPr>
              <w:jc w:val="center"/>
              <w:rPr>
                <w:color w:val="000000"/>
                <w:sz w:val="18"/>
                <w:szCs w:val="18"/>
              </w:rPr>
            </w:pPr>
            <w:r>
              <w:rPr>
                <w:rFonts w:hint="eastAsia"/>
                <w:color w:val="000000"/>
                <w:sz w:val="18"/>
                <w:szCs w:val="18"/>
              </w:rPr>
              <w:t>1.透水砖路面</w:t>
            </w:r>
            <w:r>
              <w:rPr>
                <w:rFonts w:hint="eastAsia"/>
                <w:color w:val="000000"/>
                <w:sz w:val="18"/>
                <w:szCs w:val="18"/>
              </w:rPr>
              <w:br/>
              <w:t>2.规格：200*100*60mm透水砖铺设</w:t>
            </w:r>
          </w:p>
        </w:tc>
        <w:tc>
          <w:tcPr>
            <w:tcW w:w="906" w:type="dxa"/>
            <w:tcBorders>
              <w:top w:val="nil"/>
              <w:left w:val="nil"/>
              <w:bottom w:val="single" w:sz="4" w:space="0" w:color="auto"/>
              <w:right w:val="single" w:sz="4" w:space="0" w:color="auto"/>
            </w:tcBorders>
            <w:shd w:val="clear" w:color="auto" w:fill="auto"/>
            <w:vAlign w:val="center"/>
            <w:hideMark/>
          </w:tcPr>
          <w:p w14:paraId="5B2CF6DB"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707183B" w14:textId="77777777" w:rsidR="000B7647" w:rsidRDefault="000B7647" w:rsidP="000B7647">
            <w:pPr>
              <w:jc w:val="center"/>
              <w:rPr>
                <w:color w:val="000000"/>
                <w:sz w:val="18"/>
                <w:szCs w:val="18"/>
              </w:rPr>
            </w:pPr>
            <w:r>
              <w:rPr>
                <w:rFonts w:hint="eastAsia"/>
                <w:color w:val="000000"/>
                <w:sz w:val="18"/>
                <w:szCs w:val="18"/>
              </w:rPr>
              <w:t>980.00</w:t>
            </w:r>
          </w:p>
        </w:tc>
        <w:tc>
          <w:tcPr>
            <w:tcW w:w="1129" w:type="dxa"/>
            <w:tcBorders>
              <w:top w:val="nil"/>
              <w:left w:val="nil"/>
              <w:bottom w:val="single" w:sz="4" w:space="0" w:color="auto"/>
              <w:right w:val="single" w:sz="4" w:space="0" w:color="auto"/>
            </w:tcBorders>
          </w:tcPr>
          <w:p w14:paraId="1639861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7DB2250" w14:textId="77777777" w:rsidR="000B7647" w:rsidRDefault="000B7647" w:rsidP="000B7647">
            <w:pPr>
              <w:jc w:val="center"/>
              <w:rPr>
                <w:color w:val="000000"/>
                <w:sz w:val="18"/>
                <w:szCs w:val="18"/>
              </w:rPr>
            </w:pPr>
          </w:p>
        </w:tc>
      </w:tr>
      <w:tr w:rsidR="000B7647" w14:paraId="508759D9"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2019809" w14:textId="4EB46721" w:rsidR="000B7647" w:rsidRPr="000B7647" w:rsidRDefault="000B7647" w:rsidP="000B7647">
            <w:pPr>
              <w:jc w:val="center"/>
              <w:rPr>
                <w:color w:val="000000"/>
                <w:sz w:val="21"/>
                <w:szCs w:val="21"/>
              </w:rPr>
            </w:pPr>
            <w:r w:rsidRPr="000B7647">
              <w:rPr>
                <w:sz w:val="21"/>
                <w:szCs w:val="21"/>
              </w:rPr>
              <w:t>60</w:t>
            </w:r>
          </w:p>
        </w:tc>
        <w:tc>
          <w:tcPr>
            <w:tcW w:w="1343" w:type="dxa"/>
            <w:tcBorders>
              <w:top w:val="nil"/>
              <w:left w:val="nil"/>
              <w:bottom w:val="single" w:sz="4" w:space="0" w:color="auto"/>
              <w:right w:val="single" w:sz="4" w:space="0" w:color="auto"/>
            </w:tcBorders>
            <w:shd w:val="clear" w:color="auto" w:fill="auto"/>
            <w:vAlign w:val="center"/>
            <w:hideMark/>
          </w:tcPr>
          <w:p w14:paraId="32324FFC" w14:textId="77777777" w:rsidR="000B7647" w:rsidRDefault="000B7647" w:rsidP="000B7647">
            <w:pPr>
              <w:jc w:val="center"/>
              <w:rPr>
                <w:color w:val="000000"/>
                <w:sz w:val="18"/>
                <w:szCs w:val="18"/>
              </w:rPr>
            </w:pPr>
            <w:r>
              <w:rPr>
                <w:rFonts w:hint="eastAsia"/>
                <w:color w:val="000000"/>
                <w:sz w:val="18"/>
                <w:szCs w:val="18"/>
              </w:rPr>
              <w:t>人行道块料铺设</w:t>
            </w:r>
          </w:p>
        </w:tc>
        <w:tc>
          <w:tcPr>
            <w:tcW w:w="2604" w:type="dxa"/>
            <w:tcBorders>
              <w:top w:val="nil"/>
              <w:left w:val="nil"/>
              <w:bottom w:val="single" w:sz="4" w:space="0" w:color="auto"/>
              <w:right w:val="single" w:sz="4" w:space="0" w:color="auto"/>
            </w:tcBorders>
            <w:shd w:val="clear" w:color="auto" w:fill="auto"/>
            <w:vAlign w:val="center"/>
            <w:hideMark/>
          </w:tcPr>
          <w:p w14:paraId="4F3351A9" w14:textId="77777777" w:rsidR="000B7647" w:rsidRDefault="000B7647" w:rsidP="000B7647">
            <w:pPr>
              <w:jc w:val="center"/>
              <w:rPr>
                <w:color w:val="000000"/>
                <w:sz w:val="18"/>
                <w:szCs w:val="18"/>
              </w:rPr>
            </w:pPr>
            <w:r>
              <w:rPr>
                <w:rFonts w:hint="eastAsia"/>
                <w:color w:val="000000"/>
                <w:sz w:val="18"/>
                <w:szCs w:val="18"/>
              </w:rPr>
              <w:t>1.透水砖路面</w:t>
            </w:r>
            <w:r>
              <w:rPr>
                <w:rFonts w:hint="eastAsia"/>
                <w:color w:val="000000"/>
                <w:sz w:val="18"/>
                <w:szCs w:val="18"/>
              </w:rPr>
              <w:br/>
              <w:t>2.规格：200*100*80mm透水砖铺设</w:t>
            </w:r>
          </w:p>
        </w:tc>
        <w:tc>
          <w:tcPr>
            <w:tcW w:w="906" w:type="dxa"/>
            <w:tcBorders>
              <w:top w:val="nil"/>
              <w:left w:val="nil"/>
              <w:bottom w:val="single" w:sz="4" w:space="0" w:color="auto"/>
              <w:right w:val="single" w:sz="4" w:space="0" w:color="auto"/>
            </w:tcBorders>
            <w:shd w:val="clear" w:color="auto" w:fill="auto"/>
            <w:vAlign w:val="center"/>
            <w:hideMark/>
          </w:tcPr>
          <w:p w14:paraId="7ED0956F"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301C9BF" w14:textId="77777777" w:rsidR="000B7647" w:rsidRDefault="000B7647" w:rsidP="000B7647">
            <w:pPr>
              <w:jc w:val="center"/>
              <w:rPr>
                <w:color w:val="000000"/>
                <w:sz w:val="18"/>
                <w:szCs w:val="18"/>
              </w:rPr>
            </w:pPr>
            <w:r>
              <w:rPr>
                <w:rFonts w:hint="eastAsia"/>
                <w:color w:val="000000"/>
                <w:sz w:val="18"/>
                <w:szCs w:val="18"/>
              </w:rPr>
              <w:t>1560.00</w:t>
            </w:r>
          </w:p>
        </w:tc>
        <w:tc>
          <w:tcPr>
            <w:tcW w:w="1129" w:type="dxa"/>
            <w:tcBorders>
              <w:top w:val="nil"/>
              <w:left w:val="nil"/>
              <w:bottom w:val="single" w:sz="4" w:space="0" w:color="auto"/>
              <w:right w:val="single" w:sz="4" w:space="0" w:color="auto"/>
            </w:tcBorders>
          </w:tcPr>
          <w:p w14:paraId="16A5792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524D189" w14:textId="77777777" w:rsidR="000B7647" w:rsidRDefault="000B7647" w:rsidP="000B7647">
            <w:pPr>
              <w:jc w:val="center"/>
              <w:rPr>
                <w:color w:val="000000"/>
                <w:sz w:val="18"/>
                <w:szCs w:val="18"/>
              </w:rPr>
            </w:pPr>
          </w:p>
        </w:tc>
      </w:tr>
      <w:tr w:rsidR="000B7647" w14:paraId="72CE2701"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38EB4F1" w14:textId="79E53EEB" w:rsidR="000B7647" w:rsidRPr="000B7647" w:rsidRDefault="000B7647" w:rsidP="000B7647">
            <w:pPr>
              <w:jc w:val="center"/>
              <w:rPr>
                <w:color w:val="000000"/>
                <w:sz w:val="21"/>
                <w:szCs w:val="21"/>
              </w:rPr>
            </w:pPr>
            <w:r w:rsidRPr="000B7647">
              <w:rPr>
                <w:sz w:val="21"/>
                <w:szCs w:val="21"/>
              </w:rPr>
              <w:t>61</w:t>
            </w:r>
          </w:p>
        </w:tc>
        <w:tc>
          <w:tcPr>
            <w:tcW w:w="1343" w:type="dxa"/>
            <w:tcBorders>
              <w:top w:val="nil"/>
              <w:left w:val="nil"/>
              <w:bottom w:val="single" w:sz="4" w:space="0" w:color="auto"/>
              <w:right w:val="single" w:sz="4" w:space="0" w:color="auto"/>
            </w:tcBorders>
            <w:shd w:val="clear" w:color="auto" w:fill="auto"/>
            <w:vAlign w:val="center"/>
            <w:hideMark/>
          </w:tcPr>
          <w:p w14:paraId="44C07CF5" w14:textId="77777777" w:rsidR="000B7647" w:rsidRDefault="000B7647" w:rsidP="000B7647">
            <w:pPr>
              <w:jc w:val="center"/>
              <w:rPr>
                <w:color w:val="000000"/>
                <w:sz w:val="18"/>
                <w:szCs w:val="18"/>
              </w:rPr>
            </w:pPr>
            <w:r>
              <w:rPr>
                <w:rFonts w:hint="eastAsia"/>
                <w:color w:val="000000"/>
                <w:sz w:val="18"/>
                <w:szCs w:val="18"/>
              </w:rPr>
              <w:t>人行道块料铺设</w:t>
            </w:r>
          </w:p>
        </w:tc>
        <w:tc>
          <w:tcPr>
            <w:tcW w:w="2604" w:type="dxa"/>
            <w:tcBorders>
              <w:top w:val="nil"/>
              <w:left w:val="nil"/>
              <w:bottom w:val="single" w:sz="4" w:space="0" w:color="auto"/>
              <w:right w:val="single" w:sz="4" w:space="0" w:color="auto"/>
            </w:tcBorders>
            <w:shd w:val="clear" w:color="auto" w:fill="auto"/>
            <w:vAlign w:val="center"/>
            <w:hideMark/>
          </w:tcPr>
          <w:p w14:paraId="2786A324" w14:textId="77777777" w:rsidR="000B7647" w:rsidRDefault="000B7647" w:rsidP="000B7647">
            <w:pPr>
              <w:jc w:val="center"/>
              <w:rPr>
                <w:color w:val="000000"/>
                <w:sz w:val="18"/>
                <w:szCs w:val="18"/>
              </w:rPr>
            </w:pPr>
            <w:r>
              <w:rPr>
                <w:rFonts w:hint="eastAsia"/>
                <w:color w:val="000000"/>
                <w:sz w:val="18"/>
                <w:szCs w:val="18"/>
              </w:rPr>
              <w:t>盲道砖路面</w:t>
            </w:r>
            <w:r>
              <w:rPr>
                <w:rFonts w:hint="eastAsia"/>
                <w:color w:val="000000"/>
                <w:sz w:val="18"/>
                <w:szCs w:val="18"/>
              </w:rPr>
              <w:br/>
              <w:t>2.规格：250*250*60mm盲道砖铺设</w:t>
            </w:r>
          </w:p>
        </w:tc>
        <w:tc>
          <w:tcPr>
            <w:tcW w:w="906" w:type="dxa"/>
            <w:tcBorders>
              <w:top w:val="nil"/>
              <w:left w:val="nil"/>
              <w:bottom w:val="single" w:sz="4" w:space="0" w:color="auto"/>
              <w:right w:val="single" w:sz="4" w:space="0" w:color="auto"/>
            </w:tcBorders>
            <w:shd w:val="clear" w:color="auto" w:fill="auto"/>
            <w:vAlign w:val="center"/>
            <w:hideMark/>
          </w:tcPr>
          <w:p w14:paraId="732D514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C93E949" w14:textId="77777777" w:rsidR="000B7647" w:rsidRDefault="000B7647" w:rsidP="000B7647">
            <w:pPr>
              <w:jc w:val="center"/>
              <w:rPr>
                <w:color w:val="000000"/>
                <w:sz w:val="18"/>
                <w:szCs w:val="18"/>
              </w:rPr>
            </w:pPr>
            <w:r>
              <w:rPr>
                <w:rFonts w:hint="eastAsia"/>
                <w:color w:val="000000"/>
                <w:sz w:val="18"/>
                <w:szCs w:val="18"/>
              </w:rPr>
              <w:t>980.00</w:t>
            </w:r>
          </w:p>
        </w:tc>
        <w:tc>
          <w:tcPr>
            <w:tcW w:w="1129" w:type="dxa"/>
            <w:tcBorders>
              <w:top w:val="nil"/>
              <w:left w:val="nil"/>
              <w:bottom w:val="single" w:sz="4" w:space="0" w:color="auto"/>
              <w:right w:val="single" w:sz="4" w:space="0" w:color="auto"/>
            </w:tcBorders>
          </w:tcPr>
          <w:p w14:paraId="41695CE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1ECDE9" w14:textId="77777777" w:rsidR="000B7647" w:rsidRDefault="000B7647" w:rsidP="000B7647">
            <w:pPr>
              <w:jc w:val="center"/>
              <w:rPr>
                <w:color w:val="000000"/>
                <w:sz w:val="18"/>
                <w:szCs w:val="18"/>
              </w:rPr>
            </w:pPr>
          </w:p>
        </w:tc>
      </w:tr>
      <w:tr w:rsidR="000B7647" w14:paraId="11D60AB7"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BB3684" w14:textId="6AABA6B8" w:rsidR="000B7647" w:rsidRPr="000B7647" w:rsidRDefault="000B7647" w:rsidP="000B7647">
            <w:pPr>
              <w:jc w:val="center"/>
              <w:rPr>
                <w:color w:val="000000"/>
                <w:sz w:val="21"/>
                <w:szCs w:val="21"/>
              </w:rPr>
            </w:pPr>
            <w:r w:rsidRPr="000B7647">
              <w:rPr>
                <w:sz w:val="21"/>
                <w:szCs w:val="21"/>
              </w:rPr>
              <w:t>62</w:t>
            </w:r>
          </w:p>
        </w:tc>
        <w:tc>
          <w:tcPr>
            <w:tcW w:w="1343" w:type="dxa"/>
            <w:tcBorders>
              <w:top w:val="nil"/>
              <w:left w:val="nil"/>
              <w:bottom w:val="single" w:sz="4" w:space="0" w:color="auto"/>
              <w:right w:val="single" w:sz="4" w:space="0" w:color="auto"/>
            </w:tcBorders>
            <w:shd w:val="clear" w:color="auto" w:fill="auto"/>
            <w:vAlign w:val="center"/>
            <w:hideMark/>
          </w:tcPr>
          <w:p w14:paraId="4E275F1D" w14:textId="77777777" w:rsidR="000B7647" w:rsidRDefault="000B7647" w:rsidP="000B7647">
            <w:pPr>
              <w:jc w:val="center"/>
              <w:rPr>
                <w:color w:val="000000"/>
                <w:sz w:val="18"/>
                <w:szCs w:val="18"/>
              </w:rPr>
            </w:pPr>
            <w:r>
              <w:rPr>
                <w:rFonts w:hint="eastAsia"/>
                <w:color w:val="000000"/>
                <w:sz w:val="18"/>
                <w:szCs w:val="18"/>
              </w:rPr>
              <w:t>人行道块料铺设</w:t>
            </w:r>
          </w:p>
        </w:tc>
        <w:tc>
          <w:tcPr>
            <w:tcW w:w="2604" w:type="dxa"/>
            <w:tcBorders>
              <w:top w:val="nil"/>
              <w:left w:val="nil"/>
              <w:bottom w:val="single" w:sz="4" w:space="0" w:color="auto"/>
              <w:right w:val="single" w:sz="4" w:space="0" w:color="auto"/>
            </w:tcBorders>
            <w:shd w:val="clear" w:color="auto" w:fill="auto"/>
            <w:vAlign w:val="center"/>
            <w:hideMark/>
          </w:tcPr>
          <w:p w14:paraId="5778AA5C" w14:textId="77777777" w:rsidR="000B7647" w:rsidRDefault="000B7647" w:rsidP="000B7647">
            <w:pPr>
              <w:jc w:val="center"/>
              <w:rPr>
                <w:color w:val="000000"/>
                <w:sz w:val="18"/>
                <w:szCs w:val="18"/>
              </w:rPr>
            </w:pPr>
            <w:r>
              <w:rPr>
                <w:rFonts w:hint="eastAsia"/>
                <w:color w:val="000000"/>
                <w:sz w:val="18"/>
                <w:szCs w:val="18"/>
              </w:rPr>
              <w:t>1.嵌草路面</w:t>
            </w:r>
            <w:r>
              <w:rPr>
                <w:rFonts w:hint="eastAsia"/>
                <w:color w:val="000000"/>
                <w:sz w:val="18"/>
                <w:szCs w:val="18"/>
              </w:rPr>
              <w:br/>
              <w:t>2.规格：200*100*80mm</w:t>
            </w:r>
            <w:proofErr w:type="gramStart"/>
            <w:r>
              <w:rPr>
                <w:rFonts w:hint="eastAsia"/>
                <w:color w:val="000000"/>
                <w:sz w:val="18"/>
                <w:szCs w:val="18"/>
              </w:rPr>
              <w:t>嵌砖草</w:t>
            </w:r>
            <w:proofErr w:type="gramEnd"/>
            <w:r>
              <w:rPr>
                <w:rFonts w:hint="eastAsia"/>
                <w:color w:val="000000"/>
                <w:sz w:val="18"/>
                <w:szCs w:val="18"/>
              </w:rPr>
              <w:t>铺设</w:t>
            </w:r>
          </w:p>
        </w:tc>
        <w:tc>
          <w:tcPr>
            <w:tcW w:w="906" w:type="dxa"/>
            <w:tcBorders>
              <w:top w:val="nil"/>
              <w:left w:val="nil"/>
              <w:bottom w:val="single" w:sz="4" w:space="0" w:color="auto"/>
              <w:right w:val="single" w:sz="4" w:space="0" w:color="auto"/>
            </w:tcBorders>
            <w:shd w:val="clear" w:color="auto" w:fill="auto"/>
            <w:vAlign w:val="center"/>
            <w:hideMark/>
          </w:tcPr>
          <w:p w14:paraId="4B2C688F"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1B40753" w14:textId="77777777" w:rsidR="000B7647" w:rsidRDefault="000B7647" w:rsidP="000B7647">
            <w:pPr>
              <w:jc w:val="center"/>
              <w:rPr>
                <w:color w:val="000000"/>
                <w:sz w:val="18"/>
                <w:szCs w:val="18"/>
              </w:rPr>
            </w:pPr>
            <w:r>
              <w:rPr>
                <w:rFonts w:hint="eastAsia"/>
                <w:color w:val="000000"/>
                <w:sz w:val="18"/>
                <w:szCs w:val="18"/>
              </w:rPr>
              <w:t>500.00</w:t>
            </w:r>
          </w:p>
        </w:tc>
        <w:tc>
          <w:tcPr>
            <w:tcW w:w="1129" w:type="dxa"/>
            <w:tcBorders>
              <w:top w:val="nil"/>
              <w:left w:val="nil"/>
              <w:bottom w:val="single" w:sz="4" w:space="0" w:color="auto"/>
              <w:right w:val="single" w:sz="4" w:space="0" w:color="auto"/>
            </w:tcBorders>
          </w:tcPr>
          <w:p w14:paraId="7289B8A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87E56D6" w14:textId="77777777" w:rsidR="000B7647" w:rsidRDefault="000B7647" w:rsidP="000B7647">
            <w:pPr>
              <w:jc w:val="center"/>
              <w:rPr>
                <w:color w:val="000000"/>
                <w:sz w:val="18"/>
                <w:szCs w:val="18"/>
              </w:rPr>
            </w:pPr>
          </w:p>
        </w:tc>
      </w:tr>
      <w:tr w:rsidR="000B7647" w14:paraId="26681EA1"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B65C015" w14:textId="5627C9AB" w:rsidR="000B7647" w:rsidRPr="000B7647" w:rsidRDefault="000B7647" w:rsidP="000B7647">
            <w:pPr>
              <w:jc w:val="center"/>
              <w:rPr>
                <w:color w:val="000000"/>
                <w:sz w:val="21"/>
                <w:szCs w:val="21"/>
              </w:rPr>
            </w:pPr>
            <w:r w:rsidRPr="000B7647">
              <w:rPr>
                <w:sz w:val="21"/>
                <w:szCs w:val="21"/>
              </w:rPr>
              <w:t>63</w:t>
            </w:r>
          </w:p>
        </w:tc>
        <w:tc>
          <w:tcPr>
            <w:tcW w:w="1343" w:type="dxa"/>
            <w:tcBorders>
              <w:top w:val="nil"/>
              <w:left w:val="nil"/>
              <w:bottom w:val="single" w:sz="4" w:space="0" w:color="auto"/>
              <w:right w:val="single" w:sz="4" w:space="0" w:color="auto"/>
            </w:tcBorders>
            <w:shd w:val="clear" w:color="auto" w:fill="auto"/>
            <w:vAlign w:val="center"/>
            <w:hideMark/>
          </w:tcPr>
          <w:p w14:paraId="6986C8E8" w14:textId="77777777" w:rsidR="000B7647" w:rsidRDefault="000B7647" w:rsidP="000B7647">
            <w:pPr>
              <w:jc w:val="center"/>
              <w:rPr>
                <w:color w:val="000000"/>
                <w:sz w:val="18"/>
                <w:szCs w:val="18"/>
              </w:rPr>
            </w:pPr>
            <w:r>
              <w:rPr>
                <w:rFonts w:hint="eastAsia"/>
                <w:color w:val="000000"/>
                <w:sz w:val="18"/>
                <w:szCs w:val="18"/>
              </w:rPr>
              <w:t>块料面层</w:t>
            </w:r>
          </w:p>
        </w:tc>
        <w:tc>
          <w:tcPr>
            <w:tcW w:w="2604" w:type="dxa"/>
            <w:tcBorders>
              <w:top w:val="nil"/>
              <w:left w:val="nil"/>
              <w:bottom w:val="single" w:sz="4" w:space="0" w:color="auto"/>
              <w:right w:val="single" w:sz="4" w:space="0" w:color="auto"/>
            </w:tcBorders>
            <w:shd w:val="clear" w:color="auto" w:fill="auto"/>
            <w:vAlign w:val="center"/>
            <w:hideMark/>
          </w:tcPr>
          <w:p w14:paraId="72D65FF8" w14:textId="77777777" w:rsidR="000B7647" w:rsidRDefault="000B7647" w:rsidP="000B7647">
            <w:pPr>
              <w:jc w:val="center"/>
              <w:rPr>
                <w:color w:val="000000"/>
                <w:sz w:val="18"/>
                <w:szCs w:val="18"/>
              </w:rPr>
            </w:pPr>
            <w:r>
              <w:rPr>
                <w:rFonts w:hint="eastAsia"/>
                <w:color w:val="000000"/>
                <w:sz w:val="18"/>
                <w:szCs w:val="18"/>
              </w:rPr>
              <w:t>1.石材路面</w:t>
            </w:r>
            <w:r>
              <w:rPr>
                <w:rFonts w:hint="eastAsia"/>
                <w:color w:val="000000"/>
                <w:sz w:val="18"/>
                <w:szCs w:val="18"/>
              </w:rPr>
              <w:br/>
              <w:t>2.花岗岩石材30mm</w:t>
            </w:r>
            <w:r>
              <w:rPr>
                <w:rFonts w:hint="eastAsia"/>
                <w:color w:val="000000"/>
                <w:sz w:val="18"/>
                <w:szCs w:val="18"/>
              </w:rPr>
              <w:br/>
              <w:t>3.1：3水泥砂浆结合层</w:t>
            </w:r>
          </w:p>
        </w:tc>
        <w:tc>
          <w:tcPr>
            <w:tcW w:w="906" w:type="dxa"/>
            <w:tcBorders>
              <w:top w:val="nil"/>
              <w:left w:val="nil"/>
              <w:bottom w:val="single" w:sz="4" w:space="0" w:color="auto"/>
              <w:right w:val="single" w:sz="4" w:space="0" w:color="auto"/>
            </w:tcBorders>
            <w:shd w:val="clear" w:color="auto" w:fill="auto"/>
            <w:vAlign w:val="center"/>
            <w:hideMark/>
          </w:tcPr>
          <w:p w14:paraId="252C985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ADC3291" w14:textId="77777777" w:rsidR="000B7647" w:rsidRDefault="000B7647" w:rsidP="000B7647">
            <w:pPr>
              <w:jc w:val="center"/>
              <w:rPr>
                <w:color w:val="000000"/>
                <w:sz w:val="18"/>
                <w:szCs w:val="18"/>
              </w:rPr>
            </w:pPr>
            <w:r>
              <w:rPr>
                <w:rFonts w:hint="eastAsia"/>
                <w:color w:val="000000"/>
                <w:sz w:val="18"/>
                <w:szCs w:val="18"/>
              </w:rPr>
              <w:t>280.00</w:t>
            </w:r>
          </w:p>
        </w:tc>
        <w:tc>
          <w:tcPr>
            <w:tcW w:w="1129" w:type="dxa"/>
            <w:tcBorders>
              <w:top w:val="nil"/>
              <w:left w:val="nil"/>
              <w:bottom w:val="single" w:sz="4" w:space="0" w:color="auto"/>
              <w:right w:val="single" w:sz="4" w:space="0" w:color="auto"/>
            </w:tcBorders>
          </w:tcPr>
          <w:p w14:paraId="2C8CC80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FE2AF34" w14:textId="77777777" w:rsidR="000B7647" w:rsidRDefault="000B7647" w:rsidP="000B7647">
            <w:pPr>
              <w:jc w:val="center"/>
              <w:rPr>
                <w:color w:val="000000"/>
                <w:sz w:val="18"/>
                <w:szCs w:val="18"/>
              </w:rPr>
            </w:pPr>
          </w:p>
        </w:tc>
      </w:tr>
      <w:tr w:rsidR="000B7647" w14:paraId="280DE2C3"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36BDDEF" w14:textId="4F708361" w:rsidR="000B7647" w:rsidRPr="000B7647" w:rsidRDefault="000B7647" w:rsidP="000B7647">
            <w:pPr>
              <w:jc w:val="center"/>
              <w:rPr>
                <w:color w:val="000000"/>
                <w:sz w:val="21"/>
                <w:szCs w:val="21"/>
              </w:rPr>
            </w:pPr>
            <w:r w:rsidRPr="000B7647">
              <w:rPr>
                <w:sz w:val="21"/>
                <w:szCs w:val="21"/>
              </w:rPr>
              <w:t>64</w:t>
            </w:r>
          </w:p>
        </w:tc>
        <w:tc>
          <w:tcPr>
            <w:tcW w:w="1343" w:type="dxa"/>
            <w:tcBorders>
              <w:top w:val="nil"/>
              <w:left w:val="nil"/>
              <w:bottom w:val="single" w:sz="4" w:space="0" w:color="auto"/>
              <w:right w:val="single" w:sz="4" w:space="0" w:color="auto"/>
            </w:tcBorders>
            <w:shd w:val="clear" w:color="auto" w:fill="auto"/>
            <w:vAlign w:val="center"/>
            <w:hideMark/>
          </w:tcPr>
          <w:p w14:paraId="5C2DCC53" w14:textId="77777777" w:rsidR="000B7647" w:rsidRDefault="000B7647" w:rsidP="000B7647">
            <w:pPr>
              <w:jc w:val="center"/>
              <w:rPr>
                <w:color w:val="000000"/>
                <w:sz w:val="18"/>
                <w:szCs w:val="18"/>
              </w:rPr>
            </w:pPr>
            <w:r>
              <w:rPr>
                <w:rFonts w:hint="eastAsia"/>
                <w:color w:val="000000"/>
                <w:sz w:val="18"/>
                <w:szCs w:val="18"/>
              </w:rPr>
              <w:t>块料面层</w:t>
            </w:r>
          </w:p>
        </w:tc>
        <w:tc>
          <w:tcPr>
            <w:tcW w:w="2604" w:type="dxa"/>
            <w:tcBorders>
              <w:top w:val="nil"/>
              <w:left w:val="nil"/>
              <w:bottom w:val="single" w:sz="4" w:space="0" w:color="auto"/>
              <w:right w:val="single" w:sz="4" w:space="0" w:color="auto"/>
            </w:tcBorders>
            <w:shd w:val="clear" w:color="auto" w:fill="auto"/>
            <w:vAlign w:val="center"/>
            <w:hideMark/>
          </w:tcPr>
          <w:p w14:paraId="64047653" w14:textId="77777777" w:rsidR="000B7647" w:rsidRDefault="000B7647" w:rsidP="000B7647">
            <w:pPr>
              <w:jc w:val="center"/>
              <w:rPr>
                <w:color w:val="000000"/>
                <w:sz w:val="18"/>
                <w:szCs w:val="18"/>
              </w:rPr>
            </w:pPr>
            <w:r>
              <w:rPr>
                <w:rFonts w:hint="eastAsia"/>
                <w:color w:val="000000"/>
                <w:sz w:val="18"/>
                <w:szCs w:val="18"/>
              </w:rPr>
              <w:t>1.石材路面</w:t>
            </w:r>
            <w:r>
              <w:rPr>
                <w:rFonts w:hint="eastAsia"/>
                <w:color w:val="000000"/>
                <w:sz w:val="18"/>
                <w:szCs w:val="18"/>
              </w:rPr>
              <w:br/>
              <w:t>2.花岗岩石材50mm</w:t>
            </w:r>
            <w:r>
              <w:rPr>
                <w:rFonts w:hint="eastAsia"/>
                <w:color w:val="000000"/>
                <w:sz w:val="18"/>
                <w:szCs w:val="18"/>
              </w:rPr>
              <w:br/>
              <w:t>3.1：3水泥砂浆结合层</w:t>
            </w:r>
          </w:p>
        </w:tc>
        <w:tc>
          <w:tcPr>
            <w:tcW w:w="906" w:type="dxa"/>
            <w:tcBorders>
              <w:top w:val="nil"/>
              <w:left w:val="nil"/>
              <w:bottom w:val="single" w:sz="4" w:space="0" w:color="auto"/>
              <w:right w:val="single" w:sz="4" w:space="0" w:color="auto"/>
            </w:tcBorders>
            <w:shd w:val="clear" w:color="auto" w:fill="auto"/>
            <w:vAlign w:val="center"/>
            <w:hideMark/>
          </w:tcPr>
          <w:p w14:paraId="1A3C36C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30D5379" w14:textId="77777777" w:rsidR="000B7647" w:rsidRDefault="000B7647" w:rsidP="000B7647">
            <w:pPr>
              <w:jc w:val="center"/>
              <w:rPr>
                <w:color w:val="000000"/>
                <w:sz w:val="18"/>
                <w:szCs w:val="18"/>
              </w:rPr>
            </w:pPr>
            <w:r>
              <w:rPr>
                <w:rFonts w:hint="eastAsia"/>
                <w:color w:val="000000"/>
                <w:sz w:val="18"/>
                <w:szCs w:val="18"/>
              </w:rPr>
              <w:t>70.00</w:t>
            </w:r>
          </w:p>
        </w:tc>
        <w:tc>
          <w:tcPr>
            <w:tcW w:w="1129" w:type="dxa"/>
            <w:tcBorders>
              <w:top w:val="nil"/>
              <w:left w:val="nil"/>
              <w:bottom w:val="single" w:sz="4" w:space="0" w:color="auto"/>
              <w:right w:val="single" w:sz="4" w:space="0" w:color="auto"/>
            </w:tcBorders>
          </w:tcPr>
          <w:p w14:paraId="0147F5C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0AC2B82" w14:textId="77777777" w:rsidR="000B7647" w:rsidRDefault="000B7647" w:rsidP="000B7647">
            <w:pPr>
              <w:jc w:val="center"/>
              <w:rPr>
                <w:color w:val="000000"/>
                <w:sz w:val="18"/>
                <w:szCs w:val="18"/>
              </w:rPr>
            </w:pPr>
          </w:p>
        </w:tc>
      </w:tr>
      <w:tr w:rsidR="000B7647" w14:paraId="2E33993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7C10B30" w14:textId="2A6D0D69" w:rsidR="000B7647" w:rsidRPr="000B7647" w:rsidRDefault="000B7647" w:rsidP="000B7647">
            <w:pPr>
              <w:jc w:val="center"/>
              <w:rPr>
                <w:color w:val="000000"/>
                <w:sz w:val="21"/>
                <w:szCs w:val="21"/>
              </w:rPr>
            </w:pPr>
            <w:r w:rsidRPr="000B7647">
              <w:rPr>
                <w:sz w:val="21"/>
                <w:szCs w:val="21"/>
              </w:rPr>
              <w:t>65</w:t>
            </w:r>
          </w:p>
        </w:tc>
        <w:tc>
          <w:tcPr>
            <w:tcW w:w="1343" w:type="dxa"/>
            <w:tcBorders>
              <w:top w:val="nil"/>
              <w:left w:val="nil"/>
              <w:bottom w:val="single" w:sz="4" w:space="0" w:color="auto"/>
              <w:right w:val="single" w:sz="4" w:space="0" w:color="auto"/>
            </w:tcBorders>
            <w:shd w:val="clear" w:color="auto" w:fill="auto"/>
            <w:vAlign w:val="center"/>
            <w:hideMark/>
          </w:tcPr>
          <w:p w14:paraId="03D6FAB2" w14:textId="77777777" w:rsidR="000B7647" w:rsidRDefault="000B7647" w:rsidP="000B7647">
            <w:pPr>
              <w:jc w:val="center"/>
              <w:rPr>
                <w:color w:val="000000"/>
                <w:sz w:val="18"/>
                <w:szCs w:val="18"/>
              </w:rPr>
            </w:pPr>
            <w:r>
              <w:rPr>
                <w:rFonts w:hint="eastAsia"/>
                <w:color w:val="000000"/>
                <w:sz w:val="18"/>
                <w:szCs w:val="18"/>
              </w:rPr>
              <w:t>塑胶跑道</w:t>
            </w:r>
          </w:p>
        </w:tc>
        <w:tc>
          <w:tcPr>
            <w:tcW w:w="2604" w:type="dxa"/>
            <w:tcBorders>
              <w:top w:val="nil"/>
              <w:left w:val="nil"/>
              <w:bottom w:val="single" w:sz="4" w:space="0" w:color="auto"/>
              <w:right w:val="single" w:sz="4" w:space="0" w:color="auto"/>
            </w:tcBorders>
            <w:shd w:val="clear" w:color="auto" w:fill="auto"/>
            <w:vAlign w:val="center"/>
            <w:hideMark/>
          </w:tcPr>
          <w:p w14:paraId="695C325D" w14:textId="77777777" w:rsidR="000B7647" w:rsidRDefault="000B7647" w:rsidP="000B7647">
            <w:pPr>
              <w:jc w:val="center"/>
              <w:rPr>
                <w:color w:val="000000"/>
                <w:sz w:val="18"/>
                <w:szCs w:val="18"/>
              </w:rPr>
            </w:pPr>
            <w:r>
              <w:rPr>
                <w:rFonts w:hint="eastAsia"/>
                <w:color w:val="000000"/>
                <w:sz w:val="18"/>
                <w:szCs w:val="18"/>
              </w:rPr>
              <w:t>1.塑胶跑道</w:t>
            </w:r>
            <w:r>
              <w:rPr>
                <w:rFonts w:hint="eastAsia"/>
                <w:color w:val="000000"/>
                <w:sz w:val="18"/>
                <w:szCs w:val="18"/>
              </w:rPr>
              <w:br/>
              <w:t>2.厚度：10-13mm</w:t>
            </w:r>
          </w:p>
        </w:tc>
        <w:tc>
          <w:tcPr>
            <w:tcW w:w="906" w:type="dxa"/>
            <w:tcBorders>
              <w:top w:val="nil"/>
              <w:left w:val="nil"/>
              <w:bottom w:val="single" w:sz="4" w:space="0" w:color="auto"/>
              <w:right w:val="single" w:sz="4" w:space="0" w:color="auto"/>
            </w:tcBorders>
            <w:shd w:val="clear" w:color="auto" w:fill="auto"/>
            <w:vAlign w:val="center"/>
            <w:hideMark/>
          </w:tcPr>
          <w:p w14:paraId="1105005D"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7EBBCD1" w14:textId="77777777" w:rsidR="000B7647" w:rsidRDefault="000B7647" w:rsidP="000B7647">
            <w:pPr>
              <w:jc w:val="center"/>
              <w:rPr>
                <w:color w:val="000000"/>
                <w:sz w:val="18"/>
                <w:szCs w:val="18"/>
              </w:rPr>
            </w:pPr>
            <w:r>
              <w:rPr>
                <w:rFonts w:hint="eastAsia"/>
                <w:color w:val="000000"/>
                <w:sz w:val="18"/>
                <w:szCs w:val="18"/>
              </w:rPr>
              <w:t>280.00</w:t>
            </w:r>
          </w:p>
        </w:tc>
        <w:tc>
          <w:tcPr>
            <w:tcW w:w="1129" w:type="dxa"/>
            <w:tcBorders>
              <w:top w:val="nil"/>
              <w:left w:val="nil"/>
              <w:bottom w:val="single" w:sz="4" w:space="0" w:color="auto"/>
              <w:right w:val="single" w:sz="4" w:space="0" w:color="auto"/>
            </w:tcBorders>
          </w:tcPr>
          <w:p w14:paraId="79B746E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7284033" w14:textId="77777777" w:rsidR="000B7647" w:rsidRDefault="000B7647" w:rsidP="000B7647">
            <w:pPr>
              <w:jc w:val="center"/>
              <w:rPr>
                <w:color w:val="000000"/>
                <w:sz w:val="18"/>
                <w:szCs w:val="18"/>
              </w:rPr>
            </w:pPr>
          </w:p>
        </w:tc>
      </w:tr>
      <w:tr w:rsidR="000B7647" w14:paraId="01E591D3"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C892DF8" w14:textId="34A84193" w:rsidR="000B7647" w:rsidRPr="000B7647" w:rsidRDefault="000B7647" w:rsidP="000B7647">
            <w:pPr>
              <w:jc w:val="center"/>
              <w:rPr>
                <w:color w:val="000000"/>
                <w:sz w:val="21"/>
                <w:szCs w:val="21"/>
              </w:rPr>
            </w:pPr>
            <w:r w:rsidRPr="000B7647">
              <w:rPr>
                <w:sz w:val="21"/>
                <w:szCs w:val="21"/>
              </w:rPr>
              <w:t>66</w:t>
            </w:r>
          </w:p>
        </w:tc>
        <w:tc>
          <w:tcPr>
            <w:tcW w:w="1343" w:type="dxa"/>
            <w:tcBorders>
              <w:top w:val="nil"/>
              <w:left w:val="nil"/>
              <w:bottom w:val="single" w:sz="4" w:space="0" w:color="auto"/>
              <w:right w:val="single" w:sz="4" w:space="0" w:color="auto"/>
            </w:tcBorders>
            <w:shd w:val="clear" w:color="auto" w:fill="auto"/>
            <w:vAlign w:val="center"/>
            <w:hideMark/>
          </w:tcPr>
          <w:p w14:paraId="05B540EA" w14:textId="77777777" w:rsidR="000B7647" w:rsidRDefault="000B7647" w:rsidP="000B7647">
            <w:pPr>
              <w:jc w:val="center"/>
              <w:rPr>
                <w:color w:val="000000"/>
                <w:sz w:val="18"/>
                <w:szCs w:val="18"/>
              </w:rPr>
            </w:pPr>
            <w:r>
              <w:rPr>
                <w:rFonts w:hint="eastAsia"/>
                <w:color w:val="000000"/>
                <w:sz w:val="18"/>
                <w:szCs w:val="18"/>
              </w:rPr>
              <w:t>彩色塑胶跑道</w:t>
            </w:r>
          </w:p>
        </w:tc>
        <w:tc>
          <w:tcPr>
            <w:tcW w:w="2604" w:type="dxa"/>
            <w:tcBorders>
              <w:top w:val="nil"/>
              <w:left w:val="nil"/>
              <w:bottom w:val="single" w:sz="4" w:space="0" w:color="auto"/>
              <w:right w:val="single" w:sz="4" w:space="0" w:color="auto"/>
            </w:tcBorders>
            <w:shd w:val="clear" w:color="auto" w:fill="auto"/>
            <w:vAlign w:val="center"/>
            <w:hideMark/>
          </w:tcPr>
          <w:p w14:paraId="1587FEDE" w14:textId="77777777" w:rsidR="000B7647" w:rsidRDefault="000B7647" w:rsidP="000B7647">
            <w:pPr>
              <w:jc w:val="center"/>
              <w:rPr>
                <w:color w:val="000000"/>
                <w:sz w:val="18"/>
                <w:szCs w:val="18"/>
              </w:rPr>
            </w:pPr>
            <w:r>
              <w:rPr>
                <w:rFonts w:hint="eastAsia"/>
                <w:color w:val="000000"/>
                <w:sz w:val="18"/>
                <w:szCs w:val="18"/>
              </w:rPr>
              <w:t>1.彩色塑胶跑道</w:t>
            </w:r>
            <w:r>
              <w:rPr>
                <w:rFonts w:hint="eastAsia"/>
                <w:color w:val="000000"/>
                <w:sz w:val="18"/>
                <w:szCs w:val="18"/>
              </w:rPr>
              <w:br/>
              <w:t>2.厚度：10-13mm</w:t>
            </w:r>
            <w:r>
              <w:rPr>
                <w:rFonts w:hint="eastAsia"/>
                <w:color w:val="000000"/>
                <w:sz w:val="18"/>
                <w:szCs w:val="18"/>
              </w:rPr>
              <w:br/>
              <w:t>3.粘接层</w:t>
            </w:r>
          </w:p>
        </w:tc>
        <w:tc>
          <w:tcPr>
            <w:tcW w:w="906" w:type="dxa"/>
            <w:tcBorders>
              <w:top w:val="nil"/>
              <w:left w:val="nil"/>
              <w:bottom w:val="single" w:sz="4" w:space="0" w:color="auto"/>
              <w:right w:val="single" w:sz="4" w:space="0" w:color="auto"/>
            </w:tcBorders>
            <w:shd w:val="clear" w:color="auto" w:fill="auto"/>
            <w:vAlign w:val="center"/>
            <w:hideMark/>
          </w:tcPr>
          <w:p w14:paraId="1D49446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ED29870" w14:textId="77777777" w:rsidR="000B7647" w:rsidRDefault="000B7647" w:rsidP="000B7647">
            <w:pPr>
              <w:jc w:val="center"/>
              <w:rPr>
                <w:color w:val="000000"/>
                <w:sz w:val="18"/>
                <w:szCs w:val="18"/>
              </w:rPr>
            </w:pPr>
            <w:r>
              <w:rPr>
                <w:rFonts w:hint="eastAsia"/>
                <w:color w:val="000000"/>
                <w:sz w:val="18"/>
                <w:szCs w:val="18"/>
              </w:rPr>
              <w:t>220.00</w:t>
            </w:r>
          </w:p>
        </w:tc>
        <w:tc>
          <w:tcPr>
            <w:tcW w:w="1129" w:type="dxa"/>
            <w:tcBorders>
              <w:top w:val="nil"/>
              <w:left w:val="nil"/>
              <w:bottom w:val="single" w:sz="4" w:space="0" w:color="auto"/>
              <w:right w:val="single" w:sz="4" w:space="0" w:color="auto"/>
            </w:tcBorders>
          </w:tcPr>
          <w:p w14:paraId="102EB2D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A8EC341" w14:textId="77777777" w:rsidR="000B7647" w:rsidRDefault="000B7647" w:rsidP="000B7647">
            <w:pPr>
              <w:jc w:val="center"/>
              <w:rPr>
                <w:color w:val="000000"/>
                <w:sz w:val="18"/>
                <w:szCs w:val="18"/>
              </w:rPr>
            </w:pPr>
          </w:p>
        </w:tc>
      </w:tr>
      <w:tr w:rsidR="000B7647" w14:paraId="64C5084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F17ECC5" w14:textId="35E8625E" w:rsidR="000B7647" w:rsidRPr="000B7647" w:rsidRDefault="000B7647" w:rsidP="000B7647">
            <w:pPr>
              <w:jc w:val="center"/>
              <w:rPr>
                <w:color w:val="000000"/>
                <w:sz w:val="21"/>
                <w:szCs w:val="21"/>
              </w:rPr>
            </w:pPr>
            <w:r w:rsidRPr="000B7647">
              <w:rPr>
                <w:sz w:val="21"/>
                <w:szCs w:val="21"/>
              </w:rPr>
              <w:t>67</w:t>
            </w:r>
          </w:p>
        </w:tc>
        <w:tc>
          <w:tcPr>
            <w:tcW w:w="1343" w:type="dxa"/>
            <w:tcBorders>
              <w:top w:val="nil"/>
              <w:left w:val="nil"/>
              <w:bottom w:val="single" w:sz="4" w:space="0" w:color="auto"/>
              <w:right w:val="single" w:sz="4" w:space="0" w:color="auto"/>
            </w:tcBorders>
            <w:shd w:val="clear" w:color="auto" w:fill="auto"/>
            <w:vAlign w:val="center"/>
            <w:hideMark/>
          </w:tcPr>
          <w:p w14:paraId="33E32659" w14:textId="77777777" w:rsidR="000B7647" w:rsidRDefault="000B7647" w:rsidP="000B7647">
            <w:pPr>
              <w:jc w:val="center"/>
              <w:rPr>
                <w:color w:val="000000"/>
                <w:sz w:val="18"/>
                <w:szCs w:val="18"/>
              </w:rPr>
            </w:pPr>
            <w:r>
              <w:rPr>
                <w:rFonts w:hint="eastAsia"/>
                <w:color w:val="000000"/>
                <w:sz w:val="18"/>
                <w:szCs w:val="18"/>
              </w:rPr>
              <w:t>运动地胶</w:t>
            </w:r>
          </w:p>
        </w:tc>
        <w:tc>
          <w:tcPr>
            <w:tcW w:w="2604" w:type="dxa"/>
            <w:tcBorders>
              <w:top w:val="nil"/>
              <w:left w:val="nil"/>
              <w:bottom w:val="single" w:sz="4" w:space="0" w:color="auto"/>
              <w:right w:val="single" w:sz="4" w:space="0" w:color="auto"/>
            </w:tcBorders>
            <w:shd w:val="clear" w:color="auto" w:fill="auto"/>
            <w:vAlign w:val="center"/>
            <w:hideMark/>
          </w:tcPr>
          <w:p w14:paraId="2C42FA93" w14:textId="77777777" w:rsidR="000B7647" w:rsidRDefault="000B7647" w:rsidP="000B7647">
            <w:pPr>
              <w:jc w:val="center"/>
              <w:rPr>
                <w:color w:val="000000"/>
                <w:sz w:val="18"/>
                <w:szCs w:val="18"/>
              </w:rPr>
            </w:pPr>
            <w:r>
              <w:rPr>
                <w:rFonts w:hint="eastAsia"/>
                <w:color w:val="000000"/>
                <w:sz w:val="18"/>
                <w:szCs w:val="18"/>
              </w:rPr>
              <w:t>1.运动地胶PVC地面</w:t>
            </w:r>
            <w:r>
              <w:rPr>
                <w:rFonts w:hint="eastAsia"/>
                <w:color w:val="000000"/>
                <w:sz w:val="18"/>
                <w:szCs w:val="18"/>
              </w:rPr>
              <w:br/>
              <w:t>2.厚度：5mm</w:t>
            </w:r>
            <w:r>
              <w:rPr>
                <w:rFonts w:hint="eastAsia"/>
                <w:color w:val="000000"/>
                <w:sz w:val="18"/>
                <w:szCs w:val="18"/>
              </w:rPr>
              <w:br/>
              <w:t>3.粘接层</w:t>
            </w:r>
          </w:p>
        </w:tc>
        <w:tc>
          <w:tcPr>
            <w:tcW w:w="906" w:type="dxa"/>
            <w:tcBorders>
              <w:top w:val="nil"/>
              <w:left w:val="nil"/>
              <w:bottom w:val="single" w:sz="4" w:space="0" w:color="auto"/>
              <w:right w:val="single" w:sz="4" w:space="0" w:color="auto"/>
            </w:tcBorders>
            <w:shd w:val="clear" w:color="auto" w:fill="auto"/>
            <w:vAlign w:val="center"/>
            <w:hideMark/>
          </w:tcPr>
          <w:p w14:paraId="2093B5D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DB4BEAB" w14:textId="77777777" w:rsidR="000B7647" w:rsidRDefault="000B7647" w:rsidP="000B7647">
            <w:pPr>
              <w:jc w:val="center"/>
              <w:rPr>
                <w:color w:val="000000"/>
                <w:sz w:val="18"/>
                <w:szCs w:val="18"/>
              </w:rPr>
            </w:pPr>
            <w:r>
              <w:rPr>
                <w:rFonts w:hint="eastAsia"/>
                <w:color w:val="000000"/>
                <w:sz w:val="18"/>
                <w:szCs w:val="18"/>
              </w:rPr>
              <w:t>100.00</w:t>
            </w:r>
          </w:p>
        </w:tc>
        <w:tc>
          <w:tcPr>
            <w:tcW w:w="1129" w:type="dxa"/>
            <w:tcBorders>
              <w:top w:val="nil"/>
              <w:left w:val="nil"/>
              <w:bottom w:val="single" w:sz="4" w:space="0" w:color="auto"/>
              <w:right w:val="single" w:sz="4" w:space="0" w:color="auto"/>
            </w:tcBorders>
          </w:tcPr>
          <w:p w14:paraId="7A0388B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4A122E8" w14:textId="77777777" w:rsidR="000B7647" w:rsidRDefault="000B7647" w:rsidP="000B7647">
            <w:pPr>
              <w:jc w:val="center"/>
              <w:rPr>
                <w:color w:val="000000"/>
                <w:sz w:val="18"/>
                <w:szCs w:val="18"/>
              </w:rPr>
            </w:pPr>
          </w:p>
        </w:tc>
      </w:tr>
      <w:tr w:rsidR="000B7647" w14:paraId="6D4A0EF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DC7312" w14:textId="2F12924E" w:rsidR="000B7647" w:rsidRPr="000B7647" w:rsidRDefault="000B7647" w:rsidP="000B7647">
            <w:pPr>
              <w:jc w:val="center"/>
              <w:rPr>
                <w:color w:val="000000"/>
                <w:sz w:val="21"/>
                <w:szCs w:val="21"/>
              </w:rPr>
            </w:pPr>
            <w:r w:rsidRPr="000B7647">
              <w:rPr>
                <w:rFonts w:hint="eastAsia"/>
                <w:sz w:val="21"/>
                <w:szCs w:val="21"/>
              </w:rPr>
              <w:t>六</w:t>
            </w:r>
          </w:p>
        </w:tc>
        <w:tc>
          <w:tcPr>
            <w:tcW w:w="1343" w:type="dxa"/>
            <w:tcBorders>
              <w:top w:val="nil"/>
              <w:left w:val="nil"/>
              <w:bottom w:val="single" w:sz="4" w:space="0" w:color="auto"/>
              <w:right w:val="single" w:sz="4" w:space="0" w:color="auto"/>
            </w:tcBorders>
            <w:shd w:val="clear" w:color="auto" w:fill="auto"/>
            <w:vAlign w:val="center"/>
            <w:hideMark/>
          </w:tcPr>
          <w:p w14:paraId="25377878" w14:textId="77777777" w:rsidR="000B7647" w:rsidRDefault="000B7647" w:rsidP="000B7647">
            <w:pPr>
              <w:jc w:val="center"/>
              <w:rPr>
                <w:color w:val="000000"/>
                <w:sz w:val="18"/>
                <w:szCs w:val="18"/>
              </w:rPr>
            </w:pPr>
            <w:r>
              <w:rPr>
                <w:rFonts w:hint="eastAsia"/>
                <w:color w:val="000000"/>
                <w:sz w:val="18"/>
                <w:szCs w:val="18"/>
              </w:rPr>
              <w:t>道牙工程</w:t>
            </w:r>
          </w:p>
        </w:tc>
        <w:tc>
          <w:tcPr>
            <w:tcW w:w="2604" w:type="dxa"/>
            <w:tcBorders>
              <w:top w:val="nil"/>
              <w:left w:val="nil"/>
              <w:bottom w:val="single" w:sz="4" w:space="0" w:color="auto"/>
              <w:right w:val="single" w:sz="4" w:space="0" w:color="auto"/>
            </w:tcBorders>
            <w:shd w:val="clear" w:color="auto" w:fill="auto"/>
            <w:vAlign w:val="center"/>
            <w:hideMark/>
          </w:tcPr>
          <w:p w14:paraId="5C15620B"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3B5F20A7"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4B748CA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4477F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ABA6F3B" w14:textId="77777777" w:rsidR="000B7647" w:rsidRDefault="000B7647" w:rsidP="000B7647">
            <w:pPr>
              <w:jc w:val="center"/>
              <w:rPr>
                <w:color w:val="000000"/>
                <w:sz w:val="18"/>
                <w:szCs w:val="18"/>
              </w:rPr>
            </w:pPr>
          </w:p>
        </w:tc>
      </w:tr>
      <w:tr w:rsidR="000B7647" w14:paraId="1C145BC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D2DD09C" w14:textId="76839239" w:rsidR="000B7647" w:rsidRPr="000B7647" w:rsidRDefault="000B7647" w:rsidP="000B7647">
            <w:pPr>
              <w:jc w:val="center"/>
              <w:rPr>
                <w:color w:val="000000"/>
                <w:sz w:val="21"/>
                <w:szCs w:val="21"/>
              </w:rPr>
            </w:pPr>
            <w:r w:rsidRPr="000B7647">
              <w:rPr>
                <w:sz w:val="21"/>
                <w:szCs w:val="21"/>
              </w:rPr>
              <w:t>68</w:t>
            </w:r>
          </w:p>
        </w:tc>
        <w:tc>
          <w:tcPr>
            <w:tcW w:w="1343" w:type="dxa"/>
            <w:tcBorders>
              <w:top w:val="nil"/>
              <w:left w:val="nil"/>
              <w:bottom w:val="single" w:sz="4" w:space="0" w:color="auto"/>
              <w:right w:val="single" w:sz="4" w:space="0" w:color="auto"/>
            </w:tcBorders>
            <w:shd w:val="clear" w:color="auto" w:fill="auto"/>
            <w:vAlign w:val="center"/>
            <w:hideMark/>
          </w:tcPr>
          <w:p w14:paraId="71A8BC46" w14:textId="77777777" w:rsidR="000B7647" w:rsidRDefault="000B7647" w:rsidP="000B7647">
            <w:pPr>
              <w:jc w:val="center"/>
              <w:rPr>
                <w:color w:val="000000"/>
                <w:sz w:val="18"/>
                <w:szCs w:val="18"/>
              </w:rPr>
            </w:pPr>
            <w:r>
              <w:rPr>
                <w:rFonts w:hint="eastAsia"/>
                <w:color w:val="000000"/>
                <w:sz w:val="18"/>
                <w:szCs w:val="18"/>
              </w:rPr>
              <w:t>拆除侧、平(缘）石</w:t>
            </w:r>
          </w:p>
        </w:tc>
        <w:tc>
          <w:tcPr>
            <w:tcW w:w="2604" w:type="dxa"/>
            <w:tcBorders>
              <w:top w:val="nil"/>
              <w:left w:val="nil"/>
              <w:bottom w:val="single" w:sz="4" w:space="0" w:color="auto"/>
              <w:right w:val="single" w:sz="4" w:space="0" w:color="auto"/>
            </w:tcBorders>
            <w:shd w:val="clear" w:color="auto" w:fill="auto"/>
            <w:vAlign w:val="center"/>
            <w:hideMark/>
          </w:tcPr>
          <w:p w14:paraId="714BADD5" w14:textId="77777777" w:rsidR="000B7647" w:rsidRDefault="000B7647" w:rsidP="000B7647">
            <w:pPr>
              <w:jc w:val="center"/>
              <w:rPr>
                <w:color w:val="000000"/>
                <w:sz w:val="18"/>
                <w:szCs w:val="18"/>
              </w:rPr>
            </w:pPr>
            <w:r>
              <w:rPr>
                <w:rFonts w:hint="eastAsia"/>
                <w:color w:val="000000"/>
                <w:sz w:val="18"/>
                <w:szCs w:val="18"/>
              </w:rPr>
              <w:t>1.拆除混凝土路缘石</w:t>
            </w:r>
          </w:p>
        </w:tc>
        <w:tc>
          <w:tcPr>
            <w:tcW w:w="906" w:type="dxa"/>
            <w:tcBorders>
              <w:top w:val="nil"/>
              <w:left w:val="nil"/>
              <w:bottom w:val="single" w:sz="4" w:space="0" w:color="auto"/>
              <w:right w:val="single" w:sz="4" w:space="0" w:color="auto"/>
            </w:tcBorders>
            <w:shd w:val="clear" w:color="auto" w:fill="auto"/>
            <w:vAlign w:val="center"/>
            <w:hideMark/>
          </w:tcPr>
          <w:p w14:paraId="7F58AD80"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080501B6" w14:textId="77777777" w:rsidR="000B7647" w:rsidRDefault="000B7647" w:rsidP="000B7647">
            <w:pPr>
              <w:jc w:val="center"/>
              <w:rPr>
                <w:color w:val="000000"/>
                <w:sz w:val="18"/>
                <w:szCs w:val="18"/>
              </w:rPr>
            </w:pPr>
            <w:r>
              <w:rPr>
                <w:rFonts w:hint="eastAsia"/>
                <w:color w:val="000000"/>
                <w:sz w:val="18"/>
                <w:szCs w:val="18"/>
              </w:rPr>
              <w:t>7110.00</w:t>
            </w:r>
          </w:p>
        </w:tc>
        <w:tc>
          <w:tcPr>
            <w:tcW w:w="1129" w:type="dxa"/>
            <w:tcBorders>
              <w:top w:val="nil"/>
              <w:left w:val="nil"/>
              <w:bottom w:val="single" w:sz="4" w:space="0" w:color="auto"/>
              <w:right w:val="single" w:sz="4" w:space="0" w:color="auto"/>
            </w:tcBorders>
          </w:tcPr>
          <w:p w14:paraId="431F607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5C545D2" w14:textId="77777777" w:rsidR="000B7647" w:rsidRDefault="000B7647" w:rsidP="000B7647">
            <w:pPr>
              <w:jc w:val="center"/>
              <w:rPr>
                <w:color w:val="000000"/>
                <w:sz w:val="18"/>
                <w:szCs w:val="18"/>
              </w:rPr>
            </w:pPr>
          </w:p>
        </w:tc>
      </w:tr>
      <w:tr w:rsidR="000B7647" w14:paraId="6C69FBFD"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4120755" w14:textId="308D9762" w:rsidR="000B7647" w:rsidRPr="000B7647" w:rsidRDefault="000B7647" w:rsidP="000B7647">
            <w:pPr>
              <w:jc w:val="center"/>
              <w:rPr>
                <w:color w:val="000000"/>
                <w:sz w:val="21"/>
                <w:szCs w:val="21"/>
              </w:rPr>
            </w:pPr>
            <w:r w:rsidRPr="000B7647">
              <w:rPr>
                <w:sz w:val="21"/>
                <w:szCs w:val="21"/>
              </w:rPr>
              <w:t>69</w:t>
            </w:r>
          </w:p>
        </w:tc>
        <w:tc>
          <w:tcPr>
            <w:tcW w:w="1343" w:type="dxa"/>
            <w:tcBorders>
              <w:top w:val="nil"/>
              <w:left w:val="nil"/>
              <w:bottom w:val="single" w:sz="4" w:space="0" w:color="auto"/>
              <w:right w:val="single" w:sz="4" w:space="0" w:color="auto"/>
            </w:tcBorders>
            <w:shd w:val="clear" w:color="auto" w:fill="auto"/>
            <w:vAlign w:val="center"/>
            <w:hideMark/>
          </w:tcPr>
          <w:p w14:paraId="52B03580" w14:textId="77777777" w:rsidR="000B7647" w:rsidRDefault="000B7647" w:rsidP="000B7647">
            <w:pPr>
              <w:jc w:val="center"/>
              <w:rPr>
                <w:color w:val="000000"/>
                <w:sz w:val="18"/>
                <w:szCs w:val="18"/>
              </w:rPr>
            </w:pPr>
            <w:proofErr w:type="gramStart"/>
            <w:r>
              <w:rPr>
                <w:rFonts w:hint="eastAsia"/>
                <w:color w:val="000000"/>
                <w:sz w:val="18"/>
                <w:szCs w:val="18"/>
              </w:rPr>
              <w:t>安砌侧(</w:t>
            </w:r>
            <w:proofErr w:type="gramEnd"/>
            <w:r>
              <w:rPr>
                <w:rFonts w:hint="eastAsia"/>
                <w:color w:val="000000"/>
                <w:sz w:val="18"/>
                <w:szCs w:val="18"/>
              </w:rPr>
              <w:t>平、缘）石</w:t>
            </w:r>
          </w:p>
        </w:tc>
        <w:tc>
          <w:tcPr>
            <w:tcW w:w="2604" w:type="dxa"/>
            <w:tcBorders>
              <w:top w:val="nil"/>
              <w:left w:val="nil"/>
              <w:bottom w:val="single" w:sz="4" w:space="0" w:color="auto"/>
              <w:right w:val="single" w:sz="4" w:space="0" w:color="auto"/>
            </w:tcBorders>
            <w:shd w:val="clear" w:color="auto" w:fill="auto"/>
            <w:vAlign w:val="center"/>
            <w:hideMark/>
          </w:tcPr>
          <w:p w14:paraId="4D013F60" w14:textId="77777777" w:rsidR="000B7647" w:rsidRDefault="000B7647" w:rsidP="000B7647">
            <w:pPr>
              <w:jc w:val="center"/>
              <w:rPr>
                <w:color w:val="000000"/>
                <w:sz w:val="18"/>
                <w:szCs w:val="18"/>
              </w:rPr>
            </w:pPr>
            <w:r>
              <w:rPr>
                <w:rFonts w:hint="eastAsia"/>
                <w:color w:val="000000"/>
                <w:sz w:val="18"/>
                <w:szCs w:val="18"/>
              </w:rPr>
              <w:t>路缘石安装（利旧）</w:t>
            </w:r>
            <w:r>
              <w:rPr>
                <w:rFonts w:hint="eastAsia"/>
                <w:color w:val="000000"/>
                <w:sz w:val="18"/>
                <w:szCs w:val="18"/>
              </w:rPr>
              <w:br/>
              <w:t>1.100*300*495mmC40挤压式混凝土立缘石</w:t>
            </w:r>
            <w:r>
              <w:rPr>
                <w:rFonts w:hint="eastAsia"/>
                <w:color w:val="000000"/>
                <w:sz w:val="18"/>
                <w:szCs w:val="18"/>
              </w:rPr>
              <w:br/>
              <w:t>2.1:3水泥砂浆垫层20mm厚</w:t>
            </w:r>
            <w:r>
              <w:rPr>
                <w:rFonts w:hint="eastAsia"/>
                <w:color w:val="000000"/>
                <w:sz w:val="18"/>
                <w:szCs w:val="18"/>
              </w:rPr>
              <w:br/>
              <w:t>3.100*100mmC15混凝土三角支撑</w:t>
            </w:r>
          </w:p>
        </w:tc>
        <w:tc>
          <w:tcPr>
            <w:tcW w:w="906" w:type="dxa"/>
            <w:tcBorders>
              <w:top w:val="nil"/>
              <w:left w:val="nil"/>
              <w:bottom w:val="single" w:sz="4" w:space="0" w:color="auto"/>
              <w:right w:val="single" w:sz="4" w:space="0" w:color="auto"/>
            </w:tcBorders>
            <w:shd w:val="clear" w:color="auto" w:fill="auto"/>
            <w:vAlign w:val="center"/>
            <w:hideMark/>
          </w:tcPr>
          <w:p w14:paraId="43E9117A"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F5059B9" w14:textId="77777777" w:rsidR="000B7647" w:rsidRDefault="000B7647" w:rsidP="000B7647">
            <w:pPr>
              <w:jc w:val="center"/>
              <w:rPr>
                <w:color w:val="000000"/>
                <w:sz w:val="18"/>
                <w:szCs w:val="18"/>
              </w:rPr>
            </w:pPr>
            <w:r>
              <w:rPr>
                <w:rFonts w:hint="eastAsia"/>
                <w:color w:val="000000"/>
                <w:sz w:val="18"/>
                <w:szCs w:val="18"/>
              </w:rPr>
              <w:t>1080.00</w:t>
            </w:r>
          </w:p>
        </w:tc>
        <w:tc>
          <w:tcPr>
            <w:tcW w:w="1129" w:type="dxa"/>
            <w:tcBorders>
              <w:top w:val="nil"/>
              <w:left w:val="nil"/>
              <w:bottom w:val="single" w:sz="4" w:space="0" w:color="auto"/>
              <w:right w:val="single" w:sz="4" w:space="0" w:color="auto"/>
            </w:tcBorders>
          </w:tcPr>
          <w:p w14:paraId="288EF75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FB34BA7" w14:textId="77777777" w:rsidR="000B7647" w:rsidRDefault="000B7647" w:rsidP="000B7647">
            <w:pPr>
              <w:jc w:val="center"/>
              <w:rPr>
                <w:color w:val="000000"/>
                <w:sz w:val="18"/>
                <w:szCs w:val="18"/>
              </w:rPr>
            </w:pPr>
          </w:p>
        </w:tc>
      </w:tr>
      <w:tr w:rsidR="000B7647" w14:paraId="3D8EC903"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8F50D33" w14:textId="42F55C0C" w:rsidR="000B7647" w:rsidRPr="000B7647" w:rsidRDefault="000B7647" w:rsidP="000B7647">
            <w:pPr>
              <w:jc w:val="center"/>
              <w:rPr>
                <w:color w:val="000000"/>
                <w:sz w:val="21"/>
                <w:szCs w:val="21"/>
              </w:rPr>
            </w:pPr>
            <w:r w:rsidRPr="000B7647">
              <w:rPr>
                <w:sz w:val="21"/>
                <w:szCs w:val="21"/>
              </w:rPr>
              <w:t>70</w:t>
            </w:r>
          </w:p>
        </w:tc>
        <w:tc>
          <w:tcPr>
            <w:tcW w:w="1343" w:type="dxa"/>
            <w:tcBorders>
              <w:top w:val="nil"/>
              <w:left w:val="nil"/>
              <w:bottom w:val="single" w:sz="4" w:space="0" w:color="auto"/>
              <w:right w:val="single" w:sz="4" w:space="0" w:color="auto"/>
            </w:tcBorders>
            <w:shd w:val="clear" w:color="auto" w:fill="auto"/>
            <w:vAlign w:val="center"/>
            <w:hideMark/>
          </w:tcPr>
          <w:p w14:paraId="2C0833C5" w14:textId="77777777" w:rsidR="000B7647" w:rsidRDefault="000B7647" w:rsidP="000B7647">
            <w:pPr>
              <w:jc w:val="center"/>
              <w:rPr>
                <w:color w:val="000000"/>
                <w:sz w:val="18"/>
                <w:szCs w:val="18"/>
              </w:rPr>
            </w:pPr>
            <w:proofErr w:type="gramStart"/>
            <w:r>
              <w:rPr>
                <w:rFonts w:hint="eastAsia"/>
                <w:color w:val="000000"/>
                <w:sz w:val="18"/>
                <w:szCs w:val="18"/>
              </w:rPr>
              <w:t>安砌侧(</w:t>
            </w:r>
            <w:proofErr w:type="gramEnd"/>
            <w:r>
              <w:rPr>
                <w:rFonts w:hint="eastAsia"/>
                <w:color w:val="000000"/>
                <w:sz w:val="18"/>
                <w:szCs w:val="18"/>
              </w:rPr>
              <w:t>平、缘）石</w:t>
            </w:r>
          </w:p>
        </w:tc>
        <w:tc>
          <w:tcPr>
            <w:tcW w:w="2604" w:type="dxa"/>
            <w:tcBorders>
              <w:top w:val="nil"/>
              <w:left w:val="nil"/>
              <w:bottom w:val="single" w:sz="4" w:space="0" w:color="auto"/>
              <w:right w:val="single" w:sz="4" w:space="0" w:color="auto"/>
            </w:tcBorders>
            <w:shd w:val="clear" w:color="auto" w:fill="auto"/>
            <w:vAlign w:val="center"/>
            <w:hideMark/>
          </w:tcPr>
          <w:p w14:paraId="51B6E907" w14:textId="77777777" w:rsidR="000B7647" w:rsidRDefault="000B7647" w:rsidP="000B7647">
            <w:pPr>
              <w:jc w:val="center"/>
              <w:rPr>
                <w:color w:val="000000"/>
                <w:sz w:val="18"/>
                <w:szCs w:val="18"/>
              </w:rPr>
            </w:pPr>
            <w:r>
              <w:rPr>
                <w:rFonts w:hint="eastAsia"/>
                <w:color w:val="000000"/>
                <w:sz w:val="18"/>
                <w:szCs w:val="18"/>
              </w:rPr>
              <w:t>更换路缘石</w:t>
            </w:r>
            <w:r>
              <w:rPr>
                <w:rFonts w:hint="eastAsia"/>
                <w:color w:val="000000"/>
                <w:sz w:val="18"/>
                <w:szCs w:val="18"/>
              </w:rPr>
              <w:br/>
              <w:t>1.100*200*495mmC40挤压式混凝土立缘石</w:t>
            </w:r>
            <w:r>
              <w:rPr>
                <w:rFonts w:hint="eastAsia"/>
                <w:color w:val="000000"/>
                <w:sz w:val="18"/>
                <w:szCs w:val="18"/>
              </w:rPr>
              <w:br/>
              <w:t>2.1:3水泥砂浆垫层20mm厚</w:t>
            </w:r>
            <w:r>
              <w:rPr>
                <w:rFonts w:hint="eastAsia"/>
                <w:color w:val="000000"/>
                <w:sz w:val="18"/>
                <w:szCs w:val="18"/>
              </w:rPr>
              <w:br/>
              <w:t>3.100*100mmC15混凝土三角支撑</w:t>
            </w:r>
          </w:p>
        </w:tc>
        <w:tc>
          <w:tcPr>
            <w:tcW w:w="906" w:type="dxa"/>
            <w:tcBorders>
              <w:top w:val="nil"/>
              <w:left w:val="nil"/>
              <w:bottom w:val="single" w:sz="4" w:space="0" w:color="auto"/>
              <w:right w:val="single" w:sz="4" w:space="0" w:color="auto"/>
            </w:tcBorders>
            <w:shd w:val="clear" w:color="auto" w:fill="auto"/>
            <w:vAlign w:val="center"/>
            <w:hideMark/>
          </w:tcPr>
          <w:p w14:paraId="711690E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09C2B6B5" w14:textId="77777777" w:rsidR="000B7647" w:rsidRDefault="000B7647" w:rsidP="000B7647">
            <w:pPr>
              <w:jc w:val="center"/>
              <w:rPr>
                <w:color w:val="000000"/>
                <w:sz w:val="18"/>
                <w:szCs w:val="18"/>
              </w:rPr>
            </w:pPr>
            <w:r>
              <w:rPr>
                <w:rFonts w:hint="eastAsia"/>
                <w:color w:val="000000"/>
                <w:sz w:val="18"/>
                <w:szCs w:val="18"/>
              </w:rPr>
              <w:t>900.00</w:t>
            </w:r>
          </w:p>
        </w:tc>
        <w:tc>
          <w:tcPr>
            <w:tcW w:w="1129" w:type="dxa"/>
            <w:tcBorders>
              <w:top w:val="nil"/>
              <w:left w:val="nil"/>
              <w:bottom w:val="single" w:sz="4" w:space="0" w:color="auto"/>
              <w:right w:val="single" w:sz="4" w:space="0" w:color="auto"/>
            </w:tcBorders>
          </w:tcPr>
          <w:p w14:paraId="0DE7F2B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657B386" w14:textId="77777777" w:rsidR="000B7647" w:rsidRDefault="000B7647" w:rsidP="000B7647">
            <w:pPr>
              <w:jc w:val="center"/>
              <w:rPr>
                <w:color w:val="000000"/>
                <w:sz w:val="18"/>
                <w:szCs w:val="18"/>
              </w:rPr>
            </w:pPr>
          </w:p>
        </w:tc>
      </w:tr>
      <w:tr w:rsidR="000B7647" w14:paraId="32CE1108"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9C24DCF" w14:textId="59D92335" w:rsidR="000B7647" w:rsidRPr="000B7647" w:rsidRDefault="000B7647" w:rsidP="000B7647">
            <w:pPr>
              <w:jc w:val="center"/>
              <w:rPr>
                <w:color w:val="000000"/>
                <w:sz w:val="21"/>
                <w:szCs w:val="21"/>
              </w:rPr>
            </w:pPr>
            <w:r w:rsidRPr="000B7647">
              <w:rPr>
                <w:sz w:val="21"/>
                <w:szCs w:val="21"/>
              </w:rPr>
              <w:t>71</w:t>
            </w:r>
          </w:p>
        </w:tc>
        <w:tc>
          <w:tcPr>
            <w:tcW w:w="1343" w:type="dxa"/>
            <w:tcBorders>
              <w:top w:val="nil"/>
              <w:left w:val="nil"/>
              <w:bottom w:val="single" w:sz="4" w:space="0" w:color="auto"/>
              <w:right w:val="single" w:sz="4" w:space="0" w:color="auto"/>
            </w:tcBorders>
            <w:shd w:val="clear" w:color="auto" w:fill="auto"/>
            <w:vAlign w:val="center"/>
            <w:hideMark/>
          </w:tcPr>
          <w:p w14:paraId="1E2FD040" w14:textId="77777777" w:rsidR="000B7647" w:rsidRDefault="000B7647" w:rsidP="000B7647">
            <w:pPr>
              <w:jc w:val="center"/>
              <w:rPr>
                <w:color w:val="000000"/>
                <w:sz w:val="18"/>
                <w:szCs w:val="18"/>
              </w:rPr>
            </w:pPr>
            <w:proofErr w:type="gramStart"/>
            <w:r>
              <w:rPr>
                <w:rFonts w:hint="eastAsia"/>
                <w:color w:val="000000"/>
                <w:sz w:val="18"/>
                <w:szCs w:val="18"/>
              </w:rPr>
              <w:t>安砌侧(</w:t>
            </w:r>
            <w:proofErr w:type="gramEnd"/>
            <w:r>
              <w:rPr>
                <w:rFonts w:hint="eastAsia"/>
                <w:color w:val="000000"/>
                <w:sz w:val="18"/>
                <w:szCs w:val="18"/>
              </w:rPr>
              <w:t>平、缘）石</w:t>
            </w:r>
          </w:p>
        </w:tc>
        <w:tc>
          <w:tcPr>
            <w:tcW w:w="2604" w:type="dxa"/>
            <w:tcBorders>
              <w:top w:val="nil"/>
              <w:left w:val="nil"/>
              <w:bottom w:val="single" w:sz="4" w:space="0" w:color="auto"/>
              <w:right w:val="single" w:sz="4" w:space="0" w:color="auto"/>
            </w:tcBorders>
            <w:shd w:val="clear" w:color="auto" w:fill="auto"/>
            <w:vAlign w:val="center"/>
            <w:hideMark/>
          </w:tcPr>
          <w:p w14:paraId="2B54D6C2" w14:textId="77777777" w:rsidR="000B7647" w:rsidRDefault="000B7647" w:rsidP="000B7647">
            <w:pPr>
              <w:jc w:val="center"/>
              <w:rPr>
                <w:color w:val="000000"/>
                <w:sz w:val="18"/>
                <w:szCs w:val="18"/>
              </w:rPr>
            </w:pPr>
            <w:r>
              <w:rPr>
                <w:rFonts w:hint="eastAsia"/>
                <w:color w:val="000000"/>
                <w:sz w:val="18"/>
                <w:szCs w:val="18"/>
              </w:rPr>
              <w:t>更换路缘石</w:t>
            </w:r>
            <w:r>
              <w:rPr>
                <w:rFonts w:hint="eastAsia"/>
                <w:color w:val="000000"/>
                <w:sz w:val="18"/>
                <w:szCs w:val="18"/>
              </w:rPr>
              <w:br/>
              <w:t>1.120*300*495mmC40挤压式混凝土立缘石</w:t>
            </w:r>
            <w:r>
              <w:rPr>
                <w:rFonts w:hint="eastAsia"/>
                <w:color w:val="000000"/>
                <w:sz w:val="18"/>
                <w:szCs w:val="18"/>
              </w:rPr>
              <w:br/>
              <w:t>2.1:3水泥砂浆垫层20mm厚</w:t>
            </w:r>
            <w:r>
              <w:rPr>
                <w:rFonts w:hint="eastAsia"/>
                <w:color w:val="000000"/>
                <w:sz w:val="18"/>
                <w:szCs w:val="18"/>
              </w:rPr>
              <w:br/>
              <w:t>3.100*100mmC15混凝土三角支撑</w:t>
            </w:r>
          </w:p>
        </w:tc>
        <w:tc>
          <w:tcPr>
            <w:tcW w:w="906" w:type="dxa"/>
            <w:tcBorders>
              <w:top w:val="nil"/>
              <w:left w:val="nil"/>
              <w:bottom w:val="single" w:sz="4" w:space="0" w:color="auto"/>
              <w:right w:val="single" w:sz="4" w:space="0" w:color="auto"/>
            </w:tcBorders>
            <w:shd w:val="clear" w:color="auto" w:fill="auto"/>
            <w:vAlign w:val="center"/>
            <w:hideMark/>
          </w:tcPr>
          <w:p w14:paraId="70BF8A18"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F21AEB4" w14:textId="77777777" w:rsidR="000B7647" w:rsidRDefault="000B7647" w:rsidP="000B7647">
            <w:pPr>
              <w:jc w:val="center"/>
              <w:rPr>
                <w:color w:val="000000"/>
                <w:sz w:val="18"/>
                <w:szCs w:val="18"/>
              </w:rPr>
            </w:pPr>
            <w:r>
              <w:rPr>
                <w:rFonts w:hint="eastAsia"/>
                <w:color w:val="000000"/>
                <w:sz w:val="18"/>
                <w:szCs w:val="18"/>
              </w:rPr>
              <w:t>1080.00</w:t>
            </w:r>
          </w:p>
        </w:tc>
        <w:tc>
          <w:tcPr>
            <w:tcW w:w="1129" w:type="dxa"/>
            <w:tcBorders>
              <w:top w:val="nil"/>
              <w:left w:val="nil"/>
              <w:bottom w:val="single" w:sz="4" w:space="0" w:color="auto"/>
              <w:right w:val="single" w:sz="4" w:space="0" w:color="auto"/>
            </w:tcBorders>
          </w:tcPr>
          <w:p w14:paraId="4A38367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98F2011" w14:textId="77777777" w:rsidR="000B7647" w:rsidRDefault="000B7647" w:rsidP="000B7647">
            <w:pPr>
              <w:jc w:val="center"/>
              <w:rPr>
                <w:color w:val="000000"/>
                <w:sz w:val="18"/>
                <w:szCs w:val="18"/>
              </w:rPr>
            </w:pPr>
          </w:p>
        </w:tc>
      </w:tr>
      <w:tr w:rsidR="000B7647" w14:paraId="35B24B1D"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670261E" w14:textId="7A2882D7" w:rsidR="000B7647" w:rsidRPr="000B7647" w:rsidRDefault="000B7647" w:rsidP="000B7647">
            <w:pPr>
              <w:jc w:val="center"/>
              <w:rPr>
                <w:color w:val="000000"/>
                <w:sz w:val="21"/>
                <w:szCs w:val="21"/>
              </w:rPr>
            </w:pPr>
            <w:r w:rsidRPr="000B7647">
              <w:rPr>
                <w:sz w:val="21"/>
                <w:szCs w:val="21"/>
              </w:rPr>
              <w:t>72</w:t>
            </w:r>
          </w:p>
        </w:tc>
        <w:tc>
          <w:tcPr>
            <w:tcW w:w="1343" w:type="dxa"/>
            <w:tcBorders>
              <w:top w:val="nil"/>
              <w:left w:val="nil"/>
              <w:bottom w:val="single" w:sz="4" w:space="0" w:color="auto"/>
              <w:right w:val="single" w:sz="4" w:space="0" w:color="auto"/>
            </w:tcBorders>
            <w:shd w:val="clear" w:color="auto" w:fill="auto"/>
            <w:vAlign w:val="center"/>
            <w:hideMark/>
          </w:tcPr>
          <w:p w14:paraId="377307F1" w14:textId="77777777" w:rsidR="000B7647" w:rsidRDefault="000B7647" w:rsidP="000B7647">
            <w:pPr>
              <w:jc w:val="center"/>
              <w:rPr>
                <w:color w:val="000000"/>
                <w:sz w:val="18"/>
                <w:szCs w:val="18"/>
              </w:rPr>
            </w:pPr>
            <w:proofErr w:type="gramStart"/>
            <w:r>
              <w:rPr>
                <w:rFonts w:hint="eastAsia"/>
                <w:color w:val="000000"/>
                <w:sz w:val="18"/>
                <w:szCs w:val="18"/>
              </w:rPr>
              <w:t>安砌侧(</w:t>
            </w:r>
            <w:proofErr w:type="gramEnd"/>
            <w:r>
              <w:rPr>
                <w:rFonts w:hint="eastAsia"/>
                <w:color w:val="000000"/>
                <w:sz w:val="18"/>
                <w:szCs w:val="18"/>
              </w:rPr>
              <w:t>平、缘）石</w:t>
            </w:r>
          </w:p>
        </w:tc>
        <w:tc>
          <w:tcPr>
            <w:tcW w:w="2604" w:type="dxa"/>
            <w:tcBorders>
              <w:top w:val="nil"/>
              <w:left w:val="nil"/>
              <w:bottom w:val="single" w:sz="4" w:space="0" w:color="auto"/>
              <w:right w:val="single" w:sz="4" w:space="0" w:color="auto"/>
            </w:tcBorders>
            <w:shd w:val="clear" w:color="auto" w:fill="auto"/>
            <w:vAlign w:val="center"/>
            <w:hideMark/>
          </w:tcPr>
          <w:p w14:paraId="5304877C" w14:textId="77777777" w:rsidR="000B7647" w:rsidRDefault="000B7647" w:rsidP="000B7647">
            <w:pPr>
              <w:jc w:val="center"/>
              <w:rPr>
                <w:color w:val="000000"/>
                <w:sz w:val="18"/>
                <w:szCs w:val="18"/>
              </w:rPr>
            </w:pPr>
            <w:r>
              <w:rPr>
                <w:rFonts w:hint="eastAsia"/>
                <w:color w:val="000000"/>
                <w:sz w:val="18"/>
                <w:szCs w:val="18"/>
              </w:rPr>
              <w:t>更换路缘石</w:t>
            </w:r>
            <w:r>
              <w:rPr>
                <w:rFonts w:hint="eastAsia"/>
                <w:color w:val="000000"/>
                <w:sz w:val="18"/>
                <w:szCs w:val="18"/>
              </w:rPr>
              <w:br/>
              <w:t>1.100*200*500mm花岗岩立缘石</w:t>
            </w:r>
            <w:r>
              <w:rPr>
                <w:rFonts w:hint="eastAsia"/>
                <w:color w:val="000000"/>
                <w:sz w:val="18"/>
                <w:szCs w:val="18"/>
              </w:rPr>
              <w:br/>
              <w:t>2.1:3水泥砂浆垫层20mm厚</w:t>
            </w:r>
            <w:r>
              <w:rPr>
                <w:rFonts w:hint="eastAsia"/>
                <w:color w:val="000000"/>
                <w:sz w:val="18"/>
                <w:szCs w:val="18"/>
              </w:rPr>
              <w:br/>
              <w:t>3.100*100mmC15混凝土三角支撑</w:t>
            </w:r>
          </w:p>
        </w:tc>
        <w:tc>
          <w:tcPr>
            <w:tcW w:w="906" w:type="dxa"/>
            <w:tcBorders>
              <w:top w:val="nil"/>
              <w:left w:val="nil"/>
              <w:bottom w:val="single" w:sz="4" w:space="0" w:color="auto"/>
              <w:right w:val="single" w:sz="4" w:space="0" w:color="auto"/>
            </w:tcBorders>
            <w:shd w:val="clear" w:color="auto" w:fill="auto"/>
            <w:vAlign w:val="center"/>
            <w:hideMark/>
          </w:tcPr>
          <w:p w14:paraId="6FCE7F3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FF2E1F4" w14:textId="77777777" w:rsidR="000B7647" w:rsidRDefault="000B7647" w:rsidP="000B7647">
            <w:pPr>
              <w:jc w:val="center"/>
              <w:rPr>
                <w:color w:val="000000"/>
                <w:sz w:val="18"/>
                <w:szCs w:val="18"/>
              </w:rPr>
            </w:pPr>
            <w:r>
              <w:rPr>
                <w:rFonts w:hint="eastAsia"/>
                <w:color w:val="000000"/>
                <w:sz w:val="18"/>
                <w:szCs w:val="18"/>
              </w:rPr>
              <w:t>882.00</w:t>
            </w:r>
          </w:p>
        </w:tc>
        <w:tc>
          <w:tcPr>
            <w:tcW w:w="1129" w:type="dxa"/>
            <w:tcBorders>
              <w:top w:val="nil"/>
              <w:left w:val="nil"/>
              <w:bottom w:val="single" w:sz="4" w:space="0" w:color="auto"/>
              <w:right w:val="single" w:sz="4" w:space="0" w:color="auto"/>
            </w:tcBorders>
          </w:tcPr>
          <w:p w14:paraId="03D3356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8B5134D" w14:textId="77777777" w:rsidR="000B7647" w:rsidRDefault="000B7647" w:rsidP="000B7647">
            <w:pPr>
              <w:jc w:val="center"/>
              <w:rPr>
                <w:color w:val="000000"/>
                <w:sz w:val="18"/>
                <w:szCs w:val="18"/>
              </w:rPr>
            </w:pPr>
          </w:p>
        </w:tc>
      </w:tr>
      <w:tr w:rsidR="000B7647" w14:paraId="360EE86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3F85EB8" w14:textId="7F306318" w:rsidR="000B7647" w:rsidRPr="000B7647" w:rsidRDefault="000B7647" w:rsidP="000B7647">
            <w:pPr>
              <w:jc w:val="center"/>
              <w:rPr>
                <w:color w:val="000000"/>
                <w:sz w:val="21"/>
                <w:szCs w:val="21"/>
              </w:rPr>
            </w:pPr>
            <w:r w:rsidRPr="000B7647">
              <w:rPr>
                <w:rFonts w:hint="eastAsia"/>
                <w:sz w:val="21"/>
                <w:szCs w:val="21"/>
              </w:rPr>
              <w:t>七</w:t>
            </w:r>
          </w:p>
        </w:tc>
        <w:tc>
          <w:tcPr>
            <w:tcW w:w="1343" w:type="dxa"/>
            <w:tcBorders>
              <w:top w:val="nil"/>
              <w:left w:val="nil"/>
              <w:bottom w:val="single" w:sz="4" w:space="0" w:color="auto"/>
              <w:right w:val="single" w:sz="4" w:space="0" w:color="auto"/>
            </w:tcBorders>
            <w:shd w:val="clear" w:color="auto" w:fill="auto"/>
            <w:vAlign w:val="center"/>
            <w:hideMark/>
          </w:tcPr>
          <w:p w14:paraId="3A5681C0" w14:textId="77777777" w:rsidR="000B7647" w:rsidRDefault="000B7647" w:rsidP="000B7647">
            <w:pPr>
              <w:jc w:val="center"/>
              <w:rPr>
                <w:color w:val="000000"/>
                <w:sz w:val="18"/>
                <w:szCs w:val="18"/>
              </w:rPr>
            </w:pPr>
            <w:r>
              <w:rPr>
                <w:rFonts w:hint="eastAsia"/>
                <w:color w:val="000000"/>
                <w:sz w:val="18"/>
                <w:szCs w:val="18"/>
              </w:rPr>
              <w:t>交通工程</w:t>
            </w:r>
          </w:p>
        </w:tc>
        <w:tc>
          <w:tcPr>
            <w:tcW w:w="2604" w:type="dxa"/>
            <w:tcBorders>
              <w:top w:val="nil"/>
              <w:left w:val="nil"/>
              <w:bottom w:val="single" w:sz="4" w:space="0" w:color="auto"/>
              <w:right w:val="single" w:sz="4" w:space="0" w:color="auto"/>
            </w:tcBorders>
            <w:shd w:val="clear" w:color="auto" w:fill="auto"/>
            <w:vAlign w:val="center"/>
            <w:hideMark/>
          </w:tcPr>
          <w:p w14:paraId="23BC727A"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0F806FFD"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4D55033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68572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AE5342A" w14:textId="77777777" w:rsidR="000B7647" w:rsidRDefault="000B7647" w:rsidP="000B7647">
            <w:pPr>
              <w:jc w:val="center"/>
              <w:rPr>
                <w:color w:val="000000"/>
                <w:sz w:val="18"/>
                <w:szCs w:val="18"/>
              </w:rPr>
            </w:pPr>
          </w:p>
        </w:tc>
      </w:tr>
      <w:tr w:rsidR="000B7647" w14:paraId="180C7834" w14:textId="77777777" w:rsidTr="000B7647">
        <w:trPr>
          <w:trHeight w:val="194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4F78E23" w14:textId="7E568C9F" w:rsidR="000B7647" w:rsidRPr="000B7647" w:rsidRDefault="000B7647" w:rsidP="000B7647">
            <w:pPr>
              <w:jc w:val="center"/>
              <w:rPr>
                <w:color w:val="000000"/>
                <w:sz w:val="21"/>
                <w:szCs w:val="21"/>
              </w:rPr>
            </w:pPr>
            <w:r w:rsidRPr="000B7647">
              <w:rPr>
                <w:sz w:val="21"/>
                <w:szCs w:val="21"/>
              </w:rPr>
              <w:t>73</w:t>
            </w:r>
          </w:p>
        </w:tc>
        <w:tc>
          <w:tcPr>
            <w:tcW w:w="1343" w:type="dxa"/>
            <w:tcBorders>
              <w:top w:val="nil"/>
              <w:left w:val="nil"/>
              <w:bottom w:val="single" w:sz="4" w:space="0" w:color="auto"/>
              <w:right w:val="single" w:sz="4" w:space="0" w:color="auto"/>
            </w:tcBorders>
            <w:shd w:val="clear" w:color="auto" w:fill="auto"/>
            <w:vAlign w:val="center"/>
            <w:hideMark/>
          </w:tcPr>
          <w:p w14:paraId="5814CE2C"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313658C2" w14:textId="77777777" w:rsidR="000B7647" w:rsidRDefault="000B7647" w:rsidP="000B7647">
            <w:pPr>
              <w:jc w:val="center"/>
              <w:rPr>
                <w:color w:val="000000"/>
                <w:sz w:val="18"/>
                <w:szCs w:val="18"/>
              </w:rPr>
            </w:pPr>
            <w:r>
              <w:rPr>
                <w:rFonts w:hint="eastAsia"/>
                <w:color w:val="000000"/>
                <w:sz w:val="18"/>
                <w:szCs w:val="18"/>
              </w:rPr>
              <w:t>1.禁止跨越对向车行道分界线</w:t>
            </w:r>
            <w:r>
              <w:rPr>
                <w:rFonts w:hint="eastAsia"/>
                <w:color w:val="000000"/>
                <w:sz w:val="18"/>
                <w:szCs w:val="18"/>
              </w:rPr>
              <w:br/>
              <w:t>2.线型：黄色实线</w:t>
            </w:r>
            <w:r>
              <w:rPr>
                <w:rFonts w:hint="eastAsia"/>
                <w:color w:val="000000"/>
                <w:sz w:val="18"/>
                <w:szCs w:val="18"/>
              </w:rPr>
              <w:br/>
              <w:t>3.线宽：15cm</w:t>
            </w:r>
            <w:r>
              <w:rPr>
                <w:rFonts w:hint="eastAsia"/>
                <w:color w:val="000000"/>
                <w:sz w:val="18"/>
                <w:szCs w:val="18"/>
              </w:rPr>
              <w:br/>
              <w:t>4.材料品种：热熔型反光材料，涂层厚≥2mm，抗滑值应不小于45BPN</w:t>
            </w:r>
            <w:r>
              <w:rPr>
                <w:rFonts w:hint="eastAsia"/>
                <w:color w:val="000000"/>
                <w:sz w:val="18"/>
                <w:szCs w:val="18"/>
              </w:rPr>
              <w:br/>
              <w:t>5.计算规则：按实线平面面积以平方米计量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0CF7DE1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C1033D6" w14:textId="77777777" w:rsidR="000B7647" w:rsidRDefault="000B7647" w:rsidP="000B7647">
            <w:pPr>
              <w:jc w:val="center"/>
              <w:rPr>
                <w:color w:val="000000"/>
                <w:sz w:val="18"/>
                <w:szCs w:val="18"/>
              </w:rPr>
            </w:pPr>
            <w:r>
              <w:rPr>
                <w:rFonts w:hint="eastAsia"/>
                <w:color w:val="000000"/>
                <w:sz w:val="18"/>
                <w:szCs w:val="18"/>
              </w:rPr>
              <w:t>419.00</w:t>
            </w:r>
          </w:p>
        </w:tc>
        <w:tc>
          <w:tcPr>
            <w:tcW w:w="1129" w:type="dxa"/>
            <w:tcBorders>
              <w:top w:val="nil"/>
              <w:left w:val="nil"/>
              <w:bottom w:val="single" w:sz="4" w:space="0" w:color="auto"/>
              <w:right w:val="single" w:sz="4" w:space="0" w:color="auto"/>
            </w:tcBorders>
          </w:tcPr>
          <w:p w14:paraId="34A1488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A68F85B" w14:textId="77777777" w:rsidR="000B7647" w:rsidRDefault="000B7647" w:rsidP="000B7647">
            <w:pPr>
              <w:jc w:val="center"/>
              <w:rPr>
                <w:color w:val="000000"/>
                <w:sz w:val="18"/>
                <w:szCs w:val="18"/>
              </w:rPr>
            </w:pPr>
          </w:p>
        </w:tc>
      </w:tr>
      <w:tr w:rsidR="000B7647" w14:paraId="5690AC81" w14:textId="77777777" w:rsidTr="000B7647">
        <w:trPr>
          <w:trHeight w:val="172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16C1EC2" w14:textId="595DA82C" w:rsidR="000B7647" w:rsidRPr="000B7647" w:rsidRDefault="000B7647" w:rsidP="000B7647">
            <w:pPr>
              <w:jc w:val="center"/>
              <w:rPr>
                <w:color w:val="000000"/>
                <w:sz w:val="21"/>
                <w:szCs w:val="21"/>
              </w:rPr>
            </w:pPr>
            <w:r w:rsidRPr="000B7647">
              <w:rPr>
                <w:sz w:val="21"/>
                <w:szCs w:val="21"/>
              </w:rPr>
              <w:t>74</w:t>
            </w:r>
          </w:p>
        </w:tc>
        <w:tc>
          <w:tcPr>
            <w:tcW w:w="1343" w:type="dxa"/>
            <w:tcBorders>
              <w:top w:val="nil"/>
              <w:left w:val="nil"/>
              <w:bottom w:val="single" w:sz="4" w:space="0" w:color="auto"/>
              <w:right w:val="single" w:sz="4" w:space="0" w:color="auto"/>
            </w:tcBorders>
            <w:shd w:val="clear" w:color="auto" w:fill="auto"/>
            <w:vAlign w:val="center"/>
            <w:hideMark/>
          </w:tcPr>
          <w:p w14:paraId="1BE4D757"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3525D66F" w14:textId="77777777" w:rsidR="000B7647" w:rsidRDefault="000B7647" w:rsidP="000B7647">
            <w:pPr>
              <w:jc w:val="center"/>
              <w:rPr>
                <w:color w:val="000000"/>
                <w:sz w:val="18"/>
                <w:szCs w:val="18"/>
              </w:rPr>
            </w:pPr>
            <w:r>
              <w:rPr>
                <w:rFonts w:hint="eastAsia"/>
                <w:color w:val="000000"/>
                <w:sz w:val="18"/>
                <w:szCs w:val="18"/>
              </w:rPr>
              <w:t>1.停止线</w:t>
            </w:r>
            <w:r>
              <w:rPr>
                <w:rFonts w:hint="eastAsia"/>
                <w:color w:val="000000"/>
                <w:sz w:val="18"/>
                <w:szCs w:val="18"/>
              </w:rPr>
              <w:br/>
              <w:t>2.线型：白色实线</w:t>
            </w:r>
            <w:r>
              <w:rPr>
                <w:rFonts w:hint="eastAsia"/>
                <w:color w:val="000000"/>
                <w:sz w:val="18"/>
                <w:szCs w:val="18"/>
              </w:rPr>
              <w:br/>
              <w:t>3.线宽：45cm</w:t>
            </w:r>
            <w:r>
              <w:rPr>
                <w:rFonts w:hint="eastAsia"/>
                <w:color w:val="000000"/>
                <w:sz w:val="18"/>
                <w:szCs w:val="18"/>
              </w:rPr>
              <w:br/>
              <w:t>4.材料品种：热熔型反光材料，涂层厚≥2mm，抗滑值应不小于45BPN</w:t>
            </w:r>
            <w:r>
              <w:rPr>
                <w:rFonts w:hint="eastAsia"/>
                <w:color w:val="000000"/>
                <w:sz w:val="18"/>
                <w:szCs w:val="18"/>
              </w:rPr>
              <w:br/>
              <w:t>5.计算规则：按实线平面面积以平方米计量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07A0322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7B09CC5" w14:textId="77777777" w:rsidR="000B7647" w:rsidRDefault="000B7647" w:rsidP="000B7647">
            <w:pPr>
              <w:jc w:val="center"/>
              <w:rPr>
                <w:color w:val="000000"/>
                <w:sz w:val="18"/>
                <w:szCs w:val="18"/>
              </w:rPr>
            </w:pPr>
            <w:r>
              <w:rPr>
                <w:rFonts w:hint="eastAsia"/>
                <w:color w:val="000000"/>
                <w:sz w:val="18"/>
                <w:szCs w:val="18"/>
              </w:rPr>
              <w:t>464.00</w:t>
            </w:r>
          </w:p>
        </w:tc>
        <w:tc>
          <w:tcPr>
            <w:tcW w:w="1129" w:type="dxa"/>
            <w:tcBorders>
              <w:top w:val="nil"/>
              <w:left w:val="nil"/>
              <w:bottom w:val="single" w:sz="4" w:space="0" w:color="auto"/>
              <w:right w:val="single" w:sz="4" w:space="0" w:color="auto"/>
            </w:tcBorders>
          </w:tcPr>
          <w:p w14:paraId="3D7AF78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177A8BA" w14:textId="77777777" w:rsidR="000B7647" w:rsidRDefault="000B7647" w:rsidP="000B7647">
            <w:pPr>
              <w:jc w:val="center"/>
              <w:rPr>
                <w:color w:val="000000"/>
                <w:sz w:val="18"/>
                <w:szCs w:val="18"/>
              </w:rPr>
            </w:pPr>
          </w:p>
        </w:tc>
      </w:tr>
      <w:tr w:rsidR="000B7647" w14:paraId="69878DDD" w14:textId="77777777" w:rsidTr="000B7647">
        <w:trPr>
          <w:trHeight w:val="172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736AEE7" w14:textId="790975ED" w:rsidR="000B7647" w:rsidRPr="000B7647" w:rsidRDefault="000B7647" w:rsidP="000B7647">
            <w:pPr>
              <w:jc w:val="center"/>
              <w:rPr>
                <w:color w:val="000000"/>
                <w:sz w:val="21"/>
                <w:szCs w:val="21"/>
              </w:rPr>
            </w:pPr>
            <w:r w:rsidRPr="000B7647">
              <w:rPr>
                <w:sz w:val="21"/>
                <w:szCs w:val="21"/>
              </w:rPr>
              <w:t>75</w:t>
            </w:r>
          </w:p>
        </w:tc>
        <w:tc>
          <w:tcPr>
            <w:tcW w:w="1343" w:type="dxa"/>
            <w:tcBorders>
              <w:top w:val="nil"/>
              <w:left w:val="nil"/>
              <w:bottom w:val="single" w:sz="4" w:space="0" w:color="auto"/>
              <w:right w:val="single" w:sz="4" w:space="0" w:color="auto"/>
            </w:tcBorders>
            <w:shd w:val="clear" w:color="auto" w:fill="auto"/>
            <w:vAlign w:val="center"/>
            <w:hideMark/>
          </w:tcPr>
          <w:p w14:paraId="57E085D2" w14:textId="77777777" w:rsidR="000B7647" w:rsidRDefault="000B7647" w:rsidP="000B7647">
            <w:pPr>
              <w:jc w:val="center"/>
              <w:rPr>
                <w:color w:val="000000"/>
                <w:sz w:val="18"/>
                <w:szCs w:val="18"/>
              </w:rPr>
            </w:pPr>
            <w:r>
              <w:rPr>
                <w:rFonts w:hint="eastAsia"/>
                <w:color w:val="000000"/>
                <w:sz w:val="18"/>
                <w:szCs w:val="18"/>
              </w:rPr>
              <w:t>横道线</w:t>
            </w:r>
          </w:p>
        </w:tc>
        <w:tc>
          <w:tcPr>
            <w:tcW w:w="2604" w:type="dxa"/>
            <w:tcBorders>
              <w:top w:val="nil"/>
              <w:left w:val="nil"/>
              <w:bottom w:val="single" w:sz="4" w:space="0" w:color="auto"/>
              <w:right w:val="single" w:sz="4" w:space="0" w:color="auto"/>
            </w:tcBorders>
            <w:shd w:val="clear" w:color="auto" w:fill="auto"/>
            <w:vAlign w:val="center"/>
            <w:hideMark/>
          </w:tcPr>
          <w:p w14:paraId="5B7AA214" w14:textId="77777777" w:rsidR="000B7647" w:rsidRDefault="000B7647" w:rsidP="000B7647">
            <w:pPr>
              <w:jc w:val="center"/>
              <w:rPr>
                <w:color w:val="000000"/>
                <w:sz w:val="18"/>
                <w:szCs w:val="18"/>
              </w:rPr>
            </w:pPr>
            <w:r>
              <w:rPr>
                <w:rFonts w:hint="eastAsia"/>
                <w:color w:val="000000"/>
                <w:sz w:val="18"/>
                <w:szCs w:val="18"/>
              </w:rPr>
              <w:t>1.人行横道线</w:t>
            </w:r>
            <w:r>
              <w:rPr>
                <w:rFonts w:hint="eastAsia"/>
                <w:color w:val="000000"/>
                <w:sz w:val="18"/>
                <w:szCs w:val="18"/>
              </w:rPr>
              <w:br/>
              <w:t>2.线宽：40cm</w:t>
            </w:r>
            <w:r>
              <w:rPr>
                <w:rFonts w:hint="eastAsia"/>
                <w:color w:val="000000"/>
                <w:sz w:val="18"/>
                <w:szCs w:val="18"/>
              </w:rPr>
              <w:br/>
              <w:t>3.两线净距60cm</w:t>
            </w:r>
            <w:r>
              <w:rPr>
                <w:rFonts w:hint="eastAsia"/>
                <w:color w:val="000000"/>
                <w:sz w:val="18"/>
                <w:szCs w:val="18"/>
              </w:rPr>
              <w:br/>
              <w:t>4.材料品种：热熔型反光材料，涂层厚≥2mm，抗滑值应不小于45BPN</w:t>
            </w:r>
            <w:r>
              <w:rPr>
                <w:rFonts w:hint="eastAsia"/>
                <w:color w:val="000000"/>
                <w:sz w:val="18"/>
                <w:szCs w:val="18"/>
              </w:rPr>
              <w:br/>
              <w:t>5.计算规则：按实线平面面积以平方米计量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0AA8BC7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6533452" w14:textId="77777777" w:rsidR="000B7647" w:rsidRDefault="000B7647" w:rsidP="000B7647">
            <w:pPr>
              <w:jc w:val="center"/>
              <w:rPr>
                <w:color w:val="000000"/>
                <w:sz w:val="18"/>
                <w:szCs w:val="18"/>
              </w:rPr>
            </w:pPr>
            <w:r>
              <w:rPr>
                <w:rFonts w:hint="eastAsia"/>
                <w:color w:val="000000"/>
                <w:sz w:val="18"/>
                <w:szCs w:val="18"/>
              </w:rPr>
              <w:t>1505.00</w:t>
            </w:r>
          </w:p>
        </w:tc>
        <w:tc>
          <w:tcPr>
            <w:tcW w:w="1129" w:type="dxa"/>
            <w:tcBorders>
              <w:top w:val="nil"/>
              <w:left w:val="nil"/>
              <w:bottom w:val="single" w:sz="4" w:space="0" w:color="auto"/>
              <w:right w:val="single" w:sz="4" w:space="0" w:color="auto"/>
            </w:tcBorders>
          </w:tcPr>
          <w:p w14:paraId="410AD06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6E9FC79" w14:textId="77777777" w:rsidR="000B7647" w:rsidRDefault="000B7647" w:rsidP="000B7647">
            <w:pPr>
              <w:jc w:val="center"/>
              <w:rPr>
                <w:color w:val="000000"/>
                <w:sz w:val="18"/>
                <w:szCs w:val="18"/>
              </w:rPr>
            </w:pPr>
          </w:p>
        </w:tc>
      </w:tr>
      <w:tr w:rsidR="000B7647" w14:paraId="4CCCD8B7" w14:textId="77777777" w:rsidTr="000B7647">
        <w:trPr>
          <w:trHeight w:val="172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05A444F" w14:textId="7AFDEC0C" w:rsidR="000B7647" w:rsidRPr="000B7647" w:rsidRDefault="000B7647" w:rsidP="000B7647">
            <w:pPr>
              <w:jc w:val="center"/>
              <w:rPr>
                <w:color w:val="000000"/>
                <w:sz w:val="21"/>
                <w:szCs w:val="21"/>
              </w:rPr>
            </w:pPr>
            <w:r w:rsidRPr="000B7647">
              <w:rPr>
                <w:sz w:val="21"/>
                <w:szCs w:val="21"/>
              </w:rPr>
              <w:t>76</w:t>
            </w:r>
          </w:p>
        </w:tc>
        <w:tc>
          <w:tcPr>
            <w:tcW w:w="1343" w:type="dxa"/>
            <w:tcBorders>
              <w:top w:val="nil"/>
              <w:left w:val="nil"/>
              <w:bottom w:val="single" w:sz="4" w:space="0" w:color="auto"/>
              <w:right w:val="single" w:sz="4" w:space="0" w:color="auto"/>
            </w:tcBorders>
            <w:shd w:val="clear" w:color="auto" w:fill="auto"/>
            <w:vAlign w:val="center"/>
            <w:hideMark/>
          </w:tcPr>
          <w:p w14:paraId="71FB4930"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5033A302" w14:textId="77777777" w:rsidR="000B7647" w:rsidRDefault="000B7647" w:rsidP="000B7647">
            <w:pPr>
              <w:jc w:val="center"/>
              <w:rPr>
                <w:color w:val="000000"/>
                <w:sz w:val="18"/>
                <w:szCs w:val="18"/>
              </w:rPr>
            </w:pPr>
            <w:r>
              <w:rPr>
                <w:rFonts w:hint="eastAsia"/>
                <w:color w:val="000000"/>
                <w:sz w:val="18"/>
                <w:szCs w:val="18"/>
              </w:rPr>
              <w:t>1.车行道边缘线</w:t>
            </w:r>
            <w:r>
              <w:rPr>
                <w:rFonts w:hint="eastAsia"/>
                <w:color w:val="000000"/>
                <w:sz w:val="18"/>
                <w:szCs w:val="18"/>
              </w:rPr>
              <w:br/>
              <w:t>2.线型：白色实线</w:t>
            </w:r>
            <w:r>
              <w:rPr>
                <w:rFonts w:hint="eastAsia"/>
                <w:color w:val="000000"/>
                <w:sz w:val="18"/>
                <w:szCs w:val="18"/>
              </w:rPr>
              <w:br/>
              <w:t>3.线宽：15cm</w:t>
            </w:r>
            <w:r>
              <w:rPr>
                <w:rFonts w:hint="eastAsia"/>
                <w:color w:val="000000"/>
                <w:sz w:val="18"/>
                <w:szCs w:val="18"/>
              </w:rPr>
              <w:br/>
              <w:t>4.材料品种：热熔型反光材料，涂层厚≥2mm，抗滑值应不小于45BPN</w:t>
            </w:r>
            <w:r>
              <w:rPr>
                <w:rFonts w:hint="eastAsia"/>
                <w:color w:val="000000"/>
                <w:sz w:val="18"/>
                <w:szCs w:val="18"/>
              </w:rPr>
              <w:br/>
              <w:t>5.计算规则：按实线平面面积以平方米计量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68016535"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8948829" w14:textId="77777777" w:rsidR="000B7647" w:rsidRDefault="000B7647" w:rsidP="000B7647">
            <w:pPr>
              <w:jc w:val="center"/>
              <w:rPr>
                <w:color w:val="000000"/>
                <w:sz w:val="18"/>
                <w:szCs w:val="18"/>
              </w:rPr>
            </w:pPr>
            <w:r>
              <w:rPr>
                <w:rFonts w:hint="eastAsia"/>
                <w:color w:val="000000"/>
                <w:sz w:val="18"/>
                <w:szCs w:val="18"/>
              </w:rPr>
              <w:t>810.00</w:t>
            </w:r>
          </w:p>
        </w:tc>
        <w:tc>
          <w:tcPr>
            <w:tcW w:w="1129" w:type="dxa"/>
            <w:tcBorders>
              <w:top w:val="nil"/>
              <w:left w:val="nil"/>
              <w:bottom w:val="single" w:sz="4" w:space="0" w:color="auto"/>
              <w:right w:val="single" w:sz="4" w:space="0" w:color="auto"/>
            </w:tcBorders>
          </w:tcPr>
          <w:p w14:paraId="1538419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A384C1E" w14:textId="77777777" w:rsidR="000B7647" w:rsidRDefault="000B7647" w:rsidP="000B7647">
            <w:pPr>
              <w:jc w:val="center"/>
              <w:rPr>
                <w:color w:val="000000"/>
                <w:sz w:val="18"/>
                <w:szCs w:val="18"/>
              </w:rPr>
            </w:pPr>
          </w:p>
        </w:tc>
      </w:tr>
      <w:tr w:rsidR="000B7647" w14:paraId="0A6D6EE7" w14:textId="77777777" w:rsidTr="000B7647">
        <w:trPr>
          <w:trHeight w:val="172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A2B8B3" w14:textId="7A557860" w:rsidR="000B7647" w:rsidRPr="000B7647" w:rsidRDefault="000B7647" w:rsidP="000B7647">
            <w:pPr>
              <w:jc w:val="center"/>
              <w:rPr>
                <w:color w:val="000000"/>
                <w:sz w:val="21"/>
                <w:szCs w:val="21"/>
              </w:rPr>
            </w:pPr>
            <w:r w:rsidRPr="000B7647">
              <w:rPr>
                <w:sz w:val="21"/>
                <w:szCs w:val="21"/>
              </w:rPr>
              <w:t>77</w:t>
            </w:r>
          </w:p>
        </w:tc>
        <w:tc>
          <w:tcPr>
            <w:tcW w:w="1343" w:type="dxa"/>
            <w:tcBorders>
              <w:top w:val="nil"/>
              <w:left w:val="nil"/>
              <w:bottom w:val="single" w:sz="4" w:space="0" w:color="auto"/>
              <w:right w:val="single" w:sz="4" w:space="0" w:color="auto"/>
            </w:tcBorders>
            <w:shd w:val="clear" w:color="auto" w:fill="auto"/>
            <w:vAlign w:val="center"/>
            <w:hideMark/>
          </w:tcPr>
          <w:p w14:paraId="22948B2A"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37AB7F75" w14:textId="77777777" w:rsidR="000B7647" w:rsidRDefault="000B7647" w:rsidP="000B7647">
            <w:pPr>
              <w:jc w:val="center"/>
              <w:rPr>
                <w:color w:val="000000"/>
                <w:sz w:val="18"/>
                <w:szCs w:val="18"/>
              </w:rPr>
            </w:pPr>
            <w:r>
              <w:rPr>
                <w:rFonts w:hint="eastAsia"/>
                <w:color w:val="000000"/>
                <w:sz w:val="18"/>
                <w:szCs w:val="18"/>
              </w:rPr>
              <w:t>1.停车车位线</w:t>
            </w:r>
            <w:r>
              <w:rPr>
                <w:rFonts w:hint="eastAsia"/>
                <w:color w:val="000000"/>
                <w:sz w:val="18"/>
                <w:szCs w:val="18"/>
              </w:rPr>
              <w:br/>
              <w:t>2.线型：白色实线</w:t>
            </w:r>
            <w:r>
              <w:rPr>
                <w:rFonts w:hint="eastAsia"/>
                <w:color w:val="000000"/>
                <w:sz w:val="18"/>
                <w:szCs w:val="18"/>
              </w:rPr>
              <w:br/>
              <w:t>3.线宽：15cm</w:t>
            </w:r>
            <w:r>
              <w:rPr>
                <w:rFonts w:hint="eastAsia"/>
                <w:color w:val="000000"/>
                <w:sz w:val="18"/>
                <w:szCs w:val="18"/>
              </w:rPr>
              <w:br/>
              <w:t>4.材料品种：热熔型反光材料，涂层厚≥2mm，抗滑值应不小于45BPN</w:t>
            </w:r>
            <w:r>
              <w:rPr>
                <w:rFonts w:hint="eastAsia"/>
                <w:color w:val="000000"/>
                <w:sz w:val="18"/>
                <w:szCs w:val="18"/>
              </w:rPr>
              <w:br/>
              <w:t>5.计算规则：按实线平面面积以平方米计量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494583F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AE594F9" w14:textId="77777777" w:rsidR="000B7647" w:rsidRDefault="000B7647" w:rsidP="000B7647">
            <w:pPr>
              <w:jc w:val="center"/>
              <w:rPr>
                <w:color w:val="000000"/>
                <w:sz w:val="18"/>
                <w:szCs w:val="18"/>
              </w:rPr>
            </w:pPr>
            <w:r>
              <w:rPr>
                <w:rFonts w:hint="eastAsia"/>
                <w:color w:val="000000"/>
                <w:sz w:val="18"/>
                <w:szCs w:val="18"/>
              </w:rPr>
              <w:t>2376.00</w:t>
            </w:r>
          </w:p>
        </w:tc>
        <w:tc>
          <w:tcPr>
            <w:tcW w:w="1129" w:type="dxa"/>
            <w:tcBorders>
              <w:top w:val="nil"/>
              <w:left w:val="nil"/>
              <w:bottom w:val="single" w:sz="4" w:space="0" w:color="auto"/>
              <w:right w:val="single" w:sz="4" w:space="0" w:color="auto"/>
            </w:tcBorders>
          </w:tcPr>
          <w:p w14:paraId="2490C4F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0DFF2AB" w14:textId="77777777" w:rsidR="000B7647" w:rsidRDefault="000B7647" w:rsidP="000B7647">
            <w:pPr>
              <w:jc w:val="center"/>
              <w:rPr>
                <w:color w:val="000000"/>
                <w:sz w:val="18"/>
                <w:szCs w:val="18"/>
              </w:rPr>
            </w:pPr>
          </w:p>
        </w:tc>
      </w:tr>
      <w:tr w:rsidR="000B7647" w14:paraId="38AF409E"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3445329" w14:textId="3BF7E9FF" w:rsidR="000B7647" w:rsidRPr="000B7647" w:rsidRDefault="000B7647" w:rsidP="000B7647">
            <w:pPr>
              <w:jc w:val="center"/>
              <w:rPr>
                <w:color w:val="000000"/>
                <w:sz w:val="21"/>
                <w:szCs w:val="21"/>
              </w:rPr>
            </w:pPr>
            <w:r w:rsidRPr="000B7647">
              <w:rPr>
                <w:sz w:val="21"/>
                <w:szCs w:val="21"/>
              </w:rPr>
              <w:t>78</w:t>
            </w:r>
          </w:p>
        </w:tc>
        <w:tc>
          <w:tcPr>
            <w:tcW w:w="1343" w:type="dxa"/>
            <w:tcBorders>
              <w:top w:val="nil"/>
              <w:left w:val="nil"/>
              <w:bottom w:val="single" w:sz="4" w:space="0" w:color="auto"/>
              <w:right w:val="single" w:sz="4" w:space="0" w:color="auto"/>
            </w:tcBorders>
            <w:shd w:val="clear" w:color="auto" w:fill="auto"/>
            <w:vAlign w:val="center"/>
            <w:hideMark/>
          </w:tcPr>
          <w:p w14:paraId="0F370B10" w14:textId="77777777" w:rsidR="000B7647" w:rsidRDefault="000B7647" w:rsidP="000B7647">
            <w:pPr>
              <w:jc w:val="center"/>
              <w:rPr>
                <w:color w:val="000000"/>
                <w:sz w:val="18"/>
                <w:szCs w:val="18"/>
              </w:rPr>
            </w:pPr>
            <w:r>
              <w:rPr>
                <w:rFonts w:hint="eastAsia"/>
                <w:color w:val="000000"/>
                <w:sz w:val="18"/>
                <w:szCs w:val="18"/>
              </w:rPr>
              <w:t>标记</w:t>
            </w:r>
          </w:p>
        </w:tc>
        <w:tc>
          <w:tcPr>
            <w:tcW w:w="2604" w:type="dxa"/>
            <w:tcBorders>
              <w:top w:val="nil"/>
              <w:left w:val="nil"/>
              <w:bottom w:val="single" w:sz="4" w:space="0" w:color="auto"/>
              <w:right w:val="single" w:sz="4" w:space="0" w:color="auto"/>
            </w:tcBorders>
            <w:shd w:val="clear" w:color="auto" w:fill="auto"/>
            <w:vAlign w:val="center"/>
            <w:hideMark/>
          </w:tcPr>
          <w:p w14:paraId="4DB01D02" w14:textId="77777777" w:rsidR="000B7647" w:rsidRDefault="000B7647" w:rsidP="000B7647">
            <w:pPr>
              <w:jc w:val="center"/>
              <w:rPr>
                <w:color w:val="000000"/>
                <w:sz w:val="18"/>
                <w:szCs w:val="18"/>
              </w:rPr>
            </w:pPr>
            <w:r>
              <w:rPr>
                <w:rFonts w:hint="eastAsia"/>
                <w:color w:val="000000"/>
                <w:sz w:val="18"/>
                <w:szCs w:val="18"/>
              </w:rPr>
              <w:t>1.导向箭头（白色）</w:t>
            </w:r>
            <w:r>
              <w:rPr>
                <w:rFonts w:hint="eastAsia"/>
                <w:color w:val="000000"/>
                <w:sz w:val="18"/>
                <w:szCs w:val="18"/>
              </w:rPr>
              <w:br/>
              <w:t>2.材料品种：热熔型反光材料，涂层厚≥2mm，抗滑值应不小于45BPN</w:t>
            </w:r>
            <w:r>
              <w:rPr>
                <w:rFonts w:hint="eastAsia"/>
                <w:color w:val="000000"/>
                <w:sz w:val="18"/>
                <w:szCs w:val="18"/>
              </w:rPr>
              <w:br/>
              <w:t>3.尺寸：长6m</w:t>
            </w:r>
          </w:p>
        </w:tc>
        <w:tc>
          <w:tcPr>
            <w:tcW w:w="906" w:type="dxa"/>
            <w:tcBorders>
              <w:top w:val="nil"/>
              <w:left w:val="nil"/>
              <w:bottom w:val="single" w:sz="4" w:space="0" w:color="auto"/>
              <w:right w:val="single" w:sz="4" w:space="0" w:color="auto"/>
            </w:tcBorders>
            <w:shd w:val="clear" w:color="auto" w:fill="auto"/>
            <w:vAlign w:val="center"/>
            <w:hideMark/>
          </w:tcPr>
          <w:p w14:paraId="7855B867"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B905017" w14:textId="77777777" w:rsidR="000B7647" w:rsidRDefault="000B7647" w:rsidP="000B7647">
            <w:pPr>
              <w:jc w:val="center"/>
              <w:rPr>
                <w:color w:val="000000"/>
                <w:sz w:val="18"/>
                <w:szCs w:val="18"/>
              </w:rPr>
            </w:pPr>
            <w:r>
              <w:rPr>
                <w:rFonts w:hint="eastAsia"/>
                <w:color w:val="000000"/>
                <w:sz w:val="18"/>
                <w:szCs w:val="18"/>
              </w:rPr>
              <w:t>95.00</w:t>
            </w:r>
          </w:p>
        </w:tc>
        <w:tc>
          <w:tcPr>
            <w:tcW w:w="1129" w:type="dxa"/>
            <w:tcBorders>
              <w:top w:val="nil"/>
              <w:left w:val="nil"/>
              <w:bottom w:val="single" w:sz="4" w:space="0" w:color="auto"/>
              <w:right w:val="single" w:sz="4" w:space="0" w:color="auto"/>
            </w:tcBorders>
          </w:tcPr>
          <w:p w14:paraId="3A5D41D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6B2E95C" w14:textId="77777777" w:rsidR="000B7647" w:rsidRDefault="000B7647" w:rsidP="000B7647">
            <w:pPr>
              <w:jc w:val="center"/>
              <w:rPr>
                <w:color w:val="000000"/>
                <w:sz w:val="18"/>
                <w:szCs w:val="18"/>
              </w:rPr>
            </w:pPr>
          </w:p>
        </w:tc>
      </w:tr>
      <w:tr w:rsidR="000B7647" w14:paraId="00872F30"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64ED134" w14:textId="30D89D80" w:rsidR="000B7647" w:rsidRPr="000B7647" w:rsidRDefault="000B7647" w:rsidP="000B7647">
            <w:pPr>
              <w:jc w:val="center"/>
              <w:rPr>
                <w:color w:val="000000"/>
                <w:sz w:val="21"/>
                <w:szCs w:val="21"/>
              </w:rPr>
            </w:pPr>
            <w:r w:rsidRPr="000B7647">
              <w:rPr>
                <w:sz w:val="21"/>
                <w:szCs w:val="21"/>
              </w:rPr>
              <w:t>79</w:t>
            </w:r>
          </w:p>
        </w:tc>
        <w:tc>
          <w:tcPr>
            <w:tcW w:w="1343" w:type="dxa"/>
            <w:tcBorders>
              <w:top w:val="nil"/>
              <w:left w:val="nil"/>
              <w:bottom w:val="single" w:sz="4" w:space="0" w:color="auto"/>
              <w:right w:val="single" w:sz="4" w:space="0" w:color="auto"/>
            </w:tcBorders>
            <w:shd w:val="clear" w:color="auto" w:fill="auto"/>
            <w:vAlign w:val="center"/>
            <w:hideMark/>
          </w:tcPr>
          <w:p w14:paraId="08BC8FA3"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44DF083A" w14:textId="77777777" w:rsidR="000B7647" w:rsidRDefault="000B7647" w:rsidP="000B7647">
            <w:pPr>
              <w:jc w:val="center"/>
              <w:rPr>
                <w:color w:val="000000"/>
                <w:sz w:val="18"/>
                <w:szCs w:val="18"/>
              </w:rPr>
            </w:pPr>
            <w:r>
              <w:rPr>
                <w:rFonts w:hint="eastAsia"/>
                <w:color w:val="000000"/>
                <w:sz w:val="18"/>
                <w:szCs w:val="18"/>
              </w:rPr>
              <w:t>1.安全岛白实线</w:t>
            </w:r>
            <w:r>
              <w:rPr>
                <w:rFonts w:hint="eastAsia"/>
                <w:color w:val="000000"/>
                <w:sz w:val="18"/>
                <w:szCs w:val="18"/>
              </w:rPr>
              <w:br/>
              <w:t>2.线宽：15cm</w:t>
            </w:r>
            <w:r>
              <w:rPr>
                <w:rFonts w:hint="eastAsia"/>
                <w:color w:val="000000"/>
                <w:sz w:val="18"/>
                <w:szCs w:val="18"/>
              </w:rPr>
              <w:br/>
              <w:t>3.材料品种：热熔型反光材料，涂层厚≥2mm，抗滑值应不小于45BPN</w:t>
            </w:r>
            <w:r>
              <w:rPr>
                <w:rFonts w:hint="eastAsia"/>
                <w:color w:val="000000"/>
                <w:sz w:val="18"/>
                <w:szCs w:val="18"/>
              </w:rPr>
              <w:br/>
              <w:t>4计算规则：按实线平面面积以平方米计量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3B4B72C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87E6693" w14:textId="77777777" w:rsidR="000B7647" w:rsidRDefault="000B7647" w:rsidP="000B7647">
            <w:pPr>
              <w:jc w:val="center"/>
              <w:rPr>
                <w:color w:val="000000"/>
                <w:sz w:val="18"/>
                <w:szCs w:val="18"/>
              </w:rPr>
            </w:pPr>
            <w:r>
              <w:rPr>
                <w:rFonts w:hint="eastAsia"/>
                <w:color w:val="000000"/>
                <w:sz w:val="18"/>
                <w:szCs w:val="18"/>
              </w:rPr>
              <w:t>509.00</w:t>
            </w:r>
          </w:p>
        </w:tc>
        <w:tc>
          <w:tcPr>
            <w:tcW w:w="1129" w:type="dxa"/>
            <w:tcBorders>
              <w:top w:val="nil"/>
              <w:left w:val="nil"/>
              <w:bottom w:val="single" w:sz="4" w:space="0" w:color="auto"/>
              <w:right w:val="single" w:sz="4" w:space="0" w:color="auto"/>
            </w:tcBorders>
          </w:tcPr>
          <w:p w14:paraId="0431F70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BDEE1C0" w14:textId="77777777" w:rsidR="000B7647" w:rsidRDefault="000B7647" w:rsidP="000B7647">
            <w:pPr>
              <w:jc w:val="center"/>
              <w:rPr>
                <w:color w:val="000000"/>
                <w:sz w:val="18"/>
                <w:szCs w:val="18"/>
              </w:rPr>
            </w:pPr>
          </w:p>
        </w:tc>
      </w:tr>
      <w:tr w:rsidR="000B7647" w14:paraId="0C006A98"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D29ECE6" w14:textId="011F0461" w:rsidR="000B7647" w:rsidRPr="000B7647" w:rsidRDefault="000B7647" w:rsidP="000B7647">
            <w:pPr>
              <w:jc w:val="center"/>
              <w:rPr>
                <w:color w:val="000000"/>
                <w:sz w:val="21"/>
                <w:szCs w:val="21"/>
              </w:rPr>
            </w:pPr>
            <w:r w:rsidRPr="000B7647">
              <w:rPr>
                <w:sz w:val="21"/>
                <w:szCs w:val="21"/>
              </w:rPr>
              <w:t>80</w:t>
            </w:r>
          </w:p>
        </w:tc>
        <w:tc>
          <w:tcPr>
            <w:tcW w:w="1343" w:type="dxa"/>
            <w:tcBorders>
              <w:top w:val="nil"/>
              <w:left w:val="nil"/>
              <w:bottom w:val="single" w:sz="4" w:space="0" w:color="auto"/>
              <w:right w:val="single" w:sz="4" w:space="0" w:color="auto"/>
            </w:tcBorders>
            <w:shd w:val="clear" w:color="auto" w:fill="auto"/>
            <w:vAlign w:val="center"/>
            <w:hideMark/>
          </w:tcPr>
          <w:p w14:paraId="2C7210B1"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2EF73323" w14:textId="77777777" w:rsidR="000B7647" w:rsidRDefault="000B7647" w:rsidP="000B7647">
            <w:pPr>
              <w:jc w:val="center"/>
              <w:rPr>
                <w:color w:val="000000"/>
                <w:sz w:val="18"/>
                <w:szCs w:val="18"/>
              </w:rPr>
            </w:pPr>
            <w:r>
              <w:rPr>
                <w:rFonts w:hint="eastAsia"/>
                <w:color w:val="000000"/>
                <w:sz w:val="18"/>
                <w:szCs w:val="18"/>
              </w:rPr>
              <w:t>1.地面彩色标线</w:t>
            </w:r>
            <w:r>
              <w:rPr>
                <w:rFonts w:hint="eastAsia"/>
                <w:color w:val="000000"/>
                <w:sz w:val="18"/>
                <w:szCs w:val="18"/>
              </w:rPr>
              <w:br/>
              <w:t>2.材料品种：热熔型反光材料，涂层厚≥2mm，抗滑值应不小于45BPN</w:t>
            </w:r>
            <w:r>
              <w:rPr>
                <w:rFonts w:hint="eastAsia"/>
                <w:color w:val="000000"/>
                <w:sz w:val="18"/>
                <w:szCs w:val="18"/>
              </w:rPr>
              <w:br/>
              <w:t>3.计算规则：按实线平面面积以平方米计量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5C71A19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E5078C5" w14:textId="77777777" w:rsidR="000B7647" w:rsidRDefault="000B7647" w:rsidP="000B7647">
            <w:pPr>
              <w:jc w:val="center"/>
              <w:rPr>
                <w:color w:val="000000"/>
                <w:sz w:val="18"/>
                <w:szCs w:val="18"/>
              </w:rPr>
            </w:pPr>
            <w:r>
              <w:rPr>
                <w:rFonts w:hint="eastAsia"/>
                <w:color w:val="000000"/>
                <w:sz w:val="18"/>
                <w:szCs w:val="18"/>
              </w:rPr>
              <w:t>162.00</w:t>
            </w:r>
          </w:p>
        </w:tc>
        <w:tc>
          <w:tcPr>
            <w:tcW w:w="1129" w:type="dxa"/>
            <w:tcBorders>
              <w:top w:val="nil"/>
              <w:left w:val="nil"/>
              <w:bottom w:val="single" w:sz="4" w:space="0" w:color="auto"/>
              <w:right w:val="single" w:sz="4" w:space="0" w:color="auto"/>
            </w:tcBorders>
          </w:tcPr>
          <w:p w14:paraId="4035D46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C22BED9" w14:textId="77777777" w:rsidR="000B7647" w:rsidRDefault="000B7647" w:rsidP="000B7647">
            <w:pPr>
              <w:jc w:val="center"/>
              <w:rPr>
                <w:color w:val="000000"/>
                <w:sz w:val="18"/>
                <w:szCs w:val="18"/>
              </w:rPr>
            </w:pPr>
          </w:p>
        </w:tc>
      </w:tr>
      <w:tr w:rsidR="000B7647" w14:paraId="3DD17879"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7060218" w14:textId="1DF7BEA7" w:rsidR="000B7647" w:rsidRPr="000B7647" w:rsidRDefault="000B7647" w:rsidP="000B7647">
            <w:pPr>
              <w:jc w:val="center"/>
              <w:rPr>
                <w:color w:val="000000"/>
                <w:sz w:val="21"/>
                <w:szCs w:val="21"/>
              </w:rPr>
            </w:pPr>
            <w:r w:rsidRPr="000B7647">
              <w:rPr>
                <w:sz w:val="21"/>
                <w:szCs w:val="21"/>
              </w:rPr>
              <w:t>81</w:t>
            </w:r>
          </w:p>
        </w:tc>
        <w:tc>
          <w:tcPr>
            <w:tcW w:w="1343" w:type="dxa"/>
            <w:tcBorders>
              <w:top w:val="nil"/>
              <w:left w:val="nil"/>
              <w:bottom w:val="single" w:sz="4" w:space="0" w:color="auto"/>
              <w:right w:val="single" w:sz="4" w:space="0" w:color="auto"/>
            </w:tcBorders>
            <w:shd w:val="clear" w:color="auto" w:fill="auto"/>
            <w:vAlign w:val="center"/>
            <w:hideMark/>
          </w:tcPr>
          <w:p w14:paraId="0C8B0107" w14:textId="77777777" w:rsidR="000B7647" w:rsidRDefault="000B7647" w:rsidP="000B7647">
            <w:pPr>
              <w:jc w:val="center"/>
              <w:rPr>
                <w:color w:val="000000"/>
                <w:sz w:val="18"/>
                <w:szCs w:val="18"/>
              </w:rPr>
            </w:pPr>
            <w:r>
              <w:rPr>
                <w:rFonts w:hint="eastAsia"/>
                <w:color w:val="000000"/>
                <w:sz w:val="18"/>
                <w:szCs w:val="18"/>
              </w:rPr>
              <w:t>标线</w:t>
            </w:r>
          </w:p>
        </w:tc>
        <w:tc>
          <w:tcPr>
            <w:tcW w:w="2604" w:type="dxa"/>
            <w:tcBorders>
              <w:top w:val="nil"/>
              <w:left w:val="nil"/>
              <w:bottom w:val="single" w:sz="4" w:space="0" w:color="auto"/>
              <w:right w:val="single" w:sz="4" w:space="0" w:color="auto"/>
            </w:tcBorders>
            <w:shd w:val="clear" w:color="auto" w:fill="auto"/>
            <w:vAlign w:val="center"/>
            <w:hideMark/>
          </w:tcPr>
          <w:p w14:paraId="4BB326C2" w14:textId="77777777" w:rsidR="000B7647" w:rsidRDefault="000B7647" w:rsidP="000B7647">
            <w:pPr>
              <w:jc w:val="center"/>
              <w:rPr>
                <w:color w:val="000000"/>
                <w:sz w:val="18"/>
                <w:szCs w:val="18"/>
              </w:rPr>
            </w:pPr>
            <w:r>
              <w:rPr>
                <w:rFonts w:hint="eastAsia"/>
                <w:color w:val="000000"/>
                <w:sz w:val="18"/>
                <w:szCs w:val="18"/>
              </w:rPr>
              <w:t>1.地面彩色字体</w:t>
            </w:r>
            <w:r>
              <w:rPr>
                <w:rFonts w:hint="eastAsia"/>
                <w:color w:val="000000"/>
                <w:sz w:val="18"/>
                <w:szCs w:val="18"/>
              </w:rPr>
              <w:br/>
              <w:t>2.材料品种：热熔型反光材料，涂层厚≥2mm，抗滑值应不小于45BPN</w:t>
            </w:r>
            <w:r>
              <w:rPr>
                <w:rFonts w:hint="eastAsia"/>
                <w:color w:val="000000"/>
                <w:sz w:val="18"/>
                <w:szCs w:val="18"/>
              </w:rPr>
              <w:br/>
              <w:t>3.计算规则：按字体尺寸面积以平方米计量</w:t>
            </w:r>
          </w:p>
        </w:tc>
        <w:tc>
          <w:tcPr>
            <w:tcW w:w="906" w:type="dxa"/>
            <w:tcBorders>
              <w:top w:val="nil"/>
              <w:left w:val="nil"/>
              <w:bottom w:val="single" w:sz="4" w:space="0" w:color="auto"/>
              <w:right w:val="single" w:sz="4" w:space="0" w:color="auto"/>
            </w:tcBorders>
            <w:shd w:val="clear" w:color="auto" w:fill="auto"/>
            <w:vAlign w:val="center"/>
            <w:hideMark/>
          </w:tcPr>
          <w:p w14:paraId="32E2C9AD"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15FCC96" w14:textId="77777777" w:rsidR="000B7647" w:rsidRDefault="000B7647" w:rsidP="000B7647">
            <w:pPr>
              <w:jc w:val="center"/>
              <w:rPr>
                <w:color w:val="000000"/>
                <w:sz w:val="18"/>
                <w:szCs w:val="18"/>
              </w:rPr>
            </w:pPr>
            <w:r>
              <w:rPr>
                <w:rFonts w:hint="eastAsia"/>
                <w:color w:val="000000"/>
                <w:sz w:val="18"/>
                <w:szCs w:val="18"/>
              </w:rPr>
              <w:t>81.00</w:t>
            </w:r>
          </w:p>
        </w:tc>
        <w:tc>
          <w:tcPr>
            <w:tcW w:w="1129" w:type="dxa"/>
            <w:tcBorders>
              <w:top w:val="nil"/>
              <w:left w:val="nil"/>
              <w:bottom w:val="single" w:sz="4" w:space="0" w:color="auto"/>
              <w:right w:val="single" w:sz="4" w:space="0" w:color="auto"/>
            </w:tcBorders>
          </w:tcPr>
          <w:p w14:paraId="13386F0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70960BF" w14:textId="77777777" w:rsidR="000B7647" w:rsidRDefault="000B7647" w:rsidP="000B7647">
            <w:pPr>
              <w:jc w:val="center"/>
              <w:rPr>
                <w:color w:val="000000"/>
                <w:sz w:val="18"/>
                <w:szCs w:val="18"/>
              </w:rPr>
            </w:pPr>
          </w:p>
        </w:tc>
      </w:tr>
      <w:tr w:rsidR="000B7647" w14:paraId="2C79239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80781D1" w14:textId="4459D619" w:rsidR="000B7647" w:rsidRPr="000B7647" w:rsidRDefault="000B7647" w:rsidP="000B7647">
            <w:pPr>
              <w:jc w:val="center"/>
              <w:rPr>
                <w:color w:val="000000"/>
                <w:sz w:val="21"/>
                <w:szCs w:val="21"/>
              </w:rPr>
            </w:pPr>
            <w:r w:rsidRPr="000B7647">
              <w:rPr>
                <w:sz w:val="21"/>
                <w:szCs w:val="21"/>
              </w:rPr>
              <w:t>82</w:t>
            </w:r>
          </w:p>
        </w:tc>
        <w:tc>
          <w:tcPr>
            <w:tcW w:w="1343" w:type="dxa"/>
            <w:tcBorders>
              <w:top w:val="nil"/>
              <w:left w:val="nil"/>
              <w:bottom w:val="single" w:sz="4" w:space="0" w:color="auto"/>
              <w:right w:val="single" w:sz="4" w:space="0" w:color="auto"/>
            </w:tcBorders>
            <w:shd w:val="clear" w:color="auto" w:fill="auto"/>
            <w:vAlign w:val="center"/>
            <w:hideMark/>
          </w:tcPr>
          <w:p w14:paraId="430BE9D2" w14:textId="77777777" w:rsidR="000B7647" w:rsidRDefault="000B7647" w:rsidP="000B7647">
            <w:pPr>
              <w:jc w:val="center"/>
              <w:rPr>
                <w:color w:val="000000"/>
                <w:sz w:val="18"/>
                <w:szCs w:val="18"/>
              </w:rPr>
            </w:pPr>
            <w:r>
              <w:rPr>
                <w:rFonts w:hint="eastAsia"/>
                <w:color w:val="000000"/>
                <w:sz w:val="18"/>
                <w:szCs w:val="18"/>
              </w:rPr>
              <w:t>减速垄</w:t>
            </w:r>
          </w:p>
        </w:tc>
        <w:tc>
          <w:tcPr>
            <w:tcW w:w="2604" w:type="dxa"/>
            <w:tcBorders>
              <w:top w:val="nil"/>
              <w:left w:val="nil"/>
              <w:bottom w:val="single" w:sz="4" w:space="0" w:color="auto"/>
              <w:right w:val="single" w:sz="4" w:space="0" w:color="auto"/>
            </w:tcBorders>
            <w:shd w:val="clear" w:color="auto" w:fill="auto"/>
            <w:vAlign w:val="center"/>
            <w:hideMark/>
          </w:tcPr>
          <w:p w14:paraId="3B15EE4A" w14:textId="77777777" w:rsidR="000B7647" w:rsidRDefault="000B7647" w:rsidP="000B7647">
            <w:pPr>
              <w:jc w:val="center"/>
              <w:rPr>
                <w:color w:val="000000"/>
                <w:sz w:val="18"/>
                <w:szCs w:val="18"/>
              </w:rPr>
            </w:pPr>
            <w:r>
              <w:rPr>
                <w:rFonts w:hint="eastAsia"/>
                <w:color w:val="000000"/>
                <w:sz w:val="18"/>
                <w:szCs w:val="18"/>
              </w:rPr>
              <w:t>1.橡胶减速带</w:t>
            </w:r>
          </w:p>
        </w:tc>
        <w:tc>
          <w:tcPr>
            <w:tcW w:w="906" w:type="dxa"/>
            <w:tcBorders>
              <w:top w:val="nil"/>
              <w:left w:val="nil"/>
              <w:bottom w:val="single" w:sz="4" w:space="0" w:color="auto"/>
              <w:right w:val="single" w:sz="4" w:space="0" w:color="auto"/>
            </w:tcBorders>
            <w:shd w:val="clear" w:color="auto" w:fill="auto"/>
            <w:vAlign w:val="center"/>
            <w:hideMark/>
          </w:tcPr>
          <w:p w14:paraId="53634DEB"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23B123B0" w14:textId="77777777" w:rsidR="000B7647" w:rsidRDefault="000B7647" w:rsidP="000B7647">
            <w:pPr>
              <w:jc w:val="center"/>
              <w:rPr>
                <w:color w:val="000000"/>
                <w:sz w:val="18"/>
                <w:szCs w:val="18"/>
              </w:rPr>
            </w:pPr>
            <w:r>
              <w:rPr>
                <w:rFonts w:hint="eastAsia"/>
                <w:color w:val="000000"/>
                <w:sz w:val="18"/>
                <w:szCs w:val="18"/>
              </w:rPr>
              <w:t>234.00</w:t>
            </w:r>
          </w:p>
        </w:tc>
        <w:tc>
          <w:tcPr>
            <w:tcW w:w="1129" w:type="dxa"/>
            <w:tcBorders>
              <w:top w:val="nil"/>
              <w:left w:val="nil"/>
              <w:bottom w:val="single" w:sz="4" w:space="0" w:color="auto"/>
              <w:right w:val="single" w:sz="4" w:space="0" w:color="auto"/>
            </w:tcBorders>
          </w:tcPr>
          <w:p w14:paraId="5DB2DF5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22E1219" w14:textId="77777777" w:rsidR="000B7647" w:rsidRDefault="000B7647" w:rsidP="000B7647">
            <w:pPr>
              <w:jc w:val="center"/>
              <w:rPr>
                <w:color w:val="000000"/>
                <w:sz w:val="18"/>
                <w:szCs w:val="18"/>
              </w:rPr>
            </w:pPr>
          </w:p>
        </w:tc>
      </w:tr>
      <w:tr w:rsidR="000B7647" w14:paraId="2F00EF1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E57683E" w14:textId="457762B9" w:rsidR="000B7647" w:rsidRPr="000B7647" w:rsidRDefault="000B7647" w:rsidP="000B7647">
            <w:pPr>
              <w:jc w:val="center"/>
              <w:rPr>
                <w:color w:val="000000"/>
                <w:sz w:val="21"/>
                <w:szCs w:val="21"/>
              </w:rPr>
            </w:pPr>
            <w:r w:rsidRPr="000B7647">
              <w:rPr>
                <w:sz w:val="21"/>
                <w:szCs w:val="21"/>
              </w:rPr>
              <w:t>83</w:t>
            </w:r>
          </w:p>
        </w:tc>
        <w:tc>
          <w:tcPr>
            <w:tcW w:w="1343" w:type="dxa"/>
            <w:tcBorders>
              <w:top w:val="nil"/>
              <w:left w:val="nil"/>
              <w:bottom w:val="single" w:sz="4" w:space="0" w:color="auto"/>
              <w:right w:val="single" w:sz="4" w:space="0" w:color="auto"/>
            </w:tcBorders>
            <w:shd w:val="clear" w:color="auto" w:fill="auto"/>
            <w:vAlign w:val="center"/>
            <w:hideMark/>
          </w:tcPr>
          <w:p w14:paraId="3A46ED30" w14:textId="77777777" w:rsidR="000B7647" w:rsidRDefault="000B7647" w:rsidP="000B7647">
            <w:pPr>
              <w:jc w:val="center"/>
              <w:rPr>
                <w:color w:val="000000"/>
                <w:sz w:val="18"/>
                <w:szCs w:val="18"/>
              </w:rPr>
            </w:pPr>
            <w:r>
              <w:rPr>
                <w:rFonts w:hint="eastAsia"/>
                <w:color w:val="000000"/>
                <w:sz w:val="18"/>
                <w:szCs w:val="18"/>
              </w:rPr>
              <w:t>清除标线</w:t>
            </w:r>
          </w:p>
        </w:tc>
        <w:tc>
          <w:tcPr>
            <w:tcW w:w="2604" w:type="dxa"/>
            <w:tcBorders>
              <w:top w:val="nil"/>
              <w:left w:val="nil"/>
              <w:bottom w:val="single" w:sz="4" w:space="0" w:color="auto"/>
              <w:right w:val="single" w:sz="4" w:space="0" w:color="auto"/>
            </w:tcBorders>
            <w:shd w:val="clear" w:color="auto" w:fill="auto"/>
            <w:vAlign w:val="center"/>
            <w:hideMark/>
          </w:tcPr>
          <w:p w14:paraId="4E061C09" w14:textId="77777777" w:rsidR="000B7647" w:rsidRDefault="000B7647" w:rsidP="000B7647">
            <w:pPr>
              <w:jc w:val="center"/>
              <w:rPr>
                <w:color w:val="000000"/>
                <w:sz w:val="18"/>
                <w:szCs w:val="18"/>
              </w:rPr>
            </w:pPr>
            <w:r>
              <w:rPr>
                <w:rFonts w:hint="eastAsia"/>
                <w:color w:val="000000"/>
                <w:sz w:val="18"/>
                <w:szCs w:val="18"/>
              </w:rPr>
              <w:t>1.旧标线清理</w:t>
            </w:r>
          </w:p>
        </w:tc>
        <w:tc>
          <w:tcPr>
            <w:tcW w:w="906" w:type="dxa"/>
            <w:tcBorders>
              <w:top w:val="nil"/>
              <w:left w:val="nil"/>
              <w:bottom w:val="single" w:sz="4" w:space="0" w:color="auto"/>
              <w:right w:val="single" w:sz="4" w:space="0" w:color="auto"/>
            </w:tcBorders>
            <w:shd w:val="clear" w:color="auto" w:fill="auto"/>
            <w:vAlign w:val="center"/>
            <w:hideMark/>
          </w:tcPr>
          <w:p w14:paraId="5B6E57B0"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326F3A6" w14:textId="77777777" w:rsidR="000B7647" w:rsidRDefault="000B7647" w:rsidP="000B7647">
            <w:pPr>
              <w:jc w:val="center"/>
              <w:rPr>
                <w:color w:val="000000"/>
                <w:sz w:val="18"/>
                <w:szCs w:val="18"/>
              </w:rPr>
            </w:pPr>
            <w:r>
              <w:rPr>
                <w:rFonts w:hint="eastAsia"/>
                <w:color w:val="000000"/>
                <w:sz w:val="18"/>
                <w:szCs w:val="18"/>
              </w:rPr>
              <w:t>666.00</w:t>
            </w:r>
          </w:p>
        </w:tc>
        <w:tc>
          <w:tcPr>
            <w:tcW w:w="1129" w:type="dxa"/>
            <w:tcBorders>
              <w:top w:val="nil"/>
              <w:left w:val="nil"/>
              <w:bottom w:val="single" w:sz="4" w:space="0" w:color="auto"/>
              <w:right w:val="single" w:sz="4" w:space="0" w:color="auto"/>
            </w:tcBorders>
          </w:tcPr>
          <w:p w14:paraId="785DF2A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733F313" w14:textId="77777777" w:rsidR="000B7647" w:rsidRDefault="000B7647" w:rsidP="000B7647">
            <w:pPr>
              <w:jc w:val="center"/>
              <w:rPr>
                <w:color w:val="000000"/>
                <w:sz w:val="18"/>
                <w:szCs w:val="18"/>
              </w:rPr>
            </w:pPr>
          </w:p>
        </w:tc>
      </w:tr>
      <w:tr w:rsidR="000B7647" w14:paraId="2532FDE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E1920F" w14:textId="10132914" w:rsidR="000B7647" w:rsidRPr="000B7647" w:rsidRDefault="000B7647" w:rsidP="000B7647">
            <w:pPr>
              <w:jc w:val="center"/>
              <w:rPr>
                <w:color w:val="000000"/>
                <w:sz w:val="21"/>
                <w:szCs w:val="21"/>
              </w:rPr>
            </w:pPr>
            <w:r w:rsidRPr="000B7647">
              <w:rPr>
                <w:rFonts w:hint="eastAsia"/>
                <w:sz w:val="21"/>
                <w:szCs w:val="21"/>
              </w:rPr>
              <w:t>八</w:t>
            </w:r>
          </w:p>
        </w:tc>
        <w:tc>
          <w:tcPr>
            <w:tcW w:w="1343" w:type="dxa"/>
            <w:tcBorders>
              <w:top w:val="nil"/>
              <w:left w:val="nil"/>
              <w:bottom w:val="single" w:sz="4" w:space="0" w:color="auto"/>
              <w:right w:val="single" w:sz="4" w:space="0" w:color="auto"/>
            </w:tcBorders>
            <w:shd w:val="clear" w:color="auto" w:fill="auto"/>
            <w:vAlign w:val="center"/>
            <w:hideMark/>
          </w:tcPr>
          <w:p w14:paraId="55AD2C94" w14:textId="77777777" w:rsidR="000B7647" w:rsidRDefault="000B7647" w:rsidP="000B7647">
            <w:pPr>
              <w:jc w:val="center"/>
              <w:rPr>
                <w:color w:val="000000"/>
                <w:sz w:val="18"/>
                <w:szCs w:val="18"/>
              </w:rPr>
            </w:pPr>
            <w:r>
              <w:rPr>
                <w:rFonts w:hint="eastAsia"/>
                <w:color w:val="000000"/>
                <w:sz w:val="18"/>
                <w:szCs w:val="18"/>
              </w:rPr>
              <w:t>台阶</w:t>
            </w:r>
          </w:p>
        </w:tc>
        <w:tc>
          <w:tcPr>
            <w:tcW w:w="2604" w:type="dxa"/>
            <w:tcBorders>
              <w:top w:val="nil"/>
              <w:left w:val="nil"/>
              <w:bottom w:val="single" w:sz="4" w:space="0" w:color="auto"/>
              <w:right w:val="single" w:sz="4" w:space="0" w:color="auto"/>
            </w:tcBorders>
            <w:shd w:val="clear" w:color="auto" w:fill="auto"/>
            <w:vAlign w:val="center"/>
            <w:hideMark/>
          </w:tcPr>
          <w:p w14:paraId="6F940F84"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1E242E6C"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6D15954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00C15B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AAACACE" w14:textId="77777777" w:rsidR="000B7647" w:rsidRDefault="000B7647" w:rsidP="000B7647">
            <w:pPr>
              <w:jc w:val="center"/>
              <w:rPr>
                <w:color w:val="000000"/>
                <w:sz w:val="18"/>
                <w:szCs w:val="18"/>
              </w:rPr>
            </w:pPr>
          </w:p>
        </w:tc>
      </w:tr>
      <w:tr w:rsidR="000B7647" w14:paraId="21349D2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043622F" w14:textId="4A1B9DE3" w:rsidR="000B7647" w:rsidRPr="000B7647" w:rsidRDefault="000B7647" w:rsidP="000B7647">
            <w:pPr>
              <w:jc w:val="center"/>
              <w:rPr>
                <w:color w:val="000000"/>
                <w:sz w:val="21"/>
                <w:szCs w:val="21"/>
              </w:rPr>
            </w:pPr>
            <w:r w:rsidRPr="000B7647">
              <w:rPr>
                <w:sz w:val="21"/>
                <w:szCs w:val="21"/>
              </w:rPr>
              <w:t>84</w:t>
            </w:r>
          </w:p>
        </w:tc>
        <w:tc>
          <w:tcPr>
            <w:tcW w:w="1343" w:type="dxa"/>
            <w:tcBorders>
              <w:top w:val="nil"/>
              <w:left w:val="nil"/>
              <w:bottom w:val="single" w:sz="4" w:space="0" w:color="auto"/>
              <w:right w:val="single" w:sz="4" w:space="0" w:color="auto"/>
            </w:tcBorders>
            <w:shd w:val="clear" w:color="auto" w:fill="auto"/>
            <w:vAlign w:val="center"/>
            <w:hideMark/>
          </w:tcPr>
          <w:p w14:paraId="241A61B1" w14:textId="77777777" w:rsidR="000B7647" w:rsidRDefault="000B7647" w:rsidP="000B7647">
            <w:pPr>
              <w:jc w:val="center"/>
              <w:rPr>
                <w:color w:val="000000"/>
                <w:sz w:val="18"/>
                <w:szCs w:val="18"/>
              </w:rPr>
            </w:pPr>
            <w:proofErr w:type="gramStart"/>
            <w:r>
              <w:rPr>
                <w:rFonts w:hint="eastAsia"/>
                <w:color w:val="000000"/>
                <w:sz w:val="18"/>
                <w:szCs w:val="18"/>
              </w:rPr>
              <w:t>台阶砌抹</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23229B1E" w14:textId="77777777" w:rsidR="000B7647" w:rsidRDefault="000B7647" w:rsidP="000B7647">
            <w:pPr>
              <w:jc w:val="center"/>
              <w:rPr>
                <w:color w:val="000000"/>
                <w:sz w:val="18"/>
                <w:szCs w:val="18"/>
              </w:rPr>
            </w:pPr>
            <w:r>
              <w:rPr>
                <w:rFonts w:hint="eastAsia"/>
                <w:color w:val="000000"/>
                <w:sz w:val="18"/>
                <w:szCs w:val="18"/>
              </w:rPr>
              <w:t>1.砖砌台阶</w:t>
            </w:r>
          </w:p>
        </w:tc>
        <w:tc>
          <w:tcPr>
            <w:tcW w:w="906" w:type="dxa"/>
            <w:tcBorders>
              <w:top w:val="nil"/>
              <w:left w:val="nil"/>
              <w:bottom w:val="single" w:sz="4" w:space="0" w:color="auto"/>
              <w:right w:val="single" w:sz="4" w:space="0" w:color="auto"/>
            </w:tcBorders>
            <w:shd w:val="clear" w:color="auto" w:fill="auto"/>
            <w:vAlign w:val="center"/>
            <w:hideMark/>
          </w:tcPr>
          <w:p w14:paraId="01A5A33F"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4A745717" w14:textId="77777777" w:rsidR="000B7647" w:rsidRDefault="000B7647" w:rsidP="000B7647">
            <w:pPr>
              <w:jc w:val="center"/>
              <w:rPr>
                <w:color w:val="000000"/>
                <w:sz w:val="18"/>
                <w:szCs w:val="18"/>
              </w:rPr>
            </w:pPr>
            <w:r>
              <w:rPr>
                <w:rFonts w:hint="eastAsia"/>
                <w:color w:val="000000"/>
                <w:sz w:val="18"/>
                <w:szCs w:val="18"/>
              </w:rPr>
              <w:t>123.00</w:t>
            </w:r>
          </w:p>
        </w:tc>
        <w:tc>
          <w:tcPr>
            <w:tcW w:w="1129" w:type="dxa"/>
            <w:tcBorders>
              <w:top w:val="nil"/>
              <w:left w:val="nil"/>
              <w:bottom w:val="single" w:sz="4" w:space="0" w:color="auto"/>
              <w:right w:val="single" w:sz="4" w:space="0" w:color="auto"/>
            </w:tcBorders>
          </w:tcPr>
          <w:p w14:paraId="6C3DF7D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0596998" w14:textId="77777777" w:rsidR="000B7647" w:rsidRDefault="000B7647" w:rsidP="000B7647">
            <w:pPr>
              <w:jc w:val="center"/>
              <w:rPr>
                <w:color w:val="000000"/>
                <w:sz w:val="18"/>
                <w:szCs w:val="18"/>
              </w:rPr>
            </w:pPr>
          </w:p>
        </w:tc>
      </w:tr>
      <w:tr w:rsidR="000B7647" w14:paraId="55D3212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A7D85BB" w14:textId="2084DB18" w:rsidR="000B7647" w:rsidRPr="000B7647" w:rsidRDefault="000B7647" w:rsidP="000B7647">
            <w:pPr>
              <w:jc w:val="center"/>
              <w:rPr>
                <w:color w:val="000000"/>
                <w:sz w:val="21"/>
                <w:szCs w:val="21"/>
              </w:rPr>
            </w:pPr>
            <w:r w:rsidRPr="000B7647">
              <w:rPr>
                <w:sz w:val="21"/>
                <w:szCs w:val="21"/>
              </w:rPr>
              <w:t>85</w:t>
            </w:r>
          </w:p>
        </w:tc>
        <w:tc>
          <w:tcPr>
            <w:tcW w:w="1343" w:type="dxa"/>
            <w:tcBorders>
              <w:top w:val="nil"/>
              <w:left w:val="nil"/>
              <w:bottom w:val="single" w:sz="4" w:space="0" w:color="auto"/>
              <w:right w:val="single" w:sz="4" w:space="0" w:color="auto"/>
            </w:tcBorders>
            <w:shd w:val="clear" w:color="auto" w:fill="auto"/>
            <w:vAlign w:val="center"/>
            <w:hideMark/>
          </w:tcPr>
          <w:p w14:paraId="3C80495A" w14:textId="77777777" w:rsidR="000B7647" w:rsidRDefault="000B7647" w:rsidP="000B7647">
            <w:pPr>
              <w:jc w:val="center"/>
              <w:rPr>
                <w:color w:val="000000"/>
                <w:sz w:val="18"/>
                <w:szCs w:val="18"/>
              </w:rPr>
            </w:pPr>
            <w:r>
              <w:rPr>
                <w:rFonts w:hint="eastAsia"/>
                <w:color w:val="000000"/>
                <w:sz w:val="18"/>
                <w:szCs w:val="18"/>
              </w:rPr>
              <w:t>台阶混凝土</w:t>
            </w:r>
          </w:p>
        </w:tc>
        <w:tc>
          <w:tcPr>
            <w:tcW w:w="2604" w:type="dxa"/>
            <w:tcBorders>
              <w:top w:val="nil"/>
              <w:left w:val="nil"/>
              <w:bottom w:val="single" w:sz="4" w:space="0" w:color="auto"/>
              <w:right w:val="single" w:sz="4" w:space="0" w:color="auto"/>
            </w:tcBorders>
            <w:shd w:val="clear" w:color="auto" w:fill="auto"/>
            <w:vAlign w:val="center"/>
            <w:hideMark/>
          </w:tcPr>
          <w:p w14:paraId="208AC343" w14:textId="77777777" w:rsidR="000B7647" w:rsidRDefault="000B7647" w:rsidP="000B7647">
            <w:pPr>
              <w:jc w:val="center"/>
              <w:rPr>
                <w:color w:val="000000"/>
                <w:sz w:val="18"/>
                <w:szCs w:val="18"/>
              </w:rPr>
            </w:pPr>
            <w:r>
              <w:rPr>
                <w:rFonts w:hint="eastAsia"/>
                <w:color w:val="000000"/>
                <w:sz w:val="18"/>
                <w:szCs w:val="18"/>
              </w:rPr>
              <w:t>1.混凝土台阶</w:t>
            </w:r>
            <w:r>
              <w:rPr>
                <w:rFonts w:hint="eastAsia"/>
                <w:color w:val="000000"/>
                <w:sz w:val="18"/>
                <w:szCs w:val="18"/>
              </w:rPr>
              <w:br/>
              <w:t>2.规格型号：C20混凝土</w:t>
            </w:r>
          </w:p>
        </w:tc>
        <w:tc>
          <w:tcPr>
            <w:tcW w:w="906" w:type="dxa"/>
            <w:tcBorders>
              <w:top w:val="nil"/>
              <w:left w:val="nil"/>
              <w:bottom w:val="single" w:sz="4" w:space="0" w:color="auto"/>
              <w:right w:val="single" w:sz="4" w:space="0" w:color="auto"/>
            </w:tcBorders>
            <w:shd w:val="clear" w:color="auto" w:fill="auto"/>
            <w:vAlign w:val="center"/>
            <w:hideMark/>
          </w:tcPr>
          <w:p w14:paraId="06719259"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4E080BDD" w14:textId="77777777" w:rsidR="000B7647" w:rsidRDefault="000B7647" w:rsidP="000B7647">
            <w:pPr>
              <w:jc w:val="center"/>
              <w:rPr>
                <w:color w:val="000000"/>
                <w:sz w:val="18"/>
                <w:szCs w:val="18"/>
              </w:rPr>
            </w:pPr>
            <w:r>
              <w:rPr>
                <w:rFonts w:hint="eastAsia"/>
                <w:color w:val="000000"/>
                <w:sz w:val="18"/>
                <w:szCs w:val="18"/>
              </w:rPr>
              <w:t>16.00</w:t>
            </w:r>
          </w:p>
        </w:tc>
        <w:tc>
          <w:tcPr>
            <w:tcW w:w="1129" w:type="dxa"/>
            <w:tcBorders>
              <w:top w:val="nil"/>
              <w:left w:val="nil"/>
              <w:bottom w:val="single" w:sz="4" w:space="0" w:color="auto"/>
              <w:right w:val="single" w:sz="4" w:space="0" w:color="auto"/>
            </w:tcBorders>
          </w:tcPr>
          <w:p w14:paraId="25BC0B9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A1514FE" w14:textId="77777777" w:rsidR="000B7647" w:rsidRDefault="000B7647" w:rsidP="000B7647">
            <w:pPr>
              <w:jc w:val="center"/>
              <w:rPr>
                <w:color w:val="000000"/>
                <w:sz w:val="18"/>
                <w:szCs w:val="18"/>
              </w:rPr>
            </w:pPr>
          </w:p>
        </w:tc>
      </w:tr>
      <w:tr w:rsidR="000B7647" w14:paraId="2B10F1A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FAB9695" w14:textId="23D5E217" w:rsidR="000B7647" w:rsidRPr="000B7647" w:rsidRDefault="000B7647" w:rsidP="000B7647">
            <w:pPr>
              <w:jc w:val="center"/>
              <w:rPr>
                <w:color w:val="000000"/>
                <w:sz w:val="21"/>
                <w:szCs w:val="21"/>
              </w:rPr>
            </w:pPr>
            <w:r w:rsidRPr="000B7647">
              <w:rPr>
                <w:sz w:val="21"/>
                <w:szCs w:val="21"/>
              </w:rPr>
              <w:t>86</w:t>
            </w:r>
          </w:p>
        </w:tc>
        <w:tc>
          <w:tcPr>
            <w:tcW w:w="1343" w:type="dxa"/>
            <w:tcBorders>
              <w:top w:val="nil"/>
              <w:left w:val="nil"/>
              <w:bottom w:val="single" w:sz="4" w:space="0" w:color="auto"/>
              <w:right w:val="single" w:sz="4" w:space="0" w:color="auto"/>
            </w:tcBorders>
            <w:shd w:val="clear" w:color="auto" w:fill="auto"/>
            <w:vAlign w:val="center"/>
            <w:hideMark/>
          </w:tcPr>
          <w:p w14:paraId="14BC9B90" w14:textId="77777777" w:rsidR="000B7647" w:rsidRDefault="000B7647" w:rsidP="000B7647">
            <w:pPr>
              <w:jc w:val="center"/>
              <w:rPr>
                <w:color w:val="000000"/>
                <w:sz w:val="18"/>
                <w:szCs w:val="18"/>
              </w:rPr>
            </w:pPr>
            <w:proofErr w:type="gramStart"/>
            <w:r>
              <w:rPr>
                <w:rFonts w:hint="eastAsia"/>
                <w:color w:val="000000"/>
                <w:sz w:val="18"/>
                <w:szCs w:val="18"/>
              </w:rPr>
              <w:t>台阶砌抹</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22A89717" w14:textId="77777777" w:rsidR="000B7647" w:rsidRDefault="000B7647" w:rsidP="000B7647">
            <w:pPr>
              <w:jc w:val="center"/>
              <w:rPr>
                <w:color w:val="000000"/>
                <w:sz w:val="18"/>
                <w:szCs w:val="18"/>
              </w:rPr>
            </w:pPr>
            <w:r>
              <w:rPr>
                <w:rFonts w:hint="eastAsia"/>
                <w:color w:val="000000"/>
                <w:sz w:val="18"/>
                <w:szCs w:val="18"/>
              </w:rPr>
              <w:t>1.台阶DS水泥砂浆抹面</w:t>
            </w:r>
          </w:p>
        </w:tc>
        <w:tc>
          <w:tcPr>
            <w:tcW w:w="906" w:type="dxa"/>
            <w:tcBorders>
              <w:top w:val="nil"/>
              <w:left w:val="nil"/>
              <w:bottom w:val="single" w:sz="4" w:space="0" w:color="auto"/>
              <w:right w:val="single" w:sz="4" w:space="0" w:color="auto"/>
            </w:tcBorders>
            <w:shd w:val="clear" w:color="auto" w:fill="auto"/>
            <w:vAlign w:val="center"/>
            <w:hideMark/>
          </w:tcPr>
          <w:p w14:paraId="38B9148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F55BB0A" w14:textId="77777777" w:rsidR="000B7647" w:rsidRDefault="000B7647" w:rsidP="000B7647">
            <w:pPr>
              <w:jc w:val="center"/>
              <w:rPr>
                <w:color w:val="000000"/>
                <w:sz w:val="18"/>
                <w:szCs w:val="18"/>
              </w:rPr>
            </w:pPr>
            <w:r>
              <w:rPr>
                <w:rFonts w:hint="eastAsia"/>
                <w:color w:val="000000"/>
                <w:sz w:val="18"/>
                <w:szCs w:val="18"/>
              </w:rPr>
              <w:t>666.00</w:t>
            </w:r>
          </w:p>
        </w:tc>
        <w:tc>
          <w:tcPr>
            <w:tcW w:w="1129" w:type="dxa"/>
            <w:tcBorders>
              <w:top w:val="nil"/>
              <w:left w:val="nil"/>
              <w:bottom w:val="single" w:sz="4" w:space="0" w:color="auto"/>
              <w:right w:val="single" w:sz="4" w:space="0" w:color="auto"/>
            </w:tcBorders>
          </w:tcPr>
          <w:p w14:paraId="06F53E5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9660D17" w14:textId="77777777" w:rsidR="000B7647" w:rsidRDefault="000B7647" w:rsidP="000B7647">
            <w:pPr>
              <w:jc w:val="center"/>
              <w:rPr>
                <w:color w:val="000000"/>
                <w:sz w:val="18"/>
                <w:szCs w:val="18"/>
              </w:rPr>
            </w:pPr>
          </w:p>
        </w:tc>
      </w:tr>
      <w:tr w:rsidR="000B7647" w14:paraId="65CCEFA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412E297" w14:textId="5F4F52F0" w:rsidR="000B7647" w:rsidRPr="000B7647" w:rsidRDefault="000B7647" w:rsidP="000B7647">
            <w:pPr>
              <w:jc w:val="center"/>
              <w:rPr>
                <w:color w:val="000000"/>
                <w:sz w:val="21"/>
                <w:szCs w:val="21"/>
              </w:rPr>
            </w:pPr>
            <w:r w:rsidRPr="000B7647">
              <w:rPr>
                <w:sz w:val="21"/>
                <w:szCs w:val="21"/>
              </w:rPr>
              <w:t>87</w:t>
            </w:r>
          </w:p>
        </w:tc>
        <w:tc>
          <w:tcPr>
            <w:tcW w:w="1343" w:type="dxa"/>
            <w:tcBorders>
              <w:top w:val="nil"/>
              <w:left w:val="nil"/>
              <w:bottom w:val="single" w:sz="4" w:space="0" w:color="auto"/>
              <w:right w:val="single" w:sz="4" w:space="0" w:color="auto"/>
            </w:tcBorders>
            <w:shd w:val="clear" w:color="auto" w:fill="auto"/>
            <w:vAlign w:val="center"/>
            <w:hideMark/>
          </w:tcPr>
          <w:p w14:paraId="238B95AC" w14:textId="77777777" w:rsidR="000B7647" w:rsidRDefault="000B7647" w:rsidP="000B7647">
            <w:pPr>
              <w:jc w:val="center"/>
              <w:rPr>
                <w:color w:val="000000"/>
                <w:sz w:val="18"/>
                <w:szCs w:val="18"/>
              </w:rPr>
            </w:pPr>
            <w:proofErr w:type="gramStart"/>
            <w:r>
              <w:rPr>
                <w:rFonts w:hint="eastAsia"/>
                <w:color w:val="000000"/>
                <w:sz w:val="18"/>
                <w:szCs w:val="18"/>
              </w:rPr>
              <w:t>台阶砌抹</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3CF9A0A8" w14:textId="77777777" w:rsidR="000B7647" w:rsidRDefault="000B7647" w:rsidP="000B7647">
            <w:pPr>
              <w:jc w:val="center"/>
              <w:rPr>
                <w:color w:val="000000"/>
                <w:sz w:val="18"/>
                <w:szCs w:val="18"/>
              </w:rPr>
            </w:pPr>
            <w:r>
              <w:rPr>
                <w:rFonts w:hint="eastAsia"/>
                <w:color w:val="000000"/>
                <w:sz w:val="18"/>
                <w:szCs w:val="18"/>
              </w:rPr>
              <w:t>1.台阶铺设石材</w:t>
            </w:r>
          </w:p>
        </w:tc>
        <w:tc>
          <w:tcPr>
            <w:tcW w:w="906" w:type="dxa"/>
            <w:tcBorders>
              <w:top w:val="nil"/>
              <w:left w:val="nil"/>
              <w:bottom w:val="single" w:sz="4" w:space="0" w:color="auto"/>
              <w:right w:val="single" w:sz="4" w:space="0" w:color="auto"/>
            </w:tcBorders>
            <w:shd w:val="clear" w:color="auto" w:fill="auto"/>
            <w:vAlign w:val="center"/>
            <w:hideMark/>
          </w:tcPr>
          <w:p w14:paraId="4F95173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5A845B7" w14:textId="77777777" w:rsidR="000B7647" w:rsidRDefault="000B7647" w:rsidP="000B7647">
            <w:pPr>
              <w:jc w:val="center"/>
              <w:rPr>
                <w:color w:val="000000"/>
                <w:sz w:val="18"/>
                <w:szCs w:val="18"/>
              </w:rPr>
            </w:pPr>
            <w:r>
              <w:rPr>
                <w:rFonts w:hint="eastAsia"/>
                <w:color w:val="000000"/>
                <w:sz w:val="18"/>
                <w:szCs w:val="18"/>
              </w:rPr>
              <w:t>288.00</w:t>
            </w:r>
          </w:p>
        </w:tc>
        <w:tc>
          <w:tcPr>
            <w:tcW w:w="1129" w:type="dxa"/>
            <w:tcBorders>
              <w:top w:val="nil"/>
              <w:left w:val="nil"/>
              <w:bottom w:val="single" w:sz="4" w:space="0" w:color="auto"/>
              <w:right w:val="single" w:sz="4" w:space="0" w:color="auto"/>
            </w:tcBorders>
          </w:tcPr>
          <w:p w14:paraId="438741D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6F4BB94" w14:textId="77777777" w:rsidR="000B7647" w:rsidRDefault="000B7647" w:rsidP="000B7647">
            <w:pPr>
              <w:jc w:val="center"/>
              <w:rPr>
                <w:color w:val="000000"/>
                <w:sz w:val="18"/>
                <w:szCs w:val="18"/>
              </w:rPr>
            </w:pPr>
          </w:p>
        </w:tc>
      </w:tr>
      <w:tr w:rsidR="000B7647" w14:paraId="2BF9B5F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121603" w14:textId="012D9F14" w:rsidR="000B7647" w:rsidRPr="000B7647" w:rsidRDefault="000B7647" w:rsidP="000B7647">
            <w:pPr>
              <w:jc w:val="center"/>
              <w:rPr>
                <w:color w:val="000000"/>
                <w:sz w:val="21"/>
                <w:szCs w:val="21"/>
              </w:rPr>
            </w:pPr>
            <w:r w:rsidRPr="000B7647">
              <w:rPr>
                <w:sz w:val="21"/>
                <w:szCs w:val="21"/>
              </w:rPr>
              <w:t>88</w:t>
            </w:r>
          </w:p>
        </w:tc>
        <w:tc>
          <w:tcPr>
            <w:tcW w:w="1343" w:type="dxa"/>
            <w:tcBorders>
              <w:top w:val="nil"/>
              <w:left w:val="nil"/>
              <w:bottom w:val="single" w:sz="4" w:space="0" w:color="auto"/>
              <w:right w:val="single" w:sz="4" w:space="0" w:color="auto"/>
            </w:tcBorders>
            <w:shd w:val="clear" w:color="auto" w:fill="auto"/>
            <w:vAlign w:val="center"/>
            <w:hideMark/>
          </w:tcPr>
          <w:p w14:paraId="0AE323BF" w14:textId="77777777" w:rsidR="000B7647" w:rsidRDefault="000B7647" w:rsidP="000B7647">
            <w:pPr>
              <w:jc w:val="center"/>
              <w:rPr>
                <w:color w:val="000000"/>
                <w:sz w:val="18"/>
                <w:szCs w:val="18"/>
              </w:rPr>
            </w:pPr>
            <w:proofErr w:type="gramStart"/>
            <w:r>
              <w:rPr>
                <w:rFonts w:hint="eastAsia"/>
                <w:color w:val="000000"/>
                <w:sz w:val="18"/>
                <w:szCs w:val="18"/>
              </w:rPr>
              <w:t>台阶砌抹</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46DF01C6" w14:textId="77777777" w:rsidR="000B7647" w:rsidRDefault="000B7647" w:rsidP="000B7647">
            <w:pPr>
              <w:jc w:val="center"/>
              <w:rPr>
                <w:color w:val="000000"/>
                <w:sz w:val="18"/>
                <w:szCs w:val="18"/>
              </w:rPr>
            </w:pPr>
            <w:r>
              <w:rPr>
                <w:rFonts w:hint="eastAsia"/>
                <w:color w:val="000000"/>
                <w:sz w:val="18"/>
                <w:szCs w:val="18"/>
              </w:rPr>
              <w:t>1.台阶铺设防滑地砖</w:t>
            </w:r>
          </w:p>
        </w:tc>
        <w:tc>
          <w:tcPr>
            <w:tcW w:w="906" w:type="dxa"/>
            <w:tcBorders>
              <w:top w:val="nil"/>
              <w:left w:val="nil"/>
              <w:bottom w:val="single" w:sz="4" w:space="0" w:color="auto"/>
              <w:right w:val="single" w:sz="4" w:space="0" w:color="auto"/>
            </w:tcBorders>
            <w:shd w:val="clear" w:color="auto" w:fill="auto"/>
            <w:vAlign w:val="center"/>
            <w:hideMark/>
          </w:tcPr>
          <w:p w14:paraId="7453D9E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FDBE47C" w14:textId="77777777" w:rsidR="000B7647" w:rsidRDefault="000B7647" w:rsidP="000B7647">
            <w:pPr>
              <w:jc w:val="center"/>
              <w:rPr>
                <w:color w:val="000000"/>
                <w:sz w:val="18"/>
                <w:szCs w:val="18"/>
              </w:rPr>
            </w:pPr>
            <w:r>
              <w:rPr>
                <w:rFonts w:hint="eastAsia"/>
                <w:color w:val="000000"/>
                <w:sz w:val="18"/>
                <w:szCs w:val="18"/>
              </w:rPr>
              <w:t>249.00</w:t>
            </w:r>
          </w:p>
        </w:tc>
        <w:tc>
          <w:tcPr>
            <w:tcW w:w="1129" w:type="dxa"/>
            <w:tcBorders>
              <w:top w:val="nil"/>
              <w:left w:val="nil"/>
              <w:bottom w:val="single" w:sz="4" w:space="0" w:color="auto"/>
              <w:right w:val="single" w:sz="4" w:space="0" w:color="auto"/>
            </w:tcBorders>
          </w:tcPr>
          <w:p w14:paraId="41D95A4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A68A7C9" w14:textId="77777777" w:rsidR="000B7647" w:rsidRDefault="000B7647" w:rsidP="000B7647">
            <w:pPr>
              <w:jc w:val="center"/>
              <w:rPr>
                <w:color w:val="000000"/>
                <w:sz w:val="18"/>
                <w:szCs w:val="18"/>
              </w:rPr>
            </w:pPr>
          </w:p>
        </w:tc>
      </w:tr>
      <w:tr w:rsidR="000B7647" w14:paraId="68DB5B9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5C7A14C" w14:textId="4E3C663B" w:rsidR="000B7647" w:rsidRPr="000B7647" w:rsidRDefault="000B7647" w:rsidP="000B7647">
            <w:pPr>
              <w:jc w:val="center"/>
              <w:rPr>
                <w:color w:val="000000"/>
                <w:sz w:val="21"/>
                <w:szCs w:val="21"/>
              </w:rPr>
            </w:pPr>
            <w:r w:rsidRPr="000B7647">
              <w:rPr>
                <w:rFonts w:hint="eastAsia"/>
                <w:sz w:val="21"/>
                <w:szCs w:val="21"/>
              </w:rPr>
              <w:t>九</w:t>
            </w:r>
          </w:p>
        </w:tc>
        <w:tc>
          <w:tcPr>
            <w:tcW w:w="1343" w:type="dxa"/>
            <w:tcBorders>
              <w:top w:val="nil"/>
              <w:left w:val="nil"/>
              <w:bottom w:val="single" w:sz="4" w:space="0" w:color="auto"/>
              <w:right w:val="single" w:sz="4" w:space="0" w:color="auto"/>
            </w:tcBorders>
            <w:shd w:val="clear" w:color="auto" w:fill="auto"/>
            <w:vAlign w:val="center"/>
            <w:hideMark/>
          </w:tcPr>
          <w:p w14:paraId="7683BA25" w14:textId="77777777" w:rsidR="000B7647" w:rsidRDefault="000B7647" w:rsidP="000B7647">
            <w:pPr>
              <w:jc w:val="center"/>
              <w:rPr>
                <w:color w:val="000000"/>
                <w:sz w:val="18"/>
                <w:szCs w:val="18"/>
              </w:rPr>
            </w:pPr>
            <w:r>
              <w:rPr>
                <w:rFonts w:hint="eastAsia"/>
                <w:color w:val="000000"/>
                <w:sz w:val="18"/>
                <w:szCs w:val="18"/>
              </w:rPr>
              <w:t>砖砌体拆除及砌筑</w:t>
            </w:r>
          </w:p>
        </w:tc>
        <w:tc>
          <w:tcPr>
            <w:tcW w:w="2604" w:type="dxa"/>
            <w:tcBorders>
              <w:top w:val="nil"/>
              <w:left w:val="nil"/>
              <w:bottom w:val="single" w:sz="4" w:space="0" w:color="auto"/>
              <w:right w:val="single" w:sz="4" w:space="0" w:color="auto"/>
            </w:tcBorders>
            <w:shd w:val="clear" w:color="auto" w:fill="auto"/>
            <w:vAlign w:val="center"/>
            <w:hideMark/>
          </w:tcPr>
          <w:p w14:paraId="36891FF8"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459C30C1"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140736C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3CD41E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4659A40" w14:textId="77777777" w:rsidR="000B7647" w:rsidRDefault="000B7647" w:rsidP="000B7647">
            <w:pPr>
              <w:jc w:val="center"/>
              <w:rPr>
                <w:color w:val="000000"/>
                <w:sz w:val="18"/>
                <w:szCs w:val="18"/>
              </w:rPr>
            </w:pPr>
          </w:p>
        </w:tc>
      </w:tr>
      <w:tr w:rsidR="000B7647" w14:paraId="0FE46DC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255C7F6" w14:textId="7E2AC677" w:rsidR="000B7647" w:rsidRPr="000B7647" w:rsidRDefault="000B7647" w:rsidP="000B7647">
            <w:pPr>
              <w:jc w:val="center"/>
              <w:rPr>
                <w:color w:val="000000"/>
                <w:sz w:val="21"/>
                <w:szCs w:val="21"/>
              </w:rPr>
            </w:pPr>
            <w:r w:rsidRPr="000B7647">
              <w:rPr>
                <w:sz w:val="21"/>
                <w:szCs w:val="21"/>
              </w:rPr>
              <w:t>89</w:t>
            </w:r>
          </w:p>
        </w:tc>
        <w:tc>
          <w:tcPr>
            <w:tcW w:w="1343" w:type="dxa"/>
            <w:tcBorders>
              <w:top w:val="nil"/>
              <w:left w:val="nil"/>
              <w:bottom w:val="single" w:sz="4" w:space="0" w:color="auto"/>
              <w:right w:val="single" w:sz="4" w:space="0" w:color="auto"/>
            </w:tcBorders>
            <w:shd w:val="clear" w:color="auto" w:fill="auto"/>
            <w:vAlign w:val="center"/>
            <w:hideMark/>
          </w:tcPr>
          <w:p w14:paraId="6FE4F7DD" w14:textId="77777777" w:rsidR="000B7647" w:rsidRDefault="000B7647" w:rsidP="000B7647">
            <w:pPr>
              <w:jc w:val="center"/>
              <w:rPr>
                <w:color w:val="000000"/>
                <w:sz w:val="18"/>
                <w:szCs w:val="18"/>
              </w:rPr>
            </w:pPr>
            <w:r>
              <w:rPr>
                <w:rFonts w:hint="eastAsia"/>
                <w:color w:val="000000"/>
                <w:sz w:val="18"/>
                <w:szCs w:val="18"/>
              </w:rPr>
              <w:t>砖砌体拆除</w:t>
            </w:r>
          </w:p>
        </w:tc>
        <w:tc>
          <w:tcPr>
            <w:tcW w:w="2604" w:type="dxa"/>
            <w:tcBorders>
              <w:top w:val="nil"/>
              <w:left w:val="nil"/>
              <w:bottom w:val="single" w:sz="4" w:space="0" w:color="auto"/>
              <w:right w:val="single" w:sz="4" w:space="0" w:color="auto"/>
            </w:tcBorders>
            <w:shd w:val="clear" w:color="auto" w:fill="auto"/>
            <w:vAlign w:val="center"/>
            <w:hideMark/>
          </w:tcPr>
          <w:p w14:paraId="3E05CEC6" w14:textId="77777777" w:rsidR="000B7647" w:rsidRDefault="000B7647" w:rsidP="000B7647">
            <w:pPr>
              <w:jc w:val="center"/>
              <w:rPr>
                <w:color w:val="000000"/>
                <w:sz w:val="18"/>
                <w:szCs w:val="18"/>
              </w:rPr>
            </w:pPr>
            <w:r>
              <w:rPr>
                <w:rFonts w:hint="eastAsia"/>
                <w:color w:val="000000"/>
                <w:sz w:val="18"/>
                <w:szCs w:val="18"/>
              </w:rPr>
              <w:t>1.砖砌体拆除</w:t>
            </w:r>
          </w:p>
        </w:tc>
        <w:tc>
          <w:tcPr>
            <w:tcW w:w="906" w:type="dxa"/>
            <w:tcBorders>
              <w:top w:val="nil"/>
              <w:left w:val="nil"/>
              <w:bottom w:val="single" w:sz="4" w:space="0" w:color="auto"/>
              <w:right w:val="single" w:sz="4" w:space="0" w:color="auto"/>
            </w:tcBorders>
            <w:shd w:val="clear" w:color="auto" w:fill="auto"/>
            <w:vAlign w:val="center"/>
            <w:hideMark/>
          </w:tcPr>
          <w:p w14:paraId="7FDA5492"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75EB72A7" w14:textId="77777777" w:rsidR="000B7647" w:rsidRDefault="000B7647" w:rsidP="000B7647">
            <w:pPr>
              <w:jc w:val="center"/>
              <w:rPr>
                <w:color w:val="000000"/>
                <w:sz w:val="18"/>
                <w:szCs w:val="18"/>
              </w:rPr>
            </w:pPr>
            <w:r>
              <w:rPr>
                <w:rFonts w:hint="eastAsia"/>
                <w:color w:val="000000"/>
                <w:sz w:val="18"/>
                <w:szCs w:val="18"/>
              </w:rPr>
              <w:t>606.00</w:t>
            </w:r>
          </w:p>
        </w:tc>
        <w:tc>
          <w:tcPr>
            <w:tcW w:w="1129" w:type="dxa"/>
            <w:tcBorders>
              <w:top w:val="nil"/>
              <w:left w:val="nil"/>
              <w:bottom w:val="single" w:sz="4" w:space="0" w:color="auto"/>
              <w:right w:val="single" w:sz="4" w:space="0" w:color="auto"/>
            </w:tcBorders>
          </w:tcPr>
          <w:p w14:paraId="649A563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FE99ACD" w14:textId="77777777" w:rsidR="000B7647" w:rsidRDefault="000B7647" w:rsidP="000B7647">
            <w:pPr>
              <w:jc w:val="center"/>
              <w:rPr>
                <w:color w:val="000000"/>
                <w:sz w:val="18"/>
                <w:szCs w:val="18"/>
              </w:rPr>
            </w:pPr>
          </w:p>
        </w:tc>
      </w:tr>
      <w:tr w:rsidR="000B7647" w14:paraId="3541CA7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95389A9" w14:textId="4A0CB126" w:rsidR="000B7647" w:rsidRPr="000B7647" w:rsidRDefault="000B7647" w:rsidP="000B7647">
            <w:pPr>
              <w:jc w:val="center"/>
              <w:rPr>
                <w:color w:val="000000"/>
                <w:sz w:val="21"/>
                <w:szCs w:val="21"/>
              </w:rPr>
            </w:pPr>
            <w:r w:rsidRPr="000B7647">
              <w:rPr>
                <w:sz w:val="21"/>
                <w:szCs w:val="21"/>
              </w:rPr>
              <w:t>90</w:t>
            </w:r>
          </w:p>
        </w:tc>
        <w:tc>
          <w:tcPr>
            <w:tcW w:w="1343" w:type="dxa"/>
            <w:tcBorders>
              <w:top w:val="nil"/>
              <w:left w:val="nil"/>
              <w:bottom w:val="single" w:sz="4" w:space="0" w:color="auto"/>
              <w:right w:val="single" w:sz="4" w:space="0" w:color="auto"/>
            </w:tcBorders>
            <w:shd w:val="clear" w:color="auto" w:fill="auto"/>
            <w:vAlign w:val="center"/>
            <w:hideMark/>
          </w:tcPr>
          <w:p w14:paraId="24D4FE99" w14:textId="77777777" w:rsidR="000B7647" w:rsidRDefault="000B7647" w:rsidP="000B7647">
            <w:pPr>
              <w:jc w:val="center"/>
              <w:rPr>
                <w:color w:val="000000"/>
                <w:sz w:val="18"/>
                <w:szCs w:val="18"/>
              </w:rPr>
            </w:pPr>
            <w:r>
              <w:rPr>
                <w:rFonts w:hint="eastAsia"/>
                <w:color w:val="000000"/>
                <w:sz w:val="18"/>
                <w:szCs w:val="18"/>
              </w:rPr>
              <w:t>砖基础</w:t>
            </w:r>
          </w:p>
        </w:tc>
        <w:tc>
          <w:tcPr>
            <w:tcW w:w="2604" w:type="dxa"/>
            <w:tcBorders>
              <w:top w:val="nil"/>
              <w:left w:val="nil"/>
              <w:bottom w:val="single" w:sz="4" w:space="0" w:color="auto"/>
              <w:right w:val="single" w:sz="4" w:space="0" w:color="auto"/>
            </w:tcBorders>
            <w:shd w:val="clear" w:color="auto" w:fill="auto"/>
            <w:vAlign w:val="center"/>
            <w:hideMark/>
          </w:tcPr>
          <w:p w14:paraId="1A380422" w14:textId="77777777" w:rsidR="000B7647" w:rsidRDefault="000B7647" w:rsidP="000B7647">
            <w:pPr>
              <w:jc w:val="center"/>
              <w:rPr>
                <w:color w:val="000000"/>
                <w:sz w:val="18"/>
                <w:szCs w:val="18"/>
              </w:rPr>
            </w:pPr>
            <w:r>
              <w:rPr>
                <w:rFonts w:hint="eastAsia"/>
                <w:color w:val="000000"/>
                <w:sz w:val="18"/>
                <w:szCs w:val="18"/>
              </w:rPr>
              <w:t>1.墙体基础砌筑</w:t>
            </w:r>
          </w:p>
        </w:tc>
        <w:tc>
          <w:tcPr>
            <w:tcW w:w="906" w:type="dxa"/>
            <w:tcBorders>
              <w:top w:val="nil"/>
              <w:left w:val="nil"/>
              <w:bottom w:val="single" w:sz="4" w:space="0" w:color="auto"/>
              <w:right w:val="single" w:sz="4" w:space="0" w:color="auto"/>
            </w:tcBorders>
            <w:shd w:val="clear" w:color="auto" w:fill="auto"/>
            <w:vAlign w:val="center"/>
            <w:hideMark/>
          </w:tcPr>
          <w:p w14:paraId="720349F1"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0338883C" w14:textId="77777777" w:rsidR="000B7647" w:rsidRDefault="000B7647" w:rsidP="000B7647">
            <w:pPr>
              <w:jc w:val="center"/>
              <w:rPr>
                <w:color w:val="000000"/>
                <w:sz w:val="18"/>
                <w:szCs w:val="18"/>
              </w:rPr>
            </w:pPr>
            <w:r>
              <w:rPr>
                <w:rFonts w:hint="eastAsia"/>
                <w:color w:val="000000"/>
                <w:sz w:val="18"/>
                <w:szCs w:val="18"/>
              </w:rPr>
              <w:t>104.00</w:t>
            </w:r>
          </w:p>
        </w:tc>
        <w:tc>
          <w:tcPr>
            <w:tcW w:w="1129" w:type="dxa"/>
            <w:tcBorders>
              <w:top w:val="nil"/>
              <w:left w:val="nil"/>
              <w:bottom w:val="single" w:sz="4" w:space="0" w:color="auto"/>
              <w:right w:val="single" w:sz="4" w:space="0" w:color="auto"/>
            </w:tcBorders>
          </w:tcPr>
          <w:p w14:paraId="2ACF05A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31845FC" w14:textId="77777777" w:rsidR="000B7647" w:rsidRDefault="000B7647" w:rsidP="000B7647">
            <w:pPr>
              <w:jc w:val="center"/>
              <w:rPr>
                <w:color w:val="000000"/>
                <w:sz w:val="18"/>
                <w:szCs w:val="18"/>
              </w:rPr>
            </w:pPr>
          </w:p>
        </w:tc>
      </w:tr>
      <w:tr w:rsidR="000B7647" w14:paraId="24FC96E0"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801CD24" w14:textId="63F4EAA0" w:rsidR="000B7647" w:rsidRPr="000B7647" w:rsidRDefault="000B7647" w:rsidP="000B7647">
            <w:pPr>
              <w:jc w:val="center"/>
              <w:rPr>
                <w:color w:val="000000"/>
                <w:sz w:val="21"/>
                <w:szCs w:val="21"/>
              </w:rPr>
            </w:pPr>
            <w:r w:rsidRPr="000B7647">
              <w:rPr>
                <w:sz w:val="21"/>
                <w:szCs w:val="21"/>
              </w:rPr>
              <w:t>91</w:t>
            </w:r>
          </w:p>
        </w:tc>
        <w:tc>
          <w:tcPr>
            <w:tcW w:w="1343" w:type="dxa"/>
            <w:tcBorders>
              <w:top w:val="nil"/>
              <w:left w:val="nil"/>
              <w:bottom w:val="single" w:sz="4" w:space="0" w:color="auto"/>
              <w:right w:val="single" w:sz="4" w:space="0" w:color="auto"/>
            </w:tcBorders>
            <w:shd w:val="clear" w:color="auto" w:fill="auto"/>
            <w:vAlign w:val="center"/>
            <w:hideMark/>
          </w:tcPr>
          <w:p w14:paraId="3827AC9B" w14:textId="77777777" w:rsidR="000B7647" w:rsidRDefault="000B7647" w:rsidP="000B7647">
            <w:pPr>
              <w:jc w:val="center"/>
              <w:rPr>
                <w:color w:val="000000"/>
                <w:sz w:val="18"/>
                <w:szCs w:val="18"/>
              </w:rPr>
            </w:pPr>
            <w:r>
              <w:rPr>
                <w:rFonts w:hint="eastAsia"/>
                <w:color w:val="000000"/>
                <w:sz w:val="18"/>
                <w:szCs w:val="18"/>
              </w:rPr>
              <w:t>围墙砌筑</w:t>
            </w:r>
          </w:p>
        </w:tc>
        <w:tc>
          <w:tcPr>
            <w:tcW w:w="2604" w:type="dxa"/>
            <w:tcBorders>
              <w:top w:val="nil"/>
              <w:left w:val="nil"/>
              <w:bottom w:val="single" w:sz="4" w:space="0" w:color="auto"/>
              <w:right w:val="single" w:sz="4" w:space="0" w:color="auto"/>
            </w:tcBorders>
            <w:shd w:val="clear" w:color="auto" w:fill="auto"/>
            <w:vAlign w:val="center"/>
            <w:hideMark/>
          </w:tcPr>
          <w:p w14:paraId="65157792" w14:textId="77777777" w:rsidR="000B7647" w:rsidRDefault="000B7647" w:rsidP="000B7647">
            <w:pPr>
              <w:jc w:val="center"/>
              <w:rPr>
                <w:color w:val="000000"/>
                <w:sz w:val="18"/>
                <w:szCs w:val="18"/>
              </w:rPr>
            </w:pPr>
            <w:r>
              <w:rPr>
                <w:rFonts w:hint="eastAsia"/>
                <w:color w:val="000000"/>
                <w:sz w:val="18"/>
                <w:szCs w:val="18"/>
              </w:rPr>
              <w:t>1.墙体砌筑</w:t>
            </w:r>
          </w:p>
        </w:tc>
        <w:tc>
          <w:tcPr>
            <w:tcW w:w="906" w:type="dxa"/>
            <w:tcBorders>
              <w:top w:val="nil"/>
              <w:left w:val="nil"/>
              <w:bottom w:val="single" w:sz="4" w:space="0" w:color="auto"/>
              <w:right w:val="single" w:sz="4" w:space="0" w:color="auto"/>
            </w:tcBorders>
            <w:shd w:val="clear" w:color="auto" w:fill="auto"/>
            <w:vAlign w:val="center"/>
            <w:hideMark/>
          </w:tcPr>
          <w:p w14:paraId="0398FDE6"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F511C93" w14:textId="77777777" w:rsidR="000B7647" w:rsidRDefault="000B7647" w:rsidP="000B7647">
            <w:pPr>
              <w:jc w:val="center"/>
              <w:rPr>
                <w:color w:val="000000"/>
                <w:sz w:val="18"/>
                <w:szCs w:val="18"/>
              </w:rPr>
            </w:pPr>
            <w:r>
              <w:rPr>
                <w:rFonts w:hint="eastAsia"/>
                <w:color w:val="000000"/>
                <w:sz w:val="18"/>
                <w:szCs w:val="18"/>
              </w:rPr>
              <w:t>113.00</w:t>
            </w:r>
          </w:p>
        </w:tc>
        <w:tc>
          <w:tcPr>
            <w:tcW w:w="1129" w:type="dxa"/>
            <w:tcBorders>
              <w:top w:val="nil"/>
              <w:left w:val="nil"/>
              <w:bottom w:val="single" w:sz="4" w:space="0" w:color="auto"/>
              <w:right w:val="single" w:sz="4" w:space="0" w:color="auto"/>
            </w:tcBorders>
          </w:tcPr>
          <w:p w14:paraId="05C1F9D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9A56B0" w14:textId="77777777" w:rsidR="000B7647" w:rsidRDefault="000B7647" w:rsidP="000B7647">
            <w:pPr>
              <w:jc w:val="center"/>
              <w:rPr>
                <w:color w:val="000000"/>
                <w:sz w:val="18"/>
                <w:szCs w:val="18"/>
              </w:rPr>
            </w:pPr>
          </w:p>
        </w:tc>
      </w:tr>
      <w:tr w:rsidR="000B7647" w14:paraId="07C8E08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934C973" w14:textId="45D9E493" w:rsidR="000B7647" w:rsidRPr="000B7647" w:rsidRDefault="000B7647" w:rsidP="000B7647">
            <w:pPr>
              <w:jc w:val="center"/>
              <w:rPr>
                <w:color w:val="000000"/>
                <w:sz w:val="21"/>
                <w:szCs w:val="21"/>
              </w:rPr>
            </w:pPr>
            <w:r w:rsidRPr="000B7647">
              <w:rPr>
                <w:rFonts w:hint="eastAsia"/>
                <w:sz w:val="21"/>
                <w:szCs w:val="21"/>
              </w:rPr>
              <w:t>十</w:t>
            </w:r>
          </w:p>
        </w:tc>
        <w:tc>
          <w:tcPr>
            <w:tcW w:w="1343" w:type="dxa"/>
            <w:tcBorders>
              <w:top w:val="nil"/>
              <w:left w:val="nil"/>
              <w:bottom w:val="single" w:sz="4" w:space="0" w:color="auto"/>
              <w:right w:val="single" w:sz="4" w:space="0" w:color="auto"/>
            </w:tcBorders>
            <w:shd w:val="clear" w:color="auto" w:fill="auto"/>
            <w:vAlign w:val="center"/>
            <w:hideMark/>
          </w:tcPr>
          <w:p w14:paraId="4920EB7C" w14:textId="77777777" w:rsidR="000B7647" w:rsidRDefault="000B7647" w:rsidP="000B7647">
            <w:pPr>
              <w:jc w:val="center"/>
              <w:rPr>
                <w:color w:val="000000"/>
                <w:sz w:val="18"/>
                <w:szCs w:val="18"/>
              </w:rPr>
            </w:pPr>
            <w:r>
              <w:rPr>
                <w:rFonts w:hint="eastAsia"/>
                <w:color w:val="000000"/>
                <w:sz w:val="18"/>
                <w:szCs w:val="18"/>
              </w:rPr>
              <w:t>天棚工程</w:t>
            </w:r>
          </w:p>
        </w:tc>
        <w:tc>
          <w:tcPr>
            <w:tcW w:w="2604" w:type="dxa"/>
            <w:tcBorders>
              <w:top w:val="nil"/>
              <w:left w:val="nil"/>
              <w:bottom w:val="single" w:sz="4" w:space="0" w:color="auto"/>
              <w:right w:val="single" w:sz="4" w:space="0" w:color="auto"/>
            </w:tcBorders>
            <w:shd w:val="clear" w:color="auto" w:fill="auto"/>
            <w:vAlign w:val="center"/>
            <w:hideMark/>
          </w:tcPr>
          <w:p w14:paraId="0EF6E26B"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3058EBB4"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5E57212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F9F709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2AF3D21" w14:textId="77777777" w:rsidR="000B7647" w:rsidRDefault="000B7647" w:rsidP="000B7647">
            <w:pPr>
              <w:jc w:val="center"/>
              <w:rPr>
                <w:color w:val="000000"/>
                <w:sz w:val="18"/>
                <w:szCs w:val="18"/>
              </w:rPr>
            </w:pPr>
          </w:p>
        </w:tc>
      </w:tr>
      <w:tr w:rsidR="000B7647" w14:paraId="615C5A8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05A3DBC" w14:textId="5322BD2F" w:rsidR="000B7647" w:rsidRPr="000B7647" w:rsidRDefault="000B7647" w:rsidP="000B7647">
            <w:pPr>
              <w:jc w:val="center"/>
              <w:rPr>
                <w:color w:val="000000"/>
                <w:sz w:val="21"/>
                <w:szCs w:val="21"/>
              </w:rPr>
            </w:pPr>
            <w:r w:rsidRPr="000B7647">
              <w:rPr>
                <w:sz w:val="21"/>
                <w:szCs w:val="21"/>
              </w:rPr>
              <w:t>92</w:t>
            </w:r>
          </w:p>
        </w:tc>
        <w:tc>
          <w:tcPr>
            <w:tcW w:w="1343" w:type="dxa"/>
            <w:tcBorders>
              <w:top w:val="nil"/>
              <w:left w:val="nil"/>
              <w:bottom w:val="single" w:sz="4" w:space="0" w:color="auto"/>
              <w:right w:val="single" w:sz="4" w:space="0" w:color="auto"/>
            </w:tcBorders>
            <w:shd w:val="clear" w:color="auto" w:fill="auto"/>
            <w:vAlign w:val="center"/>
            <w:hideMark/>
          </w:tcPr>
          <w:p w14:paraId="60FF32F5" w14:textId="77777777" w:rsidR="000B7647" w:rsidRDefault="000B7647" w:rsidP="000B7647">
            <w:pPr>
              <w:jc w:val="center"/>
              <w:rPr>
                <w:color w:val="000000"/>
                <w:sz w:val="18"/>
                <w:szCs w:val="18"/>
              </w:rPr>
            </w:pPr>
            <w:r>
              <w:rPr>
                <w:rFonts w:hint="eastAsia"/>
                <w:color w:val="000000"/>
                <w:sz w:val="18"/>
                <w:szCs w:val="18"/>
              </w:rPr>
              <w:t>天棚铲除涂料</w:t>
            </w:r>
          </w:p>
        </w:tc>
        <w:tc>
          <w:tcPr>
            <w:tcW w:w="2604" w:type="dxa"/>
            <w:tcBorders>
              <w:top w:val="nil"/>
              <w:left w:val="nil"/>
              <w:bottom w:val="single" w:sz="4" w:space="0" w:color="auto"/>
              <w:right w:val="single" w:sz="4" w:space="0" w:color="auto"/>
            </w:tcBorders>
            <w:shd w:val="clear" w:color="auto" w:fill="auto"/>
            <w:vAlign w:val="center"/>
            <w:hideMark/>
          </w:tcPr>
          <w:p w14:paraId="3952BCCB" w14:textId="77777777" w:rsidR="000B7647" w:rsidRDefault="000B7647" w:rsidP="000B7647">
            <w:pPr>
              <w:jc w:val="center"/>
              <w:rPr>
                <w:color w:val="000000"/>
                <w:sz w:val="18"/>
                <w:szCs w:val="18"/>
              </w:rPr>
            </w:pPr>
            <w:r>
              <w:rPr>
                <w:rFonts w:hint="eastAsia"/>
                <w:color w:val="000000"/>
                <w:sz w:val="18"/>
                <w:szCs w:val="18"/>
              </w:rPr>
              <w:t>1.天棚铲除涂料</w:t>
            </w:r>
          </w:p>
        </w:tc>
        <w:tc>
          <w:tcPr>
            <w:tcW w:w="906" w:type="dxa"/>
            <w:tcBorders>
              <w:top w:val="nil"/>
              <w:left w:val="nil"/>
              <w:bottom w:val="single" w:sz="4" w:space="0" w:color="auto"/>
              <w:right w:val="single" w:sz="4" w:space="0" w:color="auto"/>
            </w:tcBorders>
            <w:shd w:val="clear" w:color="auto" w:fill="auto"/>
            <w:vAlign w:val="center"/>
            <w:hideMark/>
          </w:tcPr>
          <w:p w14:paraId="36217EC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E0979A0" w14:textId="77777777" w:rsidR="000B7647" w:rsidRDefault="000B7647" w:rsidP="000B7647">
            <w:pPr>
              <w:jc w:val="center"/>
              <w:rPr>
                <w:color w:val="000000"/>
                <w:sz w:val="18"/>
                <w:szCs w:val="18"/>
              </w:rPr>
            </w:pPr>
            <w:r>
              <w:rPr>
                <w:rFonts w:hint="eastAsia"/>
                <w:color w:val="000000"/>
                <w:sz w:val="18"/>
                <w:szCs w:val="18"/>
              </w:rPr>
              <w:t>23.00</w:t>
            </w:r>
          </w:p>
        </w:tc>
        <w:tc>
          <w:tcPr>
            <w:tcW w:w="1129" w:type="dxa"/>
            <w:tcBorders>
              <w:top w:val="nil"/>
              <w:left w:val="nil"/>
              <w:bottom w:val="single" w:sz="4" w:space="0" w:color="auto"/>
              <w:right w:val="single" w:sz="4" w:space="0" w:color="auto"/>
            </w:tcBorders>
          </w:tcPr>
          <w:p w14:paraId="0C8BC71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961A0A2" w14:textId="77777777" w:rsidR="000B7647" w:rsidRDefault="000B7647" w:rsidP="000B7647">
            <w:pPr>
              <w:jc w:val="center"/>
              <w:rPr>
                <w:color w:val="000000"/>
                <w:sz w:val="18"/>
                <w:szCs w:val="18"/>
              </w:rPr>
            </w:pPr>
          </w:p>
        </w:tc>
      </w:tr>
      <w:tr w:rsidR="000B7647" w14:paraId="415F7BFE"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F0A4B5B" w14:textId="76C08F7C" w:rsidR="000B7647" w:rsidRPr="000B7647" w:rsidRDefault="000B7647" w:rsidP="000B7647">
            <w:pPr>
              <w:jc w:val="center"/>
              <w:rPr>
                <w:color w:val="000000"/>
                <w:sz w:val="21"/>
                <w:szCs w:val="21"/>
              </w:rPr>
            </w:pPr>
            <w:r w:rsidRPr="000B7647">
              <w:rPr>
                <w:sz w:val="21"/>
                <w:szCs w:val="21"/>
              </w:rPr>
              <w:t>93</w:t>
            </w:r>
          </w:p>
        </w:tc>
        <w:tc>
          <w:tcPr>
            <w:tcW w:w="1343" w:type="dxa"/>
            <w:tcBorders>
              <w:top w:val="nil"/>
              <w:left w:val="nil"/>
              <w:bottom w:val="single" w:sz="4" w:space="0" w:color="auto"/>
              <w:right w:val="single" w:sz="4" w:space="0" w:color="auto"/>
            </w:tcBorders>
            <w:shd w:val="clear" w:color="auto" w:fill="auto"/>
            <w:vAlign w:val="center"/>
            <w:hideMark/>
          </w:tcPr>
          <w:p w14:paraId="38F9B920" w14:textId="77777777" w:rsidR="000B7647" w:rsidRDefault="000B7647" w:rsidP="000B7647">
            <w:pPr>
              <w:jc w:val="center"/>
              <w:rPr>
                <w:color w:val="000000"/>
                <w:sz w:val="18"/>
                <w:szCs w:val="18"/>
              </w:rPr>
            </w:pPr>
            <w:r>
              <w:rPr>
                <w:rFonts w:hint="eastAsia"/>
                <w:color w:val="000000"/>
                <w:sz w:val="18"/>
                <w:szCs w:val="18"/>
              </w:rPr>
              <w:t>天棚铲除砂浆层</w:t>
            </w:r>
          </w:p>
        </w:tc>
        <w:tc>
          <w:tcPr>
            <w:tcW w:w="2604" w:type="dxa"/>
            <w:tcBorders>
              <w:top w:val="nil"/>
              <w:left w:val="nil"/>
              <w:bottom w:val="single" w:sz="4" w:space="0" w:color="auto"/>
              <w:right w:val="single" w:sz="4" w:space="0" w:color="auto"/>
            </w:tcBorders>
            <w:shd w:val="clear" w:color="auto" w:fill="auto"/>
            <w:vAlign w:val="center"/>
            <w:hideMark/>
          </w:tcPr>
          <w:p w14:paraId="5F3FDD03" w14:textId="77777777" w:rsidR="000B7647" w:rsidRDefault="000B7647" w:rsidP="000B7647">
            <w:pPr>
              <w:jc w:val="center"/>
              <w:rPr>
                <w:color w:val="000000"/>
                <w:sz w:val="18"/>
                <w:szCs w:val="18"/>
              </w:rPr>
            </w:pPr>
            <w:r>
              <w:rPr>
                <w:rFonts w:hint="eastAsia"/>
                <w:color w:val="000000"/>
                <w:sz w:val="18"/>
                <w:szCs w:val="18"/>
              </w:rPr>
              <w:t>1.天棚铲除水泥砂浆层</w:t>
            </w:r>
          </w:p>
        </w:tc>
        <w:tc>
          <w:tcPr>
            <w:tcW w:w="906" w:type="dxa"/>
            <w:tcBorders>
              <w:top w:val="nil"/>
              <w:left w:val="nil"/>
              <w:bottom w:val="single" w:sz="4" w:space="0" w:color="auto"/>
              <w:right w:val="single" w:sz="4" w:space="0" w:color="auto"/>
            </w:tcBorders>
            <w:shd w:val="clear" w:color="auto" w:fill="auto"/>
            <w:vAlign w:val="center"/>
            <w:hideMark/>
          </w:tcPr>
          <w:p w14:paraId="300E9482"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A63FF97" w14:textId="77777777" w:rsidR="000B7647" w:rsidRDefault="000B7647" w:rsidP="000B7647">
            <w:pPr>
              <w:jc w:val="center"/>
              <w:rPr>
                <w:color w:val="000000"/>
                <w:sz w:val="18"/>
                <w:szCs w:val="18"/>
              </w:rPr>
            </w:pPr>
            <w:r>
              <w:rPr>
                <w:rFonts w:hint="eastAsia"/>
                <w:color w:val="000000"/>
                <w:sz w:val="18"/>
                <w:szCs w:val="18"/>
              </w:rPr>
              <w:t>41.00</w:t>
            </w:r>
          </w:p>
        </w:tc>
        <w:tc>
          <w:tcPr>
            <w:tcW w:w="1129" w:type="dxa"/>
            <w:tcBorders>
              <w:top w:val="nil"/>
              <w:left w:val="nil"/>
              <w:bottom w:val="single" w:sz="4" w:space="0" w:color="auto"/>
              <w:right w:val="single" w:sz="4" w:space="0" w:color="auto"/>
            </w:tcBorders>
          </w:tcPr>
          <w:p w14:paraId="29511ED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8182566" w14:textId="77777777" w:rsidR="000B7647" w:rsidRDefault="000B7647" w:rsidP="000B7647">
            <w:pPr>
              <w:jc w:val="center"/>
              <w:rPr>
                <w:color w:val="000000"/>
                <w:sz w:val="18"/>
                <w:szCs w:val="18"/>
              </w:rPr>
            </w:pPr>
          </w:p>
        </w:tc>
      </w:tr>
      <w:tr w:rsidR="000B7647" w14:paraId="79CAA5E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724931F" w14:textId="544D78F7" w:rsidR="000B7647" w:rsidRPr="000B7647" w:rsidRDefault="000B7647" w:rsidP="000B7647">
            <w:pPr>
              <w:jc w:val="center"/>
              <w:rPr>
                <w:color w:val="000000"/>
                <w:sz w:val="21"/>
                <w:szCs w:val="21"/>
              </w:rPr>
            </w:pPr>
            <w:r w:rsidRPr="000B7647">
              <w:rPr>
                <w:sz w:val="21"/>
                <w:szCs w:val="21"/>
              </w:rPr>
              <w:t>94</w:t>
            </w:r>
          </w:p>
        </w:tc>
        <w:tc>
          <w:tcPr>
            <w:tcW w:w="1343" w:type="dxa"/>
            <w:tcBorders>
              <w:top w:val="nil"/>
              <w:left w:val="nil"/>
              <w:bottom w:val="single" w:sz="4" w:space="0" w:color="auto"/>
              <w:right w:val="single" w:sz="4" w:space="0" w:color="auto"/>
            </w:tcBorders>
            <w:shd w:val="clear" w:color="auto" w:fill="auto"/>
            <w:vAlign w:val="center"/>
            <w:hideMark/>
          </w:tcPr>
          <w:p w14:paraId="212CC98E" w14:textId="77777777" w:rsidR="000B7647" w:rsidRDefault="000B7647" w:rsidP="000B7647">
            <w:pPr>
              <w:jc w:val="center"/>
              <w:rPr>
                <w:color w:val="000000"/>
                <w:sz w:val="18"/>
                <w:szCs w:val="18"/>
              </w:rPr>
            </w:pPr>
            <w:r>
              <w:rPr>
                <w:rFonts w:hint="eastAsia"/>
                <w:color w:val="000000"/>
                <w:sz w:val="18"/>
                <w:szCs w:val="18"/>
              </w:rPr>
              <w:t>天棚拆除吊顶</w:t>
            </w:r>
          </w:p>
        </w:tc>
        <w:tc>
          <w:tcPr>
            <w:tcW w:w="2604" w:type="dxa"/>
            <w:tcBorders>
              <w:top w:val="nil"/>
              <w:left w:val="nil"/>
              <w:bottom w:val="single" w:sz="4" w:space="0" w:color="auto"/>
              <w:right w:val="single" w:sz="4" w:space="0" w:color="auto"/>
            </w:tcBorders>
            <w:shd w:val="clear" w:color="auto" w:fill="auto"/>
            <w:vAlign w:val="center"/>
            <w:hideMark/>
          </w:tcPr>
          <w:p w14:paraId="4E3D1664" w14:textId="77777777" w:rsidR="000B7647" w:rsidRDefault="000B7647" w:rsidP="000B7647">
            <w:pPr>
              <w:jc w:val="center"/>
              <w:rPr>
                <w:color w:val="000000"/>
                <w:sz w:val="18"/>
                <w:szCs w:val="18"/>
              </w:rPr>
            </w:pPr>
            <w:r>
              <w:rPr>
                <w:rFonts w:hint="eastAsia"/>
                <w:color w:val="000000"/>
                <w:sz w:val="18"/>
                <w:szCs w:val="18"/>
              </w:rPr>
              <w:t>1.拆除天棚吊顶</w:t>
            </w:r>
          </w:p>
        </w:tc>
        <w:tc>
          <w:tcPr>
            <w:tcW w:w="906" w:type="dxa"/>
            <w:tcBorders>
              <w:top w:val="nil"/>
              <w:left w:val="nil"/>
              <w:bottom w:val="single" w:sz="4" w:space="0" w:color="auto"/>
              <w:right w:val="single" w:sz="4" w:space="0" w:color="auto"/>
            </w:tcBorders>
            <w:shd w:val="clear" w:color="auto" w:fill="auto"/>
            <w:vAlign w:val="center"/>
            <w:hideMark/>
          </w:tcPr>
          <w:p w14:paraId="1890D0F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6ACACDC" w14:textId="77777777" w:rsidR="000B7647" w:rsidRDefault="000B7647" w:rsidP="000B7647">
            <w:pPr>
              <w:jc w:val="center"/>
              <w:rPr>
                <w:color w:val="000000"/>
                <w:sz w:val="18"/>
                <w:szCs w:val="18"/>
              </w:rPr>
            </w:pPr>
            <w:r>
              <w:rPr>
                <w:rFonts w:hint="eastAsia"/>
                <w:color w:val="000000"/>
                <w:sz w:val="18"/>
                <w:szCs w:val="18"/>
              </w:rPr>
              <w:t>59.00</w:t>
            </w:r>
          </w:p>
        </w:tc>
        <w:tc>
          <w:tcPr>
            <w:tcW w:w="1129" w:type="dxa"/>
            <w:tcBorders>
              <w:top w:val="nil"/>
              <w:left w:val="nil"/>
              <w:bottom w:val="single" w:sz="4" w:space="0" w:color="auto"/>
              <w:right w:val="single" w:sz="4" w:space="0" w:color="auto"/>
            </w:tcBorders>
          </w:tcPr>
          <w:p w14:paraId="2970185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C627FB8" w14:textId="77777777" w:rsidR="000B7647" w:rsidRDefault="000B7647" w:rsidP="000B7647">
            <w:pPr>
              <w:jc w:val="center"/>
              <w:rPr>
                <w:color w:val="000000"/>
                <w:sz w:val="18"/>
                <w:szCs w:val="18"/>
              </w:rPr>
            </w:pPr>
          </w:p>
        </w:tc>
      </w:tr>
      <w:tr w:rsidR="000B7647" w14:paraId="225C06E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E4CB7D5" w14:textId="3B266B61" w:rsidR="000B7647" w:rsidRPr="000B7647" w:rsidRDefault="000B7647" w:rsidP="000B7647">
            <w:pPr>
              <w:jc w:val="center"/>
              <w:rPr>
                <w:color w:val="000000"/>
                <w:sz w:val="21"/>
                <w:szCs w:val="21"/>
              </w:rPr>
            </w:pPr>
            <w:r w:rsidRPr="000B7647">
              <w:rPr>
                <w:sz w:val="21"/>
                <w:szCs w:val="21"/>
              </w:rPr>
              <w:t>95</w:t>
            </w:r>
          </w:p>
        </w:tc>
        <w:tc>
          <w:tcPr>
            <w:tcW w:w="1343" w:type="dxa"/>
            <w:tcBorders>
              <w:top w:val="nil"/>
              <w:left w:val="nil"/>
              <w:bottom w:val="single" w:sz="4" w:space="0" w:color="auto"/>
              <w:right w:val="single" w:sz="4" w:space="0" w:color="auto"/>
            </w:tcBorders>
            <w:shd w:val="clear" w:color="auto" w:fill="auto"/>
            <w:vAlign w:val="center"/>
            <w:hideMark/>
          </w:tcPr>
          <w:p w14:paraId="103569E2" w14:textId="77777777" w:rsidR="000B7647" w:rsidRDefault="000B7647" w:rsidP="000B7647">
            <w:pPr>
              <w:jc w:val="center"/>
              <w:rPr>
                <w:color w:val="000000"/>
                <w:sz w:val="18"/>
                <w:szCs w:val="18"/>
              </w:rPr>
            </w:pPr>
            <w:r>
              <w:rPr>
                <w:rFonts w:hint="eastAsia"/>
                <w:color w:val="000000"/>
                <w:sz w:val="18"/>
                <w:szCs w:val="18"/>
              </w:rPr>
              <w:t>天棚水泥砂浆找平层</w:t>
            </w:r>
          </w:p>
        </w:tc>
        <w:tc>
          <w:tcPr>
            <w:tcW w:w="2604" w:type="dxa"/>
            <w:tcBorders>
              <w:top w:val="nil"/>
              <w:left w:val="nil"/>
              <w:bottom w:val="single" w:sz="4" w:space="0" w:color="auto"/>
              <w:right w:val="single" w:sz="4" w:space="0" w:color="auto"/>
            </w:tcBorders>
            <w:shd w:val="clear" w:color="auto" w:fill="auto"/>
            <w:vAlign w:val="center"/>
            <w:hideMark/>
          </w:tcPr>
          <w:p w14:paraId="6C2BAE2F" w14:textId="77777777" w:rsidR="000B7647" w:rsidRDefault="000B7647" w:rsidP="000B7647">
            <w:pPr>
              <w:jc w:val="center"/>
              <w:rPr>
                <w:color w:val="000000"/>
                <w:sz w:val="18"/>
                <w:szCs w:val="18"/>
              </w:rPr>
            </w:pPr>
            <w:r>
              <w:rPr>
                <w:rFonts w:hint="eastAsia"/>
                <w:color w:val="000000"/>
                <w:sz w:val="18"/>
                <w:szCs w:val="18"/>
              </w:rPr>
              <w:t>1.天棚水泥砂浆找平层</w:t>
            </w:r>
            <w:r>
              <w:rPr>
                <w:rFonts w:hint="eastAsia"/>
                <w:color w:val="000000"/>
                <w:sz w:val="18"/>
                <w:szCs w:val="18"/>
              </w:rPr>
              <w:br/>
              <w:t>2.界面</w:t>
            </w:r>
            <w:proofErr w:type="gramStart"/>
            <w:r>
              <w:rPr>
                <w:rFonts w:hint="eastAsia"/>
                <w:color w:val="000000"/>
                <w:sz w:val="18"/>
                <w:szCs w:val="18"/>
              </w:rPr>
              <w:t>剂一道</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62C62BE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78FD778" w14:textId="77777777" w:rsidR="000B7647" w:rsidRDefault="000B7647" w:rsidP="000B7647">
            <w:pPr>
              <w:jc w:val="center"/>
              <w:rPr>
                <w:color w:val="000000"/>
                <w:sz w:val="18"/>
                <w:szCs w:val="18"/>
              </w:rPr>
            </w:pPr>
            <w:r>
              <w:rPr>
                <w:rFonts w:hint="eastAsia"/>
                <w:color w:val="000000"/>
                <w:sz w:val="18"/>
                <w:szCs w:val="18"/>
              </w:rPr>
              <w:t>70.00</w:t>
            </w:r>
          </w:p>
        </w:tc>
        <w:tc>
          <w:tcPr>
            <w:tcW w:w="1129" w:type="dxa"/>
            <w:tcBorders>
              <w:top w:val="nil"/>
              <w:left w:val="nil"/>
              <w:bottom w:val="single" w:sz="4" w:space="0" w:color="auto"/>
              <w:right w:val="single" w:sz="4" w:space="0" w:color="auto"/>
            </w:tcBorders>
          </w:tcPr>
          <w:p w14:paraId="144A158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92883FA" w14:textId="77777777" w:rsidR="000B7647" w:rsidRDefault="000B7647" w:rsidP="000B7647">
            <w:pPr>
              <w:jc w:val="center"/>
              <w:rPr>
                <w:color w:val="000000"/>
                <w:sz w:val="18"/>
                <w:szCs w:val="18"/>
              </w:rPr>
            </w:pPr>
          </w:p>
        </w:tc>
      </w:tr>
      <w:tr w:rsidR="000B7647" w14:paraId="4C0516A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F81BA23" w14:textId="4BF2454C" w:rsidR="000B7647" w:rsidRPr="000B7647" w:rsidRDefault="000B7647" w:rsidP="000B7647">
            <w:pPr>
              <w:jc w:val="center"/>
              <w:rPr>
                <w:color w:val="000000"/>
                <w:sz w:val="21"/>
                <w:szCs w:val="21"/>
              </w:rPr>
            </w:pPr>
            <w:r w:rsidRPr="000B7647">
              <w:rPr>
                <w:sz w:val="21"/>
                <w:szCs w:val="21"/>
              </w:rPr>
              <w:t>96</w:t>
            </w:r>
          </w:p>
        </w:tc>
        <w:tc>
          <w:tcPr>
            <w:tcW w:w="1343" w:type="dxa"/>
            <w:tcBorders>
              <w:top w:val="nil"/>
              <w:left w:val="nil"/>
              <w:bottom w:val="single" w:sz="4" w:space="0" w:color="auto"/>
              <w:right w:val="single" w:sz="4" w:space="0" w:color="auto"/>
            </w:tcBorders>
            <w:shd w:val="clear" w:color="auto" w:fill="auto"/>
            <w:vAlign w:val="center"/>
            <w:hideMark/>
          </w:tcPr>
          <w:p w14:paraId="6ECEB1F8" w14:textId="77777777" w:rsidR="000B7647" w:rsidRDefault="000B7647" w:rsidP="000B7647">
            <w:pPr>
              <w:jc w:val="center"/>
              <w:rPr>
                <w:color w:val="000000"/>
                <w:sz w:val="18"/>
                <w:szCs w:val="18"/>
              </w:rPr>
            </w:pPr>
            <w:r>
              <w:rPr>
                <w:rFonts w:hint="eastAsia"/>
                <w:color w:val="000000"/>
                <w:sz w:val="18"/>
                <w:szCs w:val="18"/>
              </w:rPr>
              <w:t>天棚刮腻子两遍</w:t>
            </w:r>
          </w:p>
        </w:tc>
        <w:tc>
          <w:tcPr>
            <w:tcW w:w="2604" w:type="dxa"/>
            <w:tcBorders>
              <w:top w:val="nil"/>
              <w:left w:val="nil"/>
              <w:bottom w:val="single" w:sz="4" w:space="0" w:color="auto"/>
              <w:right w:val="single" w:sz="4" w:space="0" w:color="auto"/>
            </w:tcBorders>
            <w:shd w:val="clear" w:color="auto" w:fill="auto"/>
            <w:vAlign w:val="center"/>
            <w:hideMark/>
          </w:tcPr>
          <w:p w14:paraId="0A8E6E75" w14:textId="77777777" w:rsidR="000B7647" w:rsidRDefault="000B7647" w:rsidP="000B7647">
            <w:pPr>
              <w:jc w:val="center"/>
              <w:rPr>
                <w:color w:val="000000"/>
                <w:sz w:val="18"/>
                <w:szCs w:val="18"/>
              </w:rPr>
            </w:pPr>
            <w:r>
              <w:rPr>
                <w:rFonts w:hint="eastAsia"/>
                <w:color w:val="000000"/>
                <w:sz w:val="18"/>
                <w:szCs w:val="18"/>
              </w:rPr>
              <w:t>1.天棚刮腻子两遍</w:t>
            </w:r>
          </w:p>
        </w:tc>
        <w:tc>
          <w:tcPr>
            <w:tcW w:w="906" w:type="dxa"/>
            <w:tcBorders>
              <w:top w:val="nil"/>
              <w:left w:val="nil"/>
              <w:bottom w:val="single" w:sz="4" w:space="0" w:color="auto"/>
              <w:right w:val="single" w:sz="4" w:space="0" w:color="auto"/>
            </w:tcBorders>
            <w:shd w:val="clear" w:color="auto" w:fill="auto"/>
            <w:vAlign w:val="center"/>
            <w:hideMark/>
          </w:tcPr>
          <w:p w14:paraId="15303F9F"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7056451" w14:textId="77777777" w:rsidR="000B7647" w:rsidRDefault="000B7647" w:rsidP="000B7647">
            <w:pPr>
              <w:jc w:val="center"/>
              <w:rPr>
                <w:color w:val="000000"/>
                <w:sz w:val="18"/>
                <w:szCs w:val="18"/>
              </w:rPr>
            </w:pPr>
            <w:r>
              <w:rPr>
                <w:rFonts w:hint="eastAsia"/>
                <w:color w:val="000000"/>
                <w:sz w:val="18"/>
                <w:szCs w:val="18"/>
              </w:rPr>
              <w:t>1107.00</w:t>
            </w:r>
          </w:p>
        </w:tc>
        <w:tc>
          <w:tcPr>
            <w:tcW w:w="1129" w:type="dxa"/>
            <w:tcBorders>
              <w:top w:val="nil"/>
              <w:left w:val="nil"/>
              <w:bottom w:val="single" w:sz="4" w:space="0" w:color="auto"/>
              <w:right w:val="single" w:sz="4" w:space="0" w:color="auto"/>
            </w:tcBorders>
          </w:tcPr>
          <w:p w14:paraId="24E6620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54C527B" w14:textId="77777777" w:rsidR="000B7647" w:rsidRDefault="000B7647" w:rsidP="000B7647">
            <w:pPr>
              <w:jc w:val="center"/>
              <w:rPr>
                <w:color w:val="000000"/>
                <w:sz w:val="18"/>
                <w:szCs w:val="18"/>
              </w:rPr>
            </w:pPr>
          </w:p>
        </w:tc>
      </w:tr>
      <w:tr w:rsidR="000B7647" w14:paraId="6B67D993"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A42893C" w14:textId="28596561" w:rsidR="000B7647" w:rsidRPr="000B7647" w:rsidRDefault="000B7647" w:rsidP="000B7647">
            <w:pPr>
              <w:jc w:val="center"/>
              <w:rPr>
                <w:color w:val="000000"/>
                <w:sz w:val="21"/>
                <w:szCs w:val="21"/>
              </w:rPr>
            </w:pPr>
            <w:r w:rsidRPr="000B7647">
              <w:rPr>
                <w:sz w:val="21"/>
                <w:szCs w:val="21"/>
              </w:rPr>
              <w:t>97</w:t>
            </w:r>
          </w:p>
        </w:tc>
        <w:tc>
          <w:tcPr>
            <w:tcW w:w="1343" w:type="dxa"/>
            <w:tcBorders>
              <w:top w:val="nil"/>
              <w:left w:val="nil"/>
              <w:bottom w:val="single" w:sz="4" w:space="0" w:color="auto"/>
              <w:right w:val="single" w:sz="4" w:space="0" w:color="auto"/>
            </w:tcBorders>
            <w:shd w:val="clear" w:color="auto" w:fill="auto"/>
            <w:vAlign w:val="center"/>
            <w:hideMark/>
          </w:tcPr>
          <w:p w14:paraId="6597C612" w14:textId="77777777" w:rsidR="000B7647" w:rsidRDefault="000B7647" w:rsidP="000B7647">
            <w:pPr>
              <w:jc w:val="center"/>
              <w:rPr>
                <w:color w:val="000000"/>
                <w:sz w:val="18"/>
                <w:szCs w:val="18"/>
              </w:rPr>
            </w:pPr>
            <w:r>
              <w:rPr>
                <w:rFonts w:hint="eastAsia"/>
                <w:color w:val="000000"/>
                <w:sz w:val="18"/>
                <w:szCs w:val="18"/>
              </w:rPr>
              <w:t>天棚刷无机涂料2遍</w:t>
            </w:r>
          </w:p>
        </w:tc>
        <w:tc>
          <w:tcPr>
            <w:tcW w:w="2604" w:type="dxa"/>
            <w:tcBorders>
              <w:top w:val="nil"/>
              <w:left w:val="nil"/>
              <w:bottom w:val="single" w:sz="4" w:space="0" w:color="auto"/>
              <w:right w:val="single" w:sz="4" w:space="0" w:color="auto"/>
            </w:tcBorders>
            <w:shd w:val="clear" w:color="auto" w:fill="auto"/>
            <w:vAlign w:val="center"/>
            <w:hideMark/>
          </w:tcPr>
          <w:p w14:paraId="0A968360" w14:textId="77777777" w:rsidR="000B7647" w:rsidRDefault="000B7647" w:rsidP="000B7647">
            <w:pPr>
              <w:jc w:val="center"/>
              <w:rPr>
                <w:color w:val="000000"/>
                <w:sz w:val="18"/>
                <w:szCs w:val="18"/>
              </w:rPr>
            </w:pPr>
            <w:r>
              <w:rPr>
                <w:rFonts w:hint="eastAsia"/>
                <w:color w:val="000000"/>
                <w:sz w:val="18"/>
                <w:szCs w:val="18"/>
              </w:rPr>
              <w:t>1.天棚刷无机涂料两遍</w:t>
            </w:r>
          </w:p>
        </w:tc>
        <w:tc>
          <w:tcPr>
            <w:tcW w:w="906" w:type="dxa"/>
            <w:tcBorders>
              <w:top w:val="nil"/>
              <w:left w:val="nil"/>
              <w:bottom w:val="single" w:sz="4" w:space="0" w:color="auto"/>
              <w:right w:val="single" w:sz="4" w:space="0" w:color="auto"/>
            </w:tcBorders>
            <w:shd w:val="clear" w:color="auto" w:fill="auto"/>
            <w:vAlign w:val="center"/>
            <w:hideMark/>
          </w:tcPr>
          <w:p w14:paraId="4B3A9D64"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2B4E2EA" w14:textId="77777777" w:rsidR="000B7647" w:rsidRDefault="000B7647" w:rsidP="000B7647">
            <w:pPr>
              <w:jc w:val="center"/>
              <w:rPr>
                <w:color w:val="000000"/>
                <w:sz w:val="18"/>
                <w:szCs w:val="18"/>
              </w:rPr>
            </w:pPr>
            <w:r>
              <w:rPr>
                <w:rFonts w:hint="eastAsia"/>
                <w:color w:val="000000"/>
                <w:sz w:val="18"/>
                <w:szCs w:val="18"/>
              </w:rPr>
              <w:t>1107.00</w:t>
            </w:r>
          </w:p>
        </w:tc>
        <w:tc>
          <w:tcPr>
            <w:tcW w:w="1129" w:type="dxa"/>
            <w:tcBorders>
              <w:top w:val="nil"/>
              <w:left w:val="nil"/>
              <w:bottom w:val="single" w:sz="4" w:space="0" w:color="auto"/>
              <w:right w:val="single" w:sz="4" w:space="0" w:color="auto"/>
            </w:tcBorders>
          </w:tcPr>
          <w:p w14:paraId="1071FFD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070332C" w14:textId="77777777" w:rsidR="000B7647" w:rsidRDefault="000B7647" w:rsidP="000B7647">
            <w:pPr>
              <w:jc w:val="center"/>
              <w:rPr>
                <w:color w:val="000000"/>
                <w:sz w:val="18"/>
                <w:szCs w:val="18"/>
              </w:rPr>
            </w:pPr>
          </w:p>
        </w:tc>
      </w:tr>
      <w:tr w:rsidR="000B7647" w14:paraId="18F94F5F" w14:textId="77777777" w:rsidTr="000B7647">
        <w:trPr>
          <w:trHeight w:val="216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A12DE42" w14:textId="0892FBE1" w:rsidR="000B7647" w:rsidRPr="000B7647" w:rsidRDefault="000B7647" w:rsidP="000B7647">
            <w:pPr>
              <w:jc w:val="center"/>
              <w:rPr>
                <w:color w:val="000000"/>
                <w:sz w:val="21"/>
                <w:szCs w:val="21"/>
              </w:rPr>
            </w:pPr>
            <w:r w:rsidRPr="000B7647">
              <w:rPr>
                <w:sz w:val="21"/>
                <w:szCs w:val="21"/>
              </w:rPr>
              <w:t>98</w:t>
            </w:r>
          </w:p>
        </w:tc>
        <w:tc>
          <w:tcPr>
            <w:tcW w:w="1343" w:type="dxa"/>
            <w:tcBorders>
              <w:top w:val="nil"/>
              <w:left w:val="nil"/>
              <w:bottom w:val="single" w:sz="4" w:space="0" w:color="auto"/>
              <w:right w:val="single" w:sz="4" w:space="0" w:color="auto"/>
            </w:tcBorders>
            <w:shd w:val="clear" w:color="auto" w:fill="auto"/>
            <w:vAlign w:val="center"/>
            <w:hideMark/>
          </w:tcPr>
          <w:p w14:paraId="10E540C1" w14:textId="77777777" w:rsidR="000B7647" w:rsidRDefault="000B7647" w:rsidP="000B7647">
            <w:pPr>
              <w:jc w:val="center"/>
              <w:rPr>
                <w:color w:val="000000"/>
                <w:sz w:val="18"/>
                <w:szCs w:val="18"/>
              </w:rPr>
            </w:pPr>
            <w:r>
              <w:rPr>
                <w:rFonts w:hint="eastAsia"/>
                <w:color w:val="000000"/>
                <w:sz w:val="18"/>
                <w:szCs w:val="18"/>
              </w:rPr>
              <w:t>天棚矿棉板吊顶</w:t>
            </w:r>
          </w:p>
        </w:tc>
        <w:tc>
          <w:tcPr>
            <w:tcW w:w="2604" w:type="dxa"/>
            <w:tcBorders>
              <w:top w:val="nil"/>
              <w:left w:val="nil"/>
              <w:bottom w:val="single" w:sz="4" w:space="0" w:color="auto"/>
              <w:right w:val="single" w:sz="4" w:space="0" w:color="auto"/>
            </w:tcBorders>
            <w:shd w:val="clear" w:color="auto" w:fill="auto"/>
            <w:vAlign w:val="center"/>
            <w:hideMark/>
          </w:tcPr>
          <w:p w14:paraId="45F1D71F" w14:textId="77777777" w:rsidR="000B7647" w:rsidRDefault="000B7647" w:rsidP="000B7647">
            <w:pPr>
              <w:jc w:val="center"/>
              <w:rPr>
                <w:color w:val="000000"/>
                <w:sz w:val="18"/>
                <w:szCs w:val="18"/>
              </w:rPr>
            </w:pPr>
            <w:r>
              <w:rPr>
                <w:rFonts w:hint="eastAsia"/>
                <w:color w:val="000000"/>
                <w:sz w:val="18"/>
                <w:szCs w:val="18"/>
              </w:rPr>
              <w:t>19BJ1-1，棚13-5</w:t>
            </w:r>
            <w:r>
              <w:rPr>
                <w:rFonts w:hint="eastAsia"/>
                <w:color w:val="000000"/>
                <w:sz w:val="18"/>
                <w:szCs w:val="18"/>
              </w:rPr>
              <w:br/>
              <w:t>1.U型</w:t>
            </w:r>
            <w:proofErr w:type="gramStart"/>
            <w:r>
              <w:rPr>
                <w:rFonts w:hint="eastAsia"/>
                <w:color w:val="000000"/>
                <w:sz w:val="18"/>
                <w:szCs w:val="18"/>
              </w:rPr>
              <w:t>轻钢次龙骨</w:t>
            </w:r>
            <w:proofErr w:type="gramEnd"/>
            <w:r>
              <w:rPr>
                <w:rFonts w:hint="eastAsia"/>
                <w:color w:val="000000"/>
                <w:sz w:val="18"/>
                <w:szCs w:val="18"/>
              </w:rPr>
              <w:t>CB50*20(或CB60*27）中距400，龙骨</w:t>
            </w:r>
            <w:proofErr w:type="gramStart"/>
            <w:r>
              <w:rPr>
                <w:rFonts w:hint="eastAsia"/>
                <w:color w:val="000000"/>
                <w:sz w:val="18"/>
                <w:szCs w:val="18"/>
              </w:rPr>
              <w:t>吸顶吊件</w:t>
            </w:r>
            <w:proofErr w:type="gramEnd"/>
            <w:r>
              <w:rPr>
                <w:rFonts w:hint="eastAsia"/>
                <w:color w:val="000000"/>
                <w:sz w:val="18"/>
                <w:szCs w:val="18"/>
              </w:rPr>
              <w:t>用膨胀螺栓与钢筋混凝土板固定；</w:t>
            </w:r>
            <w:r>
              <w:rPr>
                <w:rFonts w:hint="eastAsia"/>
                <w:color w:val="000000"/>
                <w:sz w:val="18"/>
                <w:szCs w:val="18"/>
              </w:rPr>
              <w:br/>
              <w:t>2.U型轻钢龙骨横撑CB50*20(或CB60*27）中距1200；</w:t>
            </w:r>
            <w:r>
              <w:rPr>
                <w:rFonts w:hint="eastAsia"/>
                <w:color w:val="000000"/>
                <w:sz w:val="18"/>
                <w:szCs w:val="18"/>
              </w:rPr>
              <w:br/>
              <w:t>3.矿棉吸声板</w:t>
            </w:r>
          </w:p>
        </w:tc>
        <w:tc>
          <w:tcPr>
            <w:tcW w:w="906" w:type="dxa"/>
            <w:tcBorders>
              <w:top w:val="nil"/>
              <w:left w:val="nil"/>
              <w:bottom w:val="single" w:sz="4" w:space="0" w:color="auto"/>
              <w:right w:val="single" w:sz="4" w:space="0" w:color="auto"/>
            </w:tcBorders>
            <w:shd w:val="clear" w:color="auto" w:fill="auto"/>
            <w:vAlign w:val="center"/>
            <w:hideMark/>
          </w:tcPr>
          <w:p w14:paraId="69D6A424"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A63D7C9" w14:textId="77777777" w:rsidR="000B7647" w:rsidRDefault="000B7647" w:rsidP="000B7647">
            <w:pPr>
              <w:jc w:val="center"/>
              <w:rPr>
                <w:color w:val="000000"/>
                <w:sz w:val="18"/>
                <w:szCs w:val="18"/>
              </w:rPr>
            </w:pPr>
            <w:r>
              <w:rPr>
                <w:rFonts w:hint="eastAsia"/>
                <w:color w:val="000000"/>
                <w:sz w:val="18"/>
                <w:szCs w:val="18"/>
              </w:rPr>
              <w:t>358.00</w:t>
            </w:r>
          </w:p>
        </w:tc>
        <w:tc>
          <w:tcPr>
            <w:tcW w:w="1129" w:type="dxa"/>
            <w:tcBorders>
              <w:top w:val="nil"/>
              <w:left w:val="nil"/>
              <w:bottom w:val="single" w:sz="4" w:space="0" w:color="auto"/>
              <w:right w:val="single" w:sz="4" w:space="0" w:color="auto"/>
            </w:tcBorders>
          </w:tcPr>
          <w:p w14:paraId="135A2AA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5228948" w14:textId="77777777" w:rsidR="000B7647" w:rsidRDefault="000B7647" w:rsidP="000B7647">
            <w:pPr>
              <w:jc w:val="center"/>
              <w:rPr>
                <w:color w:val="000000"/>
                <w:sz w:val="18"/>
                <w:szCs w:val="18"/>
              </w:rPr>
            </w:pPr>
          </w:p>
        </w:tc>
      </w:tr>
      <w:tr w:rsidR="000B7647" w14:paraId="6908F5F0" w14:textId="77777777" w:rsidTr="000B7647">
        <w:trPr>
          <w:trHeight w:val="324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F66BC8A" w14:textId="09D59EB7" w:rsidR="000B7647" w:rsidRPr="000B7647" w:rsidRDefault="000B7647" w:rsidP="000B7647">
            <w:pPr>
              <w:jc w:val="center"/>
              <w:rPr>
                <w:color w:val="000000"/>
                <w:sz w:val="21"/>
                <w:szCs w:val="21"/>
              </w:rPr>
            </w:pPr>
            <w:r w:rsidRPr="000B7647">
              <w:rPr>
                <w:sz w:val="21"/>
                <w:szCs w:val="21"/>
              </w:rPr>
              <w:t>99</w:t>
            </w:r>
          </w:p>
        </w:tc>
        <w:tc>
          <w:tcPr>
            <w:tcW w:w="1343" w:type="dxa"/>
            <w:tcBorders>
              <w:top w:val="nil"/>
              <w:left w:val="nil"/>
              <w:bottom w:val="single" w:sz="4" w:space="0" w:color="auto"/>
              <w:right w:val="single" w:sz="4" w:space="0" w:color="auto"/>
            </w:tcBorders>
            <w:shd w:val="clear" w:color="auto" w:fill="auto"/>
            <w:vAlign w:val="center"/>
            <w:hideMark/>
          </w:tcPr>
          <w:p w14:paraId="135BC97C" w14:textId="77777777" w:rsidR="000B7647" w:rsidRDefault="000B7647" w:rsidP="000B7647">
            <w:pPr>
              <w:jc w:val="center"/>
              <w:rPr>
                <w:color w:val="000000"/>
                <w:sz w:val="18"/>
                <w:szCs w:val="18"/>
              </w:rPr>
            </w:pPr>
            <w:r>
              <w:rPr>
                <w:rFonts w:hint="eastAsia"/>
                <w:color w:val="000000"/>
                <w:sz w:val="18"/>
                <w:szCs w:val="18"/>
              </w:rPr>
              <w:t>天棚铝扣板吊顶</w:t>
            </w:r>
          </w:p>
        </w:tc>
        <w:tc>
          <w:tcPr>
            <w:tcW w:w="2604" w:type="dxa"/>
            <w:tcBorders>
              <w:top w:val="nil"/>
              <w:left w:val="nil"/>
              <w:bottom w:val="single" w:sz="4" w:space="0" w:color="auto"/>
              <w:right w:val="single" w:sz="4" w:space="0" w:color="auto"/>
            </w:tcBorders>
            <w:shd w:val="clear" w:color="auto" w:fill="auto"/>
            <w:vAlign w:val="center"/>
            <w:hideMark/>
          </w:tcPr>
          <w:p w14:paraId="434D5B3C" w14:textId="77777777" w:rsidR="000B7647" w:rsidRDefault="000B7647" w:rsidP="000B7647">
            <w:pPr>
              <w:jc w:val="center"/>
              <w:rPr>
                <w:color w:val="000000"/>
                <w:sz w:val="18"/>
                <w:szCs w:val="18"/>
              </w:rPr>
            </w:pPr>
            <w:r>
              <w:rPr>
                <w:rFonts w:hint="eastAsia"/>
                <w:color w:val="000000"/>
                <w:sz w:val="18"/>
                <w:szCs w:val="18"/>
              </w:rPr>
              <w:t>铝扣板吊顶 参见19BJ1-1，棚20A</w:t>
            </w:r>
            <w:r>
              <w:rPr>
                <w:rFonts w:hint="eastAsia"/>
                <w:color w:val="000000"/>
                <w:sz w:val="18"/>
                <w:szCs w:val="18"/>
              </w:rPr>
              <w:br/>
              <w:t xml:space="preserve">1. </w:t>
            </w:r>
            <w:proofErr w:type="gramStart"/>
            <w:r>
              <w:rPr>
                <w:rFonts w:hint="eastAsia"/>
                <w:color w:val="000000"/>
                <w:sz w:val="18"/>
                <w:szCs w:val="18"/>
              </w:rPr>
              <w:t>钢筋混凝土板底预留</w:t>
            </w:r>
            <w:proofErr w:type="gramEnd"/>
            <w:r>
              <w:rPr>
                <w:rFonts w:hint="eastAsia"/>
                <w:color w:val="000000"/>
                <w:sz w:val="18"/>
                <w:szCs w:val="18"/>
              </w:rPr>
              <w:t xml:space="preserve"> Φ10 钢筋吊环(勾),双向中距≤ 1200 ;</w:t>
            </w:r>
            <w:r>
              <w:rPr>
                <w:rFonts w:hint="eastAsia"/>
                <w:color w:val="000000"/>
                <w:sz w:val="18"/>
                <w:szCs w:val="18"/>
              </w:rPr>
              <w:br/>
              <w:t>2.Φ6 吊杆双向中距≤ 1200 ,</w:t>
            </w:r>
            <w:proofErr w:type="gramStart"/>
            <w:r>
              <w:rPr>
                <w:rFonts w:hint="eastAsia"/>
                <w:color w:val="000000"/>
                <w:sz w:val="18"/>
                <w:szCs w:val="18"/>
              </w:rPr>
              <w:t>与板底预留</w:t>
            </w:r>
            <w:proofErr w:type="gramEnd"/>
            <w:r>
              <w:rPr>
                <w:rFonts w:hint="eastAsia"/>
                <w:color w:val="000000"/>
                <w:sz w:val="18"/>
                <w:szCs w:val="18"/>
              </w:rPr>
              <w:t>钢筋吊环连接;</w:t>
            </w:r>
            <w:r>
              <w:rPr>
                <w:rFonts w:hint="eastAsia"/>
                <w:color w:val="000000"/>
                <w:sz w:val="18"/>
                <w:szCs w:val="18"/>
              </w:rPr>
              <w:br/>
              <w:t>3.U 型</w:t>
            </w:r>
            <w:proofErr w:type="gramStart"/>
            <w:r>
              <w:rPr>
                <w:rFonts w:hint="eastAsia"/>
                <w:color w:val="000000"/>
                <w:sz w:val="18"/>
                <w:szCs w:val="18"/>
              </w:rPr>
              <w:t>轻钢主龙骨</w:t>
            </w:r>
            <w:proofErr w:type="gramEnd"/>
            <w:r>
              <w:rPr>
                <w:rFonts w:hint="eastAsia"/>
                <w:color w:val="000000"/>
                <w:sz w:val="18"/>
                <w:szCs w:val="18"/>
              </w:rPr>
              <w:t>中距≤ 1200 ,找平后与钢筋吊杆固定;</w:t>
            </w:r>
            <w:r>
              <w:rPr>
                <w:rFonts w:hint="eastAsia"/>
                <w:color w:val="000000"/>
                <w:sz w:val="18"/>
                <w:szCs w:val="18"/>
              </w:rPr>
              <w:br/>
              <w:t>4.T 型轻钢(横向)次龙骨,中距 600 ;</w:t>
            </w:r>
            <w:r>
              <w:rPr>
                <w:rFonts w:hint="eastAsia"/>
                <w:color w:val="000000"/>
                <w:sz w:val="18"/>
                <w:szCs w:val="18"/>
              </w:rPr>
              <w:br/>
              <w:t>5.0.5~0.8 厚铝合金方板面层,嵌入安装;</w:t>
            </w:r>
          </w:p>
        </w:tc>
        <w:tc>
          <w:tcPr>
            <w:tcW w:w="906" w:type="dxa"/>
            <w:tcBorders>
              <w:top w:val="nil"/>
              <w:left w:val="nil"/>
              <w:bottom w:val="single" w:sz="4" w:space="0" w:color="auto"/>
              <w:right w:val="single" w:sz="4" w:space="0" w:color="auto"/>
            </w:tcBorders>
            <w:shd w:val="clear" w:color="auto" w:fill="auto"/>
            <w:vAlign w:val="center"/>
            <w:hideMark/>
          </w:tcPr>
          <w:p w14:paraId="09B1E7B0"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9120B14" w14:textId="77777777" w:rsidR="000B7647" w:rsidRDefault="000B7647" w:rsidP="000B7647">
            <w:pPr>
              <w:jc w:val="center"/>
              <w:rPr>
                <w:color w:val="000000"/>
                <w:sz w:val="18"/>
                <w:szCs w:val="18"/>
              </w:rPr>
            </w:pPr>
            <w:r>
              <w:rPr>
                <w:rFonts w:hint="eastAsia"/>
                <w:color w:val="000000"/>
                <w:sz w:val="18"/>
                <w:szCs w:val="18"/>
              </w:rPr>
              <w:t>339.00</w:t>
            </w:r>
          </w:p>
        </w:tc>
        <w:tc>
          <w:tcPr>
            <w:tcW w:w="1129" w:type="dxa"/>
            <w:tcBorders>
              <w:top w:val="nil"/>
              <w:left w:val="nil"/>
              <w:bottom w:val="single" w:sz="4" w:space="0" w:color="auto"/>
              <w:right w:val="single" w:sz="4" w:space="0" w:color="auto"/>
            </w:tcBorders>
          </w:tcPr>
          <w:p w14:paraId="143FC45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D5B779F" w14:textId="77777777" w:rsidR="000B7647" w:rsidRDefault="000B7647" w:rsidP="000B7647">
            <w:pPr>
              <w:jc w:val="center"/>
              <w:rPr>
                <w:color w:val="000000"/>
                <w:sz w:val="18"/>
                <w:szCs w:val="18"/>
              </w:rPr>
            </w:pPr>
          </w:p>
        </w:tc>
      </w:tr>
      <w:tr w:rsidR="000B7647" w14:paraId="282DBB7C" w14:textId="77777777" w:rsidTr="000B7647">
        <w:trPr>
          <w:trHeight w:val="280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7CFD6AD" w14:textId="633679E4" w:rsidR="000B7647" w:rsidRPr="000B7647" w:rsidRDefault="000B7647" w:rsidP="000B7647">
            <w:pPr>
              <w:jc w:val="center"/>
              <w:rPr>
                <w:color w:val="000000"/>
                <w:sz w:val="21"/>
                <w:szCs w:val="21"/>
              </w:rPr>
            </w:pPr>
            <w:r w:rsidRPr="000B7647">
              <w:rPr>
                <w:sz w:val="21"/>
                <w:szCs w:val="21"/>
              </w:rPr>
              <w:t>100</w:t>
            </w:r>
          </w:p>
        </w:tc>
        <w:tc>
          <w:tcPr>
            <w:tcW w:w="1343" w:type="dxa"/>
            <w:tcBorders>
              <w:top w:val="nil"/>
              <w:left w:val="nil"/>
              <w:bottom w:val="single" w:sz="4" w:space="0" w:color="auto"/>
              <w:right w:val="single" w:sz="4" w:space="0" w:color="auto"/>
            </w:tcBorders>
            <w:shd w:val="clear" w:color="auto" w:fill="auto"/>
            <w:vAlign w:val="center"/>
            <w:hideMark/>
          </w:tcPr>
          <w:p w14:paraId="1B6B6033" w14:textId="77777777" w:rsidR="000B7647" w:rsidRDefault="000B7647" w:rsidP="000B7647">
            <w:pPr>
              <w:jc w:val="center"/>
              <w:rPr>
                <w:color w:val="000000"/>
                <w:sz w:val="18"/>
                <w:szCs w:val="18"/>
              </w:rPr>
            </w:pPr>
            <w:r>
              <w:rPr>
                <w:rFonts w:hint="eastAsia"/>
                <w:color w:val="000000"/>
                <w:sz w:val="18"/>
                <w:szCs w:val="18"/>
              </w:rPr>
              <w:t>天棚石膏板吊顶</w:t>
            </w:r>
          </w:p>
        </w:tc>
        <w:tc>
          <w:tcPr>
            <w:tcW w:w="2604" w:type="dxa"/>
            <w:tcBorders>
              <w:top w:val="nil"/>
              <w:left w:val="nil"/>
              <w:bottom w:val="single" w:sz="4" w:space="0" w:color="auto"/>
              <w:right w:val="single" w:sz="4" w:space="0" w:color="auto"/>
            </w:tcBorders>
            <w:shd w:val="clear" w:color="auto" w:fill="auto"/>
            <w:vAlign w:val="center"/>
            <w:hideMark/>
          </w:tcPr>
          <w:p w14:paraId="01564498" w14:textId="77777777" w:rsidR="000B7647" w:rsidRDefault="000B7647" w:rsidP="000B7647">
            <w:pPr>
              <w:jc w:val="center"/>
              <w:rPr>
                <w:color w:val="000000"/>
                <w:sz w:val="18"/>
                <w:szCs w:val="18"/>
              </w:rPr>
            </w:pPr>
            <w:r>
              <w:rPr>
                <w:rFonts w:hint="eastAsia"/>
                <w:color w:val="000000"/>
                <w:sz w:val="18"/>
                <w:szCs w:val="18"/>
              </w:rPr>
              <w:t>石膏板吊顶 参见19BJ1-1，棚13-5</w:t>
            </w:r>
            <w:r>
              <w:rPr>
                <w:rFonts w:hint="eastAsia"/>
                <w:color w:val="000000"/>
                <w:sz w:val="18"/>
                <w:szCs w:val="18"/>
              </w:rPr>
              <w:br/>
              <w:t>1.U型</w:t>
            </w:r>
            <w:proofErr w:type="gramStart"/>
            <w:r>
              <w:rPr>
                <w:rFonts w:hint="eastAsia"/>
                <w:color w:val="000000"/>
                <w:sz w:val="18"/>
                <w:szCs w:val="18"/>
              </w:rPr>
              <w:t>轻钢次龙骨</w:t>
            </w:r>
            <w:proofErr w:type="gramEnd"/>
            <w:r>
              <w:rPr>
                <w:rFonts w:hint="eastAsia"/>
                <w:color w:val="000000"/>
                <w:sz w:val="18"/>
                <w:szCs w:val="18"/>
              </w:rPr>
              <w:t>CB50*20(或CB60*27）中距400，龙骨</w:t>
            </w:r>
            <w:proofErr w:type="gramStart"/>
            <w:r>
              <w:rPr>
                <w:rFonts w:hint="eastAsia"/>
                <w:color w:val="000000"/>
                <w:sz w:val="18"/>
                <w:szCs w:val="18"/>
              </w:rPr>
              <w:t>吸顶吊件</w:t>
            </w:r>
            <w:proofErr w:type="gramEnd"/>
            <w:r>
              <w:rPr>
                <w:rFonts w:hint="eastAsia"/>
                <w:color w:val="000000"/>
                <w:sz w:val="18"/>
                <w:szCs w:val="18"/>
              </w:rPr>
              <w:t>用膨胀螺栓与钢筋混凝土板固定；</w:t>
            </w:r>
            <w:r>
              <w:rPr>
                <w:rFonts w:hint="eastAsia"/>
                <w:color w:val="000000"/>
                <w:sz w:val="18"/>
                <w:szCs w:val="18"/>
              </w:rPr>
              <w:br/>
              <w:t>2.U型轻钢龙骨横撑CB50*20(或CB60*27）中距1200；</w:t>
            </w:r>
            <w:r>
              <w:rPr>
                <w:rFonts w:hint="eastAsia"/>
                <w:color w:val="000000"/>
                <w:sz w:val="18"/>
                <w:szCs w:val="18"/>
              </w:rPr>
              <w:br/>
              <w:t>3.9.5或12厚纸面石膏板，用自攻螺钉与龙骨固定；</w:t>
            </w:r>
            <w:r>
              <w:rPr>
                <w:rFonts w:hint="eastAsia"/>
                <w:color w:val="000000"/>
                <w:sz w:val="18"/>
                <w:szCs w:val="18"/>
              </w:rPr>
              <w:br/>
              <w:t>4.面层做法；</w:t>
            </w:r>
          </w:p>
        </w:tc>
        <w:tc>
          <w:tcPr>
            <w:tcW w:w="906" w:type="dxa"/>
            <w:tcBorders>
              <w:top w:val="nil"/>
              <w:left w:val="nil"/>
              <w:bottom w:val="single" w:sz="4" w:space="0" w:color="auto"/>
              <w:right w:val="single" w:sz="4" w:space="0" w:color="auto"/>
            </w:tcBorders>
            <w:shd w:val="clear" w:color="auto" w:fill="auto"/>
            <w:vAlign w:val="center"/>
            <w:hideMark/>
          </w:tcPr>
          <w:p w14:paraId="65923A4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5D3C04B" w14:textId="77777777" w:rsidR="000B7647" w:rsidRDefault="000B7647" w:rsidP="000B7647">
            <w:pPr>
              <w:jc w:val="center"/>
              <w:rPr>
                <w:color w:val="000000"/>
                <w:sz w:val="18"/>
                <w:szCs w:val="18"/>
              </w:rPr>
            </w:pPr>
            <w:r>
              <w:rPr>
                <w:rFonts w:hint="eastAsia"/>
                <w:color w:val="000000"/>
                <w:sz w:val="18"/>
                <w:szCs w:val="18"/>
              </w:rPr>
              <w:t>320.00</w:t>
            </w:r>
          </w:p>
        </w:tc>
        <w:tc>
          <w:tcPr>
            <w:tcW w:w="1129" w:type="dxa"/>
            <w:tcBorders>
              <w:top w:val="nil"/>
              <w:left w:val="nil"/>
              <w:bottom w:val="single" w:sz="4" w:space="0" w:color="auto"/>
              <w:right w:val="single" w:sz="4" w:space="0" w:color="auto"/>
            </w:tcBorders>
          </w:tcPr>
          <w:p w14:paraId="1784C92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C2590B8" w14:textId="77777777" w:rsidR="000B7647" w:rsidRDefault="000B7647" w:rsidP="000B7647">
            <w:pPr>
              <w:jc w:val="center"/>
              <w:rPr>
                <w:color w:val="000000"/>
                <w:sz w:val="18"/>
                <w:szCs w:val="18"/>
              </w:rPr>
            </w:pPr>
          </w:p>
        </w:tc>
      </w:tr>
      <w:tr w:rsidR="000B7647" w14:paraId="5D11D42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7E5950" w14:textId="3BEF0E7F" w:rsidR="000B7647" w:rsidRPr="000B7647" w:rsidRDefault="000B7647" w:rsidP="000B7647">
            <w:pPr>
              <w:jc w:val="center"/>
              <w:rPr>
                <w:color w:val="000000"/>
                <w:sz w:val="21"/>
                <w:szCs w:val="21"/>
              </w:rPr>
            </w:pPr>
            <w:r w:rsidRPr="000B7647">
              <w:rPr>
                <w:rFonts w:hint="eastAsia"/>
                <w:sz w:val="21"/>
                <w:szCs w:val="21"/>
              </w:rPr>
              <w:t>十一</w:t>
            </w:r>
          </w:p>
        </w:tc>
        <w:tc>
          <w:tcPr>
            <w:tcW w:w="1343" w:type="dxa"/>
            <w:tcBorders>
              <w:top w:val="nil"/>
              <w:left w:val="nil"/>
              <w:bottom w:val="single" w:sz="4" w:space="0" w:color="auto"/>
              <w:right w:val="single" w:sz="4" w:space="0" w:color="auto"/>
            </w:tcBorders>
            <w:shd w:val="clear" w:color="auto" w:fill="auto"/>
            <w:vAlign w:val="center"/>
            <w:hideMark/>
          </w:tcPr>
          <w:p w14:paraId="73354706" w14:textId="77777777" w:rsidR="000B7647" w:rsidRDefault="000B7647" w:rsidP="000B7647">
            <w:pPr>
              <w:jc w:val="center"/>
              <w:rPr>
                <w:color w:val="000000"/>
                <w:sz w:val="18"/>
                <w:szCs w:val="18"/>
              </w:rPr>
            </w:pPr>
            <w:r>
              <w:rPr>
                <w:rFonts w:hint="eastAsia"/>
                <w:color w:val="000000"/>
                <w:sz w:val="18"/>
                <w:szCs w:val="18"/>
              </w:rPr>
              <w:t>井盖更换、管道清理部分</w:t>
            </w:r>
          </w:p>
        </w:tc>
        <w:tc>
          <w:tcPr>
            <w:tcW w:w="2604" w:type="dxa"/>
            <w:tcBorders>
              <w:top w:val="nil"/>
              <w:left w:val="nil"/>
              <w:bottom w:val="single" w:sz="4" w:space="0" w:color="auto"/>
              <w:right w:val="single" w:sz="4" w:space="0" w:color="auto"/>
            </w:tcBorders>
            <w:shd w:val="clear" w:color="auto" w:fill="auto"/>
            <w:vAlign w:val="center"/>
            <w:hideMark/>
          </w:tcPr>
          <w:p w14:paraId="5DF29FD9"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3FEB2C9C"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3C1B424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CCA5CF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A5D018F" w14:textId="77777777" w:rsidR="000B7647" w:rsidRDefault="000B7647" w:rsidP="000B7647">
            <w:pPr>
              <w:jc w:val="center"/>
              <w:rPr>
                <w:color w:val="000000"/>
                <w:sz w:val="18"/>
                <w:szCs w:val="18"/>
              </w:rPr>
            </w:pPr>
          </w:p>
        </w:tc>
      </w:tr>
      <w:tr w:rsidR="000B7647" w14:paraId="09CED49E"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0045966" w14:textId="5D0C02D7" w:rsidR="000B7647" w:rsidRPr="000B7647" w:rsidRDefault="000B7647" w:rsidP="000B7647">
            <w:pPr>
              <w:jc w:val="center"/>
              <w:rPr>
                <w:color w:val="000000"/>
                <w:sz w:val="21"/>
                <w:szCs w:val="21"/>
              </w:rPr>
            </w:pPr>
            <w:r w:rsidRPr="000B7647">
              <w:rPr>
                <w:sz w:val="21"/>
                <w:szCs w:val="21"/>
              </w:rPr>
              <w:t>101</w:t>
            </w:r>
          </w:p>
        </w:tc>
        <w:tc>
          <w:tcPr>
            <w:tcW w:w="1343" w:type="dxa"/>
            <w:tcBorders>
              <w:top w:val="nil"/>
              <w:left w:val="nil"/>
              <w:bottom w:val="single" w:sz="4" w:space="0" w:color="auto"/>
              <w:right w:val="single" w:sz="4" w:space="0" w:color="auto"/>
            </w:tcBorders>
            <w:shd w:val="clear" w:color="auto" w:fill="auto"/>
            <w:vAlign w:val="center"/>
            <w:hideMark/>
          </w:tcPr>
          <w:p w14:paraId="11E65C40"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4D6DAD96" w14:textId="77777777" w:rsidR="000B7647" w:rsidRDefault="000B7647" w:rsidP="000B7647">
            <w:pPr>
              <w:jc w:val="center"/>
              <w:rPr>
                <w:color w:val="000000"/>
                <w:sz w:val="18"/>
                <w:szCs w:val="18"/>
              </w:rPr>
            </w:pPr>
            <w:r>
              <w:rPr>
                <w:rFonts w:hint="eastAsia"/>
                <w:color w:val="000000"/>
                <w:sz w:val="18"/>
                <w:szCs w:val="18"/>
              </w:rPr>
              <w:t>1.更换铸铁井盖</w:t>
            </w:r>
            <w:r>
              <w:rPr>
                <w:rFonts w:hint="eastAsia"/>
                <w:color w:val="000000"/>
                <w:sz w:val="18"/>
                <w:szCs w:val="18"/>
              </w:rPr>
              <w:br/>
              <w:t>2.φ700重型球磨铸铁井盖</w:t>
            </w:r>
          </w:p>
        </w:tc>
        <w:tc>
          <w:tcPr>
            <w:tcW w:w="906" w:type="dxa"/>
            <w:tcBorders>
              <w:top w:val="nil"/>
              <w:left w:val="nil"/>
              <w:bottom w:val="single" w:sz="4" w:space="0" w:color="auto"/>
              <w:right w:val="single" w:sz="4" w:space="0" w:color="auto"/>
            </w:tcBorders>
            <w:shd w:val="clear" w:color="auto" w:fill="auto"/>
            <w:vAlign w:val="center"/>
            <w:hideMark/>
          </w:tcPr>
          <w:p w14:paraId="03A91F0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A17E041" w14:textId="77777777" w:rsidR="000B7647" w:rsidRDefault="000B7647" w:rsidP="000B7647">
            <w:pPr>
              <w:jc w:val="center"/>
              <w:rPr>
                <w:color w:val="000000"/>
                <w:sz w:val="18"/>
                <w:szCs w:val="18"/>
              </w:rPr>
            </w:pPr>
            <w:r>
              <w:rPr>
                <w:rFonts w:hint="eastAsia"/>
                <w:color w:val="000000"/>
                <w:sz w:val="18"/>
                <w:szCs w:val="18"/>
              </w:rPr>
              <w:t>41.00</w:t>
            </w:r>
          </w:p>
        </w:tc>
        <w:tc>
          <w:tcPr>
            <w:tcW w:w="1129" w:type="dxa"/>
            <w:tcBorders>
              <w:top w:val="nil"/>
              <w:left w:val="nil"/>
              <w:bottom w:val="single" w:sz="4" w:space="0" w:color="auto"/>
              <w:right w:val="single" w:sz="4" w:space="0" w:color="auto"/>
            </w:tcBorders>
          </w:tcPr>
          <w:p w14:paraId="5102E47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704AF87" w14:textId="77777777" w:rsidR="000B7647" w:rsidRDefault="000B7647" w:rsidP="000B7647">
            <w:pPr>
              <w:jc w:val="center"/>
              <w:rPr>
                <w:color w:val="000000"/>
                <w:sz w:val="18"/>
                <w:szCs w:val="18"/>
              </w:rPr>
            </w:pPr>
          </w:p>
        </w:tc>
      </w:tr>
      <w:tr w:rsidR="000B7647" w14:paraId="097FC63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EBF6D90" w14:textId="30D5D0BE" w:rsidR="000B7647" w:rsidRPr="000B7647" w:rsidRDefault="000B7647" w:rsidP="000B7647">
            <w:pPr>
              <w:jc w:val="center"/>
              <w:rPr>
                <w:color w:val="000000"/>
                <w:sz w:val="21"/>
                <w:szCs w:val="21"/>
              </w:rPr>
            </w:pPr>
            <w:r w:rsidRPr="000B7647">
              <w:rPr>
                <w:sz w:val="21"/>
                <w:szCs w:val="21"/>
              </w:rPr>
              <w:t>102</w:t>
            </w:r>
          </w:p>
        </w:tc>
        <w:tc>
          <w:tcPr>
            <w:tcW w:w="1343" w:type="dxa"/>
            <w:tcBorders>
              <w:top w:val="nil"/>
              <w:left w:val="nil"/>
              <w:bottom w:val="single" w:sz="4" w:space="0" w:color="auto"/>
              <w:right w:val="single" w:sz="4" w:space="0" w:color="auto"/>
            </w:tcBorders>
            <w:shd w:val="clear" w:color="auto" w:fill="auto"/>
            <w:vAlign w:val="center"/>
            <w:hideMark/>
          </w:tcPr>
          <w:p w14:paraId="70DB280B"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229C1C11" w14:textId="77777777" w:rsidR="000B7647" w:rsidRDefault="000B7647" w:rsidP="000B7647">
            <w:pPr>
              <w:jc w:val="center"/>
              <w:rPr>
                <w:color w:val="000000"/>
                <w:sz w:val="18"/>
                <w:szCs w:val="18"/>
              </w:rPr>
            </w:pPr>
            <w:r>
              <w:rPr>
                <w:rFonts w:hint="eastAsia"/>
                <w:color w:val="000000"/>
                <w:sz w:val="18"/>
                <w:szCs w:val="18"/>
              </w:rPr>
              <w:t>1.更换铸铁井盖</w:t>
            </w:r>
            <w:r>
              <w:rPr>
                <w:rFonts w:hint="eastAsia"/>
                <w:color w:val="000000"/>
                <w:sz w:val="18"/>
                <w:szCs w:val="18"/>
              </w:rPr>
              <w:br/>
              <w:t>2.φ800重型球磨铸铁井盖</w:t>
            </w:r>
          </w:p>
        </w:tc>
        <w:tc>
          <w:tcPr>
            <w:tcW w:w="906" w:type="dxa"/>
            <w:tcBorders>
              <w:top w:val="nil"/>
              <w:left w:val="nil"/>
              <w:bottom w:val="single" w:sz="4" w:space="0" w:color="auto"/>
              <w:right w:val="single" w:sz="4" w:space="0" w:color="auto"/>
            </w:tcBorders>
            <w:shd w:val="clear" w:color="auto" w:fill="auto"/>
            <w:vAlign w:val="center"/>
            <w:hideMark/>
          </w:tcPr>
          <w:p w14:paraId="59ED8B92"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9104040" w14:textId="77777777" w:rsidR="000B7647" w:rsidRDefault="000B7647" w:rsidP="000B7647">
            <w:pPr>
              <w:jc w:val="center"/>
              <w:rPr>
                <w:color w:val="000000"/>
                <w:sz w:val="18"/>
                <w:szCs w:val="18"/>
              </w:rPr>
            </w:pPr>
            <w:r>
              <w:rPr>
                <w:rFonts w:hint="eastAsia"/>
                <w:color w:val="000000"/>
                <w:sz w:val="18"/>
                <w:szCs w:val="18"/>
              </w:rPr>
              <w:t>59.00</w:t>
            </w:r>
          </w:p>
        </w:tc>
        <w:tc>
          <w:tcPr>
            <w:tcW w:w="1129" w:type="dxa"/>
            <w:tcBorders>
              <w:top w:val="nil"/>
              <w:left w:val="nil"/>
              <w:bottom w:val="single" w:sz="4" w:space="0" w:color="auto"/>
              <w:right w:val="single" w:sz="4" w:space="0" w:color="auto"/>
            </w:tcBorders>
          </w:tcPr>
          <w:p w14:paraId="4F7D936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F8D443E" w14:textId="77777777" w:rsidR="000B7647" w:rsidRDefault="000B7647" w:rsidP="000B7647">
            <w:pPr>
              <w:jc w:val="center"/>
              <w:rPr>
                <w:color w:val="000000"/>
                <w:sz w:val="18"/>
                <w:szCs w:val="18"/>
              </w:rPr>
            </w:pPr>
          </w:p>
        </w:tc>
      </w:tr>
      <w:tr w:rsidR="000B7647" w14:paraId="2B16CDE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5E498C2" w14:textId="15B5CC50" w:rsidR="000B7647" w:rsidRPr="000B7647" w:rsidRDefault="000B7647" w:rsidP="000B7647">
            <w:pPr>
              <w:jc w:val="center"/>
              <w:rPr>
                <w:color w:val="000000"/>
                <w:sz w:val="21"/>
                <w:szCs w:val="21"/>
              </w:rPr>
            </w:pPr>
            <w:r w:rsidRPr="000B7647">
              <w:rPr>
                <w:sz w:val="21"/>
                <w:szCs w:val="21"/>
              </w:rPr>
              <w:t>103</w:t>
            </w:r>
          </w:p>
        </w:tc>
        <w:tc>
          <w:tcPr>
            <w:tcW w:w="1343" w:type="dxa"/>
            <w:tcBorders>
              <w:top w:val="nil"/>
              <w:left w:val="nil"/>
              <w:bottom w:val="single" w:sz="4" w:space="0" w:color="auto"/>
              <w:right w:val="single" w:sz="4" w:space="0" w:color="auto"/>
            </w:tcBorders>
            <w:shd w:val="clear" w:color="auto" w:fill="auto"/>
            <w:vAlign w:val="center"/>
            <w:hideMark/>
          </w:tcPr>
          <w:p w14:paraId="2DC4FD5B"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79384C58" w14:textId="77777777" w:rsidR="000B7647" w:rsidRDefault="000B7647" w:rsidP="000B7647">
            <w:pPr>
              <w:jc w:val="center"/>
              <w:rPr>
                <w:color w:val="000000"/>
                <w:sz w:val="18"/>
                <w:szCs w:val="18"/>
              </w:rPr>
            </w:pPr>
            <w:r>
              <w:rPr>
                <w:rFonts w:hint="eastAsia"/>
                <w:color w:val="000000"/>
                <w:sz w:val="18"/>
                <w:szCs w:val="18"/>
              </w:rPr>
              <w:t>1.更换井盖井圈</w:t>
            </w:r>
            <w:r>
              <w:rPr>
                <w:rFonts w:hint="eastAsia"/>
                <w:color w:val="000000"/>
                <w:sz w:val="18"/>
                <w:szCs w:val="18"/>
              </w:rPr>
              <w:br/>
              <w:t>2.φ700水泥井盖</w:t>
            </w:r>
          </w:p>
        </w:tc>
        <w:tc>
          <w:tcPr>
            <w:tcW w:w="906" w:type="dxa"/>
            <w:tcBorders>
              <w:top w:val="nil"/>
              <w:left w:val="nil"/>
              <w:bottom w:val="single" w:sz="4" w:space="0" w:color="auto"/>
              <w:right w:val="single" w:sz="4" w:space="0" w:color="auto"/>
            </w:tcBorders>
            <w:shd w:val="clear" w:color="auto" w:fill="auto"/>
            <w:vAlign w:val="center"/>
            <w:hideMark/>
          </w:tcPr>
          <w:p w14:paraId="7FD5C653"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7264FD2" w14:textId="77777777" w:rsidR="000B7647" w:rsidRDefault="000B7647" w:rsidP="000B7647">
            <w:pPr>
              <w:jc w:val="center"/>
              <w:rPr>
                <w:color w:val="000000"/>
                <w:sz w:val="18"/>
                <w:szCs w:val="18"/>
              </w:rPr>
            </w:pPr>
            <w:r>
              <w:rPr>
                <w:rFonts w:hint="eastAsia"/>
                <w:color w:val="000000"/>
                <w:sz w:val="18"/>
                <w:szCs w:val="18"/>
              </w:rPr>
              <w:t>23.00</w:t>
            </w:r>
          </w:p>
        </w:tc>
        <w:tc>
          <w:tcPr>
            <w:tcW w:w="1129" w:type="dxa"/>
            <w:tcBorders>
              <w:top w:val="nil"/>
              <w:left w:val="nil"/>
              <w:bottom w:val="single" w:sz="4" w:space="0" w:color="auto"/>
              <w:right w:val="single" w:sz="4" w:space="0" w:color="auto"/>
            </w:tcBorders>
          </w:tcPr>
          <w:p w14:paraId="23D0F3E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297268" w14:textId="77777777" w:rsidR="000B7647" w:rsidRDefault="000B7647" w:rsidP="000B7647">
            <w:pPr>
              <w:jc w:val="center"/>
              <w:rPr>
                <w:color w:val="000000"/>
                <w:sz w:val="18"/>
                <w:szCs w:val="18"/>
              </w:rPr>
            </w:pPr>
          </w:p>
        </w:tc>
      </w:tr>
      <w:tr w:rsidR="000B7647" w14:paraId="5FB2C0F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4E70E9C" w14:textId="7A6BD0E1" w:rsidR="000B7647" w:rsidRPr="000B7647" w:rsidRDefault="000B7647" w:rsidP="000B7647">
            <w:pPr>
              <w:jc w:val="center"/>
              <w:rPr>
                <w:color w:val="000000"/>
                <w:sz w:val="21"/>
                <w:szCs w:val="21"/>
              </w:rPr>
            </w:pPr>
            <w:r w:rsidRPr="000B7647">
              <w:rPr>
                <w:sz w:val="21"/>
                <w:szCs w:val="21"/>
              </w:rPr>
              <w:t>104</w:t>
            </w:r>
          </w:p>
        </w:tc>
        <w:tc>
          <w:tcPr>
            <w:tcW w:w="1343" w:type="dxa"/>
            <w:tcBorders>
              <w:top w:val="nil"/>
              <w:left w:val="nil"/>
              <w:bottom w:val="single" w:sz="4" w:space="0" w:color="auto"/>
              <w:right w:val="single" w:sz="4" w:space="0" w:color="auto"/>
            </w:tcBorders>
            <w:shd w:val="clear" w:color="auto" w:fill="auto"/>
            <w:vAlign w:val="center"/>
            <w:hideMark/>
          </w:tcPr>
          <w:p w14:paraId="4F2846C5"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572FD413" w14:textId="77777777" w:rsidR="000B7647" w:rsidRDefault="000B7647" w:rsidP="000B7647">
            <w:pPr>
              <w:jc w:val="center"/>
              <w:rPr>
                <w:color w:val="000000"/>
                <w:sz w:val="18"/>
                <w:szCs w:val="18"/>
              </w:rPr>
            </w:pPr>
            <w:r>
              <w:rPr>
                <w:rFonts w:hint="eastAsia"/>
                <w:color w:val="000000"/>
                <w:sz w:val="18"/>
                <w:szCs w:val="18"/>
              </w:rPr>
              <w:t>1.更换井圈井盖</w:t>
            </w:r>
            <w:r>
              <w:rPr>
                <w:rFonts w:hint="eastAsia"/>
                <w:color w:val="000000"/>
                <w:sz w:val="18"/>
                <w:szCs w:val="18"/>
              </w:rPr>
              <w:br/>
              <w:t>2.φ600树脂井盖</w:t>
            </w:r>
          </w:p>
        </w:tc>
        <w:tc>
          <w:tcPr>
            <w:tcW w:w="906" w:type="dxa"/>
            <w:tcBorders>
              <w:top w:val="nil"/>
              <w:left w:val="nil"/>
              <w:bottom w:val="single" w:sz="4" w:space="0" w:color="auto"/>
              <w:right w:val="single" w:sz="4" w:space="0" w:color="auto"/>
            </w:tcBorders>
            <w:shd w:val="clear" w:color="auto" w:fill="auto"/>
            <w:vAlign w:val="center"/>
            <w:hideMark/>
          </w:tcPr>
          <w:p w14:paraId="60E7B4F1"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4156BCD"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34D560A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8EAB871" w14:textId="77777777" w:rsidR="000B7647" w:rsidRDefault="000B7647" w:rsidP="000B7647">
            <w:pPr>
              <w:jc w:val="center"/>
              <w:rPr>
                <w:color w:val="000000"/>
                <w:sz w:val="18"/>
                <w:szCs w:val="18"/>
              </w:rPr>
            </w:pPr>
          </w:p>
        </w:tc>
      </w:tr>
      <w:tr w:rsidR="000B7647" w14:paraId="1B9B5D09"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7A16539" w14:textId="1539544F" w:rsidR="000B7647" w:rsidRPr="000B7647" w:rsidRDefault="000B7647" w:rsidP="000B7647">
            <w:pPr>
              <w:jc w:val="center"/>
              <w:rPr>
                <w:color w:val="000000"/>
                <w:sz w:val="21"/>
                <w:szCs w:val="21"/>
              </w:rPr>
            </w:pPr>
            <w:r w:rsidRPr="000B7647">
              <w:rPr>
                <w:sz w:val="21"/>
                <w:szCs w:val="21"/>
              </w:rPr>
              <w:t>105</w:t>
            </w:r>
          </w:p>
        </w:tc>
        <w:tc>
          <w:tcPr>
            <w:tcW w:w="1343" w:type="dxa"/>
            <w:tcBorders>
              <w:top w:val="nil"/>
              <w:left w:val="nil"/>
              <w:bottom w:val="single" w:sz="4" w:space="0" w:color="auto"/>
              <w:right w:val="single" w:sz="4" w:space="0" w:color="auto"/>
            </w:tcBorders>
            <w:shd w:val="clear" w:color="auto" w:fill="auto"/>
            <w:vAlign w:val="center"/>
            <w:hideMark/>
          </w:tcPr>
          <w:p w14:paraId="35B51CF7"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002500BB" w14:textId="77777777" w:rsidR="000B7647" w:rsidRDefault="000B7647" w:rsidP="000B7647">
            <w:pPr>
              <w:jc w:val="center"/>
              <w:rPr>
                <w:color w:val="000000"/>
                <w:sz w:val="18"/>
                <w:szCs w:val="18"/>
              </w:rPr>
            </w:pPr>
            <w:r>
              <w:rPr>
                <w:rFonts w:hint="eastAsia"/>
                <w:color w:val="000000"/>
                <w:sz w:val="18"/>
                <w:szCs w:val="18"/>
              </w:rPr>
              <w:t>1.雨水篦子更换450*750mm</w:t>
            </w:r>
            <w:r>
              <w:rPr>
                <w:rFonts w:hint="eastAsia"/>
                <w:color w:val="000000"/>
                <w:sz w:val="18"/>
                <w:szCs w:val="18"/>
              </w:rPr>
              <w:br/>
              <w:t>2.重型球墨铸铁雨水单篦子</w:t>
            </w:r>
          </w:p>
        </w:tc>
        <w:tc>
          <w:tcPr>
            <w:tcW w:w="906" w:type="dxa"/>
            <w:tcBorders>
              <w:top w:val="nil"/>
              <w:left w:val="nil"/>
              <w:bottom w:val="single" w:sz="4" w:space="0" w:color="auto"/>
              <w:right w:val="single" w:sz="4" w:space="0" w:color="auto"/>
            </w:tcBorders>
            <w:shd w:val="clear" w:color="auto" w:fill="auto"/>
            <w:vAlign w:val="center"/>
            <w:hideMark/>
          </w:tcPr>
          <w:p w14:paraId="2699C6F9"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74730B68" w14:textId="77777777" w:rsidR="000B7647" w:rsidRDefault="000B7647" w:rsidP="000B7647">
            <w:pPr>
              <w:jc w:val="center"/>
              <w:rPr>
                <w:color w:val="000000"/>
                <w:sz w:val="18"/>
                <w:szCs w:val="18"/>
              </w:rPr>
            </w:pPr>
            <w:r>
              <w:rPr>
                <w:rFonts w:hint="eastAsia"/>
                <w:color w:val="000000"/>
                <w:sz w:val="18"/>
                <w:szCs w:val="18"/>
              </w:rPr>
              <w:t>144.00</w:t>
            </w:r>
          </w:p>
        </w:tc>
        <w:tc>
          <w:tcPr>
            <w:tcW w:w="1129" w:type="dxa"/>
            <w:tcBorders>
              <w:top w:val="nil"/>
              <w:left w:val="nil"/>
              <w:bottom w:val="single" w:sz="4" w:space="0" w:color="auto"/>
              <w:right w:val="single" w:sz="4" w:space="0" w:color="auto"/>
            </w:tcBorders>
          </w:tcPr>
          <w:p w14:paraId="7C8991E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4AF7EAC" w14:textId="77777777" w:rsidR="000B7647" w:rsidRDefault="000B7647" w:rsidP="000B7647">
            <w:pPr>
              <w:jc w:val="center"/>
              <w:rPr>
                <w:color w:val="000000"/>
                <w:sz w:val="18"/>
                <w:szCs w:val="18"/>
              </w:rPr>
            </w:pPr>
          </w:p>
        </w:tc>
      </w:tr>
      <w:tr w:rsidR="000B7647" w14:paraId="3BF7D7B1"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24CDFDD" w14:textId="536404E2" w:rsidR="000B7647" w:rsidRPr="000B7647" w:rsidRDefault="000B7647" w:rsidP="000B7647">
            <w:pPr>
              <w:jc w:val="center"/>
              <w:rPr>
                <w:color w:val="000000"/>
                <w:sz w:val="21"/>
                <w:szCs w:val="21"/>
              </w:rPr>
            </w:pPr>
            <w:r w:rsidRPr="000B7647">
              <w:rPr>
                <w:sz w:val="21"/>
                <w:szCs w:val="21"/>
              </w:rPr>
              <w:t>106</w:t>
            </w:r>
          </w:p>
        </w:tc>
        <w:tc>
          <w:tcPr>
            <w:tcW w:w="1343" w:type="dxa"/>
            <w:tcBorders>
              <w:top w:val="nil"/>
              <w:left w:val="nil"/>
              <w:bottom w:val="single" w:sz="4" w:space="0" w:color="auto"/>
              <w:right w:val="single" w:sz="4" w:space="0" w:color="auto"/>
            </w:tcBorders>
            <w:shd w:val="clear" w:color="auto" w:fill="auto"/>
            <w:vAlign w:val="center"/>
            <w:hideMark/>
          </w:tcPr>
          <w:p w14:paraId="4A34E099" w14:textId="77777777" w:rsidR="000B7647" w:rsidRDefault="000B7647" w:rsidP="000B7647">
            <w:pPr>
              <w:jc w:val="center"/>
              <w:rPr>
                <w:color w:val="000000"/>
                <w:sz w:val="18"/>
                <w:szCs w:val="18"/>
              </w:rPr>
            </w:pPr>
            <w:r>
              <w:rPr>
                <w:rFonts w:hint="eastAsia"/>
                <w:color w:val="000000"/>
                <w:sz w:val="18"/>
                <w:szCs w:val="18"/>
              </w:rPr>
              <w:t>更换铸铁箅子、井盖</w:t>
            </w:r>
          </w:p>
        </w:tc>
        <w:tc>
          <w:tcPr>
            <w:tcW w:w="2604" w:type="dxa"/>
            <w:tcBorders>
              <w:top w:val="nil"/>
              <w:left w:val="nil"/>
              <w:bottom w:val="single" w:sz="4" w:space="0" w:color="auto"/>
              <w:right w:val="single" w:sz="4" w:space="0" w:color="auto"/>
            </w:tcBorders>
            <w:shd w:val="clear" w:color="auto" w:fill="auto"/>
            <w:vAlign w:val="center"/>
            <w:hideMark/>
          </w:tcPr>
          <w:p w14:paraId="69993A13" w14:textId="77777777" w:rsidR="000B7647" w:rsidRDefault="000B7647" w:rsidP="000B7647">
            <w:pPr>
              <w:jc w:val="center"/>
              <w:rPr>
                <w:color w:val="000000"/>
                <w:sz w:val="18"/>
                <w:szCs w:val="18"/>
              </w:rPr>
            </w:pPr>
            <w:r>
              <w:rPr>
                <w:rFonts w:hint="eastAsia"/>
                <w:color w:val="000000"/>
                <w:sz w:val="18"/>
                <w:szCs w:val="18"/>
              </w:rPr>
              <w:t>1.雨水篦子更换450*750mm*2</w:t>
            </w:r>
            <w:r>
              <w:rPr>
                <w:rFonts w:hint="eastAsia"/>
                <w:color w:val="000000"/>
                <w:sz w:val="18"/>
                <w:szCs w:val="18"/>
              </w:rPr>
              <w:br/>
              <w:t>2.重型球墨铸铁</w:t>
            </w:r>
            <w:proofErr w:type="gramStart"/>
            <w:r>
              <w:rPr>
                <w:rFonts w:hint="eastAsia"/>
                <w:color w:val="000000"/>
                <w:sz w:val="18"/>
                <w:szCs w:val="18"/>
              </w:rPr>
              <w:t>雨水双</w:t>
            </w:r>
            <w:proofErr w:type="gramEnd"/>
            <w:r>
              <w:rPr>
                <w:rFonts w:hint="eastAsia"/>
                <w:color w:val="000000"/>
                <w:sz w:val="18"/>
                <w:szCs w:val="18"/>
              </w:rPr>
              <w:t>篦子</w:t>
            </w:r>
          </w:p>
        </w:tc>
        <w:tc>
          <w:tcPr>
            <w:tcW w:w="906" w:type="dxa"/>
            <w:tcBorders>
              <w:top w:val="nil"/>
              <w:left w:val="nil"/>
              <w:bottom w:val="single" w:sz="4" w:space="0" w:color="auto"/>
              <w:right w:val="single" w:sz="4" w:space="0" w:color="auto"/>
            </w:tcBorders>
            <w:shd w:val="clear" w:color="auto" w:fill="auto"/>
            <w:vAlign w:val="center"/>
            <w:hideMark/>
          </w:tcPr>
          <w:p w14:paraId="3655EBB4"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19403B73" w14:textId="77777777" w:rsidR="000B7647" w:rsidRDefault="000B7647" w:rsidP="000B7647">
            <w:pPr>
              <w:jc w:val="center"/>
              <w:rPr>
                <w:color w:val="000000"/>
                <w:sz w:val="18"/>
                <w:szCs w:val="18"/>
              </w:rPr>
            </w:pPr>
            <w:r>
              <w:rPr>
                <w:rFonts w:hint="eastAsia"/>
                <w:color w:val="000000"/>
                <w:sz w:val="18"/>
                <w:szCs w:val="18"/>
              </w:rPr>
              <w:t>36.00</w:t>
            </w:r>
          </w:p>
        </w:tc>
        <w:tc>
          <w:tcPr>
            <w:tcW w:w="1129" w:type="dxa"/>
            <w:tcBorders>
              <w:top w:val="nil"/>
              <w:left w:val="nil"/>
              <w:bottom w:val="single" w:sz="4" w:space="0" w:color="auto"/>
              <w:right w:val="single" w:sz="4" w:space="0" w:color="auto"/>
            </w:tcBorders>
          </w:tcPr>
          <w:p w14:paraId="5035633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B2B6CC0" w14:textId="77777777" w:rsidR="000B7647" w:rsidRDefault="000B7647" w:rsidP="000B7647">
            <w:pPr>
              <w:jc w:val="center"/>
              <w:rPr>
                <w:color w:val="000000"/>
                <w:sz w:val="18"/>
                <w:szCs w:val="18"/>
              </w:rPr>
            </w:pPr>
          </w:p>
        </w:tc>
      </w:tr>
      <w:tr w:rsidR="000B7647" w14:paraId="73D398E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E1A8841" w14:textId="3F1C360E" w:rsidR="000B7647" w:rsidRPr="000B7647" w:rsidRDefault="000B7647" w:rsidP="000B7647">
            <w:pPr>
              <w:jc w:val="center"/>
              <w:rPr>
                <w:color w:val="000000"/>
                <w:sz w:val="21"/>
                <w:szCs w:val="21"/>
              </w:rPr>
            </w:pPr>
            <w:r w:rsidRPr="000B7647">
              <w:rPr>
                <w:sz w:val="21"/>
                <w:szCs w:val="21"/>
              </w:rPr>
              <w:t>107</w:t>
            </w:r>
          </w:p>
        </w:tc>
        <w:tc>
          <w:tcPr>
            <w:tcW w:w="1343" w:type="dxa"/>
            <w:tcBorders>
              <w:top w:val="nil"/>
              <w:left w:val="nil"/>
              <w:bottom w:val="single" w:sz="4" w:space="0" w:color="auto"/>
              <w:right w:val="single" w:sz="4" w:space="0" w:color="auto"/>
            </w:tcBorders>
            <w:shd w:val="clear" w:color="auto" w:fill="auto"/>
            <w:vAlign w:val="center"/>
            <w:hideMark/>
          </w:tcPr>
          <w:p w14:paraId="4AE9EF1E" w14:textId="77777777" w:rsidR="000B7647" w:rsidRDefault="000B7647" w:rsidP="000B7647">
            <w:pPr>
              <w:jc w:val="center"/>
              <w:rPr>
                <w:color w:val="000000"/>
                <w:sz w:val="18"/>
                <w:szCs w:val="18"/>
              </w:rPr>
            </w:pPr>
            <w:r>
              <w:rPr>
                <w:rFonts w:hint="eastAsia"/>
                <w:color w:val="000000"/>
                <w:sz w:val="18"/>
                <w:szCs w:val="18"/>
              </w:rPr>
              <w:t>更换箅子、井盖</w:t>
            </w:r>
          </w:p>
        </w:tc>
        <w:tc>
          <w:tcPr>
            <w:tcW w:w="2604" w:type="dxa"/>
            <w:tcBorders>
              <w:top w:val="nil"/>
              <w:left w:val="nil"/>
              <w:bottom w:val="single" w:sz="4" w:space="0" w:color="auto"/>
              <w:right w:val="single" w:sz="4" w:space="0" w:color="auto"/>
            </w:tcBorders>
            <w:shd w:val="clear" w:color="auto" w:fill="auto"/>
            <w:vAlign w:val="center"/>
            <w:hideMark/>
          </w:tcPr>
          <w:p w14:paraId="0B873302" w14:textId="77777777" w:rsidR="000B7647" w:rsidRDefault="000B7647" w:rsidP="000B7647">
            <w:pPr>
              <w:jc w:val="center"/>
              <w:rPr>
                <w:color w:val="000000"/>
                <w:sz w:val="18"/>
                <w:szCs w:val="18"/>
              </w:rPr>
            </w:pPr>
            <w:r>
              <w:rPr>
                <w:rFonts w:hint="eastAsia"/>
                <w:color w:val="000000"/>
                <w:sz w:val="18"/>
                <w:szCs w:val="18"/>
              </w:rPr>
              <w:t>1.雨水篦子更换400*700mm</w:t>
            </w:r>
            <w:r>
              <w:rPr>
                <w:rFonts w:hint="eastAsia"/>
                <w:color w:val="000000"/>
                <w:sz w:val="18"/>
                <w:szCs w:val="18"/>
              </w:rPr>
              <w:br/>
              <w:t>2.预制混凝土雨水单篦子</w:t>
            </w:r>
          </w:p>
        </w:tc>
        <w:tc>
          <w:tcPr>
            <w:tcW w:w="906" w:type="dxa"/>
            <w:tcBorders>
              <w:top w:val="nil"/>
              <w:left w:val="nil"/>
              <w:bottom w:val="single" w:sz="4" w:space="0" w:color="auto"/>
              <w:right w:val="single" w:sz="4" w:space="0" w:color="auto"/>
            </w:tcBorders>
            <w:shd w:val="clear" w:color="auto" w:fill="auto"/>
            <w:vAlign w:val="center"/>
            <w:hideMark/>
          </w:tcPr>
          <w:p w14:paraId="5CBC96C9"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9F18CAA" w14:textId="77777777" w:rsidR="000B7647" w:rsidRDefault="000B7647" w:rsidP="000B7647">
            <w:pPr>
              <w:jc w:val="center"/>
              <w:rPr>
                <w:color w:val="000000"/>
                <w:sz w:val="18"/>
                <w:szCs w:val="18"/>
              </w:rPr>
            </w:pPr>
            <w:r>
              <w:rPr>
                <w:rFonts w:hint="eastAsia"/>
                <w:color w:val="000000"/>
                <w:sz w:val="18"/>
                <w:szCs w:val="18"/>
              </w:rPr>
              <w:t>29.00</w:t>
            </w:r>
          </w:p>
        </w:tc>
        <w:tc>
          <w:tcPr>
            <w:tcW w:w="1129" w:type="dxa"/>
            <w:tcBorders>
              <w:top w:val="nil"/>
              <w:left w:val="nil"/>
              <w:bottom w:val="single" w:sz="4" w:space="0" w:color="auto"/>
              <w:right w:val="single" w:sz="4" w:space="0" w:color="auto"/>
            </w:tcBorders>
          </w:tcPr>
          <w:p w14:paraId="52AE21F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59A9CA" w14:textId="77777777" w:rsidR="000B7647" w:rsidRDefault="000B7647" w:rsidP="000B7647">
            <w:pPr>
              <w:jc w:val="center"/>
              <w:rPr>
                <w:color w:val="000000"/>
                <w:sz w:val="18"/>
                <w:szCs w:val="18"/>
              </w:rPr>
            </w:pPr>
          </w:p>
        </w:tc>
      </w:tr>
      <w:tr w:rsidR="000B7647" w14:paraId="2A0A81D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79DACC3" w14:textId="38529CC4" w:rsidR="000B7647" w:rsidRPr="000B7647" w:rsidRDefault="000B7647" w:rsidP="000B7647">
            <w:pPr>
              <w:jc w:val="center"/>
              <w:rPr>
                <w:color w:val="000000"/>
                <w:sz w:val="21"/>
                <w:szCs w:val="21"/>
              </w:rPr>
            </w:pPr>
            <w:r w:rsidRPr="000B7647">
              <w:rPr>
                <w:sz w:val="21"/>
                <w:szCs w:val="21"/>
              </w:rPr>
              <w:t>108</w:t>
            </w:r>
          </w:p>
        </w:tc>
        <w:tc>
          <w:tcPr>
            <w:tcW w:w="1343" w:type="dxa"/>
            <w:tcBorders>
              <w:top w:val="nil"/>
              <w:left w:val="nil"/>
              <w:bottom w:val="single" w:sz="4" w:space="0" w:color="auto"/>
              <w:right w:val="single" w:sz="4" w:space="0" w:color="auto"/>
            </w:tcBorders>
            <w:shd w:val="clear" w:color="auto" w:fill="auto"/>
            <w:vAlign w:val="center"/>
            <w:hideMark/>
          </w:tcPr>
          <w:p w14:paraId="16F97C66" w14:textId="77777777" w:rsidR="000B7647" w:rsidRDefault="000B7647" w:rsidP="000B7647">
            <w:pPr>
              <w:jc w:val="center"/>
              <w:rPr>
                <w:color w:val="000000"/>
                <w:sz w:val="18"/>
                <w:szCs w:val="18"/>
              </w:rPr>
            </w:pPr>
            <w:r>
              <w:rPr>
                <w:rFonts w:hint="eastAsia"/>
                <w:color w:val="000000"/>
                <w:sz w:val="18"/>
                <w:szCs w:val="18"/>
              </w:rPr>
              <w:t>检查井升降</w:t>
            </w:r>
          </w:p>
        </w:tc>
        <w:tc>
          <w:tcPr>
            <w:tcW w:w="2604" w:type="dxa"/>
            <w:tcBorders>
              <w:top w:val="nil"/>
              <w:left w:val="nil"/>
              <w:bottom w:val="single" w:sz="4" w:space="0" w:color="auto"/>
              <w:right w:val="single" w:sz="4" w:space="0" w:color="auto"/>
            </w:tcBorders>
            <w:shd w:val="clear" w:color="auto" w:fill="auto"/>
            <w:vAlign w:val="center"/>
            <w:hideMark/>
          </w:tcPr>
          <w:p w14:paraId="7C261A6F" w14:textId="77777777" w:rsidR="000B7647" w:rsidRDefault="000B7647" w:rsidP="000B7647">
            <w:pPr>
              <w:jc w:val="center"/>
              <w:rPr>
                <w:color w:val="000000"/>
                <w:sz w:val="18"/>
                <w:szCs w:val="18"/>
              </w:rPr>
            </w:pPr>
            <w:r>
              <w:rPr>
                <w:rFonts w:hint="eastAsia"/>
                <w:color w:val="000000"/>
                <w:sz w:val="18"/>
                <w:szCs w:val="18"/>
              </w:rPr>
              <w:t>污水井井周加固处理</w:t>
            </w:r>
          </w:p>
        </w:tc>
        <w:tc>
          <w:tcPr>
            <w:tcW w:w="906" w:type="dxa"/>
            <w:tcBorders>
              <w:top w:val="nil"/>
              <w:left w:val="nil"/>
              <w:bottom w:val="single" w:sz="4" w:space="0" w:color="auto"/>
              <w:right w:val="single" w:sz="4" w:space="0" w:color="auto"/>
            </w:tcBorders>
            <w:shd w:val="clear" w:color="auto" w:fill="auto"/>
            <w:vAlign w:val="center"/>
            <w:hideMark/>
          </w:tcPr>
          <w:p w14:paraId="5CD11C2B"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5D328399" w14:textId="77777777" w:rsidR="000B7647" w:rsidRDefault="000B7647" w:rsidP="000B7647">
            <w:pPr>
              <w:jc w:val="center"/>
              <w:rPr>
                <w:color w:val="000000"/>
                <w:sz w:val="18"/>
                <w:szCs w:val="18"/>
              </w:rPr>
            </w:pPr>
            <w:r>
              <w:rPr>
                <w:rFonts w:hint="eastAsia"/>
                <w:color w:val="000000"/>
                <w:sz w:val="18"/>
                <w:szCs w:val="18"/>
              </w:rPr>
              <w:t>45.00</w:t>
            </w:r>
          </w:p>
        </w:tc>
        <w:tc>
          <w:tcPr>
            <w:tcW w:w="1129" w:type="dxa"/>
            <w:tcBorders>
              <w:top w:val="nil"/>
              <w:left w:val="nil"/>
              <w:bottom w:val="single" w:sz="4" w:space="0" w:color="auto"/>
              <w:right w:val="single" w:sz="4" w:space="0" w:color="auto"/>
            </w:tcBorders>
          </w:tcPr>
          <w:p w14:paraId="75EF669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C3F78CE" w14:textId="77777777" w:rsidR="000B7647" w:rsidRDefault="000B7647" w:rsidP="000B7647">
            <w:pPr>
              <w:jc w:val="center"/>
              <w:rPr>
                <w:color w:val="000000"/>
                <w:sz w:val="18"/>
                <w:szCs w:val="18"/>
              </w:rPr>
            </w:pPr>
          </w:p>
        </w:tc>
      </w:tr>
      <w:tr w:rsidR="000B7647" w14:paraId="5BA7875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02379C1" w14:textId="5454D156" w:rsidR="000B7647" w:rsidRPr="000B7647" w:rsidRDefault="000B7647" w:rsidP="000B7647">
            <w:pPr>
              <w:jc w:val="center"/>
              <w:rPr>
                <w:color w:val="000000"/>
                <w:sz w:val="21"/>
                <w:szCs w:val="21"/>
              </w:rPr>
            </w:pPr>
            <w:r w:rsidRPr="000B7647">
              <w:rPr>
                <w:sz w:val="21"/>
                <w:szCs w:val="21"/>
              </w:rPr>
              <w:t>109</w:t>
            </w:r>
          </w:p>
        </w:tc>
        <w:tc>
          <w:tcPr>
            <w:tcW w:w="1343" w:type="dxa"/>
            <w:tcBorders>
              <w:top w:val="nil"/>
              <w:left w:val="nil"/>
              <w:bottom w:val="single" w:sz="4" w:space="0" w:color="auto"/>
              <w:right w:val="single" w:sz="4" w:space="0" w:color="auto"/>
            </w:tcBorders>
            <w:shd w:val="clear" w:color="auto" w:fill="auto"/>
            <w:vAlign w:val="center"/>
            <w:hideMark/>
          </w:tcPr>
          <w:p w14:paraId="1C02D5DB" w14:textId="77777777" w:rsidR="000B7647" w:rsidRDefault="000B7647" w:rsidP="000B7647">
            <w:pPr>
              <w:jc w:val="center"/>
              <w:rPr>
                <w:color w:val="000000"/>
                <w:sz w:val="18"/>
                <w:szCs w:val="18"/>
              </w:rPr>
            </w:pPr>
            <w:r>
              <w:rPr>
                <w:rFonts w:hint="eastAsia"/>
                <w:color w:val="000000"/>
                <w:sz w:val="18"/>
                <w:szCs w:val="18"/>
              </w:rPr>
              <w:t>井口接高</w:t>
            </w:r>
          </w:p>
        </w:tc>
        <w:tc>
          <w:tcPr>
            <w:tcW w:w="2604" w:type="dxa"/>
            <w:tcBorders>
              <w:top w:val="nil"/>
              <w:left w:val="nil"/>
              <w:bottom w:val="single" w:sz="4" w:space="0" w:color="auto"/>
              <w:right w:val="single" w:sz="4" w:space="0" w:color="auto"/>
            </w:tcBorders>
            <w:shd w:val="clear" w:color="auto" w:fill="auto"/>
            <w:vAlign w:val="center"/>
            <w:hideMark/>
          </w:tcPr>
          <w:p w14:paraId="33D2E609" w14:textId="77777777" w:rsidR="000B7647" w:rsidRDefault="000B7647" w:rsidP="000B7647">
            <w:pPr>
              <w:jc w:val="center"/>
              <w:rPr>
                <w:color w:val="000000"/>
                <w:sz w:val="18"/>
                <w:szCs w:val="18"/>
              </w:rPr>
            </w:pPr>
            <w:r>
              <w:rPr>
                <w:rFonts w:hint="eastAsia"/>
                <w:color w:val="000000"/>
                <w:sz w:val="18"/>
                <w:szCs w:val="18"/>
              </w:rPr>
              <w:t>1.井口升高</w:t>
            </w:r>
          </w:p>
        </w:tc>
        <w:tc>
          <w:tcPr>
            <w:tcW w:w="906" w:type="dxa"/>
            <w:tcBorders>
              <w:top w:val="nil"/>
              <w:left w:val="nil"/>
              <w:bottom w:val="single" w:sz="4" w:space="0" w:color="auto"/>
              <w:right w:val="single" w:sz="4" w:space="0" w:color="auto"/>
            </w:tcBorders>
            <w:shd w:val="clear" w:color="auto" w:fill="auto"/>
            <w:vAlign w:val="center"/>
            <w:hideMark/>
          </w:tcPr>
          <w:p w14:paraId="3CCFB8F1"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07F6CEF2" w14:textId="77777777" w:rsidR="000B7647" w:rsidRDefault="000B7647" w:rsidP="000B7647">
            <w:pPr>
              <w:jc w:val="center"/>
              <w:rPr>
                <w:color w:val="000000"/>
                <w:sz w:val="18"/>
                <w:szCs w:val="18"/>
              </w:rPr>
            </w:pPr>
            <w:r>
              <w:rPr>
                <w:rFonts w:hint="eastAsia"/>
                <w:color w:val="000000"/>
                <w:sz w:val="18"/>
                <w:szCs w:val="18"/>
              </w:rPr>
              <w:t>186.00</w:t>
            </w:r>
          </w:p>
        </w:tc>
        <w:tc>
          <w:tcPr>
            <w:tcW w:w="1129" w:type="dxa"/>
            <w:tcBorders>
              <w:top w:val="nil"/>
              <w:left w:val="nil"/>
              <w:bottom w:val="single" w:sz="4" w:space="0" w:color="auto"/>
              <w:right w:val="single" w:sz="4" w:space="0" w:color="auto"/>
            </w:tcBorders>
          </w:tcPr>
          <w:p w14:paraId="226DC1C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7AFBB0B" w14:textId="77777777" w:rsidR="000B7647" w:rsidRDefault="000B7647" w:rsidP="000B7647">
            <w:pPr>
              <w:jc w:val="center"/>
              <w:rPr>
                <w:color w:val="000000"/>
                <w:sz w:val="18"/>
                <w:szCs w:val="18"/>
              </w:rPr>
            </w:pPr>
          </w:p>
        </w:tc>
      </w:tr>
      <w:tr w:rsidR="000B7647" w14:paraId="68EB90F9"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4FFCF20" w14:textId="54EFAAAE" w:rsidR="000B7647" w:rsidRPr="000B7647" w:rsidRDefault="000B7647" w:rsidP="000B7647">
            <w:pPr>
              <w:jc w:val="center"/>
              <w:rPr>
                <w:color w:val="000000"/>
                <w:sz w:val="21"/>
                <w:szCs w:val="21"/>
              </w:rPr>
            </w:pPr>
            <w:r w:rsidRPr="000B7647">
              <w:rPr>
                <w:sz w:val="21"/>
                <w:szCs w:val="21"/>
              </w:rPr>
              <w:t>110</w:t>
            </w:r>
          </w:p>
        </w:tc>
        <w:tc>
          <w:tcPr>
            <w:tcW w:w="1343" w:type="dxa"/>
            <w:tcBorders>
              <w:top w:val="nil"/>
              <w:left w:val="nil"/>
              <w:bottom w:val="single" w:sz="4" w:space="0" w:color="auto"/>
              <w:right w:val="single" w:sz="4" w:space="0" w:color="auto"/>
            </w:tcBorders>
            <w:shd w:val="clear" w:color="auto" w:fill="auto"/>
            <w:vAlign w:val="center"/>
            <w:hideMark/>
          </w:tcPr>
          <w:p w14:paraId="24B9D325" w14:textId="77777777" w:rsidR="000B7647" w:rsidRDefault="000B7647" w:rsidP="000B7647">
            <w:pPr>
              <w:jc w:val="center"/>
              <w:rPr>
                <w:color w:val="000000"/>
                <w:sz w:val="18"/>
                <w:szCs w:val="18"/>
              </w:rPr>
            </w:pPr>
            <w:r>
              <w:rPr>
                <w:rFonts w:hint="eastAsia"/>
                <w:color w:val="000000"/>
                <w:sz w:val="18"/>
                <w:szCs w:val="18"/>
              </w:rPr>
              <w:t>井口降低</w:t>
            </w:r>
          </w:p>
        </w:tc>
        <w:tc>
          <w:tcPr>
            <w:tcW w:w="2604" w:type="dxa"/>
            <w:tcBorders>
              <w:top w:val="nil"/>
              <w:left w:val="nil"/>
              <w:bottom w:val="single" w:sz="4" w:space="0" w:color="auto"/>
              <w:right w:val="single" w:sz="4" w:space="0" w:color="auto"/>
            </w:tcBorders>
            <w:shd w:val="clear" w:color="auto" w:fill="auto"/>
            <w:vAlign w:val="center"/>
            <w:hideMark/>
          </w:tcPr>
          <w:p w14:paraId="07E60817" w14:textId="77777777" w:rsidR="000B7647" w:rsidRDefault="000B7647" w:rsidP="000B7647">
            <w:pPr>
              <w:jc w:val="center"/>
              <w:rPr>
                <w:color w:val="000000"/>
                <w:sz w:val="18"/>
                <w:szCs w:val="18"/>
              </w:rPr>
            </w:pPr>
            <w:r>
              <w:rPr>
                <w:rFonts w:hint="eastAsia"/>
                <w:color w:val="000000"/>
                <w:sz w:val="18"/>
                <w:szCs w:val="18"/>
              </w:rPr>
              <w:t>1.井口降低</w:t>
            </w:r>
            <w:r>
              <w:rPr>
                <w:rFonts w:hint="eastAsia"/>
                <w:color w:val="000000"/>
                <w:sz w:val="18"/>
                <w:szCs w:val="18"/>
              </w:rPr>
              <w:br/>
              <w:t>2.拆除井砌体</w:t>
            </w:r>
          </w:p>
        </w:tc>
        <w:tc>
          <w:tcPr>
            <w:tcW w:w="906" w:type="dxa"/>
            <w:tcBorders>
              <w:top w:val="nil"/>
              <w:left w:val="nil"/>
              <w:bottom w:val="single" w:sz="4" w:space="0" w:color="auto"/>
              <w:right w:val="single" w:sz="4" w:space="0" w:color="auto"/>
            </w:tcBorders>
            <w:shd w:val="clear" w:color="auto" w:fill="auto"/>
            <w:vAlign w:val="center"/>
            <w:hideMark/>
          </w:tcPr>
          <w:p w14:paraId="1ED0FF13"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52D62F87" w14:textId="77777777" w:rsidR="000B7647" w:rsidRDefault="000B7647" w:rsidP="000B7647">
            <w:pPr>
              <w:jc w:val="center"/>
              <w:rPr>
                <w:color w:val="000000"/>
                <w:sz w:val="18"/>
                <w:szCs w:val="18"/>
              </w:rPr>
            </w:pPr>
            <w:r>
              <w:rPr>
                <w:rFonts w:hint="eastAsia"/>
                <w:color w:val="000000"/>
                <w:sz w:val="18"/>
                <w:szCs w:val="18"/>
              </w:rPr>
              <w:t>186.00</w:t>
            </w:r>
          </w:p>
        </w:tc>
        <w:tc>
          <w:tcPr>
            <w:tcW w:w="1129" w:type="dxa"/>
            <w:tcBorders>
              <w:top w:val="nil"/>
              <w:left w:val="nil"/>
              <w:bottom w:val="single" w:sz="4" w:space="0" w:color="auto"/>
              <w:right w:val="single" w:sz="4" w:space="0" w:color="auto"/>
            </w:tcBorders>
          </w:tcPr>
          <w:p w14:paraId="7DEA2DA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BE630D1" w14:textId="77777777" w:rsidR="000B7647" w:rsidRDefault="000B7647" w:rsidP="000B7647">
            <w:pPr>
              <w:jc w:val="center"/>
              <w:rPr>
                <w:color w:val="000000"/>
                <w:sz w:val="18"/>
                <w:szCs w:val="18"/>
              </w:rPr>
            </w:pPr>
          </w:p>
        </w:tc>
      </w:tr>
      <w:tr w:rsidR="000B7647" w14:paraId="648AB7A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0259280" w14:textId="0973B845" w:rsidR="000B7647" w:rsidRPr="000B7647" w:rsidRDefault="000B7647" w:rsidP="000B7647">
            <w:pPr>
              <w:jc w:val="center"/>
              <w:rPr>
                <w:color w:val="000000"/>
                <w:sz w:val="21"/>
                <w:szCs w:val="21"/>
              </w:rPr>
            </w:pPr>
            <w:r w:rsidRPr="000B7647">
              <w:rPr>
                <w:sz w:val="21"/>
                <w:szCs w:val="21"/>
              </w:rPr>
              <w:t>111</w:t>
            </w:r>
          </w:p>
        </w:tc>
        <w:tc>
          <w:tcPr>
            <w:tcW w:w="1343" w:type="dxa"/>
            <w:tcBorders>
              <w:top w:val="nil"/>
              <w:left w:val="nil"/>
              <w:bottom w:val="single" w:sz="4" w:space="0" w:color="auto"/>
              <w:right w:val="single" w:sz="4" w:space="0" w:color="auto"/>
            </w:tcBorders>
            <w:shd w:val="clear" w:color="auto" w:fill="auto"/>
            <w:vAlign w:val="center"/>
            <w:hideMark/>
          </w:tcPr>
          <w:p w14:paraId="2C71FD83" w14:textId="77777777" w:rsidR="000B7647" w:rsidRDefault="000B7647" w:rsidP="000B7647">
            <w:pPr>
              <w:jc w:val="center"/>
              <w:rPr>
                <w:color w:val="000000"/>
                <w:sz w:val="18"/>
                <w:szCs w:val="18"/>
              </w:rPr>
            </w:pPr>
            <w:r>
              <w:rPr>
                <w:rFonts w:hint="eastAsia"/>
                <w:color w:val="000000"/>
                <w:sz w:val="18"/>
                <w:szCs w:val="18"/>
              </w:rPr>
              <w:t>暗井、雨</w:t>
            </w:r>
            <w:proofErr w:type="gramStart"/>
            <w:r>
              <w:rPr>
                <w:rFonts w:hint="eastAsia"/>
                <w:color w:val="000000"/>
                <w:sz w:val="18"/>
                <w:szCs w:val="18"/>
              </w:rPr>
              <w:t>水井砌抹</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2C17493B"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雨水口砌摸</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14613095"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6F9176ED" w14:textId="77777777" w:rsidR="000B7647" w:rsidRDefault="000B7647" w:rsidP="000B7647">
            <w:pPr>
              <w:jc w:val="center"/>
              <w:rPr>
                <w:color w:val="000000"/>
                <w:sz w:val="18"/>
                <w:szCs w:val="18"/>
              </w:rPr>
            </w:pPr>
            <w:r>
              <w:rPr>
                <w:rFonts w:hint="eastAsia"/>
                <w:color w:val="000000"/>
                <w:sz w:val="18"/>
                <w:szCs w:val="18"/>
              </w:rPr>
              <w:t>54.00</w:t>
            </w:r>
          </w:p>
        </w:tc>
        <w:tc>
          <w:tcPr>
            <w:tcW w:w="1129" w:type="dxa"/>
            <w:tcBorders>
              <w:top w:val="nil"/>
              <w:left w:val="nil"/>
              <w:bottom w:val="single" w:sz="4" w:space="0" w:color="auto"/>
              <w:right w:val="single" w:sz="4" w:space="0" w:color="auto"/>
            </w:tcBorders>
          </w:tcPr>
          <w:p w14:paraId="3A8C682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7842BA2" w14:textId="77777777" w:rsidR="000B7647" w:rsidRDefault="000B7647" w:rsidP="000B7647">
            <w:pPr>
              <w:jc w:val="center"/>
              <w:rPr>
                <w:color w:val="000000"/>
                <w:sz w:val="18"/>
                <w:szCs w:val="18"/>
              </w:rPr>
            </w:pPr>
          </w:p>
        </w:tc>
      </w:tr>
      <w:tr w:rsidR="000B7647" w14:paraId="1FBF9E60" w14:textId="77777777" w:rsidTr="000B7647">
        <w:trPr>
          <w:trHeight w:val="367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8B528D0" w14:textId="3770E77D" w:rsidR="000B7647" w:rsidRPr="000B7647" w:rsidRDefault="000B7647" w:rsidP="000B7647">
            <w:pPr>
              <w:jc w:val="center"/>
              <w:rPr>
                <w:color w:val="000000"/>
                <w:sz w:val="21"/>
                <w:szCs w:val="21"/>
              </w:rPr>
            </w:pPr>
            <w:r w:rsidRPr="000B7647">
              <w:rPr>
                <w:sz w:val="21"/>
                <w:szCs w:val="21"/>
              </w:rPr>
              <w:t>112</w:t>
            </w:r>
          </w:p>
        </w:tc>
        <w:tc>
          <w:tcPr>
            <w:tcW w:w="1343" w:type="dxa"/>
            <w:tcBorders>
              <w:top w:val="nil"/>
              <w:left w:val="nil"/>
              <w:bottom w:val="single" w:sz="4" w:space="0" w:color="auto"/>
              <w:right w:val="single" w:sz="4" w:space="0" w:color="auto"/>
            </w:tcBorders>
            <w:shd w:val="clear" w:color="auto" w:fill="auto"/>
            <w:vAlign w:val="center"/>
            <w:hideMark/>
          </w:tcPr>
          <w:p w14:paraId="18EB798C" w14:textId="77777777" w:rsidR="000B7647" w:rsidRDefault="000B7647" w:rsidP="000B7647">
            <w:pPr>
              <w:jc w:val="center"/>
              <w:rPr>
                <w:color w:val="000000"/>
                <w:sz w:val="18"/>
                <w:szCs w:val="18"/>
              </w:rPr>
            </w:pPr>
            <w:r>
              <w:rPr>
                <w:rFonts w:hint="eastAsia"/>
                <w:color w:val="000000"/>
                <w:sz w:val="18"/>
                <w:szCs w:val="18"/>
              </w:rPr>
              <w:t>新做</w:t>
            </w:r>
            <w:proofErr w:type="gramStart"/>
            <w:r>
              <w:rPr>
                <w:rFonts w:hint="eastAsia"/>
                <w:color w:val="000000"/>
                <w:sz w:val="18"/>
                <w:szCs w:val="18"/>
              </w:rPr>
              <w:t>砖砌井</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1CA2BC5D" w14:textId="77777777" w:rsidR="000B7647" w:rsidRDefault="000B7647" w:rsidP="000B7647">
            <w:pPr>
              <w:jc w:val="center"/>
              <w:rPr>
                <w:rFonts w:ascii="MS Gothic" w:eastAsia="MS Gothic" w:hAnsi="MS Gothic"/>
                <w:color w:val="000000"/>
                <w:sz w:val="18"/>
                <w:szCs w:val="18"/>
              </w:rPr>
            </w:pPr>
            <w:r>
              <w:rPr>
                <w:rFonts w:ascii="MS Gothic" w:eastAsia="MS Gothic" w:hAnsi="MS Gothic" w:hint="eastAsia"/>
                <w:color w:val="000000"/>
                <w:sz w:val="18"/>
                <w:szCs w:val="18"/>
              </w:rPr>
              <w:t>∅</w:t>
            </w:r>
            <w:r>
              <w:rPr>
                <w:rFonts w:hint="eastAsia"/>
                <w:color w:val="000000"/>
                <w:sz w:val="18"/>
                <w:szCs w:val="18"/>
              </w:rPr>
              <w:t>1100圆形井</w:t>
            </w:r>
            <w:r>
              <w:rPr>
                <w:rFonts w:hint="eastAsia"/>
                <w:color w:val="000000"/>
                <w:sz w:val="18"/>
                <w:szCs w:val="18"/>
              </w:rPr>
              <w:br/>
              <w:t>1.</w:t>
            </w:r>
            <w:proofErr w:type="gramStart"/>
            <w:r>
              <w:rPr>
                <w:rFonts w:hint="eastAsia"/>
                <w:color w:val="000000"/>
                <w:sz w:val="18"/>
                <w:szCs w:val="18"/>
              </w:rPr>
              <w:t>井底板</w:t>
            </w:r>
            <w:proofErr w:type="gramEnd"/>
            <w:r>
              <w:rPr>
                <w:rFonts w:hint="eastAsia"/>
                <w:color w:val="000000"/>
                <w:sz w:val="18"/>
                <w:szCs w:val="18"/>
              </w:rPr>
              <w:t>:C30、S4预拌混凝土</w:t>
            </w:r>
            <w:r>
              <w:rPr>
                <w:rFonts w:hint="eastAsia"/>
                <w:color w:val="000000"/>
                <w:sz w:val="18"/>
                <w:szCs w:val="18"/>
              </w:rPr>
              <w:br/>
              <w:t>2.</w:t>
            </w:r>
            <w:proofErr w:type="gramStart"/>
            <w:r>
              <w:rPr>
                <w:rFonts w:hint="eastAsia"/>
                <w:color w:val="000000"/>
                <w:sz w:val="18"/>
                <w:szCs w:val="18"/>
              </w:rPr>
              <w:t>井墙采用</w:t>
            </w:r>
            <w:proofErr w:type="gramEnd"/>
            <w:r>
              <w:rPr>
                <w:rFonts w:hint="eastAsia"/>
                <w:color w:val="000000"/>
                <w:sz w:val="18"/>
                <w:szCs w:val="18"/>
              </w:rPr>
              <w:t>混凝土模块砌体，强度等级MU15，砌筑砂浆为 M10，</w:t>
            </w:r>
            <w:proofErr w:type="gramStart"/>
            <w:r>
              <w:rPr>
                <w:rFonts w:hint="eastAsia"/>
                <w:color w:val="000000"/>
                <w:sz w:val="18"/>
                <w:szCs w:val="18"/>
              </w:rPr>
              <w:t>灌孔混凝土</w:t>
            </w:r>
            <w:proofErr w:type="gramEnd"/>
            <w:r>
              <w:rPr>
                <w:rFonts w:hint="eastAsia"/>
                <w:color w:val="000000"/>
                <w:sz w:val="18"/>
                <w:szCs w:val="18"/>
              </w:rPr>
              <w:t>采用 C30、S4 高流动性低收缩性混凝土</w:t>
            </w:r>
            <w:r>
              <w:rPr>
                <w:rFonts w:hint="eastAsia"/>
                <w:color w:val="000000"/>
                <w:sz w:val="18"/>
                <w:szCs w:val="18"/>
              </w:rPr>
              <w:br/>
              <w:t>4.检查井井盖:</w:t>
            </w:r>
            <w:proofErr w:type="gramStart"/>
            <w:r>
              <w:rPr>
                <w:rFonts w:hint="eastAsia"/>
                <w:color w:val="000000"/>
                <w:sz w:val="18"/>
                <w:szCs w:val="18"/>
              </w:rPr>
              <w:t>主盖及</w:t>
            </w:r>
            <w:proofErr w:type="gramEnd"/>
            <w:r>
              <w:rPr>
                <w:rFonts w:hint="eastAsia"/>
                <w:color w:val="000000"/>
                <w:sz w:val="18"/>
                <w:szCs w:val="18"/>
              </w:rPr>
              <w:t>井</w:t>
            </w:r>
            <w:proofErr w:type="gramStart"/>
            <w:r>
              <w:rPr>
                <w:rFonts w:hint="eastAsia"/>
                <w:color w:val="000000"/>
                <w:sz w:val="18"/>
                <w:szCs w:val="18"/>
              </w:rPr>
              <w:t>座采用</w:t>
            </w:r>
            <w:proofErr w:type="gramEnd"/>
            <w:r>
              <w:rPr>
                <w:rFonts w:hint="eastAsia"/>
                <w:color w:val="000000"/>
                <w:sz w:val="18"/>
                <w:szCs w:val="18"/>
              </w:rPr>
              <w:t>球墨铸铁材质，道路范围内</w:t>
            </w:r>
            <w:proofErr w:type="gramStart"/>
            <w:r>
              <w:rPr>
                <w:rFonts w:hint="eastAsia"/>
                <w:color w:val="000000"/>
                <w:sz w:val="18"/>
                <w:szCs w:val="18"/>
              </w:rPr>
              <w:t>的主盖承载能力</w:t>
            </w:r>
            <w:proofErr w:type="gramEnd"/>
            <w:r>
              <w:rPr>
                <w:rFonts w:hint="eastAsia"/>
                <w:color w:val="000000"/>
                <w:sz w:val="18"/>
                <w:szCs w:val="18"/>
              </w:rPr>
              <w:t>不低于DB11/T 147-2015中C400类型要求</w:t>
            </w:r>
            <w:r>
              <w:rPr>
                <w:rFonts w:hint="eastAsia"/>
                <w:color w:val="000000"/>
                <w:sz w:val="18"/>
                <w:szCs w:val="18"/>
              </w:rPr>
              <w:br/>
              <w:t>5.其它：含预制件制作、运输、安装，井字架，成品聚乙烯防护网、球墨铸铁踏步</w:t>
            </w:r>
          </w:p>
        </w:tc>
        <w:tc>
          <w:tcPr>
            <w:tcW w:w="906" w:type="dxa"/>
            <w:tcBorders>
              <w:top w:val="nil"/>
              <w:left w:val="nil"/>
              <w:bottom w:val="single" w:sz="4" w:space="0" w:color="auto"/>
              <w:right w:val="single" w:sz="4" w:space="0" w:color="auto"/>
            </w:tcBorders>
            <w:shd w:val="clear" w:color="auto" w:fill="auto"/>
            <w:vAlign w:val="center"/>
            <w:hideMark/>
          </w:tcPr>
          <w:p w14:paraId="2A2100B9"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4F2570E1" w14:textId="77777777" w:rsidR="000B7647" w:rsidRDefault="000B7647" w:rsidP="000B7647">
            <w:pPr>
              <w:jc w:val="center"/>
              <w:rPr>
                <w:color w:val="000000"/>
                <w:sz w:val="18"/>
                <w:szCs w:val="18"/>
              </w:rPr>
            </w:pPr>
            <w:r>
              <w:rPr>
                <w:rFonts w:hint="eastAsia"/>
                <w:color w:val="000000"/>
                <w:sz w:val="18"/>
                <w:szCs w:val="18"/>
              </w:rPr>
              <w:t>3.00</w:t>
            </w:r>
          </w:p>
        </w:tc>
        <w:tc>
          <w:tcPr>
            <w:tcW w:w="1129" w:type="dxa"/>
            <w:tcBorders>
              <w:top w:val="nil"/>
              <w:left w:val="nil"/>
              <w:bottom w:val="single" w:sz="4" w:space="0" w:color="auto"/>
              <w:right w:val="single" w:sz="4" w:space="0" w:color="auto"/>
            </w:tcBorders>
          </w:tcPr>
          <w:p w14:paraId="6A68400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C6C3F27" w14:textId="77777777" w:rsidR="000B7647" w:rsidRDefault="000B7647" w:rsidP="000B7647">
            <w:pPr>
              <w:jc w:val="center"/>
              <w:rPr>
                <w:color w:val="000000"/>
                <w:sz w:val="18"/>
                <w:szCs w:val="18"/>
              </w:rPr>
            </w:pPr>
          </w:p>
        </w:tc>
      </w:tr>
      <w:tr w:rsidR="000B7647" w14:paraId="7C4F5F6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2B8F3C" w14:textId="016D77A3" w:rsidR="000B7647" w:rsidRPr="000B7647" w:rsidRDefault="000B7647" w:rsidP="000B7647">
            <w:pPr>
              <w:jc w:val="center"/>
              <w:rPr>
                <w:color w:val="000000"/>
                <w:sz w:val="21"/>
                <w:szCs w:val="21"/>
              </w:rPr>
            </w:pPr>
            <w:r w:rsidRPr="000B7647">
              <w:rPr>
                <w:sz w:val="21"/>
                <w:szCs w:val="21"/>
              </w:rPr>
              <w:t>113</w:t>
            </w:r>
          </w:p>
        </w:tc>
        <w:tc>
          <w:tcPr>
            <w:tcW w:w="1343" w:type="dxa"/>
            <w:tcBorders>
              <w:top w:val="nil"/>
              <w:left w:val="nil"/>
              <w:bottom w:val="single" w:sz="4" w:space="0" w:color="auto"/>
              <w:right w:val="single" w:sz="4" w:space="0" w:color="auto"/>
            </w:tcBorders>
            <w:shd w:val="clear" w:color="auto" w:fill="auto"/>
            <w:vAlign w:val="center"/>
            <w:hideMark/>
          </w:tcPr>
          <w:p w14:paraId="4322B9C7" w14:textId="77777777" w:rsidR="000B7647" w:rsidRDefault="000B7647" w:rsidP="000B7647">
            <w:pPr>
              <w:jc w:val="center"/>
              <w:rPr>
                <w:color w:val="000000"/>
                <w:sz w:val="18"/>
                <w:szCs w:val="18"/>
              </w:rPr>
            </w:pPr>
            <w:r>
              <w:rPr>
                <w:rFonts w:hint="eastAsia"/>
                <w:color w:val="000000"/>
                <w:sz w:val="18"/>
                <w:szCs w:val="18"/>
              </w:rPr>
              <w:t>人工清掏</w:t>
            </w:r>
          </w:p>
        </w:tc>
        <w:tc>
          <w:tcPr>
            <w:tcW w:w="2604" w:type="dxa"/>
            <w:tcBorders>
              <w:top w:val="nil"/>
              <w:left w:val="nil"/>
              <w:bottom w:val="single" w:sz="4" w:space="0" w:color="auto"/>
              <w:right w:val="single" w:sz="4" w:space="0" w:color="auto"/>
            </w:tcBorders>
            <w:shd w:val="clear" w:color="auto" w:fill="auto"/>
            <w:vAlign w:val="center"/>
            <w:hideMark/>
          </w:tcPr>
          <w:p w14:paraId="263DDDFD" w14:textId="77777777" w:rsidR="000B7647" w:rsidRDefault="000B7647" w:rsidP="000B7647">
            <w:pPr>
              <w:jc w:val="center"/>
              <w:rPr>
                <w:color w:val="000000"/>
                <w:sz w:val="18"/>
                <w:szCs w:val="18"/>
              </w:rPr>
            </w:pPr>
            <w:r>
              <w:rPr>
                <w:rFonts w:hint="eastAsia"/>
                <w:color w:val="000000"/>
                <w:sz w:val="18"/>
                <w:szCs w:val="18"/>
              </w:rPr>
              <w:t>1.清掏雨水井</w:t>
            </w:r>
          </w:p>
        </w:tc>
        <w:tc>
          <w:tcPr>
            <w:tcW w:w="906" w:type="dxa"/>
            <w:tcBorders>
              <w:top w:val="nil"/>
              <w:left w:val="nil"/>
              <w:bottom w:val="single" w:sz="4" w:space="0" w:color="auto"/>
              <w:right w:val="single" w:sz="4" w:space="0" w:color="auto"/>
            </w:tcBorders>
            <w:shd w:val="clear" w:color="auto" w:fill="auto"/>
            <w:vAlign w:val="center"/>
            <w:hideMark/>
          </w:tcPr>
          <w:p w14:paraId="2E79EC75"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16710B2A" w14:textId="77777777" w:rsidR="000B7647" w:rsidRDefault="000B7647" w:rsidP="000B7647">
            <w:pPr>
              <w:jc w:val="center"/>
              <w:rPr>
                <w:color w:val="000000"/>
                <w:sz w:val="18"/>
                <w:szCs w:val="18"/>
              </w:rPr>
            </w:pPr>
            <w:r>
              <w:rPr>
                <w:rFonts w:hint="eastAsia"/>
                <w:color w:val="000000"/>
                <w:sz w:val="18"/>
                <w:szCs w:val="18"/>
              </w:rPr>
              <w:t>1.00</w:t>
            </w:r>
          </w:p>
        </w:tc>
        <w:tc>
          <w:tcPr>
            <w:tcW w:w="1129" w:type="dxa"/>
            <w:tcBorders>
              <w:top w:val="nil"/>
              <w:left w:val="nil"/>
              <w:bottom w:val="single" w:sz="4" w:space="0" w:color="auto"/>
              <w:right w:val="single" w:sz="4" w:space="0" w:color="auto"/>
            </w:tcBorders>
          </w:tcPr>
          <w:p w14:paraId="09C608C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D4A73F6" w14:textId="77777777" w:rsidR="000B7647" w:rsidRDefault="000B7647" w:rsidP="000B7647">
            <w:pPr>
              <w:jc w:val="center"/>
              <w:rPr>
                <w:color w:val="000000"/>
                <w:sz w:val="18"/>
                <w:szCs w:val="18"/>
              </w:rPr>
            </w:pPr>
          </w:p>
        </w:tc>
      </w:tr>
      <w:tr w:rsidR="000B7647" w14:paraId="57E2AD0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C0C1E15" w14:textId="5F9357CB" w:rsidR="000B7647" w:rsidRPr="000B7647" w:rsidRDefault="000B7647" w:rsidP="000B7647">
            <w:pPr>
              <w:jc w:val="center"/>
              <w:rPr>
                <w:color w:val="000000"/>
                <w:sz w:val="21"/>
                <w:szCs w:val="21"/>
              </w:rPr>
            </w:pPr>
            <w:r w:rsidRPr="000B7647">
              <w:rPr>
                <w:sz w:val="21"/>
                <w:szCs w:val="21"/>
              </w:rPr>
              <w:t>114</w:t>
            </w:r>
          </w:p>
        </w:tc>
        <w:tc>
          <w:tcPr>
            <w:tcW w:w="1343" w:type="dxa"/>
            <w:tcBorders>
              <w:top w:val="nil"/>
              <w:left w:val="nil"/>
              <w:bottom w:val="single" w:sz="4" w:space="0" w:color="auto"/>
              <w:right w:val="single" w:sz="4" w:space="0" w:color="auto"/>
            </w:tcBorders>
            <w:shd w:val="clear" w:color="auto" w:fill="auto"/>
            <w:vAlign w:val="center"/>
            <w:hideMark/>
          </w:tcPr>
          <w:p w14:paraId="47EAC480" w14:textId="77777777" w:rsidR="000B7647" w:rsidRDefault="000B7647" w:rsidP="000B7647">
            <w:pPr>
              <w:jc w:val="center"/>
              <w:rPr>
                <w:color w:val="000000"/>
                <w:sz w:val="18"/>
                <w:szCs w:val="18"/>
              </w:rPr>
            </w:pPr>
            <w:r>
              <w:rPr>
                <w:rFonts w:hint="eastAsia"/>
                <w:color w:val="000000"/>
                <w:sz w:val="18"/>
                <w:szCs w:val="18"/>
              </w:rPr>
              <w:t>人工清掏</w:t>
            </w:r>
          </w:p>
        </w:tc>
        <w:tc>
          <w:tcPr>
            <w:tcW w:w="2604" w:type="dxa"/>
            <w:tcBorders>
              <w:top w:val="nil"/>
              <w:left w:val="nil"/>
              <w:bottom w:val="single" w:sz="4" w:space="0" w:color="auto"/>
              <w:right w:val="single" w:sz="4" w:space="0" w:color="auto"/>
            </w:tcBorders>
            <w:shd w:val="clear" w:color="auto" w:fill="auto"/>
            <w:vAlign w:val="center"/>
            <w:hideMark/>
          </w:tcPr>
          <w:p w14:paraId="1481372C" w14:textId="77777777" w:rsidR="000B7647" w:rsidRDefault="000B7647" w:rsidP="000B7647">
            <w:pPr>
              <w:jc w:val="center"/>
              <w:rPr>
                <w:color w:val="000000"/>
                <w:sz w:val="18"/>
                <w:szCs w:val="18"/>
              </w:rPr>
            </w:pPr>
            <w:r>
              <w:rPr>
                <w:rFonts w:hint="eastAsia"/>
                <w:color w:val="000000"/>
                <w:sz w:val="18"/>
                <w:szCs w:val="18"/>
              </w:rPr>
              <w:t>1.清掏雨水口</w:t>
            </w:r>
          </w:p>
        </w:tc>
        <w:tc>
          <w:tcPr>
            <w:tcW w:w="906" w:type="dxa"/>
            <w:tcBorders>
              <w:top w:val="nil"/>
              <w:left w:val="nil"/>
              <w:bottom w:val="single" w:sz="4" w:space="0" w:color="auto"/>
              <w:right w:val="single" w:sz="4" w:space="0" w:color="auto"/>
            </w:tcBorders>
            <w:shd w:val="clear" w:color="auto" w:fill="auto"/>
            <w:vAlign w:val="center"/>
            <w:hideMark/>
          </w:tcPr>
          <w:p w14:paraId="3C2E5034" w14:textId="77777777" w:rsidR="000B7647" w:rsidRDefault="000B7647" w:rsidP="000B7647">
            <w:pPr>
              <w:jc w:val="center"/>
              <w:rPr>
                <w:color w:val="000000"/>
                <w:sz w:val="18"/>
                <w:szCs w:val="18"/>
              </w:rPr>
            </w:pPr>
            <w:r>
              <w:rPr>
                <w:rFonts w:hint="eastAsia"/>
                <w:color w:val="000000"/>
                <w:sz w:val="18"/>
                <w:szCs w:val="18"/>
              </w:rPr>
              <w:t>座</w:t>
            </w:r>
          </w:p>
        </w:tc>
        <w:tc>
          <w:tcPr>
            <w:tcW w:w="1329" w:type="dxa"/>
            <w:tcBorders>
              <w:top w:val="nil"/>
              <w:left w:val="nil"/>
              <w:bottom w:val="single" w:sz="4" w:space="0" w:color="auto"/>
              <w:right w:val="single" w:sz="4" w:space="0" w:color="auto"/>
            </w:tcBorders>
            <w:shd w:val="clear" w:color="auto" w:fill="auto"/>
            <w:vAlign w:val="center"/>
            <w:hideMark/>
          </w:tcPr>
          <w:p w14:paraId="57C79DBA" w14:textId="77777777" w:rsidR="000B7647" w:rsidRDefault="000B7647" w:rsidP="000B7647">
            <w:pPr>
              <w:jc w:val="center"/>
              <w:rPr>
                <w:color w:val="000000"/>
                <w:sz w:val="18"/>
                <w:szCs w:val="18"/>
              </w:rPr>
            </w:pPr>
            <w:r>
              <w:rPr>
                <w:rFonts w:hint="eastAsia"/>
                <w:color w:val="000000"/>
                <w:sz w:val="18"/>
                <w:szCs w:val="18"/>
              </w:rPr>
              <w:t>1.00</w:t>
            </w:r>
          </w:p>
        </w:tc>
        <w:tc>
          <w:tcPr>
            <w:tcW w:w="1129" w:type="dxa"/>
            <w:tcBorders>
              <w:top w:val="nil"/>
              <w:left w:val="nil"/>
              <w:bottom w:val="single" w:sz="4" w:space="0" w:color="auto"/>
              <w:right w:val="single" w:sz="4" w:space="0" w:color="auto"/>
            </w:tcBorders>
          </w:tcPr>
          <w:p w14:paraId="1FFAC35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2238643" w14:textId="77777777" w:rsidR="000B7647" w:rsidRDefault="000B7647" w:rsidP="000B7647">
            <w:pPr>
              <w:jc w:val="center"/>
              <w:rPr>
                <w:color w:val="000000"/>
                <w:sz w:val="18"/>
                <w:szCs w:val="18"/>
              </w:rPr>
            </w:pPr>
          </w:p>
        </w:tc>
      </w:tr>
      <w:tr w:rsidR="000B7647" w14:paraId="0E1FD5A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E13D229" w14:textId="329BEDB3" w:rsidR="000B7647" w:rsidRPr="000B7647" w:rsidRDefault="000B7647" w:rsidP="000B7647">
            <w:pPr>
              <w:jc w:val="center"/>
              <w:rPr>
                <w:color w:val="000000"/>
                <w:sz w:val="21"/>
                <w:szCs w:val="21"/>
              </w:rPr>
            </w:pPr>
            <w:r w:rsidRPr="000B7647">
              <w:rPr>
                <w:rFonts w:hint="eastAsia"/>
                <w:sz w:val="21"/>
                <w:szCs w:val="21"/>
              </w:rPr>
              <w:t>十二</w:t>
            </w:r>
          </w:p>
        </w:tc>
        <w:tc>
          <w:tcPr>
            <w:tcW w:w="1343" w:type="dxa"/>
            <w:tcBorders>
              <w:top w:val="nil"/>
              <w:left w:val="nil"/>
              <w:bottom w:val="single" w:sz="4" w:space="0" w:color="auto"/>
              <w:right w:val="single" w:sz="4" w:space="0" w:color="auto"/>
            </w:tcBorders>
            <w:shd w:val="clear" w:color="auto" w:fill="auto"/>
            <w:vAlign w:val="center"/>
            <w:hideMark/>
          </w:tcPr>
          <w:p w14:paraId="49723DB8" w14:textId="77777777" w:rsidR="000B7647" w:rsidRDefault="000B7647" w:rsidP="000B7647">
            <w:pPr>
              <w:jc w:val="center"/>
              <w:rPr>
                <w:color w:val="000000"/>
                <w:sz w:val="18"/>
                <w:szCs w:val="18"/>
              </w:rPr>
            </w:pPr>
            <w:r>
              <w:rPr>
                <w:rFonts w:hint="eastAsia"/>
                <w:color w:val="000000"/>
                <w:sz w:val="18"/>
                <w:szCs w:val="18"/>
              </w:rPr>
              <w:t>电气工程</w:t>
            </w:r>
          </w:p>
        </w:tc>
        <w:tc>
          <w:tcPr>
            <w:tcW w:w="2604" w:type="dxa"/>
            <w:tcBorders>
              <w:top w:val="nil"/>
              <w:left w:val="nil"/>
              <w:bottom w:val="single" w:sz="4" w:space="0" w:color="auto"/>
              <w:right w:val="single" w:sz="4" w:space="0" w:color="auto"/>
            </w:tcBorders>
            <w:shd w:val="clear" w:color="auto" w:fill="auto"/>
            <w:vAlign w:val="center"/>
            <w:hideMark/>
          </w:tcPr>
          <w:p w14:paraId="3EB698FB"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7E17A68D"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6C5D797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909A90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2A5CFC0" w14:textId="77777777" w:rsidR="000B7647" w:rsidRDefault="000B7647" w:rsidP="000B7647">
            <w:pPr>
              <w:jc w:val="center"/>
              <w:rPr>
                <w:color w:val="000000"/>
                <w:sz w:val="18"/>
                <w:szCs w:val="18"/>
              </w:rPr>
            </w:pPr>
          </w:p>
        </w:tc>
      </w:tr>
      <w:tr w:rsidR="000B7647" w14:paraId="20E9F0EA"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6549739" w14:textId="22FAC100" w:rsidR="000B7647" w:rsidRPr="000B7647" w:rsidRDefault="000B7647" w:rsidP="000B7647">
            <w:pPr>
              <w:jc w:val="center"/>
              <w:rPr>
                <w:color w:val="000000"/>
                <w:sz w:val="21"/>
                <w:szCs w:val="21"/>
              </w:rPr>
            </w:pPr>
            <w:r w:rsidRPr="000B7647">
              <w:rPr>
                <w:sz w:val="21"/>
                <w:szCs w:val="21"/>
              </w:rPr>
              <w:t>115</w:t>
            </w:r>
          </w:p>
        </w:tc>
        <w:tc>
          <w:tcPr>
            <w:tcW w:w="1343" w:type="dxa"/>
            <w:tcBorders>
              <w:top w:val="nil"/>
              <w:left w:val="nil"/>
              <w:bottom w:val="single" w:sz="4" w:space="0" w:color="auto"/>
              <w:right w:val="single" w:sz="4" w:space="0" w:color="auto"/>
            </w:tcBorders>
            <w:shd w:val="clear" w:color="auto" w:fill="auto"/>
            <w:vAlign w:val="center"/>
            <w:hideMark/>
          </w:tcPr>
          <w:p w14:paraId="263A55F4" w14:textId="77777777" w:rsidR="000B7647" w:rsidRDefault="000B7647" w:rsidP="000B7647">
            <w:pPr>
              <w:jc w:val="center"/>
              <w:rPr>
                <w:color w:val="000000"/>
                <w:sz w:val="18"/>
                <w:szCs w:val="18"/>
              </w:rPr>
            </w:pPr>
            <w:r>
              <w:rPr>
                <w:rFonts w:hint="eastAsia"/>
                <w:color w:val="000000"/>
                <w:sz w:val="18"/>
                <w:szCs w:val="18"/>
              </w:rPr>
              <w:t>配电箱(柜)、盘拆除</w:t>
            </w:r>
          </w:p>
        </w:tc>
        <w:tc>
          <w:tcPr>
            <w:tcW w:w="2604" w:type="dxa"/>
            <w:tcBorders>
              <w:top w:val="nil"/>
              <w:left w:val="nil"/>
              <w:bottom w:val="single" w:sz="4" w:space="0" w:color="auto"/>
              <w:right w:val="single" w:sz="4" w:space="0" w:color="auto"/>
            </w:tcBorders>
            <w:shd w:val="clear" w:color="auto" w:fill="auto"/>
            <w:vAlign w:val="center"/>
            <w:hideMark/>
          </w:tcPr>
          <w:p w14:paraId="27002904" w14:textId="77777777" w:rsidR="000B7647" w:rsidRDefault="000B7647" w:rsidP="000B7647">
            <w:pPr>
              <w:jc w:val="center"/>
              <w:rPr>
                <w:color w:val="000000"/>
                <w:sz w:val="18"/>
                <w:szCs w:val="18"/>
              </w:rPr>
            </w:pPr>
            <w:r>
              <w:rPr>
                <w:rFonts w:hint="eastAsia"/>
                <w:color w:val="000000"/>
                <w:sz w:val="18"/>
                <w:szCs w:val="18"/>
              </w:rPr>
              <w:t>1.拆除配电箱</w:t>
            </w:r>
            <w:r>
              <w:rPr>
                <w:rFonts w:hint="eastAsia"/>
                <w:color w:val="000000"/>
                <w:sz w:val="18"/>
                <w:szCs w:val="18"/>
              </w:rPr>
              <w:br/>
              <w:t>2.专业人工拆除  施工机械升降车配合</w:t>
            </w:r>
          </w:p>
        </w:tc>
        <w:tc>
          <w:tcPr>
            <w:tcW w:w="906" w:type="dxa"/>
            <w:tcBorders>
              <w:top w:val="nil"/>
              <w:left w:val="nil"/>
              <w:bottom w:val="single" w:sz="4" w:space="0" w:color="auto"/>
              <w:right w:val="single" w:sz="4" w:space="0" w:color="auto"/>
            </w:tcBorders>
            <w:shd w:val="clear" w:color="auto" w:fill="auto"/>
            <w:vAlign w:val="center"/>
            <w:hideMark/>
          </w:tcPr>
          <w:p w14:paraId="4C323AD8" w14:textId="77777777" w:rsidR="000B7647" w:rsidRDefault="000B7647" w:rsidP="000B7647">
            <w:pPr>
              <w:jc w:val="center"/>
              <w:rPr>
                <w:color w:val="000000"/>
                <w:sz w:val="18"/>
                <w:szCs w:val="18"/>
              </w:rPr>
            </w:pPr>
            <w:r>
              <w:rPr>
                <w:rFonts w:hint="eastAsia"/>
                <w:color w:val="000000"/>
                <w:sz w:val="18"/>
                <w:szCs w:val="18"/>
              </w:rPr>
              <w:t>台</w:t>
            </w:r>
          </w:p>
        </w:tc>
        <w:tc>
          <w:tcPr>
            <w:tcW w:w="1329" w:type="dxa"/>
            <w:tcBorders>
              <w:top w:val="nil"/>
              <w:left w:val="nil"/>
              <w:bottom w:val="single" w:sz="4" w:space="0" w:color="auto"/>
              <w:right w:val="single" w:sz="4" w:space="0" w:color="auto"/>
            </w:tcBorders>
            <w:shd w:val="clear" w:color="auto" w:fill="auto"/>
            <w:vAlign w:val="center"/>
            <w:hideMark/>
          </w:tcPr>
          <w:p w14:paraId="3E0859BE" w14:textId="77777777" w:rsidR="000B7647" w:rsidRDefault="000B7647" w:rsidP="000B7647">
            <w:pPr>
              <w:jc w:val="center"/>
              <w:rPr>
                <w:color w:val="000000"/>
                <w:sz w:val="18"/>
                <w:szCs w:val="18"/>
              </w:rPr>
            </w:pPr>
            <w:r>
              <w:rPr>
                <w:rFonts w:hint="eastAsia"/>
                <w:color w:val="000000"/>
                <w:sz w:val="18"/>
                <w:szCs w:val="18"/>
              </w:rPr>
              <w:t>27.00</w:t>
            </w:r>
          </w:p>
        </w:tc>
        <w:tc>
          <w:tcPr>
            <w:tcW w:w="1129" w:type="dxa"/>
            <w:tcBorders>
              <w:top w:val="nil"/>
              <w:left w:val="nil"/>
              <w:bottom w:val="single" w:sz="4" w:space="0" w:color="auto"/>
              <w:right w:val="single" w:sz="4" w:space="0" w:color="auto"/>
            </w:tcBorders>
          </w:tcPr>
          <w:p w14:paraId="6167AFB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1CD6D60" w14:textId="77777777" w:rsidR="000B7647" w:rsidRDefault="000B7647" w:rsidP="000B7647">
            <w:pPr>
              <w:jc w:val="center"/>
              <w:rPr>
                <w:color w:val="000000"/>
                <w:sz w:val="18"/>
                <w:szCs w:val="18"/>
              </w:rPr>
            </w:pPr>
          </w:p>
        </w:tc>
      </w:tr>
      <w:tr w:rsidR="000B7647" w14:paraId="6EC56D20"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9CC1035" w14:textId="08CACFBB" w:rsidR="000B7647" w:rsidRPr="000B7647" w:rsidRDefault="000B7647" w:rsidP="000B7647">
            <w:pPr>
              <w:jc w:val="center"/>
              <w:rPr>
                <w:color w:val="000000"/>
                <w:sz w:val="21"/>
                <w:szCs w:val="21"/>
              </w:rPr>
            </w:pPr>
            <w:r w:rsidRPr="000B7647">
              <w:rPr>
                <w:sz w:val="21"/>
                <w:szCs w:val="21"/>
              </w:rPr>
              <w:t>116</w:t>
            </w:r>
          </w:p>
        </w:tc>
        <w:tc>
          <w:tcPr>
            <w:tcW w:w="1343" w:type="dxa"/>
            <w:tcBorders>
              <w:top w:val="nil"/>
              <w:left w:val="nil"/>
              <w:bottom w:val="single" w:sz="4" w:space="0" w:color="auto"/>
              <w:right w:val="single" w:sz="4" w:space="0" w:color="auto"/>
            </w:tcBorders>
            <w:shd w:val="clear" w:color="auto" w:fill="auto"/>
            <w:vAlign w:val="center"/>
            <w:hideMark/>
          </w:tcPr>
          <w:p w14:paraId="34969ADF" w14:textId="77777777" w:rsidR="000B7647" w:rsidRDefault="000B7647" w:rsidP="000B7647">
            <w:pPr>
              <w:jc w:val="center"/>
              <w:rPr>
                <w:color w:val="000000"/>
                <w:sz w:val="18"/>
                <w:szCs w:val="18"/>
              </w:rPr>
            </w:pPr>
            <w:r>
              <w:rPr>
                <w:rFonts w:hint="eastAsia"/>
                <w:color w:val="000000"/>
                <w:sz w:val="18"/>
                <w:szCs w:val="18"/>
              </w:rPr>
              <w:t>电箱盖安装</w:t>
            </w:r>
          </w:p>
        </w:tc>
        <w:tc>
          <w:tcPr>
            <w:tcW w:w="2604" w:type="dxa"/>
            <w:tcBorders>
              <w:top w:val="nil"/>
              <w:left w:val="nil"/>
              <w:bottom w:val="single" w:sz="4" w:space="0" w:color="auto"/>
              <w:right w:val="single" w:sz="4" w:space="0" w:color="auto"/>
            </w:tcBorders>
            <w:shd w:val="clear" w:color="auto" w:fill="auto"/>
            <w:vAlign w:val="center"/>
            <w:hideMark/>
          </w:tcPr>
          <w:p w14:paraId="10C019C8" w14:textId="77777777" w:rsidR="000B7647" w:rsidRDefault="000B7647" w:rsidP="000B7647">
            <w:pPr>
              <w:jc w:val="center"/>
              <w:rPr>
                <w:color w:val="000000"/>
                <w:sz w:val="18"/>
                <w:szCs w:val="18"/>
              </w:rPr>
            </w:pPr>
            <w:r>
              <w:rPr>
                <w:rFonts w:hint="eastAsia"/>
                <w:color w:val="000000"/>
                <w:sz w:val="18"/>
                <w:szCs w:val="18"/>
              </w:rPr>
              <w:t>1.拆除及安装电箱盖</w:t>
            </w:r>
            <w:r>
              <w:rPr>
                <w:rFonts w:hint="eastAsia"/>
                <w:color w:val="000000"/>
                <w:sz w:val="18"/>
                <w:szCs w:val="18"/>
              </w:rPr>
              <w:br/>
              <w:t>2.尺寸：定制电箱盖400*800mm</w:t>
            </w:r>
            <w:r>
              <w:rPr>
                <w:rFonts w:hint="eastAsia"/>
                <w:color w:val="000000"/>
                <w:sz w:val="18"/>
                <w:szCs w:val="18"/>
              </w:rPr>
              <w:br/>
              <w:t>3.专业人工安装  施工机械升降车配合</w:t>
            </w:r>
          </w:p>
        </w:tc>
        <w:tc>
          <w:tcPr>
            <w:tcW w:w="906" w:type="dxa"/>
            <w:tcBorders>
              <w:top w:val="nil"/>
              <w:left w:val="nil"/>
              <w:bottom w:val="single" w:sz="4" w:space="0" w:color="auto"/>
              <w:right w:val="single" w:sz="4" w:space="0" w:color="auto"/>
            </w:tcBorders>
            <w:shd w:val="clear" w:color="auto" w:fill="auto"/>
            <w:vAlign w:val="center"/>
            <w:hideMark/>
          </w:tcPr>
          <w:p w14:paraId="34A9CD0C"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712C1275"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42CD0F2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FCC6181" w14:textId="77777777" w:rsidR="000B7647" w:rsidRDefault="000B7647" w:rsidP="000B7647">
            <w:pPr>
              <w:jc w:val="center"/>
              <w:rPr>
                <w:color w:val="000000"/>
                <w:sz w:val="18"/>
                <w:szCs w:val="18"/>
              </w:rPr>
            </w:pPr>
          </w:p>
        </w:tc>
      </w:tr>
      <w:tr w:rsidR="000B7647" w14:paraId="32A12EF1"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6F8479B" w14:textId="678FEB49" w:rsidR="000B7647" w:rsidRPr="000B7647" w:rsidRDefault="000B7647" w:rsidP="000B7647">
            <w:pPr>
              <w:jc w:val="center"/>
              <w:rPr>
                <w:color w:val="000000"/>
                <w:sz w:val="21"/>
                <w:szCs w:val="21"/>
              </w:rPr>
            </w:pPr>
            <w:r w:rsidRPr="000B7647">
              <w:rPr>
                <w:sz w:val="21"/>
                <w:szCs w:val="21"/>
              </w:rPr>
              <w:t>117</w:t>
            </w:r>
          </w:p>
        </w:tc>
        <w:tc>
          <w:tcPr>
            <w:tcW w:w="1343" w:type="dxa"/>
            <w:tcBorders>
              <w:top w:val="nil"/>
              <w:left w:val="nil"/>
              <w:bottom w:val="single" w:sz="4" w:space="0" w:color="auto"/>
              <w:right w:val="single" w:sz="4" w:space="0" w:color="auto"/>
            </w:tcBorders>
            <w:shd w:val="clear" w:color="auto" w:fill="auto"/>
            <w:vAlign w:val="center"/>
            <w:hideMark/>
          </w:tcPr>
          <w:p w14:paraId="1DDFDD34" w14:textId="77777777" w:rsidR="000B7647" w:rsidRDefault="000B7647" w:rsidP="000B7647">
            <w:pPr>
              <w:jc w:val="center"/>
              <w:rPr>
                <w:color w:val="000000"/>
                <w:sz w:val="18"/>
                <w:szCs w:val="18"/>
              </w:rPr>
            </w:pPr>
            <w:r>
              <w:rPr>
                <w:rFonts w:hint="eastAsia"/>
                <w:color w:val="000000"/>
                <w:sz w:val="18"/>
                <w:szCs w:val="18"/>
              </w:rPr>
              <w:t>电箱盖安装</w:t>
            </w:r>
          </w:p>
        </w:tc>
        <w:tc>
          <w:tcPr>
            <w:tcW w:w="2604" w:type="dxa"/>
            <w:tcBorders>
              <w:top w:val="nil"/>
              <w:left w:val="nil"/>
              <w:bottom w:val="single" w:sz="4" w:space="0" w:color="auto"/>
              <w:right w:val="single" w:sz="4" w:space="0" w:color="auto"/>
            </w:tcBorders>
            <w:shd w:val="clear" w:color="auto" w:fill="auto"/>
            <w:vAlign w:val="center"/>
            <w:hideMark/>
          </w:tcPr>
          <w:p w14:paraId="3035C9D7" w14:textId="77777777" w:rsidR="000B7647" w:rsidRDefault="000B7647" w:rsidP="000B7647">
            <w:pPr>
              <w:jc w:val="center"/>
              <w:rPr>
                <w:color w:val="000000"/>
                <w:sz w:val="18"/>
                <w:szCs w:val="18"/>
              </w:rPr>
            </w:pPr>
            <w:r>
              <w:rPr>
                <w:rFonts w:hint="eastAsia"/>
                <w:color w:val="000000"/>
                <w:sz w:val="18"/>
                <w:szCs w:val="18"/>
              </w:rPr>
              <w:t>1.拆除及安装电箱盖</w:t>
            </w:r>
            <w:r>
              <w:rPr>
                <w:rFonts w:hint="eastAsia"/>
                <w:color w:val="000000"/>
                <w:sz w:val="18"/>
                <w:szCs w:val="18"/>
              </w:rPr>
              <w:br/>
              <w:t>2.尺寸：定制电箱盖400*600mm</w:t>
            </w:r>
            <w:r>
              <w:rPr>
                <w:rFonts w:hint="eastAsia"/>
                <w:color w:val="000000"/>
                <w:sz w:val="18"/>
                <w:szCs w:val="18"/>
              </w:rPr>
              <w:br/>
              <w:t>3.专业人工安装  施工机械升降车配合</w:t>
            </w:r>
          </w:p>
        </w:tc>
        <w:tc>
          <w:tcPr>
            <w:tcW w:w="906" w:type="dxa"/>
            <w:tcBorders>
              <w:top w:val="nil"/>
              <w:left w:val="nil"/>
              <w:bottom w:val="single" w:sz="4" w:space="0" w:color="auto"/>
              <w:right w:val="single" w:sz="4" w:space="0" w:color="auto"/>
            </w:tcBorders>
            <w:shd w:val="clear" w:color="auto" w:fill="auto"/>
            <w:vAlign w:val="center"/>
            <w:hideMark/>
          </w:tcPr>
          <w:p w14:paraId="1A8D0E8E"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0742212"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724BE72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4EEA79D" w14:textId="77777777" w:rsidR="000B7647" w:rsidRDefault="000B7647" w:rsidP="000B7647">
            <w:pPr>
              <w:jc w:val="center"/>
              <w:rPr>
                <w:color w:val="000000"/>
                <w:sz w:val="18"/>
                <w:szCs w:val="18"/>
              </w:rPr>
            </w:pPr>
          </w:p>
        </w:tc>
      </w:tr>
      <w:tr w:rsidR="000B7647" w14:paraId="3A729897"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C92A585" w14:textId="17422BC2" w:rsidR="000B7647" w:rsidRPr="000B7647" w:rsidRDefault="000B7647" w:rsidP="000B7647">
            <w:pPr>
              <w:jc w:val="center"/>
              <w:rPr>
                <w:color w:val="000000"/>
                <w:sz w:val="21"/>
                <w:szCs w:val="21"/>
              </w:rPr>
            </w:pPr>
            <w:r w:rsidRPr="000B7647">
              <w:rPr>
                <w:sz w:val="21"/>
                <w:szCs w:val="21"/>
              </w:rPr>
              <w:t>118</w:t>
            </w:r>
          </w:p>
        </w:tc>
        <w:tc>
          <w:tcPr>
            <w:tcW w:w="1343" w:type="dxa"/>
            <w:tcBorders>
              <w:top w:val="nil"/>
              <w:left w:val="nil"/>
              <w:bottom w:val="single" w:sz="4" w:space="0" w:color="auto"/>
              <w:right w:val="single" w:sz="4" w:space="0" w:color="auto"/>
            </w:tcBorders>
            <w:shd w:val="clear" w:color="auto" w:fill="auto"/>
            <w:vAlign w:val="center"/>
            <w:hideMark/>
          </w:tcPr>
          <w:p w14:paraId="50E4D494" w14:textId="77777777" w:rsidR="000B7647" w:rsidRDefault="000B7647" w:rsidP="000B7647">
            <w:pPr>
              <w:jc w:val="center"/>
              <w:rPr>
                <w:color w:val="000000"/>
                <w:sz w:val="18"/>
                <w:szCs w:val="18"/>
              </w:rPr>
            </w:pPr>
            <w:r>
              <w:rPr>
                <w:rFonts w:hint="eastAsia"/>
                <w:color w:val="000000"/>
                <w:sz w:val="18"/>
                <w:szCs w:val="18"/>
              </w:rPr>
              <w:t>电箱盖安装</w:t>
            </w:r>
          </w:p>
        </w:tc>
        <w:tc>
          <w:tcPr>
            <w:tcW w:w="2604" w:type="dxa"/>
            <w:tcBorders>
              <w:top w:val="nil"/>
              <w:left w:val="nil"/>
              <w:bottom w:val="single" w:sz="4" w:space="0" w:color="auto"/>
              <w:right w:val="single" w:sz="4" w:space="0" w:color="auto"/>
            </w:tcBorders>
            <w:shd w:val="clear" w:color="auto" w:fill="auto"/>
            <w:vAlign w:val="center"/>
            <w:hideMark/>
          </w:tcPr>
          <w:p w14:paraId="75BC15F1" w14:textId="77777777" w:rsidR="000B7647" w:rsidRDefault="000B7647" w:rsidP="000B7647">
            <w:pPr>
              <w:jc w:val="center"/>
              <w:rPr>
                <w:color w:val="000000"/>
                <w:sz w:val="18"/>
                <w:szCs w:val="18"/>
              </w:rPr>
            </w:pPr>
            <w:r>
              <w:rPr>
                <w:rFonts w:hint="eastAsia"/>
                <w:color w:val="000000"/>
                <w:sz w:val="18"/>
                <w:szCs w:val="18"/>
              </w:rPr>
              <w:t>1.拆除及安装电箱盖</w:t>
            </w:r>
            <w:r>
              <w:rPr>
                <w:rFonts w:hint="eastAsia"/>
                <w:color w:val="000000"/>
                <w:sz w:val="18"/>
                <w:szCs w:val="18"/>
              </w:rPr>
              <w:br/>
              <w:t>2.尺寸：定制电箱盖300*400mm</w:t>
            </w:r>
            <w:r>
              <w:rPr>
                <w:rFonts w:hint="eastAsia"/>
                <w:color w:val="000000"/>
                <w:sz w:val="18"/>
                <w:szCs w:val="18"/>
              </w:rPr>
              <w:br/>
              <w:t>3.专业人工安装  施工机械升降车配合</w:t>
            </w:r>
          </w:p>
        </w:tc>
        <w:tc>
          <w:tcPr>
            <w:tcW w:w="906" w:type="dxa"/>
            <w:tcBorders>
              <w:top w:val="nil"/>
              <w:left w:val="nil"/>
              <w:bottom w:val="single" w:sz="4" w:space="0" w:color="auto"/>
              <w:right w:val="single" w:sz="4" w:space="0" w:color="auto"/>
            </w:tcBorders>
            <w:shd w:val="clear" w:color="auto" w:fill="auto"/>
            <w:vAlign w:val="center"/>
            <w:hideMark/>
          </w:tcPr>
          <w:p w14:paraId="4BA2B922"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CA52D7C" w14:textId="77777777" w:rsidR="000B7647" w:rsidRDefault="000B7647" w:rsidP="000B7647">
            <w:pPr>
              <w:jc w:val="center"/>
              <w:rPr>
                <w:color w:val="000000"/>
                <w:sz w:val="18"/>
                <w:szCs w:val="18"/>
              </w:rPr>
            </w:pPr>
            <w:r>
              <w:rPr>
                <w:rFonts w:hint="eastAsia"/>
                <w:color w:val="000000"/>
                <w:sz w:val="18"/>
                <w:szCs w:val="18"/>
              </w:rPr>
              <w:t>27.00</w:t>
            </w:r>
          </w:p>
        </w:tc>
        <w:tc>
          <w:tcPr>
            <w:tcW w:w="1129" w:type="dxa"/>
            <w:tcBorders>
              <w:top w:val="nil"/>
              <w:left w:val="nil"/>
              <w:bottom w:val="single" w:sz="4" w:space="0" w:color="auto"/>
              <w:right w:val="single" w:sz="4" w:space="0" w:color="auto"/>
            </w:tcBorders>
          </w:tcPr>
          <w:p w14:paraId="27CEC99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3193E2A" w14:textId="77777777" w:rsidR="000B7647" w:rsidRDefault="000B7647" w:rsidP="000B7647">
            <w:pPr>
              <w:jc w:val="center"/>
              <w:rPr>
                <w:color w:val="000000"/>
                <w:sz w:val="18"/>
                <w:szCs w:val="18"/>
              </w:rPr>
            </w:pPr>
          </w:p>
        </w:tc>
      </w:tr>
      <w:tr w:rsidR="000B7647" w14:paraId="719A7ED2"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954AFB2" w14:textId="60957BF4" w:rsidR="000B7647" w:rsidRPr="000B7647" w:rsidRDefault="000B7647" w:rsidP="000B7647">
            <w:pPr>
              <w:jc w:val="center"/>
              <w:rPr>
                <w:color w:val="000000"/>
                <w:sz w:val="21"/>
                <w:szCs w:val="21"/>
              </w:rPr>
            </w:pPr>
            <w:r w:rsidRPr="000B7647">
              <w:rPr>
                <w:sz w:val="21"/>
                <w:szCs w:val="21"/>
              </w:rPr>
              <w:t>119</w:t>
            </w:r>
          </w:p>
        </w:tc>
        <w:tc>
          <w:tcPr>
            <w:tcW w:w="1343" w:type="dxa"/>
            <w:tcBorders>
              <w:top w:val="nil"/>
              <w:left w:val="nil"/>
              <w:bottom w:val="single" w:sz="4" w:space="0" w:color="auto"/>
              <w:right w:val="single" w:sz="4" w:space="0" w:color="auto"/>
            </w:tcBorders>
            <w:shd w:val="clear" w:color="auto" w:fill="auto"/>
            <w:vAlign w:val="center"/>
            <w:hideMark/>
          </w:tcPr>
          <w:p w14:paraId="20E52D83" w14:textId="77777777" w:rsidR="000B7647" w:rsidRDefault="000B7647" w:rsidP="000B7647">
            <w:pPr>
              <w:jc w:val="center"/>
              <w:rPr>
                <w:color w:val="000000"/>
                <w:sz w:val="18"/>
                <w:szCs w:val="18"/>
              </w:rPr>
            </w:pPr>
            <w:r>
              <w:rPr>
                <w:rFonts w:hint="eastAsia"/>
                <w:color w:val="000000"/>
                <w:sz w:val="18"/>
                <w:szCs w:val="18"/>
              </w:rPr>
              <w:t>电线整理</w:t>
            </w:r>
          </w:p>
        </w:tc>
        <w:tc>
          <w:tcPr>
            <w:tcW w:w="2604" w:type="dxa"/>
            <w:tcBorders>
              <w:top w:val="nil"/>
              <w:left w:val="nil"/>
              <w:bottom w:val="single" w:sz="4" w:space="0" w:color="auto"/>
              <w:right w:val="single" w:sz="4" w:space="0" w:color="auto"/>
            </w:tcBorders>
            <w:shd w:val="clear" w:color="auto" w:fill="auto"/>
            <w:vAlign w:val="center"/>
            <w:hideMark/>
          </w:tcPr>
          <w:p w14:paraId="130FB902" w14:textId="77777777" w:rsidR="000B7647" w:rsidRDefault="000B7647" w:rsidP="000B7647">
            <w:pPr>
              <w:jc w:val="center"/>
              <w:rPr>
                <w:color w:val="000000"/>
                <w:sz w:val="18"/>
                <w:szCs w:val="18"/>
              </w:rPr>
            </w:pPr>
            <w:r>
              <w:rPr>
                <w:rFonts w:hint="eastAsia"/>
                <w:color w:val="000000"/>
                <w:sz w:val="18"/>
                <w:szCs w:val="18"/>
              </w:rPr>
              <w:t>电线整理</w:t>
            </w:r>
            <w:r>
              <w:rPr>
                <w:rFonts w:hint="eastAsia"/>
                <w:color w:val="000000"/>
                <w:sz w:val="18"/>
                <w:szCs w:val="18"/>
              </w:rPr>
              <w:br/>
              <w:t>1.施工机械升降车</w:t>
            </w:r>
            <w:r>
              <w:rPr>
                <w:rFonts w:hint="eastAsia"/>
                <w:color w:val="000000"/>
                <w:sz w:val="18"/>
                <w:szCs w:val="18"/>
              </w:rPr>
              <w:br/>
              <w:t>2.专业人工整理  绑带绑扎</w:t>
            </w:r>
          </w:p>
        </w:tc>
        <w:tc>
          <w:tcPr>
            <w:tcW w:w="906" w:type="dxa"/>
            <w:tcBorders>
              <w:top w:val="nil"/>
              <w:left w:val="nil"/>
              <w:bottom w:val="single" w:sz="4" w:space="0" w:color="auto"/>
              <w:right w:val="single" w:sz="4" w:space="0" w:color="auto"/>
            </w:tcBorders>
            <w:shd w:val="clear" w:color="auto" w:fill="auto"/>
            <w:vAlign w:val="center"/>
            <w:hideMark/>
          </w:tcPr>
          <w:p w14:paraId="5D3940F7"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87E2941" w14:textId="77777777" w:rsidR="000B7647" w:rsidRDefault="000B7647" w:rsidP="000B7647">
            <w:pPr>
              <w:jc w:val="center"/>
              <w:rPr>
                <w:color w:val="000000"/>
                <w:sz w:val="18"/>
                <w:szCs w:val="18"/>
              </w:rPr>
            </w:pPr>
            <w:r>
              <w:rPr>
                <w:rFonts w:hint="eastAsia"/>
                <w:color w:val="000000"/>
                <w:sz w:val="18"/>
                <w:szCs w:val="18"/>
              </w:rPr>
              <w:t>3780.00</w:t>
            </w:r>
          </w:p>
        </w:tc>
        <w:tc>
          <w:tcPr>
            <w:tcW w:w="1129" w:type="dxa"/>
            <w:tcBorders>
              <w:top w:val="nil"/>
              <w:left w:val="nil"/>
              <w:bottom w:val="single" w:sz="4" w:space="0" w:color="auto"/>
              <w:right w:val="single" w:sz="4" w:space="0" w:color="auto"/>
            </w:tcBorders>
          </w:tcPr>
          <w:p w14:paraId="1B01A78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85159A" w14:textId="77777777" w:rsidR="000B7647" w:rsidRDefault="000B7647" w:rsidP="000B7647">
            <w:pPr>
              <w:jc w:val="center"/>
              <w:rPr>
                <w:color w:val="000000"/>
                <w:sz w:val="18"/>
                <w:szCs w:val="18"/>
              </w:rPr>
            </w:pPr>
          </w:p>
        </w:tc>
      </w:tr>
      <w:tr w:rsidR="000B7647" w14:paraId="7962B60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F00423D" w14:textId="61C12E9C" w:rsidR="000B7647" w:rsidRPr="000B7647" w:rsidRDefault="000B7647" w:rsidP="000B7647">
            <w:pPr>
              <w:jc w:val="center"/>
              <w:rPr>
                <w:color w:val="000000"/>
                <w:sz w:val="21"/>
                <w:szCs w:val="21"/>
              </w:rPr>
            </w:pPr>
            <w:r w:rsidRPr="000B7647">
              <w:rPr>
                <w:sz w:val="21"/>
                <w:szCs w:val="21"/>
              </w:rPr>
              <w:t>120</w:t>
            </w:r>
          </w:p>
        </w:tc>
        <w:tc>
          <w:tcPr>
            <w:tcW w:w="1343" w:type="dxa"/>
            <w:tcBorders>
              <w:top w:val="nil"/>
              <w:left w:val="nil"/>
              <w:bottom w:val="single" w:sz="4" w:space="0" w:color="auto"/>
              <w:right w:val="single" w:sz="4" w:space="0" w:color="auto"/>
            </w:tcBorders>
            <w:shd w:val="clear" w:color="auto" w:fill="auto"/>
            <w:vAlign w:val="center"/>
            <w:hideMark/>
          </w:tcPr>
          <w:p w14:paraId="57F9F30E" w14:textId="77777777" w:rsidR="000B7647" w:rsidRDefault="000B7647" w:rsidP="000B7647">
            <w:pPr>
              <w:jc w:val="center"/>
              <w:rPr>
                <w:color w:val="000000"/>
                <w:sz w:val="18"/>
                <w:szCs w:val="18"/>
              </w:rPr>
            </w:pPr>
            <w:r>
              <w:rPr>
                <w:rFonts w:hint="eastAsia"/>
                <w:color w:val="000000"/>
                <w:sz w:val="18"/>
                <w:szCs w:val="18"/>
              </w:rPr>
              <w:t>路灯及庭院灯拆除</w:t>
            </w:r>
          </w:p>
        </w:tc>
        <w:tc>
          <w:tcPr>
            <w:tcW w:w="2604" w:type="dxa"/>
            <w:tcBorders>
              <w:top w:val="nil"/>
              <w:left w:val="nil"/>
              <w:bottom w:val="single" w:sz="4" w:space="0" w:color="auto"/>
              <w:right w:val="single" w:sz="4" w:space="0" w:color="auto"/>
            </w:tcBorders>
            <w:shd w:val="clear" w:color="auto" w:fill="auto"/>
            <w:vAlign w:val="center"/>
            <w:hideMark/>
          </w:tcPr>
          <w:p w14:paraId="2AEE3235" w14:textId="77777777" w:rsidR="000B7647" w:rsidRDefault="000B7647" w:rsidP="000B7647">
            <w:pPr>
              <w:jc w:val="center"/>
              <w:rPr>
                <w:color w:val="000000"/>
                <w:sz w:val="18"/>
                <w:szCs w:val="18"/>
              </w:rPr>
            </w:pPr>
            <w:r>
              <w:rPr>
                <w:rFonts w:hint="eastAsia"/>
                <w:color w:val="000000"/>
                <w:sz w:val="18"/>
                <w:szCs w:val="18"/>
              </w:rPr>
              <w:t>1.投光灯拆除</w:t>
            </w:r>
          </w:p>
        </w:tc>
        <w:tc>
          <w:tcPr>
            <w:tcW w:w="906" w:type="dxa"/>
            <w:tcBorders>
              <w:top w:val="nil"/>
              <w:left w:val="nil"/>
              <w:bottom w:val="single" w:sz="4" w:space="0" w:color="auto"/>
              <w:right w:val="single" w:sz="4" w:space="0" w:color="auto"/>
            </w:tcBorders>
            <w:shd w:val="clear" w:color="auto" w:fill="auto"/>
            <w:vAlign w:val="center"/>
            <w:hideMark/>
          </w:tcPr>
          <w:p w14:paraId="0F08F818"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66226637"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50B8405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7894D2E" w14:textId="77777777" w:rsidR="000B7647" w:rsidRDefault="000B7647" w:rsidP="000B7647">
            <w:pPr>
              <w:jc w:val="center"/>
              <w:rPr>
                <w:color w:val="000000"/>
                <w:sz w:val="18"/>
                <w:szCs w:val="18"/>
              </w:rPr>
            </w:pPr>
          </w:p>
        </w:tc>
      </w:tr>
      <w:tr w:rsidR="000B7647" w14:paraId="053808A9"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AEEF07B" w14:textId="4B25F0E3" w:rsidR="000B7647" w:rsidRPr="000B7647" w:rsidRDefault="000B7647" w:rsidP="000B7647">
            <w:pPr>
              <w:jc w:val="center"/>
              <w:rPr>
                <w:color w:val="000000"/>
                <w:sz w:val="21"/>
                <w:szCs w:val="21"/>
              </w:rPr>
            </w:pPr>
            <w:r w:rsidRPr="000B7647">
              <w:rPr>
                <w:sz w:val="21"/>
                <w:szCs w:val="21"/>
              </w:rPr>
              <w:t>121</w:t>
            </w:r>
          </w:p>
        </w:tc>
        <w:tc>
          <w:tcPr>
            <w:tcW w:w="1343" w:type="dxa"/>
            <w:tcBorders>
              <w:top w:val="nil"/>
              <w:left w:val="nil"/>
              <w:bottom w:val="single" w:sz="4" w:space="0" w:color="auto"/>
              <w:right w:val="single" w:sz="4" w:space="0" w:color="auto"/>
            </w:tcBorders>
            <w:shd w:val="clear" w:color="auto" w:fill="auto"/>
            <w:vAlign w:val="center"/>
            <w:hideMark/>
          </w:tcPr>
          <w:p w14:paraId="1B8C7DEC" w14:textId="77777777" w:rsidR="000B7647" w:rsidRDefault="000B7647" w:rsidP="000B7647">
            <w:pPr>
              <w:jc w:val="center"/>
              <w:rPr>
                <w:color w:val="000000"/>
                <w:sz w:val="18"/>
                <w:szCs w:val="18"/>
              </w:rPr>
            </w:pPr>
            <w:r>
              <w:rPr>
                <w:rFonts w:hint="eastAsia"/>
                <w:color w:val="000000"/>
                <w:sz w:val="18"/>
                <w:szCs w:val="18"/>
              </w:rPr>
              <w:t>路灯及庭院灯安装</w:t>
            </w:r>
          </w:p>
        </w:tc>
        <w:tc>
          <w:tcPr>
            <w:tcW w:w="2604" w:type="dxa"/>
            <w:tcBorders>
              <w:top w:val="nil"/>
              <w:left w:val="nil"/>
              <w:bottom w:val="single" w:sz="4" w:space="0" w:color="auto"/>
              <w:right w:val="single" w:sz="4" w:space="0" w:color="auto"/>
            </w:tcBorders>
            <w:shd w:val="clear" w:color="auto" w:fill="auto"/>
            <w:vAlign w:val="center"/>
            <w:hideMark/>
          </w:tcPr>
          <w:p w14:paraId="77C77509" w14:textId="77777777" w:rsidR="000B7647" w:rsidRDefault="000B7647" w:rsidP="000B7647">
            <w:pPr>
              <w:jc w:val="center"/>
              <w:rPr>
                <w:color w:val="000000"/>
                <w:sz w:val="18"/>
                <w:szCs w:val="18"/>
              </w:rPr>
            </w:pPr>
            <w:r>
              <w:rPr>
                <w:rFonts w:hint="eastAsia"/>
                <w:color w:val="000000"/>
                <w:sz w:val="18"/>
                <w:szCs w:val="18"/>
              </w:rPr>
              <w:t>1.草坪灯拆除</w:t>
            </w:r>
          </w:p>
        </w:tc>
        <w:tc>
          <w:tcPr>
            <w:tcW w:w="906" w:type="dxa"/>
            <w:tcBorders>
              <w:top w:val="nil"/>
              <w:left w:val="nil"/>
              <w:bottom w:val="single" w:sz="4" w:space="0" w:color="auto"/>
              <w:right w:val="single" w:sz="4" w:space="0" w:color="auto"/>
            </w:tcBorders>
            <w:shd w:val="clear" w:color="auto" w:fill="auto"/>
            <w:vAlign w:val="center"/>
            <w:hideMark/>
          </w:tcPr>
          <w:p w14:paraId="39E1E437"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29FCD4E5"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6380108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3072C37" w14:textId="77777777" w:rsidR="000B7647" w:rsidRDefault="000B7647" w:rsidP="000B7647">
            <w:pPr>
              <w:jc w:val="center"/>
              <w:rPr>
                <w:color w:val="000000"/>
                <w:sz w:val="18"/>
                <w:szCs w:val="18"/>
              </w:rPr>
            </w:pPr>
          </w:p>
        </w:tc>
      </w:tr>
      <w:tr w:rsidR="000B7647" w14:paraId="6969A80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B0E43B" w14:textId="0997029E" w:rsidR="000B7647" w:rsidRPr="000B7647" w:rsidRDefault="000B7647" w:rsidP="000B7647">
            <w:pPr>
              <w:jc w:val="center"/>
              <w:rPr>
                <w:color w:val="000000"/>
                <w:sz w:val="21"/>
                <w:szCs w:val="21"/>
              </w:rPr>
            </w:pPr>
            <w:r w:rsidRPr="000B7647">
              <w:rPr>
                <w:sz w:val="21"/>
                <w:szCs w:val="21"/>
              </w:rPr>
              <w:t>122</w:t>
            </w:r>
          </w:p>
        </w:tc>
        <w:tc>
          <w:tcPr>
            <w:tcW w:w="1343" w:type="dxa"/>
            <w:tcBorders>
              <w:top w:val="nil"/>
              <w:left w:val="nil"/>
              <w:bottom w:val="single" w:sz="4" w:space="0" w:color="auto"/>
              <w:right w:val="single" w:sz="4" w:space="0" w:color="auto"/>
            </w:tcBorders>
            <w:shd w:val="clear" w:color="auto" w:fill="auto"/>
            <w:vAlign w:val="center"/>
            <w:hideMark/>
          </w:tcPr>
          <w:p w14:paraId="0A30850D" w14:textId="77777777" w:rsidR="000B7647" w:rsidRDefault="000B7647" w:rsidP="000B7647">
            <w:pPr>
              <w:jc w:val="center"/>
              <w:rPr>
                <w:color w:val="000000"/>
                <w:sz w:val="18"/>
                <w:szCs w:val="18"/>
              </w:rPr>
            </w:pPr>
            <w:r>
              <w:rPr>
                <w:rFonts w:hint="eastAsia"/>
                <w:color w:val="000000"/>
                <w:sz w:val="18"/>
                <w:szCs w:val="18"/>
              </w:rPr>
              <w:t>草坪灯罩更换</w:t>
            </w:r>
          </w:p>
        </w:tc>
        <w:tc>
          <w:tcPr>
            <w:tcW w:w="2604" w:type="dxa"/>
            <w:tcBorders>
              <w:top w:val="nil"/>
              <w:left w:val="nil"/>
              <w:bottom w:val="single" w:sz="4" w:space="0" w:color="auto"/>
              <w:right w:val="single" w:sz="4" w:space="0" w:color="auto"/>
            </w:tcBorders>
            <w:shd w:val="clear" w:color="auto" w:fill="auto"/>
            <w:vAlign w:val="center"/>
            <w:hideMark/>
          </w:tcPr>
          <w:p w14:paraId="026D007E" w14:textId="77777777" w:rsidR="000B7647" w:rsidRDefault="000B7647" w:rsidP="000B7647">
            <w:pPr>
              <w:jc w:val="center"/>
              <w:rPr>
                <w:color w:val="000000"/>
                <w:sz w:val="18"/>
                <w:szCs w:val="18"/>
              </w:rPr>
            </w:pPr>
            <w:r>
              <w:rPr>
                <w:rFonts w:hint="eastAsia"/>
                <w:color w:val="000000"/>
                <w:sz w:val="18"/>
                <w:szCs w:val="18"/>
              </w:rPr>
              <w:t>1.草坪灯罩更换</w:t>
            </w:r>
          </w:p>
        </w:tc>
        <w:tc>
          <w:tcPr>
            <w:tcW w:w="906" w:type="dxa"/>
            <w:tcBorders>
              <w:top w:val="nil"/>
              <w:left w:val="nil"/>
              <w:bottom w:val="single" w:sz="4" w:space="0" w:color="auto"/>
              <w:right w:val="single" w:sz="4" w:space="0" w:color="auto"/>
            </w:tcBorders>
            <w:shd w:val="clear" w:color="auto" w:fill="auto"/>
            <w:vAlign w:val="center"/>
            <w:hideMark/>
          </w:tcPr>
          <w:p w14:paraId="2AB8A12A"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080B955D"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3F6DD7B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3FA6E62" w14:textId="77777777" w:rsidR="000B7647" w:rsidRDefault="000B7647" w:rsidP="000B7647">
            <w:pPr>
              <w:jc w:val="center"/>
              <w:rPr>
                <w:color w:val="000000"/>
                <w:sz w:val="18"/>
                <w:szCs w:val="18"/>
              </w:rPr>
            </w:pPr>
          </w:p>
        </w:tc>
      </w:tr>
      <w:tr w:rsidR="000B7647" w14:paraId="0838DFBB"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60DDB5" w14:textId="014C2C30" w:rsidR="000B7647" w:rsidRPr="000B7647" w:rsidRDefault="000B7647" w:rsidP="000B7647">
            <w:pPr>
              <w:jc w:val="center"/>
              <w:rPr>
                <w:color w:val="000000"/>
                <w:sz w:val="21"/>
                <w:szCs w:val="21"/>
              </w:rPr>
            </w:pPr>
            <w:r w:rsidRPr="000B7647">
              <w:rPr>
                <w:sz w:val="21"/>
                <w:szCs w:val="21"/>
              </w:rPr>
              <w:t>123</w:t>
            </w:r>
          </w:p>
        </w:tc>
        <w:tc>
          <w:tcPr>
            <w:tcW w:w="1343" w:type="dxa"/>
            <w:tcBorders>
              <w:top w:val="nil"/>
              <w:left w:val="nil"/>
              <w:bottom w:val="single" w:sz="4" w:space="0" w:color="auto"/>
              <w:right w:val="single" w:sz="4" w:space="0" w:color="auto"/>
            </w:tcBorders>
            <w:shd w:val="clear" w:color="auto" w:fill="auto"/>
            <w:vAlign w:val="center"/>
            <w:hideMark/>
          </w:tcPr>
          <w:p w14:paraId="40261A35" w14:textId="77777777" w:rsidR="000B7647" w:rsidRDefault="000B7647" w:rsidP="000B7647">
            <w:pPr>
              <w:jc w:val="center"/>
              <w:rPr>
                <w:color w:val="000000"/>
                <w:sz w:val="18"/>
                <w:szCs w:val="18"/>
              </w:rPr>
            </w:pPr>
            <w:r>
              <w:rPr>
                <w:rFonts w:hint="eastAsia"/>
                <w:color w:val="000000"/>
                <w:sz w:val="18"/>
                <w:szCs w:val="18"/>
              </w:rPr>
              <w:t>路灯及庭院灯安装</w:t>
            </w:r>
          </w:p>
        </w:tc>
        <w:tc>
          <w:tcPr>
            <w:tcW w:w="2604" w:type="dxa"/>
            <w:tcBorders>
              <w:top w:val="nil"/>
              <w:left w:val="nil"/>
              <w:bottom w:val="single" w:sz="4" w:space="0" w:color="auto"/>
              <w:right w:val="single" w:sz="4" w:space="0" w:color="auto"/>
            </w:tcBorders>
            <w:shd w:val="clear" w:color="auto" w:fill="auto"/>
            <w:vAlign w:val="center"/>
            <w:hideMark/>
          </w:tcPr>
          <w:p w14:paraId="10C8389A" w14:textId="77777777" w:rsidR="000B7647" w:rsidRDefault="000B7647" w:rsidP="000B7647">
            <w:pPr>
              <w:jc w:val="center"/>
              <w:rPr>
                <w:color w:val="000000"/>
                <w:sz w:val="18"/>
                <w:szCs w:val="18"/>
              </w:rPr>
            </w:pPr>
            <w:r>
              <w:rPr>
                <w:rFonts w:hint="eastAsia"/>
                <w:color w:val="000000"/>
                <w:sz w:val="18"/>
                <w:szCs w:val="18"/>
              </w:rPr>
              <w:t>1.草坪灯新换  埋地式</w:t>
            </w:r>
          </w:p>
        </w:tc>
        <w:tc>
          <w:tcPr>
            <w:tcW w:w="906" w:type="dxa"/>
            <w:tcBorders>
              <w:top w:val="nil"/>
              <w:left w:val="nil"/>
              <w:bottom w:val="single" w:sz="4" w:space="0" w:color="auto"/>
              <w:right w:val="single" w:sz="4" w:space="0" w:color="auto"/>
            </w:tcBorders>
            <w:shd w:val="clear" w:color="auto" w:fill="auto"/>
            <w:vAlign w:val="center"/>
            <w:hideMark/>
          </w:tcPr>
          <w:p w14:paraId="6C301B26"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0C8E6B48"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4EB660F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5B33D06" w14:textId="77777777" w:rsidR="000B7647" w:rsidRDefault="000B7647" w:rsidP="000B7647">
            <w:pPr>
              <w:jc w:val="center"/>
              <w:rPr>
                <w:color w:val="000000"/>
                <w:sz w:val="18"/>
                <w:szCs w:val="18"/>
              </w:rPr>
            </w:pPr>
          </w:p>
        </w:tc>
      </w:tr>
      <w:tr w:rsidR="000B7647" w14:paraId="6F2F39A3"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8EBC687" w14:textId="6247D72C" w:rsidR="000B7647" w:rsidRPr="000B7647" w:rsidRDefault="000B7647" w:rsidP="000B7647">
            <w:pPr>
              <w:jc w:val="center"/>
              <w:rPr>
                <w:color w:val="000000"/>
                <w:sz w:val="21"/>
                <w:szCs w:val="21"/>
              </w:rPr>
            </w:pPr>
            <w:r w:rsidRPr="000B7647">
              <w:rPr>
                <w:sz w:val="21"/>
                <w:szCs w:val="21"/>
              </w:rPr>
              <w:t>124</w:t>
            </w:r>
          </w:p>
        </w:tc>
        <w:tc>
          <w:tcPr>
            <w:tcW w:w="1343" w:type="dxa"/>
            <w:tcBorders>
              <w:top w:val="nil"/>
              <w:left w:val="nil"/>
              <w:bottom w:val="single" w:sz="4" w:space="0" w:color="auto"/>
              <w:right w:val="single" w:sz="4" w:space="0" w:color="auto"/>
            </w:tcBorders>
            <w:shd w:val="clear" w:color="auto" w:fill="auto"/>
            <w:vAlign w:val="center"/>
            <w:hideMark/>
          </w:tcPr>
          <w:p w14:paraId="582BE85B" w14:textId="77777777" w:rsidR="000B7647" w:rsidRDefault="000B7647" w:rsidP="000B7647">
            <w:pPr>
              <w:jc w:val="center"/>
              <w:rPr>
                <w:color w:val="000000"/>
                <w:sz w:val="18"/>
                <w:szCs w:val="18"/>
              </w:rPr>
            </w:pPr>
            <w:r>
              <w:rPr>
                <w:rFonts w:hint="eastAsia"/>
                <w:color w:val="000000"/>
                <w:sz w:val="18"/>
                <w:szCs w:val="18"/>
              </w:rPr>
              <w:t>路灯及庭院灯安装</w:t>
            </w:r>
          </w:p>
        </w:tc>
        <w:tc>
          <w:tcPr>
            <w:tcW w:w="2604" w:type="dxa"/>
            <w:tcBorders>
              <w:top w:val="nil"/>
              <w:left w:val="nil"/>
              <w:bottom w:val="single" w:sz="4" w:space="0" w:color="auto"/>
              <w:right w:val="single" w:sz="4" w:space="0" w:color="auto"/>
            </w:tcBorders>
            <w:shd w:val="clear" w:color="auto" w:fill="auto"/>
            <w:vAlign w:val="center"/>
            <w:hideMark/>
          </w:tcPr>
          <w:p w14:paraId="277DD78E" w14:textId="77777777" w:rsidR="000B7647" w:rsidRDefault="000B7647" w:rsidP="000B7647">
            <w:pPr>
              <w:jc w:val="center"/>
              <w:rPr>
                <w:color w:val="000000"/>
                <w:sz w:val="18"/>
                <w:szCs w:val="18"/>
              </w:rPr>
            </w:pPr>
            <w:r>
              <w:rPr>
                <w:rFonts w:hint="eastAsia"/>
                <w:color w:val="000000"/>
                <w:sz w:val="18"/>
                <w:szCs w:val="18"/>
              </w:rPr>
              <w:t>1.草坪灯新换  立柱式</w:t>
            </w:r>
          </w:p>
        </w:tc>
        <w:tc>
          <w:tcPr>
            <w:tcW w:w="906" w:type="dxa"/>
            <w:tcBorders>
              <w:top w:val="nil"/>
              <w:left w:val="nil"/>
              <w:bottom w:val="single" w:sz="4" w:space="0" w:color="auto"/>
              <w:right w:val="single" w:sz="4" w:space="0" w:color="auto"/>
            </w:tcBorders>
            <w:shd w:val="clear" w:color="auto" w:fill="auto"/>
            <w:vAlign w:val="center"/>
            <w:hideMark/>
          </w:tcPr>
          <w:p w14:paraId="21C33D07"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5A08F23C"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2441C69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A6C135B" w14:textId="77777777" w:rsidR="000B7647" w:rsidRDefault="000B7647" w:rsidP="000B7647">
            <w:pPr>
              <w:jc w:val="center"/>
              <w:rPr>
                <w:color w:val="000000"/>
                <w:sz w:val="18"/>
                <w:szCs w:val="18"/>
              </w:rPr>
            </w:pPr>
          </w:p>
        </w:tc>
      </w:tr>
      <w:tr w:rsidR="000B7647" w14:paraId="287FE86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1C3092C" w14:textId="7916937D" w:rsidR="000B7647" w:rsidRPr="000B7647" w:rsidRDefault="000B7647" w:rsidP="000B7647">
            <w:pPr>
              <w:jc w:val="center"/>
              <w:rPr>
                <w:color w:val="000000"/>
                <w:sz w:val="21"/>
                <w:szCs w:val="21"/>
              </w:rPr>
            </w:pPr>
            <w:r w:rsidRPr="000B7647">
              <w:rPr>
                <w:sz w:val="21"/>
                <w:szCs w:val="21"/>
              </w:rPr>
              <w:t>125</w:t>
            </w:r>
          </w:p>
        </w:tc>
        <w:tc>
          <w:tcPr>
            <w:tcW w:w="1343" w:type="dxa"/>
            <w:tcBorders>
              <w:top w:val="nil"/>
              <w:left w:val="nil"/>
              <w:bottom w:val="single" w:sz="4" w:space="0" w:color="auto"/>
              <w:right w:val="single" w:sz="4" w:space="0" w:color="auto"/>
            </w:tcBorders>
            <w:shd w:val="clear" w:color="auto" w:fill="auto"/>
            <w:vAlign w:val="center"/>
            <w:hideMark/>
          </w:tcPr>
          <w:p w14:paraId="32438047" w14:textId="77777777" w:rsidR="000B7647" w:rsidRDefault="000B7647" w:rsidP="000B7647">
            <w:pPr>
              <w:jc w:val="center"/>
              <w:rPr>
                <w:color w:val="000000"/>
                <w:sz w:val="18"/>
                <w:szCs w:val="18"/>
              </w:rPr>
            </w:pPr>
            <w:r>
              <w:rPr>
                <w:rFonts w:hint="eastAsia"/>
                <w:color w:val="000000"/>
                <w:sz w:val="18"/>
                <w:szCs w:val="18"/>
              </w:rPr>
              <w:t>装饰灯</w:t>
            </w:r>
          </w:p>
        </w:tc>
        <w:tc>
          <w:tcPr>
            <w:tcW w:w="2604" w:type="dxa"/>
            <w:tcBorders>
              <w:top w:val="nil"/>
              <w:left w:val="nil"/>
              <w:bottom w:val="single" w:sz="4" w:space="0" w:color="auto"/>
              <w:right w:val="single" w:sz="4" w:space="0" w:color="auto"/>
            </w:tcBorders>
            <w:shd w:val="clear" w:color="auto" w:fill="auto"/>
            <w:vAlign w:val="center"/>
            <w:hideMark/>
          </w:tcPr>
          <w:p w14:paraId="629CEC79" w14:textId="77777777" w:rsidR="000B7647" w:rsidRDefault="000B7647" w:rsidP="000B7647">
            <w:pPr>
              <w:jc w:val="center"/>
              <w:rPr>
                <w:color w:val="000000"/>
                <w:sz w:val="18"/>
                <w:szCs w:val="18"/>
              </w:rPr>
            </w:pPr>
            <w:r>
              <w:rPr>
                <w:rFonts w:hint="eastAsia"/>
                <w:color w:val="000000"/>
                <w:sz w:val="18"/>
                <w:szCs w:val="18"/>
              </w:rPr>
              <w:t>投光灯安装</w:t>
            </w:r>
          </w:p>
        </w:tc>
        <w:tc>
          <w:tcPr>
            <w:tcW w:w="906" w:type="dxa"/>
            <w:tcBorders>
              <w:top w:val="nil"/>
              <w:left w:val="nil"/>
              <w:bottom w:val="single" w:sz="4" w:space="0" w:color="auto"/>
              <w:right w:val="single" w:sz="4" w:space="0" w:color="auto"/>
            </w:tcBorders>
            <w:shd w:val="clear" w:color="auto" w:fill="auto"/>
            <w:vAlign w:val="center"/>
            <w:hideMark/>
          </w:tcPr>
          <w:p w14:paraId="3928D625"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6EAC0A67"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5917FDC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86F14DC" w14:textId="77777777" w:rsidR="000B7647" w:rsidRDefault="000B7647" w:rsidP="000B7647">
            <w:pPr>
              <w:jc w:val="center"/>
              <w:rPr>
                <w:color w:val="000000"/>
                <w:sz w:val="18"/>
                <w:szCs w:val="18"/>
              </w:rPr>
            </w:pPr>
          </w:p>
        </w:tc>
      </w:tr>
      <w:tr w:rsidR="000B7647" w14:paraId="0813F2A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E0499C1" w14:textId="72252C47" w:rsidR="000B7647" w:rsidRPr="000B7647" w:rsidRDefault="000B7647" w:rsidP="000B7647">
            <w:pPr>
              <w:jc w:val="center"/>
              <w:rPr>
                <w:color w:val="000000"/>
                <w:sz w:val="21"/>
                <w:szCs w:val="21"/>
              </w:rPr>
            </w:pPr>
            <w:r w:rsidRPr="000B7647">
              <w:rPr>
                <w:sz w:val="21"/>
                <w:szCs w:val="21"/>
              </w:rPr>
              <w:t>126</w:t>
            </w:r>
          </w:p>
        </w:tc>
        <w:tc>
          <w:tcPr>
            <w:tcW w:w="1343" w:type="dxa"/>
            <w:tcBorders>
              <w:top w:val="nil"/>
              <w:left w:val="nil"/>
              <w:bottom w:val="single" w:sz="4" w:space="0" w:color="auto"/>
              <w:right w:val="single" w:sz="4" w:space="0" w:color="auto"/>
            </w:tcBorders>
            <w:shd w:val="clear" w:color="auto" w:fill="auto"/>
            <w:vAlign w:val="center"/>
            <w:hideMark/>
          </w:tcPr>
          <w:p w14:paraId="218B5A21" w14:textId="77777777" w:rsidR="000B7647" w:rsidRDefault="000B7647" w:rsidP="000B7647">
            <w:pPr>
              <w:jc w:val="center"/>
              <w:rPr>
                <w:color w:val="000000"/>
                <w:sz w:val="18"/>
                <w:szCs w:val="18"/>
              </w:rPr>
            </w:pPr>
            <w:proofErr w:type="gramStart"/>
            <w:r>
              <w:rPr>
                <w:rFonts w:hint="eastAsia"/>
                <w:color w:val="000000"/>
                <w:sz w:val="18"/>
                <w:szCs w:val="18"/>
              </w:rPr>
              <w:t>电杆组</w:t>
            </w:r>
            <w:proofErr w:type="gramEnd"/>
            <w:r>
              <w:rPr>
                <w:rFonts w:hint="eastAsia"/>
                <w:color w:val="000000"/>
                <w:sz w:val="18"/>
                <w:szCs w:val="18"/>
              </w:rPr>
              <w:t>立</w:t>
            </w:r>
          </w:p>
        </w:tc>
        <w:tc>
          <w:tcPr>
            <w:tcW w:w="2604" w:type="dxa"/>
            <w:tcBorders>
              <w:top w:val="nil"/>
              <w:left w:val="nil"/>
              <w:bottom w:val="single" w:sz="4" w:space="0" w:color="auto"/>
              <w:right w:val="single" w:sz="4" w:space="0" w:color="auto"/>
            </w:tcBorders>
            <w:shd w:val="clear" w:color="auto" w:fill="auto"/>
            <w:vAlign w:val="center"/>
            <w:hideMark/>
          </w:tcPr>
          <w:p w14:paraId="7A0D75BB" w14:textId="77777777" w:rsidR="000B7647" w:rsidRDefault="000B7647" w:rsidP="000B7647">
            <w:pPr>
              <w:jc w:val="center"/>
              <w:rPr>
                <w:color w:val="000000"/>
                <w:sz w:val="18"/>
                <w:szCs w:val="18"/>
              </w:rPr>
            </w:pPr>
            <w:r>
              <w:rPr>
                <w:rFonts w:hint="eastAsia"/>
                <w:color w:val="000000"/>
                <w:sz w:val="18"/>
                <w:szCs w:val="18"/>
              </w:rPr>
              <w:t>1.水泥电线杆更换</w:t>
            </w:r>
            <w:r>
              <w:rPr>
                <w:rFonts w:hint="eastAsia"/>
                <w:color w:val="000000"/>
                <w:sz w:val="18"/>
                <w:szCs w:val="18"/>
              </w:rPr>
              <w:br/>
              <w:t>2.高度：8m</w:t>
            </w:r>
            <w:r>
              <w:rPr>
                <w:rFonts w:hint="eastAsia"/>
                <w:color w:val="000000"/>
                <w:sz w:val="18"/>
                <w:szCs w:val="18"/>
              </w:rPr>
              <w:br/>
              <w:t>3.22米升降车一个台班</w:t>
            </w:r>
          </w:p>
        </w:tc>
        <w:tc>
          <w:tcPr>
            <w:tcW w:w="906" w:type="dxa"/>
            <w:tcBorders>
              <w:top w:val="nil"/>
              <w:left w:val="nil"/>
              <w:bottom w:val="single" w:sz="4" w:space="0" w:color="auto"/>
              <w:right w:val="single" w:sz="4" w:space="0" w:color="auto"/>
            </w:tcBorders>
            <w:shd w:val="clear" w:color="auto" w:fill="auto"/>
            <w:vAlign w:val="center"/>
            <w:hideMark/>
          </w:tcPr>
          <w:p w14:paraId="716A8DA7" w14:textId="77777777" w:rsidR="000B7647" w:rsidRDefault="000B7647" w:rsidP="000B7647">
            <w:pPr>
              <w:jc w:val="center"/>
              <w:rPr>
                <w:color w:val="000000"/>
                <w:sz w:val="18"/>
                <w:szCs w:val="18"/>
              </w:rPr>
            </w:pPr>
            <w:r>
              <w:rPr>
                <w:rFonts w:hint="eastAsia"/>
                <w:color w:val="000000"/>
                <w:sz w:val="18"/>
                <w:szCs w:val="18"/>
              </w:rPr>
              <w:t>根</w:t>
            </w:r>
          </w:p>
        </w:tc>
        <w:tc>
          <w:tcPr>
            <w:tcW w:w="1329" w:type="dxa"/>
            <w:tcBorders>
              <w:top w:val="nil"/>
              <w:left w:val="nil"/>
              <w:bottom w:val="single" w:sz="4" w:space="0" w:color="auto"/>
              <w:right w:val="single" w:sz="4" w:space="0" w:color="auto"/>
            </w:tcBorders>
            <w:shd w:val="clear" w:color="auto" w:fill="auto"/>
            <w:vAlign w:val="center"/>
            <w:hideMark/>
          </w:tcPr>
          <w:p w14:paraId="1FC9304A"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044E3AA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82D2C94" w14:textId="77777777" w:rsidR="000B7647" w:rsidRDefault="000B7647" w:rsidP="000B7647">
            <w:pPr>
              <w:jc w:val="center"/>
              <w:rPr>
                <w:color w:val="000000"/>
                <w:sz w:val="18"/>
                <w:szCs w:val="18"/>
              </w:rPr>
            </w:pPr>
          </w:p>
        </w:tc>
      </w:tr>
      <w:tr w:rsidR="000B7647" w14:paraId="6579C9A5"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0518036" w14:textId="17208207" w:rsidR="000B7647" w:rsidRPr="000B7647" w:rsidRDefault="000B7647" w:rsidP="000B7647">
            <w:pPr>
              <w:jc w:val="center"/>
              <w:rPr>
                <w:color w:val="000000"/>
                <w:sz w:val="21"/>
                <w:szCs w:val="21"/>
              </w:rPr>
            </w:pPr>
            <w:r w:rsidRPr="000B7647">
              <w:rPr>
                <w:sz w:val="21"/>
                <w:szCs w:val="21"/>
              </w:rPr>
              <w:t>127</w:t>
            </w:r>
          </w:p>
        </w:tc>
        <w:tc>
          <w:tcPr>
            <w:tcW w:w="1343" w:type="dxa"/>
            <w:tcBorders>
              <w:top w:val="nil"/>
              <w:left w:val="nil"/>
              <w:bottom w:val="single" w:sz="4" w:space="0" w:color="auto"/>
              <w:right w:val="single" w:sz="4" w:space="0" w:color="auto"/>
            </w:tcBorders>
            <w:shd w:val="clear" w:color="auto" w:fill="auto"/>
            <w:vAlign w:val="center"/>
            <w:hideMark/>
          </w:tcPr>
          <w:p w14:paraId="51B05548" w14:textId="77777777" w:rsidR="000B7647" w:rsidRDefault="000B7647" w:rsidP="000B7647">
            <w:pPr>
              <w:jc w:val="center"/>
              <w:rPr>
                <w:color w:val="000000"/>
                <w:sz w:val="18"/>
                <w:szCs w:val="18"/>
              </w:rPr>
            </w:pPr>
            <w:proofErr w:type="gramStart"/>
            <w:r>
              <w:rPr>
                <w:rFonts w:hint="eastAsia"/>
                <w:color w:val="000000"/>
                <w:sz w:val="18"/>
                <w:szCs w:val="18"/>
              </w:rPr>
              <w:t>电杆组</w:t>
            </w:r>
            <w:proofErr w:type="gramEnd"/>
            <w:r>
              <w:rPr>
                <w:rFonts w:hint="eastAsia"/>
                <w:color w:val="000000"/>
                <w:sz w:val="18"/>
                <w:szCs w:val="18"/>
              </w:rPr>
              <w:t>立</w:t>
            </w:r>
          </w:p>
        </w:tc>
        <w:tc>
          <w:tcPr>
            <w:tcW w:w="2604" w:type="dxa"/>
            <w:tcBorders>
              <w:top w:val="nil"/>
              <w:left w:val="nil"/>
              <w:bottom w:val="single" w:sz="4" w:space="0" w:color="auto"/>
              <w:right w:val="single" w:sz="4" w:space="0" w:color="auto"/>
            </w:tcBorders>
            <w:shd w:val="clear" w:color="auto" w:fill="auto"/>
            <w:vAlign w:val="center"/>
            <w:hideMark/>
          </w:tcPr>
          <w:p w14:paraId="74C497CD" w14:textId="77777777" w:rsidR="000B7647" w:rsidRDefault="000B7647" w:rsidP="000B7647">
            <w:pPr>
              <w:jc w:val="center"/>
              <w:rPr>
                <w:color w:val="000000"/>
                <w:sz w:val="18"/>
                <w:szCs w:val="18"/>
              </w:rPr>
            </w:pPr>
            <w:r>
              <w:rPr>
                <w:rFonts w:hint="eastAsia"/>
                <w:color w:val="000000"/>
                <w:sz w:val="18"/>
                <w:szCs w:val="18"/>
              </w:rPr>
              <w:t>1.水泥电线杆更换</w:t>
            </w:r>
            <w:r>
              <w:rPr>
                <w:rFonts w:hint="eastAsia"/>
                <w:color w:val="000000"/>
                <w:sz w:val="18"/>
                <w:szCs w:val="18"/>
              </w:rPr>
              <w:br/>
              <w:t>2.高度：12m</w:t>
            </w:r>
            <w:r>
              <w:rPr>
                <w:rFonts w:hint="eastAsia"/>
                <w:color w:val="000000"/>
                <w:sz w:val="18"/>
                <w:szCs w:val="18"/>
              </w:rPr>
              <w:br/>
              <w:t>3.22米升降车一个台班</w:t>
            </w:r>
          </w:p>
        </w:tc>
        <w:tc>
          <w:tcPr>
            <w:tcW w:w="906" w:type="dxa"/>
            <w:tcBorders>
              <w:top w:val="nil"/>
              <w:left w:val="nil"/>
              <w:bottom w:val="single" w:sz="4" w:space="0" w:color="auto"/>
              <w:right w:val="single" w:sz="4" w:space="0" w:color="auto"/>
            </w:tcBorders>
            <w:shd w:val="clear" w:color="auto" w:fill="auto"/>
            <w:vAlign w:val="center"/>
            <w:hideMark/>
          </w:tcPr>
          <w:p w14:paraId="35008A3C" w14:textId="77777777" w:rsidR="000B7647" w:rsidRDefault="000B7647" w:rsidP="000B7647">
            <w:pPr>
              <w:jc w:val="center"/>
              <w:rPr>
                <w:color w:val="000000"/>
                <w:sz w:val="18"/>
                <w:szCs w:val="18"/>
              </w:rPr>
            </w:pPr>
            <w:r>
              <w:rPr>
                <w:rFonts w:hint="eastAsia"/>
                <w:color w:val="000000"/>
                <w:sz w:val="18"/>
                <w:szCs w:val="18"/>
              </w:rPr>
              <w:t>根</w:t>
            </w:r>
          </w:p>
        </w:tc>
        <w:tc>
          <w:tcPr>
            <w:tcW w:w="1329" w:type="dxa"/>
            <w:tcBorders>
              <w:top w:val="nil"/>
              <w:left w:val="nil"/>
              <w:bottom w:val="single" w:sz="4" w:space="0" w:color="auto"/>
              <w:right w:val="single" w:sz="4" w:space="0" w:color="auto"/>
            </w:tcBorders>
            <w:shd w:val="clear" w:color="auto" w:fill="auto"/>
            <w:vAlign w:val="center"/>
            <w:hideMark/>
          </w:tcPr>
          <w:p w14:paraId="70C3F5E3"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28BCFA5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4DD3651" w14:textId="77777777" w:rsidR="000B7647" w:rsidRDefault="000B7647" w:rsidP="000B7647">
            <w:pPr>
              <w:jc w:val="center"/>
              <w:rPr>
                <w:color w:val="000000"/>
                <w:sz w:val="18"/>
                <w:szCs w:val="18"/>
              </w:rPr>
            </w:pPr>
          </w:p>
        </w:tc>
      </w:tr>
      <w:tr w:rsidR="000B7647" w14:paraId="0FE9C8E5"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C39A17A" w14:textId="5528FF1D" w:rsidR="000B7647" w:rsidRPr="000B7647" w:rsidRDefault="000B7647" w:rsidP="000B7647">
            <w:pPr>
              <w:jc w:val="center"/>
              <w:rPr>
                <w:color w:val="000000"/>
                <w:sz w:val="21"/>
                <w:szCs w:val="21"/>
              </w:rPr>
            </w:pPr>
            <w:r w:rsidRPr="000B7647">
              <w:rPr>
                <w:sz w:val="21"/>
                <w:szCs w:val="21"/>
              </w:rPr>
              <w:t>128</w:t>
            </w:r>
          </w:p>
        </w:tc>
        <w:tc>
          <w:tcPr>
            <w:tcW w:w="1343" w:type="dxa"/>
            <w:tcBorders>
              <w:top w:val="nil"/>
              <w:left w:val="nil"/>
              <w:bottom w:val="single" w:sz="4" w:space="0" w:color="auto"/>
              <w:right w:val="single" w:sz="4" w:space="0" w:color="auto"/>
            </w:tcBorders>
            <w:shd w:val="clear" w:color="auto" w:fill="auto"/>
            <w:vAlign w:val="center"/>
            <w:hideMark/>
          </w:tcPr>
          <w:p w14:paraId="19F47354" w14:textId="77777777" w:rsidR="000B7647" w:rsidRDefault="000B7647" w:rsidP="000B7647">
            <w:pPr>
              <w:jc w:val="center"/>
              <w:rPr>
                <w:color w:val="000000"/>
                <w:sz w:val="18"/>
                <w:szCs w:val="18"/>
              </w:rPr>
            </w:pPr>
            <w:r>
              <w:rPr>
                <w:rFonts w:hint="eastAsia"/>
                <w:color w:val="000000"/>
                <w:sz w:val="18"/>
                <w:szCs w:val="18"/>
              </w:rPr>
              <w:t>电杆拆除</w:t>
            </w:r>
          </w:p>
        </w:tc>
        <w:tc>
          <w:tcPr>
            <w:tcW w:w="2604" w:type="dxa"/>
            <w:tcBorders>
              <w:top w:val="nil"/>
              <w:left w:val="nil"/>
              <w:bottom w:val="single" w:sz="4" w:space="0" w:color="auto"/>
              <w:right w:val="single" w:sz="4" w:space="0" w:color="auto"/>
            </w:tcBorders>
            <w:shd w:val="clear" w:color="auto" w:fill="auto"/>
            <w:vAlign w:val="center"/>
            <w:hideMark/>
          </w:tcPr>
          <w:p w14:paraId="51F92539" w14:textId="77777777" w:rsidR="000B7647" w:rsidRDefault="000B7647" w:rsidP="000B7647">
            <w:pPr>
              <w:jc w:val="center"/>
              <w:rPr>
                <w:color w:val="000000"/>
                <w:sz w:val="18"/>
                <w:szCs w:val="18"/>
              </w:rPr>
            </w:pPr>
            <w:r>
              <w:rPr>
                <w:rFonts w:hint="eastAsia"/>
                <w:color w:val="000000"/>
                <w:sz w:val="18"/>
                <w:szCs w:val="18"/>
              </w:rPr>
              <w:t>水泥电线杆拆除</w:t>
            </w:r>
          </w:p>
        </w:tc>
        <w:tc>
          <w:tcPr>
            <w:tcW w:w="906" w:type="dxa"/>
            <w:tcBorders>
              <w:top w:val="nil"/>
              <w:left w:val="nil"/>
              <w:bottom w:val="single" w:sz="4" w:space="0" w:color="auto"/>
              <w:right w:val="single" w:sz="4" w:space="0" w:color="auto"/>
            </w:tcBorders>
            <w:shd w:val="clear" w:color="auto" w:fill="auto"/>
            <w:vAlign w:val="center"/>
            <w:hideMark/>
          </w:tcPr>
          <w:p w14:paraId="5E15CF07" w14:textId="77777777" w:rsidR="000B7647" w:rsidRDefault="000B7647" w:rsidP="000B7647">
            <w:pPr>
              <w:jc w:val="center"/>
              <w:rPr>
                <w:color w:val="000000"/>
                <w:sz w:val="18"/>
                <w:szCs w:val="18"/>
              </w:rPr>
            </w:pPr>
            <w:r>
              <w:rPr>
                <w:rFonts w:hint="eastAsia"/>
                <w:color w:val="000000"/>
                <w:sz w:val="18"/>
                <w:szCs w:val="18"/>
              </w:rPr>
              <w:t>根</w:t>
            </w:r>
          </w:p>
        </w:tc>
        <w:tc>
          <w:tcPr>
            <w:tcW w:w="1329" w:type="dxa"/>
            <w:tcBorders>
              <w:top w:val="nil"/>
              <w:left w:val="nil"/>
              <w:bottom w:val="single" w:sz="4" w:space="0" w:color="auto"/>
              <w:right w:val="single" w:sz="4" w:space="0" w:color="auto"/>
            </w:tcBorders>
            <w:shd w:val="clear" w:color="auto" w:fill="auto"/>
            <w:vAlign w:val="center"/>
            <w:hideMark/>
          </w:tcPr>
          <w:p w14:paraId="05B418C9"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6927974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EE485B2" w14:textId="77777777" w:rsidR="000B7647" w:rsidRDefault="000B7647" w:rsidP="000B7647">
            <w:pPr>
              <w:jc w:val="center"/>
              <w:rPr>
                <w:color w:val="000000"/>
                <w:sz w:val="18"/>
                <w:szCs w:val="18"/>
              </w:rPr>
            </w:pPr>
          </w:p>
        </w:tc>
      </w:tr>
      <w:tr w:rsidR="000B7647" w14:paraId="284C83D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6CCBAC2" w14:textId="20CFDAB2" w:rsidR="000B7647" w:rsidRPr="000B7647" w:rsidRDefault="000B7647" w:rsidP="000B7647">
            <w:pPr>
              <w:jc w:val="center"/>
              <w:rPr>
                <w:color w:val="000000"/>
                <w:sz w:val="21"/>
                <w:szCs w:val="21"/>
              </w:rPr>
            </w:pPr>
            <w:r w:rsidRPr="000B7647">
              <w:rPr>
                <w:sz w:val="21"/>
                <w:szCs w:val="21"/>
              </w:rPr>
              <w:t>129</w:t>
            </w:r>
          </w:p>
        </w:tc>
        <w:tc>
          <w:tcPr>
            <w:tcW w:w="1343" w:type="dxa"/>
            <w:tcBorders>
              <w:top w:val="nil"/>
              <w:left w:val="nil"/>
              <w:bottom w:val="single" w:sz="4" w:space="0" w:color="auto"/>
              <w:right w:val="single" w:sz="4" w:space="0" w:color="auto"/>
            </w:tcBorders>
            <w:shd w:val="clear" w:color="auto" w:fill="auto"/>
            <w:vAlign w:val="center"/>
            <w:hideMark/>
          </w:tcPr>
          <w:p w14:paraId="4725557B" w14:textId="77777777" w:rsidR="000B7647" w:rsidRDefault="000B7647" w:rsidP="000B7647">
            <w:pPr>
              <w:jc w:val="center"/>
              <w:rPr>
                <w:color w:val="000000"/>
                <w:sz w:val="18"/>
                <w:szCs w:val="18"/>
              </w:rPr>
            </w:pPr>
            <w:r>
              <w:rPr>
                <w:rFonts w:hint="eastAsia"/>
                <w:color w:val="000000"/>
                <w:sz w:val="18"/>
                <w:szCs w:val="18"/>
              </w:rPr>
              <w:t>电杆拆除</w:t>
            </w:r>
          </w:p>
        </w:tc>
        <w:tc>
          <w:tcPr>
            <w:tcW w:w="2604" w:type="dxa"/>
            <w:tcBorders>
              <w:top w:val="nil"/>
              <w:left w:val="nil"/>
              <w:bottom w:val="single" w:sz="4" w:space="0" w:color="auto"/>
              <w:right w:val="single" w:sz="4" w:space="0" w:color="auto"/>
            </w:tcBorders>
            <w:shd w:val="clear" w:color="auto" w:fill="auto"/>
            <w:vAlign w:val="center"/>
            <w:hideMark/>
          </w:tcPr>
          <w:p w14:paraId="7E4D2194" w14:textId="77777777" w:rsidR="000B7647" w:rsidRDefault="000B7647" w:rsidP="000B7647">
            <w:pPr>
              <w:jc w:val="center"/>
              <w:rPr>
                <w:color w:val="000000"/>
                <w:sz w:val="18"/>
                <w:szCs w:val="18"/>
              </w:rPr>
            </w:pPr>
            <w:r>
              <w:rPr>
                <w:rFonts w:hint="eastAsia"/>
                <w:color w:val="000000"/>
                <w:sz w:val="18"/>
                <w:szCs w:val="18"/>
              </w:rPr>
              <w:t>金属线杆拆除</w:t>
            </w:r>
          </w:p>
        </w:tc>
        <w:tc>
          <w:tcPr>
            <w:tcW w:w="906" w:type="dxa"/>
            <w:tcBorders>
              <w:top w:val="nil"/>
              <w:left w:val="nil"/>
              <w:bottom w:val="single" w:sz="4" w:space="0" w:color="auto"/>
              <w:right w:val="single" w:sz="4" w:space="0" w:color="auto"/>
            </w:tcBorders>
            <w:shd w:val="clear" w:color="auto" w:fill="auto"/>
            <w:vAlign w:val="center"/>
            <w:hideMark/>
          </w:tcPr>
          <w:p w14:paraId="700E190F" w14:textId="77777777" w:rsidR="000B7647" w:rsidRDefault="000B7647" w:rsidP="000B7647">
            <w:pPr>
              <w:jc w:val="center"/>
              <w:rPr>
                <w:color w:val="000000"/>
                <w:sz w:val="18"/>
                <w:szCs w:val="18"/>
              </w:rPr>
            </w:pPr>
            <w:r>
              <w:rPr>
                <w:rFonts w:hint="eastAsia"/>
                <w:color w:val="000000"/>
                <w:sz w:val="18"/>
                <w:szCs w:val="18"/>
              </w:rPr>
              <w:t>根</w:t>
            </w:r>
          </w:p>
        </w:tc>
        <w:tc>
          <w:tcPr>
            <w:tcW w:w="1329" w:type="dxa"/>
            <w:tcBorders>
              <w:top w:val="nil"/>
              <w:left w:val="nil"/>
              <w:bottom w:val="single" w:sz="4" w:space="0" w:color="auto"/>
              <w:right w:val="single" w:sz="4" w:space="0" w:color="auto"/>
            </w:tcBorders>
            <w:shd w:val="clear" w:color="auto" w:fill="auto"/>
            <w:vAlign w:val="center"/>
            <w:hideMark/>
          </w:tcPr>
          <w:p w14:paraId="67E43CAC"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39F885C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E31D1DB" w14:textId="77777777" w:rsidR="000B7647" w:rsidRDefault="000B7647" w:rsidP="000B7647">
            <w:pPr>
              <w:jc w:val="center"/>
              <w:rPr>
                <w:color w:val="000000"/>
                <w:sz w:val="18"/>
                <w:szCs w:val="18"/>
              </w:rPr>
            </w:pPr>
          </w:p>
        </w:tc>
      </w:tr>
      <w:tr w:rsidR="000B7647" w14:paraId="28D4B7F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A6BB62A" w14:textId="6105AC5D" w:rsidR="000B7647" w:rsidRPr="000B7647" w:rsidRDefault="000B7647" w:rsidP="000B7647">
            <w:pPr>
              <w:jc w:val="center"/>
              <w:rPr>
                <w:color w:val="000000"/>
                <w:sz w:val="21"/>
                <w:szCs w:val="21"/>
              </w:rPr>
            </w:pPr>
            <w:r w:rsidRPr="000B7647">
              <w:rPr>
                <w:sz w:val="21"/>
                <w:szCs w:val="21"/>
              </w:rPr>
              <w:t>130</w:t>
            </w:r>
          </w:p>
        </w:tc>
        <w:tc>
          <w:tcPr>
            <w:tcW w:w="1343" w:type="dxa"/>
            <w:tcBorders>
              <w:top w:val="nil"/>
              <w:left w:val="nil"/>
              <w:bottom w:val="single" w:sz="4" w:space="0" w:color="auto"/>
              <w:right w:val="single" w:sz="4" w:space="0" w:color="auto"/>
            </w:tcBorders>
            <w:shd w:val="clear" w:color="auto" w:fill="auto"/>
            <w:vAlign w:val="center"/>
            <w:hideMark/>
          </w:tcPr>
          <w:p w14:paraId="31382CEB" w14:textId="77777777" w:rsidR="000B7647" w:rsidRDefault="000B7647" w:rsidP="000B7647">
            <w:pPr>
              <w:jc w:val="center"/>
              <w:rPr>
                <w:color w:val="000000"/>
                <w:sz w:val="18"/>
                <w:szCs w:val="18"/>
              </w:rPr>
            </w:pPr>
            <w:r>
              <w:rPr>
                <w:rFonts w:hint="eastAsia"/>
                <w:color w:val="000000"/>
                <w:sz w:val="18"/>
                <w:szCs w:val="18"/>
              </w:rPr>
              <w:t>电缆沟挖填土</w:t>
            </w:r>
          </w:p>
        </w:tc>
        <w:tc>
          <w:tcPr>
            <w:tcW w:w="2604" w:type="dxa"/>
            <w:tcBorders>
              <w:top w:val="nil"/>
              <w:left w:val="nil"/>
              <w:bottom w:val="single" w:sz="4" w:space="0" w:color="auto"/>
              <w:right w:val="single" w:sz="4" w:space="0" w:color="auto"/>
            </w:tcBorders>
            <w:shd w:val="clear" w:color="auto" w:fill="auto"/>
            <w:vAlign w:val="center"/>
            <w:hideMark/>
          </w:tcPr>
          <w:p w14:paraId="53200E09" w14:textId="77777777" w:rsidR="000B7647" w:rsidRDefault="000B7647" w:rsidP="000B7647">
            <w:pPr>
              <w:jc w:val="center"/>
              <w:rPr>
                <w:color w:val="000000"/>
                <w:sz w:val="18"/>
                <w:szCs w:val="18"/>
              </w:rPr>
            </w:pPr>
            <w:r>
              <w:rPr>
                <w:rFonts w:hint="eastAsia"/>
                <w:color w:val="000000"/>
                <w:sz w:val="18"/>
                <w:szCs w:val="18"/>
              </w:rPr>
              <w:t>1.名称:电缆沟挖填土</w:t>
            </w:r>
          </w:p>
        </w:tc>
        <w:tc>
          <w:tcPr>
            <w:tcW w:w="906" w:type="dxa"/>
            <w:tcBorders>
              <w:top w:val="nil"/>
              <w:left w:val="nil"/>
              <w:bottom w:val="single" w:sz="4" w:space="0" w:color="auto"/>
              <w:right w:val="single" w:sz="4" w:space="0" w:color="auto"/>
            </w:tcBorders>
            <w:shd w:val="clear" w:color="auto" w:fill="auto"/>
            <w:vAlign w:val="center"/>
            <w:hideMark/>
          </w:tcPr>
          <w:p w14:paraId="0FC740DF"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6A105711" w14:textId="77777777" w:rsidR="000B7647" w:rsidRDefault="000B7647" w:rsidP="000B7647">
            <w:pPr>
              <w:jc w:val="center"/>
              <w:rPr>
                <w:color w:val="000000"/>
                <w:sz w:val="18"/>
                <w:szCs w:val="18"/>
              </w:rPr>
            </w:pPr>
            <w:r>
              <w:rPr>
                <w:rFonts w:hint="eastAsia"/>
                <w:color w:val="000000"/>
                <w:sz w:val="18"/>
                <w:szCs w:val="18"/>
              </w:rPr>
              <w:t>54.00</w:t>
            </w:r>
          </w:p>
        </w:tc>
        <w:tc>
          <w:tcPr>
            <w:tcW w:w="1129" w:type="dxa"/>
            <w:tcBorders>
              <w:top w:val="nil"/>
              <w:left w:val="nil"/>
              <w:bottom w:val="single" w:sz="4" w:space="0" w:color="auto"/>
              <w:right w:val="single" w:sz="4" w:space="0" w:color="auto"/>
            </w:tcBorders>
          </w:tcPr>
          <w:p w14:paraId="0FE91FE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7912D7" w14:textId="77777777" w:rsidR="000B7647" w:rsidRDefault="000B7647" w:rsidP="000B7647">
            <w:pPr>
              <w:jc w:val="center"/>
              <w:rPr>
                <w:color w:val="000000"/>
                <w:sz w:val="18"/>
                <w:szCs w:val="18"/>
              </w:rPr>
            </w:pPr>
          </w:p>
        </w:tc>
      </w:tr>
      <w:tr w:rsidR="000B7647" w14:paraId="673E6CEE"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3A2744C" w14:textId="31B2537D" w:rsidR="000B7647" w:rsidRPr="000B7647" w:rsidRDefault="000B7647" w:rsidP="000B7647">
            <w:pPr>
              <w:jc w:val="center"/>
              <w:rPr>
                <w:color w:val="000000"/>
                <w:sz w:val="21"/>
                <w:szCs w:val="21"/>
              </w:rPr>
            </w:pPr>
            <w:r w:rsidRPr="000B7647">
              <w:rPr>
                <w:sz w:val="21"/>
                <w:szCs w:val="21"/>
              </w:rPr>
              <w:t>131</w:t>
            </w:r>
          </w:p>
        </w:tc>
        <w:tc>
          <w:tcPr>
            <w:tcW w:w="1343" w:type="dxa"/>
            <w:tcBorders>
              <w:top w:val="nil"/>
              <w:left w:val="nil"/>
              <w:bottom w:val="single" w:sz="4" w:space="0" w:color="auto"/>
              <w:right w:val="single" w:sz="4" w:space="0" w:color="auto"/>
            </w:tcBorders>
            <w:shd w:val="clear" w:color="auto" w:fill="auto"/>
            <w:vAlign w:val="center"/>
            <w:hideMark/>
          </w:tcPr>
          <w:p w14:paraId="0A543ADD" w14:textId="77777777" w:rsidR="000B7647" w:rsidRDefault="000B7647" w:rsidP="000B7647">
            <w:pPr>
              <w:jc w:val="center"/>
              <w:rPr>
                <w:color w:val="000000"/>
                <w:sz w:val="18"/>
                <w:szCs w:val="18"/>
              </w:rPr>
            </w:pPr>
            <w:r>
              <w:rPr>
                <w:rFonts w:hint="eastAsia"/>
                <w:color w:val="000000"/>
                <w:sz w:val="18"/>
                <w:szCs w:val="18"/>
              </w:rPr>
              <w:t>铺砂、</w:t>
            </w:r>
            <w:proofErr w:type="gramStart"/>
            <w:r>
              <w:rPr>
                <w:rFonts w:hint="eastAsia"/>
                <w:color w:val="000000"/>
                <w:sz w:val="18"/>
                <w:szCs w:val="18"/>
              </w:rPr>
              <w:t>盖保护</w:t>
            </w:r>
            <w:proofErr w:type="gramEnd"/>
            <w:r>
              <w:rPr>
                <w:rFonts w:hint="eastAsia"/>
                <w:color w:val="000000"/>
                <w:sz w:val="18"/>
                <w:szCs w:val="18"/>
              </w:rPr>
              <w:t>板(砖）</w:t>
            </w:r>
          </w:p>
        </w:tc>
        <w:tc>
          <w:tcPr>
            <w:tcW w:w="2604" w:type="dxa"/>
            <w:tcBorders>
              <w:top w:val="nil"/>
              <w:left w:val="nil"/>
              <w:bottom w:val="single" w:sz="4" w:space="0" w:color="auto"/>
              <w:right w:val="single" w:sz="4" w:space="0" w:color="auto"/>
            </w:tcBorders>
            <w:shd w:val="clear" w:color="auto" w:fill="auto"/>
            <w:vAlign w:val="center"/>
            <w:hideMark/>
          </w:tcPr>
          <w:p w14:paraId="5C62ED0D" w14:textId="77777777" w:rsidR="000B7647" w:rsidRDefault="000B7647" w:rsidP="000B7647">
            <w:pPr>
              <w:jc w:val="center"/>
              <w:rPr>
                <w:color w:val="000000"/>
                <w:sz w:val="18"/>
                <w:szCs w:val="18"/>
              </w:rPr>
            </w:pPr>
            <w:r>
              <w:rPr>
                <w:rFonts w:hint="eastAsia"/>
                <w:color w:val="000000"/>
                <w:sz w:val="18"/>
                <w:szCs w:val="18"/>
              </w:rPr>
              <w:t>1.种类:铺砂、</w:t>
            </w:r>
            <w:proofErr w:type="gramStart"/>
            <w:r>
              <w:rPr>
                <w:rFonts w:hint="eastAsia"/>
                <w:color w:val="000000"/>
                <w:sz w:val="18"/>
                <w:szCs w:val="18"/>
              </w:rPr>
              <w:t>盖保护</w:t>
            </w:r>
            <w:proofErr w:type="gramEnd"/>
            <w:r>
              <w:rPr>
                <w:rFonts w:hint="eastAsia"/>
                <w:color w:val="000000"/>
                <w:sz w:val="18"/>
                <w:szCs w:val="18"/>
              </w:rPr>
              <w:t>板(砖）</w:t>
            </w:r>
          </w:p>
        </w:tc>
        <w:tc>
          <w:tcPr>
            <w:tcW w:w="906" w:type="dxa"/>
            <w:tcBorders>
              <w:top w:val="nil"/>
              <w:left w:val="nil"/>
              <w:bottom w:val="single" w:sz="4" w:space="0" w:color="auto"/>
              <w:right w:val="single" w:sz="4" w:space="0" w:color="auto"/>
            </w:tcBorders>
            <w:shd w:val="clear" w:color="auto" w:fill="auto"/>
            <w:vAlign w:val="center"/>
            <w:hideMark/>
          </w:tcPr>
          <w:p w14:paraId="5A2CF179"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0938A26D" w14:textId="77777777" w:rsidR="000B7647" w:rsidRDefault="000B7647" w:rsidP="000B7647">
            <w:pPr>
              <w:jc w:val="center"/>
              <w:rPr>
                <w:color w:val="000000"/>
                <w:sz w:val="18"/>
                <w:szCs w:val="18"/>
              </w:rPr>
            </w:pPr>
            <w:r>
              <w:rPr>
                <w:rFonts w:hint="eastAsia"/>
                <w:color w:val="000000"/>
                <w:sz w:val="18"/>
                <w:szCs w:val="18"/>
              </w:rPr>
              <w:t>54.00</w:t>
            </w:r>
          </w:p>
        </w:tc>
        <w:tc>
          <w:tcPr>
            <w:tcW w:w="1129" w:type="dxa"/>
            <w:tcBorders>
              <w:top w:val="nil"/>
              <w:left w:val="nil"/>
              <w:bottom w:val="single" w:sz="4" w:space="0" w:color="auto"/>
              <w:right w:val="single" w:sz="4" w:space="0" w:color="auto"/>
            </w:tcBorders>
          </w:tcPr>
          <w:p w14:paraId="5CBBDF8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E7C07A7" w14:textId="77777777" w:rsidR="000B7647" w:rsidRDefault="000B7647" w:rsidP="000B7647">
            <w:pPr>
              <w:jc w:val="center"/>
              <w:rPr>
                <w:color w:val="000000"/>
                <w:sz w:val="18"/>
                <w:szCs w:val="18"/>
              </w:rPr>
            </w:pPr>
          </w:p>
        </w:tc>
      </w:tr>
      <w:tr w:rsidR="000B7647" w14:paraId="74191F57"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0E5C971" w14:textId="2139A4E0" w:rsidR="000B7647" w:rsidRPr="000B7647" w:rsidRDefault="000B7647" w:rsidP="000B7647">
            <w:pPr>
              <w:jc w:val="center"/>
              <w:rPr>
                <w:color w:val="000000"/>
                <w:sz w:val="21"/>
                <w:szCs w:val="21"/>
              </w:rPr>
            </w:pPr>
            <w:r w:rsidRPr="000B7647">
              <w:rPr>
                <w:sz w:val="21"/>
                <w:szCs w:val="21"/>
              </w:rPr>
              <w:t>132</w:t>
            </w:r>
          </w:p>
        </w:tc>
        <w:tc>
          <w:tcPr>
            <w:tcW w:w="1343" w:type="dxa"/>
            <w:tcBorders>
              <w:top w:val="nil"/>
              <w:left w:val="nil"/>
              <w:bottom w:val="single" w:sz="4" w:space="0" w:color="auto"/>
              <w:right w:val="single" w:sz="4" w:space="0" w:color="auto"/>
            </w:tcBorders>
            <w:shd w:val="clear" w:color="auto" w:fill="auto"/>
            <w:vAlign w:val="center"/>
            <w:hideMark/>
          </w:tcPr>
          <w:p w14:paraId="6A6DCBDD" w14:textId="77777777" w:rsidR="000B7647" w:rsidRDefault="000B7647" w:rsidP="000B7647">
            <w:pPr>
              <w:jc w:val="center"/>
              <w:rPr>
                <w:color w:val="000000"/>
                <w:sz w:val="18"/>
                <w:szCs w:val="18"/>
              </w:rPr>
            </w:pPr>
            <w:r>
              <w:rPr>
                <w:rFonts w:hint="eastAsia"/>
                <w:color w:val="000000"/>
                <w:sz w:val="18"/>
                <w:szCs w:val="18"/>
              </w:rPr>
              <w:t>电力电缆</w:t>
            </w:r>
          </w:p>
        </w:tc>
        <w:tc>
          <w:tcPr>
            <w:tcW w:w="2604" w:type="dxa"/>
            <w:tcBorders>
              <w:top w:val="nil"/>
              <w:left w:val="nil"/>
              <w:bottom w:val="single" w:sz="4" w:space="0" w:color="auto"/>
              <w:right w:val="single" w:sz="4" w:space="0" w:color="auto"/>
            </w:tcBorders>
            <w:shd w:val="clear" w:color="auto" w:fill="auto"/>
            <w:vAlign w:val="center"/>
            <w:hideMark/>
          </w:tcPr>
          <w:p w14:paraId="1132D8FF" w14:textId="77777777" w:rsidR="000B7647" w:rsidRDefault="000B7647" w:rsidP="000B7647">
            <w:pPr>
              <w:jc w:val="center"/>
              <w:rPr>
                <w:color w:val="000000"/>
                <w:sz w:val="18"/>
                <w:szCs w:val="18"/>
              </w:rPr>
            </w:pPr>
            <w:r>
              <w:rPr>
                <w:rFonts w:hint="eastAsia"/>
                <w:color w:val="000000"/>
                <w:sz w:val="18"/>
                <w:szCs w:val="18"/>
              </w:rPr>
              <w:t>1.名称:电力电缆</w:t>
            </w:r>
            <w:r>
              <w:rPr>
                <w:rFonts w:hint="eastAsia"/>
                <w:color w:val="000000"/>
                <w:sz w:val="18"/>
                <w:szCs w:val="18"/>
              </w:rPr>
              <w:br/>
              <w:t>2.型号:YJV22-4*6</w:t>
            </w:r>
            <w:r>
              <w:rPr>
                <w:rFonts w:hint="eastAsia"/>
                <w:color w:val="000000"/>
                <w:sz w:val="18"/>
                <w:szCs w:val="18"/>
              </w:rPr>
              <w:br/>
              <w:t>3.安装部位:室外埋地敷设</w:t>
            </w:r>
          </w:p>
        </w:tc>
        <w:tc>
          <w:tcPr>
            <w:tcW w:w="906" w:type="dxa"/>
            <w:tcBorders>
              <w:top w:val="nil"/>
              <w:left w:val="nil"/>
              <w:bottom w:val="single" w:sz="4" w:space="0" w:color="auto"/>
              <w:right w:val="single" w:sz="4" w:space="0" w:color="auto"/>
            </w:tcBorders>
            <w:shd w:val="clear" w:color="auto" w:fill="auto"/>
            <w:vAlign w:val="center"/>
            <w:hideMark/>
          </w:tcPr>
          <w:p w14:paraId="66BB5DD7"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D0BEB94" w14:textId="77777777" w:rsidR="000B7647" w:rsidRDefault="000B7647" w:rsidP="000B7647">
            <w:pPr>
              <w:jc w:val="center"/>
              <w:rPr>
                <w:color w:val="000000"/>
                <w:sz w:val="18"/>
                <w:szCs w:val="18"/>
              </w:rPr>
            </w:pPr>
            <w:r>
              <w:rPr>
                <w:rFonts w:hint="eastAsia"/>
                <w:color w:val="000000"/>
                <w:sz w:val="18"/>
                <w:szCs w:val="18"/>
              </w:rPr>
              <w:t>27.00</w:t>
            </w:r>
          </w:p>
        </w:tc>
        <w:tc>
          <w:tcPr>
            <w:tcW w:w="1129" w:type="dxa"/>
            <w:tcBorders>
              <w:top w:val="nil"/>
              <w:left w:val="nil"/>
              <w:bottom w:val="single" w:sz="4" w:space="0" w:color="auto"/>
              <w:right w:val="single" w:sz="4" w:space="0" w:color="auto"/>
            </w:tcBorders>
          </w:tcPr>
          <w:p w14:paraId="0D596AE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A65F29C" w14:textId="77777777" w:rsidR="000B7647" w:rsidRDefault="000B7647" w:rsidP="000B7647">
            <w:pPr>
              <w:jc w:val="center"/>
              <w:rPr>
                <w:color w:val="000000"/>
                <w:sz w:val="18"/>
                <w:szCs w:val="18"/>
              </w:rPr>
            </w:pPr>
          </w:p>
        </w:tc>
      </w:tr>
      <w:tr w:rsidR="000B7647" w14:paraId="14215933"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D43030" w14:textId="3B76DD46" w:rsidR="000B7647" w:rsidRPr="000B7647" w:rsidRDefault="000B7647" w:rsidP="000B7647">
            <w:pPr>
              <w:jc w:val="center"/>
              <w:rPr>
                <w:color w:val="000000"/>
                <w:sz w:val="21"/>
                <w:szCs w:val="21"/>
              </w:rPr>
            </w:pPr>
            <w:r w:rsidRPr="000B7647">
              <w:rPr>
                <w:sz w:val="21"/>
                <w:szCs w:val="21"/>
              </w:rPr>
              <w:t>133</w:t>
            </w:r>
          </w:p>
        </w:tc>
        <w:tc>
          <w:tcPr>
            <w:tcW w:w="1343" w:type="dxa"/>
            <w:tcBorders>
              <w:top w:val="nil"/>
              <w:left w:val="nil"/>
              <w:bottom w:val="single" w:sz="4" w:space="0" w:color="auto"/>
              <w:right w:val="single" w:sz="4" w:space="0" w:color="auto"/>
            </w:tcBorders>
            <w:shd w:val="clear" w:color="auto" w:fill="auto"/>
            <w:vAlign w:val="center"/>
            <w:hideMark/>
          </w:tcPr>
          <w:p w14:paraId="2149645A" w14:textId="77777777" w:rsidR="000B7647" w:rsidRDefault="000B7647" w:rsidP="000B7647">
            <w:pPr>
              <w:jc w:val="center"/>
              <w:rPr>
                <w:color w:val="000000"/>
                <w:sz w:val="18"/>
                <w:szCs w:val="18"/>
              </w:rPr>
            </w:pPr>
            <w:r>
              <w:rPr>
                <w:rFonts w:hint="eastAsia"/>
                <w:color w:val="000000"/>
                <w:sz w:val="18"/>
                <w:szCs w:val="18"/>
              </w:rPr>
              <w:t>电力电缆</w:t>
            </w:r>
          </w:p>
        </w:tc>
        <w:tc>
          <w:tcPr>
            <w:tcW w:w="2604" w:type="dxa"/>
            <w:tcBorders>
              <w:top w:val="nil"/>
              <w:left w:val="nil"/>
              <w:bottom w:val="single" w:sz="4" w:space="0" w:color="auto"/>
              <w:right w:val="single" w:sz="4" w:space="0" w:color="auto"/>
            </w:tcBorders>
            <w:shd w:val="clear" w:color="auto" w:fill="auto"/>
            <w:vAlign w:val="center"/>
            <w:hideMark/>
          </w:tcPr>
          <w:p w14:paraId="179B8C0B" w14:textId="77777777" w:rsidR="000B7647" w:rsidRDefault="000B7647" w:rsidP="000B7647">
            <w:pPr>
              <w:jc w:val="center"/>
              <w:rPr>
                <w:color w:val="000000"/>
                <w:sz w:val="18"/>
                <w:szCs w:val="18"/>
              </w:rPr>
            </w:pPr>
            <w:r>
              <w:rPr>
                <w:rFonts w:hint="eastAsia"/>
                <w:color w:val="000000"/>
                <w:sz w:val="18"/>
                <w:szCs w:val="18"/>
              </w:rPr>
              <w:t>1.名称:电力电缆</w:t>
            </w:r>
            <w:r>
              <w:rPr>
                <w:rFonts w:hint="eastAsia"/>
                <w:color w:val="000000"/>
                <w:sz w:val="18"/>
                <w:szCs w:val="18"/>
              </w:rPr>
              <w:br/>
              <w:t>2.型号:YJV22-3*6</w:t>
            </w:r>
            <w:r>
              <w:rPr>
                <w:rFonts w:hint="eastAsia"/>
                <w:color w:val="000000"/>
                <w:sz w:val="18"/>
                <w:szCs w:val="18"/>
              </w:rPr>
              <w:br/>
              <w:t>3.安装部位:室外埋地敷设</w:t>
            </w:r>
          </w:p>
        </w:tc>
        <w:tc>
          <w:tcPr>
            <w:tcW w:w="906" w:type="dxa"/>
            <w:tcBorders>
              <w:top w:val="nil"/>
              <w:left w:val="nil"/>
              <w:bottom w:val="single" w:sz="4" w:space="0" w:color="auto"/>
              <w:right w:val="single" w:sz="4" w:space="0" w:color="auto"/>
            </w:tcBorders>
            <w:shd w:val="clear" w:color="auto" w:fill="auto"/>
            <w:vAlign w:val="center"/>
            <w:hideMark/>
          </w:tcPr>
          <w:p w14:paraId="4558471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66ABB63C" w14:textId="77777777" w:rsidR="000B7647" w:rsidRDefault="000B7647" w:rsidP="000B7647">
            <w:pPr>
              <w:jc w:val="center"/>
              <w:rPr>
                <w:color w:val="000000"/>
                <w:sz w:val="18"/>
                <w:szCs w:val="18"/>
              </w:rPr>
            </w:pPr>
            <w:r>
              <w:rPr>
                <w:rFonts w:hint="eastAsia"/>
                <w:color w:val="000000"/>
                <w:sz w:val="18"/>
                <w:szCs w:val="18"/>
              </w:rPr>
              <w:t>36.00</w:t>
            </w:r>
          </w:p>
        </w:tc>
        <w:tc>
          <w:tcPr>
            <w:tcW w:w="1129" w:type="dxa"/>
            <w:tcBorders>
              <w:top w:val="nil"/>
              <w:left w:val="nil"/>
              <w:bottom w:val="single" w:sz="4" w:space="0" w:color="auto"/>
              <w:right w:val="single" w:sz="4" w:space="0" w:color="auto"/>
            </w:tcBorders>
          </w:tcPr>
          <w:p w14:paraId="647B122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0756E9D" w14:textId="77777777" w:rsidR="000B7647" w:rsidRDefault="000B7647" w:rsidP="000B7647">
            <w:pPr>
              <w:jc w:val="center"/>
              <w:rPr>
                <w:color w:val="000000"/>
                <w:sz w:val="18"/>
                <w:szCs w:val="18"/>
              </w:rPr>
            </w:pPr>
          </w:p>
        </w:tc>
      </w:tr>
      <w:tr w:rsidR="000B7647" w14:paraId="7F6F3B07"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E67BD09" w14:textId="5A138D3C" w:rsidR="000B7647" w:rsidRPr="000B7647" w:rsidRDefault="000B7647" w:rsidP="000B7647">
            <w:pPr>
              <w:jc w:val="center"/>
              <w:rPr>
                <w:color w:val="000000"/>
                <w:sz w:val="21"/>
                <w:szCs w:val="21"/>
              </w:rPr>
            </w:pPr>
            <w:r w:rsidRPr="000B7647">
              <w:rPr>
                <w:sz w:val="21"/>
                <w:szCs w:val="21"/>
              </w:rPr>
              <w:t>134</w:t>
            </w:r>
          </w:p>
        </w:tc>
        <w:tc>
          <w:tcPr>
            <w:tcW w:w="1343" w:type="dxa"/>
            <w:tcBorders>
              <w:top w:val="nil"/>
              <w:left w:val="nil"/>
              <w:bottom w:val="single" w:sz="4" w:space="0" w:color="auto"/>
              <w:right w:val="single" w:sz="4" w:space="0" w:color="auto"/>
            </w:tcBorders>
            <w:shd w:val="clear" w:color="auto" w:fill="auto"/>
            <w:vAlign w:val="center"/>
            <w:hideMark/>
          </w:tcPr>
          <w:p w14:paraId="4CCBF55C" w14:textId="77777777" w:rsidR="000B7647" w:rsidRDefault="000B7647" w:rsidP="000B7647">
            <w:pPr>
              <w:jc w:val="center"/>
              <w:rPr>
                <w:color w:val="000000"/>
                <w:sz w:val="18"/>
                <w:szCs w:val="18"/>
              </w:rPr>
            </w:pPr>
            <w:r>
              <w:rPr>
                <w:rFonts w:hint="eastAsia"/>
                <w:color w:val="000000"/>
                <w:sz w:val="18"/>
                <w:szCs w:val="18"/>
              </w:rPr>
              <w:t>电力电缆头</w:t>
            </w:r>
          </w:p>
        </w:tc>
        <w:tc>
          <w:tcPr>
            <w:tcW w:w="2604" w:type="dxa"/>
            <w:tcBorders>
              <w:top w:val="nil"/>
              <w:left w:val="nil"/>
              <w:bottom w:val="single" w:sz="4" w:space="0" w:color="auto"/>
              <w:right w:val="single" w:sz="4" w:space="0" w:color="auto"/>
            </w:tcBorders>
            <w:shd w:val="clear" w:color="auto" w:fill="auto"/>
            <w:vAlign w:val="center"/>
            <w:hideMark/>
          </w:tcPr>
          <w:p w14:paraId="4790A443" w14:textId="77777777" w:rsidR="000B7647" w:rsidRDefault="000B7647" w:rsidP="000B7647">
            <w:pPr>
              <w:jc w:val="center"/>
              <w:rPr>
                <w:color w:val="000000"/>
                <w:sz w:val="18"/>
                <w:szCs w:val="18"/>
              </w:rPr>
            </w:pPr>
            <w:r>
              <w:rPr>
                <w:rFonts w:hint="eastAsia"/>
                <w:color w:val="000000"/>
                <w:sz w:val="18"/>
                <w:szCs w:val="18"/>
              </w:rPr>
              <w:t>1.名称:电力电缆头</w:t>
            </w:r>
            <w:r>
              <w:rPr>
                <w:rFonts w:hint="eastAsia"/>
                <w:color w:val="000000"/>
                <w:sz w:val="18"/>
                <w:szCs w:val="18"/>
              </w:rPr>
              <w:br/>
              <w:t>2.型号:YJV22-3*6</w:t>
            </w:r>
          </w:p>
        </w:tc>
        <w:tc>
          <w:tcPr>
            <w:tcW w:w="906" w:type="dxa"/>
            <w:tcBorders>
              <w:top w:val="nil"/>
              <w:left w:val="nil"/>
              <w:bottom w:val="single" w:sz="4" w:space="0" w:color="auto"/>
              <w:right w:val="single" w:sz="4" w:space="0" w:color="auto"/>
            </w:tcBorders>
            <w:shd w:val="clear" w:color="auto" w:fill="auto"/>
            <w:vAlign w:val="center"/>
            <w:hideMark/>
          </w:tcPr>
          <w:p w14:paraId="12FA7004"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CA7FC7B" w14:textId="77777777" w:rsidR="000B7647" w:rsidRDefault="000B7647" w:rsidP="000B7647">
            <w:pPr>
              <w:jc w:val="center"/>
              <w:rPr>
                <w:color w:val="000000"/>
                <w:sz w:val="18"/>
                <w:szCs w:val="18"/>
              </w:rPr>
            </w:pPr>
            <w:r>
              <w:rPr>
                <w:rFonts w:hint="eastAsia"/>
                <w:color w:val="000000"/>
                <w:sz w:val="18"/>
                <w:szCs w:val="18"/>
              </w:rPr>
              <w:t>12.00</w:t>
            </w:r>
          </w:p>
        </w:tc>
        <w:tc>
          <w:tcPr>
            <w:tcW w:w="1129" w:type="dxa"/>
            <w:tcBorders>
              <w:top w:val="nil"/>
              <w:left w:val="nil"/>
              <w:bottom w:val="single" w:sz="4" w:space="0" w:color="auto"/>
              <w:right w:val="single" w:sz="4" w:space="0" w:color="auto"/>
            </w:tcBorders>
          </w:tcPr>
          <w:p w14:paraId="438DC8E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1615E66" w14:textId="77777777" w:rsidR="000B7647" w:rsidRDefault="000B7647" w:rsidP="000B7647">
            <w:pPr>
              <w:jc w:val="center"/>
              <w:rPr>
                <w:color w:val="000000"/>
                <w:sz w:val="18"/>
                <w:szCs w:val="18"/>
              </w:rPr>
            </w:pPr>
          </w:p>
        </w:tc>
      </w:tr>
      <w:tr w:rsidR="000B7647" w14:paraId="6B1B63F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3882C9" w14:textId="3B1E2996" w:rsidR="000B7647" w:rsidRPr="000B7647" w:rsidRDefault="000B7647" w:rsidP="000B7647">
            <w:pPr>
              <w:jc w:val="center"/>
              <w:rPr>
                <w:color w:val="000000"/>
                <w:sz w:val="21"/>
                <w:szCs w:val="21"/>
              </w:rPr>
            </w:pPr>
            <w:r w:rsidRPr="000B7647">
              <w:rPr>
                <w:sz w:val="21"/>
                <w:szCs w:val="21"/>
              </w:rPr>
              <w:t>135</w:t>
            </w:r>
          </w:p>
        </w:tc>
        <w:tc>
          <w:tcPr>
            <w:tcW w:w="1343" w:type="dxa"/>
            <w:tcBorders>
              <w:top w:val="nil"/>
              <w:left w:val="nil"/>
              <w:bottom w:val="single" w:sz="4" w:space="0" w:color="auto"/>
              <w:right w:val="single" w:sz="4" w:space="0" w:color="auto"/>
            </w:tcBorders>
            <w:shd w:val="clear" w:color="auto" w:fill="auto"/>
            <w:vAlign w:val="center"/>
            <w:hideMark/>
          </w:tcPr>
          <w:p w14:paraId="37FE53FA" w14:textId="77777777" w:rsidR="000B7647" w:rsidRDefault="000B7647" w:rsidP="000B7647">
            <w:pPr>
              <w:jc w:val="center"/>
              <w:rPr>
                <w:color w:val="000000"/>
                <w:sz w:val="18"/>
                <w:szCs w:val="18"/>
              </w:rPr>
            </w:pPr>
            <w:r>
              <w:rPr>
                <w:rFonts w:hint="eastAsia"/>
                <w:color w:val="000000"/>
                <w:sz w:val="18"/>
                <w:szCs w:val="18"/>
              </w:rPr>
              <w:t>电力电缆头</w:t>
            </w:r>
          </w:p>
        </w:tc>
        <w:tc>
          <w:tcPr>
            <w:tcW w:w="2604" w:type="dxa"/>
            <w:tcBorders>
              <w:top w:val="nil"/>
              <w:left w:val="nil"/>
              <w:bottom w:val="single" w:sz="4" w:space="0" w:color="auto"/>
              <w:right w:val="single" w:sz="4" w:space="0" w:color="auto"/>
            </w:tcBorders>
            <w:shd w:val="clear" w:color="auto" w:fill="auto"/>
            <w:vAlign w:val="center"/>
            <w:hideMark/>
          </w:tcPr>
          <w:p w14:paraId="32E87A6F" w14:textId="77777777" w:rsidR="000B7647" w:rsidRDefault="000B7647" w:rsidP="000B7647">
            <w:pPr>
              <w:jc w:val="center"/>
              <w:rPr>
                <w:color w:val="000000"/>
                <w:sz w:val="18"/>
                <w:szCs w:val="18"/>
              </w:rPr>
            </w:pPr>
            <w:r>
              <w:rPr>
                <w:rFonts w:hint="eastAsia"/>
                <w:color w:val="000000"/>
                <w:sz w:val="18"/>
                <w:szCs w:val="18"/>
              </w:rPr>
              <w:t>1.名称:电力电缆头</w:t>
            </w:r>
            <w:r>
              <w:rPr>
                <w:rFonts w:hint="eastAsia"/>
                <w:color w:val="000000"/>
                <w:sz w:val="18"/>
                <w:szCs w:val="18"/>
              </w:rPr>
              <w:br/>
              <w:t>2.型号:YJV22-4*6</w:t>
            </w:r>
          </w:p>
        </w:tc>
        <w:tc>
          <w:tcPr>
            <w:tcW w:w="906" w:type="dxa"/>
            <w:tcBorders>
              <w:top w:val="nil"/>
              <w:left w:val="nil"/>
              <w:bottom w:val="single" w:sz="4" w:space="0" w:color="auto"/>
              <w:right w:val="single" w:sz="4" w:space="0" w:color="auto"/>
            </w:tcBorders>
            <w:shd w:val="clear" w:color="auto" w:fill="auto"/>
            <w:vAlign w:val="center"/>
            <w:hideMark/>
          </w:tcPr>
          <w:p w14:paraId="1BADBB49"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72F69384" w14:textId="77777777" w:rsidR="000B7647" w:rsidRDefault="000B7647" w:rsidP="000B7647">
            <w:pPr>
              <w:jc w:val="center"/>
              <w:rPr>
                <w:color w:val="000000"/>
                <w:sz w:val="18"/>
                <w:szCs w:val="18"/>
              </w:rPr>
            </w:pPr>
            <w:r>
              <w:rPr>
                <w:rFonts w:hint="eastAsia"/>
                <w:color w:val="000000"/>
                <w:sz w:val="18"/>
                <w:szCs w:val="18"/>
              </w:rPr>
              <w:t>12.00</w:t>
            </w:r>
          </w:p>
        </w:tc>
        <w:tc>
          <w:tcPr>
            <w:tcW w:w="1129" w:type="dxa"/>
            <w:tcBorders>
              <w:top w:val="nil"/>
              <w:left w:val="nil"/>
              <w:bottom w:val="single" w:sz="4" w:space="0" w:color="auto"/>
              <w:right w:val="single" w:sz="4" w:space="0" w:color="auto"/>
            </w:tcBorders>
          </w:tcPr>
          <w:p w14:paraId="7886316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F221F66" w14:textId="77777777" w:rsidR="000B7647" w:rsidRDefault="000B7647" w:rsidP="000B7647">
            <w:pPr>
              <w:jc w:val="center"/>
              <w:rPr>
                <w:color w:val="000000"/>
                <w:sz w:val="18"/>
                <w:szCs w:val="18"/>
              </w:rPr>
            </w:pPr>
          </w:p>
        </w:tc>
      </w:tr>
      <w:tr w:rsidR="000B7647" w14:paraId="23AE6971"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4D6173B" w14:textId="0F2E43D3" w:rsidR="000B7647" w:rsidRPr="000B7647" w:rsidRDefault="000B7647" w:rsidP="000B7647">
            <w:pPr>
              <w:jc w:val="center"/>
              <w:rPr>
                <w:color w:val="000000"/>
                <w:sz w:val="21"/>
                <w:szCs w:val="21"/>
              </w:rPr>
            </w:pPr>
            <w:r w:rsidRPr="000B7647">
              <w:rPr>
                <w:sz w:val="21"/>
                <w:szCs w:val="21"/>
              </w:rPr>
              <w:t>136</w:t>
            </w:r>
          </w:p>
        </w:tc>
        <w:tc>
          <w:tcPr>
            <w:tcW w:w="1343" w:type="dxa"/>
            <w:tcBorders>
              <w:top w:val="nil"/>
              <w:left w:val="nil"/>
              <w:bottom w:val="single" w:sz="4" w:space="0" w:color="auto"/>
              <w:right w:val="single" w:sz="4" w:space="0" w:color="auto"/>
            </w:tcBorders>
            <w:shd w:val="clear" w:color="auto" w:fill="auto"/>
            <w:vAlign w:val="center"/>
            <w:hideMark/>
          </w:tcPr>
          <w:p w14:paraId="7445DD84" w14:textId="77777777" w:rsidR="000B7647" w:rsidRDefault="000B7647" w:rsidP="000B7647">
            <w:pPr>
              <w:jc w:val="center"/>
              <w:rPr>
                <w:color w:val="000000"/>
                <w:sz w:val="18"/>
                <w:szCs w:val="18"/>
              </w:rPr>
            </w:pPr>
            <w:r>
              <w:rPr>
                <w:rFonts w:hint="eastAsia"/>
                <w:color w:val="000000"/>
                <w:sz w:val="18"/>
                <w:szCs w:val="18"/>
              </w:rPr>
              <w:t>电缆保护管</w:t>
            </w:r>
          </w:p>
        </w:tc>
        <w:tc>
          <w:tcPr>
            <w:tcW w:w="2604" w:type="dxa"/>
            <w:tcBorders>
              <w:top w:val="nil"/>
              <w:left w:val="nil"/>
              <w:bottom w:val="single" w:sz="4" w:space="0" w:color="auto"/>
              <w:right w:val="single" w:sz="4" w:space="0" w:color="auto"/>
            </w:tcBorders>
            <w:shd w:val="clear" w:color="auto" w:fill="auto"/>
            <w:vAlign w:val="center"/>
            <w:hideMark/>
          </w:tcPr>
          <w:p w14:paraId="374FFBCD" w14:textId="77777777" w:rsidR="000B7647" w:rsidRDefault="000B7647" w:rsidP="000B7647">
            <w:pPr>
              <w:jc w:val="center"/>
              <w:rPr>
                <w:color w:val="000000"/>
                <w:sz w:val="18"/>
                <w:szCs w:val="18"/>
              </w:rPr>
            </w:pPr>
            <w:r>
              <w:rPr>
                <w:rFonts w:hint="eastAsia"/>
                <w:color w:val="000000"/>
                <w:sz w:val="18"/>
                <w:szCs w:val="18"/>
              </w:rPr>
              <w:t>1.名称:电缆保护管</w:t>
            </w:r>
            <w:r>
              <w:rPr>
                <w:rFonts w:hint="eastAsia"/>
                <w:color w:val="000000"/>
                <w:sz w:val="18"/>
                <w:szCs w:val="18"/>
              </w:rPr>
              <w:br/>
              <w:t>2.型号:SC100</w:t>
            </w:r>
            <w:r>
              <w:rPr>
                <w:rFonts w:hint="eastAsia"/>
                <w:color w:val="000000"/>
                <w:sz w:val="18"/>
                <w:szCs w:val="18"/>
              </w:rPr>
              <w:br/>
              <w:t>3.敷设方式、部位:埋地敷设</w:t>
            </w:r>
          </w:p>
        </w:tc>
        <w:tc>
          <w:tcPr>
            <w:tcW w:w="906" w:type="dxa"/>
            <w:tcBorders>
              <w:top w:val="nil"/>
              <w:left w:val="nil"/>
              <w:bottom w:val="single" w:sz="4" w:space="0" w:color="auto"/>
              <w:right w:val="single" w:sz="4" w:space="0" w:color="auto"/>
            </w:tcBorders>
            <w:shd w:val="clear" w:color="auto" w:fill="auto"/>
            <w:vAlign w:val="center"/>
            <w:hideMark/>
          </w:tcPr>
          <w:p w14:paraId="127BC237"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0D66A2F" w14:textId="77777777" w:rsidR="000B7647" w:rsidRDefault="000B7647" w:rsidP="000B7647">
            <w:pPr>
              <w:jc w:val="center"/>
              <w:rPr>
                <w:color w:val="000000"/>
                <w:sz w:val="18"/>
                <w:szCs w:val="18"/>
              </w:rPr>
            </w:pPr>
            <w:r>
              <w:rPr>
                <w:rFonts w:hint="eastAsia"/>
                <w:color w:val="000000"/>
                <w:sz w:val="18"/>
                <w:szCs w:val="18"/>
              </w:rPr>
              <w:t>95.00</w:t>
            </w:r>
          </w:p>
        </w:tc>
        <w:tc>
          <w:tcPr>
            <w:tcW w:w="1129" w:type="dxa"/>
            <w:tcBorders>
              <w:top w:val="nil"/>
              <w:left w:val="nil"/>
              <w:bottom w:val="single" w:sz="4" w:space="0" w:color="auto"/>
              <w:right w:val="single" w:sz="4" w:space="0" w:color="auto"/>
            </w:tcBorders>
          </w:tcPr>
          <w:p w14:paraId="2CB45B6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E224499" w14:textId="77777777" w:rsidR="000B7647" w:rsidRDefault="000B7647" w:rsidP="000B7647">
            <w:pPr>
              <w:jc w:val="center"/>
              <w:rPr>
                <w:color w:val="000000"/>
                <w:sz w:val="18"/>
                <w:szCs w:val="18"/>
              </w:rPr>
            </w:pPr>
          </w:p>
        </w:tc>
      </w:tr>
      <w:tr w:rsidR="000B7647" w14:paraId="0ED7A671"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0FCEF1" w14:textId="7CECB171" w:rsidR="000B7647" w:rsidRPr="000B7647" w:rsidRDefault="000B7647" w:rsidP="000B7647">
            <w:pPr>
              <w:jc w:val="center"/>
              <w:rPr>
                <w:color w:val="000000"/>
                <w:sz w:val="21"/>
                <w:szCs w:val="21"/>
              </w:rPr>
            </w:pPr>
            <w:r w:rsidRPr="000B7647">
              <w:rPr>
                <w:sz w:val="21"/>
                <w:szCs w:val="21"/>
              </w:rPr>
              <w:t>137</w:t>
            </w:r>
          </w:p>
        </w:tc>
        <w:tc>
          <w:tcPr>
            <w:tcW w:w="1343" w:type="dxa"/>
            <w:tcBorders>
              <w:top w:val="nil"/>
              <w:left w:val="nil"/>
              <w:bottom w:val="single" w:sz="4" w:space="0" w:color="auto"/>
              <w:right w:val="single" w:sz="4" w:space="0" w:color="auto"/>
            </w:tcBorders>
            <w:shd w:val="clear" w:color="auto" w:fill="auto"/>
            <w:vAlign w:val="center"/>
            <w:hideMark/>
          </w:tcPr>
          <w:p w14:paraId="7A82EAE9" w14:textId="77777777" w:rsidR="000B7647" w:rsidRDefault="000B7647" w:rsidP="000B7647">
            <w:pPr>
              <w:jc w:val="center"/>
              <w:rPr>
                <w:color w:val="000000"/>
                <w:sz w:val="18"/>
                <w:szCs w:val="18"/>
              </w:rPr>
            </w:pPr>
            <w:r>
              <w:rPr>
                <w:rFonts w:hint="eastAsia"/>
                <w:color w:val="000000"/>
                <w:sz w:val="18"/>
                <w:szCs w:val="18"/>
              </w:rPr>
              <w:t>电缆保护管</w:t>
            </w:r>
          </w:p>
        </w:tc>
        <w:tc>
          <w:tcPr>
            <w:tcW w:w="2604" w:type="dxa"/>
            <w:tcBorders>
              <w:top w:val="nil"/>
              <w:left w:val="nil"/>
              <w:bottom w:val="single" w:sz="4" w:space="0" w:color="auto"/>
              <w:right w:val="single" w:sz="4" w:space="0" w:color="auto"/>
            </w:tcBorders>
            <w:shd w:val="clear" w:color="auto" w:fill="auto"/>
            <w:vAlign w:val="center"/>
            <w:hideMark/>
          </w:tcPr>
          <w:p w14:paraId="0B7AD420" w14:textId="77777777" w:rsidR="000B7647" w:rsidRDefault="000B7647" w:rsidP="000B7647">
            <w:pPr>
              <w:jc w:val="center"/>
              <w:rPr>
                <w:color w:val="000000"/>
                <w:sz w:val="18"/>
                <w:szCs w:val="18"/>
              </w:rPr>
            </w:pPr>
            <w:r>
              <w:rPr>
                <w:rFonts w:hint="eastAsia"/>
                <w:color w:val="000000"/>
                <w:sz w:val="18"/>
                <w:szCs w:val="18"/>
              </w:rPr>
              <w:t>1.名称:电缆保护管</w:t>
            </w:r>
            <w:r>
              <w:rPr>
                <w:rFonts w:hint="eastAsia"/>
                <w:color w:val="000000"/>
                <w:sz w:val="18"/>
                <w:szCs w:val="18"/>
              </w:rPr>
              <w:br/>
              <w:t>2.型号:SC50</w:t>
            </w:r>
            <w:r>
              <w:rPr>
                <w:rFonts w:hint="eastAsia"/>
                <w:color w:val="000000"/>
                <w:sz w:val="18"/>
                <w:szCs w:val="18"/>
              </w:rPr>
              <w:br/>
              <w:t>3.敷设方式、部位:埋地敷设</w:t>
            </w:r>
          </w:p>
        </w:tc>
        <w:tc>
          <w:tcPr>
            <w:tcW w:w="906" w:type="dxa"/>
            <w:tcBorders>
              <w:top w:val="nil"/>
              <w:left w:val="nil"/>
              <w:bottom w:val="single" w:sz="4" w:space="0" w:color="auto"/>
              <w:right w:val="single" w:sz="4" w:space="0" w:color="auto"/>
            </w:tcBorders>
            <w:shd w:val="clear" w:color="auto" w:fill="auto"/>
            <w:vAlign w:val="center"/>
            <w:hideMark/>
          </w:tcPr>
          <w:p w14:paraId="02287D43"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665A1834" w14:textId="77777777" w:rsidR="000B7647" w:rsidRDefault="000B7647" w:rsidP="000B7647">
            <w:pPr>
              <w:jc w:val="center"/>
              <w:rPr>
                <w:color w:val="000000"/>
                <w:sz w:val="18"/>
                <w:szCs w:val="18"/>
              </w:rPr>
            </w:pPr>
            <w:r>
              <w:rPr>
                <w:rFonts w:hint="eastAsia"/>
                <w:color w:val="000000"/>
                <w:sz w:val="18"/>
                <w:szCs w:val="18"/>
              </w:rPr>
              <w:t>48.00</w:t>
            </w:r>
          </w:p>
        </w:tc>
        <w:tc>
          <w:tcPr>
            <w:tcW w:w="1129" w:type="dxa"/>
            <w:tcBorders>
              <w:top w:val="nil"/>
              <w:left w:val="nil"/>
              <w:bottom w:val="single" w:sz="4" w:space="0" w:color="auto"/>
              <w:right w:val="single" w:sz="4" w:space="0" w:color="auto"/>
            </w:tcBorders>
          </w:tcPr>
          <w:p w14:paraId="295F6AD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C91C24B" w14:textId="77777777" w:rsidR="000B7647" w:rsidRDefault="000B7647" w:rsidP="000B7647">
            <w:pPr>
              <w:jc w:val="center"/>
              <w:rPr>
                <w:color w:val="000000"/>
                <w:sz w:val="18"/>
                <w:szCs w:val="18"/>
              </w:rPr>
            </w:pPr>
          </w:p>
        </w:tc>
      </w:tr>
      <w:tr w:rsidR="000B7647" w14:paraId="52FBADEC"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21905CF" w14:textId="1F603A4F" w:rsidR="000B7647" w:rsidRPr="000B7647" w:rsidRDefault="000B7647" w:rsidP="000B7647">
            <w:pPr>
              <w:jc w:val="center"/>
              <w:rPr>
                <w:color w:val="000000"/>
                <w:sz w:val="21"/>
                <w:szCs w:val="21"/>
              </w:rPr>
            </w:pPr>
            <w:r w:rsidRPr="000B7647">
              <w:rPr>
                <w:sz w:val="21"/>
                <w:szCs w:val="21"/>
              </w:rPr>
              <w:t>138</w:t>
            </w:r>
          </w:p>
        </w:tc>
        <w:tc>
          <w:tcPr>
            <w:tcW w:w="1343" w:type="dxa"/>
            <w:tcBorders>
              <w:top w:val="nil"/>
              <w:left w:val="nil"/>
              <w:bottom w:val="single" w:sz="4" w:space="0" w:color="auto"/>
              <w:right w:val="single" w:sz="4" w:space="0" w:color="auto"/>
            </w:tcBorders>
            <w:shd w:val="clear" w:color="auto" w:fill="auto"/>
            <w:vAlign w:val="center"/>
            <w:hideMark/>
          </w:tcPr>
          <w:p w14:paraId="150097FD" w14:textId="77777777" w:rsidR="000B7647" w:rsidRDefault="000B7647" w:rsidP="000B7647">
            <w:pPr>
              <w:jc w:val="center"/>
              <w:rPr>
                <w:color w:val="000000"/>
                <w:sz w:val="18"/>
                <w:szCs w:val="18"/>
              </w:rPr>
            </w:pPr>
            <w:r>
              <w:rPr>
                <w:rFonts w:hint="eastAsia"/>
                <w:color w:val="000000"/>
                <w:sz w:val="18"/>
                <w:szCs w:val="18"/>
              </w:rPr>
              <w:t>电缆保护管</w:t>
            </w:r>
          </w:p>
        </w:tc>
        <w:tc>
          <w:tcPr>
            <w:tcW w:w="2604" w:type="dxa"/>
            <w:tcBorders>
              <w:top w:val="nil"/>
              <w:left w:val="nil"/>
              <w:bottom w:val="single" w:sz="4" w:space="0" w:color="auto"/>
              <w:right w:val="single" w:sz="4" w:space="0" w:color="auto"/>
            </w:tcBorders>
            <w:shd w:val="clear" w:color="auto" w:fill="auto"/>
            <w:vAlign w:val="center"/>
            <w:hideMark/>
          </w:tcPr>
          <w:p w14:paraId="52D38AD2" w14:textId="77777777" w:rsidR="000B7647" w:rsidRDefault="000B7647" w:rsidP="000B7647">
            <w:pPr>
              <w:jc w:val="center"/>
              <w:rPr>
                <w:color w:val="000000"/>
                <w:sz w:val="18"/>
                <w:szCs w:val="18"/>
              </w:rPr>
            </w:pPr>
            <w:r>
              <w:rPr>
                <w:rFonts w:hint="eastAsia"/>
                <w:color w:val="000000"/>
                <w:sz w:val="18"/>
                <w:szCs w:val="18"/>
              </w:rPr>
              <w:t>1.名称:电缆保护管</w:t>
            </w:r>
            <w:r>
              <w:rPr>
                <w:rFonts w:hint="eastAsia"/>
                <w:color w:val="000000"/>
                <w:sz w:val="18"/>
                <w:szCs w:val="18"/>
              </w:rPr>
              <w:br/>
              <w:t>2.型号:SC25</w:t>
            </w:r>
            <w:r>
              <w:rPr>
                <w:rFonts w:hint="eastAsia"/>
                <w:color w:val="000000"/>
                <w:sz w:val="18"/>
                <w:szCs w:val="18"/>
              </w:rPr>
              <w:br/>
              <w:t>3.敷设方式、部位:埋地敷设</w:t>
            </w:r>
          </w:p>
        </w:tc>
        <w:tc>
          <w:tcPr>
            <w:tcW w:w="906" w:type="dxa"/>
            <w:tcBorders>
              <w:top w:val="nil"/>
              <w:left w:val="nil"/>
              <w:bottom w:val="single" w:sz="4" w:space="0" w:color="auto"/>
              <w:right w:val="single" w:sz="4" w:space="0" w:color="auto"/>
            </w:tcBorders>
            <w:shd w:val="clear" w:color="auto" w:fill="auto"/>
            <w:vAlign w:val="center"/>
            <w:hideMark/>
          </w:tcPr>
          <w:p w14:paraId="188176D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9B86301"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71BAFBD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D5C8F8C" w14:textId="77777777" w:rsidR="000B7647" w:rsidRDefault="000B7647" w:rsidP="000B7647">
            <w:pPr>
              <w:jc w:val="center"/>
              <w:rPr>
                <w:color w:val="000000"/>
                <w:sz w:val="18"/>
                <w:szCs w:val="18"/>
              </w:rPr>
            </w:pPr>
          </w:p>
        </w:tc>
      </w:tr>
      <w:tr w:rsidR="000B7647" w14:paraId="6C4B796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C4C1C31" w14:textId="49A99EB9" w:rsidR="000B7647" w:rsidRPr="000B7647" w:rsidRDefault="000B7647" w:rsidP="000B7647">
            <w:pPr>
              <w:jc w:val="center"/>
              <w:rPr>
                <w:color w:val="000000"/>
                <w:sz w:val="21"/>
                <w:szCs w:val="21"/>
              </w:rPr>
            </w:pPr>
            <w:r w:rsidRPr="000B7647">
              <w:rPr>
                <w:sz w:val="21"/>
                <w:szCs w:val="21"/>
              </w:rPr>
              <w:t>139</w:t>
            </w:r>
          </w:p>
        </w:tc>
        <w:tc>
          <w:tcPr>
            <w:tcW w:w="1343" w:type="dxa"/>
            <w:tcBorders>
              <w:top w:val="nil"/>
              <w:left w:val="nil"/>
              <w:bottom w:val="single" w:sz="4" w:space="0" w:color="auto"/>
              <w:right w:val="single" w:sz="4" w:space="0" w:color="auto"/>
            </w:tcBorders>
            <w:shd w:val="clear" w:color="auto" w:fill="auto"/>
            <w:vAlign w:val="center"/>
            <w:hideMark/>
          </w:tcPr>
          <w:p w14:paraId="2EE23508" w14:textId="77777777" w:rsidR="000B7647" w:rsidRDefault="000B7647" w:rsidP="000B7647">
            <w:pPr>
              <w:jc w:val="center"/>
              <w:rPr>
                <w:color w:val="000000"/>
                <w:sz w:val="18"/>
                <w:szCs w:val="18"/>
              </w:rPr>
            </w:pPr>
            <w:r>
              <w:rPr>
                <w:rFonts w:hint="eastAsia"/>
                <w:color w:val="000000"/>
                <w:sz w:val="18"/>
                <w:szCs w:val="18"/>
              </w:rPr>
              <w:t>接线盒</w:t>
            </w:r>
          </w:p>
        </w:tc>
        <w:tc>
          <w:tcPr>
            <w:tcW w:w="2604" w:type="dxa"/>
            <w:tcBorders>
              <w:top w:val="nil"/>
              <w:left w:val="nil"/>
              <w:bottom w:val="single" w:sz="4" w:space="0" w:color="auto"/>
              <w:right w:val="single" w:sz="4" w:space="0" w:color="auto"/>
            </w:tcBorders>
            <w:shd w:val="clear" w:color="auto" w:fill="auto"/>
            <w:vAlign w:val="center"/>
            <w:hideMark/>
          </w:tcPr>
          <w:p w14:paraId="37193458" w14:textId="77777777" w:rsidR="000B7647" w:rsidRDefault="000B7647" w:rsidP="000B7647">
            <w:pPr>
              <w:jc w:val="center"/>
              <w:rPr>
                <w:color w:val="000000"/>
                <w:sz w:val="18"/>
                <w:szCs w:val="18"/>
              </w:rPr>
            </w:pPr>
            <w:r>
              <w:rPr>
                <w:rFonts w:hint="eastAsia"/>
                <w:color w:val="000000"/>
                <w:sz w:val="18"/>
                <w:szCs w:val="18"/>
              </w:rPr>
              <w:t>1.名称：电气接线盒</w:t>
            </w:r>
          </w:p>
        </w:tc>
        <w:tc>
          <w:tcPr>
            <w:tcW w:w="906" w:type="dxa"/>
            <w:tcBorders>
              <w:top w:val="nil"/>
              <w:left w:val="nil"/>
              <w:bottom w:val="single" w:sz="4" w:space="0" w:color="auto"/>
              <w:right w:val="single" w:sz="4" w:space="0" w:color="auto"/>
            </w:tcBorders>
            <w:shd w:val="clear" w:color="auto" w:fill="auto"/>
            <w:vAlign w:val="center"/>
            <w:hideMark/>
          </w:tcPr>
          <w:p w14:paraId="5CF9F5E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7C5B61E7"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58C7C39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A76E9F" w14:textId="77777777" w:rsidR="000B7647" w:rsidRDefault="000B7647" w:rsidP="000B7647">
            <w:pPr>
              <w:jc w:val="center"/>
              <w:rPr>
                <w:color w:val="000000"/>
                <w:sz w:val="18"/>
                <w:szCs w:val="18"/>
              </w:rPr>
            </w:pPr>
          </w:p>
        </w:tc>
      </w:tr>
      <w:tr w:rsidR="000B7647" w14:paraId="67C5A78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67DC56F" w14:textId="0B3AF7A0" w:rsidR="000B7647" w:rsidRPr="000B7647" w:rsidRDefault="000B7647" w:rsidP="000B7647">
            <w:pPr>
              <w:jc w:val="center"/>
              <w:rPr>
                <w:color w:val="000000"/>
                <w:sz w:val="21"/>
                <w:szCs w:val="21"/>
              </w:rPr>
            </w:pPr>
            <w:r w:rsidRPr="000B7647">
              <w:rPr>
                <w:sz w:val="21"/>
                <w:szCs w:val="21"/>
              </w:rPr>
              <w:t>140</w:t>
            </w:r>
          </w:p>
        </w:tc>
        <w:tc>
          <w:tcPr>
            <w:tcW w:w="1343" w:type="dxa"/>
            <w:tcBorders>
              <w:top w:val="nil"/>
              <w:left w:val="nil"/>
              <w:bottom w:val="single" w:sz="4" w:space="0" w:color="auto"/>
              <w:right w:val="single" w:sz="4" w:space="0" w:color="auto"/>
            </w:tcBorders>
            <w:shd w:val="clear" w:color="auto" w:fill="auto"/>
            <w:vAlign w:val="center"/>
            <w:hideMark/>
          </w:tcPr>
          <w:p w14:paraId="420BE959" w14:textId="77777777" w:rsidR="000B7647" w:rsidRDefault="000B7647" w:rsidP="000B7647">
            <w:pPr>
              <w:jc w:val="center"/>
              <w:rPr>
                <w:color w:val="000000"/>
                <w:sz w:val="18"/>
                <w:szCs w:val="18"/>
              </w:rPr>
            </w:pPr>
            <w:r>
              <w:rPr>
                <w:rFonts w:hint="eastAsia"/>
                <w:color w:val="000000"/>
                <w:sz w:val="18"/>
                <w:szCs w:val="18"/>
              </w:rPr>
              <w:t>配线</w:t>
            </w:r>
          </w:p>
        </w:tc>
        <w:tc>
          <w:tcPr>
            <w:tcW w:w="2604" w:type="dxa"/>
            <w:tcBorders>
              <w:top w:val="nil"/>
              <w:left w:val="nil"/>
              <w:bottom w:val="single" w:sz="4" w:space="0" w:color="auto"/>
              <w:right w:val="single" w:sz="4" w:space="0" w:color="auto"/>
            </w:tcBorders>
            <w:shd w:val="clear" w:color="auto" w:fill="auto"/>
            <w:vAlign w:val="center"/>
            <w:hideMark/>
          </w:tcPr>
          <w:p w14:paraId="5E03D3BF" w14:textId="77777777" w:rsidR="000B7647" w:rsidRDefault="000B7647" w:rsidP="000B7647">
            <w:pPr>
              <w:jc w:val="center"/>
              <w:rPr>
                <w:color w:val="000000"/>
                <w:sz w:val="18"/>
                <w:szCs w:val="18"/>
              </w:rPr>
            </w:pPr>
            <w:r>
              <w:rPr>
                <w:rFonts w:hint="eastAsia"/>
                <w:color w:val="000000"/>
                <w:sz w:val="18"/>
                <w:szCs w:val="18"/>
              </w:rPr>
              <w:t>1.名称:电气配线</w:t>
            </w:r>
            <w:r>
              <w:rPr>
                <w:rFonts w:hint="eastAsia"/>
                <w:color w:val="000000"/>
                <w:sz w:val="18"/>
                <w:szCs w:val="18"/>
              </w:rPr>
              <w:br/>
              <w:t>2.型号:ZRBV-4</w:t>
            </w:r>
          </w:p>
        </w:tc>
        <w:tc>
          <w:tcPr>
            <w:tcW w:w="906" w:type="dxa"/>
            <w:tcBorders>
              <w:top w:val="nil"/>
              <w:left w:val="nil"/>
              <w:bottom w:val="single" w:sz="4" w:space="0" w:color="auto"/>
              <w:right w:val="single" w:sz="4" w:space="0" w:color="auto"/>
            </w:tcBorders>
            <w:shd w:val="clear" w:color="auto" w:fill="auto"/>
            <w:vAlign w:val="center"/>
            <w:hideMark/>
          </w:tcPr>
          <w:p w14:paraId="53DF2D1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3D28C80" w14:textId="77777777" w:rsidR="000B7647" w:rsidRDefault="000B7647" w:rsidP="000B7647">
            <w:pPr>
              <w:jc w:val="center"/>
              <w:rPr>
                <w:color w:val="000000"/>
                <w:sz w:val="18"/>
                <w:szCs w:val="18"/>
              </w:rPr>
            </w:pPr>
            <w:r>
              <w:rPr>
                <w:rFonts w:hint="eastAsia"/>
                <w:color w:val="000000"/>
                <w:sz w:val="18"/>
                <w:szCs w:val="18"/>
              </w:rPr>
              <w:t>211.00</w:t>
            </w:r>
          </w:p>
        </w:tc>
        <w:tc>
          <w:tcPr>
            <w:tcW w:w="1129" w:type="dxa"/>
            <w:tcBorders>
              <w:top w:val="nil"/>
              <w:left w:val="nil"/>
              <w:bottom w:val="single" w:sz="4" w:space="0" w:color="auto"/>
              <w:right w:val="single" w:sz="4" w:space="0" w:color="auto"/>
            </w:tcBorders>
          </w:tcPr>
          <w:p w14:paraId="2F64D19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9CA0F9C" w14:textId="77777777" w:rsidR="000B7647" w:rsidRDefault="000B7647" w:rsidP="000B7647">
            <w:pPr>
              <w:jc w:val="center"/>
              <w:rPr>
                <w:color w:val="000000"/>
                <w:sz w:val="18"/>
                <w:szCs w:val="18"/>
              </w:rPr>
            </w:pPr>
          </w:p>
        </w:tc>
      </w:tr>
      <w:tr w:rsidR="000B7647" w14:paraId="1192EC4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4B8569C" w14:textId="703A757C" w:rsidR="000B7647" w:rsidRPr="000B7647" w:rsidRDefault="000B7647" w:rsidP="000B7647">
            <w:pPr>
              <w:jc w:val="center"/>
              <w:rPr>
                <w:color w:val="000000"/>
                <w:sz w:val="21"/>
                <w:szCs w:val="21"/>
              </w:rPr>
            </w:pPr>
            <w:r w:rsidRPr="000B7647">
              <w:rPr>
                <w:sz w:val="21"/>
                <w:szCs w:val="21"/>
              </w:rPr>
              <w:t>141</w:t>
            </w:r>
          </w:p>
        </w:tc>
        <w:tc>
          <w:tcPr>
            <w:tcW w:w="1343" w:type="dxa"/>
            <w:tcBorders>
              <w:top w:val="nil"/>
              <w:left w:val="nil"/>
              <w:bottom w:val="single" w:sz="4" w:space="0" w:color="auto"/>
              <w:right w:val="single" w:sz="4" w:space="0" w:color="auto"/>
            </w:tcBorders>
            <w:shd w:val="clear" w:color="auto" w:fill="auto"/>
            <w:vAlign w:val="center"/>
            <w:hideMark/>
          </w:tcPr>
          <w:p w14:paraId="4EDF687A" w14:textId="77777777" w:rsidR="000B7647" w:rsidRDefault="000B7647" w:rsidP="000B7647">
            <w:pPr>
              <w:jc w:val="center"/>
              <w:rPr>
                <w:color w:val="000000"/>
                <w:sz w:val="18"/>
                <w:szCs w:val="18"/>
              </w:rPr>
            </w:pPr>
            <w:r>
              <w:rPr>
                <w:rFonts w:hint="eastAsia"/>
                <w:color w:val="000000"/>
                <w:sz w:val="18"/>
                <w:szCs w:val="18"/>
              </w:rPr>
              <w:t>配线</w:t>
            </w:r>
          </w:p>
        </w:tc>
        <w:tc>
          <w:tcPr>
            <w:tcW w:w="2604" w:type="dxa"/>
            <w:tcBorders>
              <w:top w:val="nil"/>
              <w:left w:val="nil"/>
              <w:bottom w:val="single" w:sz="4" w:space="0" w:color="auto"/>
              <w:right w:val="single" w:sz="4" w:space="0" w:color="auto"/>
            </w:tcBorders>
            <w:shd w:val="clear" w:color="auto" w:fill="auto"/>
            <w:vAlign w:val="center"/>
            <w:hideMark/>
          </w:tcPr>
          <w:p w14:paraId="6BB7E6EF" w14:textId="77777777" w:rsidR="000B7647" w:rsidRDefault="000B7647" w:rsidP="000B7647">
            <w:pPr>
              <w:jc w:val="center"/>
              <w:rPr>
                <w:color w:val="000000"/>
                <w:sz w:val="18"/>
                <w:szCs w:val="18"/>
              </w:rPr>
            </w:pPr>
            <w:r>
              <w:rPr>
                <w:rFonts w:hint="eastAsia"/>
                <w:color w:val="000000"/>
                <w:sz w:val="18"/>
                <w:szCs w:val="18"/>
              </w:rPr>
              <w:t>1.名称:电气配线</w:t>
            </w:r>
            <w:r>
              <w:rPr>
                <w:rFonts w:hint="eastAsia"/>
                <w:color w:val="000000"/>
                <w:sz w:val="18"/>
                <w:szCs w:val="18"/>
              </w:rPr>
              <w:br/>
              <w:t>2.型号:ZRBV-2.5</w:t>
            </w:r>
          </w:p>
        </w:tc>
        <w:tc>
          <w:tcPr>
            <w:tcW w:w="906" w:type="dxa"/>
            <w:tcBorders>
              <w:top w:val="nil"/>
              <w:left w:val="nil"/>
              <w:bottom w:val="single" w:sz="4" w:space="0" w:color="auto"/>
              <w:right w:val="single" w:sz="4" w:space="0" w:color="auto"/>
            </w:tcBorders>
            <w:shd w:val="clear" w:color="auto" w:fill="auto"/>
            <w:vAlign w:val="center"/>
            <w:hideMark/>
          </w:tcPr>
          <w:p w14:paraId="09235E22"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2CDEE2D8" w14:textId="77777777" w:rsidR="000B7647" w:rsidRDefault="000B7647" w:rsidP="000B7647">
            <w:pPr>
              <w:jc w:val="center"/>
              <w:rPr>
                <w:color w:val="000000"/>
                <w:sz w:val="18"/>
                <w:szCs w:val="18"/>
              </w:rPr>
            </w:pPr>
            <w:r>
              <w:rPr>
                <w:rFonts w:hint="eastAsia"/>
                <w:color w:val="000000"/>
                <w:sz w:val="18"/>
                <w:szCs w:val="18"/>
              </w:rPr>
              <w:t>279.00</w:t>
            </w:r>
          </w:p>
        </w:tc>
        <w:tc>
          <w:tcPr>
            <w:tcW w:w="1129" w:type="dxa"/>
            <w:tcBorders>
              <w:top w:val="nil"/>
              <w:left w:val="nil"/>
              <w:bottom w:val="single" w:sz="4" w:space="0" w:color="auto"/>
              <w:right w:val="single" w:sz="4" w:space="0" w:color="auto"/>
            </w:tcBorders>
          </w:tcPr>
          <w:p w14:paraId="7DB13D8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3933633" w14:textId="77777777" w:rsidR="000B7647" w:rsidRDefault="000B7647" w:rsidP="000B7647">
            <w:pPr>
              <w:jc w:val="center"/>
              <w:rPr>
                <w:color w:val="000000"/>
                <w:sz w:val="18"/>
                <w:szCs w:val="18"/>
              </w:rPr>
            </w:pPr>
          </w:p>
        </w:tc>
      </w:tr>
      <w:tr w:rsidR="000B7647" w14:paraId="4134A15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C7EA6D9" w14:textId="0DBA1760" w:rsidR="000B7647" w:rsidRPr="000B7647" w:rsidRDefault="000B7647" w:rsidP="000B7647">
            <w:pPr>
              <w:jc w:val="center"/>
              <w:rPr>
                <w:color w:val="000000"/>
                <w:sz w:val="21"/>
                <w:szCs w:val="21"/>
              </w:rPr>
            </w:pPr>
            <w:r w:rsidRPr="000B7647">
              <w:rPr>
                <w:sz w:val="21"/>
                <w:szCs w:val="21"/>
              </w:rPr>
              <w:t>142</w:t>
            </w:r>
          </w:p>
        </w:tc>
        <w:tc>
          <w:tcPr>
            <w:tcW w:w="1343" w:type="dxa"/>
            <w:tcBorders>
              <w:top w:val="nil"/>
              <w:left w:val="nil"/>
              <w:bottom w:val="single" w:sz="4" w:space="0" w:color="auto"/>
              <w:right w:val="single" w:sz="4" w:space="0" w:color="auto"/>
            </w:tcBorders>
            <w:shd w:val="clear" w:color="auto" w:fill="auto"/>
            <w:vAlign w:val="center"/>
            <w:hideMark/>
          </w:tcPr>
          <w:p w14:paraId="31D3AAE0" w14:textId="77777777" w:rsidR="000B7647" w:rsidRDefault="000B7647" w:rsidP="000B7647">
            <w:pPr>
              <w:jc w:val="center"/>
              <w:rPr>
                <w:color w:val="000000"/>
                <w:sz w:val="18"/>
                <w:szCs w:val="18"/>
              </w:rPr>
            </w:pPr>
            <w:r>
              <w:rPr>
                <w:rFonts w:hint="eastAsia"/>
                <w:color w:val="000000"/>
                <w:sz w:val="18"/>
                <w:szCs w:val="18"/>
              </w:rPr>
              <w:t>一般路灯</w:t>
            </w:r>
          </w:p>
        </w:tc>
        <w:tc>
          <w:tcPr>
            <w:tcW w:w="2604" w:type="dxa"/>
            <w:tcBorders>
              <w:top w:val="nil"/>
              <w:left w:val="nil"/>
              <w:bottom w:val="single" w:sz="4" w:space="0" w:color="auto"/>
              <w:right w:val="single" w:sz="4" w:space="0" w:color="auto"/>
            </w:tcBorders>
            <w:shd w:val="clear" w:color="auto" w:fill="auto"/>
            <w:vAlign w:val="center"/>
            <w:hideMark/>
          </w:tcPr>
          <w:p w14:paraId="204F1743" w14:textId="77777777" w:rsidR="000B7647" w:rsidRDefault="000B7647" w:rsidP="000B7647">
            <w:pPr>
              <w:jc w:val="center"/>
              <w:rPr>
                <w:color w:val="000000"/>
                <w:sz w:val="18"/>
                <w:szCs w:val="18"/>
              </w:rPr>
            </w:pPr>
            <w:r>
              <w:rPr>
                <w:rFonts w:hint="eastAsia"/>
                <w:color w:val="000000"/>
                <w:sz w:val="18"/>
                <w:szCs w:val="18"/>
              </w:rPr>
              <w:t>1.名称：路灯安装</w:t>
            </w:r>
            <w:r>
              <w:rPr>
                <w:rFonts w:hint="eastAsia"/>
                <w:color w:val="000000"/>
                <w:sz w:val="18"/>
                <w:szCs w:val="18"/>
              </w:rPr>
              <w:br/>
              <w:t>2.规格：H=3.5</w:t>
            </w:r>
          </w:p>
        </w:tc>
        <w:tc>
          <w:tcPr>
            <w:tcW w:w="906" w:type="dxa"/>
            <w:tcBorders>
              <w:top w:val="nil"/>
              <w:left w:val="nil"/>
              <w:bottom w:val="single" w:sz="4" w:space="0" w:color="auto"/>
              <w:right w:val="single" w:sz="4" w:space="0" w:color="auto"/>
            </w:tcBorders>
            <w:shd w:val="clear" w:color="auto" w:fill="auto"/>
            <w:vAlign w:val="center"/>
            <w:hideMark/>
          </w:tcPr>
          <w:p w14:paraId="153C2E8C"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40D27618" w14:textId="77777777" w:rsidR="000B7647" w:rsidRDefault="000B7647" w:rsidP="000B7647">
            <w:pPr>
              <w:jc w:val="center"/>
              <w:rPr>
                <w:color w:val="000000"/>
                <w:sz w:val="18"/>
                <w:szCs w:val="18"/>
              </w:rPr>
            </w:pPr>
            <w:r>
              <w:rPr>
                <w:rFonts w:hint="eastAsia"/>
                <w:color w:val="000000"/>
                <w:sz w:val="18"/>
                <w:szCs w:val="18"/>
              </w:rPr>
              <w:t>7.00</w:t>
            </w:r>
          </w:p>
        </w:tc>
        <w:tc>
          <w:tcPr>
            <w:tcW w:w="1129" w:type="dxa"/>
            <w:tcBorders>
              <w:top w:val="nil"/>
              <w:left w:val="nil"/>
              <w:bottom w:val="single" w:sz="4" w:space="0" w:color="auto"/>
              <w:right w:val="single" w:sz="4" w:space="0" w:color="auto"/>
            </w:tcBorders>
          </w:tcPr>
          <w:p w14:paraId="65094A4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72DA7C" w14:textId="77777777" w:rsidR="000B7647" w:rsidRDefault="000B7647" w:rsidP="000B7647">
            <w:pPr>
              <w:jc w:val="center"/>
              <w:rPr>
                <w:color w:val="000000"/>
                <w:sz w:val="18"/>
                <w:szCs w:val="18"/>
              </w:rPr>
            </w:pPr>
          </w:p>
        </w:tc>
      </w:tr>
      <w:tr w:rsidR="000B7647" w14:paraId="633D8CB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B1E355D" w14:textId="371F8522" w:rsidR="000B7647" w:rsidRPr="000B7647" w:rsidRDefault="000B7647" w:rsidP="000B7647">
            <w:pPr>
              <w:jc w:val="center"/>
              <w:rPr>
                <w:color w:val="000000"/>
                <w:sz w:val="21"/>
                <w:szCs w:val="21"/>
              </w:rPr>
            </w:pPr>
            <w:r w:rsidRPr="000B7647">
              <w:rPr>
                <w:sz w:val="21"/>
                <w:szCs w:val="21"/>
              </w:rPr>
              <w:t>143</w:t>
            </w:r>
          </w:p>
        </w:tc>
        <w:tc>
          <w:tcPr>
            <w:tcW w:w="1343" w:type="dxa"/>
            <w:tcBorders>
              <w:top w:val="nil"/>
              <w:left w:val="nil"/>
              <w:bottom w:val="single" w:sz="4" w:space="0" w:color="auto"/>
              <w:right w:val="single" w:sz="4" w:space="0" w:color="auto"/>
            </w:tcBorders>
            <w:shd w:val="clear" w:color="auto" w:fill="auto"/>
            <w:vAlign w:val="center"/>
            <w:hideMark/>
          </w:tcPr>
          <w:p w14:paraId="70F1F172" w14:textId="77777777" w:rsidR="000B7647" w:rsidRDefault="000B7647" w:rsidP="000B7647">
            <w:pPr>
              <w:jc w:val="center"/>
              <w:rPr>
                <w:color w:val="000000"/>
                <w:sz w:val="18"/>
                <w:szCs w:val="18"/>
              </w:rPr>
            </w:pPr>
            <w:r>
              <w:rPr>
                <w:rFonts w:hint="eastAsia"/>
                <w:color w:val="000000"/>
                <w:sz w:val="18"/>
                <w:szCs w:val="18"/>
              </w:rPr>
              <w:t>一般路灯</w:t>
            </w:r>
          </w:p>
        </w:tc>
        <w:tc>
          <w:tcPr>
            <w:tcW w:w="2604" w:type="dxa"/>
            <w:tcBorders>
              <w:top w:val="nil"/>
              <w:left w:val="nil"/>
              <w:bottom w:val="single" w:sz="4" w:space="0" w:color="auto"/>
              <w:right w:val="single" w:sz="4" w:space="0" w:color="auto"/>
            </w:tcBorders>
            <w:shd w:val="clear" w:color="auto" w:fill="auto"/>
            <w:vAlign w:val="center"/>
            <w:hideMark/>
          </w:tcPr>
          <w:p w14:paraId="0CC89941" w14:textId="77777777" w:rsidR="000B7647" w:rsidRDefault="000B7647" w:rsidP="000B7647">
            <w:pPr>
              <w:jc w:val="center"/>
              <w:rPr>
                <w:color w:val="000000"/>
                <w:sz w:val="18"/>
                <w:szCs w:val="18"/>
              </w:rPr>
            </w:pPr>
            <w:r>
              <w:rPr>
                <w:rFonts w:hint="eastAsia"/>
                <w:color w:val="000000"/>
                <w:sz w:val="18"/>
                <w:szCs w:val="18"/>
              </w:rPr>
              <w:t>1.名称：路灯安装</w:t>
            </w:r>
            <w:r>
              <w:rPr>
                <w:rFonts w:hint="eastAsia"/>
                <w:color w:val="000000"/>
                <w:sz w:val="18"/>
                <w:szCs w:val="18"/>
              </w:rPr>
              <w:br/>
              <w:t>2.规格：H=4.5</w:t>
            </w:r>
          </w:p>
        </w:tc>
        <w:tc>
          <w:tcPr>
            <w:tcW w:w="906" w:type="dxa"/>
            <w:tcBorders>
              <w:top w:val="nil"/>
              <w:left w:val="nil"/>
              <w:bottom w:val="single" w:sz="4" w:space="0" w:color="auto"/>
              <w:right w:val="single" w:sz="4" w:space="0" w:color="auto"/>
            </w:tcBorders>
            <w:shd w:val="clear" w:color="auto" w:fill="auto"/>
            <w:vAlign w:val="center"/>
            <w:hideMark/>
          </w:tcPr>
          <w:p w14:paraId="06AC0964"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10F0EC57"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05A7832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65E1AFA" w14:textId="77777777" w:rsidR="000B7647" w:rsidRDefault="000B7647" w:rsidP="000B7647">
            <w:pPr>
              <w:jc w:val="center"/>
              <w:rPr>
                <w:color w:val="000000"/>
                <w:sz w:val="18"/>
                <w:szCs w:val="18"/>
              </w:rPr>
            </w:pPr>
          </w:p>
        </w:tc>
      </w:tr>
      <w:tr w:rsidR="000B7647" w14:paraId="129B7A47"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B4BFC2E" w14:textId="4F433939" w:rsidR="000B7647" w:rsidRPr="000B7647" w:rsidRDefault="000B7647" w:rsidP="000B7647">
            <w:pPr>
              <w:jc w:val="center"/>
              <w:rPr>
                <w:color w:val="000000"/>
                <w:sz w:val="21"/>
                <w:szCs w:val="21"/>
              </w:rPr>
            </w:pPr>
            <w:r w:rsidRPr="000B7647">
              <w:rPr>
                <w:sz w:val="21"/>
                <w:szCs w:val="21"/>
              </w:rPr>
              <w:t>144</w:t>
            </w:r>
          </w:p>
        </w:tc>
        <w:tc>
          <w:tcPr>
            <w:tcW w:w="1343" w:type="dxa"/>
            <w:tcBorders>
              <w:top w:val="nil"/>
              <w:left w:val="nil"/>
              <w:bottom w:val="single" w:sz="4" w:space="0" w:color="auto"/>
              <w:right w:val="single" w:sz="4" w:space="0" w:color="auto"/>
            </w:tcBorders>
            <w:shd w:val="clear" w:color="auto" w:fill="auto"/>
            <w:vAlign w:val="center"/>
            <w:hideMark/>
          </w:tcPr>
          <w:p w14:paraId="3D16574A" w14:textId="77777777" w:rsidR="000B7647" w:rsidRDefault="000B7647" w:rsidP="000B7647">
            <w:pPr>
              <w:jc w:val="center"/>
              <w:rPr>
                <w:color w:val="000000"/>
                <w:sz w:val="18"/>
                <w:szCs w:val="18"/>
              </w:rPr>
            </w:pPr>
            <w:r>
              <w:rPr>
                <w:rFonts w:hint="eastAsia"/>
                <w:color w:val="000000"/>
                <w:sz w:val="18"/>
                <w:szCs w:val="18"/>
              </w:rPr>
              <w:t>一般路灯</w:t>
            </w:r>
          </w:p>
        </w:tc>
        <w:tc>
          <w:tcPr>
            <w:tcW w:w="2604" w:type="dxa"/>
            <w:tcBorders>
              <w:top w:val="nil"/>
              <w:left w:val="nil"/>
              <w:bottom w:val="single" w:sz="4" w:space="0" w:color="auto"/>
              <w:right w:val="single" w:sz="4" w:space="0" w:color="auto"/>
            </w:tcBorders>
            <w:shd w:val="clear" w:color="auto" w:fill="auto"/>
            <w:vAlign w:val="center"/>
            <w:hideMark/>
          </w:tcPr>
          <w:p w14:paraId="1D1F7EE9" w14:textId="77777777" w:rsidR="000B7647" w:rsidRDefault="000B7647" w:rsidP="000B7647">
            <w:pPr>
              <w:jc w:val="center"/>
              <w:rPr>
                <w:color w:val="000000"/>
                <w:sz w:val="18"/>
                <w:szCs w:val="18"/>
              </w:rPr>
            </w:pPr>
            <w:r>
              <w:rPr>
                <w:rFonts w:hint="eastAsia"/>
                <w:color w:val="000000"/>
                <w:sz w:val="18"/>
                <w:szCs w:val="18"/>
              </w:rPr>
              <w:t>1.名称：路灯安装</w:t>
            </w:r>
            <w:r>
              <w:rPr>
                <w:rFonts w:hint="eastAsia"/>
                <w:color w:val="000000"/>
                <w:sz w:val="18"/>
                <w:szCs w:val="18"/>
              </w:rPr>
              <w:br/>
              <w:t>2.规格：H=5</w:t>
            </w:r>
          </w:p>
        </w:tc>
        <w:tc>
          <w:tcPr>
            <w:tcW w:w="906" w:type="dxa"/>
            <w:tcBorders>
              <w:top w:val="nil"/>
              <w:left w:val="nil"/>
              <w:bottom w:val="single" w:sz="4" w:space="0" w:color="auto"/>
              <w:right w:val="single" w:sz="4" w:space="0" w:color="auto"/>
            </w:tcBorders>
            <w:shd w:val="clear" w:color="auto" w:fill="auto"/>
            <w:vAlign w:val="center"/>
            <w:hideMark/>
          </w:tcPr>
          <w:p w14:paraId="5C547FFE"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0BF1AD3" w14:textId="77777777" w:rsidR="000B7647" w:rsidRDefault="000B7647" w:rsidP="000B7647">
            <w:pPr>
              <w:jc w:val="center"/>
              <w:rPr>
                <w:color w:val="000000"/>
                <w:sz w:val="18"/>
                <w:szCs w:val="18"/>
              </w:rPr>
            </w:pPr>
            <w:r>
              <w:rPr>
                <w:rFonts w:hint="eastAsia"/>
                <w:color w:val="000000"/>
                <w:sz w:val="18"/>
                <w:szCs w:val="18"/>
              </w:rPr>
              <w:t>2.00</w:t>
            </w:r>
          </w:p>
        </w:tc>
        <w:tc>
          <w:tcPr>
            <w:tcW w:w="1129" w:type="dxa"/>
            <w:tcBorders>
              <w:top w:val="nil"/>
              <w:left w:val="nil"/>
              <w:bottom w:val="single" w:sz="4" w:space="0" w:color="auto"/>
              <w:right w:val="single" w:sz="4" w:space="0" w:color="auto"/>
            </w:tcBorders>
          </w:tcPr>
          <w:p w14:paraId="2E74EB8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67CF3A2" w14:textId="77777777" w:rsidR="000B7647" w:rsidRDefault="000B7647" w:rsidP="000B7647">
            <w:pPr>
              <w:jc w:val="center"/>
              <w:rPr>
                <w:color w:val="000000"/>
                <w:sz w:val="18"/>
                <w:szCs w:val="18"/>
              </w:rPr>
            </w:pPr>
          </w:p>
        </w:tc>
      </w:tr>
      <w:tr w:rsidR="000B7647" w14:paraId="1F32339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1AEA2E6" w14:textId="60F731AC" w:rsidR="000B7647" w:rsidRPr="000B7647" w:rsidRDefault="000B7647" w:rsidP="000B7647">
            <w:pPr>
              <w:jc w:val="center"/>
              <w:rPr>
                <w:color w:val="000000"/>
                <w:sz w:val="21"/>
                <w:szCs w:val="21"/>
              </w:rPr>
            </w:pPr>
            <w:r w:rsidRPr="000B7647">
              <w:rPr>
                <w:sz w:val="21"/>
                <w:szCs w:val="21"/>
              </w:rPr>
              <w:t>145</w:t>
            </w:r>
          </w:p>
        </w:tc>
        <w:tc>
          <w:tcPr>
            <w:tcW w:w="1343" w:type="dxa"/>
            <w:tcBorders>
              <w:top w:val="nil"/>
              <w:left w:val="nil"/>
              <w:bottom w:val="single" w:sz="4" w:space="0" w:color="auto"/>
              <w:right w:val="single" w:sz="4" w:space="0" w:color="auto"/>
            </w:tcBorders>
            <w:shd w:val="clear" w:color="auto" w:fill="auto"/>
            <w:vAlign w:val="center"/>
            <w:hideMark/>
          </w:tcPr>
          <w:p w14:paraId="53AC38BB" w14:textId="77777777" w:rsidR="000B7647" w:rsidRDefault="000B7647" w:rsidP="000B7647">
            <w:pPr>
              <w:jc w:val="center"/>
              <w:rPr>
                <w:color w:val="000000"/>
                <w:sz w:val="18"/>
                <w:szCs w:val="18"/>
              </w:rPr>
            </w:pPr>
            <w:r>
              <w:rPr>
                <w:rFonts w:hint="eastAsia"/>
                <w:color w:val="000000"/>
                <w:sz w:val="18"/>
                <w:szCs w:val="18"/>
              </w:rPr>
              <w:t>一般路灯</w:t>
            </w:r>
          </w:p>
        </w:tc>
        <w:tc>
          <w:tcPr>
            <w:tcW w:w="2604" w:type="dxa"/>
            <w:tcBorders>
              <w:top w:val="nil"/>
              <w:left w:val="nil"/>
              <w:bottom w:val="single" w:sz="4" w:space="0" w:color="auto"/>
              <w:right w:val="single" w:sz="4" w:space="0" w:color="auto"/>
            </w:tcBorders>
            <w:shd w:val="clear" w:color="auto" w:fill="auto"/>
            <w:vAlign w:val="center"/>
            <w:hideMark/>
          </w:tcPr>
          <w:p w14:paraId="11093C6C" w14:textId="77777777" w:rsidR="000B7647" w:rsidRDefault="000B7647" w:rsidP="000B7647">
            <w:pPr>
              <w:jc w:val="center"/>
              <w:rPr>
                <w:color w:val="000000"/>
                <w:sz w:val="18"/>
                <w:szCs w:val="18"/>
              </w:rPr>
            </w:pPr>
            <w:r>
              <w:rPr>
                <w:rFonts w:hint="eastAsia"/>
                <w:color w:val="000000"/>
                <w:sz w:val="18"/>
                <w:szCs w:val="18"/>
              </w:rPr>
              <w:t>1.名称：路灯安装</w:t>
            </w:r>
            <w:r>
              <w:rPr>
                <w:rFonts w:hint="eastAsia"/>
                <w:color w:val="000000"/>
                <w:sz w:val="18"/>
                <w:szCs w:val="18"/>
              </w:rPr>
              <w:br/>
              <w:t>2.规格：H=6</w:t>
            </w:r>
          </w:p>
        </w:tc>
        <w:tc>
          <w:tcPr>
            <w:tcW w:w="906" w:type="dxa"/>
            <w:tcBorders>
              <w:top w:val="nil"/>
              <w:left w:val="nil"/>
              <w:bottom w:val="single" w:sz="4" w:space="0" w:color="auto"/>
              <w:right w:val="single" w:sz="4" w:space="0" w:color="auto"/>
            </w:tcBorders>
            <w:shd w:val="clear" w:color="auto" w:fill="auto"/>
            <w:vAlign w:val="center"/>
            <w:hideMark/>
          </w:tcPr>
          <w:p w14:paraId="2A5FB096"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4062A8F" w14:textId="77777777" w:rsidR="000B7647" w:rsidRDefault="000B7647" w:rsidP="000B7647">
            <w:pPr>
              <w:jc w:val="center"/>
              <w:rPr>
                <w:color w:val="000000"/>
                <w:sz w:val="18"/>
                <w:szCs w:val="18"/>
              </w:rPr>
            </w:pPr>
            <w:r>
              <w:rPr>
                <w:rFonts w:hint="eastAsia"/>
                <w:color w:val="000000"/>
                <w:sz w:val="18"/>
                <w:szCs w:val="18"/>
              </w:rPr>
              <w:t>4.00</w:t>
            </w:r>
          </w:p>
        </w:tc>
        <w:tc>
          <w:tcPr>
            <w:tcW w:w="1129" w:type="dxa"/>
            <w:tcBorders>
              <w:top w:val="nil"/>
              <w:left w:val="nil"/>
              <w:bottom w:val="single" w:sz="4" w:space="0" w:color="auto"/>
              <w:right w:val="single" w:sz="4" w:space="0" w:color="auto"/>
            </w:tcBorders>
          </w:tcPr>
          <w:p w14:paraId="6B9B6F0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4FFAA39" w14:textId="77777777" w:rsidR="000B7647" w:rsidRDefault="000B7647" w:rsidP="000B7647">
            <w:pPr>
              <w:jc w:val="center"/>
              <w:rPr>
                <w:color w:val="000000"/>
                <w:sz w:val="18"/>
                <w:szCs w:val="18"/>
              </w:rPr>
            </w:pPr>
          </w:p>
        </w:tc>
      </w:tr>
      <w:tr w:rsidR="000B7647" w14:paraId="46EB534B"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3F1C407" w14:textId="063977E4" w:rsidR="000B7647" w:rsidRPr="000B7647" w:rsidRDefault="000B7647" w:rsidP="000B7647">
            <w:pPr>
              <w:jc w:val="center"/>
              <w:rPr>
                <w:color w:val="000000"/>
                <w:sz w:val="21"/>
                <w:szCs w:val="21"/>
              </w:rPr>
            </w:pPr>
            <w:r w:rsidRPr="000B7647">
              <w:rPr>
                <w:sz w:val="21"/>
                <w:szCs w:val="21"/>
              </w:rPr>
              <w:t>146</w:t>
            </w:r>
          </w:p>
        </w:tc>
        <w:tc>
          <w:tcPr>
            <w:tcW w:w="1343" w:type="dxa"/>
            <w:tcBorders>
              <w:top w:val="nil"/>
              <w:left w:val="nil"/>
              <w:bottom w:val="single" w:sz="4" w:space="0" w:color="auto"/>
              <w:right w:val="single" w:sz="4" w:space="0" w:color="auto"/>
            </w:tcBorders>
            <w:shd w:val="clear" w:color="auto" w:fill="auto"/>
            <w:vAlign w:val="center"/>
            <w:hideMark/>
          </w:tcPr>
          <w:p w14:paraId="4CFA25C5" w14:textId="77777777" w:rsidR="000B7647" w:rsidRDefault="000B7647" w:rsidP="000B7647">
            <w:pPr>
              <w:jc w:val="center"/>
              <w:rPr>
                <w:color w:val="000000"/>
                <w:sz w:val="18"/>
                <w:szCs w:val="18"/>
              </w:rPr>
            </w:pPr>
            <w:r>
              <w:rPr>
                <w:rFonts w:hint="eastAsia"/>
                <w:color w:val="000000"/>
                <w:sz w:val="18"/>
                <w:szCs w:val="18"/>
              </w:rPr>
              <w:t>一般路灯</w:t>
            </w:r>
          </w:p>
        </w:tc>
        <w:tc>
          <w:tcPr>
            <w:tcW w:w="2604" w:type="dxa"/>
            <w:tcBorders>
              <w:top w:val="nil"/>
              <w:left w:val="nil"/>
              <w:bottom w:val="single" w:sz="4" w:space="0" w:color="auto"/>
              <w:right w:val="single" w:sz="4" w:space="0" w:color="auto"/>
            </w:tcBorders>
            <w:shd w:val="clear" w:color="auto" w:fill="auto"/>
            <w:vAlign w:val="center"/>
            <w:hideMark/>
          </w:tcPr>
          <w:p w14:paraId="3387DF9E" w14:textId="77777777" w:rsidR="000B7647" w:rsidRDefault="000B7647" w:rsidP="000B7647">
            <w:pPr>
              <w:jc w:val="center"/>
              <w:rPr>
                <w:color w:val="000000"/>
                <w:sz w:val="18"/>
                <w:szCs w:val="18"/>
              </w:rPr>
            </w:pPr>
            <w:r>
              <w:rPr>
                <w:rFonts w:hint="eastAsia"/>
                <w:color w:val="000000"/>
                <w:sz w:val="18"/>
                <w:szCs w:val="18"/>
              </w:rPr>
              <w:t>1.名称：路灯安装</w:t>
            </w:r>
            <w:r>
              <w:rPr>
                <w:rFonts w:hint="eastAsia"/>
                <w:color w:val="000000"/>
                <w:sz w:val="18"/>
                <w:szCs w:val="18"/>
              </w:rPr>
              <w:br/>
              <w:t>2.规格：H=8</w:t>
            </w:r>
          </w:p>
        </w:tc>
        <w:tc>
          <w:tcPr>
            <w:tcW w:w="906" w:type="dxa"/>
            <w:tcBorders>
              <w:top w:val="nil"/>
              <w:left w:val="nil"/>
              <w:bottom w:val="single" w:sz="4" w:space="0" w:color="auto"/>
              <w:right w:val="single" w:sz="4" w:space="0" w:color="auto"/>
            </w:tcBorders>
            <w:shd w:val="clear" w:color="auto" w:fill="auto"/>
            <w:vAlign w:val="center"/>
            <w:hideMark/>
          </w:tcPr>
          <w:p w14:paraId="7E9A7D32"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07C1EE57" w14:textId="77777777" w:rsidR="000B7647" w:rsidRDefault="000B7647" w:rsidP="000B7647">
            <w:pPr>
              <w:jc w:val="center"/>
              <w:rPr>
                <w:color w:val="000000"/>
                <w:sz w:val="18"/>
                <w:szCs w:val="18"/>
              </w:rPr>
            </w:pPr>
            <w:r>
              <w:rPr>
                <w:rFonts w:hint="eastAsia"/>
                <w:color w:val="000000"/>
                <w:sz w:val="18"/>
                <w:szCs w:val="18"/>
              </w:rPr>
              <w:t>3.00</w:t>
            </w:r>
          </w:p>
        </w:tc>
        <w:tc>
          <w:tcPr>
            <w:tcW w:w="1129" w:type="dxa"/>
            <w:tcBorders>
              <w:top w:val="nil"/>
              <w:left w:val="nil"/>
              <w:bottom w:val="single" w:sz="4" w:space="0" w:color="auto"/>
              <w:right w:val="single" w:sz="4" w:space="0" w:color="auto"/>
            </w:tcBorders>
          </w:tcPr>
          <w:p w14:paraId="35E126C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99A1383" w14:textId="77777777" w:rsidR="000B7647" w:rsidRDefault="000B7647" w:rsidP="000B7647">
            <w:pPr>
              <w:jc w:val="center"/>
              <w:rPr>
                <w:color w:val="000000"/>
                <w:sz w:val="18"/>
                <w:szCs w:val="18"/>
              </w:rPr>
            </w:pPr>
          </w:p>
        </w:tc>
      </w:tr>
      <w:tr w:rsidR="000B7647" w14:paraId="74112871"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CE741C2" w14:textId="65B92896" w:rsidR="000B7647" w:rsidRPr="000B7647" w:rsidRDefault="000B7647" w:rsidP="000B7647">
            <w:pPr>
              <w:jc w:val="center"/>
              <w:rPr>
                <w:color w:val="000000"/>
                <w:sz w:val="21"/>
                <w:szCs w:val="21"/>
              </w:rPr>
            </w:pPr>
            <w:r w:rsidRPr="000B7647">
              <w:rPr>
                <w:sz w:val="21"/>
                <w:szCs w:val="21"/>
              </w:rPr>
              <w:t>147</w:t>
            </w:r>
          </w:p>
        </w:tc>
        <w:tc>
          <w:tcPr>
            <w:tcW w:w="1343" w:type="dxa"/>
            <w:tcBorders>
              <w:top w:val="nil"/>
              <w:left w:val="nil"/>
              <w:bottom w:val="single" w:sz="4" w:space="0" w:color="auto"/>
              <w:right w:val="single" w:sz="4" w:space="0" w:color="auto"/>
            </w:tcBorders>
            <w:shd w:val="clear" w:color="auto" w:fill="auto"/>
            <w:vAlign w:val="center"/>
            <w:hideMark/>
          </w:tcPr>
          <w:p w14:paraId="5ED27D53" w14:textId="77777777" w:rsidR="000B7647" w:rsidRDefault="000B7647" w:rsidP="000B7647">
            <w:pPr>
              <w:jc w:val="center"/>
              <w:rPr>
                <w:color w:val="000000"/>
                <w:sz w:val="18"/>
                <w:szCs w:val="18"/>
              </w:rPr>
            </w:pPr>
            <w:r>
              <w:rPr>
                <w:rFonts w:hint="eastAsia"/>
                <w:color w:val="000000"/>
                <w:sz w:val="18"/>
                <w:szCs w:val="18"/>
              </w:rPr>
              <w:t>独立基础</w:t>
            </w:r>
          </w:p>
        </w:tc>
        <w:tc>
          <w:tcPr>
            <w:tcW w:w="2604" w:type="dxa"/>
            <w:tcBorders>
              <w:top w:val="nil"/>
              <w:left w:val="nil"/>
              <w:bottom w:val="single" w:sz="4" w:space="0" w:color="auto"/>
              <w:right w:val="single" w:sz="4" w:space="0" w:color="auto"/>
            </w:tcBorders>
            <w:shd w:val="clear" w:color="auto" w:fill="auto"/>
            <w:vAlign w:val="center"/>
            <w:hideMark/>
          </w:tcPr>
          <w:p w14:paraId="4C1ECECA" w14:textId="77777777" w:rsidR="000B7647" w:rsidRDefault="000B7647" w:rsidP="000B7647">
            <w:pPr>
              <w:jc w:val="center"/>
              <w:rPr>
                <w:color w:val="000000"/>
                <w:sz w:val="18"/>
                <w:szCs w:val="18"/>
              </w:rPr>
            </w:pPr>
            <w:r>
              <w:rPr>
                <w:rFonts w:hint="eastAsia"/>
                <w:color w:val="000000"/>
                <w:sz w:val="18"/>
                <w:szCs w:val="18"/>
              </w:rPr>
              <w:t>1.混凝土</w:t>
            </w:r>
            <w:proofErr w:type="gramStart"/>
            <w:r>
              <w:rPr>
                <w:rFonts w:hint="eastAsia"/>
                <w:color w:val="000000"/>
                <w:sz w:val="18"/>
                <w:szCs w:val="18"/>
              </w:rPr>
              <w:t>灯基础</w:t>
            </w:r>
            <w:proofErr w:type="gramEnd"/>
            <w:r>
              <w:rPr>
                <w:rFonts w:hint="eastAsia"/>
                <w:color w:val="000000"/>
                <w:sz w:val="18"/>
                <w:szCs w:val="18"/>
              </w:rPr>
              <w:br/>
              <w:t>2.规格：350*350*350mm</w:t>
            </w:r>
            <w:r>
              <w:rPr>
                <w:rFonts w:hint="eastAsia"/>
                <w:color w:val="000000"/>
                <w:sz w:val="18"/>
                <w:szCs w:val="18"/>
              </w:rPr>
              <w:br/>
              <w:t>3.标号：C25</w:t>
            </w:r>
          </w:p>
        </w:tc>
        <w:tc>
          <w:tcPr>
            <w:tcW w:w="906" w:type="dxa"/>
            <w:tcBorders>
              <w:top w:val="nil"/>
              <w:left w:val="nil"/>
              <w:bottom w:val="single" w:sz="4" w:space="0" w:color="auto"/>
              <w:right w:val="single" w:sz="4" w:space="0" w:color="auto"/>
            </w:tcBorders>
            <w:shd w:val="clear" w:color="auto" w:fill="auto"/>
            <w:vAlign w:val="center"/>
            <w:hideMark/>
          </w:tcPr>
          <w:p w14:paraId="54EFFBF7" w14:textId="77777777" w:rsidR="000B7647" w:rsidRDefault="000B7647" w:rsidP="000B7647">
            <w:pPr>
              <w:jc w:val="center"/>
              <w:rPr>
                <w:color w:val="000000"/>
                <w:sz w:val="18"/>
                <w:szCs w:val="18"/>
              </w:rPr>
            </w:pPr>
            <w:r>
              <w:rPr>
                <w:rFonts w:hint="eastAsia"/>
                <w:color w:val="000000"/>
                <w:sz w:val="18"/>
                <w:szCs w:val="18"/>
              </w:rPr>
              <w:t>m3</w:t>
            </w:r>
          </w:p>
        </w:tc>
        <w:tc>
          <w:tcPr>
            <w:tcW w:w="1329" w:type="dxa"/>
            <w:tcBorders>
              <w:top w:val="nil"/>
              <w:left w:val="nil"/>
              <w:bottom w:val="single" w:sz="4" w:space="0" w:color="auto"/>
              <w:right w:val="single" w:sz="4" w:space="0" w:color="auto"/>
            </w:tcBorders>
            <w:shd w:val="clear" w:color="auto" w:fill="auto"/>
            <w:vAlign w:val="center"/>
            <w:hideMark/>
          </w:tcPr>
          <w:p w14:paraId="15A211BE"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058F65C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940BFF6" w14:textId="77777777" w:rsidR="000B7647" w:rsidRDefault="000B7647" w:rsidP="000B7647">
            <w:pPr>
              <w:jc w:val="center"/>
              <w:rPr>
                <w:color w:val="000000"/>
                <w:sz w:val="18"/>
                <w:szCs w:val="18"/>
              </w:rPr>
            </w:pPr>
          </w:p>
        </w:tc>
      </w:tr>
      <w:tr w:rsidR="000B7647" w14:paraId="7A94D58B"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495C5A" w14:textId="0B56FCA1" w:rsidR="000B7647" w:rsidRPr="000B7647" w:rsidRDefault="000B7647" w:rsidP="000B7647">
            <w:pPr>
              <w:jc w:val="center"/>
              <w:rPr>
                <w:color w:val="000000"/>
                <w:sz w:val="21"/>
                <w:szCs w:val="21"/>
              </w:rPr>
            </w:pPr>
            <w:r w:rsidRPr="000B7647">
              <w:rPr>
                <w:sz w:val="21"/>
                <w:szCs w:val="21"/>
              </w:rPr>
              <w:t>148</w:t>
            </w:r>
          </w:p>
        </w:tc>
        <w:tc>
          <w:tcPr>
            <w:tcW w:w="1343" w:type="dxa"/>
            <w:tcBorders>
              <w:top w:val="nil"/>
              <w:left w:val="nil"/>
              <w:bottom w:val="single" w:sz="4" w:space="0" w:color="auto"/>
              <w:right w:val="single" w:sz="4" w:space="0" w:color="auto"/>
            </w:tcBorders>
            <w:shd w:val="clear" w:color="auto" w:fill="auto"/>
            <w:vAlign w:val="center"/>
            <w:hideMark/>
          </w:tcPr>
          <w:p w14:paraId="0668D8B8" w14:textId="77777777" w:rsidR="000B7647" w:rsidRDefault="000B7647" w:rsidP="000B7647">
            <w:pPr>
              <w:jc w:val="center"/>
              <w:rPr>
                <w:color w:val="000000"/>
                <w:sz w:val="18"/>
                <w:szCs w:val="18"/>
              </w:rPr>
            </w:pPr>
            <w:r>
              <w:rPr>
                <w:rFonts w:hint="eastAsia"/>
                <w:color w:val="000000"/>
                <w:sz w:val="18"/>
                <w:szCs w:val="18"/>
              </w:rPr>
              <w:t>开关</w:t>
            </w:r>
          </w:p>
        </w:tc>
        <w:tc>
          <w:tcPr>
            <w:tcW w:w="2604" w:type="dxa"/>
            <w:tcBorders>
              <w:top w:val="nil"/>
              <w:left w:val="nil"/>
              <w:bottom w:val="single" w:sz="4" w:space="0" w:color="auto"/>
              <w:right w:val="single" w:sz="4" w:space="0" w:color="auto"/>
            </w:tcBorders>
            <w:shd w:val="clear" w:color="auto" w:fill="auto"/>
            <w:vAlign w:val="center"/>
            <w:hideMark/>
          </w:tcPr>
          <w:p w14:paraId="7F4EAD28" w14:textId="77777777" w:rsidR="000B7647" w:rsidRDefault="000B7647" w:rsidP="000B7647">
            <w:pPr>
              <w:jc w:val="center"/>
              <w:rPr>
                <w:color w:val="000000"/>
                <w:sz w:val="18"/>
                <w:szCs w:val="18"/>
              </w:rPr>
            </w:pPr>
            <w:r>
              <w:rPr>
                <w:rFonts w:hint="eastAsia"/>
                <w:color w:val="000000"/>
                <w:sz w:val="18"/>
                <w:szCs w:val="18"/>
              </w:rPr>
              <w:t>1.名称:</w:t>
            </w:r>
            <w:proofErr w:type="gramStart"/>
            <w:r>
              <w:rPr>
                <w:rFonts w:hint="eastAsia"/>
                <w:color w:val="000000"/>
                <w:sz w:val="18"/>
                <w:szCs w:val="18"/>
              </w:rPr>
              <w:t>单控三联跷</w:t>
            </w:r>
            <w:proofErr w:type="gramEnd"/>
            <w:r>
              <w:rPr>
                <w:rFonts w:hint="eastAsia"/>
                <w:color w:val="000000"/>
                <w:sz w:val="18"/>
                <w:szCs w:val="18"/>
              </w:rPr>
              <w:t>板开关</w:t>
            </w:r>
            <w:r>
              <w:rPr>
                <w:rFonts w:hint="eastAsia"/>
                <w:color w:val="000000"/>
                <w:sz w:val="18"/>
                <w:szCs w:val="18"/>
              </w:rPr>
              <w:br/>
              <w:t>2.规格:220V 10A</w:t>
            </w:r>
            <w:r>
              <w:rPr>
                <w:rFonts w:hint="eastAsia"/>
                <w:color w:val="000000"/>
                <w:sz w:val="18"/>
                <w:szCs w:val="18"/>
              </w:rPr>
              <w:br/>
              <w:t>3.安装方式:暗装,底距地1.3m</w:t>
            </w:r>
          </w:p>
        </w:tc>
        <w:tc>
          <w:tcPr>
            <w:tcW w:w="906" w:type="dxa"/>
            <w:tcBorders>
              <w:top w:val="nil"/>
              <w:left w:val="nil"/>
              <w:bottom w:val="single" w:sz="4" w:space="0" w:color="auto"/>
              <w:right w:val="single" w:sz="4" w:space="0" w:color="auto"/>
            </w:tcBorders>
            <w:shd w:val="clear" w:color="auto" w:fill="auto"/>
            <w:vAlign w:val="center"/>
            <w:hideMark/>
          </w:tcPr>
          <w:p w14:paraId="0855DF15"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615BCC5E"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19BC24A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1D67008" w14:textId="77777777" w:rsidR="000B7647" w:rsidRDefault="000B7647" w:rsidP="000B7647">
            <w:pPr>
              <w:jc w:val="center"/>
              <w:rPr>
                <w:color w:val="000000"/>
                <w:sz w:val="18"/>
                <w:szCs w:val="18"/>
              </w:rPr>
            </w:pPr>
          </w:p>
        </w:tc>
      </w:tr>
      <w:tr w:rsidR="000B7647" w14:paraId="1BFF3383"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AD13241" w14:textId="232662D0" w:rsidR="000B7647" w:rsidRPr="000B7647" w:rsidRDefault="000B7647" w:rsidP="000B7647">
            <w:pPr>
              <w:jc w:val="center"/>
              <w:rPr>
                <w:color w:val="000000"/>
                <w:sz w:val="21"/>
                <w:szCs w:val="21"/>
              </w:rPr>
            </w:pPr>
            <w:r w:rsidRPr="000B7647">
              <w:rPr>
                <w:sz w:val="21"/>
                <w:szCs w:val="21"/>
              </w:rPr>
              <w:t>149</w:t>
            </w:r>
          </w:p>
        </w:tc>
        <w:tc>
          <w:tcPr>
            <w:tcW w:w="1343" w:type="dxa"/>
            <w:tcBorders>
              <w:top w:val="nil"/>
              <w:left w:val="nil"/>
              <w:bottom w:val="single" w:sz="4" w:space="0" w:color="auto"/>
              <w:right w:val="single" w:sz="4" w:space="0" w:color="auto"/>
            </w:tcBorders>
            <w:shd w:val="clear" w:color="auto" w:fill="auto"/>
            <w:vAlign w:val="center"/>
            <w:hideMark/>
          </w:tcPr>
          <w:p w14:paraId="0681ABBA" w14:textId="77777777" w:rsidR="000B7647" w:rsidRDefault="000B7647" w:rsidP="000B7647">
            <w:pPr>
              <w:jc w:val="center"/>
              <w:rPr>
                <w:color w:val="000000"/>
                <w:sz w:val="18"/>
                <w:szCs w:val="18"/>
              </w:rPr>
            </w:pPr>
            <w:r>
              <w:rPr>
                <w:rFonts w:hint="eastAsia"/>
                <w:color w:val="000000"/>
                <w:sz w:val="18"/>
                <w:szCs w:val="18"/>
              </w:rPr>
              <w:t>插座</w:t>
            </w:r>
          </w:p>
        </w:tc>
        <w:tc>
          <w:tcPr>
            <w:tcW w:w="2604" w:type="dxa"/>
            <w:tcBorders>
              <w:top w:val="nil"/>
              <w:left w:val="nil"/>
              <w:bottom w:val="single" w:sz="4" w:space="0" w:color="auto"/>
              <w:right w:val="single" w:sz="4" w:space="0" w:color="auto"/>
            </w:tcBorders>
            <w:shd w:val="clear" w:color="auto" w:fill="auto"/>
            <w:vAlign w:val="center"/>
            <w:hideMark/>
          </w:tcPr>
          <w:p w14:paraId="37A5B651" w14:textId="77777777" w:rsidR="000B7647" w:rsidRDefault="000B7647" w:rsidP="000B7647">
            <w:pPr>
              <w:jc w:val="center"/>
              <w:rPr>
                <w:color w:val="000000"/>
                <w:sz w:val="18"/>
                <w:szCs w:val="18"/>
              </w:rPr>
            </w:pPr>
            <w:r>
              <w:rPr>
                <w:rFonts w:hint="eastAsia"/>
                <w:color w:val="000000"/>
                <w:sz w:val="18"/>
                <w:szCs w:val="18"/>
              </w:rPr>
              <w:t>1.名称:安全型二、三孔插座</w:t>
            </w:r>
            <w:r>
              <w:rPr>
                <w:rFonts w:hint="eastAsia"/>
                <w:color w:val="000000"/>
                <w:sz w:val="18"/>
                <w:szCs w:val="18"/>
              </w:rPr>
              <w:br/>
              <w:t>2.规格:220V 10A</w:t>
            </w:r>
            <w:r>
              <w:rPr>
                <w:rFonts w:hint="eastAsia"/>
                <w:color w:val="000000"/>
                <w:sz w:val="18"/>
                <w:szCs w:val="18"/>
              </w:rPr>
              <w:br/>
              <w:t>3.安装方式:暗装,底距地0.3m</w:t>
            </w:r>
          </w:p>
        </w:tc>
        <w:tc>
          <w:tcPr>
            <w:tcW w:w="906" w:type="dxa"/>
            <w:tcBorders>
              <w:top w:val="nil"/>
              <w:left w:val="nil"/>
              <w:bottom w:val="single" w:sz="4" w:space="0" w:color="auto"/>
              <w:right w:val="single" w:sz="4" w:space="0" w:color="auto"/>
            </w:tcBorders>
            <w:shd w:val="clear" w:color="auto" w:fill="auto"/>
            <w:vAlign w:val="center"/>
            <w:hideMark/>
          </w:tcPr>
          <w:p w14:paraId="6B5020A8"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7C01C80F"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6B64F18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A933259" w14:textId="77777777" w:rsidR="000B7647" w:rsidRDefault="000B7647" w:rsidP="000B7647">
            <w:pPr>
              <w:jc w:val="center"/>
              <w:rPr>
                <w:color w:val="000000"/>
                <w:sz w:val="18"/>
                <w:szCs w:val="18"/>
              </w:rPr>
            </w:pPr>
          </w:p>
        </w:tc>
      </w:tr>
      <w:tr w:rsidR="000B7647" w14:paraId="0FC46A6B"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867DE64" w14:textId="12A9937E" w:rsidR="000B7647" w:rsidRPr="000B7647" w:rsidRDefault="000B7647" w:rsidP="000B7647">
            <w:pPr>
              <w:jc w:val="center"/>
              <w:rPr>
                <w:color w:val="000000"/>
                <w:sz w:val="21"/>
                <w:szCs w:val="21"/>
              </w:rPr>
            </w:pPr>
            <w:r w:rsidRPr="000B7647">
              <w:rPr>
                <w:sz w:val="21"/>
                <w:szCs w:val="21"/>
              </w:rPr>
              <w:t>150</w:t>
            </w:r>
          </w:p>
        </w:tc>
        <w:tc>
          <w:tcPr>
            <w:tcW w:w="1343" w:type="dxa"/>
            <w:tcBorders>
              <w:top w:val="nil"/>
              <w:left w:val="nil"/>
              <w:bottom w:val="single" w:sz="4" w:space="0" w:color="auto"/>
              <w:right w:val="single" w:sz="4" w:space="0" w:color="auto"/>
            </w:tcBorders>
            <w:shd w:val="clear" w:color="auto" w:fill="auto"/>
            <w:vAlign w:val="center"/>
            <w:hideMark/>
          </w:tcPr>
          <w:p w14:paraId="33CB65D7" w14:textId="77777777" w:rsidR="000B7647" w:rsidRDefault="000B7647" w:rsidP="000B7647">
            <w:pPr>
              <w:jc w:val="center"/>
              <w:rPr>
                <w:color w:val="000000"/>
                <w:sz w:val="18"/>
                <w:szCs w:val="18"/>
              </w:rPr>
            </w:pPr>
            <w:r>
              <w:rPr>
                <w:rFonts w:hint="eastAsia"/>
                <w:color w:val="000000"/>
                <w:sz w:val="18"/>
                <w:szCs w:val="18"/>
              </w:rPr>
              <w:t>灯具安装</w:t>
            </w:r>
          </w:p>
        </w:tc>
        <w:tc>
          <w:tcPr>
            <w:tcW w:w="2604" w:type="dxa"/>
            <w:tcBorders>
              <w:top w:val="nil"/>
              <w:left w:val="nil"/>
              <w:bottom w:val="single" w:sz="4" w:space="0" w:color="auto"/>
              <w:right w:val="single" w:sz="4" w:space="0" w:color="auto"/>
            </w:tcBorders>
            <w:shd w:val="clear" w:color="auto" w:fill="auto"/>
            <w:vAlign w:val="center"/>
            <w:hideMark/>
          </w:tcPr>
          <w:p w14:paraId="1D0EB5D6" w14:textId="77777777" w:rsidR="000B7647" w:rsidRDefault="000B7647" w:rsidP="000B7647">
            <w:pPr>
              <w:jc w:val="center"/>
              <w:rPr>
                <w:color w:val="000000"/>
                <w:sz w:val="18"/>
                <w:szCs w:val="18"/>
              </w:rPr>
            </w:pPr>
            <w:r>
              <w:rPr>
                <w:rFonts w:hint="eastAsia"/>
                <w:color w:val="000000"/>
                <w:sz w:val="18"/>
                <w:szCs w:val="18"/>
              </w:rPr>
              <w:t>1.名称:吸顶灯</w:t>
            </w:r>
            <w:r>
              <w:rPr>
                <w:rFonts w:hint="eastAsia"/>
                <w:color w:val="000000"/>
                <w:sz w:val="18"/>
                <w:szCs w:val="18"/>
              </w:rPr>
              <w:br/>
              <w:t>2.规格:1x28W</w:t>
            </w:r>
            <w:r>
              <w:rPr>
                <w:rFonts w:hint="eastAsia"/>
                <w:color w:val="000000"/>
                <w:sz w:val="18"/>
                <w:szCs w:val="18"/>
              </w:rPr>
              <w:br/>
              <w:t>3.安装形式:吸顶安装</w:t>
            </w:r>
          </w:p>
        </w:tc>
        <w:tc>
          <w:tcPr>
            <w:tcW w:w="906" w:type="dxa"/>
            <w:tcBorders>
              <w:top w:val="nil"/>
              <w:left w:val="nil"/>
              <w:bottom w:val="single" w:sz="4" w:space="0" w:color="auto"/>
              <w:right w:val="single" w:sz="4" w:space="0" w:color="auto"/>
            </w:tcBorders>
            <w:shd w:val="clear" w:color="auto" w:fill="auto"/>
            <w:vAlign w:val="center"/>
            <w:hideMark/>
          </w:tcPr>
          <w:p w14:paraId="58628637"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56C3E404"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340F46D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91D9AB2" w14:textId="77777777" w:rsidR="000B7647" w:rsidRDefault="000B7647" w:rsidP="000B7647">
            <w:pPr>
              <w:jc w:val="center"/>
              <w:rPr>
                <w:color w:val="000000"/>
                <w:sz w:val="18"/>
                <w:szCs w:val="18"/>
              </w:rPr>
            </w:pPr>
          </w:p>
        </w:tc>
      </w:tr>
      <w:tr w:rsidR="000B7647" w14:paraId="064DE679"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3356D8" w14:textId="0E8BF8A8" w:rsidR="000B7647" w:rsidRPr="000B7647" w:rsidRDefault="000B7647" w:rsidP="000B7647">
            <w:pPr>
              <w:jc w:val="center"/>
              <w:rPr>
                <w:color w:val="000000"/>
                <w:sz w:val="21"/>
                <w:szCs w:val="21"/>
              </w:rPr>
            </w:pPr>
            <w:r w:rsidRPr="000B7647">
              <w:rPr>
                <w:sz w:val="21"/>
                <w:szCs w:val="21"/>
              </w:rPr>
              <w:t>151</w:t>
            </w:r>
          </w:p>
        </w:tc>
        <w:tc>
          <w:tcPr>
            <w:tcW w:w="1343" w:type="dxa"/>
            <w:tcBorders>
              <w:top w:val="nil"/>
              <w:left w:val="nil"/>
              <w:bottom w:val="single" w:sz="4" w:space="0" w:color="auto"/>
              <w:right w:val="single" w:sz="4" w:space="0" w:color="auto"/>
            </w:tcBorders>
            <w:shd w:val="clear" w:color="auto" w:fill="auto"/>
            <w:vAlign w:val="center"/>
            <w:hideMark/>
          </w:tcPr>
          <w:p w14:paraId="3597A3B7" w14:textId="77777777" w:rsidR="000B7647" w:rsidRDefault="000B7647" w:rsidP="000B7647">
            <w:pPr>
              <w:jc w:val="center"/>
              <w:rPr>
                <w:color w:val="000000"/>
                <w:sz w:val="18"/>
                <w:szCs w:val="18"/>
              </w:rPr>
            </w:pPr>
            <w:r>
              <w:rPr>
                <w:rFonts w:hint="eastAsia"/>
                <w:color w:val="000000"/>
                <w:sz w:val="18"/>
                <w:szCs w:val="18"/>
              </w:rPr>
              <w:t>电气配线</w:t>
            </w:r>
          </w:p>
        </w:tc>
        <w:tc>
          <w:tcPr>
            <w:tcW w:w="2604" w:type="dxa"/>
            <w:tcBorders>
              <w:top w:val="nil"/>
              <w:left w:val="nil"/>
              <w:bottom w:val="single" w:sz="4" w:space="0" w:color="auto"/>
              <w:right w:val="single" w:sz="4" w:space="0" w:color="auto"/>
            </w:tcBorders>
            <w:shd w:val="clear" w:color="auto" w:fill="auto"/>
            <w:vAlign w:val="center"/>
            <w:hideMark/>
          </w:tcPr>
          <w:p w14:paraId="15707814" w14:textId="77777777" w:rsidR="000B7647" w:rsidRDefault="000B7647" w:rsidP="000B7647">
            <w:pPr>
              <w:jc w:val="center"/>
              <w:rPr>
                <w:color w:val="000000"/>
                <w:sz w:val="18"/>
                <w:szCs w:val="18"/>
              </w:rPr>
            </w:pPr>
            <w:r>
              <w:rPr>
                <w:rFonts w:hint="eastAsia"/>
                <w:color w:val="000000"/>
                <w:sz w:val="18"/>
                <w:szCs w:val="18"/>
              </w:rPr>
              <w:t>1.配线形式:配线</w:t>
            </w:r>
            <w:r>
              <w:rPr>
                <w:rFonts w:hint="eastAsia"/>
                <w:color w:val="000000"/>
                <w:sz w:val="18"/>
                <w:szCs w:val="18"/>
              </w:rPr>
              <w:br/>
              <w:t>2.导线型号、材质、规格:WDZ-BYJ4</w:t>
            </w:r>
            <w:r>
              <w:rPr>
                <w:rFonts w:hint="eastAsia"/>
                <w:color w:val="000000"/>
                <w:sz w:val="18"/>
                <w:szCs w:val="18"/>
              </w:rPr>
              <w:br/>
              <w:t>3.敷设部位或线制:穿管敷设</w:t>
            </w:r>
          </w:p>
        </w:tc>
        <w:tc>
          <w:tcPr>
            <w:tcW w:w="906" w:type="dxa"/>
            <w:tcBorders>
              <w:top w:val="nil"/>
              <w:left w:val="nil"/>
              <w:bottom w:val="single" w:sz="4" w:space="0" w:color="auto"/>
              <w:right w:val="single" w:sz="4" w:space="0" w:color="auto"/>
            </w:tcBorders>
            <w:shd w:val="clear" w:color="auto" w:fill="auto"/>
            <w:vAlign w:val="center"/>
            <w:hideMark/>
          </w:tcPr>
          <w:p w14:paraId="16BB4D8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2A9987E9" w14:textId="77777777" w:rsidR="000B7647" w:rsidRDefault="000B7647" w:rsidP="000B7647">
            <w:pPr>
              <w:jc w:val="center"/>
              <w:rPr>
                <w:color w:val="000000"/>
                <w:sz w:val="18"/>
                <w:szCs w:val="18"/>
              </w:rPr>
            </w:pPr>
            <w:r>
              <w:rPr>
                <w:rFonts w:hint="eastAsia"/>
                <w:color w:val="000000"/>
                <w:sz w:val="18"/>
                <w:szCs w:val="18"/>
              </w:rPr>
              <w:t>226.00</w:t>
            </w:r>
          </w:p>
        </w:tc>
        <w:tc>
          <w:tcPr>
            <w:tcW w:w="1129" w:type="dxa"/>
            <w:tcBorders>
              <w:top w:val="nil"/>
              <w:left w:val="nil"/>
              <w:bottom w:val="single" w:sz="4" w:space="0" w:color="auto"/>
              <w:right w:val="single" w:sz="4" w:space="0" w:color="auto"/>
            </w:tcBorders>
          </w:tcPr>
          <w:p w14:paraId="5EFFD00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6DBB8D1" w14:textId="77777777" w:rsidR="000B7647" w:rsidRDefault="000B7647" w:rsidP="000B7647">
            <w:pPr>
              <w:jc w:val="center"/>
              <w:rPr>
                <w:color w:val="000000"/>
                <w:sz w:val="18"/>
                <w:szCs w:val="18"/>
              </w:rPr>
            </w:pPr>
          </w:p>
        </w:tc>
      </w:tr>
      <w:tr w:rsidR="000B7647" w14:paraId="1E560D8E"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8F5A70" w14:textId="2ACEFB22" w:rsidR="000B7647" w:rsidRPr="000B7647" w:rsidRDefault="000B7647" w:rsidP="000B7647">
            <w:pPr>
              <w:jc w:val="center"/>
              <w:rPr>
                <w:color w:val="000000"/>
                <w:sz w:val="21"/>
                <w:szCs w:val="21"/>
              </w:rPr>
            </w:pPr>
            <w:r w:rsidRPr="000B7647">
              <w:rPr>
                <w:sz w:val="21"/>
                <w:szCs w:val="21"/>
              </w:rPr>
              <w:t>152</w:t>
            </w:r>
          </w:p>
        </w:tc>
        <w:tc>
          <w:tcPr>
            <w:tcW w:w="1343" w:type="dxa"/>
            <w:tcBorders>
              <w:top w:val="nil"/>
              <w:left w:val="nil"/>
              <w:bottom w:val="single" w:sz="4" w:space="0" w:color="auto"/>
              <w:right w:val="single" w:sz="4" w:space="0" w:color="auto"/>
            </w:tcBorders>
            <w:shd w:val="clear" w:color="auto" w:fill="auto"/>
            <w:vAlign w:val="center"/>
            <w:hideMark/>
          </w:tcPr>
          <w:p w14:paraId="178D7A85" w14:textId="77777777" w:rsidR="000B7647" w:rsidRDefault="000B7647" w:rsidP="000B7647">
            <w:pPr>
              <w:jc w:val="center"/>
              <w:rPr>
                <w:color w:val="000000"/>
                <w:sz w:val="18"/>
                <w:szCs w:val="18"/>
              </w:rPr>
            </w:pPr>
            <w:r>
              <w:rPr>
                <w:rFonts w:hint="eastAsia"/>
                <w:color w:val="000000"/>
                <w:sz w:val="18"/>
                <w:szCs w:val="18"/>
              </w:rPr>
              <w:t>电气配线</w:t>
            </w:r>
          </w:p>
        </w:tc>
        <w:tc>
          <w:tcPr>
            <w:tcW w:w="2604" w:type="dxa"/>
            <w:tcBorders>
              <w:top w:val="nil"/>
              <w:left w:val="nil"/>
              <w:bottom w:val="single" w:sz="4" w:space="0" w:color="auto"/>
              <w:right w:val="single" w:sz="4" w:space="0" w:color="auto"/>
            </w:tcBorders>
            <w:shd w:val="clear" w:color="auto" w:fill="auto"/>
            <w:vAlign w:val="center"/>
            <w:hideMark/>
          </w:tcPr>
          <w:p w14:paraId="29A1EF4C" w14:textId="77777777" w:rsidR="000B7647" w:rsidRDefault="000B7647" w:rsidP="000B7647">
            <w:pPr>
              <w:jc w:val="center"/>
              <w:rPr>
                <w:color w:val="000000"/>
                <w:sz w:val="18"/>
                <w:szCs w:val="18"/>
              </w:rPr>
            </w:pPr>
            <w:r>
              <w:rPr>
                <w:rFonts w:hint="eastAsia"/>
                <w:color w:val="000000"/>
                <w:sz w:val="18"/>
                <w:szCs w:val="18"/>
              </w:rPr>
              <w:t>1.配线形式:配线</w:t>
            </w:r>
            <w:r>
              <w:rPr>
                <w:rFonts w:hint="eastAsia"/>
                <w:color w:val="000000"/>
                <w:sz w:val="18"/>
                <w:szCs w:val="18"/>
              </w:rPr>
              <w:br/>
              <w:t>2.导线型号、材质、规格:WDZN-BYJ2.5</w:t>
            </w:r>
            <w:r>
              <w:rPr>
                <w:rFonts w:hint="eastAsia"/>
                <w:color w:val="000000"/>
                <w:sz w:val="18"/>
                <w:szCs w:val="18"/>
              </w:rPr>
              <w:br/>
              <w:t>3.敷设部位或线制:穿管敷设</w:t>
            </w:r>
          </w:p>
        </w:tc>
        <w:tc>
          <w:tcPr>
            <w:tcW w:w="906" w:type="dxa"/>
            <w:tcBorders>
              <w:top w:val="nil"/>
              <w:left w:val="nil"/>
              <w:bottom w:val="single" w:sz="4" w:space="0" w:color="auto"/>
              <w:right w:val="single" w:sz="4" w:space="0" w:color="auto"/>
            </w:tcBorders>
            <w:shd w:val="clear" w:color="auto" w:fill="auto"/>
            <w:vAlign w:val="center"/>
            <w:hideMark/>
          </w:tcPr>
          <w:p w14:paraId="44660C2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19EE04D3" w14:textId="77777777" w:rsidR="000B7647" w:rsidRDefault="000B7647" w:rsidP="000B7647">
            <w:pPr>
              <w:jc w:val="center"/>
              <w:rPr>
                <w:color w:val="000000"/>
                <w:sz w:val="18"/>
                <w:szCs w:val="18"/>
              </w:rPr>
            </w:pPr>
            <w:r>
              <w:rPr>
                <w:rFonts w:hint="eastAsia"/>
                <w:color w:val="000000"/>
                <w:sz w:val="18"/>
                <w:szCs w:val="18"/>
              </w:rPr>
              <w:t>270.00</w:t>
            </w:r>
          </w:p>
        </w:tc>
        <w:tc>
          <w:tcPr>
            <w:tcW w:w="1129" w:type="dxa"/>
            <w:tcBorders>
              <w:top w:val="nil"/>
              <w:left w:val="nil"/>
              <w:bottom w:val="single" w:sz="4" w:space="0" w:color="auto"/>
              <w:right w:val="single" w:sz="4" w:space="0" w:color="auto"/>
            </w:tcBorders>
          </w:tcPr>
          <w:p w14:paraId="5B3BCA6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FD08A4A" w14:textId="77777777" w:rsidR="000B7647" w:rsidRDefault="000B7647" w:rsidP="000B7647">
            <w:pPr>
              <w:jc w:val="center"/>
              <w:rPr>
                <w:color w:val="000000"/>
                <w:sz w:val="18"/>
                <w:szCs w:val="18"/>
              </w:rPr>
            </w:pPr>
          </w:p>
        </w:tc>
      </w:tr>
      <w:tr w:rsidR="000B7647" w14:paraId="7A3FB2B8"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652BDCD" w14:textId="6185005F" w:rsidR="000B7647" w:rsidRPr="000B7647" w:rsidRDefault="000B7647" w:rsidP="000B7647">
            <w:pPr>
              <w:jc w:val="center"/>
              <w:rPr>
                <w:color w:val="000000"/>
                <w:sz w:val="21"/>
                <w:szCs w:val="21"/>
              </w:rPr>
            </w:pPr>
            <w:r w:rsidRPr="000B7647">
              <w:rPr>
                <w:sz w:val="21"/>
                <w:szCs w:val="21"/>
              </w:rPr>
              <w:t>153</w:t>
            </w:r>
          </w:p>
        </w:tc>
        <w:tc>
          <w:tcPr>
            <w:tcW w:w="1343" w:type="dxa"/>
            <w:tcBorders>
              <w:top w:val="nil"/>
              <w:left w:val="nil"/>
              <w:bottom w:val="single" w:sz="4" w:space="0" w:color="auto"/>
              <w:right w:val="single" w:sz="4" w:space="0" w:color="auto"/>
            </w:tcBorders>
            <w:shd w:val="clear" w:color="auto" w:fill="auto"/>
            <w:vAlign w:val="center"/>
            <w:hideMark/>
          </w:tcPr>
          <w:p w14:paraId="0F484AAD" w14:textId="77777777" w:rsidR="000B7647" w:rsidRDefault="000B7647" w:rsidP="000B7647">
            <w:pPr>
              <w:jc w:val="center"/>
              <w:rPr>
                <w:color w:val="000000"/>
                <w:sz w:val="18"/>
                <w:szCs w:val="18"/>
              </w:rPr>
            </w:pPr>
            <w:r>
              <w:rPr>
                <w:rFonts w:hint="eastAsia"/>
                <w:color w:val="000000"/>
                <w:sz w:val="18"/>
                <w:szCs w:val="18"/>
              </w:rPr>
              <w:t>电气配管</w:t>
            </w:r>
          </w:p>
        </w:tc>
        <w:tc>
          <w:tcPr>
            <w:tcW w:w="2604" w:type="dxa"/>
            <w:tcBorders>
              <w:top w:val="nil"/>
              <w:left w:val="nil"/>
              <w:bottom w:val="single" w:sz="4" w:space="0" w:color="auto"/>
              <w:right w:val="single" w:sz="4" w:space="0" w:color="auto"/>
            </w:tcBorders>
            <w:shd w:val="clear" w:color="auto" w:fill="auto"/>
            <w:vAlign w:val="center"/>
            <w:hideMark/>
          </w:tcPr>
          <w:p w14:paraId="63658338" w14:textId="77777777" w:rsidR="000B7647" w:rsidRDefault="000B7647" w:rsidP="000B7647">
            <w:pPr>
              <w:jc w:val="center"/>
              <w:rPr>
                <w:color w:val="000000"/>
                <w:sz w:val="18"/>
                <w:szCs w:val="18"/>
              </w:rPr>
            </w:pPr>
            <w:r>
              <w:rPr>
                <w:rFonts w:hint="eastAsia"/>
                <w:color w:val="000000"/>
                <w:sz w:val="18"/>
                <w:szCs w:val="18"/>
              </w:rPr>
              <w:t>1.名称:配管</w:t>
            </w:r>
            <w:r>
              <w:rPr>
                <w:rFonts w:hint="eastAsia"/>
                <w:color w:val="000000"/>
                <w:sz w:val="18"/>
                <w:szCs w:val="18"/>
              </w:rPr>
              <w:br/>
              <w:t>2.材质:SC</w:t>
            </w:r>
            <w:r>
              <w:rPr>
                <w:rFonts w:hint="eastAsia"/>
                <w:color w:val="000000"/>
                <w:sz w:val="18"/>
                <w:szCs w:val="18"/>
              </w:rPr>
              <w:br/>
              <w:t>3.规格:25</w:t>
            </w:r>
          </w:p>
        </w:tc>
        <w:tc>
          <w:tcPr>
            <w:tcW w:w="906" w:type="dxa"/>
            <w:tcBorders>
              <w:top w:val="nil"/>
              <w:left w:val="nil"/>
              <w:bottom w:val="single" w:sz="4" w:space="0" w:color="auto"/>
              <w:right w:val="single" w:sz="4" w:space="0" w:color="auto"/>
            </w:tcBorders>
            <w:shd w:val="clear" w:color="auto" w:fill="auto"/>
            <w:vAlign w:val="center"/>
            <w:hideMark/>
          </w:tcPr>
          <w:p w14:paraId="4867FA46"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7F91DBB" w14:textId="77777777" w:rsidR="000B7647" w:rsidRDefault="000B7647" w:rsidP="000B7647">
            <w:pPr>
              <w:jc w:val="center"/>
              <w:rPr>
                <w:color w:val="000000"/>
                <w:sz w:val="18"/>
                <w:szCs w:val="18"/>
              </w:rPr>
            </w:pPr>
            <w:r>
              <w:rPr>
                <w:rFonts w:hint="eastAsia"/>
                <w:color w:val="000000"/>
                <w:sz w:val="18"/>
                <w:szCs w:val="18"/>
              </w:rPr>
              <w:t>108.00</w:t>
            </w:r>
          </w:p>
        </w:tc>
        <w:tc>
          <w:tcPr>
            <w:tcW w:w="1129" w:type="dxa"/>
            <w:tcBorders>
              <w:top w:val="nil"/>
              <w:left w:val="nil"/>
              <w:bottom w:val="single" w:sz="4" w:space="0" w:color="auto"/>
              <w:right w:val="single" w:sz="4" w:space="0" w:color="auto"/>
            </w:tcBorders>
          </w:tcPr>
          <w:p w14:paraId="0AF661A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0D31E4" w14:textId="77777777" w:rsidR="000B7647" w:rsidRDefault="000B7647" w:rsidP="000B7647">
            <w:pPr>
              <w:jc w:val="center"/>
              <w:rPr>
                <w:color w:val="000000"/>
                <w:sz w:val="18"/>
                <w:szCs w:val="18"/>
              </w:rPr>
            </w:pPr>
          </w:p>
        </w:tc>
      </w:tr>
      <w:tr w:rsidR="000B7647" w14:paraId="266E7B4A"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8B83434" w14:textId="466C1F1E" w:rsidR="000B7647" w:rsidRPr="000B7647" w:rsidRDefault="000B7647" w:rsidP="000B7647">
            <w:pPr>
              <w:jc w:val="center"/>
              <w:rPr>
                <w:color w:val="000000"/>
                <w:sz w:val="21"/>
                <w:szCs w:val="21"/>
              </w:rPr>
            </w:pPr>
            <w:r w:rsidRPr="000B7647">
              <w:rPr>
                <w:sz w:val="21"/>
                <w:szCs w:val="21"/>
              </w:rPr>
              <w:t>154</w:t>
            </w:r>
          </w:p>
        </w:tc>
        <w:tc>
          <w:tcPr>
            <w:tcW w:w="1343" w:type="dxa"/>
            <w:tcBorders>
              <w:top w:val="nil"/>
              <w:left w:val="nil"/>
              <w:bottom w:val="single" w:sz="4" w:space="0" w:color="auto"/>
              <w:right w:val="single" w:sz="4" w:space="0" w:color="auto"/>
            </w:tcBorders>
            <w:shd w:val="clear" w:color="auto" w:fill="auto"/>
            <w:vAlign w:val="center"/>
            <w:hideMark/>
          </w:tcPr>
          <w:p w14:paraId="4DB7965E" w14:textId="77777777" w:rsidR="000B7647" w:rsidRDefault="000B7647" w:rsidP="000B7647">
            <w:pPr>
              <w:jc w:val="center"/>
              <w:rPr>
                <w:color w:val="000000"/>
                <w:sz w:val="18"/>
                <w:szCs w:val="18"/>
              </w:rPr>
            </w:pPr>
            <w:r>
              <w:rPr>
                <w:rFonts w:hint="eastAsia"/>
                <w:color w:val="000000"/>
                <w:sz w:val="18"/>
                <w:szCs w:val="18"/>
              </w:rPr>
              <w:t>电缆桥架安装</w:t>
            </w:r>
          </w:p>
        </w:tc>
        <w:tc>
          <w:tcPr>
            <w:tcW w:w="2604" w:type="dxa"/>
            <w:tcBorders>
              <w:top w:val="nil"/>
              <w:left w:val="nil"/>
              <w:bottom w:val="single" w:sz="4" w:space="0" w:color="auto"/>
              <w:right w:val="single" w:sz="4" w:space="0" w:color="auto"/>
            </w:tcBorders>
            <w:shd w:val="clear" w:color="auto" w:fill="auto"/>
            <w:vAlign w:val="center"/>
            <w:hideMark/>
          </w:tcPr>
          <w:p w14:paraId="17106825" w14:textId="77777777" w:rsidR="000B7647" w:rsidRDefault="000B7647" w:rsidP="000B7647">
            <w:pPr>
              <w:jc w:val="center"/>
              <w:rPr>
                <w:color w:val="000000"/>
                <w:sz w:val="18"/>
                <w:szCs w:val="18"/>
              </w:rPr>
            </w:pPr>
            <w:r>
              <w:rPr>
                <w:rFonts w:hint="eastAsia"/>
                <w:color w:val="000000"/>
                <w:sz w:val="18"/>
                <w:szCs w:val="18"/>
              </w:rPr>
              <w:t>1.材质:强电</w:t>
            </w:r>
            <w:proofErr w:type="gramStart"/>
            <w:r>
              <w:rPr>
                <w:rFonts w:hint="eastAsia"/>
                <w:color w:val="000000"/>
                <w:sz w:val="18"/>
                <w:szCs w:val="18"/>
              </w:rPr>
              <w:t>金属槽盒</w:t>
            </w:r>
            <w:proofErr w:type="gramEnd"/>
            <w:r>
              <w:rPr>
                <w:rFonts w:hint="eastAsia"/>
                <w:color w:val="000000"/>
                <w:sz w:val="18"/>
                <w:szCs w:val="18"/>
              </w:rPr>
              <w:br/>
              <w:t>2.规格:200*100mm</w:t>
            </w:r>
            <w:r>
              <w:rPr>
                <w:rFonts w:hint="eastAsia"/>
                <w:color w:val="000000"/>
                <w:sz w:val="18"/>
                <w:szCs w:val="18"/>
              </w:rPr>
              <w:br/>
              <w:t>3.类型:含支架制作</w:t>
            </w:r>
          </w:p>
        </w:tc>
        <w:tc>
          <w:tcPr>
            <w:tcW w:w="906" w:type="dxa"/>
            <w:tcBorders>
              <w:top w:val="nil"/>
              <w:left w:val="nil"/>
              <w:bottom w:val="single" w:sz="4" w:space="0" w:color="auto"/>
              <w:right w:val="single" w:sz="4" w:space="0" w:color="auto"/>
            </w:tcBorders>
            <w:shd w:val="clear" w:color="auto" w:fill="auto"/>
            <w:vAlign w:val="center"/>
            <w:hideMark/>
          </w:tcPr>
          <w:p w14:paraId="6B781EAB"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A3D6E0B" w14:textId="77777777" w:rsidR="000B7647" w:rsidRDefault="000B7647" w:rsidP="000B7647">
            <w:pPr>
              <w:jc w:val="center"/>
              <w:rPr>
                <w:color w:val="000000"/>
                <w:sz w:val="18"/>
                <w:szCs w:val="18"/>
              </w:rPr>
            </w:pPr>
            <w:r>
              <w:rPr>
                <w:rFonts w:hint="eastAsia"/>
                <w:color w:val="000000"/>
                <w:sz w:val="18"/>
                <w:szCs w:val="18"/>
              </w:rPr>
              <w:t>72.00</w:t>
            </w:r>
          </w:p>
        </w:tc>
        <w:tc>
          <w:tcPr>
            <w:tcW w:w="1129" w:type="dxa"/>
            <w:tcBorders>
              <w:top w:val="nil"/>
              <w:left w:val="nil"/>
              <w:bottom w:val="single" w:sz="4" w:space="0" w:color="auto"/>
              <w:right w:val="single" w:sz="4" w:space="0" w:color="auto"/>
            </w:tcBorders>
          </w:tcPr>
          <w:p w14:paraId="21B399C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20266B" w14:textId="77777777" w:rsidR="000B7647" w:rsidRDefault="000B7647" w:rsidP="000B7647">
            <w:pPr>
              <w:jc w:val="center"/>
              <w:rPr>
                <w:color w:val="000000"/>
                <w:sz w:val="18"/>
                <w:szCs w:val="18"/>
              </w:rPr>
            </w:pPr>
          </w:p>
        </w:tc>
      </w:tr>
      <w:tr w:rsidR="000B7647" w14:paraId="0634FABB"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77C83FF" w14:textId="3CF29D3D" w:rsidR="000B7647" w:rsidRPr="000B7647" w:rsidRDefault="000B7647" w:rsidP="000B7647">
            <w:pPr>
              <w:jc w:val="center"/>
              <w:rPr>
                <w:color w:val="000000"/>
                <w:sz w:val="21"/>
                <w:szCs w:val="21"/>
              </w:rPr>
            </w:pPr>
            <w:r w:rsidRPr="000B7647">
              <w:rPr>
                <w:sz w:val="21"/>
                <w:szCs w:val="21"/>
              </w:rPr>
              <w:t>155</w:t>
            </w:r>
          </w:p>
        </w:tc>
        <w:tc>
          <w:tcPr>
            <w:tcW w:w="1343" w:type="dxa"/>
            <w:tcBorders>
              <w:top w:val="nil"/>
              <w:left w:val="nil"/>
              <w:bottom w:val="single" w:sz="4" w:space="0" w:color="auto"/>
              <w:right w:val="single" w:sz="4" w:space="0" w:color="auto"/>
            </w:tcBorders>
            <w:shd w:val="clear" w:color="auto" w:fill="auto"/>
            <w:vAlign w:val="center"/>
            <w:hideMark/>
          </w:tcPr>
          <w:p w14:paraId="7EE0D4BB" w14:textId="77777777" w:rsidR="000B7647" w:rsidRDefault="000B7647" w:rsidP="000B7647">
            <w:pPr>
              <w:jc w:val="center"/>
              <w:rPr>
                <w:color w:val="000000"/>
                <w:sz w:val="18"/>
                <w:szCs w:val="18"/>
              </w:rPr>
            </w:pPr>
            <w:r>
              <w:rPr>
                <w:rFonts w:hint="eastAsia"/>
                <w:color w:val="000000"/>
                <w:sz w:val="18"/>
                <w:szCs w:val="18"/>
              </w:rPr>
              <w:t>剔(凿)槽</w:t>
            </w:r>
          </w:p>
        </w:tc>
        <w:tc>
          <w:tcPr>
            <w:tcW w:w="2604" w:type="dxa"/>
            <w:tcBorders>
              <w:top w:val="nil"/>
              <w:left w:val="nil"/>
              <w:bottom w:val="single" w:sz="4" w:space="0" w:color="auto"/>
              <w:right w:val="single" w:sz="4" w:space="0" w:color="auto"/>
            </w:tcBorders>
            <w:shd w:val="clear" w:color="auto" w:fill="auto"/>
            <w:vAlign w:val="center"/>
            <w:hideMark/>
          </w:tcPr>
          <w:p w14:paraId="124DF6F5" w14:textId="77777777" w:rsidR="000B7647" w:rsidRDefault="000B7647" w:rsidP="000B7647">
            <w:pPr>
              <w:jc w:val="center"/>
              <w:rPr>
                <w:color w:val="000000"/>
                <w:sz w:val="18"/>
                <w:szCs w:val="18"/>
              </w:rPr>
            </w:pPr>
            <w:r>
              <w:rPr>
                <w:rFonts w:hint="eastAsia"/>
                <w:color w:val="000000"/>
                <w:sz w:val="18"/>
                <w:szCs w:val="18"/>
              </w:rPr>
              <w:t>1.名称:剔(凿)槽</w:t>
            </w:r>
            <w:r>
              <w:rPr>
                <w:rFonts w:hint="eastAsia"/>
                <w:color w:val="000000"/>
                <w:sz w:val="18"/>
                <w:szCs w:val="18"/>
              </w:rPr>
              <w:br/>
              <w:t>2.类型:管径(mm) 25以内</w:t>
            </w:r>
          </w:p>
        </w:tc>
        <w:tc>
          <w:tcPr>
            <w:tcW w:w="906" w:type="dxa"/>
            <w:tcBorders>
              <w:top w:val="nil"/>
              <w:left w:val="nil"/>
              <w:bottom w:val="single" w:sz="4" w:space="0" w:color="auto"/>
              <w:right w:val="single" w:sz="4" w:space="0" w:color="auto"/>
            </w:tcBorders>
            <w:shd w:val="clear" w:color="auto" w:fill="auto"/>
            <w:vAlign w:val="center"/>
            <w:hideMark/>
          </w:tcPr>
          <w:p w14:paraId="5407D391"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4B4C5537" w14:textId="77777777" w:rsidR="000B7647" w:rsidRDefault="000B7647" w:rsidP="000B7647">
            <w:pPr>
              <w:jc w:val="center"/>
              <w:rPr>
                <w:color w:val="000000"/>
                <w:sz w:val="18"/>
                <w:szCs w:val="18"/>
              </w:rPr>
            </w:pPr>
            <w:r>
              <w:rPr>
                <w:rFonts w:hint="eastAsia"/>
                <w:color w:val="000000"/>
                <w:sz w:val="18"/>
                <w:szCs w:val="18"/>
              </w:rPr>
              <w:t>41.00</w:t>
            </w:r>
          </w:p>
        </w:tc>
        <w:tc>
          <w:tcPr>
            <w:tcW w:w="1129" w:type="dxa"/>
            <w:tcBorders>
              <w:top w:val="nil"/>
              <w:left w:val="nil"/>
              <w:bottom w:val="single" w:sz="4" w:space="0" w:color="auto"/>
              <w:right w:val="single" w:sz="4" w:space="0" w:color="auto"/>
            </w:tcBorders>
          </w:tcPr>
          <w:p w14:paraId="4A6DFC4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8739C02" w14:textId="77777777" w:rsidR="000B7647" w:rsidRDefault="000B7647" w:rsidP="000B7647">
            <w:pPr>
              <w:jc w:val="center"/>
              <w:rPr>
                <w:color w:val="000000"/>
                <w:sz w:val="18"/>
                <w:szCs w:val="18"/>
              </w:rPr>
            </w:pPr>
          </w:p>
        </w:tc>
      </w:tr>
      <w:tr w:rsidR="000B7647" w14:paraId="77ED19E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83911B" w14:textId="4286F0BF" w:rsidR="000B7647" w:rsidRPr="000B7647" w:rsidRDefault="000B7647" w:rsidP="000B7647">
            <w:pPr>
              <w:jc w:val="center"/>
              <w:rPr>
                <w:color w:val="000000"/>
                <w:sz w:val="21"/>
                <w:szCs w:val="21"/>
              </w:rPr>
            </w:pPr>
            <w:r w:rsidRPr="000B7647">
              <w:rPr>
                <w:sz w:val="21"/>
                <w:szCs w:val="21"/>
              </w:rPr>
              <w:t>156</w:t>
            </w:r>
          </w:p>
        </w:tc>
        <w:tc>
          <w:tcPr>
            <w:tcW w:w="1343" w:type="dxa"/>
            <w:tcBorders>
              <w:top w:val="nil"/>
              <w:left w:val="nil"/>
              <w:bottom w:val="single" w:sz="4" w:space="0" w:color="auto"/>
              <w:right w:val="single" w:sz="4" w:space="0" w:color="auto"/>
            </w:tcBorders>
            <w:shd w:val="clear" w:color="auto" w:fill="auto"/>
            <w:vAlign w:val="center"/>
            <w:hideMark/>
          </w:tcPr>
          <w:p w14:paraId="076282FE" w14:textId="77777777" w:rsidR="000B7647" w:rsidRDefault="000B7647" w:rsidP="000B7647">
            <w:pPr>
              <w:jc w:val="center"/>
              <w:rPr>
                <w:color w:val="000000"/>
                <w:sz w:val="18"/>
                <w:szCs w:val="18"/>
              </w:rPr>
            </w:pPr>
            <w:r>
              <w:rPr>
                <w:rFonts w:hint="eastAsia"/>
                <w:color w:val="000000"/>
                <w:sz w:val="18"/>
                <w:szCs w:val="18"/>
              </w:rPr>
              <w:t>剔(凿)槽</w:t>
            </w:r>
          </w:p>
        </w:tc>
        <w:tc>
          <w:tcPr>
            <w:tcW w:w="2604" w:type="dxa"/>
            <w:tcBorders>
              <w:top w:val="nil"/>
              <w:left w:val="nil"/>
              <w:bottom w:val="single" w:sz="4" w:space="0" w:color="auto"/>
              <w:right w:val="single" w:sz="4" w:space="0" w:color="auto"/>
            </w:tcBorders>
            <w:shd w:val="clear" w:color="auto" w:fill="auto"/>
            <w:vAlign w:val="center"/>
            <w:hideMark/>
          </w:tcPr>
          <w:p w14:paraId="6947F701" w14:textId="77777777" w:rsidR="000B7647" w:rsidRDefault="000B7647" w:rsidP="000B7647">
            <w:pPr>
              <w:jc w:val="center"/>
              <w:rPr>
                <w:color w:val="000000"/>
                <w:sz w:val="18"/>
                <w:szCs w:val="18"/>
              </w:rPr>
            </w:pPr>
            <w:r>
              <w:rPr>
                <w:rFonts w:hint="eastAsia"/>
                <w:color w:val="000000"/>
                <w:sz w:val="18"/>
                <w:szCs w:val="18"/>
              </w:rPr>
              <w:t>1.名称:剔(凿)槽</w:t>
            </w:r>
            <w:r>
              <w:rPr>
                <w:rFonts w:hint="eastAsia"/>
                <w:color w:val="000000"/>
                <w:sz w:val="18"/>
                <w:szCs w:val="18"/>
              </w:rPr>
              <w:br/>
              <w:t>2.类型:管径(mm) 40以内</w:t>
            </w:r>
          </w:p>
        </w:tc>
        <w:tc>
          <w:tcPr>
            <w:tcW w:w="906" w:type="dxa"/>
            <w:tcBorders>
              <w:top w:val="nil"/>
              <w:left w:val="nil"/>
              <w:bottom w:val="single" w:sz="4" w:space="0" w:color="auto"/>
              <w:right w:val="single" w:sz="4" w:space="0" w:color="auto"/>
            </w:tcBorders>
            <w:shd w:val="clear" w:color="auto" w:fill="auto"/>
            <w:vAlign w:val="center"/>
            <w:hideMark/>
          </w:tcPr>
          <w:p w14:paraId="08DBCC11"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3304E76" w14:textId="77777777" w:rsidR="000B7647" w:rsidRDefault="000B7647" w:rsidP="000B7647">
            <w:pPr>
              <w:jc w:val="center"/>
              <w:rPr>
                <w:color w:val="000000"/>
                <w:sz w:val="18"/>
                <w:szCs w:val="18"/>
              </w:rPr>
            </w:pPr>
            <w:r>
              <w:rPr>
                <w:rFonts w:hint="eastAsia"/>
                <w:color w:val="000000"/>
                <w:sz w:val="18"/>
                <w:szCs w:val="18"/>
              </w:rPr>
              <w:t>59.00</w:t>
            </w:r>
          </w:p>
        </w:tc>
        <w:tc>
          <w:tcPr>
            <w:tcW w:w="1129" w:type="dxa"/>
            <w:tcBorders>
              <w:top w:val="nil"/>
              <w:left w:val="nil"/>
              <w:bottom w:val="single" w:sz="4" w:space="0" w:color="auto"/>
              <w:right w:val="single" w:sz="4" w:space="0" w:color="auto"/>
            </w:tcBorders>
          </w:tcPr>
          <w:p w14:paraId="1F3EFE1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EA70163" w14:textId="77777777" w:rsidR="000B7647" w:rsidRDefault="000B7647" w:rsidP="000B7647">
            <w:pPr>
              <w:jc w:val="center"/>
              <w:rPr>
                <w:color w:val="000000"/>
                <w:sz w:val="18"/>
                <w:szCs w:val="18"/>
              </w:rPr>
            </w:pPr>
          </w:p>
        </w:tc>
      </w:tr>
      <w:tr w:rsidR="000B7647" w14:paraId="652458B2"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E0815E0" w14:textId="4DCEA315" w:rsidR="000B7647" w:rsidRPr="000B7647" w:rsidRDefault="000B7647" w:rsidP="000B7647">
            <w:pPr>
              <w:jc w:val="center"/>
              <w:rPr>
                <w:color w:val="000000"/>
                <w:sz w:val="21"/>
                <w:szCs w:val="21"/>
              </w:rPr>
            </w:pPr>
            <w:r w:rsidRPr="000B7647">
              <w:rPr>
                <w:sz w:val="21"/>
                <w:szCs w:val="21"/>
              </w:rPr>
              <w:t>157</w:t>
            </w:r>
          </w:p>
        </w:tc>
        <w:tc>
          <w:tcPr>
            <w:tcW w:w="1343" w:type="dxa"/>
            <w:tcBorders>
              <w:top w:val="nil"/>
              <w:left w:val="nil"/>
              <w:bottom w:val="single" w:sz="4" w:space="0" w:color="auto"/>
              <w:right w:val="single" w:sz="4" w:space="0" w:color="auto"/>
            </w:tcBorders>
            <w:shd w:val="clear" w:color="auto" w:fill="auto"/>
            <w:vAlign w:val="center"/>
            <w:hideMark/>
          </w:tcPr>
          <w:p w14:paraId="773C138E" w14:textId="77777777" w:rsidR="000B7647" w:rsidRDefault="000B7647" w:rsidP="000B7647">
            <w:pPr>
              <w:jc w:val="center"/>
              <w:rPr>
                <w:color w:val="000000"/>
                <w:sz w:val="18"/>
                <w:szCs w:val="18"/>
              </w:rPr>
            </w:pPr>
            <w:r>
              <w:rPr>
                <w:rFonts w:hint="eastAsia"/>
                <w:color w:val="000000"/>
                <w:sz w:val="18"/>
                <w:szCs w:val="18"/>
              </w:rPr>
              <w:t>剔(凿)槽</w:t>
            </w:r>
          </w:p>
        </w:tc>
        <w:tc>
          <w:tcPr>
            <w:tcW w:w="2604" w:type="dxa"/>
            <w:tcBorders>
              <w:top w:val="nil"/>
              <w:left w:val="nil"/>
              <w:bottom w:val="single" w:sz="4" w:space="0" w:color="auto"/>
              <w:right w:val="single" w:sz="4" w:space="0" w:color="auto"/>
            </w:tcBorders>
            <w:shd w:val="clear" w:color="auto" w:fill="auto"/>
            <w:vAlign w:val="center"/>
            <w:hideMark/>
          </w:tcPr>
          <w:p w14:paraId="56C71EFA" w14:textId="77777777" w:rsidR="000B7647" w:rsidRDefault="000B7647" w:rsidP="000B7647">
            <w:pPr>
              <w:jc w:val="center"/>
              <w:rPr>
                <w:color w:val="000000"/>
                <w:sz w:val="18"/>
                <w:szCs w:val="18"/>
              </w:rPr>
            </w:pPr>
            <w:r>
              <w:rPr>
                <w:rFonts w:hint="eastAsia"/>
                <w:color w:val="000000"/>
                <w:sz w:val="18"/>
                <w:szCs w:val="18"/>
              </w:rPr>
              <w:t>1.名称:剔(凿)槽</w:t>
            </w:r>
            <w:r>
              <w:rPr>
                <w:rFonts w:hint="eastAsia"/>
                <w:color w:val="000000"/>
                <w:sz w:val="18"/>
                <w:szCs w:val="18"/>
              </w:rPr>
              <w:br/>
              <w:t>2.类型:管径(mm) 50以内</w:t>
            </w:r>
          </w:p>
        </w:tc>
        <w:tc>
          <w:tcPr>
            <w:tcW w:w="906" w:type="dxa"/>
            <w:tcBorders>
              <w:top w:val="nil"/>
              <w:left w:val="nil"/>
              <w:bottom w:val="single" w:sz="4" w:space="0" w:color="auto"/>
              <w:right w:val="single" w:sz="4" w:space="0" w:color="auto"/>
            </w:tcBorders>
            <w:shd w:val="clear" w:color="auto" w:fill="auto"/>
            <w:vAlign w:val="center"/>
            <w:hideMark/>
          </w:tcPr>
          <w:p w14:paraId="2FFC4858"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C70248B" w14:textId="77777777" w:rsidR="000B7647" w:rsidRDefault="000B7647" w:rsidP="000B7647">
            <w:pPr>
              <w:jc w:val="center"/>
              <w:rPr>
                <w:color w:val="000000"/>
                <w:sz w:val="18"/>
                <w:szCs w:val="18"/>
              </w:rPr>
            </w:pPr>
            <w:r>
              <w:rPr>
                <w:rFonts w:hint="eastAsia"/>
                <w:color w:val="000000"/>
                <w:sz w:val="18"/>
                <w:szCs w:val="18"/>
              </w:rPr>
              <w:t>32.00</w:t>
            </w:r>
          </w:p>
        </w:tc>
        <w:tc>
          <w:tcPr>
            <w:tcW w:w="1129" w:type="dxa"/>
            <w:tcBorders>
              <w:top w:val="nil"/>
              <w:left w:val="nil"/>
              <w:bottom w:val="single" w:sz="4" w:space="0" w:color="auto"/>
              <w:right w:val="single" w:sz="4" w:space="0" w:color="auto"/>
            </w:tcBorders>
          </w:tcPr>
          <w:p w14:paraId="7536DAC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47344D4" w14:textId="77777777" w:rsidR="000B7647" w:rsidRDefault="000B7647" w:rsidP="000B7647">
            <w:pPr>
              <w:jc w:val="center"/>
              <w:rPr>
                <w:color w:val="000000"/>
                <w:sz w:val="18"/>
                <w:szCs w:val="18"/>
              </w:rPr>
            </w:pPr>
          </w:p>
        </w:tc>
      </w:tr>
      <w:tr w:rsidR="000B7647" w14:paraId="6F3CAC6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E6BA325" w14:textId="0B53325A" w:rsidR="000B7647" w:rsidRPr="000B7647" w:rsidRDefault="000B7647" w:rsidP="000B7647">
            <w:pPr>
              <w:jc w:val="center"/>
              <w:rPr>
                <w:color w:val="000000"/>
                <w:sz w:val="21"/>
                <w:szCs w:val="21"/>
              </w:rPr>
            </w:pPr>
            <w:r w:rsidRPr="000B7647">
              <w:rPr>
                <w:rFonts w:hint="eastAsia"/>
                <w:sz w:val="21"/>
                <w:szCs w:val="21"/>
              </w:rPr>
              <w:t>十三</w:t>
            </w:r>
          </w:p>
        </w:tc>
        <w:tc>
          <w:tcPr>
            <w:tcW w:w="1343" w:type="dxa"/>
            <w:tcBorders>
              <w:top w:val="nil"/>
              <w:left w:val="nil"/>
              <w:bottom w:val="single" w:sz="4" w:space="0" w:color="auto"/>
              <w:right w:val="single" w:sz="4" w:space="0" w:color="auto"/>
            </w:tcBorders>
            <w:shd w:val="clear" w:color="auto" w:fill="auto"/>
            <w:vAlign w:val="center"/>
            <w:hideMark/>
          </w:tcPr>
          <w:p w14:paraId="425E8D4C" w14:textId="77777777" w:rsidR="000B7647" w:rsidRDefault="000B7647" w:rsidP="000B7647">
            <w:pPr>
              <w:jc w:val="center"/>
              <w:rPr>
                <w:color w:val="000000"/>
                <w:sz w:val="18"/>
                <w:szCs w:val="18"/>
              </w:rPr>
            </w:pPr>
            <w:r>
              <w:rPr>
                <w:rFonts w:hint="eastAsia"/>
                <w:color w:val="000000"/>
                <w:sz w:val="18"/>
                <w:szCs w:val="18"/>
              </w:rPr>
              <w:t>给排水工程</w:t>
            </w:r>
          </w:p>
        </w:tc>
        <w:tc>
          <w:tcPr>
            <w:tcW w:w="2604" w:type="dxa"/>
            <w:tcBorders>
              <w:top w:val="nil"/>
              <w:left w:val="nil"/>
              <w:bottom w:val="single" w:sz="4" w:space="0" w:color="auto"/>
              <w:right w:val="single" w:sz="4" w:space="0" w:color="auto"/>
            </w:tcBorders>
            <w:shd w:val="clear" w:color="auto" w:fill="auto"/>
            <w:vAlign w:val="center"/>
            <w:hideMark/>
          </w:tcPr>
          <w:p w14:paraId="405F61B2"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2633AF46"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27D7E07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FCA9BA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AC33E60" w14:textId="77777777" w:rsidR="000B7647" w:rsidRDefault="000B7647" w:rsidP="000B7647">
            <w:pPr>
              <w:jc w:val="center"/>
              <w:rPr>
                <w:color w:val="000000"/>
                <w:sz w:val="18"/>
                <w:szCs w:val="18"/>
              </w:rPr>
            </w:pPr>
          </w:p>
        </w:tc>
      </w:tr>
      <w:tr w:rsidR="000B7647" w14:paraId="260A01A2"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5AE1EB2" w14:textId="11BF5262" w:rsidR="000B7647" w:rsidRPr="000B7647" w:rsidRDefault="000B7647" w:rsidP="000B7647">
            <w:pPr>
              <w:jc w:val="center"/>
              <w:rPr>
                <w:color w:val="000000"/>
                <w:sz w:val="21"/>
                <w:szCs w:val="21"/>
              </w:rPr>
            </w:pPr>
            <w:r w:rsidRPr="000B7647">
              <w:rPr>
                <w:sz w:val="21"/>
                <w:szCs w:val="21"/>
              </w:rPr>
              <w:t>158</w:t>
            </w:r>
          </w:p>
        </w:tc>
        <w:tc>
          <w:tcPr>
            <w:tcW w:w="1343" w:type="dxa"/>
            <w:tcBorders>
              <w:top w:val="nil"/>
              <w:left w:val="nil"/>
              <w:bottom w:val="single" w:sz="4" w:space="0" w:color="auto"/>
              <w:right w:val="single" w:sz="4" w:space="0" w:color="auto"/>
            </w:tcBorders>
            <w:shd w:val="clear" w:color="auto" w:fill="auto"/>
            <w:vAlign w:val="center"/>
            <w:hideMark/>
          </w:tcPr>
          <w:p w14:paraId="03DC4625" w14:textId="77777777" w:rsidR="000B7647" w:rsidRDefault="000B7647" w:rsidP="000B7647">
            <w:pPr>
              <w:jc w:val="center"/>
              <w:rPr>
                <w:color w:val="000000"/>
                <w:sz w:val="18"/>
                <w:szCs w:val="18"/>
              </w:rPr>
            </w:pPr>
            <w:r>
              <w:rPr>
                <w:rFonts w:hint="eastAsia"/>
                <w:color w:val="000000"/>
                <w:sz w:val="18"/>
                <w:szCs w:val="18"/>
              </w:rPr>
              <w:t>给水管拆除</w:t>
            </w:r>
          </w:p>
        </w:tc>
        <w:tc>
          <w:tcPr>
            <w:tcW w:w="2604" w:type="dxa"/>
            <w:tcBorders>
              <w:top w:val="nil"/>
              <w:left w:val="nil"/>
              <w:bottom w:val="single" w:sz="4" w:space="0" w:color="auto"/>
              <w:right w:val="single" w:sz="4" w:space="0" w:color="auto"/>
            </w:tcBorders>
            <w:shd w:val="clear" w:color="auto" w:fill="auto"/>
            <w:vAlign w:val="center"/>
            <w:hideMark/>
          </w:tcPr>
          <w:p w14:paraId="347BA4C0" w14:textId="77777777" w:rsidR="000B7647" w:rsidRDefault="000B7647" w:rsidP="000B7647">
            <w:pPr>
              <w:jc w:val="center"/>
              <w:rPr>
                <w:color w:val="000000"/>
                <w:sz w:val="18"/>
                <w:szCs w:val="18"/>
              </w:rPr>
            </w:pPr>
            <w:r>
              <w:rPr>
                <w:rFonts w:hint="eastAsia"/>
                <w:color w:val="000000"/>
                <w:sz w:val="18"/>
                <w:szCs w:val="18"/>
              </w:rPr>
              <w:t>1.拆除给水管</w:t>
            </w:r>
            <w:r>
              <w:rPr>
                <w:rFonts w:hint="eastAsia"/>
                <w:color w:val="000000"/>
                <w:sz w:val="18"/>
                <w:szCs w:val="18"/>
              </w:rPr>
              <w:br/>
              <w:t>2.材质、规格:给水管线拆除DN100</w:t>
            </w:r>
            <w:proofErr w:type="gramStart"/>
            <w:r>
              <w:rPr>
                <w:rFonts w:hint="eastAsia"/>
                <w:color w:val="000000"/>
                <w:sz w:val="18"/>
                <w:szCs w:val="18"/>
              </w:rPr>
              <w:t>以内</w:t>
            </w:r>
            <w:proofErr w:type="gramEnd"/>
            <w:r>
              <w:rPr>
                <w:rFonts w:hint="eastAsia"/>
                <w:color w:val="000000"/>
                <w:sz w:val="18"/>
                <w:szCs w:val="18"/>
              </w:rPr>
              <w:br/>
              <w:t>3.满足规范及设计要求</w:t>
            </w:r>
          </w:p>
        </w:tc>
        <w:tc>
          <w:tcPr>
            <w:tcW w:w="906" w:type="dxa"/>
            <w:tcBorders>
              <w:top w:val="nil"/>
              <w:left w:val="nil"/>
              <w:bottom w:val="single" w:sz="4" w:space="0" w:color="auto"/>
              <w:right w:val="single" w:sz="4" w:space="0" w:color="auto"/>
            </w:tcBorders>
            <w:shd w:val="clear" w:color="auto" w:fill="auto"/>
            <w:vAlign w:val="center"/>
            <w:hideMark/>
          </w:tcPr>
          <w:p w14:paraId="066C3325"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FF2BA4D" w14:textId="77777777" w:rsidR="000B7647" w:rsidRDefault="000B7647" w:rsidP="000B7647">
            <w:pPr>
              <w:jc w:val="center"/>
              <w:rPr>
                <w:color w:val="000000"/>
                <w:sz w:val="18"/>
                <w:szCs w:val="18"/>
              </w:rPr>
            </w:pPr>
            <w:r>
              <w:rPr>
                <w:rFonts w:hint="eastAsia"/>
                <w:color w:val="000000"/>
                <w:sz w:val="18"/>
                <w:szCs w:val="18"/>
              </w:rPr>
              <w:t>135.00</w:t>
            </w:r>
          </w:p>
        </w:tc>
        <w:tc>
          <w:tcPr>
            <w:tcW w:w="1129" w:type="dxa"/>
            <w:tcBorders>
              <w:top w:val="nil"/>
              <w:left w:val="nil"/>
              <w:bottom w:val="single" w:sz="4" w:space="0" w:color="auto"/>
              <w:right w:val="single" w:sz="4" w:space="0" w:color="auto"/>
            </w:tcBorders>
          </w:tcPr>
          <w:p w14:paraId="1DE20E1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4435469" w14:textId="77777777" w:rsidR="000B7647" w:rsidRDefault="000B7647" w:rsidP="000B7647">
            <w:pPr>
              <w:jc w:val="center"/>
              <w:rPr>
                <w:color w:val="000000"/>
                <w:sz w:val="18"/>
                <w:szCs w:val="18"/>
              </w:rPr>
            </w:pPr>
          </w:p>
        </w:tc>
      </w:tr>
      <w:tr w:rsidR="000B7647" w14:paraId="059ED6F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8ED743F" w14:textId="73C8291A" w:rsidR="000B7647" w:rsidRPr="000B7647" w:rsidRDefault="000B7647" w:rsidP="000B7647">
            <w:pPr>
              <w:jc w:val="center"/>
              <w:rPr>
                <w:color w:val="000000"/>
                <w:sz w:val="21"/>
                <w:szCs w:val="21"/>
              </w:rPr>
            </w:pPr>
            <w:r w:rsidRPr="000B7647">
              <w:rPr>
                <w:sz w:val="21"/>
                <w:szCs w:val="21"/>
              </w:rPr>
              <w:t>159</w:t>
            </w:r>
          </w:p>
        </w:tc>
        <w:tc>
          <w:tcPr>
            <w:tcW w:w="1343" w:type="dxa"/>
            <w:tcBorders>
              <w:top w:val="nil"/>
              <w:left w:val="nil"/>
              <w:bottom w:val="single" w:sz="4" w:space="0" w:color="auto"/>
              <w:right w:val="single" w:sz="4" w:space="0" w:color="auto"/>
            </w:tcBorders>
            <w:shd w:val="clear" w:color="auto" w:fill="auto"/>
            <w:vAlign w:val="center"/>
            <w:hideMark/>
          </w:tcPr>
          <w:p w14:paraId="78919144" w14:textId="77777777" w:rsidR="000B7647" w:rsidRDefault="000B7647" w:rsidP="000B7647">
            <w:pPr>
              <w:jc w:val="center"/>
              <w:rPr>
                <w:color w:val="000000"/>
                <w:sz w:val="18"/>
                <w:szCs w:val="18"/>
              </w:rPr>
            </w:pPr>
            <w:r>
              <w:rPr>
                <w:rFonts w:hint="eastAsia"/>
                <w:color w:val="000000"/>
                <w:sz w:val="18"/>
                <w:szCs w:val="18"/>
              </w:rPr>
              <w:t>给水管拆除</w:t>
            </w:r>
          </w:p>
        </w:tc>
        <w:tc>
          <w:tcPr>
            <w:tcW w:w="2604" w:type="dxa"/>
            <w:tcBorders>
              <w:top w:val="nil"/>
              <w:left w:val="nil"/>
              <w:bottom w:val="single" w:sz="4" w:space="0" w:color="auto"/>
              <w:right w:val="single" w:sz="4" w:space="0" w:color="auto"/>
            </w:tcBorders>
            <w:shd w:val="clear" w:color="auto" w:fill="auto"/>
            <w:vAlign w:val="center"/>
            <w:hideMark/>
          </w:tcPr>
          <w:p w14:paraId="037ECBA1" w14:textId="77777777" w:rsidR="000B7647" w:rsidRDefault="000B7647" w:rsidP="000B7647">
            <w:pPr>
              <w:jc w:val="center"/>
              <w:rPr>
                <w:color w:val="000000"/>
                <w:sz w:val="18"/>
                <w:szCs w:val="18"/>
              </w:rPr>
            </w:pPr>
            <w:r>
              <w:rPr>
                <w:rFonts w:hint="eastAsia"/>
                <w:color w:val="000000"/>
                <w:sz w:val="18"/>
                <w:szCs w:val="18"/>
              </w:rPr>
              <w:t>1.拆除给水管</w:t>
            </w:r>
            <w:r>
              <w:rPr>
                <w:rFonts w:hint="eastAsia"/>
                <w:color w:val="000000"/>
                <w:sz w:val="18"/>
                <w:szCs w:val="18"/>
              </w:rPr>
              <w:br/>
              <w:t>2.材质、规格:给水管线拆除DN50</w:t>
            </w:r>
            <w:proofErr w:type="gramStart"/>
            <w:r>
              <w:rPr>
                <w:rFonts w:hint="eastAsia"/>
                <w:color w:val="000000"/>
                <w:sz w:val="18"/>
                <w:szCs w:val="18"/>
              </w:rPr>
              <w:t>以内</w:t>
            </w:r>
            <w:proofErr w:type="gramEnd"/>
            <w:r>
              <w:rPr>
                <w:rFonts w:hint="eastAsia"/>
                <w:color w:val="000000"/>
                <w:sz w:val="18"/>
                <w:szCs w:val="18"/>
              </w:rPr>
              <w:br/>
              <w:t>3.满足规范及设计要求</w:t>
            </w:r>
          </w:p>
        </w:tc>
        <w:tc>
          <w:tcPr>
            <w:tcW w:w="906" w:type="dxa"/>
            <w:tcBorders>
              <w:top w:val="nil"/>
              <w:left w:val="nil"/>
              <w:bottom w:val="single" w:sz="4" w:space="0" w:color="auto"/>
              <w:right w:val="single" w:sz="4" w:space="0" w:color="auto"/>
            </w:tcBorders>
            <w:shd w:val="clear" w:color="auto" w:fill="auto"/>
            <w:vAlign w:val="center"/>
            <w:hideMark/>
          </w:tcPr>
          <w:p w14:paraId="32567E96"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B430294" w14:textId="77777777" w:rsidR="000B7647" w:rsidRDefault="000B7647" w:rsidP="000B7647">
            <w:pPr>
              <w:jc w:val="center"/>
              <w:rPr>
                <w:color w:val="000000"/>
                <w:sz w:val="18"/>
                <w:szCs w:val="18"/>
              </w:rPr>
            </w:pPr>
            <w:r>
              <w:rPr>
                <w:rFonts w:hint="eastAsia"/>
                <w:color w:val="000000"/>
                <w:sz w:val="18"/>
                <w:szCs w:val="18"/>
              </w:rPr>
              <w:t>108.00</w:t>
            </w:r>
          </w:p>
        </w:tc>
        <w:tc>
          <w:tcPr>
            <w:tcW w:w="1129" w:type="dxa"/>
            <w:tcBorders>
              <w:top w:val="nil"/>
              <w:left w:val="nil"/>
              <w:bottom w:val="single" w:sz="4" w:space="0" w:color="auto"/>
              <w:right w:val="single" w:sz="4" w:space="0" w:color="auto"/>
            </w:tcBorders>
          </w:tcPr>
          <w:p w14:paraId="14C6C98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2EDB46" w14:textId="77777777" w:rsidR="000B7647" w:rsidRDefault="000B7647" w:rsidP="000B7647">
            <w:pPr>
              <w:jc w:val="center"/>
              <w:rPr>
                <w:color w:val="000000"/>
                <w:sz w:val="18"/>
                <w:szCs w:val="18"/>
              </w:rPr>
            </w:pPr>
          </w:p>
        </w:tc>
      </w:tr>
      <w:tr w:rsidR="000B7647" w14:paraId="0B85FF4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AA511F" w14:textId="60DDD0CA" w:rsidR="000B7647" w:rsidRPr="000B7647" w:rsidRDefault="000B7647" w:rsidP="000B7647">
            <w:pPr>
              <w:jc w:val="center"/>
              <w:rPr>
                <w:color w:val="000000"/>
                <w:sz w:val="21"/>
                <w:szCs w:val="21"/>
              </w:rPr>
            </w:pPr>
            <w:r w:rsidRPr="000B7647">
              <w:rPr>
                <w:sz w:val="21"/>
                <w:szCs w:val="21"/>
              </w:rPr>
              <w:t>160</w:t>
            </w:r>
          </w:p>
        </w:tc>
        <w:tc>
          <w:tcPr>
            <w:tcW w:w="1343" w:type="dxa"/>
            <w:tcBorders>
              <w:top w:val="nil"/>
              <w:left w:val="nil"/>
              <w:bottom w:val="single" w:sz="4" w:space="0" w:color="auto"/>
              <w:right w:val="single" w:sz="4" w:space="0" w:color="auto"/>
            </w:tcBorders>
            <w:shd w:val="clear" w:color="auto" w:fill="auto"/>
            <w:vAlign w:val="center"/>
            <w:hideMark/>
          </w:tcPr>
          <w:p w14:paraId="55F6E85A"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7C3CB995"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2.规格：DN15</w:t>
            </w:r>
          </w:p>
        </w:tc>
        <w:tc>
          <w:tcPr>
            <w:tcW w:w="906" w:type="dxa"/>
            <w:tcBorders>
              <w:top w:val="nil"/>
              <w:left w:val="nil"/>
              <w:bottom w:val="single" w:sz="4" w:space="0" w:color="auto"/>
              <w:right w:val="single" w:sz="4" w:space="0" w:color="auto"/>
            </w:tcBorders>
            <w:shd w:val="clear" w:color="auto" w:fill="auto"/>
            <w:vAlign w:val="center"/>
            <w:hideMark/>
          </w:tcPr>
          <w:p w14:paraId="40A870C1"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18FA7E0C" w14:textId="77777777" w:rsidR="000B7647" w:rsidRDefault="000B7647" w:rsidP="000B7647">
            <w:pPr>
              <w:jc w:val="center"/>
              <w:rPr>
                <w:color w:val="000000"/>
                <w:sz w:val="18"/>
                <w:szCs w:val="18"/>
              </w:rPr>
            </w:pPr>
            <w:r>
              <w:rPr>
                <w:rFonts w:hint="eastAsia"/>
                <w:color w:val="000000"/>
                <w:sz w:val="18"/>
                <w:szCs w:val="18"/>
              </w:rPr>
              <w:t>72.00</w:t>
            </w:r>
          </w:p>
        </w:tc>
        <w:tc>
          <w:tcPr>
            <w:tcW w:w="1129" w:type="dxa"/>
            <w:tcBorders>
              <w:top w:val="nil"/>
              <w:left w:val="nil"/>
              <w:bottom w:val="single" w:sz="4" w:space="0" w:color="auto"/>
              <w:right w:val="single" w:sz="4" w:space="0" w:color="auto"/>
            </w:tcBorders>
          </w:tcPr>
          <w:p w14:paraId="5CC2555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650F9A5" w14:textId="77777777" w:rsidR="000B7647" w:rsidRDefault="000B7647" w:rsidP="000B7647">
            <w:pPr>
              <w:jc w:val="center"/>
              <w:rPr>
                <w:color w:val="000000"/>
                <w:sz w:val="18"/>
                <w:szCs w:val="18"/>
              </w:rPr>
            </w:pPr>
          </w:p>
        </w:tc>
      </w:tr>
      <w:tr w:rsidR="000B7647" w14:paraId="743109E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E9EA2C1" w14:textId="389FC973" w:rsidR="000B7647" w:rsidRPr="000B7647" w:rsidRDefault="000B7647" w:rsidP="000B7647">
            <w:pPr>
              <w:jc w:val="center"/>
              <w:rPr>
                <w:color w:val="000000"/>
                <w:sz w:val="21"/>
                <w:szCs w:val="21"/>
              </w:rPr>
            </w:pPr>
            <w:r w:rsidRPr="000B7647">
              <w:rPr>
                <w:sz w:val="21"/>
                <w:szCs w:val="21"/>
              </w:rPr>
              <w:t>161</w:t>
            </w:r>
          </w:p>
        </w:tc>
        <w:tc>
          <w:tcPr>
            <w:tcW w:w="1343" w:type="dxa"/>
            <w:tcBorders>
              <w:top w:val="nil"/>
              <w:left w:val="nil"/>
              <w:bottom w:val="single" w:sz="4" w:space="0" w:color="auto"/>
              <w:right w:val="single" w:sz="4" w:space="0" w:color="auto"/>
            </w:tcBorders>
            <w:shd w:val="clear" w:color="auto" w:fill="auto"/>
            <w:vAlign w:val="center"/>
            <w:hideMark/>
          </w:tcPr>
          <w:p w14:paraId="16D691CB"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40A3DDC1"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2.规格：DN25</w:t>
            </w:r>
          </w:p>
        </w:tc>
        <w:tc>
          <w:tcPr>
            <w:tcW w:w="906" w:type="dxa"/>
            <w:tcBorders>
              <w:top w:val="nil"/>
              <w:left w:val="nil"/>
              <w:bottom w:val="single" w:sz="4" w:space="0" w:color="auto"/>
              <w:right w:val="single" w:sz="4" w:space="0" w:color="auto"/>
            </w:tcBorders>
            <w:shd w:val="clear" w:color="auto" w:fill="auto"/>
            <w:vAlign w:val="center"/>
            <w:hideMark/>
          </w:tcPr>
          <w:p w14:paraId="697F1A1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4C19C50B" w14:textId="77777777" w:rsidR="000B7647" w:rsidRDefault="000B7647" w:rsidP="000B7647">
            <w:pPr>
              <w:jc w:val="center"/>
              <w:rPr>
                <w:color w:val="000000"/>
                <w:sz w:val="18"/>
                <w:szCs w:val="18"/>
              </w:rPr>
            </w:pPr>
            <w:r>
              <w:rPr>
                <w:rFonts w:hint="eastAsia"/>
                <w:color w:val="000000"/>
                <w:sz w:val="18"/>
                <w:szCs w:val="18"/>
              </w:rPr>
              <w:t>58.00</w:t>
            </w:r>
          </w:p>
        </w:tc>
        <w:tc>
          <w:tcPr>
            <w:tcW w:w="1129" w:type="dxa"/>
            <w:tcBorders>
              <w:top w:val="nil"/>
              <w:left w:val="nil"/>
              <w:bottom w:val="single" w:sz="4" w:space="0" w:color="auto"/>
              <w:right w:val="single" w:sz="4" w:space="0" w:color="auto"/>
            </w:tcBorders>
          </w:tcPr>
          <w:p w14:paraId="13A9102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7DDD494" w14:textId="77777777" w:rsidR="000B7647" w:rsidRDefault="000B7647" w:rsidP="000B7647">
            <w:pPr>
              <w:jc w:val="center"/>
              <w:rPr>
                <w:color w:val="000000"/>
                <w:sz w:val="18"/>
                <w:szCs w:val="18"/>
              </w:rPr>
            </w:pPr>
          </w:p>
        </w:tc>
      </w:tr>
      <w:tr w:rsidR="000B7647" w14:paraId="7E9943E9"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854EDF5" w14:textId="6500021D" w:rsidR="000B7647" w:rsidRPr="000B7647" w:rsidRDefault="000B7647" w:rsidP="000B7647">
            <w:pPr>
              <w:jc w:val="center"/>
              <w:rPr>
                <w:color w:val="000000"/>
                <w:sz w:val="21"/>
                <w:szCs w:val="21"/>
              </w:rPr>
            </w:pPr>
            <w:r w:rsidRPr="000B7647">
              <w:rPr>
                <w:sz w:val="21"/>
                <w:szCs w:val="21"/>
              </w:rPr>
              <w:t>162</w:t>
            </w:r>
          </w:p>
        </w:tc>
        <w:tc>
          <w:tcPr>
            <w:tcW w:w="1343" w:type="dxa"/>
            <w:tcBorders>
              <w:top w:val="nil"/>
              <w:left w:val="nil"/>
              <w:bottom w:val="single" w:sz="4" w:space="0" w:color="auto"/>
              <w:right w:val="single" w:sz="4" w:space="0" w:color="auto"/>
            </w:tcBorders>
            <w:shd w:val="clear" w:color="auto" w:fill="auto"/>
            <w:vAlign w:val="center"/>
            <w:hideMark/>
          </w:tcPr>
          <w:p w14:paraId="0D39952B"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751C38D5"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2.规格：DN32</w:t>
            </w:r>
          </w:p>
        </w:tc>
        <w:tc>
          <w:tcPr>
            <w:tcW w:w="906" w:type="dxa"/>
            <w:tcBorders>
              <w:top w:val="nil"/>
              <w:left w:val="nil"/>
              <w:bottom w:val="single" w:sz="4" w:space="0" w:color="auto"/>
              <w:right w:val="single" w:sz="4" w:space="0" w:color="auto"/>
            </w:tcBorders>
            <w:shd w:val="clear" w:color="auto" w:fill="auto"/>
            <w:vAlign w:val="center"/>
            <w:hideMark/>
          </w:tcPr>
          <w:p w14:paraId="56BD35A5"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3BFD4EE" w14:textId="77777777" w:rsidR="000B7647" w:rsidRDefault="000B7647" w:rsidP="000B7647">
            <w:pPr>
              <w:jc w:val="center"/>
              <w:rPr>
                <w:color w:val="000000"/>
                <w:sz w:val="18"/>
                <w:szCs w:val="18"/>
              </w:rPr>
            </w:pPr>
            <w:r>
              <w:rPr>
                <w:rFonts w:hint="eastAsia"/>
                <w:color w:val="000000"/>
                <w:sz w:val="18"/>
                <w:szCs w:val="18"/>
              </w:rPr>
              <w:t>40.00</w:t>
            </w:r>
          </w:p>
        </w:tc>
        <w:tc>
          <w:tcPr>
            <w:tcW w:w="1129" w:type="dxa"/>
            <w:tcBorders>
              <w:top w:val="nil"/>
              <w:left w:val="nil"/>
              <w:bottom w:val="single" w:sz="4" w:space="0" w:color="auto"/>
              <w:right w:val="single" w:sz="4" w:space="0" w:color="auto"/>
            </w:tcBorders>
          </w:tcPr>
          <w:p w14:paraId="61588E1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D4F19B0" w14:textId="77777777" w:rsidR="000B7647" w:rsidRDefault="000B7647" w:rsidP="000B7647">
            <w:pPr>
              <w:jc w:val="center"/>
              <w:rPr>
                <w:color w:val="000000"/>
                <w:sz w:val="18"/>
                <w:szCs w:val="18"/>
              </w:rPr>
            </w:pPr>
          </w:p>
        </w:tc>
      </w:tr>
      <w:tr w:rsidR="000B7647" w14:paraId="14DF1F40"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8CF2CB7" w14:textId="4C5DFB5C" w:rsidR="000B7647" w:rsidRPr="000B7647" w:rsidRDefault="000B7647" w:rsidP="000B7647">
            <w:pPr>
              <w:jc w:val="center"/>
              <w:rPr>
                <w:color w:val="000000"/>
                <w:sz w:val="21"/>
                <w:szCs w:val="21"/>
              </w:rPr>
            </w:pPr>
            <w:r w:rsidRPr="000B7647">
              <w:rPr>
                <w:sz w:val="21"/>
                <w:szCs w:val="21"/>
              </w:rPr>
              <w:t>163</w:t>
            </w:r>
          </w:p>
        </w:tc>
        <w:tc>
          <w:tcPr>
            <w:tcW w:w="1343" w:type="dxa"/>
            <w:tcBorders>
              <w:top w:val="nil"/>
              <w:left w:val="nil"/>
              <w:bottom w:val="single" w:sz="4" w:space="0" w:color="auto"/>
              <w:right w:val="single" w:sz="4" w:space="0" w:color="auto"/>
            </w:tcBorders>
            <w:shd w:val="clear" w:color="auto" w:fill="auto"/>
            <w:vAlign w:val="center"/>
            <w:hideMark/>
          </w:tcPr>
          <w:p w14:paraId="1EF3580D"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7885AFF4"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2.规格：DN40</w:t>
            </w:r>
          </w:p>
        </w:tc>
        <w:tc>
          <w:tcPr>
            <w:tcW w:w="906" w:type="dxa"/>
            <w:tcBorders>
              <w:top w:val="nil"/>
              <w:left w:val="nil"/>
              <w:bottom w:val="single" w:sz="4" w:space="0" w:color="auto"/>
              <w:right w:val="single" w:sz="4" w:space="0" w:color="auto"/>
            </w:tcBorders>
            <w:shd w:val="clear" w:color="auto" w:fill="auto"/>
            <w:vAlign w:val="center"/>
            <w:hideMark/>
          </w:tcPr>
          <w:p w14:paraId="3BBC1D8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AC67214" w14:textId="77777777" w:rsidR="000B7647" w:rsidRDefault="000B7647" w:rsidP="000B7647">
            <w:pPr>
              <w:jc w:val="center"/>
              <w:rPr>
                <w:color w:val="000000"/>
                <w:sz w:val="18"/>
                <w:szCs w:val="18"/>
              </w:rPr>
            </w:pPr>
            <w:r>
              <w:rPr>
                <w:rFonts w:hint="eastAsia"/>
                <w:color w:val="000000"/>
                <w:sz w:val="18"/>
                <w:szCs w:val="18"/>
              </w:rPr>
              <w:t>38.00</w:t>
            </w:r>
          </w:p>
        </w:tc>
        <w:tc>
          <w:tcPr>
            <w:tcW w:w="1129" w:type="dxa"/>
            <w:tcBorders>
              <w:top w:val="nil"/>
              <w:left w:val="nil"/>
              <w:bottom w:val="single" w:sz="4" w:space="0" w:color="auto"/>
              <w:right w:val="single" w:sz="4" w:space="0" w:color="auto"/>
            </w:tcBorders>
          </w:tcPr>
          <w:p w14:paraId="6A134A8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11EC7AE" w14:textId="77777777" w:rsidR="000B7647" w:rsidRDefault="000B7647" w:rsidP="000B7647">
            <w:pPr>
              <w:jc w:val="center"/>
              <w:rPr>
                <w:color w:val="000000"/>
                <w:sz w:val="18"/>
                <w:szCs w:val="18"/>
              </w:rPr>
            </w:pPr>
          </w:p>
        </w:tc>
      </w:tr>
      <w:tr w:rsidR="000B7647" w14:paraId="12622207"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EBEA734" w14:textId="4C80D6AE" w:rsidR="000B7647" w:rsidRPr="000B7647" w:rsidRDefault="000B7647" w:rsidP="000B7647">
            <w:pPr>
              <w:jc w:val="center"/>
              <w:rPr>
                <w:color w:val="000000"/>
                <w:sz w:val="21"/>
                <w:szCs w:val="21"/>
              </w:rPr>
            </w:pPr>
            <w:r w:rsidRPr="000B7647">
              <w:rPr>
                <w:sz w:val="21"/>
                <w:szCs w:val="21"/>
              </w:rPr>
              <w:t>164</w:t>
            </w:r>
          </w:p>
        </w:tc>
        <w:tc>
          <w:tcPr>
            <w:tcW w:w="1343" w:type="dxa"/>
            <w:tcBorders>
              <w:top w:val="nil"/>
              <w:left w:val="nil"/>
              <w:bottom w:val="single" w:sz="4" w:space="0" w:color="auto"/>
              <w:right w:val="single" w:sz="4" w:space="0" w:color="auto"/>
            </w:tcBorders>
            <w:shd w:val="clear" w:color="auto" w:fill="auto"/>
            <w:vAlign w:val="center"/>
            <w:hideMark/>
          </w:tcPr>
          <w:p w14:paraId="032149C7"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2F1804DA"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2.规格：DN50</w:t>
            </w:r>
          </w:p>
        </w:tc>
        <w:tc>
          <w:tcPr>
            <w:tcW w:w="906" w:type="dxa"/>
            <w:tcBorders>
              <w:top w:val="nil"/>
              <w:left w:val="nil"/>
              <w:bottom w:val="single" w:sz="4" w:space="0" w:color="auto"/>
              <w:right w:val="single" w:sz="4" w:space="0" w:color="auto"/>
            </w:tcBorders>
            <w:shd w:val="clear" w:color="auto" w:fill="auto"/>
            <w:vAlign w:val="center"/>
            <w:hideMark/>
          </w:tcPr>
          <w:p w14:paraId="477EE375"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69E8DC30" w14:textId="77777777" w:rsidR="000B7647" w:rsidRDefault="000B7647" w:rsidP="000B7647">
            <w:pPr>
              <w:jc w:val="center"/>
              <w:rPr>
                <w:color w:val="000000"/>
                <w:sz w:val="18"/>
                <w:szCs w:val="18"/>
              </w:rPr>
            </w:pPr>
            <w:r>
              <w:rPr>
                <w:rFonts w:hint="eastAsia"/>
                <w:color w:val="000000"/>
                <w:sz w:val="18"/>
                <w:szCs w:val="18"/>
              </w:rPr>
              <w:t>23.00</w:t>
            </w:r>
          </w:p>
        </w:tc>
        <w:tc>
          <w:tcPr>
            <w:tcW w:w="1129" w:type="dxa"/>
            <w:tcBorders>
              <w:top w:val="nil"/>
              <w:left w:val="nil"/>
              <w:bottom w:val="single" w:sz="4" w:space="0" w:color="auto"/>
              <w:right w:val="single" w:sz="4" w:space="0" w:color="auto"/>
            </w:tcBorders>
          </w:tcPr>
          <w:p w14:paraId="255411B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538E2D1" w14:textId="77777777" w:rsidR="000B7647" w:rsidRDefault="000B7647" w:rsidP="000B7647">
            <w:pPr>
              <w:jc w:val="center"/>
              <w:rPr>
                <w:color w:val="000000"/>
                <w:sz w:val="18"/>
                <w:szCs w:val="18"/>
              </w:rPr>
            </w:pPr>
          </w:p>
        </w:tc>
      </w:tr>
      <w:tr w:rsidR="000B7647" w14:paraId="00C1D72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9C01F90" w14:textId="05B8BE63" w:rsidR="000B7647" w:rsidRPr="000B7647" w:rsidRDefault="000B7647" w:rsidP="000B7647">
            <w:pPr>
              <w:jc w:val="center"/>
              <w:rPr>
                <w:color w:val="000000"/>
                <w:sz w:val="21"/>
                <w:szCs w:val="21"/>
              </w:rPr>
            </w:pPr>
            <w:r w:rsidRPr="000B7647">
              <w:rPr>
                <w:sz w:val="21"/>
                <w:szCs w:val="21"/>
              </w:rPr>
              <w:t>165</w:t>
            </w:r>
          </w:p>
        </w:tc>
        <w:tc>
          <w:tcPr>
            <w:tcW w:w="1343" w:type="dxa"/>
            <w:tcBorders>
              <w:top w:val="nil"/>
              <w:left w:val="nil"/>
              <w:bottom w:val="single" w:sz="4" w:space="0" w:color="auto"/>
              <w:right w:val="single" w:sz="4" w:space="0" w:color="auto"/>
            </w:tcBorders>
            <w:shd w:val="clear" w:color="auto" w:fill="auto"/>
            <w:vAlign w:val="center"/>
            <w:hideMark/>
          </w:tcPr>
          <w:p w14:paraId="3A87B9EB" w14:textId="77777777" w:rsidR="000B7647" w:rsidRDefault="000B7647" w:rsidP="000B7647">
            <w:pPr>
              <w:jc w:val="center"/>
              <w:rPr>
                <w:color w:val="000000"/>
                <w:sz w:val="18"/>
                <w:szCs w:val="18"/>
              </w:rPr>
            </w:pPr>
            <w:r>
              <w:rPr>
                <w:rFonts w:hint="eastAsia"/>
                <w:color w:val="000000"/>
                <w:sz w:val="18"/>
                <w:szCs w:val="18"/>
              </w:rPr>
              <w:t>给水管</w:t>
            </w:r>
          </w:p>
        </w:tc>
        <w:tc>
          <w:tcPr>
            <w:tcW w:w="2604" w:type="dxa"/>
            <w:tcBorders>
              <w:top w:val="nil"/>
              <w:left w:val="nil"/>
              <w:bottom w:val="single" w:sz="4" w:space="0" w:color="auto"/>
              <w:right w:val="single" w:sz="4" w:space="0" w:color="auto"/>
            </w:tcBorders>
            <w:shd w:val="clear" w:color="auto" w:fill="auto"/>
            <w:vAlign w:val="center"/>
            <w:hideMark/>
          </w:tcPr>
          <w:p w14:paraId="03F447B6" w14:textId="77777777" w:rsidR="000B7647" w:rsidRDefault="000B7647" w:rsidP="000B7647">
            <w:pPr>
              <w:jc w:val="center"/>
              <w:rPr>
                <w:color w:val="000000"/>
                <w:sz w:val="18"/>
                <w:szCs w:val="18"/>
              </w:rPr>
            </w:pPr>
            <w:r>
              <w:rPr>
                <w:rFonts w:hint="eastAsia"/>
                <w:color w:val="000000"/>
                <w:sz w:val="18"/>
                <w:szCs w:val="18"/>
              </w:rPr>
              <w:t>1.PPR给水管</w:t>
            </w:r>
            <w:r>
              <w:rPr>
                <w:rFonts w:hint="eastAsia"/>
                <w:color w:val="000000"/>
                <w:sz w:val="18"/>
                <w:szCs w:val="18"/>
              </w:rPr>
              <w:br/>
              <w:t>2.规格：DN100</w:t>
            </w:r>
          </w:p>
        </w:tc>
        <w:tc>
          <w:tcPr>
            <w:tcW w:w="906" w:type="dxa"/>
            <w:tcBorders>
              <w:top w:val="nil"/>
              <w:left w:val="nil"/>
              <w:bottom w:val="single" w:sz="4" w:space="0" w:color="auto"/>
              <w:right w:val="single" w:sz="4" w:space="0" w:color="auto"/>
            </w:tcBorders>
            <w:shd w:val="clear" w:color="auto" w:fill="auto"/>
            <w:vAlign w:val="center"/>
            <w:hideMark/>
          </w:tcPr>
          <w:p w14:paraId="4D6FD4B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63FD116" w14:textId="77777777" w:rsidR="000B7647" w:rsidRDefault="000B7647" w:rsidP="000B7647">
            <w:pPr>
              <w:jc w:val="center"/>
              <w:rPr>
                <w:color w:val="000000"/>
                <w:sz w:val="18"/>
                <w:szCs w:val="18"/>
              </w:rPr>
            </w:pPr>
            <w:r>
              <w:rPr>
                <w:rFonts w:hint="eastAsia"/>
                <w:color w:val="000000"/>
                <w:sz w:val="18"/>
                <w:szCs w:val="18"/>
              </w:rPr>
              <w:t>30.00</w:t>
            </w:r>
          </w:p>
        </w:tc>
        <w:tc>
          <w:tcPr>
            <w:tcW w:w="1129" w:type="dxa"/>
            <w:tcBorders>
              <w:top w:val="nil"/>
              <w:left w:val="nil"/>
              <w:bottom w:val="single" w:sz="4" w:space="0" w:color="auto"/>
              <w:right w:val="single" w:sz="4" w:space="0" w:color="auto"/>
            </w:tcBorders>
          </w:tcPr>
          <w:p w14:paraId="69450EB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9522E2B" w14:textId="77777777" w:rsidR="000B7647" w:rsidRDefault="000B7647" w:rsidP="000B7647">
            <w:pPr>
              <w:jc w:val="center"/>
              <w:rPr>
                <w:color w:val="000000"/>
                <w:sz w:val="18"/>
                <w:szCs w:val="18"/>
              </w:rPr>
            </w:pPr>
          </w:p>
        </w:tc>
      </w:tr>
      <w:tr w:rsidR="000B7647" w14:paraId="47F309E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766C69C" w14:textId="1B6C8208" w:rsidR="000B7647" w:rsidRPr="000B7647" w:rsidRDefault="000B7647" w:rsidP="000B7647">
            <w:pPr>
              <w:jc w:val="center"/>
              <w:rPr>
                <w:color w:val="000000"/>
                <w:sz w:val="21"/>
                <w:szCs w:val="21"/>
              </w:rPr>
            </w:pPr>
            <w:r w:rsidRPr="000B7647">
              <w:rPr>
                <w:sz w:val="21"/>
                <w:szCs w:val="21"/>
              </w:rPr>
              <w:t>166</w:t>
            </w:r>
          </w:p>
        </w:tc>
        <w:tc>
          <w:tcPr>
            <w:tcW w:w="1343" w:type="dxa"/>
            <w:tcBorders>
              <w:top w:val="nil"/>
              <w:left w:val="nil"/>
              <w:bottom w:val="single" w:sz="4" w:space="0" w:color="auto"/>
              <w:right w:val="single" w:sz="4" w:space="0" w:color="auto"/>
            </w:tcBorders>
            <w:shd w:val="clear" w:color="auto" w:fill="auto"/>
            <w:vAlign w:val="center"/>
            <w:hideMark/>
          </w:tcPr>
          <w:p w14:paraId="2CDE1C4D" w14:textId="77777777" w:rsidR="000B7647" w:rsidRDefault="000B7647" w:rsidP="000B7647">
            <w:pPr>
              <w:jc w:val="center"/>
              <w:rPr>
                <w:color w:val="000000"/>
                <w:sz w:val="18"/>
                <w:szCs w:val="18"/>
              </w:rPr>
            </w:pPr>
            <w:r>
              <w:rPr>
                <w:rFonts w:hint="eastAsia"/>
                <w:color w:val="000000"/>
                <w:sz w:val="18"/>
                <w:szCs w:val="18"/>
              </w:rPr>
              <w:t>排水管</w:t>
            </w:r>
          </w:p>
        </w:tc>
        <w:tc>
          <w:tcPr>
            <w:tcW w:w="2604" w:type="dxa"/>
            <w:tcBorders>
              <w:top w:val="nil"/>
              <w:left w:val="nil"/>
              <w:bottom w:val="single" w:sz="4" w:space="0" w:color="auto"/>
              <w:right w:val="single" w:sz="4" w:space="0" w:color="auto"/>
            </w:tcBorders>
            <w:shd w:val="clear" w:color="auto" w:fill="auto"/>
            <w:vAlign w:val="center"/>
            <w:hideMark/>
          </w:tcPr>
          <w:p w14:paraId="5FF07BD7" w14:textId="77777777" w:rsidR="000B7647" w:rsidRDefault="000B7647" w:rsidP="000B7647">
            <w:pPr>
              <w:jc w:val="center"/>
              <w:rPr>
                <w:color w:val="000000"/>
                <w:sz w:val="18"/>
                <w:szCs w:val="18"/>
              </w:rPr>
            </w:pPr>
            <w:r>
              <w:rPr>
                <w:rFonts w:hint="eastAsia"/>
                <w:color w:val="000000"/>
                <w:sz w:val="18"/>
                <w:szCs w:val="18"/>
              </w:rPr>
              <w:t>1.PVC排水管</w:t>
            </w:r>
            <w:r>
              <w:rPr>
                <w:rFonts w:hint="eastAsia"/>
                <w:color w:val="000000"/>
                <w:sz w:val="18"/>
                <w:szCs w:val="18"/>
              </w:rPr>
              <w:br/>
              <w:t>2.规格：DN50</w:t>
            </w:r>
          </w:p>
        </w:tc>
        <w:tc>
          <w:tcPr>
            <w:tcW w:w="906" w:type="dxa"/>
            <w:tcBorders>
              <w:top w:val="nil"/>
              <w:left w:val="nil"/>
              <w:bottom w:val="single" w:sz="4" w:space="0" w:color="auto"/>
              <w:right w:val="single" w:sz="4" w:space="0" w:color="auto"/>
            </w:tcBorders>
            <w:shd w:val="clear" w:color="auto" w:fill="auto"/>
            <w:vAlign w:val="center"/>
            <w:hideMark/>
          </w:tcPr>
          <w:p w14:paraId="27CBE2B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3C4CB49" w14:textId="77777777" w:rsidR="000B7647" w:rsidRDefault="000B7647" w:rsidP="000B7647">
            <w:pPr>
              <w:jc w:val="center"/>
              <w:rPr>
                <w:color w:val="000000"/>
                <w:sz w:val="18"/>
                <w:szCs w:val="18"/>
              </w:rPr>
            </w:pPr>
            <w:r>
              <w:rPr>
                <w:rFonts w:hint="eastAsia"/>
                <w:color w:val="000000"/>
                <w:sz w:val="18"/>
                <w:szCs w:val="18"/>
              </w:rPr>
              <w:t>72.00</w:t>
            </w:r>
          </w:p>
        </w:tc>
        <w:tc>
          <w:tcPr>
            <w:tcW w:w="1129" w:type="dxa"/>
            <w:tcBorders>
              <w:top w:val="nil"/>
              <w:left w:val="nil"/>
              <w:bottom w:val="single" w:sz="4" w:space="0" w:color="auto"/>
              <w:right w:val="single" w:sz="4" w:space="0" w:color="auto"/>
            </w:tcBorders>
          </w:tcPr>
          <w:p w14:paraId="3FB79CB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02FEBB" w14:textId="77777777" w:rsidR="000B7647" w:rsidRDefault="000B7647" w:rsidP="000B7647">
            <w:pPr>
              <w:jc w:val="center"/>
              <w:rPr>
                <w:color w:val="000000"/>
                <w:sz w:val="18"/>
                <w:szCs w:val="18"/>
              </w:rPr>
            </w:pPr>
          </w:p>
        </w:tc>
      </w:tr>
      <w:tr w:rsidR="000B7647" w14:paraId="12D5827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CF9EB6" w14:textId="2CC52AE0" w:rsidR="000B7647" w:rsidRPr="000B7647" w:rsidRDefault="000B7647" w:rsidP="000B7647">
            <w:pPr>
              <w:jc w:val="center"/>
              <w:rPr>
                <w:color w:val="000000"/>
                <w:sz w:val="21"/>
                <w:szCs w:val="21"/>
              </w:rPr>
            </w:pPr>
            <w:r w:rsidRPr="000B7647">
              <w:rPr>
                <w:sz w:val="21"/>
                <w:szCs w:val="21"/>
              </w:rPr>
              <w:t>167</w:t>
            </w:r>
          </w:p>
        </w:tc>
        <w:tc>
          <w:tcPr>
            <w:tcW w:w="1343" w:type="dxa"/>
            <w:tcBorders>
              <w:top w:val="nil"/>
              <w:left w:val="nil"/>
              <w:bottom w:val="single" w:sz="4" w:space="0" w:color="auto"/>
              <w:right w:val="single" w:sz="4" w:space="0" w:color="auto"/>
            </w:tcBorders>
            <w:shd w:val="clear" w:color="auto" w:fill="auto"/>
            <w:vAlign w:val="center"/>
            <w:hideMark/>
          </w:tcPr>
          <w:p w14:paraId="25089B03" w14:textId="77777777" w:rsidR="000B7647" w:rsidRDefault="000B7647" w:rsidP="000B7647">
            <w:pPr>
              <w:jc w:val="center"/>
              <w:rPr>
                <w:color w:val="000000"/>
                <w:sz w:val="18"/>
                <w:szCs w:val="18"/>
              </w:rPr>
            </w:pPr>
            <w:r>
              <w:rPr>
                <w:rFonts w:hint="eastAsia"/>
                <w:color w:val="000000"/>
                <w:sz w:val="18"/>
                <w:szCs w:val="18"/>
              </w:rPr>
              <w:t>排水管</w:t>
            </w:r>
          </w:p>
        </w:tc>
        <w:tc>
          <w:tcPr>
            <w:tcW w:w="2604" w:type="dxa"/>
            <w:tcBorders>
              <w:top w:val="nil"/>
              <w:left w:val="nil"/>
              <w:bottom w:val="single" w:sz="4" w:space="0" w:color="auto"/>
              <w:right w:val="single" w:sz="4" w:space="0" w:color="auto"/>
            </w:tcBorders>
            <w:shd w:val="clear" w:color="auto" w:fill="auto"/>
            <w:vAlign w:val="center"/>
            <w:hideMark/>
          </w:tcPr>
          <w:p w14:paraId="562F9556" w14:textId="77777777" w:rsidR="000B7647" w:rsidRDefault="000B7647" w:rsidP="000B7647">
            <w:pPr>
              <w:jc w:val="center"/>
              <w:rPr>
                <w:color w:val="000000"/>
                <w:sz w:val="18"/>
                <w:szCs w:val="18"/>
              </w:rPr>
            </w:pPr>
            <w:r>
              <w:rPr>
                <w:rFonts w:hint="eastAsia"/>
                <w:color w:val="000000"/>
                <w:sz w:val="18"/>
                <w:szCs w:val="18"/>
              </w:rPr>
              <w:t>1.PVC排水管</w:t>
            </w:r>
            <w:r>
              <w:rPr>
                <w:rFonts w:hint="eastAsia"/>
                <w:color w:val="000000"/>
                <w:sz w:val="18"/>
                <w:szCs w:val="18"/>
              </w:rPr>
              <w:br/>
              <w:t>2.规格：DN100</w:t>
            </w:r>
          </w:p>
        </w:tc>
        <w:tc>
          <w:tcPr>
            <w:tcW w:w="906" w:type="dxa"/>
            <w:tcBorders>
              <w:top w:val="nil"/>
              <w:left w:val="nil"/>
              <w:bottom w:val="single" w:sz="4" w:space="0" w:color="auto"/>
              <w:right w:val="single" w:sz="4" w:space="0" w:color="auto"/>
            </w:tcBorders>
            <w:shd w:val="clear" w:color="auto" w:fill="auto"/>
            <w:vAlign w:val="center"/>
            <w:hideMark/>
          </w:tcPr>
          <w:p w14:paraId="7A80D683"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BB24A5D" w14:textId="77777777" w:rsidR="000B7647" w:rsidRDefault="000B7647" w:rsidP="000B7647">
            <w:pPr>
              <w:jc w:val="center"/>
              <w:rPr>
                <w:color w:val="000000"/>
                <w:sz w:val="18"/>
                <w:szCs w:val="18"/>
              </w:rPr>
            </w:pPr>
            <w:r>
              <w:rPr>
                <w:rFonts w:hint="eastAsia"/>
                <w:color w:val="000000"/>
                <w:sz w:val="18"/>
                <w:szCs w:val="18"/>
              </w:rPr>
              <w:t>45.00</w:t>
            </w:r>
          </w:p>
        </w:tc>
        <w:tc>
          <w:tcPr>
            <w:tcW w:w="1129" w:type="dxa"/>
            <w:tcBorders>
              <w:top w:val="nil"/>
              <w:left w:val="nil"/>
              <w:bottom w:val="single" w:sz="4" w:space="0" w:color="auto"/>
              <w:right w:val="single" w:sz="4" w:space="0" w:color="auto"/>
            </w:tcBorders>
          </w:tcPr>
          <w:p w14:paraId="41DBA57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683567" w14:textId="77777777" w:rsidR="000B7647" w:rsidRDefault="000B7647" w:rsidP="000B7647">
            <w:pPr>
              <w:jc w:val="center"/>
              <w:rPr>
                <w:color w:val="000000"/>
                <w:sz w:val="18"/>
                <w:szCs w:val="18"/>
              </w:rPr>
            </w:pPr>
          </w:p>
        </w:tc>
      </w:tr>
      <w:tr w:rsidR="000B7647" w14:paraId="1C35ECE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3FAE51A" w14:textId="230A8F2B" w:rsidR="000B7647" w:rsidRPr="000B7647" w:rsidRDefault="000B7647" w:rsidP="000B7647">
            <w:pPr>
              <w:jc w:val="center"/>
              <w:rPr>
                <w:color w:val="000000"/>
                <w:sz w:val="21"/>
                <w:szCs w:val="21"/>
              </w:rPr>
            </w:pPr>
            <w:r w:rsidRPr="000B7647">
              <w:rPr>
                <w:sz w:val="21"/>
                <w:szCs w:val="21"/>
              </w:rPr>
              <w:t>168</w:t>
            </w:r>
          </w:p>
        </w:tc>
        <w:tc>
          <w:tcPr>
            <w:tcW w:w="1343" w:type="dxa"/>
            <w:tcBorders>
              <w:top w:val="nil"/>
              <w:left w:val="nil"/>
              <w:bottom w:val="single" w:sz="4" w:space="0" w:color="auto"/>
              <w:right w:val="single" w:sz="4" w:space="0" w:color="auto"/>
            </w:tcBorders>
            <w:shd w:val="clear" w:color="auto" w:fill="auto"/>
            <w:vAlign w:val="center"/>
            <w:hideMark/>
          </w:tcPr>
          <w:p w14:paraId="6B33D010" w14:textId="77777777" w:rsidR="000B7647" w:rsidRDefault="000B7647" w:rsidP="000B7647">
            <w:pPr>
              <w:jc w:val="center"/>
              <w:rPr>
                <w:color w:val="000000"/>
                <w:sz w:val="18"/>
                <w:szCs w:val="18"/>
              </w:rPr>
            </w:pPr>
            <w:r>
              <w:rPr>
                <w:rFonts w:hint="eastAsia"/>
                <w:color w:val="000000"/>
                <w:sz w:val="18"/>
                <w:szCs w:val="18"/>
              </w:rPr>
              <w:t>排水管</w:t>
            </w:r>
          </w:p>
        </w:tc>
        <w:tc>
          <w:tcPr>
            <w:tcW w:w="2604" w:type="dxa"/>
            <w:tcBorders>
              <w:top w:val="nil"/>
              <w:left w:val="nil"/>
              <w:bottom w:val="single" w:sz="4" w:space="0" w:color="auto"/>
              <w:right w:val="single" w:sz="4" w:space="0" w:color="auto"/>
            </w:tcBorders>
            <w:shd w:val="clear" w:color="auto" w:fill="auto"/>
            <w:vAlign w:val="center"/>
            <w:hideMark/>
          </w:tcPr>
          <w:p w14:paraId="3DC1E9CD" w14:textId="77777777" w:rsidR="000B7647" w:rsidRDefault="000B7647" w:rsidP="000B7647">
            <w:pPr>
              <w:jc w:val="center"/>
              <w:rPr>
                <w:color w:val="000000"/>
                <w:sz w:val="18"/>
                <w:szCs w:val="18"/>
              </w:rPr>
            </w:pPr>
            <w:r>
              <w:rPr>
                <w:rFonts w:hint="eastAsia"/>
                <w:color w:val="000000"/>
                <w:sz w:val="18"/>
                <w:szCs w:val="18"/>
              </w:rPr>
              <w:t>1.PVC排水管</w:t>
            </w:r>
            <w:r>
              <w:rPr>
                <w:rFonts w:hint="eastAsia"/>
                <w:color w:val="000000"/>
                <w:sz w:val="18"/>
                <w:szCs w:val="18"/>
              </w:rPr>
              <w:br/>
              <w:t>2.规格：DN150</w:t>
            </w:r>
          </w:p>
        </w:tc>
        <w:tc>
          <w:tcPr>
            <w:tcW w:w="906" w:type="dxa"/>
            <w:tcBorders>
              <w:top w:val="nil"/>
              <w:left w:val="nil"/>
              <w:bottom w:val="single" w:sz="4" w:space="0" w:color="auto"/>
              <w:right w:val="single" w:sz="4" w:space="0" w:color="auto"/>
            </w:tcBorders>
            <w:shd w:val="clear" w:color="auto" w:fill="auto"/>
            <w:vAlign w:val="center"/>
            <w:hideMark/>
          </w:tcPr>
          <w:p w14:paraId="53333E34"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6FE63DD5" w14:textId="77777777" w:rsidR="000B7647" w:rsidRDefault="000B7647" w:rsidP="000B7647">
            <w:pPr>
              <w:jc w:val="center"/>
              <w:rPr>
                <w:color w:val="000000"/>
                <w:sz w:val="18"/>
                <w:szCs w:val="18"/>
              </w:rPr>
            </w:pPr>
            <w:r>
              <w:rPr>
                <w:rFonts w:hint="eastAsia"/>
                <w:color w:val="000000"/>
                <w:sz w:val="18"/>
                <w:szCs w:val="18"/>
              </w:rPr>
              <w:t>80.00</w:t>
            </w:r>
          </w:p>
        </w:tc>
        <w:tc>
          <w:tcPr>
            <w:tcW w:w="1129" w:type="dxa"/>
            <w:tcBorders>
              <w:top w:val="nil"/>
              <w:left w:val="nil"/>
              <w:bottom w:val="single" w:sz="4" w:space="0" w:color="auto"/>
              <w:right w:val="single" w:sz="4" w:space="0" w:color="auto"/>
            </w:tcBorders>
          </w:tcPr>
          <w:p w14:paraId="6EDF18A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FC0A2E3" w14:textId="77777777" w:rsidR="000B7647" w:rsidRDefault="000B7647" w:rsidP="000B7647">
            <w:pPr>
              <w:jc w:val="center"/>
              <w:rPr>
                <w:color w:val="000000"/>
                <w:sz w:val="18"/>
                <w:szCs w:val="18"/>
              </w:rPr>
            </w:pPr>
          </w:p>
        </w:tc>
      </w:tr>
      <w:tr w:rsidR="000B7647" w14:paraId="0C87BA5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BCE3F4B" w14:textId="67233C83" w:rsidR="000B7647" w:rsidRPr="000B7647" w:rsidRDefault="000B7647" w:rsidP="000B7647">
            <w:pPr>
              <w:jc w:val="center"/>
              <w:rPr>
                <w:color w:val="000000"/>
                <w:sz w:val="21"/>
                <w:szCs w:val="21"/>
              </w:rPr>
            </w:pPr>
            <w:r w:rsidRPr="000B7647">
              <w:rPr>
                <w:sz w:val="21"/>
                <w:szCs w:val="21"/>
              </w:rPr>
              <w:t>169</w:t>
            </w:r>
          </w:p>
        </w:tc>
        <w:tc>
          <w:tcPr>
            <w:tcW w:w="1343" w:type="dxa"/>
            <w:tcBorders>
              <w:top w:val="nil"/>
              <w:left w:val="nil"/>
              <w:bottom w:val="single" w:sz="4" w:space="0" w:color="auto"/>
              <w:right w:val="single" w:sz="4" w:space="0" w:color="auto"/>
            </w:tcBorders>
            <w:shd w:val="clear" w:color="auto" w:fill="auto"/>
            <w:vAlign w:val="center"/>
            <w:hideMark/>
          </w:tcPr>
          <w:p w14:paraId="125F173C" w14:textId="77777777" w:rsidR="000B7647" w:rsidRDefault="000B7647" w:rsidP="000B7647">
            <w:pPr>
              <w:jc w:val="center"/>
              <w:rPr>
                <w:color w:val="000000"/>
                <w:sz w:val="18"/>
                <w:szCs w:val="18"/>
              </w:rPr>
            </w:pPr>
            <w:r>
              <w:rPr>
                <w:rFonts w:hint="eastAsia"/>
                <w:color w:val="000000"/>
                <w:sz w:val="18"/>
                <w:szCs w:val="18"/>
              </w:rPr>
              <w:t>排水管</w:t>
            </w:r>
          </w:p>
        </w:tc>
        <w:tc>
          <w:tcPr>
            <w:tcW w:w="2604" w:type="dxa"/>
            <w:tcBorders>
              <w:top w:val="nil"/>
              <w:left w:val="nil"/>
              <w:bottom w:val="single" w:sz="4" w:space="0" w:color="auto"/>
              <w:right w:val="single" w:sz="4" w:space="0" w:color="auto"/>
            </w:tcBorders>
            <w:shd w:val="clear" w:color="auto" w:fill="auto"/>
            <w:vAlign w:val="center"/>
            <w:hideMark/>
          </w:tcPr>
          <w:p w14:paraId="650B1D5B" w14:textId="77777777" w:rsidR="000B7647" w:rsidRDefault="000B7647" w:rsidP="000B7647">
            <w:pPr>
              <w:jc w:val="center"/>
              <w:rPr>
                <w:color w:val="000000"/>
                <w:sz w:val="18"/>
                <w:szCs w:val="18"/>
              </w:rPr>
            </w:pPr>
            <w:r>
              <w:rPr>
                <w:rFonts w:hint="eastAsia"/>
                <w:color w:val="000000"/>
                <w:sz w:val="18"/>
                <w:szCs w:val="18"/>
              </w:rPr>
              <w:t>1.PVC排水管</w:t>
            </w:r>
            <w:r>
              <w:rPr>
                <w:rFonts w:hint="eastAsia"/>
                <w:color w:val="000000"/>
                <w:sz w:val="18"/>
                <w:szCs w:val="18"/>
              </w:rPr>
              <w:br/>
              <w:t>2.规格：DN200</w:t>
            </w:r>
          </w:p>
        </w:tc>
        <w:tc>
          <w:tcPr>
            <w:tcW w:w="906" w:type="dxa"/>
            <w:tcBorders>
              <w:top w:val="nil"/>
              <w:left w:val="nil"/>
              <w:bottom w:val="single" w:sz="4" w:space="0" w:color="auto"/>
              <w:right w:val="single" w:sz="4" w:space="0" w:color="auto"/>
            </w:tcBorders>
            <w:shd w:val="clear" w:color="auto" w:fill="auto"/>
            <w:vAlign w:val="center"/>
            <w:hideMark/>
          </w:tcPr>
          <w:p w14:paraId="76720D9D"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10812CE9" w14:textId="77777777" w:rsidR="000B7647" w:rsidRDefault="000B7647" w:rsidP="000B7647">
            <w:pPr>
              <w:jc w:val="center"/>
              <w:rPr>
                <w:color w:val="000000"/>
                <w:sz w:val="18"/>
                <w:szCs w:val="18"/>
              </w:rPr>
            </w:pPr>
            <w:r>
              <w:rPr>
                <w:rFonts w:hint="eastAsia"/>
                <w:color w:val="000000"/>
                <w:sz w:val="18"/>
                <w:szCs w:val="18"/>
              </w:rPr>
              <w:t>55.00</w:t>
            </w:r>
          </w:p>
        </w:tc>
        <w:tc>
          <w:tcPr>
            <w:tcW w:w="1129" w:type="dxa"/>
            <w:tcBorders>
              <w:top w:val="nil"/>
              <w:left w:val="nil"/>
              <w:bottom w:val="single" w:sz="4" w:space="0" w:color="auto"/>
              <w:right w:val="single" w:sz="4" w:space="0" w:color="auto"/>
            </w:tcBorders>
          </w:tcPr>
          <w:p w14:paraId="46A4974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34C2DD9" w14:textId="77777777" w:rsidR="000B7647" w:rsidRDefault="000B7647" w:rsidP="000B7647">
            <w:pPr>
              <w:jc w:val="center"/>
              <w:rPr>
                <w:color w:val="000000"/>
                <w:sz w:val="18"/>
                <w:szCs w:val="18"/>
              </w:rPr>
            </w:pPr>
          </w:p>
        </w:tc>
      </w:tr>
      <w:tr w:rsidR="000B7647" w14:paraId="6E3AB851"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E058E80" w14:textId="4DD549E7" w:rsidR="000B7647" w:rsidRPr="000B7647" w:rsidRDefault="000B7647" w:rsidP="000B7647">
            <w:pPr>
              <w:jc w:val="center"/>
              <w:rPr>
                <w:color w:val="000000"/>
                <w:sz w:val="21"/>
                <w:szCs w:val="21"/>
              </w:rPr>
            </w:pPr>
            <w:r w:rsidRPr="000B7647">
              <w:rPr>
                <w:sz w:val="21"/>
                <w:szCs w:val="21"/>
              </w:rPr>
              <w:t>170</w:t>
            </w:r>
          </w:p>
        </w:tc>
        <w:tc>
          <w:tcPr>
            <w:tcW w:w="1343" w:type="dxa"/>
            <w:tcBorders>
              <w:top w:val="nil"/>
              <w:left w:val="nil"/>
              <w:bottom w:val="single" w:sz="4" w:space="0" w:color="auto"/>
              <w:right w:val="single" w:sz="4" w:space="0" w:color="auto"/>
            </w:tcBorders>
            <w:shd w:val="clear" w:color="auto" w:fill="auto"/>
            <w:vAlign w:val="center"/>
            <w:hideMark/>
          </w:tcPr>
          <w:p w14:paraId="4638A2FC"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05D17943"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2.垫层、基础材质及厚度:180º混凝土基础C20</w:t>
            </w:r>
            <w:r>
              <w:rPr>
                <w:rFonts w:hint="eastAsia"/>
                <w:color w:val="000000"/>
                <w:sz w:val="18"/>
                <w:szCs w:val="18"/>
              </w:rPr>
              <w:br/>
              <w:t>3.规格:D=200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5025BF67"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32CB7DF" w14:textId="77777777" w:rsidR="000B7647" w:rsidRDefault="000B7647" w:rsidP="000B7647">
            <w:pPr>
              <w:jc w:val="center"/>
              <w:rPr>
                <w:color w:val="000000"/>
                <w:sz w:val="18"/>
                <w:szCs w:val="18"/>
              </w:rPr>
            </w:pPr>
            <w:r>
              <w:rPr>
                <w:rFonts w:hint="eastAsia"/>
                <w:color w:val="000000"/>
                <w:sz w:val="18"/>
                <w:szCs w:val="18"/>
              </w:rPr>
              <w:t>35.00</w:t>
            </w:r>
          </w:p>
        </w:tc>
        <w:tc>
          <w:tcPr>
            <w:tcW w:w="1129" w:type="dxa"/>
            <w:tcBorders>
              <w:top w:val="nil"/>
              <w:left w:val="nil"/>
              <w:bottom w:val="single" w:sz="4" w:space="0" w:color="auto"/>
              <w:right w:val="single" w:sz="4" w:space="0" w:color="auto"/>
            </w:tcBorders>
          </w:tcPr>
          <w:p w14:paraId="7596BD9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2F4A3C0" w14:textId="77777777" w:rsidR="000B7647" w:rsidRDefault="000B7647" w:rsidP="000B7647">
            <w:pPr>
              <w:jc w:val="center"/>
              <w:rPr>
                <w:color w:val="000000"/>
                <w:sz w:val="18"/>
                <w:szCs w:val="18"/>
              </w:rPr>
            </w:pPr>
          </w:p>
        </w:tc>
      </w:tr>
      <w:tr w:rsidR="000B7647" w14:paraId="4D28FB60"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DBDE4C6" w14:textId="0A80F45E" w:rsidR="000B7647" w:rsidRPr="000B7647" w:rsidRDefault="000B7647" w:rsidP="000B7647">
            <w:pPr>
              <w:jc w:val="center"/>
              <w:rPr>
                <w:color w:val="000000"/>
                <w:sz w:val="21"/>
                <w:szCs w:val="21"/>
              </w:rPr>
            </w:pPr>
            <w:r w:rsidRPr="000B7647">
              <w:rPr>
                <w:sz w:val="21"/>
                <w:szCs w:val="21"/>
              </w:rPr>
              <w:t>171</w:t>
            </w:r>
          </w:p>
        </w:tc>
        <w:tc>
          <w:tcPr>
            <w:tcW w:w="1343" w:type="dxa"/>
            <w:tcBorders>
              <w:top w:val="nil"/>
              <w:left w:val="nil"/>
              <w:bottom w:val="single" w:sz="4" w:space="0" w:color="auto"/>
              <w:right w:val="single" w:sz="4" w:space="0" w:color="auto"/>
            </w:tcBorders>
            <w:shd w:val="clear" w:color="auto" w:fill="auto"/>
            <w:vAlign w:val="center"/>
            <w:hideMark/>
          </w:tcPr>
          <w:p w14:paraId="58FE68C1"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33059260"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2.垫层、基础材质及厚度:180º混凝土基础C20</w:t>
            </w:r>
            <w:r>
              <w:rPr>
                <w:rFonts w:hint="eastAsia"/>
                <w:color w:val="000000"/>
                <w:sz w:val="18"/>
                <w:szCs w:val="18"/>
              </w:rPr>
              <w:br/>
              <w:t>3.规格:D=300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77CD33AE"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16448D01" w14:textId="77777777" w:rsidR="000B7647" w:rsidRDefault="000B7647" w:rsidP="000B7647">
            <w:pPr>
              <w:jc w:val="center"/>
              <w:rPr>
                <w:color w:val="000000"/>
                <w:sz w:val="18"/>
                <w:szCs w:val="18"/>
              </w:rPr>
            </w:pPr>
            <w:r>
              <w:rPr>
                <w:rFonts w:hint="eastAsia"/>
                <w:color w:val="000000"/>
                <w:sz w:val="18"/>
                <w:szCs w:val="18"/>
              </w:rPr>
              <w:t>41.00</w:t>
            </w:r>
          </w:p>
        </w:tc>
        <w:tc>
          <w:tcPr>
            <w:tcW w:w="1129" w:type="dxa"/>
            <w:tcBorders>
              <w:top w:val="nil"/>
              <w:left w:val="nil"/>
              <w:bottom w:val="single" w:sz="4" w:space="0" w:color="auto"/>
              <w:right w:val="single" w:sz="4" w:space="0" w:color="auto"/>
            </w:tcBorders>
          </w:tcPr>
          <w:p w14:paraId="5EE21D5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38C01AC" w14:textId="77777777" w:rsidR="000B7647" w:rsidRDefault="000B7647" w:rsidP="000B7647">
            <w:pPr>
              <w:jc w:val="center"/>
              <w:rPr>
                <w:color w:val="000000"/>
                <w:sz w:val="18"/>
                <w:szCs w:val="18"/>
              </w:rPr>
            </w:pPr>
          </w:p>
        </w:tc>
      </w:tr>
      <w:tr w:rsidR="000B7647" w14:paraId="2FFBC6E2"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8406E30" w14:textId="102B7EA3" w:rsidR="000B7647" w:rsidRPr="000B7647" w:rsidRDefault="000B7647" w:rsidP="000B7647">
            <w:pPr>
              <w:jc w:val="center"/>
              <w:rPr>
                <w:color w:val="000000"/>
                <w:sz w:val="21"/>
                <w:szCs w:val="21"/>
              </w:rPr>
            </w:pPr>
            <w:r w:rsidRPr="000B7647">
              <w:rPr>
                <w:sz w:val="21"/>
                <w:szCs w:val="21"/>
              </w:rPr>
              <w:t>172</w:t>
            </w:r>
          </w:p>
        </w:tc>
        <w:tc>
          <w:tcPr>
            <w:tcW w:w="1343" w:type="dxa"/>
            <w:tcBorders>
              <w:top w:val="nil"/>
              <w:left w:val="nil"/>
              <w:bottom w:val="single" w:sz="4" w:space="0" w:color="auto"/>
              <w:right w:val="single" w:sz="4" w:space="0" w:color="auto"/>
            </w:tcBorders>
            <w:shd w:val="clear" w:color="auto" w:fill="auto"/>
            <w:vAlign w:val="center"/>
            <w:hideMark/>
          </w:tcPr>
          <w:p w14:paraId="1ACFF8E3"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378BE0F3"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2.垫层、基础材质及厚度:180º混凝土基础C20</w:t>
            </w:r>
            <w:r>
              <w:rPr>
                <w:rFonts w:hint="eastAsia"/>
                <w:color w:val="000000"/>
                <w:sz w:val="18"/>
                <w:szCs w:val="18"/>
              </w:rPr>
              <w:br/>
              <w:t>3.规格:D=400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0C41A4DE"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4D5EA347"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42AAB15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620237" w14:textId="77777777" w:rsidR="000B7647" w:rsidRDefault="000B7647" w:rsidP="000B7647">
            <w:pPr>
              <w:jc w:val="center"/>
              <w:rPr>
                <w:color w:val="000000"/>
                <w:sz w:val="18"/>
                <w:szCs w:val="18"/>
              </w:rPr>
            </w:pPr>
          </w:p>
        </w:tc>
      </w:tr>
      <w:tr w:rsidR="000B7647" w14:paraId="0F79DB04"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0989D7" w14:textId="6FA5E770" w:rsidR="000B7647" w:rsidRPr="000B7647" w:rsidRDefault="000B7647" w:rsidP="000B7647">
            <w:pPr>
              <w:jc w:val="center"/>
              <w:rPr>
                <w:color w:val="000000"/>
                <w:sz w:val="21"/>
                <w:szCs w:val="21"/>
              </w:rPr>
            </w:pPr>
            <w:r w:rsidRPr="000B7647">
              <w:rPr>
                <w:sz w:val="21"/>
                <w:szCs w:val="21"/>
              </w:rPr>
              <w:t>173</w:t>
            </w:r>
          </w:p>
        </w:tc>
        <w:tc>
          <w:tcPr>
            <w:tcW w:w="1343" w:type="dxa"/>
            <w:tcBorders>
              <w:top w:val="nil"/>
              <w:left w:val="nil"/>
              <w:bottom w:val="single" w:sz="4" w:space="0" w:color="auto"/>
              <w:right w:val="single" w:sz="4" w:space="0" w:color="auto"/>
            </w:tcBorders>
            <w:shd w:val="clear" w:color="auto" w:fill="auto"/>
            <w:vAlign w:val="center"/>
            <w:hideMark/>
          </w:tcPr>
          <w:p w14:paraId="2DF9F0B9"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6894A718"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2.垫层、基础材质及厚度:180º混凝土基础C20</w:t>
            </w:r>
            <w:r>
              <w:rPr>
                <w:rFonts w:hint="eastAsia"/>
                <w:color w:val="000000"/>
                <w:sz w:val="18"/>
                <w:szCs w:val="18"/>
              </w:rPr>
              <w:br/>
              <w:t>3.规格:D=500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29DB4545"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5BFD4414" w14:textId="77777777" w:rsidR="000B7647" w:rsidRDefault="000B7647" w:rsidP="000B7647">
            <w:pPr>
              <w:jc w:val="center"/>
              <w:rPr>
                <w:color w:val="000000"/>
                <w:sz w:val="18"/>
                <w:szCs w:val="18"/>
              </w:rPr>
            </w:pPr>
            <w:r>
              <w:rPr>
                <w:rFonts w:hint="eastAsia"/>
                <w:color w:val="000000"/>
                <w:sz w:val="18"/>
                <w:szCs w:val="18"/>
              </w:rPr>
              <w:t>20.00</w:t>
            </w:r>
          </w:p>
        </w:tc>
        <w:tc>
          <w:tcPr>
            <w:tcW w:w="1129" w:type="dxa"/>
            <w:tcBorders>
              <w:top w:val="nil"/>
              <w:left w:val="nil"/>
              <w:bottom w:val="single" w:sz="4" w:space="0" w:color="auto"/>
              <w:right w:val="single" w:sz="4" w:space="0" w:color="auto"/>
            </w:tcBorders>
          </w:tcPr>
          <w:p w14:paraId="1E298F3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B6792DC" w14:textId="77777777" w:rsidR="000B7647" w:rsidRDefault="000B7647" w:rsidP="000B7647">
            <w:pPr>
              <w:jc w:val="center"/>
              <w:rPr>
                <w:color w:val="000000"/>
                <w:sz w:val="18"/>
                <w:szCs w:val="18"/>
              </w:rPr>
            </w:pPr>
          </w:p>
        </w:tc>
      </w:tr>
      <w:tr w:rsidR="000B7647" w14:paraId="0E90D85D"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0D3DACE" w14:textId="4AACA4AE" w:rsidR="000B7647" w:rsidRPr="000B7647" w:rsidRDefault="000B7647" w:rsidP="000B7647">
            <w:pPr>
              <w:jc w:val="center"/>
              <w:rPr>
                <w:color w:val="000000"/>
                <w:sz w:val="21"/>
                <w:szCs w:val="21"/>
              </w:rPr>
            </w:pPr>
            <w:r w:rsidRPr="000B7647">
              <w:rPr>
                <w:sz w:val="21"/>
                <w:szCs w:val="21"/>
              </w:rPr>
              <w:t>174</w:t>
            </w:r>
          </w:p>
        </w:tc>
        <w:tc>
          <w:tcPr>
            <w:tcW w:w="1343" w:type="dxa"/>
            <w:tcBorders>
              <w:top w:val="nil"/>
              <w:left w:val="nil"/>
              <w:bottom w:val="single" w:sz="4" w:space="0" w:color="auto"/>
              <w:right w:val="single" w:sz="4" w:space="0" w:color="auto"/>
            </w:tcBorders>
            <w:shd w:val="clear" w:color="auto" w:fill="auto"/>
            <w:vAlign w:val="center"/>
            <w:hideMark/>
          </w:tcPr>
          <w:p w14:paraId="6A7DED12"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7BFCBC61"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2.垫层、基础材质及厚度:150ºD砂石垫层基础</w:t>
            </w:r>
            <w:r>
              <w:rPr>
                <w:rFonts w:hint="eastAsia"/>
                <w:color w:val="000000"/>
                <w:sz w:val="18"/>
                <w:szCs w:val="18"/>
              </w:rPr>
              <w:br/>
              <w:t>3.规格:D=200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29D3C435"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3C1AFF8B" w14:textId="77777777" w:rsidR="000B7647" w:rsidRDefault="000B7647" w:rsidP="000B7647">
            <w:pPr>
              <w:jc w:val="center"/>
              <w:rPr>
                <w:color w:val="000000"/>
                <w:sz w:val="18"/>
                <w:szCs w:val="18"/>
              </w:rPr>
            </w:pPr>
            <w:r>
              <w:rPr>
                <w:rFonts w:hint="eastAsia"/>
                <w:color w:val="000000"/>
                <w:sz w:val="18"/>
                <w:szCs w:val="18"/>
              </w:rPr>
              <w:t>36.00</w:t>
            </w:r>
          </w:p>
        </w:tc>
        <w:tc>
          <w:tcPr>
            <w:tcW w:w="1129" w:type="dxa"/>
            <w:tcBorders>
              <w:top w:val="nil"/>
              <w:left w:val="nil"/>
              <w:bottom w:val="single" w:sz="4" w:space="0" w:color="auto"/>
              <w:right w:val="single" w:sz="4" w:space="0" w:color="auto"/>
            </w:tcBorders>
          </w:tcPr>
          <w:p w14:paraId="72CA4C9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5EA0A10" w14:textId="77777777" w:rsidR="000B7647" w:rsidRDefault="000B7647" w:rsidP="000B7647">
            <w:pPr>
              <w:jc w:val="center"/>
              <w:rPr>
                <w:color w:val="000000"/>
                <w:sz w:val="18"/>
                <w:szCs w:val="18"/>
              </w:rPr>
            </w:pPr>
          </w:p>
        </w:tc>
      </w:tr>
      <w:tr w:rsidR="000B7647" w14:paraId="34A02765"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5C92560" w14:textId="5C367DC0" w:rsidR="000B7647" w:rsidRPr="000B7647" w:rsidRDefault="000B7647" w:rsidP="000B7647">
            <w:pPr>
              <w:jc w:val="center"/>
              <w:rPr>
                <w:color w:val="000000"/>
                <w:sz w:val="21"/>
                <w:szCs w:val="21"/>
              </w:rPr>
            </w:pPr>
            <w:r w:rsidRPr="000B7647">
              <w:rPr>
                <w:sz w:val="21"/>
                <w:szCs w:val="21"/>
              </w:rPr>
              <w:t>175</w:t>
            </w:r>
          </w:p>
        </w:tc>
        <w:tc>
          <w:tcPr>
            <w:tcW w:w="1343" w:type="dxa"/>
            <w:tcBorders>
              <w:top w:val="nil"/>
              <w:left w:val="nil"/>
              <w:bottom w:val="single" w:sz="4" w:space="0" w:color="auto"/>
              <w:right w:val="single" w:sz="4" w:space="0" w:color="auto"/>
            </w:tcBorders>
            <w:shd w:val="clear" w:color="auto" w:fill="auto"/>
            <w:vAlign w:val="center"/>
            <w:hideMark/>
          </w:tcPr>
          <w:p w14:paraId="70ABB98D"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06FA42B9"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2.垫层、基础材质及厚度:150ºD砂石垫层基础</w:t>
            </w:r>
            <w:r>
              <w:rPr>
                <w:rFonts w:hint="eastAsia"/>
                <w:color w:val="000000"/>
                <w:sz w:val="18"/>
                <w:szCs w:val="18"/>
              </w:rPr>
              <w:br/>
              <w:t>3.规格:D=300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49DE6748"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42D1835" w14:textId="77777777" w:rsidR="000B7647" w:rsidRDefault="000B7647" w:rsidP="000B7647">
            <w:pPr>
              <w:jc w:val="center"/>
              <w:rPr>
                <w:color w:val="000000"/>
                <w:sz w:val="18"/>
                <w:szCs w:val="18"/>
              </w:rPr>
            </w:pPr>
            <w:r>
              <w:rPr>
                <w:rFonts w:hint="eastAsia"/>
                <w:color w:val="000000"/>
                <w:sz w:val="18"/>
                <w:szCs w:val="18"/>
              </w:rPr>
              <w:t>32.00</w:t>
            </w:r>
          </w:p>
        </w:tc>
        <w:tc>
          <w:tcPr>
            <w:tcW w:w="1129" w:type="dxa"/>
            <w:tcBorders>
              <w:top w:val="nil"/>
              <w:left w:val="nil"/>
              <w:bottom w:val="single" w:sz="4" w:space="0" w:color="auto"/>
              <w:right w:val="single" w:sz="4" w:space="0" w:color="auto"/>
            </w:tcBorders>
          </w:tcPr>
          <w:p w14:paraId="0106AE6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85D76B6" w14:textId="77777777" w:rsidR="000B7647" w:rsidRDefault="000B7647" w:rsidP="000B7647">
            <w:pPr>
              <w:jc w:val="center"/>
              <w:rPr>
                <w:color w:val="000000"/>
                <w:sz w:val="18"/>
                <w:szCs w:val="18"/>
              </w:rPr>
            </w:pPr>
          </w:p>
        </w:tc>
      </w:tr>
      <w:tr w:rsidR="000B7647" w14:paraId="307E09C1"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F1415B2" w14:textId="31832716" w:rsidR="000B7647" w:rsidRPr="000B7647" w:rsidRDefault="000B7647" w:rsidP="000B7647">
            <w:pPr>
              <w:jc w:val="center"/>
              <w:rPr>
                <w:color w:val="000000"/>
                <w:sz w:val="21"/>
                <w:szCs w:val="21"/>
              </w:rPr>
            </w:pPr>
            <w:r w:rsidRPr="000B7647">
              <w:rPr>
                <w:sz w:val="21"/>
                <w:szCs w:val="21"/>
              </w:rPr>
              <w:t>176</w:t>
            </w:r>
          </w:p>
        </w:tc>
        <w:tc>
          <w:tcPr>
            <w:tcW w:w="1343" w:type="dxa"/>
            <w:tcBorders>
              <w:top w:val="nil"/>
              <w:left w:val="nil"/>
              <w:bottom w:val="single" w:sz="4" w:space="0" w:color="auto"/>
              <w:right w:val="single" w:sz="4" w:space="0" w:color="auto"/>
            </w:tcBorders>
            <w:shd w:val="clear" w:color="auto" w:fill="auto"/>
            <w:vAlign w:val="center"/>
            <w:hideMark/>
          </w:tcPr>
          <w:p w14:paraId="40913CDC"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1ED88CAE"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2.垫层、基础材质及厚度:150ºD砂石垫层基础</w:t>
            </w:r>
            <w:r>
              <w:rPr>
                <w:rFonts w:hint="eastAsia"/>
                <w:color w:val="000000"/>
                <w:sz w:val="18"/>
                <w:szCs w:val="18"/>
              </w:rPr>
              <w:br/>
              <w:t>3.规格:D=400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7499B0FF"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472812E8" w14:textId="77777777" w:rsidR="000B7647" w:rsidRDefault="000B7647" w:rsidP="000B7647">
            <w:pPr>
              <w:jc w:val="center"/>
              <w:rPr>
                <w:color w:val="000000"/>
                <w:sz w:val="18"/>
                <w:szCs w:val="18"/>
              </w:rPr>
            </w:pPr>
            <w:r>
              <w:rPr>
                <w:rFonts w:hint="eastAsia"/>
                <w:color w:val="000000"/>
                <w:sz w:val="18"/>
                <w:szCs w:val="18"/>
              </w:rPr>
              <w:t>21.00</w:t>
            </w:r>
          </w:p>
        </w:tc>
        <w:tc>
          <w:tcPr>
            <w:tcW w:w="1129" w:type="dxa"/>
            <w:tcBorders>
              <w:top w:val="nil"/>
              <w:left w:val="nil"/>
              <w:bottom w:val="single" w:sz="4" w:space="0" w:color="auto"/>
              <w:right w:val="single" w:sz="4" w:space="0" w:color="auto"/>
            </w:tcBorders>
          </w:tcPr>
          <w:p w14:paraId="676A3A4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1499FA2" w14:textId="77777777" w:rsidR="000B7647" w:rsidRDefault="000B7647" w:rsidP="000B7647">
            <w:pPr>
              <w:jc w:val="center"/>
              <w:rPr>
                <w:color w:val="000000"/>
                <w:sz w:val="18"/>
                <w:szCs w:val="18"/>
              </w:rPr>
            </w:pPr>
          </w:p>
        </w:tc>
      </w:tr>
      <w:tr w:rsidR="000B7647" w14:paraId="5F5ACC89"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E490D59" w14:textId="0F7F45E5" w:rsidR="000B7647" w:rsidRPr="000B7647" w:rsidRDefault="000B7647" w:rsidP="000B7647">
            <w:pPr>
              <w:jc w:val="center"/>
              <w:rPr>
                <w:color w:val="000000"/>
                <w:sz w:val="21"/>
                <w:szCs w:val="21"/>
              </w:rPr>
            </w:pPr>
            <w:r w:rsidRPr="000B7647">
              <w:rPr>
                <w:sz w:val="21"/>
                <w:szCs w:val="21"/>
              </w:rPr>
              <w:t>177</w:t>
            </w:r>
          </w:p>
        </w:tc>
        <w:tc>
          <w:tcPr>
            <w:tcW w:w="1343" w:type="dxa"/>
            <w:tcBorders>
              <w:top w:val="nil"/>
              <w:left w:val="nil"/>
              <w:bottom w:val="single" w:sz="4" w:space="0" w:color="auto"/>
              <w:right w:val="single" w:sz="4" w:space="0" w:color="auto"/>
            </w:tcBorders>
            <w:shd w:val="clear" w:color="auto" w:fill="auto"/>
            <w:vAlign w:val="center"/>
            <w:hideMark/>
          </w:tcPr>
          <w:p w14:paraId="0392002E" w14:textId="77777777" w:rsidR="000B7647" w:rsidRDefault="000B7647" w:rsidP="000B7647">
            <w:pPr>
              <w:jc w:val="center"/>
              <w:rPr>
                <w:color w:val="000000"/>
                <w:sz w:val="18"/>
                <w:szCs w:val="18"/>
              </w:rPr>
            </w:pPr>
            <w:r>
              <w:rPr>
                <w:rFonts w:hint="eastAsia"/>
                <w:color w:val="000000"/>
                <w:sz w:val="18"/>
                <w:szCs w:val="18"/>
              </w:rPr>
              <w:t>混凝土管</w:t>
            </w:r>
          </w:p>
        </w:tc>
        <w:tc>
          <w:tcPr>
            <w:tcW w:w="2604" w:type="dxa"/>
            <w:tcBorders>
              <w:top w:val="nil"/>
              <w:left w:val="nil"/>
              <w:bottom w:val="single" w:sz="4" w:space="0" w:color="auto"/>
              <w:right w:val="single" w:sz="4" w:space="0" w:color="auto"/>
            </w:tcBorders>
            <w:shd w:val="clear" w:color="auto" w:fill="auto"/>
            <w:vAlign w:val="center"/>
            <w:hideMark/>
          </w:tcPr>
          <w:p w14:paraId="131D871B" w14:textId="77777777" w:rsidR="000B7647" w:rsidRDefault="000B7647" w:rsidP="000B7647">
            <w:pPr>
              <w:jc w:val="center"/>
              <w:rPr>
                <w:color w:val="000000"/>
                <w:sz w:val="18"/>
                <w:szCs w:val="18"/>
              </w:rPr>
            </w:pPr>
            <w:r>
              <w:rPr>
                <w:rFonts w:hint="eastAsia"/>
                <w:color w:val="000000"/>
                <w:sz w:val="18"/>
                <w:szCs w:val="18"/>
              </w:rPr>
              <w:t>1.名称:钢筋混凝土承插口管（Ⅱ）</w:t>
            </w:r>
            <w:r>
              <w:rPr>
                <w:rFonts w:hint="eastAsia"/>
                <w:color w:val="000000"/>
                <w:sz w:val="18"/>
                <w:szCs w:val="18"/>
              </w:rPr>
              <w:br/>
              <w:t>2.垫层、基础材质及厚度:150ºD砂石垫层基础</w:t>
            </w:r>
            <w:r>
              <w:rPr>
                <w:rFonts w:hint="eastAsia"/>
                <w:color w:val="000000"/>
                <w:sz w:val="18"/>
                <w:szCs w:val="18"/>
              </w:rPr>
              <w:br/>
              <w:t>3.规格:D=500</w:t>
            </w:r>
            <w:r>
              <w:rPr>
                <w:rFonts w:hint="eastAsia"/>
                <w:color w:val="000000"/>
                <w:sz w:val="18"/>
                <w:szCs w:val="18"/>
              </w:rPr>
              <w:br/>
              <w:t>4.接口方式:</w:t>
            </w:r>
            <w:proofErr w:type="gramStart"/>
            <w:r>
              <w:rPr>
                <w:rFonts w:hint="eastAsia"/>
                <w:color w:val="000000"/>
                <w:sz w:val="18"/>
                <w:szCs w:val="18"/>
              </w:rPr>
              <w:t>橡胶圈承插接</w:t>
            </w:r>
            <w:proofErr w:type="gramEnd"/>
            <w:r>
              <w:rPr>
                <w:rFonts w:hint="eastAsia"/>
                <w:color w:val="000000"/>
                <w:sz w:val="18"/>
                <w:szCs w:val="18"/>
              </w:rPr>
              <w:t>口</w:t>
            </w:r>
          </w:p>
        </w:tc>
        <w:tc>
          <w:tcPr>
            <w:tcW w:w="906" w:type="dxa"/>
            <w:tcBorders>
              <w:top w:val="nil"/>
              <w:left w:val="nil"/>
              <w:bottom w:val="single" w:sz="4" w:space="0" w:color="auto"/>
              <w:right w:val="single" w:sz="4" w:space="0" w:color="auto"/>
            </w:tcBorders>
            <w:shd w:val="clear" w:color="auto" w:fill="auto"/>
            <w:vAlign w:val="center"/>
            <w:hideMark/>
          </w:tcPr>
          <w:p w14:paraId="6ED4D898"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6862B7D" w14:textId="77777777" w:rsidR="000B7647" w:rsidRDefault="000B7647" w:rsidP="000B7647">
            <w:pPr>
              <w:jc w:val="center"/>
              <w:rPr>
                <w:color w:val="000000"/>
                <w:sz w:val="18"/>
                <w:szCs w:val="18"/>
              </w:rPr>
            </w:pPr>
            <w:r>
              <w:rPr>
                <w:rFonts w:hint="eastAsia"/>
                <w:color w:val="000000"/>
                <w:sz w:val="18"/>
                <w:szCs w:val="18"/>
              </w:rPr>
              <w:t>37.00</w:t>
            </w:r>
          </w:p>
        </w:tc>
        <w:tc>
          <w:tcPr>
            <w:tcW w:w="1129" w:type="dxa"/>
            <w:tcBorders>
              <w:top w:val="nil"/>
              <w:left w:val="nil"/>
              <w:bottom w:val="single" w:sz="4" w:space="0" w:color="auto"/>
              <w:right w:val="single" w:sz="4" w:space="0" w:color="auto"/>
            </w:tcBorders>
          </w:tcPr>
          <w:p w14:paraId="143F466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A7BEDB3" w14:textId="77777777" w:rsidR="000B7647" w:rsidRDefault="000B7647" w:rsidP="000B7647">
            <w:pPr>
              <w:jc w:val="center"/>
              <w:rPr>
                <w:color w:val="000000"/>
                <w:sz w:val="18"/>
                <w:szCs w:val="18"/>
              </w:rPr>
            </w:pPr>
          </w:p>
        </w:tc>
      </w:tr>
      <w:tr w:rsidR="000B7647" w14:paraId="218E690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657BD0" w14:textId="20A91FEF" w:rsidR="000B7647" w:rsidRPr="000B7647" w:rsidRDefault="000B7647" w:rsidP="000B7647">
            <w:pPr>
              <w:jc w:val="center"/>
              <w:rPr>
                <w:color w:val="000000"/>
                <w:sz w:val="21"/>
                <w:szCs w:val="21"/>
              </w:rPr>
            </w:pPr>
            <w:r w:rsidRPr="000B7647">
              <w:rPr>
                <w:sz w:val="21"/>
                <w:szCs w:val="21"/>
              </w:rPr>
              <w:t>178</w:t>
            </w:r>
          </w:p>
        </w:tc>
        <w:tc>
          <w:tcPr>
            <w:tcW w:w="1343" w:type="dxa"/>
            <w:tcBorders>
              <w:top w:val="nil"/>
              <w:left w:val="nil"/>
              <w:bottom w:val="single" w:sz="4" w:space="0" w:color="auto"/>
              <w:right w:val="single" w:sz="4" w:space="0" w:color="auto"/>
            </w:tcBorders>
            <w:shd w:val="clear" w:color="auto" w:fill="auto"/>
            <w:vAlign w:val="center"/>
            <w:hideMark/>
          </w:tcPr>
          <w:p w14:paraId="054B9E74" w14:textId="77777777" w:rsidR="000B7647" w:rsidRDefault="000B7647" w:rsidP="000B7647">
            <w:pPr>
              <w:jc w:val="center"/>
              <w:rPr>
                <w:color w:val="000000"/>
                <w:sz w:val="18"/>
                <w:szCs w:val="18"/>
              </w:rPr>
            </w:pPr>
            <w:r>
              <w:rPr>
                <w:rFonts w:hint="eastAsia"/>
                <w:color w:val="000000"/>
                <w:sz w:val="18"/>
                <w:szCs w:val="18"/>
              </w:rPr>
              <w:t>螺纹阀门安装</w:t>
            </w:r>
          </w:p>
        </w:tc>
        <w:tc>
          <w:tcPr>
            <w:tcW w:w="2604" w:type="dxa"/>
            <w:tcBorders>
              <w:top w:val="nil"/>
              <w:left w:val="nil"/>
              <w:bottom w:val="single" w:sz="4" w:space="0" w:color="auto"/>
              <w:right w:val="single" w:sz="4" w:space="0" w:color="auto"/>
            </w:tcBorders>
            <w:shd w:val="clear" w:color="auto" w:fill="auto"/>
            <w:vAlign w:val="center"/>
            <w:hideMark/>
          </w:tcPr>
          <w:p w14:paraId="410A6AFC" w14:textId="77777777" w:rsidR="000B7647" w:rsidRDefault="000B7647" w:rsidP="000B7647">
            <w:pPr>
              <w:jc w:val="center"/>
              <w:rPr>
                <w:color w:val="000000"/>
                <w:sz w:val="18"/>
                <w:szCs w:val="18"/>
              </w:rPr>
            </w:pPr>
            <w:r>
              <w:rPr>
                <w:rFonts w:hint="eastAsia"/>
                <w:color w:val="000000"/>
                <w:sz w:val="18"/>
                <w:szCs w:val="18"/>
              </w:rPr>
              <w:t>1.类型:截止阀</w:t>
            </w:r>
            <w:r>
              <w:rPr>
                <w:rFonts w:hint="eastAsia"/>
                <w:color w:val="000000"/>
                <w:sz w:val="18"/>
                <w:szCs w:val="18"/>
              </w:rPr>
              <w:br/>
              <w:t>2.材质:铜</w:t>
            </w:r>
            <w:r>
              <w:rPr>
                <w:rFonts w:hint="eastAsia"/>
                <w:color w:val="000000"/>
                <w:sz w:val="18"/>
                <w:szCs w:val="18"/>
              </w:rPr>
              <w:br/>
              <w:t>3.规格、压力等级:DN15</w:t>
            </w:r>
            <w:r>
              <w:rPr>
                <w:rFonts w:hint="eastAsia"/>
                <w:color w:val="000000"/>
                <w:sz w:val="18"/>
                <w:szCs w:val="18"/>
              </w:rPr>
              <w:br/>
              <w:t>4.连接形式:螺纹连接</w:t>
            </w:r>
          </w:p>
        </w:tc>
        <w:tc>
          <w:tcPr>
            <w:tcW w:w="906" w:type="dxa"/>
            <w:tcBorders>
              <w:top w:val="nil"/>
              <w:left w:val="nil"/>
              <w:bottom w:val="single" w:sz="4" w:space="0" w:color="auto"/>
              <w:right w:val="single" w:sz="4" w:space="0" w:color="auto"/>
            </w:tcBorders>
            <w:shd w:val="clear" w:color="auto" w:fill="auto"/>
            <w:vAlign w:val="center"/>
            <w:hideMark/>
          </w:tcPr>
          <w:p w14:paraId="47B70AC8"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54256E33"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3B0188A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4E508C6" w14:textId="77777777" w:rsidR="000B7647" w:rsidRDefault="000B7647" w:rsidP="000B7647">
            <w:pPr>
              <w:jc w:val="center"/>
              <w:rPr>
                <w:color w:val="000000"/>
                <w:sz w:val="18"/>
                <w:szCs w:val="18"/>
              </w:rPr>
            </w:pPr>
          </w:p>
        </w:tc>
      </w:tr>
      <w:tr w:rsidR="000B7647" w14:paraId="5249D53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F60D862" w14:textId="133AE114" w:rsidR="000B7647" w:rsidRPr="000B7647" w:rsidRDefault="000B7647" w:rsidP="000B7647">
            <w:pPr>
              <w:jc w:val="center"/>
              <w:rPr>
                <w:color w:val="000000"/>
                <w:sz w:val="21"/>
                <w:szCs w:val="21"/>
              </w:rPr>
            </w:pPr>
            <w:r w:rsidRPr="000B7647">
              <w:rPr>
                <w:sz w:val="21"/>
                <w:szCs w:val="21"/>
              </w:rPr>
              <w:t>179</w:t>
            </w:r>
          </w:p>
        </w:tc>
        <w:tc>
          <w:tcPr>
            <w:tcW w:w="1343" w:type="dxa"/>
            <w:tcBorders>
              <w:top w:val="nil"/>
              <w:left w:val="nil"/>
              <w:bottom w:val="single" w:sz="4" w:space="0" w:color="auto"/>
              <w:right w:val="single" w:sz="4" w:space="0" w:color="auto"/>
            </w:tcBorders>
            <w:shd w:val="clear" w:color="auto" w:fill="auto"/>
            <w:vAlign w:val="center"/>
            <w:hideMark/>
          </w:tcPr>
          <w:p w14:paraId="715A1E6F" w14:textId="77777777" w:rsidR="000B7647" w:rsidRDefault="000B7647" w:rsidP="000B7647">
            <w:pPr>
              <w:jc w:val="center"/>
              <w:rPr>
                <w:color w:val="000000"/>
                <w:sz w:val="18"/>
                <w:szCs w:val="18"/>
              </w:rPr>
            </w:pPr>
            <w:r>
              <w:rPr>
                <w:rFonts w:hint="eastAsia"/>
                <w:color w:val="000000"/>
                <w:sz w:val="18"/>
                <w:szCs w:val="18"/>
              </w:rPr>
              <w:t>螺纹阀门安装</w:t>
            </w:r>
          </w:p>
        </w:tc>
        <w:tc>
          <w:tcPr>
            <w:tcW w:w="2604" w:type="dxa"/>
            <w:tcBorders>
              <w:top w:val="nil"/>
              <w:left w:val="nil"/>
              <w:bottom w:val="single" w:sz="4" w:space="0" w:color="auto"/>
              <w:right w:val="single" w:sz="4" w:space="0" w:color="auto"/>
            </w:tcBorders>
            <w:shd w:val="clear" w:color="auto" w:fill="auto"/>
            <w:vAlign w:val="center"/>
            <w:hideMark/>
          </w:tcPr>
          <w:p w14:paraId="294E8BD3" w14:textId="77777777" w:rsidR="000B7647" w:rsidRDefault="000B7647" w:rsidP="000B7647">
            <w:pPr>
              <w:jc w:val="center"/>
              <w:rPr>
                <w:color w:val="000000"/>
                <w:sz w:val="18"/>
                <w:szCs w:val="18"/>
              </w:rPr>
            </w:pPr>
            <w:r>
              <w:rPr>
                <w:rFonts w:hint="eastAsia"/>
                <w:color w:val="000000"/>
                <w:sz w:val="18"/>
                <w:szCs w:val="18"/>
              </w:rPr>
              <w:t>1.类型:截止阀</w:t>
            </w:r>
            <w:r>
              <w:rPr>
                <w:rFonts w:hint="eastAsia"/>
                <w:color w:val="000000"/>
                <w:sz w:val="18"/>
                <w:szCs w:val="18"/>
              </w:rPr>
              <w:br/>
              <w:t>2.材质:铜</w:t>
            </w:r>
            <w:r>
              <w:rPr>
                <w:rFonts w:hint="eastAsia"/>
                <w:color w:val="000000"/>
                <w:sz w:val="18"/>
                <w:szCs w:val="18"/>
              </w:rPr>
              <w:br/>
              <w:t>3.规格、压力等级:DN25</w:t>
            </w:r>
            <w:r>
              <w:rPr>
                <w:rFonts w:hint="eastAsia"/>
                <w:color w:val="000000"/>
                <w:sz w:val="18"/>
                <w:szCs w:val="18"/>
              </w:rPr>
              <w:br/>
              <w:t>4.连接形式:螺纹连接</w:t>
            </w:r>
          </w:p>
        </w:tc>
        <w:tc>
          <w:tcPr>
            <w:tcW w:w="906" w:type="dxa"/>
            <w:tcBorders>
              <w:top w:val="nil"/>
              <w:left w:val="nil"/>
              <w:bottom w:val="single" w:sz="4" w:space="0" w:color="auto"/>
              <w:right w:val="single" w:sz="4" w:space="0" w:color="auto"/>
            </w:tcBorders>
            <w:shd w:val="clear" w:color="auto" w:fill="auto"/>
            <w:vAlign w:val="center"/>
            <w:hideMark/>
          </w:tcPr>
          <w:p w14:paraId="4556EF19"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31F7CEE"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5A08910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5B16A5B" w14:textId="77777777" w:rsidR="000B7647" w:rsidRDefault="000B7647" w:rsidP="000B7647">
            <w:pPr>
              <w:jc w:val="center"/>
              <w:rPr>
                <w:color w:val="000000"/>
                <w:sz w:val="18"/>
                <w:szCs w:val="18"/>
              </w:rPr>
            </w:pPr>
          </w:p>
        </w:tc>
      </w:tr>
      <w:tr w:rsidR="000B7647" w14:paraId="743F4E62"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865721" w14:textId="54D97A28" w:rsidR="000B7647" w:rsidRPr="000B7647" w:rsidRDefault="000B7647" w:rsidP="000B7647">
            <w:pPr>
              <w:jc w:val="center"/>
              <w:rPr>
                <w:color w:val="000000"/>
                <w:sz w:val="21"/>
                <w:szCs w:val="21"/>
              </w:rPr>
            </w:pPr>
            <w:r w:rsidRPr="000B7647">
              <w:rPr>
                <w:sz w:val="21"/>
                <w:szCs w:val="21"/>
              </w:rPr>
              <w:t>180</w:t>
            </w:r>
          </w:p>
        </w:tc>
        <w:tc>
          <w:tcPr>
            <w:tcW w:w="1343" w:type="dxa"/>
            <w:tcBorders>
              <w:top w:val="nil"/>
              <w:left w:val="nil"/>
              <w:bottom w:val="single" w:sz="4" w:space="0" w:color="auto"/>
              <w:right w:val="single" w:sz="4" w:space="0" w:color="auto"/>
            </w:tcBorders>
            <w:shd w:val="clear" w:color="auto" w:fill="auto"/>
            <w:vAlign w:val="center"/>
            <w:hideMark/>
          </w:tcPr>
          <w:p w14:paraId="3DC98240" w14:textId="77777777" w:rsidR="000B7647" w:rsidRDefault="000B7647" w:rsidP="000B7647">
            <w:pPr>
              <w:jc w:val="center"/>
              <w:rPr>
                <w:color w:val="000000"/>
                <w:sz w:val="18"/>
                <w:szCs w:val="18"/>
              </w:rPr>
            </w:pPr>
            <w:r>
              <w:rPr>
                <w:rFonts w:hint="eastAsia"/>
                <w:color w:val="000000"/>
                <w:sz w:val="18"/>
                <w:szCs w:val="18"/>
              </w:rPr>
              <w:t>螺纹阀门安装</w:t>
            </w:r>
          </w:p>
        </w:tc>
        <w:tc>
          <w:tcPr>
            <w:tcW w:w="2604" w:type="dxa"/>
            <w:tcBorders>
              <w:top w:val="nil"/>
              <w:left w:val="nil"/>
              <w:bottom w:val="single" w:sz="4" w:space="0" w:color="auto"/>
              <w:right w:val="single" w:sz="4" w:space="0" w:color="auto"/>
            </w:tcBorders>
            <w:shd w:val="clear" w:color="auto" w:fill="auto"/>
            <w:vAlign w:val="center"/>
            <w:hideMark/>
          </w:tcPr>
          <w:p w14:paraId="7696B56D" w14:textId="77777777" w:rsidR="000B7647" w:rsidRDefault="000B7647" w:rsidP="000B7647">
            <w:pPr>
              <w:jc w:val="center"/>
              <w:rPr>
                <w:color w:val="000000"/>
                <w:sz w:val="18"/>
                <w:szCs w:val="18"/>
              </w:rPr>
            </w:pPr>
            <w:r>
              <w:rPr>
                <w:rFonts w:hint="eastAsia"/>
                <w:color w:val="000000"/>
                <w:sz w:val="18"/>
                <w:szCs w:val="18"/>
              </w:rPr>
              <w:t>1.类型:截止阀</w:t>
            </w:r>
            <w:r>
              <w:rPr>
                <w:rFonts w:hint="eastAsia"/>
                <w:color w:val="000000"/>
                <w:sz w:val="18"/>
                <w:szCs w:val="18"/>
              </w:rPr>
              <w:br/>
              <w:t>2.材质:铜</w:t>
            </w:r>
            <w:r>
              <w:rPr>
                <w:rFonts w:hint="eastAsia"/>
                <w:color w:val="000000"/>
                <w:sz w:val="18"/>
                <w:szCs w:val="18"/>
              </w:rPr>
              <w:br/>
              <w:t>3.规格、压力等级:DN40</w:t>
            </w:r>
            <w:r>
              <w:rPr>
                <w:rFonts w:hint="eastAsia"/>
                <w:color w:val="000000"/>
                <w:sz w:val="18"/>
                <w:szCs w:val="18"/>
              </w:rPr>
              <w:br/>
              <w:t>4.连接形式:螺纹连接</w:t>
            </w:r>
          </w:p>
        </w:tc>
        <w:tc>
          <w:tcPr>
            <w:tcW w:w="906" w:type="dxa"/>
            <w:tcBorders>
              <w:top w:val="nil"/>
              <w:left w:val="nil"/>
              <w:bottom w:val="single" w:sz="4" w:space="0" w:color="auto"/>
              <w:right w:val="single" w:sz="4" w:space="0" w:color="auto"/>
            </w:tcBorders>
            <w:shd w:val="clear" w:color="auto" w:fill="auto"/>
            <w:vAlign w:val="center"/>
            <w:hideMark/>
          </w:tcPr>
          <w:p w14:paraId="0EBB112F"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98EF1D8" w14:textId="77777777" w:rsidR="000B7647" w:rsidRDefault="000B7647" w:rsidP="000B7647">
            <w:pPr>
              <w:jc w:val="center"/>
              <w:rPr>
                <w:color w:val="000000"/>
                <w:sz w:val="18"/>
                <w:szCs w:val="18"/>
              </w:rPr>
            </w:pPr>
            <w:r>
              <w:rPr>
                <w:rFonts w:hint="eastAsia"/>
                <w:color w:val="000000"/>
                <w:sz w:val="18"/>
                <w:szCs w:val="18"/>
              </w:rPr>
              <w:t>7.00</w:t>
            </w:r>
          </w:p>
        </w:tc>
        <w:tc>
          <w:tcPr>
            <w:tcW w:w="1129" w:type="dxa"/>
            <w:tcBorders>
              <w:top w:val="nil"/>
              <w:left w:val="nil"/>
              <w:bottom w:val="single" w:sz="4" w:space="0" w:color="auto"/>
              <w:right w:val="single" w:sz="4" w:space="0" w:color="auto"/>
            </w:tcBorders>
          </w:tcPr>
          <w:p w14:paraId="3BE0C70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9405666" w14:textId="77777777" w:rsidR="000B7647" w:rsidRDefault="000B7647" w:rsidP="000B7647">
            <w:pPr>
              <w:jc w:val="center"/>
              <w:rPr>
                <w:color w:val="000000"/>
                <w:sz w:val="18"/>
                <w:szCs w:val="18"/>
              </w:rPr>
            </w:pPr>
          </w:p>
        </w:tc>
      </w:tr>
      <w:tr w:rsidR="000B7647" w14:paraId="67B7F488"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BAF02CF" w14:textId="36302BB8" w:rsidR="000B7647" w:rsidRPr="000B7647" w:rsidRDefault="000B7647" w:rsidP="000B7647">
            <w:pPr>
              <w:jc w:val="center"/>
              <w:rPr>
                <w:color w:val="000000"/>
                <w:sz w:val="21"/>
                <w:szCs w:val="21"/>
              </w:rPr>
            </w:pPr>
            <w:r w:rsidRPr="000B7647">
              <w:rPr>
                <w:sz w:val="21"/>
                <w:szCs w:val="21"/>
              </w:rPr>
              <w:t>181</w:t>
            </w:r>
          </w:p>
        </w:tc>
        <w:tc>
          <w:tcPr>
            <w:tcW w:w="1343" w:type="dxa"/>
            <w:tcBorders>
              <w:top w:val="nil"/>
              <w:left w:val="nil"/>
              <w:bottom w:val="single" w:sz="4" w:space="0" w:color="auto"/>
              <w:right w:val="single" w:sz="4" w:space="0" w:color="auto"/>
            </w:tcBorders>
            <w:shd w:val="clear" w:color="auto" w:fill="auto"/>
            <w:vAlign w:val="center"/>
            <w:hideMark/>
          </w:tcPr>
          <w:p w14:paraId="440B86C1" w14:textId="77777777" w:rsidR="000B7647" w:rsidRDefault="000B7647" w:rsidP="000B7647">
            <w:pPr>
              <w:jc w:val="center"/>
              <w:rPr>
                <w:color w:val="000000"/>
                <w:sz w:val="18"/>
                <w:szCs w:val="18"/>
              </w:rPr>
            </w:pPr>
            <w:r>
              <w:rPr>
                <w:rFonts w:hint="eastAsia"/>
                <w:color w:val="000000"/>
                <w:sz w:val="18"/>
                <w:szCs w:val="18"/>
              </w:rPr>
              <w:t>螺纹阀门安装</w:t>
            </w:r>
          </w:p>
        </w:tc>
        <w:tc>
          <w:tcPr>
            <w:tcW w:w="2604" w:type="dxa"/>
            <w:tcBorders>
              <w:top w:val="nil"/>
              <w:left w:val="nil"/>
              <w:bottom w:val="single" w:sz="4" w:space="0" w:color="auto"/>
              <w:right w:val="single" w:sz="4" w:space="0" w:color="auto"/>
            </w:tcBorders>
            <w:shd w:val="clear" w:color="auto" w:fill="auto"/>
            <w:vAlign w:val="center"/>
            <w:hideMark/>
          </w:tcPr>
          <w:p w14:paraId="093D85DD" w14:textId="77777777" w:rsidR="000B7647" w:rsidRDefault="000B7647" w:rsidP="000B7647">
            <w:pPr>
              <w:jc w:val="center"/>
              <w:rPr>
                <w:color w:val="000000"/>
                <w:sz w:val="18"/>
                <w:szCs w:val="18"/>
              </w:rPr>
            </w:pPr>
            <w:r>
              <w:rPr>
                <w:rFonts w:hint="eastAsia"/>
                <w:color w:val="000000"/>
                <w:sz w:val="18"/>
                <w:szCs w:val="18"/>
              </w:rPr>
              <w:t>1.类型:截止阀</w:t>
            </w:r>
            <w:r>
              <w:rPr>
                <w:rFonts w:hint="eastAsia"/>
                <w:color w:val="000000"/>
                <w:sz w:val="18"/>
                <w:szCs w:val="18"/>
              </w:rPr>
              <w:br/>
              <w:t>2.材质:铜</w:t>
            </w:r>
            <w:r>
              <w:rPr>
                <w:rFonts w:hint="eastAsia"/>
                <w:color w:val="000000"/>
                <w:sz w:val="18"/>
                <w:szCs w:val="18"/>
              </w:rPr>
              <w:br/>
              <w:t>3.规格、压力等级:DN50</w:t>
            </w:r>
            <w:r>
              <w:rPr>
                <w:rFonts w:hint="eastAsia"/>
                <w:color w:val="000000"/>
                <w:sz w:val="18"/>
                <w:szCs w:val="18"/>
              </w:rPr>
              <w:br/>
              <w:t>4.连接形式:螺纹连接</w:t>
            </w:r>
          </w:p>
        </w:tc>
        <w:tc>
          <w:tcPr>
            <w:tcW w:w="906" w:type="dxa"/>
            <w:tcBorders>
              <w:top w:val="nil"/>
              <w:left w:val="nil"/>
              <w:bottom w:val="single" w:sz="4" w:space="0" w:color="auto"/>
              <w:right w:val="single" w:sz="4" w:space="0" w:color="auto"/>
            </w:tcBorders>
            <w:shd w:val="clear" w:color="auto" w:fill="auto"/>
            <w:vAlign w:val="center"/>
            <w:hideMark/>
          </w:tcPr>
          <w:p w14:paraId="18452A68"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0789752" w14:textId="77777777" w:rsidR="000B7647" w:rsidRDefault="000B7647" w:rsidP="000B7647">
            <w:pPr>
              <w:jc w:val="center"/>
              <w:rPr>
                <w:color w:val="000000"/>
                <w:sz w:val="18"/>
                <w:szCs w:val="18"/>
              </w:rPr>
            </w:pPr>
            <w:r>
              <w:rPr>
                <w:rFonts w:hint="eastAsia"/>
                <w:color w:val="000000"/>
                <w:sz w:val="18"/>
                <w:szCs w:val="18"/>
              </w:rPr>
              <w:t>11.00</w:t>
            </w:r>
          </w:p>
        </w:tc>
        <w:tc>
          <w:tcPr>
            <w:tcW w:w="1129" w:type="dxa"/>
            <w:tcBorders>
              <w:top w:val="nil"/>
              <w:left w:val="nil"/>
              <w:bottom w:val="single" w:sz="4" w:space="0" w:color="auto"/>
              <w:right w:val="single" w:sz="4" w:space="0" w:color="auto"/>
            </w:tcBorders>
          </w:tcPr>
          <w:p w14:paraId="1D51FFD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DD03617" w14:textId="77777777" w:rsidR="000B7647" w:rsidRDefault="000B7647" w:rsidP="000B7647">
            <w:pPr>
              <w:jc w:val="center"/>
              <w:rPr>
                <w:color w:val="000000"/>
                <w:sz w:val="18"/>
                <w:szCs w:val="18"/>
              </w:rPr>
            </w:pPr>
          </w:p>
        </w:tc>
      </w:tr>
      <w:tr w:rsidR="000B7647" w14:paraId="2B1B34C9"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72D0011" w14:textId="710A0DDA" w:rsidR="000B7647" w:rsidRPr="000B7647" w:rsidRDefault="000B7647" w:rsidP="000B7647">
            <w:pPr>
              <w:jc w:val="center"/>
              <w:rPr>
                <w:color w:val="000000"/>
                <w:sz w:val="21"/>
                <w:szCs w:val="21"/>
              </w:rPr>
            </w:pPr>
            <w:r w:rsidRPr="000B7647">
              <w:rPr>
                <w:sz w:val="21"/>
                <w:szCs w:val="21"/>
              </w:rPr>
              <w:t>182</w:t>
            </w:r>
          </w:p>
        </w:tc>
        <w:tc>
          <w:tcPr>
            <w:tcW w:w="1343" w:type="dxa"/>
            <w:tcBorders>
              <w:top w:val="nil"/>
              <w:left w:val="nil"/>
              <w:bottom w:val="single" w:sz="4" w:space="0" w:color="auto"/>
              <w:right w:val="single" w:sz="4" w:space="0" w:color="auto"/>
            </w:tcBorders>
            <w:shd w:val="clear" w:color="auto" w:fill="auto"/>
            <w:vAlign w:val="center"/>
            <w:hideMark/>
          </w:tcPr>
          <w:p w14:paraId="34684CEA" w14:textId="77777777" w:rsidR="000B7647" w:rsidRDefault="000B7647" w:rsidP="000B7647">
            <w:pPr>
              <w:jc w:val="center"/>
              <w:rPr>
                <w:color w:val="000000"/>
                <w:sz w:val="18"/>
                <w:szCs w:val="18"/>
              </w:rPr>
            </w:pPr>
            <w:r>
              <w:rPr>
                <w:rFonts w:hint="eastAsia"/>
                <w:color w:val="000000"/>
                <w:sz w:val="18"/>
                <w:szCs w:val="18"/>
              </w:rPr>
              <w:t>阀门安装</w:t>
            </w:r>
          </w:p>
        </w:tc>
        <w:tc>
          <w:tcPr>
            <w:tcW w:w="2604" w:type="dxa"/>
            <w:tcBorders>
              <w:top w:val="nil"/>
              <w:left w:val="nil"/>
              <w:bottom w:val="single" w:sz="4" w:space="0" w:color="auto"/>
              <w:right w:val="single" w:sz="4" w:space="0" w:color="auto"/>
            </w:tcBorders>
            <w:shd w:val="clear" w:color="auto" w:fill="auto"/>
            <w:vAlign w:val="center"/>
            <w:hideMark/>
          </w:tcPr>
          <w:p w14:paraId="205B8474" w14:textId="77777777" w:rsidR="000B7647" w:rsidRDefault="000B7647" w:rsidP="000B7647">
            <w:pPr>
              <w:jc w:val="center"/>
              <w:rPr>
                <w:color w:val="000000"/>
                <w:sz w:val="18"/>
                <w:szCs w:val="18"/>
              </w:rPr>
            </w:pPr>
            <w:r>
              <w:rPr>
                <w:rFonts w:hint="eastAsia"/>
                <w:color w:val="000000"/>
                <w:sz w:val="18"/>
                <w:szCs w:val="18"/>
              </w:rPr>
              <w:t>1.类型:截止阀</w:t>
            </w:r>
            <w:r>
              <w:rPr>
                <w:rFonts w:hint="eastAsia"/>
                <w:color w:val="000000"/>
                <w:sz w:val="18"/>
                <w:szCs w:val="18"/>
              </w:rPr>
              <w:br/>
              <w:t>2.材质:铜</w:t>
            </w:r>
            <w:r>
              <w:rPr>
                <w:rFonts w:hint="eastAsia"/>
                <w:color w:val="000000"/>
                <w:sz w:val="18"/>
                <w:szCs w:val="18"/>
              </w:rPr>
              <w:br/>
              <w:t>3.规格、压力等级:DN100</w:t>
            </w:r>
            <w:r>
              <w:rPr>
                <w:rFonts w:hint="eastAsia"/>
                <w:color w:val="000000"/>
                <w:sz w:val="18"/>
                <w:szCs w:val="18"/>
              </w:rPr>
              <w:br/>
              <w:t>4.连接形式:法兰连接</w:t>
            </w:r>
          </w:p>
        </w:tc>
        <w:tc>
          <w:tcPr>
            <w:tcW w:w="906" w:type="dxa"/>
            <w:tcBorders>
              <w:top w:val="nil"/>
              <w:left w:val="nil"/>
              <w:bottom w:val="single" w:sz="4" w:space="0" w:color="auto"/>
              <w:right w:val="single" w:sz="4" w:space="0" w:color="auto"/>
            </w:tcBorders>
            <w:shd w:val="clear" w:color="auto" w:fill="auto"/>
            <w:vAlign w:val="center"/>
            <w:hideMark/>
          </w:tcPr>
          <w:p w14:paraId="71F508A4"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605965C0" w14:textId="77777777" w:rsidR="000B7647" w:rsidRDefault="000B7647" w:rsidP="000B7647">
            <w:pPr>
              <w:jc w:val="center"/>
              <w:rPr>
                <w:color w:val="000000"/>
                <w:sz w:val="18"/>
                <w:szCs w:val="18"/>
              </w:rPr>
            </w:pPr>
            <w:r>
              <w:rPr>
                <w:rFonts w:hint="eastAsia"/>
                <w:color w:val="000000"/>
                <w:sz w:val="18"/>
                <w:szCs w:val="18"/>
              </w:rPr>
              <w:t>4.00</w:t>
            </w:r>
          </w:p>
        </w:tc>
        <w:tc>
          <w:tcPr>
            <w:tcW w:w="1129" w:type="dxa"/>
            <w:tcBorders>
              <w:top w:val="nil"/>
              <w:left w:val="nil"/>
              <w:bottom w:val="single" w:sz="4" w:space="0" w:color="auto"/>
              <w:right w:val="single" w:sz="4" w:space="0" w:color="auto"/>
            </w:tcBorders>
          </w:tcPr>
          <w:p w14:paraId="60A15F6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9D6A8EC" w14:textId="77777777" w:rsidR="000B7647" w:rsidRDefault="000B7647" w:rsidP="000B7647">
            <w:pPr>
              <w:jc w:val="center"/>
              <w:rPr>
                <w:color w:val="000000"/>
                <w:sz w:val="18"/>
                <w:szCs w:val="18"/>
              </w:rPr>
            </w:pPr>
          </w:p>
        </w:tc>
      </w:tr>
      <w:tr w:rsidR="000B7647" w14:paraId="3AAB84F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DC4CEB2" w14:textId="29C2667F" w:rsidR="000B7647" w:rsidRPr="000B7647" w:rsidRDefault="000B7647" w:rsidP="000B7647">
            <w:pPr>
              <w:jc w:val="center"/>
              <w:rPr>
                <w:color w:val="000000"/>
                <w:sz w:val="21"/>
                <w:szCs w:val="21"/>
              </w:rPr>
            </w:pPr>
            <w:r w:rsidRPr="000B7647">
              <w:rPr>
                <w:sz w:val="21"/>
                <w:szCs w:val="21"/>
              </w:rPr>
              <w:t>183</w:t>
            </w:r>
          </w:p>
        </w:tc>
        <w:tc>
          <w:tcPr>
            <w:tcW w:w="1343" w:type="dxa"/>
            <w:tcBorders>
              <w:top w:val="nil"/>
              <w:left w:val="nil"/>
              <w:bottom w:val="single" w:sz="4" w:space="0" w:color="auto"/>
              <w:right w:val="single" w:sz="4" w:space="0" w:color="auto"/>
            </w:tcBorders>
            <w:shd w:val="clear" w:color="auto" w:fill="auto"/>
            <w:vAlign w:val="center"/>
            <w:hideMark/>
          </w:tcPr>
          <w:p w14:paraId="123A6E0A" w14:textId="77777777" w:rsidR="000B7647" w:rsidRDefault="000B7647" w:rsidP="000B7647">
            <w:pPr>
              <w:jc w:val="center"/>
              <w:rPr>
                <w:color w:val="000000"/>
                <w:sz w:val="18"/>
                <w:szCs w:val="18"/>
              </w:rPr>
            </w:pPr>
            <w:r>
              <w:rPr>
                <w:rFonts w:hint="eastAsia"/>
                <w:color w:val="000000"/>
                <w:sz w:val="18"/>
                <w:szCs w:val="18"/>
              </w:rPr>
              <w:t>卫生间隔断</w:t>
            </w:r>
          </w:p>
        </w:tc>
        <w:tc>
          <w:tcPr>
            <w:tcW w:w="2604" w:type="dxa"/>
            <w:tcBorders>
              <w:top w:val="nil"/>
              <w:left w:val="nil"/>
              <w:bottom w:val="single" w:sz="4" w:space="0" w:color="auto"/>
              <w:right w:val="single" w:sz="4" w:space="0" w:color="auto"/>
            </w:tcBorders>
            <w:shd w:val="clear" w:color="auto" w:fill="auto"/>
            <w:vAlign w:val="center"/>
            <w:hideMark/>
          </w:tcPr>
          <w:p w14:paraId="669C3445" w14:textId="77777777" w:rsidR="000B7647" w:rsidRDefault="000B7647" w:rsidP="000B7647">
            <w:pPr>
              <w:jc w:val="center"/>
              <w:rPr>
                <w:color w:val="000000"/>
                <w:sz w:val="18"/>
                <w:szCs w:val="18"/>
              </w:rPr>
            </w:pPr>
            <w:r>
              <w:rPr>
                <w:rFonts w:hint="eastAsia"/>
                <w:color w:val="000000"/>
                <w:sz w:val="18"/>
                <w:szCs w:val="18"/>
              </w:rPr>
              <w:t>1.带门隔断安装</w:t>
            </w:r>
            <w:r>
              <w:rPr>
                <w:rFonts w:hint="eastAsia"/>
                <w:color w:val="000000"/>
                <w:sz w:val="18"/>
                <w:szCs w:val="18"/>
              </w:rPr>
              <w:br/>
              <w:t>2.材质：抗</w:t>
            </w:r>
            <w:proofErr w:type="gramStart"/>
            <w:r>
              <w:rPr>
                <w:rFonts w:hint="eastAsia"/>
                <w:color w:val="000000"/>
                <w:sz w:val="18"/>
                <w:szCs w:val="18"/>
              </w:rPr>
              <w:t>倍特</w:t>
            </w:r>
            <w:proofErr w:type="gramEnd"/>
            <w:r>
              <w:rPr>
                <w:rFonts w:hint="eastAsia"/>
                <w:color w:val="000000"/>
                <w:sz w:val="18"/>
                <w:szCs w:val="18"/>
              </w:rPr>
              <w:t>板</w:t>
            </w:r>
            <w:r>
              <w:rPr>
                <w:rFonts w:hint="eastAsia"/>
                <w:color w:val="000000"/>
                <w:sz w:val="18"/>
                <w:szCs w:val="18"/>
              </w:rPr>
              <w:br/>
              <w:t>3.含五金、拉手等辅材</w:t>
            </w:r>
          </w:p>
        </w:tc>
        <w:tc>
          <w:tcPr>
            <w:tcW w:w="906" w:type="dxa"/>
            <w:tcBorders>
              <w:top w:val="nil"/>
              <w:left w:val="nil"/>
              <w:bottom w:val="single" w:sz="4" w:space="0" w:color="auto"/>
              <w:right w:val="single" w:sz="4" w:space="0" w:color="auto"/>
            </w:tcBorders>
            <w:shd w:val="clear" w:color="auto" w:fill="auto"/>
            <w:vAlign w:val="center"/>
            <w:hideMark/>
          </w:tcPr>
          <w:p w14:paraId="118E3594" w14:textId="77777777" w:rsidR="000B7647" w:rsidRDefault="000B7647" w:rsidP="000B7647">
            <w:pPr>
              <w:jc w:val="center"/>
              <w:rPr>
                <w:color w:val="000000"/>
                <w:sz w:val="18"/>
                <w:szCs w:val="18"/>
              </w:rPr>
            </w:pPr>
            <w:r>
              <w:rPr>
                <w:rFonts w:hint="eastAsia"/>
                <w:color w:val="000000"/>
                <w:sz w:val="18"/>
                <w:szCs w:val="18"/>
              </w:rPr>
              <w:t>间</w:t>
            </w:r>
          </w:p>
        </w:tc>
        <w:tc>
          <w:tcPr>
            <w:tcW w:w="1329" w:type="dxa"/>
            <w:tcBorders>
              <w:top w:val="nil"/>
              <w:left w:val="nil"/>
              <w:bottom w:val="single" w:sz="4" w:space="0" w:color="auto"/>
              <w:right w:val="single" w:sz="4" w:space="0" w:color="auto"/>
            </w:tcBorders>
            <w:shd w:val="clear" w:color="auto" w:fill="auto"/>
            <w:vAlign w:val="center"/>
            <w:hideMark/>
          </w:tcPr>
          <w:p w14:paraId="17AA2192"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74D6975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7797C89" w14:textId="77777777" w:rsidR="000B7647" w:rsidRDefault="000B7647" w:rsidP="000B7647">
            <w:pPr>
              <w:jc w:val="center"/>
              <w:rPr>
                <w:color w:val="000000"/>
                <w:sz w:val="18"/>
                <w:szCs w:val="18"/>
              </w:rPr>
            </w:pPr>
          </w:p>
        </w:tc>
      </w:tr>
      <w:tr w:rsidR="000B7647" w14:paraId="28CD446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119A2FE" w14:textId="21E2EB2F" w:rsidR="000B7647" w:rsidRPr="000B7647" w:rsidRDefault="000B7647" w:rsidP="000B7647">
            <w:pPr>
              <w:jc w:val="center"/>
              <w:rPr>
                <w:color w:val="000000"/>
                <w:sz w:val="21"/>
                <w:szCs w:val="21"/>
              </w:rPr>
            </w:pPr>
            <w:r w:rsidRPr="000B7647">
              <w:rPr>
                <w:sz w:val="21"/>
                <w:szCs w:val="21"/>
              </w:rPr>
              <w:t>184</w:t>
            </w:r>
          </w:p>
        </w:tc>
        <w:tc>
          <w:tcPr>
            <w:tcW w:w="1343" w:type="dxa"/>
            <w:tcBorders>
              <w:top w:val="nil"/>
              <w:left w:val="nil"/>
              <w:bottom w:val="single" w:sz="4" w:space="0" w:color="auto"/>
              <w:right w:val="single" w:sz="4" w:space="0" w:color="auto"/>
            </w:tcBorders>
            <w:shd w:val="clear" w:color="auto" w:fill="auto"/>
            <w:vAlign w:val="center"/>
            <w:hideMark/>
          </w:tcPr>
          <w:p w14:paraId="2F8ED63F" w14:textId="77777777" w:rsidR="000B7647" w:rsidRDefault="000B7647" w:rsidP="000B7647">
            <w:pPr>
              <w:jc w:val="center"/>
              <w:rPr>
                <w:color w:val="000000"/>
                <w:sz w:val="18"/>
                <w:szCs w:val="18"/>
              </w:rPr>
            </w:pPr>
            <w:r>
              <w:rPr>
                <w:rFonts w:hint="eastAsia"/>
                <w:color w:val="000000"/>
                <w:sz w:val="18"/>
                <w:szCs w:val="18"/>
              </w:rPr>
              <w:t>电气排风扇</w:t>
            </w:r>
          </w:p>
        </w:tc>
        <w:tc>
          <w:tcPr>
            <w:tcW w:w="2604" w:type="dxa"/>
            <w:tcBorders>
              <w:top w:val="nil"/>
              <w:left w:val="nil"/>
              <w:bottom w:val="single" w:sz="4" w:space="0" w:color="auto"/>
              <w:right w:val="single" w:sz="4" w:space="0" w:color="auto"/>
            </w:tcBorders>
            <w:shd w:val="clear" w:color="auto" w:fill="auto"/>
            <w:vAlign w:val="center"/>
            <w:hideMark/>
          </w:tcPr>
          <w:p w14:paraId="15BDFEEA" w14:textId="77777777" w:rsidR="000B7647" w:rsidRDefault="000B7647" w:rsidP="000B7647">
            <w:pPr>
              <w:jc w:val="center"/>
              <w:rPr>
                <w:color w:val="000000"/>
                <w:sz w:val="18"/>
                <w:szCs w:val="18"/>
              </w:rPr>
            </w:pPr>
            <w:r>
              <w:rPr>
                <w:rFonts w:hint="eastAsia"/>
                <w:color w:val="000000"/>
                <w:sz w:val="18"/>
                <w:szCs w:val="18"/>
              </w:rPr>
              <w:t>排风扇</w:t>
            </w:r>
          </w:p>
        </w:tc>
        <w:tc>
          <w:tcPr>
            <w:tcW w:w="906" w:type="dxa"/>
            <w:tcBorders>
              <w:top w:val="nil"/>
              <w:left w:val="nil"/>
              <w:bottom w:val="single" w:sz="4" w:space="0" w:color="auto"/>
              <w:right w:val="single" w:sz="4" w:space="0" w:color="auto"/>
            </w:tcBorders>
            <w:shd w:val="clear" w:color="auto" w:fill="auto"/>
            <w:vAlign w:val="center"/>
            <w:hideMark/>
          </w:tcPr>
          <w:p w14:paraId="34E90A2F"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6B38893C"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72F5ACA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5EE0F49" w14:textId="77777777" w:rsidR="000B7647" w:rsidRDefault="000B7647" w:rsidP="000B7647">
            <w:pPr>
              <w:jc w:val="center"/>
              <w:rPr>
                <w:color w:val="000000"/>
                <w:sz w:val="18"/>
                <w:szCs w:val="18"/>
              </w:rPr>
            </w:pPr>
          </w:p>
        </w:tc>
      </w:tr>
      <w:tr w:rsidR="000B7647" w14:paraId="17CAF5C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5C5F7EF" w14:textId="196523C6" w:rsidR="000B7647" w:rsidRPr="000B7647" w:rsidRDefault="000B7647" w:rsidP="000B7647">
            <w:pPr>
              <w:jc w:val="center"/>
              <w:rPr>
                <w:color w:val="000000"/>
                <w:sz w:val="21"/>
                <w:szCs w:val="21"/>
              </w:rPr>
            </w:pPr>
            <w:r w:rsidRPr="000B7647">
              <w:rPr>
                <w:rFonts w:hint="eastAsia"/>
                <w:sz w:val="21"/>
                <w:szCs w:val="21"/>
              </w:rPr>
              <w:t>十四</w:t>
            </w:r>
          </w:p>
        </w:tc>
        <w:tc>
          <w:tcPr>
            <w:tcW w:w="1343" w:type="dxa"/>
            <w:tcBorders>
              <w:top w:val="nil"/>
              <w:left w:val="nil"/>
              <w:bottom w:val="single" w:sz="4" w:space="0" w:color="auto"/>
              <w:right w:val="single" w:sz="4" w:space="0" w:color="auto"/>
            </w:tcBorders>
            <w:shd w:val="clear" w:color="auto" w:fill="auto"/>
            <w:vAlign w:val="center"/>
            <w:hideMark/>
          </w:tcPr>
          <w:p w14:paraId="76C587D4" w14:textId="77777777" w:rsidR="000B7647" w:rsidRDefault="000B7647" w:rsidP="000B7647">
            <w:pPr>
              <w:jc w:val="center"/>
              <w:rPr>
                <w:color w:val="000000"/>
                <w:sz w:val="18"/>
                <w:szCs w:val="18"/>
              </w:rPr>
            </w:pPr>
            <w:r>
              <w:rPr>
                <w:rFonts w:hint="eastAsia"/>
                <w:color w:val="000000"/>
                <w:sz w:val="18"/>
                <w:szCs w:val="18"/>
              </w:rPr>
              <w:t>树池</w:t>
            </w:r>
          </w:p>
        </w:tc>
        <w:tc>
          <w:tcPr>
            <w:tcW w:w="2604" w:type="dxa"/>
            <w:tcBorders>
              <w:top w:val="nil"/>
              <w:left w:val="nil"/>
              <w:bottom w:val="single" w:sz="4" w:space="0" w:color="auto"/>
              <w:right w:val="single" w:sz="4" w:space="0" w:color="auto"/>
            </w:tcBorders>
            <w:shd w:val="clear" w:color="auto" w:fill="auto"/>
            <w:vAlign w:val="center"/>
            <w:hideMark/>
          </w:tcPr>
          <w:p w14:paraId="12F8C176"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6C227FA4"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0287A42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8B028A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91578E1" w14:textId="77777777" w:rsidR="000B7647" w:rsidRDefault="000B7647" w:rsidP="000B7647">
            <w:pPr>
              <w:jc w:val="center"/>
              <w:rPr>
                <w:color w:val="000000"/>
                <w:sz w:val="18"/>
                <w:szCs w:val="18"/>
              </w:rPr>
            </w:pPr>
          </w:p>
        </w:tc>
      </w:tr>
      <w:tr w:rsidR="000B7647" w14:paraId="6D988FAA"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0449DCD" w14:textId="581A1129" w:rsidR="000B7647" w:rsidRPr="000B7647" w:rsidRDefault="000B7647" w:rsidP="000B7647">
            <w:pPr>
              <w:jc w:val="center"/>
              <w:rPr>
                <w:color w:val="000000"/>
                <w:sz w:val="21"/>
                <w:szCs w:val="21"/>
              </w:rPr>
            </w:pPr>
            <w:r w:rsidRPr="000B7647">
              <w:rPr>
                <w:sz w:val="21"/>
                <w:szCs w:val="21"/>
              </w:rPr>
              <w:t>185</w:t>
            </w:r>
          </w:p>
        </w:tc>
        <w:tc>
          <w:tcPr>
            <w:tcW w:w="1343" w:type="dxa"/>
            <w:tcBorders>
              <w:top w:val="nil"/>
              <w:left w:val="nil"/>
              <w:bottom w:val="single" w:sz="4" w:space="0" w:color="auto"/>
              <w:right w:val="single" w:sz="4" w:space="0" w:color="auto"/>
            </w:tcBorders>
            <w:shd w:val="clear" w:color="auto" w:fill="auto"/>
            <w:vAlign w:val="center"/>
            <w:hideMark/>
          </w:tcPr>
          <w:p w14:paraId="4366A3A1" w14:textId="77777777" w:rsidR="000B7647" w:rsidRDefault="000B7647" w:rsidP="000B7647">
            <w:pPr>
              <w:jc w:val="center"/>
              <w:rPr>
                <w:color w:val="000000"/>
                <w:sz w:val="18"/>
                <w:szCs w:val="18"/>
              </w:rPr>
            </w:pPr>
            <w:r>
              <w:rPr>
                <w:rFonts w:hint="eastAsia"/>
                <w:color w:val="000000"/>
                <w:sz w:val="18"/>
                <w:szCs w:val="18"/>
              </w:rPr>
              <w:t>树坑整理</w:t>
            </w:r>
          </w:p>
        </w:tc>
        <w:tc>
          <w:tcPr>
            <w:tcW w:w="2604" w:type="dxa"/>
            <w:tcBorders>
              <w:top w:val="nil"/>
              <w:left w:val="nil"/>
              <w:bottom w:val="single" w:sz="4" w:space="0" w:color="auto"/>
              <w:right w:val="single" w:sz="4" w:space="0" w:color="auto"/>
            </w:tcBorders>
            <w:shd w:val="clear" w:color="auto" w:fill="auto"/>
            <w:vAlign w:val="center"/>
            <w:hideMark/>
          </w:tcPr>
          <w:p w14:paraId="53A02F61" w14:textId="77777777" w:rsidR="000B7647" w:rsidRDefault="000B7647" w:rsidP="000B7647">
            <w:pPr>
              <w:jc w:val="center"/>
              <w:rPr>
                <w:color w:val="000000"/>
                <w:sz w:val="18"/>
                <w:szCs w:val="18"/>
              </w:rPr>
            </w:pPr>
            <w:r>
              <w:rPr>
                <w:rFonts w:hint="eastAsia"/>
                <w:color w:val="000000"/>
                <w:sz w:val="18"/>
                <w:szCs w:val="18"/>
              </w:rPr>
              <w:t>1.树坑内清理平整</w:t>
            </w:r>
            <w:r>
              <w:rPr>
                <w:rFonts w:hint="eastAsia"/>
                <w:color w:val="000000"/>
                <w:sz w:val="18"/>
                <w:szCs w:val="18"/>
              </w:rPr>
              <w:br/>
              <w:t>2.树</w:t>
            </w:r>
            <w:proofErr w:type="gramStart"/>
            <w:r>
              <w:rPr>
                <w:rFonts w:hint="eastAsia"/>
                <w:color w:val="000000"/>
                <w:sz w:val="18"/>
                <w:szCs w:val="18"/>
              </w:rPr>
              <w:t>池清理杂物及降土</w:t>
            </w:r>
            <w:proofErr w:type="gramEnd"/>
            <w:r>
              <w:rPr>
                <w:rFonts w:hint="eastAsia"/>
                <w:color w:val="000000"/>
                <w:sz w:val="18"/>
                <w:szCs w:val="18"/>
              </w:rPr>
              <w:t>，厚度：200mm</w:t>
            </w:r>
            <w:r>
              <w:rPr>
                <w:rFonts w:hint="eastAsia"/>
                <w:color w:val="000000"/>
                <w:sz w:val="18"/>
                <w:szCs w:val="18"/>
              </w:rPr>
              <w:br/>
              <w:t>3.垃圾装车及外运，运距：15km</w:t>
            </w:r>
            <w:r>
              <w:rPr>
                <w:rFonts w:hint="eastAsia"/>
                <w:color w:val="000000"/>
                <w:sz w:val="18"/>
                <w:szCs w:val="18"/>
              </w:rPr>
              <w:br/>
              <w:t>4.种植</w:t>
            </w:r>
            <w:proofErr w:type="gramStart"/>
            <w:r>
              <w:rPr>
                <w:rFonts w:hint="eastAsia"/>
                <w:color w:val="000000"/>
                <w:sz w:val="18"/>
                <w:szCs w:val="18"/>
              </w:rPr>
              <w:t>土换填</w:t>
            </w:r>
            <w:proofErr w:type="gramEnd"/>
            <w:r>
              <w:rPr>
                <w:rFonts w:hint="eastAsia"/>
                <w:color w:val="000000"/>
                <w:sz w:val="18"/>
                <w:szCs w:val="18"/>
              </w:rPr>
              <w:t>，厚度：150mm</w:t>
            </w:r>
          </w:p>
        </w:tc>
        <w:tc>
          <w:tcPr>
            <w:tcW w:w="906" w:type="dxa"/>
            <w:tcBorders>
              <w:top w:val="nil"/>
              <w:left w:val="nil"/>
              <w:bottom w:val="single" w:sz="4" w:space="0" w:color="auto"/>
              <w:right w:val="single" w:sz="4" w:space="0" w:color="auto"/>
            </w:tcBorders>
            <w:shd w:val="clear" w:color="auto" w:fill="auto"/>
            <w:vAlign w:val="center"/>
            <w:hideMark/>
          </w:tcPr>
          <w:p w14:paraId="4346788D"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018B8AAD" w14:textId="77777777" w:rsidR="000B7647" w:rsidRDefault="000B7647" w:rsidP="000B7647">
            <w:pPr>
              <w:jc w:val="center"/>
              <w:rPr>
                <w:color w:val="000000"/>
                <w:sz w:val="18"/>
                <w:szCs w:val="18"/>
              </w:rPr>
            </w:pPr>
            <w:r>
              <w:rPr>
                <w:rFonts w:hint="eastAsia"/>
                <w:color w:val="000000"/>
                <w:sz w:val="18"/>
                <w:szCs w:val="18"/>
              </w:rPr>
              <w:t>1467.00</w:t>
            </w:r>
          </w:p>
        </w:tc>
        <w:tc>
          <w:tcPr>
            <w:tcW w:w="1129" w:type="dxa"/>
            <w:tcBorders>
              <w:top w:val="nil"/>
              <w:left w:val="nil"/>
              <w:bottom w:val="single" w:sz="4" w:space="0" w:color="auto"/>
              <w:right w:val="single" w:sz="4" w:space="0" w:color="auto"/>
            </w:tcBorders>
          </w:tcPr>
          <w:p w14:paraId="6153ACF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21F80AE" w14:textId="77777777" w:rsidR="000B7647" w:rsidRDefault="000B7647" w:rsidP="000B7647">
            <w:pPr>
              <w:jc w:val="center"/>
              <w:rPr>
                <w:color w:val="000000"/>
                <w:sz w:val="18"/>
                <w:szCs w:val="18"/>
              </w:rPr>
            </w:pPr>
          </w:p>
        </w:tc>
      </w:tr>
      <w:tr w:rsidR="000B7647" w14:paraId="532B517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0CC61A6" w14:textId="7B112E81" w:rsidR="000B7647" w:rsidRPr="000B7647" w:rsidRDefault="000B7647" w:rsidP="000B7647">
            <w:pPr>
              <w:jc w:val="center"/>
              <w:rPr>
                <w:color w:val="000000"/>
                <w:sz w:val="21"/>
                <w:szCs w:val="21"/>
              </w:rPr>
            </w:pPr>
            <w:r w:rsidRPr="000B7647">
              <w:rPr>
                <w:sz w:val="21"/>
                <w:szCs w:val="21"/>
              </w:rPr>
              <w:t>186</w:t>
            </w:r>
          </w:p>
        </w:tc>
        <w:tc>
          <w:tcPr>
            <w:tcW w:w="1343" w:type="dxa"/>
            <w:tcBorders>
              <w:top w:val="nil"/>
              <w:left w:val="nil"/>
              <w:bottom w:val="single" w:sz="4" w:space="0" w:color="auto"/>
              <w:right w:val="single" w:sz="4" w:space="0" w:color="auto"/>
            </w:tcBorders>
            <w:shd w:val="clear" w:color="auto" w:fill="auto"/>
            <w:vAlign w:val="center"/>
            <w:hideMark/>
          </w:tcPr>
          <w:p w14:paraId="0BCADE92" w14:textId="77777777" w:rsidR="000B7647" w:rsidRDefault="000B7647" w:rsidP="000B7647">
            <w:pPr>
              <w:jc w:val="center"/>
              <w:rPr>
                <w:color w:val="000000"/>
                <w:sz w:val="18"/>
                <w:szCs w:val="18"/>
              </w:rPr>
            </w:pPr>
            <w:r>
              <w:rPr>
                <w:rFonts w:hint="eastAsia"/>
                <w:color w:val="000000"/>
                <w:sz w:val="18"/>
                <w:szCs w:val="18"/>
              </w:rPr>
              <w:t>树坑盖板铺设</w:t>
            </w:r>
          </w:p>
        </w:tc>
        <w:tc>
          <w:tcPr>
            <w:tcW w:w="2604" w:type="dxa"/>
            <w:tcBorders>
              <w:top w:val="nil"/>
              <w:left w:val="nil"/>
              <w:bottom w:val="single" w:sz="4" w:space="0" w:color="auto"/>
              <w:right w:val="single" w:sz="4" w:space="0" w:color="auto"/>
            </w:tcBorders>
            <w:shd w:val="clear" w:color="auto" w:fill="auto"/>
            <w:vAlign w:val="center"/>
            <w:hideMark/>
          </w:tcPr>
          <w:p w14:paraId="00C94289" w14:textId="77777777" w:rsidR="000B7647" w:rsidRDefault="000B7647" w:rsidP="000B7647">
            <w:pPr>
              <w:jc w:val="center"/>
              <w:rPr>
                <w:color w:val="000000"/>
                <w:sz w:val="18"/>
                <w:szCs w:val="18"/>
              </w:rPr>
            </w:pPr>
            <w:r>
              <w:rPr>
                <w:rFonts w:hint="eastAsia"/>
                <w:color w:val="000000"/>
                <w:sz w:val="18"/>
                <w:szCs w:val="18"/>
              </w:rPr>
              <w:t>1.树池面层铺设200*200mm预制树脂网格板</w:t>
            </w:r>
          </w:p>
        </w:tc>
        <w:tc>
          <w:tcPr>
            <w:tcW w:w="906" w:type="dxa"/>
            <w:tcBorders>
              <w:top w:val="nil"/>
              <w:left w:val="nil"/>
              <w:bottom w:val="single" w:sz="4" w:space="0" w:color="auto"/>
              <w:right w:val="single" w:sz="4" w:space="0" w:color="auto"/>
            </w:tcBorders>
            <w:shd w:val="clear" w:color="auto" w:fill="auto"/>
            <w:vAlign w:val="center"/>
            <w:hideMark/>
          </w:tcPr>
          <w:p w14:paraId="440A3DCA"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57F134D1" w14:textId="77777777" w:rsidR="000B7647" w:rsidRDefault="000B7647" w:rsidP="000B7647">
            <w:pPr>
              <w:jc w:val="center"/>
              <w:rPr>
                <w:color w:val="000000"/>
                <w:sz w:val="18"/>
                <w:szCs w:val="18"/>
              </w:rPr>
            </w:pPr>
            <w:r>
              <w:rPr>
                <w:rFonts w:hint="eastAsia"/>
                <w:color w:val="000000"/>
                <w:sz w:val="18"/>
                <w:szCs w:val="18"/>
              </w:rPr>
              <w:t>414.00</w:t>
            </w:r>
          </w:p>
        </w:tc>
        <w:tc>
          <w:tcPr>
            <w:tcW w:w="1129" w:type="dxa"/>
            <w:tcBorders>
              <w:top w:val="nil"/>
              <w:left w:val="nil"/>
              <w:bottom w:val="single" w:sz="4" w:space="0" w:color="auto"/>
              <w:right w:val="single" w:sz="4" w:space="0" w:color="auto"/>
            </w:tcBorders>
          </w:tcPr>
          <w:p w14:paraId="5B84115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49A0128" w14:textId="77777777" w:rsidR="000B7647" w:rsidRDefault="000B7647" w:rsidP="000B7647">
            <w:pPr>
              <w:jc w:val="center"/>
              <w:rPr>
                <w:color w:val="000000"/>
                <w:sz w:val="18"/>
                <w:szCs w:val="18"/>
              </w:rPr>
            </w:pPr>
          </w:p>
        </w:tc>
      </w:tr>
      <w:tr w:rsidR="000B7647" w14:paraId="067A753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FE13ED6" w14:textId="5D31F82F" w:rsidR="000B7647" w:rsidRPr="000B7647" w:rsidRDefault="000B7647" w:rsidP="000B7647">
            <w:pPr>
              <w:jc w:val="center"/>
              <w:rPr>
                <w:color w:val="000000"/>
                <w:sz w:val="21"/>
                <w:szCs w:val="21"/>
              </w:rPr>
            </w:pPr>
            <w:r w:rsidRPr="000B7647">
              <w:rPr>
                <w:sz w:val="21"/>
                <w:szCs w:val="21"/>
              </w:rPr>
              <w:t>187</w:t>
            </w:r>
          </w:p>
        </w:tc>
        <w:tc>
          <w:tcPr>
            <w:tcW w:w="1343" w:type="dxa"/>
            <w:tcBorders>
              <w:top w:val="nil"/>
              <w:left w:val="nil"/>
              <w:bottom w:val="single" w:sz="4" w:space="0" w:color="auto"/>
              <w:right w:val="single" w:sz="4" w:space="0" w:color="auto"/>
            </w:tcBorders>
            <w:shd w:val="clear" w:color="auto" w:fill="auto"/>
            <w:vAlign w:val="center"/>
            <w:hideMark/>
          </w:tcPr>
          <w:p w14:paraId="3F347434" w14:textId="77777777" w:rsidR="000B7647" w:rsidRDefault="000B7647" w:rsidP="000B7647">
            <w:pPr>
              <w:jc w:val="center"/>
              <w:rPr>
                <w:color w:val="000000"/>
                <w:sz w:val="18"/>
                <w:szCs w:val="18"/>
              </w:rPr>
            </w:pPr>
            <w:r>
              <w:rPr>
                <w:rFonts w:hint="eastAsia"/>
                <w:color w:val="000000"/>
                <w:sz w:val="18"/>
                <w:szCs w:val="18"/>
              </w:rPr>
              <w:t>树池散铺卵石</w:t>
            </w:r>
          </w:p>
        </w:tc>
        <w:tc>
          <w:tcPr>
            <w:tcW w:w="2604" w:type="dxa"/>
            <w:tcBorders>
              <w:top w:val="nil"/>
              <w:left w:val="nil"/>
              <w:bottom w:val="single" w:sz="4" w:space="0" w:color="auto"/>
              <w:right w:val="single" w:sz="4" w:space="0" w:color="auto"/>
            </w:tcBorders>
            <w:shd w:val="clear" w:color="auto" w:fill="auto"/>
            <w:vAlign w:val="center"/>
            <w:hideMark/>
          </w:tcPr>
          <w:p w14:paraId="5A5ACE46" w14:textId="77777777" w:rsidR="000B7647" w:rsidRDefault="000B7647" w:rsidP="000B7647">
            <w:pPr>
              <w:jc w:val="center"/>
              <w:rPr>
                <w:color w:val="000000"/>
                <w:sz w:val="18"/>
                <w:szCs w:val="18"/>
              </w:rPr>
            </w:pPr>
            <w:r>
              <w:rPr>
                <w:rFonts w:hint="eastAsia"/>
                <w:color w:val="000000"/>
                <w:sz w:val="18"/>
                <w:szCs w:val="18"/>
              </w:rPr>
              <w:t>1.树池面层散铺普通卵石</w:t>
            </w:r>
            <w:r>
              <w:rPr>
                <w:rFonts w:hint="eastAsia"/>
                <w:color w:val="000000"/>
                <w:sz w:val="18"/>
                <w:szCs w:val="18"/>
              </w:rPr>
              <w:br/>
              <w:t>2.规格:粒径20-50mm</w:t>
            </w:r>
          </w:p>
        </w:tc>
        <w:tc>
          <w:tcPr>
            <w:tcW w:w="906" w:type="dxa"/>
            <w:tcBorders>
              <w:top w:val="nil"/>
              <w:left w:val="nil"/>
              <w:bottom w:val="single" w:sz="4" w:space="0" w:color="auto"/>
              <w:right w:val="single" w:sz="4" w:space="0" w:color="auto"/>
            </w:tcBorders>
            <w:shd w:val="clear" w:color="auto" w:fill="auto"/>
            <w:vAlign w:val="center"/>
            <w:hideMark/>
          </w:tcPr>
          <w:p w14:paraId="68A8360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82DD29C" w14:textId="77777777" w:rsidR="000B7647" w:rsidRDefault="000B7647" w:rsidP="000B7647">
            <w:pPr>
              <w:jc w:val="center"/>
              <w:rPr>
                <w:color w:val="000000"/>
                <w:sz w:val="18"/>
                <w:szCs w:val="18"/>
              </w:rPr>
            </w:pPr>
            <w:r>
              <w:rPr>
                <w:rFonts w:hint="eastAsia"/>
                <w:color w:val="000000"/>
                <w:sz w:val="18"/>
                <w:szCs w:val="18"/>
              </w:rPr>
              <w:t>50.00</w:t>
            </w:r>
          </w:p>
        </w:tc>
        <w:tc>
          <w:tcPr>
            <w:tcW w:w="1129" w:type="dxa"/>
            <w:tcBorders>
              <w:top w:val="nil"/>
              <w:left w:val="nil"/>
              <w:bottom w:val="single" w:sz="4" w:space="0" w:color="auto"/>
              <w:right w:val="single" w:sz="4" w:space="0" w:color="auto"/>
            </w:tcBorders>
          </w:tcPr>
          <w:p w14:paraId="30F56E4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293ADAC" w14:textId="77777777" w:rsidR="000B7647" w:rsidRDefault="000B7647" w:rsidP="000B7647">
            <w:pPr>
              <w:jc w:val="center"/>
              <w:rPr>
                <w:color w:val="000000"/>
                <w:sz w:val="18"/>
                <w:szCs w:val="18"/>
              </w:rPr>
            </w:pPr>
          </w:p>
        </w:tc>
      </w:tr>
      <w:tr w:rsidR="000B7647" w14:paraId="5654BAB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2EF1DF0" w14:textId="610AFD83" w:rsidR="000B7647" w:rsidRPr="000B7647" w:rsidRDefault="000B7647" w:rsidP="000B7647">
            <w:pPr>
              <w:jc w:val="center"/>
              <w:rPr>
                <w:color w:val="000000"/>
                <w:sz w:val="21"/>
                <w:szCs w:val="21"/>
              </w:rPr>
            </w:pPr>
            <w:r w:rsidRPr="000B7647">
              <w:rPr>
                <w:sz w:val="21"/>
                <w:szCs w:val="21"/>
              </w:rPr>
              <w:t>188</w:t>
            </w:r>
          </w:p>
        </w:tc>
        <w:tc>
          <w:tcPr>
            <w:tcW w:w="1343" w:type="dxa"/>
            <w:tcBorders>
              <w:top w:val="nil"/>
              <w:left w:val="nil"/>
              <w:bottom w:val="single" w:sz="4" w:space="0" w:color="auto"/>
              <w:right w:val="single" w:sz="4" w:space="0" w:color="auto"/>
            </w:tcBorders>
            <w:shd w:val="clear" w:color="auto" w:fill="auto"/>
            <w:vAlign w:val="center"/>
            <w:hideMark/>
          </w:tcPr>
          <w:p w14:paraId="4A5C560E" w14:textId="77777777" w:rsidR="000B7647" w:rsidRDefault="000B7647" w:rsidP="000B7647">
            <w:pPr>
              <w:jc w:val="center"/>
              <w:rPr>
                <w:color w:val="000000"/>
                <w:sz w:val="18"/>
                <w:szCs w:val="18"/>
              </w:rPr>
            </w:pPr>
            <w:r>
              <w:rPr>
                <w:rFonts w:hint="eastAsia"/>
                <w:color w:val="000000"/>
                <w:sz w:val="18"/>
                <w:szCs w:val="18"/>
              </w:rPr>
              <w:t>树池散铺砾石、碎石</w:t>
            </w:r>
          </w:p>
        </w:tc>
        <w:tc>
          <w:tcPr>
            <w:tcW w:w="2604" w:type="dxa"/>
            <w:tcBorders>
              <w:top w:val="nil"/>
              <w:left w:val="nil"/>
              <w:bottom w:val="single" w:sz="4" w:space="0" w:color="auto"/>
              <w:right w:val="single" w:sz="4" w:space="0" w:color="auto"/>
            </w:tcBorders>
            <w:shd w:val="clear" w:color="auto" w:fill="auto"/>
            <w:vAlign w:val="center"/>
            <w:hideMark/>
          </w:tcPr>
          <w:p w14:paraId="535E3711" w14:textId="77777777" w:rsidR="000B7647" w:rsidRDefault="000B7647" w:rsidP="000B7647">
            <w:pPr>
              <w:jc w:val="center"/>
              <w:rPr>
                <w:color w:val="000000"/>
                <w:sz w:val="18"/>
                <w:szCs w:val="18"/>
              </w:rPr>
            </w:pPr>
            <w:r>
              <w:rPr>
                <w:rFonts w:hint="eastAsia"/>
                <w:color w:val="000000"/>
                <w:sz w:val="18"/>
                <w:szCs w:val="18"/>
              </w:rPr>
              <w:t>1.树池面层散铺普通砾石、碎石</w:t>
            </w:r>
            <w:r>
              <w:rPr>
                <w:rFonts w:hint="eastAsia"/>
                <w:color w:val="000000"/>
                <w:sz w:val="18"/>
                <w:szCs w:val="18"/>
              </w:rPr>
              <w:br/>
              <w:t>2.规格:粒径20-40mm</w:t>
            </w:r>
          </w:p>
        </w:tc>
        <w:tc>
          <w:tcPr>
            <w:tcW w:w="906" w:type="dxa"/>
            <w:tcBorders>
              <w:top w:val="nil"/>
              <w:left w:val="nil"/>
              <w:bottom w:val="single" w:sz="4" w:space="0" w:color="auto"/>
              <w:right w:val="single" w:sz="4" w:space="0" w:color="auto"/>
            </w:tcBorders>
            <w:shd w:val="clear" w:color="auto" w:fill="auto"/>
            <w:vAlign w:val="center"/>
            <w:hideMark/>
          </w:tcPr>
          <w:p w14:paraId="60737B2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948DAFD" w14:textId="77777777" w:rsidR="000B7647" w:rsidRDefault="000B7647" w:rsidP="000B7647">
            <w:pPr>
              <w:jc w:val="center"/>
              <w:rPr>
                <w:color w:val="000000"/>
                <w:sz w:val="18"/>
                <w:szCs w:val="18"/>
              </w:rPr>
            </w:pPr>
            <w:r>
              <w:rPr>
                <w:rFonts w:hint="eastAsia"/>
                <w:color w:val="000000"/>
                <w:sz w:val="18"/>
                <w:szCs w:val="18"/>
              </w:rPr>
              <w:t>108.00</w:t>
            </w:r>
          </w:p>
        </w:tc>
        <w:tc>
          <w:tcPr>
            <w:tcW w:w="1129" w:type="dxa"/>
            <w:tcBorders>
              <w:top w:val="nil"/>
              <w:left w:val="nil"/>
              <w:bottom w:val="single" w:sz="4" w:space="0" w:color="auto"/>
              <w:right w:val="single" w:sz="4" w:space="0" w:color="auto"/>
            </w:tcBorders>
          </w:tcPr>
          <w:p w14:paraId="0B0608D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18E9773" w14:textId="77777777" w:rsidR="000B7647" w:rsidRDefault="000B7647" w:rsidP="000B7647">
            <w:pPr>
              <w:jc w:val="center"/>
              <w:rPr>
                <w:color w:val="000000"/>
                <w:sz w:val="18"/>
                <w:szCs w:val="18"/>
              </w:rPr>
            </w:pPr>
          </w:p>
        </w:tc>
      </w:tr>
      <w:tr w:rsidR="000B7647" w14:paraId="4FE9B6A8"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B8CEC0F" w14:textId="7DAC6DA4" w:rsidR="000B7647" w:rsidRPr="000B7647" w:rsidRDefault="000B7647" w:rsidP="000B7647">
            <w:pPr>
              <w:jc w:val="center"/>
              <w:rPr>
                <w:color w:val="000000"/>
                <w:sz w:val="21"/>
                <w:szCs w:val="21"/>
              </w:rPr>
            </w:pPr>
            <w:r w:rsidRPr="000B7647">
              <w:rPr>
                <w:sz w:val="21"/>
                <w:szCs w:val="21"/>
              </w:rPr>
              <w:t>189</w:t>
            </w:r>
          </w:p>
        </w:tc>
        <w:tc>
          <w:tcPr>
            <w:tcW w:w="1343" w:type="dxa"/>
            <w:tcBorders>
              <w:top w:val="nil"/>
              <w:left w:val="nil"/>
              <w:bottom w:val="single" w:sz="4" w:space="0" w:color="auto"/>
              <w:right w:val="single" w:sz="4" w:space="0" w:color="auto"/>
            </w:tcBorders>
            <w:shd w:val="clear" w:color="auto" w:fill="auto"/>
            <w:vAlign w:val="center"/>
            <w:hideMark/>
          </w:tcPr>
          <w:p w14:paraId="3848C302" w14:textId="77777777" w:rsidR="000B7647" w:rsidRDefault="000B7647" w:rsidP="000B7647">
            <w:pPr>
              <w:jc w:val="center"/>
              <w:rPr>
                <w:color w:val="000000"/>
                <w:sz w:val="18"/>
                <w:szCs w:val="18"/>
              </w:rPr>
            </w:pPr>
            <w:r>
              <w:rPr>
                <w:rFonts w:hint="eastAsia"/>
                <w:color w:val="000000"/>
                <w:sz w:val="18"/>
                <w:szCs w:val="18"/>
              </w:rPr>
              <w:t>树坑盖板铺设</w:t>
            </w:r>
          </w:p>
        </w:tc>
        <w:tc>
          <w:tcPr>
            <w:tcW w:w="2604" w:type="dxa"/>
            <w:tcBorders>
              <w:top w:val="nil"/>
              <w:left w:val="nil"/>
              <w:bottom w:val="single" w:sz="4" w:space="0" w:color="auto"/>
              <w:right w:val="single" w:sz="4" w:space="0" w:color="auto"/>
            </w:tcBorders>
            <w:shd w:val="clear" w:color="auto" w:fill="auto"/>
            <w:vAlign w:val="center"/>
            <w:hideMark/>
          </w:tcPr>
          <w:p w14:paraId="5A6DE91C" w14:textId="77777777" w:rsidR="000B7647" w:rsidRDefault="000B7647" w:rsidP="000B7647">
            <w:pPr>
              <w:jc w:val="center"/>
              <w:rPr>
                <w:color w:val="000000"/>
                <w:sz w:val="18"/>
                <w:szCs w:val="18"/>
              </w:rPr>
            </w:pPr>
            <w:r>
              <w:rPr>
                <w:rFonts w:hint="eastAsia"/>
                <w:color w:val="000000"/>
                <w:sz w:val="18"/>
                <w:szCs w:val="18"/>
              </w:rPr>
              <w:t>1.树池面层铺设洗米石30mm厚</w:t>
            </w:r>
          </w:p>
        </w:tc>
        <w:tc>
          <w:tcPr>
            <w:tcW w:w="906" w:type="dxa"/>
            <w:tcBorders>
              <w:top w:val="nil"/>
              <w:left w:val="nil"/>
              <w:bottom w:val="single" w:sz="4" w:space="0" w:color="auto"/>
              <w:right w:val="single" w:sz="4" w:space="0" w:color="auto"/>
            </w:tcBorders>
            <w:shd w:val="clear" w:color="auto" w:fill="auto"/>
            <w:vAlign w:val="center"/>
            <w:hideMark/>
          </w:tcPr>
          <w:p w14:paraId="4594B8A7"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757CC491"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4E8DF01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63FFD6B" w14:textId="77777777" w:rsidR="000B7647" w:rsidRDefault="000B7647" w:rsidP="000B7647">
            <w:pPr>
              <w:jc w:val="center"/>
              <w:rPr>
                <w:color w:val="000000"/>
                <w:sz w:val="18"/>
                <w:szCs w:val="18"/>
              </w:rPr>
            </w:pPr>
          </w:p>
        </w:tc>
      </w:tr>
      <w:tr w:rsidR="000B7647" w14:paraId="124334B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4111B21" w14:textId="5AF731B9" w:rsidR="000B7647" w:rsidRPr="000B7647" w:rsidRDefault="000B7647" w:rsidP="000B7647">
            <w:pPr>
              <w:jc w:val="center"/>
              <w:rPr>
                <w:color w:val="000000"/>
                <w:sz w:val="21"/>
                <w:szCs w:val="21"/>
              </w:rPr>
            </w:pPr>
            <w:r w:rsidRPr="000B7647">
              <w:rPr>
                <w:rFonts w:hint="eastAsia"/>
                <w:sz w:val="21"/>
                <w:szCs w:val="21"/>
              </w:rPr>
              <w:t>十五</w:t>
            </w:r>
          </w:p>
        </w:tc>
        <w:tc>
          <w:tcPr>
            <w:tcW w:w="1343" w:type="dxa"/>
            <w:tcBorders>
              <w:top w:val="nil"/>
              <w:left w:val="nil"/>
              <w:bottom w:val="single" w:sz="4" w:space="0" w:color="auto"/>
              <w:right w:val="single" w:sz="4" w:space="0" w:color="auto"/>
            </w:tcBorders>
            <w:shd w:val="clear" w:color="auto" w:fill="auto"/>
            <w:vAlign w:val="center"/>
            <w:hideMark/>
          </w:tcPr>
          <w:p w14:paraId="2F4AA17F" w14:textId="77777777" w:rsidR="000B7647" w:rsidRDefault="000B7647" w:rsidP="000B7647">
            <w:pPr>
              <w:jc w:val="center"/>
              <w:rPr>
                <w:color w:val="000000"/>
                <w:sz w:val="18"/>
                <w:szCs w:val="18"/>
              </w:rPr>
            </w:pPr>
            <w:r>
              <w:rPr>
                <w:rFonts w:hint="eastAsia"/>
                <w:color w:val="000000"/>
                <w:sz w:val="18"/>
                <w:szCs w:val="18"/>
              </w:rPr>
              <w:t>绿化工程</w:t>
            </w:r>
          </w:p>
        </w:tc>
        <w:tc>
          <w:tcPr>
            <w:tcW w:w="2604" w:type="dxa"/>
            <w:tcBorders>
              <w:top w:val="nil"/>
              <w:left w:val="nil"/>
              <w:bottom w:val="single" w:sz="4" w:space="0" w:color="auto"/>
              <w:right w:val="single" w:sz="4" w:space="0" w:color="auto"/>
            </w:tcBorders>
            <w:shd w:val="clear" w:color="auto" w:fill="auto"/>
            <w:vAlign w:val="center"/>
            <w:hideMark/>
          </w:tcPr>
          <w:p w14:paraId="5D225D2D"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0A5D7199"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3DDBC3C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2F2E19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AC63DF2" w14:textId="77777777" w:rsidR="000B7647" w:rsidRDefault="000B7647" w:rsidP="000B7647">
            <w:pPr>
              <w:jc w:val="center"/>
              <w:rPr>
                <w:color w:val="000000"/>
                <w:sz w:val="18"/>
                <w:szCs w:val="18"/>
              </w:rPr>
            </w:pPr>
          </w:p>
        </w:tc>
      </w:tr>
      <w:tr w:rsidR="000B7647" w14:paraId="7522C2F5"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7496AF4" w14:textId="583B7DDE" w:rsidR="000B7647" w:rsidRPr="000B7647" w:rsidRDefault="000B7647" w:rsidP="000B7647">
            <w:pPr>
              <w:jc w:val="center"/>
              <w:rPr>
                <w:color w:val="000000"/>
                <w:sz w:val="21"/>
                <w:szCs w:val="21"/>
              </w:rPr>
            </w:pPr>
            <w:r w:rsidRPr="000B7647">
              <w:rPr>
                <w:sz w:val="21"/>
                <w:szCs w:val="21"/>
              </w:rPr>
              <w:t>190</w:t>
            </w:r>
          </w:p>
        </w:tc>
        <w:tc>
          <w:tcPr>
            <w:tcW w:w="1343" w:type="dxa"/>
            <w:tcBorders>
              <w:top w:val="nil"/>
              <w:left w:val="nil"/>
              <w:bottom w:val="single" w:sz="4" w:space="0" w:color="auto"/>
              <w:right w:val="single" w:sz="4" w:space="0" w:color="auto"/>
            </w:tcBorders>
            <w:shd w:val="clear" w:color="auto" w:fill="auto"/>
            <w:vAlign w:val="center"/>
            <w:hideMark/>
          </w:tcPr>
          <w:p w14:paraId="1698E7C3" w14:textId="77777777" w:rsidR="000B7647" w:rsidRDefault="000B7647" w:rsidP="000B7647">
            <w:pPr>
              <w:jc w:val="center"/>
              <w:rPr>
                <w:color w:val="000000"/>
                <w:sz w:val="18"/>
                <w:szCs w:val="18"/>
              </w:rPr>
            </w:pPr>
            <w:r>
              <w:rPr>
                <w:rFonts w:hint="eastAsia"/>
                <w:color w:val="000000"/>
                <w:sz w:val="18"/>
                <w:szCs w:val="18"/>
              </w:rPr>
              <w:t>清除地被植物</w:t>
            </w:r>
          </w:p>
        </w:tc>
        <w:tc>
          <w:tcPr>
            <w:tcW w:w="2604" w:type="dxa"/>
            <w:tcBorders>
              <w:top w:val="nil"/>
              <w:left w:val="nil"/>
              <w:bottom w:val="single" w:sz="4" w:space="0" w:color="auto"/>
              <w:right w:val="single" w:sz="4" w:space="0" w:color="auto"/>
            </w:tcBorders>
            <w:shd w:val="clear" w:color="auto" w:fill="auto"/>
            <w:vAlign w:val="center"/>
            <w:hideMark/>
          </w:tcPr>
          <w:p w14:paraId="02FFE482" w14:textId="77777777" w:rsidR="000B7647" w:rsidRDefault="000B7647" w:rsidP="000B7647">
            <w:pPr>
              <w:jc w:val="center"/>
              <w:rPr>
                <w:color w:val="000000"/>
                <w:sz w:val="18"/>
                <w:szCs w:val="18"/>
              </w:rPr>
            </w:pPr>
            <w:r>
              <w:rPr>
                <w:rFonts w:hint="eastAsia"/>
                <w:color w:val="000000"/>
                <w:sz w:val="18"/>
                <w:szCs w:val="18"/>
              </w:rPr>
              <w:t>1.杂草清理、铲除、收集归堆</w:t>
            </w:r>
          </w:p>
        </w:tc>
        <w:tc>
          <w:tcPr>
            <w:tcW w:w="906" w:type="dxa"/>
            <w:tcBorders>
              <w:top w:val="nil"/>
              <w:left w:val="nil"/>
              <w:bottom w:val="single" w:sz="4" w:space="0" w:color="auto"/>
              <w:right w:val="single" w:sz="4" w:space="0" w:color="auto"/>
            </w:tcBorders>
            <w:shd w:val="clear" w:color="auto" w:fill="auto"/>
            <w:vAlign w:val="center"/>
            <w:hideMark/>
          </w:tcPr>
          <w:p w14:paraId="2DEDF956"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D83353C" w14:textId="77777777" w:rsidR="000B7647" w:rsidRDefault="000B7647" w:rsidP="000B7647">
            <w:pPr>
              <w:jc w:val="center"/>
              <w:rPr>
                <w:color w:val="000000"/>
                <w:sz w:val="18"/>
                <w:szCs w:val="18"/>
              </w:rPr>
            </w:pPr>
            <w:r>
              <w:rPr>
                <w:rFonts w:hint="eastAsia"/>
                <w:color w:val="000000"/>
                <w:sz w:val="18"/>
                <w:szCs w:val="18"/>
              </w:rPr>
              <w:t>2070.00</w:t>
            </w:r>
          </w:p>
        </w:tc>
        <w:tc>
          <w:tcPr>
            <w:tcW w:w="1129" w:type="dxa"/>
            <w:tcBorders>
              <w:top w:val="nil"/>
              <w:left w:val="nil"/>
              <w:bottom w:val="single" w:sz="4" w:space="0" w:color="auto"/>
              <w:right w:val="single" w:sz="4" w:space="0" w:color="auto"/>
            </w:tcBorders>
          </w:tcPr>
          <w:p w14:paraId="4D9DF2D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F7B3811" w14:textId="77777777" w:rsidR="000B7647" w:rsidRDefault="000B7647" w:rsidP="000B7647">
            <w:pPr>
              <w:jc w:val="center"/>
              <w:rPr>
                <w:color w:val="000000"/>
                <w:sz w:val="18"/>
                <w:szCs w:val="18"/>
              </w:rPr>
            </w:pPr>
          </w:p>
        </w:tc>
      </w:tr>
      <w:tr w:rsidR="000B7647" w14:paraId="3FDB33E0"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9E2897" w14:textId="7D588A8E" w:rsidR="000B7647" w:rsidRPr="000B7647" w:rsidRDefault="000B7647" w:rsidP="000B7647">
            <w:pPr>
              <w:jc w:val="center"/>
              <w:rPr>
                <w:color w:val="000000"/>
                <w:sz w:val="21"/>
                <w:szCs w:val="21"/>
              </w:rPr>
            </w:pPr>
            <w:r w:rsidRPr="000B7647">
              <w:rPr>
                <w:sz w:val="21"/>
                <w:szCs w:val="21"/>
              </w:rPr>
              <w:t>191</w:t>
            </w:r>
          </w:p>
        </w:tc>
        <w:tc>
          <w:tcPr>
            <w:tcW w:w="1343" w:type="dxa"/>
            <w:tcBorders>
              <w:top w:val="nil"/>
              <w:left w:val="nil"/>
              <w:bottom w:val="single" w:sz="4" w:space="0" w:color="auto"/>
              <w:right w:val="single" w:sz="4" w:space="0" w:color="auto"/>
            </w:tcBorders>
            <w:shd w:val="clear" w:color="auto" w:fill="auto"/>
            <w:vAlign w:val="center"/>
            <w:hideMark/>
          </w:tcPr>
          <w:p w14:paraId="3B87FECC" w14:textId="77777777" w:rsidR="000B7647" w:rsidRDefault="000B7647" w:rsidP="000B7647">
            <w:pPr>
              <w:jc w:val="center"/>
              <w:rPr>
                <w:color w:val="000000"/>
                <w:sz w:val="18"/>
                <w:szCs w:val="18"/>
              </w:rPr>
            </w:pPr>
            <w:r>
              <w:rPr>
                <w:rFonts w:hint="eastAsia"/>
                <w:color w:val="000000"/>
                <w:sz w:val="18"/>
                <w:szCs w:val="18"/>
              </w:rPr>
              <w:t>清除地被植物</w:t>
            </w:r>
          </w:p>
        </w:tc>
        <w:tc>
          <w:tcPr>
            <w:tcW w:w="2604" w:type="dxa"/>
            <w:tcBorders>
              <w:top w:val="nil"/>
              <w:left w:val="nil"/>
              <w:bottom w:val="single" w:sz="4" w:space="0" w:color="auto"/>
              <w:right w:val="single" w:sz="4" w:space="0" w:color="auto"/>
            </w:tcBorders>
            <w:shd w:val="clear" w:color="auto" w:fill="auto"/>
            <w:vAlign w:val="center"/>
            <w:hideMark/>
          </w:tcPr>
          <w:p w14:paraId="6B46BF0F" w14:textId="77777777" w:rsidR="000B7647" w:rsidRDefault="000B7647" w:rsidP="000B7647">
            <w:pPr>
              <w:jc w:val="center"/>
              <w:rPr>
                <w:color w:val="000000"/>
                <w:sz w:val="18"/>
                <w:szCs w:val="18"/>
              </w:rPr>
            </w:pPr>
            <w:r>
              <w:rPr>
                <w:rFonts w:hint="eastAsia"/>
                <w:color w:val="000000"/>
                <w:sz w:val="18"/>
                <w:szCs w:val="18"/>
              </w:rPr>
              <w:t>1.砍挖绿篱色带、地被植物</w:t>
            </w:r>
          </w:p>
        </w:tc>
        <w:tc>
          <w:tcPr>
            <w:tcW w:w="906" w:type="dxa"/>
            <w:tcBorders>
              <w:top w:val="nil"/>
              <w:left w:val="nil"/>
              <w:bottom w:val="single" w:sz="4" w:space="0" w:color="auto"/>
              <w:right w:val="single" w:sz="4" w:space="0" w:color="auto"/>
            </w:tcBorders>
            <w:shd w:val="clear" w:color="auto" w:fill="auto"/>
            <w:vAlign w:val="center"/>
            <w:hideMark/>
          </w:tcPr>
          <w:p w14:paraId="141C9252"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7260E9C" w14:textId="77777777" w:rsidR="000B7647" w:rsidRDefault="000B7647" w:rsidP="000B7647">
            <w:pPr>
              <w:jc w:val="center"/>
              <w:rPr>
                <w:color w:val="000000"/>
                <w:sz w:val="18"/>
                <w:szCs w:val="18"/>
              </w:rPr>
            </w:pPr>
            <w:r>
              <w:rPr>
                <w:rFonts w:hint="eastAsia"/>
                <w:color w:val="000000"/>
                <w:sz w:val="18"/>
                <w:szCs w:val="18"/>
              </w:rPr>
              <w:t>2070.00</w:t>
            </w:r>
          </w:p>
        </w:tc>
        <w:tc>
          <w:tcPr>
            <w:tcW w:w="1129" w:type="dxa"/>
            <w:tcBorders>
              <w:top w:val="nil"/>
              <w:left w:val="nil"/>
              <w:bottom w:val="single" w:sz="4" w:space="0" w:color="auto"/>
              <w:right w:val="single" w:sz="4" w:space="0" w:color="auto"/>
            </w:tcBorders>
          </w:tcPr>
          <w:p w14:paraId="7A0B40B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CBDFE8D" w14:textId="77777777" w:rsidR="000B7647" w:rsidRDefault="000B7647" w:rsidP="000B7647">
            <w:pPr>
              <w:jc w:val="center"/>
              <w:rPr>
                <w:color w:val="000000"/>
                <w:sz w:val="18"/>
                <w:szCs w:val="18"/>
              </w:rPr>
            </w:pPr>
          </w:p>
        </w:tc>
      </w:tr>
      <w:tr w:rsidR="000B7647" w14:paraId="67D29A4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761EB3F" w14:textId="48C872C8" w:rsidR="000B7647" w:rsidRPr="000B7647" w:rsidRDefault="000B7647" w:rsidP="000B7647">
            <w:pPr>
              <w:jc w:val="center"/>
              <w:rPr>
                <w:color w:val="000000"/>
                <w:sz w:val="21"/>
                <w:szCs w:val="21"/>
              </w:rPr>
            </w:pPr>
            <w:r w:rsidRPr="000B7647">
              <w:rPr>
                <w:sz w:val="21"/>
                <w:szCs w:val="21"/>
              </w:rPr>
              <w:t>192</w:t>
            </w:r>
          </w:p>
        </w:tc>
        <w:tc>
          <w:tcPr>
            <w:tcW w:w="1343" w:type="dxa"/>
            <w:tcBorders>
              <w:top w:val="nil"/>
              <w:left w:val="nil"/>
              <w:bottom w:val="single" w:sz="4" w:space="0" w:color="auto"/>
              <w:right w:val="single" w:sz="4" w:space="0" w:color="auto"/>
            </w:tcBorders>
            <w:shd w:val="clear" w:color="auto" w:fill="auto"/>
            <w:vAlign w:val="center"/>
            <w:hideMark/>
          </w:tcPr>
          <w:p w14:paraId="628AA5AE" w14:textId="77777777" w:rsidR="000B7647" w:rsidRDefault="000B7647" w:rsidP="000B7647">
            <w:pPr>
              <w:jc w:val="center"/>
              <w:rPr>
                <w:color w:val="000000"/>
                <w:sz w:val="18"/>
                <w:szCs w:val="18"/>
              </w:rPr>
            </w:pPr>
            <w:r>
              <w:rPr>
                <w:rFonts w:hint="eastAsia"/>
                <w:color w:val="000000"/>
                <w:sz w:val="18"/>
                <w:szCs w:val="18"/>
              </w:rPr>
              <w:t>乔木修剪</w:t>
            </w:r>
          </w:p>
        </w:tc>
        <w:tc>
          <w:tcPr>
            <w:tcW w:w="2604" w:type="dxa"/>
            <w:tcBorders>
              <w:top w:val="nil"/>
              <w:left w:val="nil"/>
              <w:bottom w:val="single" w:sz="4" w:space="0" w:color="auto"/>
              <w:right w:val="single" w:sz="4" w:space="0" w:color="auto"/>
            </w:tcBorders>
            <w:shd w:val="clear" w:color="auto" w:fill="auto"/>
            <w:vAlign w:val="center"/>
            <w:hideMark/>
          </w:tcPr>
          <w:p w14:paraId="7C02DD39" w14:textId="77777777" w:rsidR="000B7647" w:rsidRDefault="000B7647" w:rsidP="000B7647">
            <w:pPr>
              <w:jc w:val="center"/>
              <w:rPr>
                <w:color w:val="000000"/>
                <w:sz w:val="18"/>
                <w:szCs w:val="18"/>
              </w:rPr>
            </w:pPr>
            <w:r>
              <w:rPr>
                <w:rFonts w:hint="eastAsia"/>
                <w:color w:val="000000"/>
                <w:sz w:val="18"/>
                <w:szCs w:val="18"/>
              </w:rPr>
              <w:t>1.乔木修剪</w:t>
            </w:r>
          </w:p>
        </w:tc>
        <w:tc>
          <w:tcPr>
            <w:tcW w:w="906" w:type="dxa"/>
            <w:tcBorders>
              <w:top w:val="nil"/>
              <w:left w:val="nil"/>
              <w:bottom w:val="single" w:sz="4" w:space="0" w:color="auto"/>
              <w:right w:val="single" w:sz="4" w:space="0" w:color="auto"/>
            </w:tcBorders>
            <w:shd w:val="clear" w:color="auto" w:fill="auto"/>
            <w:vAlign w:val="center"/>
            <w:hideMark/>
          </w:tcPr>
          <w:p w14:paraId="14EDCBD2"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01B0F15D" w14:textId="77777777" w:rsidR="000B7647" w:rsidRDefault="000B7647" w:rsidP="000B7647">
            <w:pPr>
              <w:jc w:val="center"/>
              <w:rPr>
                <w:color w:val="000000"/>
                <w:sz w:val="18"/>
                <w:szCs w:val="18"/>
              </w:rPr>
            </w:pPr>
            <w:r>
              <w:rPr>
                <w:rFonts w:hint="eastAsia"/>
                <w:color w:val="000000"/>
                <w:sz w:val="18"/>
                <w:szCs w:val="18"/>
              </w:rPr>
              <w:t>24.00</w:t>
            </w:r>
          </w:p>
        </w:tc>
        <w:tc>
          <w:tcPr>
            <w:tcW w:w="1129" w:type="dxa"/>
            <w:tcBorders>
              <w:top w:val="nil"/>
              <w:left w:val="nil"/>
              <w:bottom w:val="single" w:sz="4" w:space="0" w:color="auto"/>
              <w:right w:val="single" w:sz="4" w:space="0" w:color="auto"/>
            </w:tcBorders>
          </w:tcPr>
          <w:p w14:paraId="7C28277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B7FFB26" w14:textId="77777777" w:rsidR="000B7647" w:rsidRDefault="000B7647" w:rsidP="000B7647">
            <w:pPr>
              <w:jc w:val="center"/>
              <w:rPr>
                <w:color w:val="000000"/>
                <w:sz w:val="18"/>
                <w:szCs w:val="18"/>
              </w:rPr>
            </w:pPr>
          </w:p>
        </w:tc>
      </w:tr>
      <w:tr w:rsidR="000B7647" w14:paraId="7D76008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75557C" w14:textId="4CE82C9C" w:rsidR="000B7647" w:rsidRPr="000B7647" w:rsidRDefault="000B7647" w:rsidP="000B7647">
            <w:pPr>
              <w:jc w:val="center"/>
              <w:rPr>
                <w:color w:val="000000"/>
                <w:sz w:val="21"/>
                <w:szCs w:val="21"/>
              </w:rPr>
            </w:pPr>
            <w:r w:rsidRPr="000B7647">
              <w:rPr>
                <w:sz w:val="21"/>
                <w:szCs w:val="21"/>
              </w:rPr>
              <w:t>193</w:t>
            </w:r>
          </w:p>
        </w:tc>
        <w:tc>
          <w:tcPr>
            <w:tcW w:w="1343" w:type="dxa"/>
            <w:tcBorders>
              <w:top w:val="nil"/>
              <w:left w:val="nil"/>
              <w:bottom w:val="single" w:sz="4" w:space="0" w:color="auto"/>
              <w:right w:val="single" w:sz="4" w:space="0" w:color="auto"/>
            </w:tcBorders>
            <w:shd w:val="clear" w:color="auto" w:fill="auto"/>
            <w:vAlign w:val="center"/>
            <w:hideMark/>
          </w:tcPr>
          <w:p w14:paraId="515D38A8" w14:textId="77777777" w:rsidR="000B7647" w:rsidRDefault="000B7647" w:rsidP="000B7647">
            <w:pPr>
              <w:jc w:val="center"/>
              <w:rPr>
                <w:color w:val="000000"/>
                <w:sz w:val="18"/>
                <w:szCs w:val="18"/>
              </w:rPr>
            </w:pPr>
            <w:r>
              <w:rPr>
                <w:rFonts w:hint="eastAsia"/>
                <w:color w:val="000000"/>
                <w:sz w:val="18"/>
                <w:szCs w:val="18"/>
              </w:rPr>
              <w:t>灌木修剪</w:t>
            </w:r>
          </w:p>
        </w:tc>
        <w:tc>
          <w:tcPr>
            <w:tcW w:w="2604" w:type="dxa"/>
            <w:tcBorders>
              <w:top w:val="nil"/>
              <w:left w:val="nil"/>
              <w:bottom w:val="single" w:sz="4" w:space="0" w:color="auto"/>
              <w:right w:val="single" w:sz="4" w:space="0" w:color="auto"/>
            </w:tcBorders>
            <w:shd w:val="clear" w:color="auto" w:fill="auto"/>
            <w:vAlign w:val="center"/>
            <w:hideMark/>
          </w:tcPr>
          <w:p w14:paraId="0053713B" w14:textId="77777777" w:rsidR="000B7647" w:rsidRDefault="000B7647" w:rsidP="000B7647">
            <w:pPr>
              <w:jc w:val="center"/>
              <w:rPr>
                <w:color w:val="000000"/>
                <w:sz w:val="18"/>
                <w:szCs w:val="18"/>
              </w:rPr>
            </w:pPr>
            <w:r>
              <w:rPr>
                <w:rFonts w:hint="eastAsia"/>
                <w:color w:val="000000"/>
                <w:sz w:val="18"/>
                <w:szCs w:val="18"/>
              </w:rPr>
              <w:t>1.灌木修剪</w:t>
            </w:r>
          </w:p>
        </w:tc>
        <w:tc>
          <w:tcPr>
            <w:tcW w:w="906" w:type="dxa"/>
            <w:tcBorders>
              <w:top w:val="nil"/>
              <w:left w:val="nil"/>
              <w:bottom w:val="single" w:sz="4" w:space="0" w:color="auto"/>
              <w:right w:val="single" w:sz="4" w:space="0" w:color="auto"/>
            </w:tcBorders>
            <w:shd w:val="clear" w:color="auto" w:fill="auto"/>
            <w:vAlign w:val="center"/>
            <w:hideMark/>
          </w:tcPr>
          <w:p w14:paraId="1C2BA300"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5119042D" w14:textId="77777777" w:rsidR="000B7647" w:rsidRDefault="000B7647" w:rsidP="000B7647">
            <w:pPr>
              <w:jc w:val="center"/>
              <w:rPr>
                <w:color w:val="000000"/>
                <w:sz w:val="18"/>
                <w:szCs w:val="18"/>
              </w:rPr>
            </w:pPr>
            <w:r>
              <w:rPr>
                <w:rFonts w:hint="eastAsia"/>
                <w:color w:val="000000"/>
                <w:sz w:val="18"/>
                <w:szCs w:val="18"/>
              </w:rPr>
              <w:t>27.00</w:t>
            </w:r>
          </w:p>
        </w:tc>
        <w:tc>
          <w:tcPr>
            <w:tcW w:w="1129" w:type="dxa"/>
            <w:tcBorders>
              <w:top w:val="nil"/>
              <w:left w:val="nil"/>
              <w:bottom w:val="single" w:sz="4" w:space="0" w:color="auto"/>
              <w:right w:val="single" w:sz="4" w:space="0" w:color="auto"/>
            </w:tcBorders>
          </w:tcPr>
          <w:p w14:paraId="47C21E0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068054" w14:textId="77777777" w:rsidR="000B7647" w:rsidRDefault="000B7647" w:rsidP="000B7647">
            <w:pPr>
              <w:jc w:val="center"/>
              <w:rPr>
                <w:color w:val="000000"/>
                <w:sz w:val="18"/>
                <w:szCs w:val="18"/>
              </w:rPr>
            </w:pPr>
          </w:p>
        </w:tc>
      </w:tr>
      <w:tr w:rsidR="000B7647" w14:paraId="7F9E037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2FF88DF" w14:textId="0204413B" w:rsidR="000B7647" w:rsidRPr="000B7647" w:rsidRDefault="000B7647" w:rsidP="000B7647">
            <w:pPr>
              <w:jc w:val="center"/>
              <w:rPr>
                <w:color w:val="000000"/>
                <w:sz w:val="21"/>
                <w:szCs w:val="21"/>
              </w:rPr>
            </w:pPr>
            <w:r w:rsidRPr="000B7647">
              <w:rPr>
                <w:sz w:val="21"/>
                <w:szCs w:val="21"/>
              </w:rPr>
              <w:t>194</w:t>
            </w:r>
          </w:p>
        </w:tc>
        <w:tc>
          <w:tcPr>
            <w:tcW w:w="1343" w:type="dxa"/>
            <w:tcBorders>
              <w:top w:val="nil"/>
              <w:left w:val="nil"/>
              <w:bottom w:val="single" w:sz="4" w:space="0" w:color="auto"/>
              <w:right w:val="single" w:sz="4" w:space="0" w:color="auto"/>
            </w:tcBorders>
            <w:shd w:val="clear" w:color="auto" w:fill="auto"/>
            <w:vAlign w:val="center"/>
            <w:hideMark/>
          </w:tcPr>
          <w:p w14:paraId="1032ABA8" w14:textId="77777777" w:rsidR="000B7647" w:rsidRDefault="000B7647" w:rsidP="000B7647">
            <w:pPr>
              <w:jc w:val="center"/>
              <w:rPr>
                <w:color w:val="000000"/>
                <w:sz w:val="18"/>
                <w:szCs w:val="18"/>
              </w:rPr>
            </w:pPr>
            <w:r>
              <w:rPr>
                <w:rFonts w:hint="eastAsia"/>
                <w:color w:val="000000"/>
                <w:sz w:val="18"/>
                <w:szCs w:val="18"/>
              </w:rPr>
              <w:t>绿篱修剪</w:t>
            </w:r>
          </w:p>
        </w:tc>
        <w:tc>
          <w:tcPr>
            <w:tcW w:w="2604" w:type="dxa"/>
            <w:tcBorders>
              <w:top w:val="nil"/>
              <w:left w:val="nil"/>
              <w:bottom w:val="single" w:sz="4" w:space="0" w:color="auto"/>
              <w:right w:val="single" w:sz="4" w:space="0" w:color="auto"/>
            </w:tcBorders>
            <w:shd w:val="clear" w:color="auto" w:fill="auto"/>
            <w:vAlign w:val="center"/>
            <w:hideMark/>
          </w:tcPr>
          <w:p w14:paraId="02EFFAF1" w14:textId="77777777" w:rsidR="000B7647" w:rsidRDefault="000B7647" w:rsidP="000B7647">
            <w:pPr>
              <w:jc w:val="center"/>
              <w:rPr>
                <w:color w:val="000000"/>
                <w:sz w:val="18"/>
                <w:szCs w:val="18"/>
              </w:rPr>
            </w:pPr>
            <w:r>
              <w:rPr>
                <w:rFonts w:hint="eastAsia"/>
                <w:color w:val="000000"/>
                <w:sz w:val="18"/>
                <w:szCs w:val="18"/>
              </w:rPr>
              <w:t>1.绿篱修剪</w:t>
            </w:r>
          </w:p>
        </w:tc>
        <w:tc>
          <w:tcPr>
            <w:tcW w:w="906" w:type="dxa"/>
            <w:tcBorders>
              <w:top w:val="nil"/>
              <w:left w:val="nil"/>
              <w:bottom w:val="single" w:sz="4" w:space="0" w:color="auto"/>
              <w:right w:val="single" w:sz="4" w:space="0" w:color="auto"/>
            </w:tcBorders>
            <w:shd w:val="clear" w:color="auto" w:fill="auto"/>
            <w:vAlign w:val="center"/>
            <w:hideMark/>
          </w:tcPr>
          <w:p w14:paraId="4B7A97C9" w14:textId="77777777" w:rsidR="000B7647" w:rsidRDefault="000B7647" w:rsidP="000B7647">
            <w:pPr>
              <w:jc w:val="center"/>
              <w:rPr>
                <w:color w:val="000000"/>
                <w:sz w:val="18"/>
                <w:szCs w:val="18"/>
              </w:rPr>
            </w:pPr>
            <w:r>
              <w:rPr>
                <w:rFonts w:hint="eastAsia"/>
                <w:color w:val="000000"/>
                <w:sz w:val="18"/>
                <w:szCs w:val="18"/>
              </w:rPr>
              <w:t>平米</w:t>
            </w:r>
          </w:p>
        </w:tc>
        <w:tc>
          <w:tcPr>
            <w:tcW w:w="1329" w:type="dxa"/>
            <w:tcBorders>
              <w:top w:val="nil"/>
              <w:left w:val="nil"/>
              <w:bottom w:val="single" w:sz="4" w:space="0" w:color="auto"/>
              <w:right w:val="single" w:sz="4" w:space="0" w:color="auto"/>
            </w:tcBorders>
            <w:shd w:val="clear" w:color="auto" w:fill="auto"/>
            <w:vAlign w:val="center"/>
            <w:hideMark/>
          </w:tcPr>
          <w:p w14:paraId="391DE89E" w14:textId="77777777" w:rsidR="000B7647" w:rsidRDefault="000B7647" w:rsidP="000B7647">
            <w:pPr>
              <w:jc w:val="center"/>
              <w:rPr>
                <w:color w:val="000000"/>
                <w:sz w:val="18"/>
                <w:szCs w:val="18"/>
              </w:rPr>
            </w:pPr>
            <w:r>
              <w:rPr>
                <w:rFonts w:hint="eastAsia"/>
                <w:color w:val="000000"/>
                <w:sz w:val="18"/>
                <w:szCs w:val="18"/>
              </w:rPr>
              <w:t>90.00</w:t>
            </w:r>
          </w:p>
        </w:tc>
        <w:tc>
          <w:tcPr>
            <w:tcW w:w="1129" w:type="dxa"/>
            <w:tcBorders>
              <w:top w:val="nil"/>
              <w:left w:val="nil"/>
              <w:bottom w:val="single" w:sz="4" w:space="0" w:color="auto"/>
              <w:right w:val="single" w:sz="4" w:space="0" w:color="auto"/>
            </w:tcBorders>
          </w:tcPr>
          <w:p w14:paraId="4B71C3C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6705C9E" w14:textId="77777777" w:rsidR="000B7647" w:rsidRDefault="000B7647" w:rsidP="000B7647">
            <w:pPr>
              <w:jc w:val="center"/>
              <w:rPr>
                <w:color w:val="000000"/>
                <w:sz w:val="18"/>
                <w:szCs w:val="18"/>
              </w:rPr>
            </w:pPr>
          </w:p>
        </w:tc>
      </w:tr>
      <w:tr w:rsidR="000B7647" w14:paraId="530B02F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BF900C4" w14:textId="78471EC4" w:rsidR="000B7647" w:rsidRPr="000B7647" w:rsidRDefault="000B7647" w:rsidP="000B7647">
            <w:pPr>
              <w:jc w:val="center"/>
              <w:rPr>
                <w:color w:val="000000"/>
                <w:sz w:val="21"/>
                <w:szCs w:val="21"/>
              </w:rPr>
            </w:pPr>
            <w:r w:rsidRPr="000B7647">
              <w:rPr>
                <w:sz w:val="21"/>
                <w:szCs w:val="21"/>
              </w:rPr>
              <w:t>195</w:t>
            </w:r>
          </w:p>
        </w:tc>
        <w:tc>
          <w:tcPr>
            <w:tcW w:w="1343" w:type="dxa"/>
            <w:tcBorders>
              <w:top w:val="nil"/>
              <w:left w:val="nil"/>
              <w:bottom w:val="single" w:sz="4" w:space="0" w:color="auto"/>
              <w:right w:val="single" w:sz="4" w:space="0" w:color="auto"/>
            </w:tcBorders>
            <w:shd w:val="clear" w:color="auto" w:fill="auto"/>
            <w:vAlign w:val="center"/>
            <w:hideMark/>
          </w:tcPr>
          <w:p w14:paraId="4A9F531E" w14:textId="77777777" w:rsidR="000B7647" w:rsidRDefault="000B7647" w:rsidP="000B7647">
            <w:pPr>
              <w:jc w:val="center"/>
              <w:rPr>
                <w:color w:val="000000"/>
                <w:sz w:val="18"/>
                <w:szCs w:val="18"/>
              </w:rPr>
            </w:pPr>
            <w:r>
              <w:rPr>
                <w:rFonts w:hint="eastAsia"/>
                <w:color w:val="000000"/>
                <w:sz w:val="18"/>
                <w:szCs w:val="18"/>
              </w:rPr>
              <w:t>乔木移植</w:t>
            </w:r>
          </w:p>
        </w:tc>
        <w:tc>
          <w:tcPr>
            <w:tcW w:w="2604" w:type="dxa"/>
            <w:tcBorders>
              <w:top w:val="nil"/>
              <w:left w:val="nil"/>
              <w:bottom w:val="single" w:sz="4" w:space="0" w:color="auto"/>
              <w:right w:val="single" w:sz="4" w:space="0" w:color="auto"/>
            </w:tcBorders>
            <w:shd w:val="clear" w:color="auto" w:fill="auto"/>
            <w:vAlign w:val="center"/>
            <w:hideMark/>
          </w:tcPr>
          <w:p w14:paraId="5D447FBC" w14:textId="77777777" w:rsidR="000B7647" w:rsidRDefault="000B7647" w:rsidP="000B7647">
            <w:pPr>
              <w:jc w:val="center"/>
              <w:rPr>
                <w:color w:val="000000"/>
                <w:sz w:val="18"/>
                <w:szCs w:val="18"/>
              </w:rPr>
            </w:pPr>
            <w:r>
              <w:rPr>
                <w:rFonts w:hint="eastAsia"/>
                <w:color w:val="000000"/>
                <w:sz w:val="18"/>
                <w:szCs w:val="18"/>
              </w:rPr>
              <w:t>1.乔木移植</w:t>
            </w:r>
            <w:r>
              <w:rPr>
                <w:rFonts w:hint="eastAsia"/>
                <w:color w:val="000000"/>
                <w:sz w:val="18"/>
                <w:szCs w:val="18"/>
              </w:rPr>
              <w:br/>
              <w:t>2.胸径8-13cm</w:t>
            </w:r>
          </w:p>
        </w:tc>
        <w:tc>
          <w:tcPr>
            <w:tcW w:w="906" w:type="dxa"/>
            <w:tcBorders>
              <w:top w:val="nil"/>
              <w:left w:val="nil"/>
              <w:bottom w:val="single" w:sz="4" w:space="0" w:color="auto"/>
              <w:right w:val="single" w:sz="4" w:space="0" w:color="auto"/>
            </w:tcBorders>
            <w:shd w:val="clear" w:color="auto" w:fill="auto"/>
            <w:vAlign w:val="center"/>
            <w:hideMark/>
          </w:tcPr>
          <w:p w14:paraId="27E54755"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21EE6145"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5116624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2C5A2FF" w14:textId="77777777" w:rsidR="000B7647" w:rsidRDefault="000B7647" w:rsidP="000B7647">
            <w:pPr>
              <w:jc w:val="center"/>
              <w:rPr>
                <w:color w:val="000000"/>
                <w:sz w:val="18"/>
                <w:szCs w:val="18"/>
              </w:rPr>
            </w:pPr>
          </w:p>
        </w:tc>
      </w:tr>
      <w:tr w:rsidR="000B7647" w14:paraId="46D2B30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87E11B3" w14:textId="5B743718" w:rsidR="000B7647" w:rsidRPr="000B7647" w:rsidRDefault="000B7647" w:rsidP="000B7647">
            <w:pPr>
              <w:jc w:val="center"/>
              <w:rPr>
                <w:color w:val="000000"/>
                <w:sz w:val="21"/>
                <w:szCs w:val="21"/>
              </w:rPr>
            </w:pPr>
            <w:r w:rsidRPr="000B7647">
              <w:rPr>
                <w:sz w:val="21"/>
                <w:szCs w:val="21"/>
              </w:rPr>
              <w:t>196</w:t>
            </w:r>
          </w:p>
        </w:tc>
        <w:tc>
          <w:tcPr>
            <w:tcW w:w="1343" w:type="dxa"/>
            <w:tcBorders>
              <w:top w:val="nil"/>
              <w:left w:val="nil"/>
              <w:bottom w:val="single" w:sz="4" w:space="0" w:color="auto"/>
              <w:right w:val="single" w:sz="4" w:space="0" w:color="auto"/>
            </w:tcBorders>
            <w:shd w:val="clear" w:color="auto" w:fill="auto"/>
            <w:vAlign w:val="center"/>
            <w:hideMark/>
          </w:tcPr>
          <w:p w14:paraId="4779FAE9" w14:textId="77777777" w:rsidR="000B7647" w:rsidRDefault="000B7647" w:rsidP="000B7647">
            <w:pPr>
              <w:jc w:val="center"/>
              <w:rPr>
                <w:color w:val="000000"/>
                <w:sz w:val="18"/>
                <w:szCs w:val="18"/>
              </w:rPr>
            </w:pPr>
            <w:r>
              <w:rPr>
                <w:rFonts w:hint="eastAsia"/>
                <w:color w:val="000000"/>
                <w:sz w:val="18"/>
                <w:szCs w:val="18"/>
              </w:rPr>
              <w:t>灌木移植</w:t>
            </w:r>
          </w:p>
        </w:tc>
        <w:tc>
          <w:tcPr>
            <w:tcW w:w="2604" w:type="dxa"/>
            <w:tcBorders>
              <w:top w:val="nil"/>
              <w:left w:val="nil"/>
              <w:bottom w:val="single" w:sz="4" w:space="0" w:color="auto"/>
              <w:right w:val="single" w:sz="4" w:space="0" w:color="auto"/>
            </w:tcBorders>
            <w:shd w:val="clear" w:color="auto" w:fill="auto"/>
            <w:vAlign w:val="center"/>
            <w:hideMark/>
          </w:tcPr>
          <w:p w14:paraId="2D9B924A" w14:textId="77777777" w:rsidR="000B7647" w:rsidRDefault="000B7647" w:rsidP="000B7647">
            <w:pPr>
              <w:jc w:val="center"/>
              <w:rPr>
                <w:color w:val="000000"/>
                <w:sz w:val="18"/>
                <w:szCs w:val="18"/>
              </w:rPr>
            </w:pPr>
            <w:r>
              <w:rPr>
                <w:rFonts w:hint="eastAsia"/>
                <w:color w:val="000000"/>
                <w:sz w:val="18"/>
                <w:szCs w:val="18"/>
              </w:rPr>
              <w:t>1.灌木移植</w:t>
            </w:r>
          </w:p>
        </w:tc>
        <w:tc>
          <w:tcPr>
            <w:tcW w:w="906" w:type="dxa"/>
            <w:tcBorders>
              <w:top w:val="nil"/>
              <w:left w:val="nil"/>
              <w:bottom w:val="single" w:sz="4" w:space="0" w:color="auto"/>
              <w:right w:val="single" w:sz="4" w:space="0" w:color="auto"/>
            </w:tcBorders>
            <w:shd w:val="clear" w:color="auto" w:fill="auto"/>
            <w:vAlign w:val="center"/>
            <w:hideMark/>
          </w:tcPr>
          <w:p w14:paraId="4447EBF6"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1634165C"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674A80A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36F145" w14:textId="77777777" w:rsidR="000B7647" w:rsidRDefault="000B7647" w:rsidP="000B7647">
            <w:pPr>
              <w:jc w:val="center"/>
              <w:rPr>
                <w:color w:val="000000"/>
                <w:sz w:val="18"/>
                <w:szCs w:val="18"/>
              </w:rPr>
            </w:pPr>
          </w:p>
        </w:tc>
      </w:tr>
      <w:tr w:rsidR="000B7647" w14:paraId="0820348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C2B71B5" w14:textId="1472883C" w:rsidR="000B7647" w:rsidRPr="000B7647" w:rsidRDefault="000B7647" w:rsidP="000B7647">
            <w:pPr>
              <w:jc w:val="center"/>
              <w:rPr>
                <w:color w:val="000000"/>
                <w:sz w:val="21"/>
                <w:szCs w:val="21"/>
              </w:rPr>
            </w:pPr>
            <w:r w:rsidRPr="000B7647">
              <w:rPr>
                <w:sz w:val="21"/>
                <w:szCs w:val="21"/>
              </w:rPr>
              <w:t>197</w:t>
            </w:r>
          </w:p>
        </w:tc>
        <w:tc>
          <w:tcPr>
            <w:tcW w:w="1343" w:type="dxa"/>
            <w:tcBorders>
              <w:top w:val="nil"/>
              <w:left w:val="nil"/>
              <w:bottom w:val="single" w:sz="4" w:space="0" w:color="auto"/>
              <w:right w:val="single" w:sz="4" w:space="0" w:color="auto"/>
            </w:tcBorders>
            <w:shd w:val="clear" w:color="auto" w:fill="auto"/>
            <w:vAlign w:val="center"/>
            <w:hideMark/>
          </w:tcPr>
          <w:p w14:paraId="49B5F5E2" w14:textId="77777777" w:rsidR="000B7647" w:rsidRDefault="000B7647" w:rsidP="000B7647">
            <w:pPr>
              <w:jc w:val="center"/>
              <w:rPr>
                <w:color w:val="000000"/>
                <w:sz w:val="18"/>
                <w:szCs w:val="18"/>
              </w:rPr>
            </w:pPr>
            <w:r>
              <w:rPr>
                <w:rFonts w:hint="eastAsia"/>
                <w:color w:val="000000"/>
                <w:sz w:val="18"/>
                <w:szCs w:val="18"/>
              </w:rPr>
              <w:t>整理绿化用地</w:t>
            </w:r>
          </w:p>
        </w:tc>
        <w:tc>
          <w:tcPr>
            <w:tcW w:w="2604" w:type="dxa"/>
            <w:tcBorders>
              <w:top w:val="nil"/>
              <w:left w:val="nil"/>
              <w:bottom w:val="single" w:sz="4" w:space="0" w:color="auto"/>
              <w:right w:val="single" w:sz="4" w:space="0" w:color="auto"/>
            </w:tcBorders>
            <w:shd w:val="clear" w:color="auto" w:fill="auto"/>
            <w:vAlign w:val="center"/>
            <w:hideMark/>
          </w:tcPr>
          <w:p w14:paraId="64A6C3BA" w14:textId="77777777" w:rsidR="000B7647" w:rsidRDefault="000B7647" w:rsidP="000B7647">
            <w:pPr>
              <w:jc w:val="center"/>
              <w:rPr>
                <w:color w:val="000000"/>
                <w:sz w:val="18"/>
                <w:szCs w:val="18"/>
              </w:rPr>
            </w:pPr>
            <w:r>
              <w:rPr>
                <w:rFonts w:hint="eastAsia"/>
                <w:color w:val="000000"/>
                <w:sz w:val="18"/>
                <w:szCs w:val="18"/>
              </w:rPr>
              <w:t>1.整理绿化用地</w:t>
            </w:r>
          </w:p>
        </w:tc>
        <w:tc>
          <w:tcPr>
            <w:tcW w:w="906" w:type="dxa"/>
            <w:tcBorders>
              <w:top w:val="nil"/>
              <w:left w:val="nil"/>
              <w:bottom w:val="single" w:sz="4" w:space="0" w:color="auto"/>
              <w:right w:val="single" w:sz="4" w:space="0" w:color="auto"/>
            </w:tcBorders>
            <w:shd w:val="clear" w:color="auto" w:fill="auto"/>
            <w:vAlign w:val="center"/>
            <w:hideMark/>
          </w:tcPr>
          <w:p w14:paraId="6CAFB49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BB03F5B" w14:textId="77777777" w:rsidR="000B7647" w:rsidRDefault="000B7647" w:rsidP="000B7647">
            <w:pPr>
              <w:jc w:val="center"/>
              <w:rPr>
                <w:color w:val="000000"/>
                <w:sz w:val="18"/>
                <w:szCs w:val="18"/>
              </w:rPr>
            </w:pPr>
            <w:r>
              <w:rPr>
                <w:rFonts w:hint="eastAsia"/>
                <w:color w:val="000000"/>
                <w:sz w:val="18"/>
                <w:szCs w:val="18"/>
              </w:rPr>
              <w:t>4581.00</w:t>
            </w:r>
          </w:p>
        </w:tc>
        <w:tc>
          <w:tcPr>
            <w:tcW w:w="1129" w:type="dxa"/>
            <w:tcBorders>
              <w:top w:val="nil"/>
              <w:left w:val="nil"/>
              <w:bottom w:val="single" w:sz="4" w:space="0" w:color="auto"/>
              <w:right w:val="single" w:sz="4" w:space="0" w:color="auto"/>
            </w:tcBorders>
          </w:tcPr>
          <w:p w14:paraId="237B3D9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9F64775" w14:textId="77777777" w:rsidR="000B7647" w:rsidRDefault="000B7647" w:rsidP="000B7647">
            <w:pPr>
              <w:jc w:val="center"/>
              <w:rPr>
                <w:color w:val="000000"/>
                <w:sz w:val="18"/>
                <w:szCs w:val="18"/>
              </w:rPr>
            </w:pPr>
          </w:p>
        </w:tc>
      </w:tr>
      <w:tr w:rsidR="000B7647" w14:paraId="3EF7B55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68C4E39" w14:textId="08E12A96" w:rsidR="000B7647" w:rsidRPr="000B7647" w:rsidRDefault="000B7647" w:rsidP="000B7647">
            <w:pPr>
              <w:jc w:val="center"/>
              <w:rPr>
                <w:color w:val="000000"/>
                <w:sz w:val="21"/>
                <w:szCs w:val="21"/>
              </w:rPr>
            </w:pPr>
            <w:r w:rsidRPr="000B7647">
              <w:rPr>
                <w:sz w:val="21"/>
                <w:szCs w:val="21"/>
              </w:rPr>
              <w:t>198</w:t>
            </w:r>
          </w:p>
        </w:tc>
        <w:tc>
          <w:tcPr>
            <w:tcW w:w="1343" w:type="dxa"/>
            <w:tcBorders>
              <w:top w:val="nil"/>
              <w:left w:val="nil"/>
              <w:bottom w:val="single" w:sz="4" w:space="0" w:color="auto"/>
              <w:right w:val="single" w:sz="4" w:space="0" w:color="auto"/>
            </w:tcBorders>
            <w:shd w:val="clear" w:color="auto" w:fill="auto"/>
            <w:vAlign w:val="center"/>
            <w:hideMark/>
          </w:tcPr>
          <w:p w14:paraId="5FA1D478" w14:textId="77777777" w:rsidR="000B7647" w:rsidRDefault="000B7647" w:rsidP="000B7647">
            <w:pPr>
              <w:jc w:val="center"/>
              <w:rPr>
                <w:color w:val="000000"/>
                <w:sz w:val="18"/>
                <w:szCs w:val="18"/>
              </w:rPr>
            </w:pPr>
            <w:r>
              <w:rPr>
                <w:rFonts w:hint="eastAsia"/>
                <w:color w:val="000000"/>
                <w:sz w:val="18"/>
                <w:szCs w:val="18"/>
              </w:rPr>
              <w:t>种植土回（换）填</w:t>
            </w:r>
          </w:p>
        </w:tc>
        <w:tc>
          <w:tcPr>
            <w:tcW w:w="2604" w:type="dxa"/>
            <w:tcBorders>
              <w:top w:val="nil"/>
              <w:left w:val="nil"/>
              <w:bottom w:val="single" w:sz="4" w:space="0" w:color="auto"/>
              <w:right w:val="single" w:sz="4" w:space="0" w:color="auto"/>
            </w:tcBorders>
            <w:shd w:val="clear" w:color="auto" w:fill="auto"/>
            <w:vAlign w:val="center"/>
            <w:hideMark/>
          </w:tcPr>
          <w:p w14:paraId="5E60F1C8" w14:textId="77777777" w:rsidR="000B7647" w:rsidRDefault="000B7647" w:rsidP="000B7647">
            <w:pPr>
              <w:jc w:val="center"/>
              <w:rPr>
                <w:color w:val="000000"/>
                <w:sz w:val="18"/>
                <w:szCs w:val="18"/>
              </w:rPr>
            </w:pPr>
            <w:r>
              <w:rPr>
                <w:rFonts w:hint="eastAsia"/>
                <w:color w:val="000000"/>
                <w:sz w:val="18"/>
                <w:szCs w:val="18"/>
              </w:rPr>
              <w:t>1.回填种植土</w:t>
            </w:r>
            <w:r>
              <w:rPr>
                <w:rFonts w:hint="eastAsia"/>
                <w:color w:val="000000"/>
                <w:sz w:val="18"/>
                <w:szCs w:val="18"/>
              </w:rPr>
              <w:br/>
              <w:t>2.厚度：300mm</w:t>
            </w:r>
          </w:p>
        </w:tc>
        <w:tc>
          <w:tcPr>
            <w:tcW w:w="906" w:type="dxa"/>
            <w:tcBorders>
              <w:top w:val="nil"/>
              <w:left w:val="nil"/>
              <w:bottom w:val="single" w:sz="4" w:space="0" w:color="auto"/>
              <w:right w:val="single" w:sz="4" w:space="0" w:color="auto"/>
            </w:tcBorders>
            <w:shd w:val="clear" w:color="auto" w:fill="auto"/>
            <w:vAlign w:val="center"/>
            <w:hideMark/>
          </w:tcPr>
          <w:p w14:paraId="48287EF7"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549BA67E" w14:textId="77777777" w:rsidR="000B7647" w:rsidRDefault="000B7647" w:rsidP="000B7647">
            <w:pPr>
              <w:jc w:val="center"/>
              <w:rPr>
                <w:color w:val="000000"/>
                <w:sz w:val="18"/>
                <w:szCs w:val="18"/>
              </w:rPr>
            </w:pPr>
            <w:r>
              <w:rPr>
                <w:rFonts w:hint="eastAsia"/>
                <w:color w:val="000000"/>
                <w:sz w:val="18"/>
                <w:szCs w:val="18"/>
              </w:rPr>
              <w:t>1044.00</w:t>
            </w:r>
          </w:p>
        </w:tc>
        <w:tc>
          <w:tcPr>
            <w:tcW w:w="1129" w:type="dxa"/>
            <w:tcBorders>
              <w:top w:val="nil"/>
              <w:left w:val="nil"/>
              <w:bottom w:val="single" w:sz="4" w:space="0" w:color="auto"/>
              <w:right w:val="single" w:sz="4" w:space="0" w:color="auto"/>
            </w:tcBorders>
          </w:tcPr>
          <w:p w14:paraId="724F04A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C72E63E" w14:textId="77777777" w:rsidR="000B7647" w:rsidRDefault="000B7647" w:rsidP="000B7647">
            <w:pPr>
              <w:jc w:val="center"/>
              <w:rPr>
                <w:color w:val="000000"/>
                <w:sz w:val="18"/>
                <w:szCs w:val="18"/>
              </w:rPr>
            </w:pPr>
          </w:p>
        </w:tc>
      </w:tr>
      <w:tr w:rsidR="000B7647" w14:paraId="0BBC0AEC"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FF56649" w14:textId="412B663A" w:rsidR="000B7647" w:rsidRPr="000B7647" w:rsidRDefault="000B7647" w:rsidP="000B7647">
            <w:pPr>
              <w:jc w:val="center"/>
              <w:rPr>
                <w:color w:val="000000"/>
                <w:sz w:val="21"/>
                <w:szCs w:val="21"/>
              </w:rPr>
            </w:pPr>
            <w:r w:rsidRPr="000B7647">
              <w:rPr>
                <w:sz w:val="21"/>
                <w:szCs w:val="21"/>
              </w:rPr>
              <w:t>199</w:t>
            </w:r>
          </w:p>
        </w:tc>
        <w:tc>
          <w:tcPr>
            <w:tcW w:w="1343" w:type="dxa"/>
            <w:tcBorders>
              <w:top w:val="nil"/>
              <w:left w:val="nil"/>
              <w:bottom w:val="single" w:sz="4" w:space="0" w:color="auto"/>
              <w:right w:val="single" w:sz="4" w:space="0" w:color="auto"/>
            </w:tcBorders>
            <w:shd w:val="clear" w:color="auto" w:fill="auto"/>
            <w:vAlign w:val="center"/>
            <w:hideMark/>
          </w:tcPr>
          <w:p w14:paraId="4461CC85" w14:textId="77777777" w:rsidR="000B7647" w:rsidRDefault="000B7647" w:rsidP="000B7647">
            <w:pPr>
              <w:jc w:val="center"/>
              <w:rPr>
                <w:color w:val="000000"/>
                <w:sz w:val="18"/>
                <w:szCs w:val="18"/>
              </w:rPr>
            </w:pPr>
            <w:r>
              <w:rPr>
                <w:rFonts w:hint="eastAsia"/>
                <w:color w:val="000000"/>
                <w:sz w:val="18"/>
                <w:szCs w:val="18"/>
              </w:rPr>
              <w:t>栽植色带</w:t>
            </w:r>
          </w:p>
        </w:tc>
        <w:tc>
          <w:tcPr>
            <w:tcW w:w="2604" w:type="dxa"/>
            <w:tcBorders>
              <w:top w:val="nil"/>
              <w:left w:val="nil"/>
              <w:bottom w:val="single" w:sz="4" w:space="0" w:color="auto"/>
              <w:right w:val="single" w:sz="4" w:space="0" w:color="auto"/>
            </w:tcBorders>
            <w:shd w:val="clear" w:color="auto" w:fill="auto"/>
            <w:vAlign w:val="center"/>
            <w:hideMark/>
          </w:tcPr>
          <w:p w14:paraId="76EFE786" w14:textId="77777777" w:rsidR="000B7647" w:rsidRDefault="000B7647" w:rsidP="000B7647">
            <w:pPr>
              <w:jc w:val="center"/>
              <w:rPr>
                <w:color w:val="000000"/>
                <w:sz w:val="18"/>
                <w:szCs w:val="18"/>
              </w:rPr>
            </w:pPr>
            <w:r>
              <w:rPr>
                <w:rFonts w:hint="eastAsia"/>
                <w:color w:val="000000"/>
                <w:sz w:val="18"/>
                <w:szCs w:val="18"/>
              </w:rPr>
              <w:t>1.色带种植</w:t>
            </w:r>
            <w:r>
              <w:rPr>
                <w:rFonts w:hint="eastAsia"/>
                <w:color w:val="000000"/>
                <w:sz w:val="18"/>
                <w:szCs w:val="18"/>
              </w:rPr>
              <w:br/>
              <w:t>2.品种：大叶黄杨</w:t>
            </w:r>
            <w:r>
              <w:rPr>
                <w:rFonts w:hint="eastAsia"/>
                <w:color w:val="000000"/>
                <w:sz w:val="18"/>
                <w:szCs w:val="18"/>
              </w:rPr>
              <w:br/>
              <w:t>3.规格;80cm</w:t>
            </w:r>
            <w:r>
              <w:rPr>
                <w:rFonts w:hint="eastAsia"/>
                <w:color w:val="000000"/>
                <w:sz w:val="18"/>
                <w:szCs w:val="18"/>
              </w:rPr>
              <w:br/>
              <w:t>4.密度：25株/m2</w:t>
            </w:r>
            <w:r>
              <w:rPr>
                <w:rFonts w:hint="eastAsia"/>
                <w:color w:val="000000"/>
                <w:sz w:val="18"/>
                <w:szCs w:val="18"/>
              </w:rPr>
              <w:br/>
              <w:t>5.保存养护费1年</w:t>
            </w:r>
          </w:p>
        </w:tc>
        <w:tc>
          <w:tcPr>
            <w:tcW w:w="906" w:type="dxa"/>
            <w:tcBorders>
              <w:top w:val="nil"/>
              <w:left w:val="nil"/>
              <w:bottom w:val="single" w:sz="4" w:space="0" w:color="auto"/>
              <w:right w:val="single" w:sz="4" w:space="0" w:color="auto"/>
            </w:tcBorders>
            <w:shd w:val="clear" w:color="auto" w:fill="auto"/>
            <w:vAlign w:val="center"/>
            <w:hideMark/>
          </w:tcPr>
          <w:p w14:paraId="6C91FE62"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7D8D570" w14:textId="77777777" w:rsidR="000B7647" w:rsidRDefault="000B7647" w:rsidP="000B7647">
            <w:pPr>
              <w:jc w:val="center"/>
              <w:rPr>
                <w:color w:val="000000"/>
                <w:sz w:val="18"/>
                <w:szCs w:val="18"/>
              </w:rPr>
            </w:pPr>
            <w:r>
              <w:rPr>
                <w:rFonts w:hint="eastAsia"/>
                <w:color w:val="000000"/>
                <w:sz w:val="18"/>
                <w:szCs w:val="18"/>
              </w:rPr>
              <w:t>1305.00</w:t>
            </w:r>
          </w:p>
        </w:tc>
        <w:tc>
          <w:tcPr>
            <w:tcW w:w="1129" w:type="dxa"/>
            <w:tcBorders>
              <w:top w:val="nil"/>
              <w:left w:val="nil"/>
              <w:bottom w:val="single" w:sz="4" w:space="0" w:color="auto"/>
              <w:right w:val="single" w:sz="4" w:space="0" w:color="auto"/>
            </w:tcBorders>
          </w:tcPr>
          <w:p w14:paraId="1480E97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88D0B9" w14:textId="77777777" w:rsidR="000B7647" w:rsidRDefault="000B7647" w:rsidP="000B7647">
            <w:pPr>
              <w:jc w:val="center"/>
              <w:rPr>
                <w:color w:val="000000"/>
                <w:sz w:val="18"/>
                <w:szCs w:val="18"/>
              </w:rPr>
            </w:pPr>
          </w:p>
        </w:tc>
      </w:tr>
      <w:tr w:rsidR="000B7647" w14:paraId="0B41E413"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7FBBEAD" w14:textId="38FD9F94" w:rsidR="000B7647" w:rsidRPr="000B7647" w:rsidRDefault="000B7647" w:rsidP="000B7647">
            <w:pPr>
              <w:jc w:val="center"/>
              <w:rPr>
                <w:color w:val="000000"/>
                <w:sz w:val="21"/>
                <w:szCs w:val="21"/>
              </w:rPr>
            </w:pPr>
            <w:r w:rsidRPr="000B7647">
              <w:rPr>
                <w:sz w:val="21"/>
                <w:szCs w:val="21"/>
              </w:rPr>
              <w:t>200</w:t>
            </w:r>
          </w:p>
        </w:tc>
        <w:tc>
          <w:tcPr>
            <w:tcW w:w="1343" w:type="dxa"/>
            <w:tcBorders>
              <w:top w:val="nil"/>
              <w:left w:val="nil"/>
              <w:bottom w:val="single" w:sz="4" w:space="0" w:color="auto"/>
              <w:right w:val="single" w:sz="4" w:space="0" w:color="auto"/>
            </w:tcBorders>
            <w:shd w:val="clear" w:color="auto" w:fill="auto"/>
            <w:vAlign w:val="center"/>
            <w:hideMark/>
          </w:tcPr>
          <w:p w14:paraId="1FCEBC81" w14:textId="77777777" w:rsidR="000B7647" w:rsidRDefault="000B7647" w:rsidP="000B7647">
            <w:pPr>
              <w:jc w:val="center"/>
              <w:rPr>
                <w:color w:val="000000"/>
                <w:sz w:val="18"/>
                <w:szCs w:val="18"/>
              </w:rPr>
            </w:pPr>
            <w:r>
              <w:rPr>
                <w:rFonts w:hint="eastAsia"/>
                <w:color w:val="000000"/>
                <w:sz w:val="18"/>
                <w:szCs w:val="18"/>
              </w:rPr>
              <w:t>栽植花卉</w:t>
            </w:r>
          </w:p>
        </w:tc>
        <w:tc>
          <w:tcPr>
            <w:tcW w:w="2604" w:type="dxa"/>
            <w:tcBorders>
              <w:top w:val="nil"/>
              <w:left w:val="nil"/>
              <w:bottom w:val="single" w:sz="4" w:space="0" w:color="auto"/>
              <w:right w:val="single" w:sz="4" w:space="0" w:color="auto"/>
            </w:tcBorders>
            <w:shd w:val="clear" w:color="auto" w:fill="auto"/>
            <w:vAlign w:val="center"/>
            <w:hideMark/>
          </w:tcPr>
          <w:p w14:paraId="5922698B" w14:textId="77777777" w:rsidR="000B7647" w:rsidRDefault="000B7647" w:rsidP="000B7647">
            <w:pPr>
              <w:jc w:val="center"/>
              <w:rPr>
                <w:color w:val="000000"/>
                <w:sz w:val="18"/>
                <w:szCs w:val="18"/>
              </w:rPr>
            </w:pPr>
            <w:r>
              <w:rPr>
                <w:rFonts w:hint="eastAsia"/>
                <w:color w:val="000000"/>
                <w:sz w:val="18"/>
                <w:szCs w:val="18"/>
              </w:rPr>
              <w:t>1.花卉种植</w:t>
            </w:r>
            <w:r>
              <w:rPr>
                <w:rFonts w:hint="eastAsia"/>
                <w:color w:val="000000"/>
                <w:sz w:val="18"/>
                <w:szCs w:val="18"/>
              </w:rPr>
              <w:br/>
              <w:t>1.品种：马蔺</w:t>
            </w:r>
            <w:r>
              <w:rPr>
                <w:rFonts w:hint="eastAsia"/>
                <w:color w:val="000000"/>
                <w:sz w:val="18"/>
                <w:szCs w:val="18"/>
              </w:rPr>
              <w:br/>
              <w:t>2.株高:0.3m,冠幅15cm</w:t>
            </w:r>
            <w:r>
              <w:rPr>
                <w:rFonts w:hint="eastAsia"/>
                <w:color w:val="000000"/>
                <w:sz w:val="18"/>
                <w:szCs w:val="18"/>
              </w:rPr>
              <w:br/>
              <w:t>3.单位面积株数:25株</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1837DAA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1CD0F3E"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22CE82A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7784026" w14:textId="77777777" w:rsidR="000B7647" w:rsidRDefault="000B7647" w:rsidP="000B7647">
            <w:pPr>
              <w:jc w:val="center"/>
              <w:rPr>
                <w:color w:val="000000"/>
                <w:sz w:val="18"/>
                <w:szCs w:val="18"/>
              </w:rPr>
            </w:pPr>
          </w:p>
        </w:tc>
      </w:tr>
      <w:tr w:rsidR="000B7647" w14:paraId="0A955E16" w14:textId="77777777" w:rsidTr="000B7647">
        <w:trPr>
          <w:trHeight w:val="1080"/>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9D76073" w14:textId="74DFC8CE" w:rsidR="000B7647" w:rsidRPr="000B7647" w:rsidRDefault="000B7647" w:rsidP="000B7647">
            <w:pPr>
              <w:jc w:val="center"/>
              <w:rPr>
                <w:color w:val="000000"/>
                <w:sz w:val="21"/>
                <w:szCs w:val="21"/>
              </w:rPr>
            </w:pPr>
            <w:r w:rsidRPr="000B7647">
              <w:rPr>
                <w:sz w:val="21"/>
                <w:szCs w:val="21"/>
              </w:rPr>
              <w:t>201</w:t>
            </w:r>
          </w:p>
        </w:tc>
        <w:tc>
          <w:tcPr>
            <w:tcW w:w="1343" w:type="dxa"/>
            <w:tcBorders>
              <w:top w:val="nil"/>
              <w:left w:val="nil"/>
              <w:bottom w:val="single" w:sz="4" w:space="0" w:color="auto"/>
              <w:right w:val="single" w:sz="4" w:space="0" w:color="auto"/>
            </w:tcBorders>
            <w:shd w:val="clear" w:color="auto" w:fill="auto"/>
            <w:vAlign w:val="center"/>
            <w:hideMark/>
          </w:tcPr>
          <w:p w14:paraId="569C1AC8" w14:textId="77777777" w:rsidR="000B7647" w:rsidRDefault="000B7647" w:rsidP="000B7647">
            <w:pPr>
              <w:jc w:val="center"/>
              <w:rPr>
                <w:color w:val="000000"/>
                <w:sz w:val="18"/>
                <w:szCs w:val="18"/>
              </w:rPr>
            </w:pPr>
            <w:r>
              <w:rPr>
                <w:rFonts w:hint="eastAsia"/>
                <w:color w:val="000000"/>
                <w:sz w:val="18"/>
                <w:szCs w:val="18"/>
              </w:rPr>
              <w:t>栽植花卉</w:t>
            </w:r>
          </w:p>
        </w:tc>
        <w:tc>
          <w:tcPr>
            <w:tcW w:w="2604" w:type="dxa"/>
            <w:tcBorders>
              <w:top w:val="nil"/>
              <w:left w:val="nil"/>
              <w:bottom w:val="single" w:sz="4" w:space="0" w:color="auto"/>
              <w:right w:val="single" w:sz="4" w:space="0" w:color="auto"/>
            </w:tcBorders>
            <w:shd w:val="clear" w:color="auto" w:fill="auto"/>
            <w:vAlign w:val="center"/>
            <w:hideMark/>
          </w:tcPr>
          <w:p w14:paraId="3DBC4000" w14:textId="77777777" w:rsidR="000B7647" w:rsidRDefault="000B7647" w:rsidP="000B7647">
            <w:pPr>
              <w:jc w:val="center"/>
              <w:rPr>
                <w:color w:val="000000"/>
                <w:sz w:val="18"/>
                <w:szCs w:val="18"/>
              </w:rPr>
            </w:pPr>
            <w:r>
              <w:rPr>
                <w:rFonts w:hint="eastAsia"/>
                <w:color w:val="000000"/>
                <w:sz w:val="18"/>
                <w:szCs w:val="18"/>
              </w:rPr>
              <w:t>1.花卉种植</w:t>
            </w:r>
            <w:r>
              <w:rPr>
                <w:rFonts w:hint="eastAsia"/>
                <w:color w:val="000000"/>
                <w:sz w:val="18"/>
                <w:szCs w:val="18"/>
              </w:rPr>
              <w:br/>
              <w:t>2.品种：品种月季</w:t>
            </w:r>
            <w:r>
              <w:rPr>
                <w:rFonts w:hint="eastAsia"/>
                <w:color w:val="000000"/>
                <w:sz w:val="18"/>
                <w:szCs w:val="18"/>
              </w:rPr>
              <w:br/>
              <w:t>3.规格;三年生</w:t>
            </w:r>
            <w:r>
              <w:rPr>
                <w:rFonts w:hint="eastAsia"/>
                <w:color w:val="000000"/>
                <w:sz w:val="18"/>
                <w:szCs w:val="18"/>
              </w:rPr>
              <w:br/>
              <w:t>4.种植密度：10株/m2</w:t>
            </w:r>
            <w:r>
              <w:rPr>
                <w:rFonts w:hint="eastAsia"/>
                <w:color w:val="000000"/>
                <w:sz w:val="18"/>
                <w:szCs w:val="18"/>
              </w:rPr>
              <w:br/>
              <w:t>5.保存养护费1年</w:t>
            </w:r>
          </w:p>
        </w:tc>
        <w:tc>
          <w:tcPr>
            <w:tcW w:w="906" w:type="dxa"/>
            <w:tcBorders>
              <w:top w:val="nil"/>
              <w:left w:val="nil"/>
              <w:bottom w:val="single" w:sz="4" w:space="0" w:color="auto"/>
              <w:right w:val="single" w:sz="4" w:space="0" w:color="auto"/>
            </w:tcBorders>
            <w:shd w:val="clear" w:color="auto" w:fill="auto"/>
            <w:vAlign w:val="center"/>
            <w:hideMark/>
          </w:tcPr>
          <w:p w14:paraId="79F01591"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A784627" w14:textId="77777777" w:rsidR="000B7647" w:rsidRDefault="000B7647" w:rsidP="000B7647">
            <w:pPr>
              <w:jc w:val="center"/>
              <w:rPr>
                <w:color w:val="000000"/>
                <w:sz w:val="18"/>
                <w:szCs w:val="18"/>
              </w:rPr>
            </w:pPr>
            <w:r>
              <w:rPr>
                <w:rFonts w:hint="eastAsia"/>
                <w:color w:val="000000"/>
                <w:sz w:val="18"/>
                <w:szCs w:val="18"/>
              </w:rPr>
              <w:t>324.00</w:t>
            </w:r>
          </w:p>
        </w:tc>
        <w:tc>
          <w:tcPr>
            <w:tcW w:w="1129" w:type="dxa"/>
            <w:tcBorders>
              <w:top w:val="nil"/>
              <w:left w:val="nil"/>
              <w:bottom w:val="single" w:sz="4" w:space="0" w:color="auto"/>
              <w:right w:val="single" w:sz="4" w:space="0" w:color="auto"/>
            </w:tcBorders>
          </w:tcPr>
          <w:p w14:paraId="4327FDF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047B91C" w14:textId="77777777" w:rsidR="000B7647" w:rsidRDefault="000B7647" w:rsidP="000B7647">
            <w:pPr>
              <w:jc w:val="center"/>
              <w:rPr>
                <w:color w:val="000000"/>
                <w:sz w:val="18"/>
                <w:szCs w:val="18"/>
              </w:rPr>
            </w:pPr>
          </w:p>
        </w:tc>
      </w:tr>
      <w:tr w:rsidR="000B7647" w14:paraId="33AFE59C"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F472FA9" w14:textId="48277116" w:rsidR="000B7647" w:rsidRPr="000B7647" w:rsidRDefault="000B7647" w:rsidP="000B7647">
            <w:pPr>
              <w:jc w:val="center"/>
              <w:rPr>
                <w:color w:val="000000"/>
                <w:sz w:val="21"/>
                <w:szCs w:val="21"/>
              </w:rPr>
            </w:pPr>
            <w:r w:rsidRPr="000B7647">
              <w:rPr>
                <w:sz w:val="21"/>
                <w:szCs w:val="21"/>
              </w:rPr>
              <w:t>202</w:t>
            </w:r>
          </w:p>
        </w:tc>
        <w:tc>
          <w:tcPr>
            <w:tcW w:w="1343" w:type="dxa"/>
            <w:tcBorders>
              <w:top w:val="nil"/>
              <w:left w:val="nil"/>
              <w:bottom w:val="single" w:sz="4" w:space="0" w:color="auto"/>
              <w:right w:val="single" w:sz="4" w:space="0" w:color="auto"/>
            </w:tcBorders>
            <w:shd w:val="clear" w:color="auto" w:fill="auto"/>
            <w:vAlign w:val="center"/>
            <w:hideMark/>
          </w:tcPr>
          <w:p w14:paraId="08FC2CAE" w14:textId="77777777" w:rsidR="000B7647" w:rsidRDefault="000B7647" w:rsidP="000B7647">
            <w:pPr>
              <w:jc w:val="center"/>
              <w:rPr>
                <w:color w:val="000000"/>
                <w:sz w:val="18"/>
                <w:szCs w:val="18"/>
              </w:rPr>
            </w:pPr>
            <w:r>
              <w:rPr>
                <w:rFonts w:hint="eastAsia"/>
                <w:color w:val="000000"/>
                <w:sz w:val="18"/>
                <w:szCs w:val="18"/>
              </w:rPr>
              <w:t>栽植花卉</w:t>
            </w:r>
          </w:p>
        </w:tc>
        <w:tc>
          <w:tcPr>
            <w:tcW w:w="2604" w:type="dxa"/>
            <w:tcBorders>
              <w:top w:val="nil"/>
              <w:left w:val="nil"/>
              <w:bottom w:val="single" w:sz="4" w:space="0" w:color="auto"/>
              <w:right w:val="single" w:sz="4" w:space="0" w:color="auto"/>
            </w:tcBorders>
            <w:shd w:val="clear" w:color="auto" w:fill="auto"/>
            <w:vAlign w:val="center"/>
            <w:hideMark/>
          </w:tcPr>
          <w:p w14:paraId="4D4AD139" w14:textId="77777777" w:rsidR="000B7647" w:rsidRDefault="000B7647" w:rsidP="000B7647">
            <w:pPr>
              <w:jc w:val="center"/>
              <w:rPr>
                <w:color w:val="000000"/>
                <w:sz w:val="18"/>
                <w:szCs w:val="18"/>
              </w:rPr>
            </w:pPr>
            <w:r>
              <w:rPr>
                <w:rFonts w:hint="eastAsia"/>
                <w:color w:val="000000"/>
                <w:sz w:val="18"/>
                <w:szCs w:val="18"/>
              </w:rPr>
              <w:t>1.花卉种植</w:t>
            </w:r>
            <w:r>
              <w:rPr>
                <w:rFonts w:hint="eastAsia"/>
                <w:color w:val="000000"/>
                <w:sz w:val="18"/>
                <w:szCs w:val="18"/>
              </w:rPr>
              <w:br/>
              <w:t>2.品种：大花萱草</w:t>
            </w:r>
            <w:r>
              <w:rPr>
                <w:rFonts w:hint="eastAsia"/>
                <w:color w:val="000000"/>
                <w:sz w:val="18"/>
                <w:szCs w:val="18"/>
              </w:rPr>
              <w:br/>
              <w:t>3.种植密度：36株/m2</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4A495285"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9EF97D9" w14:textId="77777777" w:rsidR="000B7647" w:rsidRDefault="000B7647" w:rsidP="000B7647">
            <w:pPr>
              <w:jc w:val="center"/>
              <w:rPr>
                <w:color w:val="000000"/>
                <w:sz w:val="18"/>
                <w:szCs w:val="18"/>
              </w:rPr>
            </w:pPr>
            <w:r>
              <w:rPr>
                <w:rFonts w:hint="eastAsia"/>
                <w:color w:val="000000"/>
                <w:sz w:val="18"/>
                <w:szCs w:val="18"/>
              </w:rPr>
              <w:t>405.00</w:t>
            </w:r>
          </w:p>
        </w:tc>
        <w:tc>
          <w:tcPr>
            <w:tcW w:w="1129" w:type="dxa"/>
            <w:tcBorders>
              <w:top w:val="nil"/>
              <w:left w:val="nil"/>
              <w:bottom w:val="single" w:sz="4" w:space="0" w:color="auto"/>
              <w:right w:val="single" w:sz="4" w:space="0" w:color="auto"/>
            </w:tcBorders>
          </w:tcPr>
          <w:p w14:paraId="77A1505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2954620" w14:textId="77777777" w:rsidR="000B7647" w:rsidRDefault="000B7647" w:rsidP="000B7647">
            <w:pPr>
              <w:jc w:val="center"/>
              <w:rPr>
                <w:color w:val="000000"/>
                <w:sz w:val="18"/>
                <w:szCs w:val="18"/>
              </w:rPr>
            </w:pPr>
          </w:p>
        </w:tc>
      </w:tr>
      <w:tr w:rsidR="000B7647" w14:paraId="095F7D7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E085D0C" w14:textId="2C2A2259" w:rsidR="000B7647" w:rsidRPr="000B7647" w:rsidRDefault="000B7647" w:rsidP="000B7647">
            <w:pPr>
              <w:jc w:val="center"/>
              <w:rPr>
                <w:color w:val="000000"/>
                <w:sz w:val="21"/>
                <w:szCs w:val="21"/>
              </w:rPr>
            </w:pPr>
            <w:r w:rsidRPr="000B7647">
              <w:rPr>
                <w:sz w:val="21"/>
                <w:szCs w:val="21"/>
              </w:rPr>
              <w:t>203</w:t>
            </w:r>
          </w:p>
        </w:tc>
        <w:tc>
          <w:tcPr>
            <w:tcW w:w="1343" w:type="dxa"/>
            <w:tcBorders>
              <w:top w:val="nil"/>
              <w:left w:val="nil"/>
              <w:bottom w:val="single" w:sz="4" w:space="0" w:color="auto"/>
              <w:right w:val="single" w:sz="4" w:space="0" w:color="auto"/>
            </w:tcBorders>
            <w:shd w:val="clear" w:color="auto" w:fill="auto"/>
            <w:vAlign w:val="center"/>
            <w:hideMark/>
          </w:tcPr>
          <w:p w14:paraId="21E6A23A" w14:textId="77777777" w:rsidR="000B7647" w:rsidRDefault="000B7647" w:rsidP="000B7647">
            <w:pPr>
              <w:jc w:val="center"/>
              <w:rPr>
                <w:color w:val="000000"/>
                <w:sz w:val="18"/>
                <w:szCs w:val="18"/>
              </w:rPr>
            </w:pPr>
            <w:r>
              <w:rPr>
                <w:rFonts w:hint="eastAsia"/>
                <w:color w:val="000000"/>
                <w:sz w:val="18"/>
                <w:szCs w:val="18"/>
              </w:rPr>
              <w:t>栽植花卉</w:t>
            </w:r>
          </w:p>
        </w:tc>
        <w:tc>
          <w:tcPr>
            <w:tcW w:w="2604" w:type="dxa"/>
            <w:tcBorders>
              <w:top w:val="nil"/>
              <w:left w:val="nil"/>
              <w:bottom w:val="single" w:sz="4" w:space="0" w:color="auto"/>
              <w:right w:val="single" w:sz="4" w:space="0" w:color="auto"/>
            </w:tcBorders>
            <w:shd w:val="clear" w:color="auto" w:fill="auto"/>
            <w:vAlign w:val="center"/>
            <w:hideMark/>
          </w:tcPr>
          <w:p w14:paraId="27EA5121" w14:textId="77777777" w:rsidR="000B7647" w:rsidRDefault="000B7647" w:rsidP="000B7647">
            <w:pPr>
              <w:jc w:val="center"/>
              <w:rPr>
                <w:color w:val="000000"/>
                <w:sz w:val="18"/>
                <w:szCs w:val="18"/>
              </w:rPr>
            </w:pPr>
            <w:r>
              <w:rPr>
                <w:rFonts w:hint="eastAsia"/>
                <w:color w:val="000000"/>
                <w:sz w:val="18"/>
                <w:szCs w:val="18"/>
              </w:rPr>
              <w:t>1.花卉种植</w:t>
            </w:r>
            <w:r>
              <w:rPr>
                <w:rFonts w:hint="eastAsia"/>
                <w:color w:val="000000"/>
                <w:sz w:val="18"/>
                <w:szCs w:val="18"/>
              </w:rPr>
              <w:br/>
              <w:t>2.品种：玉簪</w:t>
            </w:r>
            <w:r>
              <w:rPr>
                <w:rFonts w:hint="eastAsia"/>
                <w:color w:val="000000"/>
                <w:sz w:val="18"/>
                <w:szCs w:val="18"/>
              </w:rPr>
              <w:br/>
              <w:t>3.种植密度：36株/m2</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63373275"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79799AE" w14:textId="77777777" w:rsidR="000B7647" w:rsidRDefault="000B7647" w:rsidP="000B7647">
            <w:pPr>
              <w:jc w:val="center"/>
              <w:rPr>
                <w:color w:val="000000"/>
                <w:sz w:val="18"/>
                <w:szCs w:val="18"/>
              </w:rPr>
            </w:pPr>
            <w:r>
              <w:rPr>
                <w:rFonts w:hint="eastAsia"/>
                <w:color w:val="000000"/>
                <w:sz w:val="18"/>
                <w:szCs w:val="18"/>
              </w:rPr>
              <w:t>495.00</w:t>
            </w:r>
          </w:p>
        </w:tc>
        <w:tc>
          <w:tcPr>
            <w:tcW w:w="1129" w:type="dxa"/>
            <w:tcBorders>
              <w:top w:val="nil"/>
              <w:left w:val="nil"/>
              <w:bottom w:val="single" w:sz="4" w:space="0" w:color="auto"/>
              <w:right w:val="single" w:sz="4" w:space="0" w:color="auto"/>
            </w:tcBorders>
          </w:tcPr>
          <w:p w14:paraId="6DEF869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90C5682" w14:textId="77777777" w:rsidR="000B7647" w:rsidRDefault="000B7647" w:rsidP="000B7647">
            <w:pPr>
              <w:jc w:val="center"/>
              <w:rPr>
                <w:color w:val="000000"/>
                <w:sz w:val="18"/>
                <w:szCs w:val="18"/>
              </w:rPr>
            </w:pPr>
          </w:p>
        </w:tc>
      </w:tr>
      <w:tr w:rsidR="000B7647" w14:paraId="41EF648B"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F5DEA18" w14:textId="67748380" w:rsidR="000B7647" w:rsidRPr="000B7647" w:rsidRDefault="000B7647" w:rsidP="000B7647">
            <w:pPr>
              <w:jc w:val="center"/>
              <w:rPr>
                <w:color w:val="000000"/>
                <w:sz w:val="21"/>
                <w:szCs w:val="21"/>
              </w:rPr>
            </w:pPr>
            <w:r w:rsidRPr="000B7647">
              <w:rPr>
                <w:sz w:val="21"/>
                <w:szCs w:val="21"/>
              </w:rPr>
              <w:t>204</w:t>
            </w:r>
          </w:p>
        </w:tc>
        <w:tc>
          <w:tcPr>
            <w:tcW w:w="1343" w:type="dxa"/>
            <w:tcBorders>
              <w:top w:val="nil"/>
              <w:left w:val="nil"/>
              <w:bottom w:val="single" w:sz="4" w:space="0" w:color="auto"/>
              <w:right w:val="single" w:sz="4" w:space="0" w:color="auto"/>
            </w:tcBorders>
            <w:shd w:val="clear" w:color="auto" w:fill="auto"/>
            <w:vAlign w:val="center"/>
            <w:hideMark/>
          </w:tcPr>
          <w:p w14:paraId="40EA71B6" w14:textId="77777777" w:rsidR="000B7647" w:rsidRDefault="000B7647" w:rsidP="000B7647">
            <w:pPr>
              <w:jc w:val="center"/>
              <w:rPr>
                <w:color w:val="000000"/>
                <w:sz w:val="18"/>
                <w:szCs w:val="18"/>
              </w:rPr>
            </w:pPr>
            <w:r>
              <w:rPr>
                <w:rFonts w:hint="eastAsia"/>
                <w:color w:val="000000"/>
                <w:sz w:val="18"/>
                <w:szCs w:val="18"/>
              </w:rPr>
              <w:t>栽植花卉</w:t>
            </w:r>
          </w:p>
        </w:tc>
        <w:tc>
          <w:tcPr>
            <w:tcW w:w="2604" w:type="dxa"/>
            <w:tcBorders>
              <w:top w:val="nil"/>
              <w:left w:val="nil"/>
              <w:bottom w:val="single" w:sz="4" w:space="0" w:color="auto"/>
              <w:right w:val="single" w:sz="4" w:space="0" w:color="auto"/>
            </w:tcBorders>
            <w:shd w:val="clear" w:color="auto" w:fill="auto"/>
            <w:vAlign w:val="center"/>
            <w:hideMark/>
          </w:tcPr>
          <w:p w14:paraId="7D192888" w14:textId="77777777" w:rsidR="000B7647" w:rsidRDefault="000B7647" w:rsidP="000B7647">
            <w:pPr>
              <w:jc w:val="center"/>
              <w:rPr>
                <w:color w:val="000000"/>
                <w:sz w:val="18"/>
                <w:szCs w:val="18"/>
              </w:rPr>
            </w:pPr>
            <w:r>
              <w:rPr>
                <w:rFonts w:hint="eastAsia"/>
                <w:color w:val="000000"/>
                <w:sz w:val="18"/>
                <w:szCs w:val="18"/>
              </w:rPr>
              <w:t>1.花卉种植</w:t>
            </w:r>
            <w:r>
              <w:rPr>
                <w:rFonts w:hint="eastAsia"/>
                <w:color w:val="000000"/>
                <w:sz w:val="18"/>
                <w:szCs w:val="18"/>
              </w:rPr>
              <w:br/>
              <w:t>2.品种：绣线菊</w:t>
            </w:r>
            <w:r>
              <w:rPr>
                <w:rFonts w:hint="eastAsia"/>
                <w:color w:val="000000"/>
                <w:sz w:val="18"/>
                <w:szCs w:val="18"/>
              </w:rPr>
              <w:br/>
              <w:t>3.种植密度：36株/m2</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4934EC4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E5A52C4" w14:textId="77777777" w:rsidR="000B7647" w:rsidRDefault="000B7647" w:rsidP="000B7647">
            <w:pPr>
              <w:jc w:val="center"/>
              <w:rPr>
                <w:color w:val="000000"/>
                <w:sz w:val="18"/>
                <w:szCs w:val="18"/>
              </w:rPr>
            </w:pPr>
            <w:r>
              <w:rPr>
                <w:rFonts w:hint="eastAsia"/>
                <w:color w:val="000000"/>
                <w:sz w:val="18"/>
                <w:szCs w:val="18"/>
              </w:rPr>
              <w:t>180.00</w:t>
            </w:r>
          </w:p>
        </w:tc>
        <w:tc>
          <w:tcPr>
            <w:tcW w:w="1129" w:type="dxa"/>
            <w:tcBorders>
              <w:top w:val="nil"/>
              <w:left w:val="nil"/>
              <w:bottom w:val="single" w:sz="4" w:space="0" w:color="auto"/>
              <w:right w:val="single" w:sz="4" w:space="0" w:color="auto"/>
            </w:tcBorders>
          </w:tcPr>
          <w:p w14:paraId="3A25E84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B4D5CD6" w14:textId="77777777" w:rsidR="000B7647" w:rsidRDefault="000B7647" w:rsidP="000B7647">
            <w:pPr>
              <w:jc w:val="center"/>
              <w:rPr>
                <w:color w:val="000000"/>
                <w:sz w:val="18"/>
                <w:szCs w:val="18"/>
              </w:rPr>
            </w:pPr>
          </w:p>
        </w:tc>
      </w:tr>
      <w:tr w:rsidR="000B7647" w14:paraId="0A7EB88A"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7F10A6E" w14:textId="7BE5B72A" w:rsidR="000B7647" w:rsidRPr="000B7647" w:rsidRDefault="000B7647" w:rsidP="000B7647">
            <w:pPr>
              <w:jc w:val="center"/>
              <w:rPr>
                <w:color w:val="000000"/>
                <w:sz w:val="21"/>
                <w:szCs w:val="21"/>
              </w:rPr>
            </w:pPr>
            <w:r w:rsidRPr="000B7647">
              <w:rPr>
                <w:sz w:val="21"/>
                <w:szCs w:val="21"/>
              </w:rPr>
              <w:t>205</w:t>
            </w:r>
          </w:p>
        </w:tc>
        <w:tc>
          <w:tcPr>
            <w:tcW w:w="1343" w:type="dxa"/>
            <w:tcBorders>
              <w:top w:val="nil"/>
              <w:left w:val="nil"/>
              <w:bottom w:val="single" w:sz="4" w:space="0" w:color="auto"/>
              <w:right w:val="single" w:sz="4" w:space="0" w:color="auto"/>
            </w:tcBorders>
            <w:shd w:val="clear" w:color="auto" w:fill="auto"/>
            <w:vAlign w:val="center"/>
            <w:hideMark/>
          </w:tcPr>
          <w:p w14:paraId="1529E0F3" w14:textId="77777777" w:rsidR="000B7647" w:rsidRDefault="000B7647" w:rsidP="000B7647">
            <w:pPr>
              <w:jc w:val="center"/>
              <w:rPr>
                <w:color w:val="000000"/>
                <w:sz w:val="18"/>
                <w:szCs w:val="18"/>
              </w:rPr>
            </w:pPr>
            <w:r>
              <w:rPr>
                <w:rFonts w:hint="eastAsia"/>
                <w:color w:val="000000"/>
                <w:sz w:val="18"/>
                <w:szCs w:val="18"/>
              </w:rPr>
              <w:t>栽植玉兰</w:t>
            </w:r>
          </w:p>
        </w:tc>
        <w:tc>
          <w:tcPr>
            <w:tcW w:w="2604" w:type="dxa"/>
            <w:tcBorders>
              <w:top w:val="nil"/>
              <w:left w:val="nil"/>
              <w:bottom w:val="single" w:sz="4" w:space="0" w:color="auto"/>
              <w:right w:val="single" w:sz="4" w:space="0" w:color="auto"/>
            </w:tcBorders>
            <w:shd w:val="clear" w:color="auto" w:fill="auto"/>
            <w:vAlign w:val="center"/>
            <w:hideMark/>
          </w:tcPr>
          <w:p w14:paraId="02A78C98" w14:textId="77777777" w:rsidR="000B7647" w:rsidRDefault="000B7647" w:rsidP="000B7647">
            <w:pPr>
              <w:jc w:val="center"/>
              <w:rPr>
                <w:color w:val="000000"/>
                <w:sz w:val="18"/>
                <w:szCs w:val="18"/>
              </w:rPr>
            </w:pPr>
            <w:r>
              <w:rPr>
                <w:rFonts w:hint="eastAsia"/>
                <w:color w:val="000000"/>
                <w:sz w:val="18"/>
                <w:szCs w:val="18"/>
              </w:rPr>
              <w:t>1.灌木种植</w:t>
            </w:r>
            <w:r>
              <w:rPr>
                <w:rFonts w:hint="eastAsia"/>
                <w:color w:val="000000"/>
                <w:sz w:val="18"/>
                <w:szCs w:val="18"/>
              </w:rPr>
              <w:br/>
              <w:t>2.品种：玉兰</w:t>
            </w:r>
            <w:r>
              <w:rPr>
                <w:rFonts w:hint="eastAsia"/>
                <w:color w:val="000000"/>
                <w:sz w:val="18"/>
                <w:szCs w:val="18"/>
              </w:rPr>
              <w:br/>
              <w:t>3.种植规格：5-8cm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70C94D2D"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75A2ACC2"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7CCA978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323ABB4" w14:textId="77777777" w:rsidR="000B7647" w:rsidRDefault="000B7647" w:rsidP="000B7647">
            <w:pPr>
              <w:jc w:val="center"/>
              <w:rPr>
                <w:color w:val="000000"/>
                <w:sz w:val="18"/>
                <w:szCs w:val="18"/>
              </w:rPr>
            </w:pPr>
          </w:p>
        </w:tc>
      </w:tr>
      <w:tr w:rsidR="000B7647" w14:paraId="0E5508E2"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A7A36B0" w14:textId="36B0B527" w:rsidR="000B7647" w:rsidRPr="000B7647" w:rsidRDefault="000B7647" w:rsidP="000B7647">
            <w:pPr>
              <w:jc w:val="center"/>
              <w:rPr>
                <w:color w:val="000000"/>
                <w:sz w:val="21"/>
                <w:szCs w:val="21"/>
              </w:rPr>
            </w:pPr>
            <w:r w:rsidRPr="000B7647">
              <w:rPr>
                <w:sz w:val="21"/>
                <w:szCs w:val="21"/>
              </w:rPr>
              <w:t>206</w:t>
            </w:r>
          </w:p>
        </w:tc>
        <w:tc>
          <w:tcPr>
            <w:tcW w:w="1343" w:type="dxa"/>
            <w:tcBorders>
              <w:top w:val="nil"/>
              <w:left w:val="nil"/>
              <w:bottom w:val="single" w:sz="4" w:space="0" w:color="auto"/>
              <w:right w:val="single" w:sz="4" w:space="0" w:color="auto"/>
            </w:tcBorders>
            <w:shd w:val="clear" w:color="auto" w:fill="auto"/>
            <w:vAlign w:val="center"/>
            <w:hideMark/>
          </w:tcPr>
          <w:p w14:paraId="7D90E361" w14:textId="77777777" w:rsidR="000B7647" w:rsidRDefault="000B7647" w:rsidP="000B7647">
            <w:pPr>
              <w:jc w:val="center"/>
              <w:rPr>
                <w:color w:val="000000"/>
                <w:sz w:val="18"/>
                <w:szCs w:val="18"/>
              </w:rPr>
            </w:pPr>
            <w:r>
              <w:rPr>
                <w:rFonts w:hint="eastAsia"/>
                <w:color w:val="000000"/>
                <w:sz w:val="18"/>
                <w:szCs w:val="18"/>
              </w:rPr>
              <w:t>栽植银杏</w:t>
            </w:r>
          </w:p>
        </w:tc>
        <w:tc>
          <w:tcPr>
            <w:tcW w:w="2604" w:type="dxa"/>
            <w:tcBorders>
              <w:top w:val="nil"/>
              <w:left w:val="nil"/>
              <w:bottom w:val="single" w:sz="4" w:space="0" w:color="auto"/>
              <w:right w:val="single" w:sz="4" w:space="0" w:color="auto"/>
            </w:tcBorders>
            <w:shd w:val="clear" w:color="auto" w:fill="auto"/>
            <w:vAlign w:val="center"/>
            <w:hideMark/>
          </w:tcPr>
          <w:p w14:paraId="3A6FEEE8"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2.品种：银杏</w:t>
            </w:r>
            <w:r>
              <w:rPr>
                <w:rFonts w:hint="eastAsia"/>
                <w:color w:val="000000"/>
                <w:sz w:val="18"/>
                <w:szCs w:val="18"/>
              </w:rPr>
              <w:br/>
              <w:t>3.种植规格：8-10cm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732D1F0F"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250D680E"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0E5DA04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8D995CF" w14:textId="77777777" w:rsidR="000B7647" w:rsidRDefault="000B7647" w:rsidP="000B7647">
            <w:pPr>
              <w:jc w:val="center"/>
              <w:rPr>
                <w:color w:val="000000"/>
                <w:sz w:val="18"/>
                <w:szCs w:val="18"/>
              </w:rPr>
            </w:pPr>
          </w:p>
        </w:tc>
      </w:tr>
      <w:tr w:rsidR="000B7647" w14:paraId="663A69C3"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F42820B" w14:textId="34226C6A" w:rsidR="000B7647" w:rsidRPr="000B7647" w:rsidRDefault="000B7647" w:rsidP="000B7647">
            <w:pPr>
              <w:jc w:val="center"/>
              <w:rPr>
                <w:color w:val="000000"/>
                <w:sz w:val="21"/>
                <w:szCs w:val="21"/>
              </w:rPr>
            </w:pPr>
            <w:r w:rsidRPr="000B7647">
              <w:rPr>
                <w:sz w:val="21"/>
                <w:szCs w:val="21"/>
              </w:rPr>
              <w:t>207</w:t>
            </w:r>
          </w:p>
        </w:tc>
        <w:tc>
          <w:tcPr>
            <w:tcW w:w="1343" w:type="dxa"/>
            <w:tcBorders>
              <w:top w:val="nil"/>
              <w:left w:val="nil"/>
              <w:bottom w:val="single" w:sz="4" w:space="0" w:color="auto"/>
              <w:right w:val="single" w:sz="4" w:space="0" w:color="auto"/>
            </w:tcBorders>
            <w:shd w:val="clear" w:color="auto" w:fill="auto"/>
            <w:vAlign w:val="center"/>
            <w:hideMark/>
          </w:tcPr>
          <w:p w14:paraId="6583C5D2" w14:textId="77777777" w:rsidR="000B7647" w:rsidRDefault="000B7647" w:rsidP="000B7647">
            <w:pPr>
              <w:jc w:val="center"/>
              <w:rPr>
                <w:color w:val="000000"/>
                <w:sz w:val="18"/>
                <w:szCs w:val="18"/>
              </w:rPr>
            </w:pPr>
            <w:r>
              <w:rPr>
                <w:rFonts w:hint="eastAsia"/>
                <w:color w:val="000000"/>
                <w:sz w:val="18"/>
                <w:szCs w:val="18"/>
              </w:rPr>
              <w:t>栽植丁香</w:t>
            </w:r>
          </w:p>
        </w:tc>
        <w:tc>
          <w:tcPr>
            <w:tcW w:w="2604" w:type="dxa"/>
            <w:tcBorders>
              <w:top w:val="nil"/>
              <w:left w:val="nil"/>
              <w:bottom w:val="single" w:sz="4" w:space="0" w:color="auto"/>
              <w:right w:val="single" w:sz="4" w:space="0" w:color="auto"/>
            </w:tcBorders>
            <w:shd w:val="clear" w:color="auto" w:fill="auto"/>
            <w:vAlign w:val="center"/>
            <w:hideMark/>
          </w:tcPr>
          <w:p w14:paraId="0B4903CD" w14:textId="77777777" w:rsidR="000B7647" w:rsidRDefault="000B7647" w:rsidP="000B7647">
            <w:pPr>
              <w:jc w:val="center"/>
              <w:rPr>
                <w:color w:val="000000"/>
                <w:sz w:val="18"/>
                <w:szCs w:val="18"/>
              </w:rPr>
            </w:pPr>
            <w:r>
              <w:rPr>
                <w:rFonts w:hint="eastAsia"/>
                <w:color w:val="000000"/>
                <w:sz w:val="18"/>
                <w:szCs w:val="18"/>
              </w:rPr>
              <w:t>1.灌木种植</w:t>
            </w:r>
            <w:r>
              <w:rPr>
                <w:rFonts w:hint="eastAsia"/>
                <w:color w:val="000000"/>
                <w:sz w:val="18"/>
                <w:szCs w:val="18"/>
              </w:rPr>
              <w:br/>
              <w:t>2.品种：丁香</w:t>
            </w:r>
            <w:r>
              <w:rPr>
                <w:rFonts w:hint="eastAsia"/>
                <w:color w:val="000000"/>
                <w:sz w:val="18"/>
                <w:szCs w:val="18"/>
              </w:rPr>
              <w:br/>
              <w:t>3.种植规格：高1.5-1.8米</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0B238247"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6C49971C"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5E370BA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0C6D087" w14:textId="77777777" w:rsidR="000B7647" w:rsidRDefault="000B7647" w:rsidP="000B7647">
            <w:pPr>
              <w:jc w:val="center"/>
              <w:rPr>
                <w:color w:val="000000"/>
                <w:sz w:val="18"/>
                <w:szCs w:val="18"/>
              </w:rPr>
            </w:pPr>
          </w:p>
        </w:tc>
      </w:tr>
      <w:tr w:rsidR="000B7647" w14:paraId="61000FE7"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F849CF" w14:textId="27A5F0C8" w:rsidR="000B7647" w:rsidRPr="000B7647" w:rsidRDefault="000B7647" w:rsidP="000B7647">
            <w:pPr>
              <w:jc w:val="center"/>
              <w:rPr>
                <w:color w:val="000000"/>
                <w:sz w:val="21"/>
                <w:szCs w:val="21"/>
              </w:rPr>
            </w:pPr>
            <w:r w:rsidRPr="000B7647">
              <w:rPr>
                <w:sz w:val="21"/>
                <w:szCs w:val="21"/>
              </w:rPr>
              <w:t>208</w:t>
            </w:r>
          </w:p>
        </w:tc>
        <w:tc>
          <w:tcPr>
            <w:tcW w:w="1343" w:type="dxa"/>
            <w:tcBorders>
              <w:top w:val="nil"/>
              <w:left w:val="nil"/>
              <w:bottom w:val="single" w:sz="4" w:space="0" w:color="auto"/>
              <w:right w:val="single" w:sz="4" w:space="0" w:color="auto"/>
            </w:tcBorders>
            <w:shd w:val="clear" w:color="auto" w:fill="auto"/>
            <w:vAlign w:val="center"/>
            <w:hideMark/>
          </w:tcPr>
          <w:p w14:paraId="75348C0C" w14:textId="77777777" w:rsidR="000B7647" w:rsidRDefault="000B7647" w:rsidP="000B7647">
            <w:pPr>
              <w:jc w:val="center"/>
              <w:rPr>
                <w:color w:val="000000"/>
                <w:sz w:val="18"/>
                <w:szCs w:val="18"/>
              </w:rPr>
            </w:pPr>
            <w:r>
              <w:rPr>
                <w:rFonts w:hint="eastAsia"/>
                <w:color w:val="000000"/>
                <w:sz w:val="18"/>
                <w:szCs w:val="18"/>
              </w:rPr>
              <w:t>栽植金叶榆</w:t>
            </w:r>
          </w:p>
        </w:tc>
        <w:tc>
          <w:tcPr>
            <w:tcW w:w="2604" w:type="dxa"/>
            <w:tcBorders>
              <w:top w:val="nil"/>
              <w:left w:val="nil"/>
              <w:bottom w:val="single" w:sz="4" w:space="0" w:color="auto"/>
              <w:right w:val="single" w:sz="4" w:space="0" w:color="auto"/>
            </w:tcBorders>
            <w:shd w:val="clear" w:color="auto" w:fill="auto"/>
            <w:vAlign w:val="center"/>
            <w:hideMark/>
          </w:tcPr>
          <w:p w14:paraId="7BEDA03E"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2.品种：金叶榆</w:t>
            </w:r>
            <w:r>
              <w:rPr>
                <w:rFonts w:hint="eastAsia"/>
                <w:color w:val="000000"/>
                <w:sz w:val="18"/>
                <w:szCs w:val="18"/>
              </w:rPr>
              <w:br/>
              <w:t>3.种植规格：11-12cm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66295C56"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5BC84C25" w14:textId="77777777" w:rsidR="000B7647" w:rsidRDefault="000B7647" w:rsidP="000B7647">
            <w:pPr>
              <w:jc w:val="center"/>
              <w:rPr>
                <w:color w:val="000000"/>
                <w:sz w:val="18"/>
                <w:szCs w:val="18"/>
              </w:rPr>
            </w:pPr>
            <w:r>
              <w:rPr>
                <w:rFonts w:hint="eastAsia"/>
                <w:color w:val="000000"/>
                <w:sz w:val="18"/>
                <w:szCs w:val="18"/>
              </w:rPr>
              <w:t>9.00</w:t>
            </w:r>
          </w:p>
        </w:tc>
        <w:tc>
          <w:tcPr>
            <w:tcW w:w="1129" w:type="dxa"/>
            <w:tcBorders>
              <w:top w:val="nil"/>
              <w:left w:val="nil"/>
              <w:bottom w:val="single" w:sz="4" w:space="0" w:color="auto"/>
              <w:right w:val="single" w:sz="4" w:space="0" w:color="auto"/>
            </w:tcBorders>
          </w:tcPr>
          <w:p w14:paraId="2E1E1FC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4B5E431" w14:textId="77777777" w:rsidR="000B7647" w:rsidRDefault="000B7647" w:rsidP="000B7647">
            <w:pPr>
              <w:jc w:val="center"/>
              <w:rPr>
                <w:color w:val="000000"/>
                <w:sz w:val="18"/>
                <w:szCs w:val="18"/>
              </w:rPr>
            </w:pPr>
          </w:p>
        </w:tc>
      </w:tr>
      <w:tr w:rsidR="000B7647" w14:paraId="562C823C"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A6F0488" w14:textId="2412ED11" w:rsidR="000B7647" w:rsidRPr="000B7647" w:rsidRDefault="000B7647" w:rsidP="000B7647">
            <w:pPr>
              <w:jc w:val="center"/>
              <w:rPr>
                <w:color w:val="000000"/>
                <w:sz w:val="21"/>
                <w:szCs w:val="21"/>
              </w:rPr>
            </w:pPr>
            <w:r w:rsidRPr="000B7647">
              <w:rPr>
                <w:sz w:val="21"/>
                <w:szCs w:val="21"/>
              </w:rPr>
              <w:t>209</w:t>
            </w:r>
          </w:p>
        </w:tc>
        <w:tc>
          <w:tcPr>
            <w:tcW w:w="1343" w:type="dxa"/>
            <w:tcBorders>
              <w:top w:val="nil"/>
              <w:left w:val="nil"/>
              <w:bottom w:val="single" w:sz="4" w:space="0" w:color="auto"/>
              <w:right w:val="single" w:sz="4" w:space="0" w:color="auto"/>
            </w:tcBorders>
            <w:shd w:val="clear" w:color="auto" w:fill="auto"/>
            <w:vAlign w:val="center"/>
            <w:hideMark/>
          </w:tcPr>
          <w:p w14:paraId="700DB9A8" w14:textId="77777777" w:rsidR="000B7647" w:rsidRDefault="000B7647" w:rsidP="000B7647">
            <w:pPr>
              <w:jc w:val="center"/>
              <w:rPr>
                <w:color w:val="000000"/>
                <w:sz w:val="18"/>
                <w:szCs w:val="18"/>
              </w:rPr>
            </w:pPr>
            <w:r>
              <w:rPr>
                <w:rFonts w:hint="eastAsia"/>
                <w:color w:val="000000"/>
                <w:sz w:val="18"/>
                <w:szCs w:val="18"/>
              </w:rPr>
              <w:t>栽植白蜡</w:t>
            </w:r>
          </w:p>
        </w:tc>
        <w:tc>
          <w:tcPr>
            <w:tcW w:w="2604" w:type="dxa"/>
            <w:tcBorders>
              <w:top w:val="nil"/>
              <w:left w:val="nil"/>
              <w:bottom w:val="single" w:sz="4" w:space="0" w:color="auto"/>
              <w:right w:val="single" w:sz="4" w:space="0" w:color="auto"/>
            </w:tcBorders>
            <w:shd w:val="clear" w:color="auto" w:fill="auto"/>
            <w:vAlign w:val="center"/>
            <w:hideMark/>
          </w:tcPr>
          <w:p w14:paraId="59986395"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2.品种：白蜡</w:t>
            </w:r>
            <w:r>
              <w:rPr>
                <w:rFonts w:hint="eastAsia"/>
                <w:color w:val="000000"/>
                <w:sz w:val="18"/>
                <w:szCs w:val="18"/>
              </w:rPr>
              <w:br/>
              <w:t>3.种植规格：11-12cm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46312737"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66BA4BE2"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13FE145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55E1A88" w14:textId="77777777" w:rsidR="000B7647" w:rsidRDefault="000B7647" w:rsidP="000B7647">
            <w:pPr>
              <w:jc w:val="center"/>
              <w:rPr>
                <w:color w:val="000000"/>
                <w:sz w:val="18"/>
                <w:szCs w:val="18"/>
              </w:rPr>
            </w:pPr>
          </w:p>
        </w:tc>
      </w:tr>
      <w:tr w:rsidR="000B7647" w14:paraId="0DECA118"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48D25CC" w14:textId="051D78CD" w:rsidR="000B7647" w:rsidRPr="000B7647" w:rsidRDefault="000B7647" w:rsidP="000B7647">
            <w:pPr>
              <w:jc w:val="center"/>
              <w:rPr>
                <w:color w:val="000000"/>
                <w:sz w:val="21"/>
                <w:szCs w:val="21"/>
              </w:rPr>
            </w:pPr>
            <w:r w:rsidRPr="000B7647">
              <w:rPr>
                <w:sz w:val="21"/>
                <w:szCs w:val="21"/>
              </w:rPr>
              <w:t>210</w:t>
            </w:r>
          </w:p>
        </w:tc>
        <w:tc>
          <w:tcPr>
            <w:tcW w:w="1343" w:type="dxa"/>
            <w:tcBorders>
              <w:top w:val="nil"/>
              <w:left w:val="nil"/>
              <w:bottom w:val="single" w:sz="4" w:space="0" w:color="auto"/>
              <w:right w:val="single" w:sz="4" w:space="0" w:color="auto"/>
            </w:tcBorders>
            <w:shd w:val="clear" w:color="auto" w:fill="auto"/>
            <w:vAlign w:val="center"/>
            <w:hideMark/>
          </w:tcPr>
          <w:p w14:paraId="35EFA919" w14:textId="77777777" w:rsidR="000B7647" w:rsidRDefault="000B7647" w:rsidP="000B7647">
            <w:pPr>
              <w:jc w:val="center"/>
              <w:rPr>
                <w:color w:val="000000"/>
                <w:sz w:val="18"/>
                <w:szCs w:val="18"/>
              </w:rPr>
            </w:pPr>
            <w:r>
              <w:rPr>
                <w:rFonts w:hint="eastAsia"/>
                <w:color w:val="000000"/>
                <w:sz w:val="18"/>
                <w:szCs w:val="18"/>
              </w:rPr>
              <w:t>栽植白蜡</w:t>
            </w:r>
          </w:p>
        </w:tc>
        <w:tc>
          <w:tcPr>
            <w:tcW w:w="2604" w:type="dxa"/>
            <w:tcBorders>
              <w:top w:val="nil"/>
              <w:left w:val="nil"/>
              <w:bottom w:val="single" w:sz="4" w:space="0" w:color="auto"/>
              <w:right w:val="single" w:sz="4" w:space="0" w:color="auto"/>
            </w:tcBorders>
            <w:shd w:val="clear" w:color="auto" w:fill="auto"/>
            <w:vAlign w:val="center"/>
            <w:hideMark/>
          </w:tcPr>
          <w:p w14:paraId="46370171"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2.品种：白蜡</w:t>
            </w:r>
            <w:r>
              <w:rPr>
                <w:rFonts w:hint="eastAsia"/>
                <w:color w:val="000000"/>
                <w:sz w:val="18"/>
                <w:szCs w:val="18"/>
              </w:rPr>
              <w:br/>
              <w:t>3.种植规格：8-9cm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473F3254"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5E7A9808" w14:textId="77777777" w:rsidR="000B7647" w:rsidRDefault="000B7647" w:rsidP="000B7647">
            <w:pPr>
              <w:jc w:val="center"/>
              <w:rPr>
                <w:color w:val="000000"/>
                <w:sz w:val="18"/>
                <w:szCs w:val="18"/>
              </w:rPr>
            </w:pPr>
            <w:r>
              <w:rPr>
                <w:rFonts w:hint="eastAsia"/>
                <w:color w:val="000000"/>
                <w:sz w:val="18"/>
                <w:szCs w:val="18"/>
              </w:rPr>
              <w:t>7.00</w:t>
            </w:r>
          </w:p>
        </w:tc>
        <w:tc>
          <w:tcPr>
            <w:tcW w:w="1129" w:type="dxa"/>
            <w:tcBorders>
              <w:top w:val="nil"/>
              <w:left w:val="nil"/>
              <w:bottom w:val="single" w:sz="4" w:space="0" w:color="auto"/>
              <w:right w:val="single" w:sz="4" w:space="0" w:color="auto"/>
            </w:tcBorders>
          </w:tcPr>
          <w:p w14:paraId="20274AB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E6B1AB7" w14:textId="77777777" w:rsidR="000B7647" w:rsidRDefault="000B7647" w:rsidP="000B7647">
            <w:pPr>
              <w:jc w:val="center"/>
              <w:rPr>
                <w:color w:val="000000"/>
                <w:sz w:val="18"/>
                <w:szCs w:val="18"/>
              </w:rPr>
            </w:pPr>
          </w:p>
        </w:tc>
      </w:tr>
      <w:tr w:rsidR="000B7647" w14:paraId="6D739AD1"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9ECDB8D" w14:textId="56AFF8DC" w:rsidR="000B7647" w:rsidRPr="000B7647" w:rsidRDefault="000B7647" w:rsidP="000B7647">
            <w:pPr>
              <w:jc w:val="center"/>
              <w:rPr>
                <w:color w:val="000000"/>
                <w:sz w:val="21"/>
                <w:szCs w:val="21"/>
              </w:rPr>
            </w:pPr>
            <w:r w:rsidRPr="000B7647">
              <w:rPr>
                <w:sz w:val="21"/>
                <w:szCs w:val="21"/>
              </w:rPr>
              <w:t>211</w:t>
            </w:r>
          </w:p>
        </w:tc>
        <w:tc>
          <w:tcPr>
            <w:tcW w:w="1343" w:type="dxa"/>
            <w:tcBorders>
              <w:top w:val="nil"/>
              <w:left w:val="nil"/>
              <w:bottom w:val="single" w:sz="4" w:space="0" w:color="auto"/>
              <w:right w:val="single" w:sz="4" w:space="0" w:color="auto"/>
            </w:tcBorders>
            <w:shd w:val="clear" w:color="auto" w:fill="auto"/>
            <w:vAlign w:val="center"/>
            <w:hideMark/>
          </w:tcPr>
          <w:p w14:paraId="1EAF9527" w14:textId="77777777" w:rsidR="000B7647" w:rsidRDefault="000B7647" w:rsidP="000B7647">
            <w:pPr>
              <w:jc w:val="center"/>
              <w:rPr>
                <w:color w:val="000000"/>
                <w:sz w:val="18"/>
                <w:szCs w:val="18"/>
              </w:rPr>
            </w:pPr>
            <w:r>
              <w:rPr>
                <w:rFonts w:hint="eastAsia"/>
                <w:color w:val="000000"/>
                <w:sz w:val="18"/>
                <w:szCs w:val="18"/>
              </w:rPr>
              <w:t>栽植国槐</w:t>
            </w:r>
          </w:p>
        </w:tc>
        <w:tc>
          <w:tcPr>
            <w:tcW w:w="2604" w:type="dxa"/>
            <w:tcBorders>
              <w:top w:val="nil"/>
              <w:left w:val="nil"/>
              <w:bottom w:val="single" w:sz="4" w:space="0" w:color="auto"/>
              <w:right w:val="single" w:sz="4" w:space="0" w:color="auto"/>
            </w:tcBorders>
            <w:shd w:val="clear" w:color="auto" w:fill="auto"/>
            <w:vAlign w:val="center"/>
            <w:hideMark/>
          </w:tcPr>
          <w:p w14:paraId="50F9C658"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2.品种：国槐</w:t>
            </w:r>
            <w:r>
              <w:rPr>
                <w:rFonts w:hint="eastAsia"/>
                <w:color w:val="000000"/>
                <w:sz w:val="18"/>
                <w:szCs w:val="18"/>
              </w:rPr>
              <w:br/>
              <w:t>3.种植规格：8-9cm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193AFB42"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06C5CBED"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6D2CF85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14133F8" w14:textId="77777777" w:rsidR="000B7647" w:rsidRDefault="000B7647" w:rsidP="000B7647">
            <w:pPr>
              <w:jc w:val="center"/>
              <w:rPr>
                <w:color w:val="000000"/>
                <w:sz w:val="18"/>
                <w:szCs w:val="18"/>
              </w:rPr>
            </w:pPr>
          </w:p>
        </w:tc>
      </w:tr>
      <w:tr w:rsidR="000B7647" w14:paraId="721886F3"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7072928" w14:textId="37EAE617" w:rsidR="000B7647" w:rsidRPr="000B7647" w:rsidRDefault="000B7647" w:rsidP="000B7647">
            <w:pPr>
              <w:jc w:val="center"/>
              <w:rPr>
                <w:color w:val="000000"/>
                <w:sz w:val="21"/>
                <w:szCs w:val="21"/>
              </w:rPr>
            </w:pPr>
            <w:r w:rsidRPr="000B7647">
              <w:rPr>
                <w:sz w:val="21"/>
                <w:szCs w:val="21"/>
              </w:rPr>
              <w:t>212</w:t>
            </w:r>
          </w:p>
        </w:tc>
        <w:tc>
          <w:tcPr>
            <w:tcW w:w="1343" w:type="dxa"/>
            <w:tcBorders>
              <w:top w:val="nil"/>
              <w:left w:val="nil"/>
              <w:bottom w:val="single" w:sz="4" w:space="0" w:color="auto"/>
              <w:right w:val="single" w:sz="4" w:space="0" w:color="auto"/>
            </w:tcBorders>
            <w:shd w:val="clear" w:color="auto" w:fill="auto"/>
            <w:vAlign w:val="center"/>
            <w:hideMark/>
          </w:tcPr>
          <w:p w14:paraId="38C2A64B" w14:textId="77777777" w:rsidR="000B7647" w:rsidRDefault="000B7647" w:rsidP="000B7647">
            <w:pPr>
              <w:jc w:val="center"/>
              <w:rPr>
                <w:color w:val="000000"/>
                <w:sz w:val="18"/>
                <w:szCs w:val="18"/>
              </w:rPr>
            </w:pPr>
            <w:r>
              <w:rPr>
                <w:rFonts w:hint="eastAsia"/>
                <w:color w:val="000000"/>
                <w:sz w:val="18"/>
                <w:szCs w:val="18"/>
              </w:rPr>
              <w:t>栽植国槐</w:t>
            </w:r>
          </w:p>
        </w:tc>
        <w:tc>
          <w:tcPr>
            <w:tcW w:w="2604" w:type="dxa"/>
            <w:tcBorders>
              <w:top w:val="nil"/>
              <w:left w:val="nil"/>
              <w:bottom w:val="single" w:sz="4" w:space="0" w:color="auto"/>
              <w:right w:val="single" w:sz="4" w:space="0" w:color="auto"/>
            </w:tcBorders>
            <w:shd w:val="clear" w:color="auto" w:fill="auto"/>
            <w:vAlign w:val="center"/>
            <w:hideMark/>
          </w:tcPr>
          <w:p w14:paraId="1E725F05"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2.品种：国槐</w:t>
            </w:r>
            <w:r>
              <w:rPr>
                <w:rFonts w:hint="eastAsia"/>
                <w:color w:val="000000"/>
                <w:sz w:val="18"/>
                <w:szCs w:val="18"/>
              </w:rPr>
              <w:br/>
              <w:t>3.种植规格：6-7cm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24B3F924"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2769A801" w14:textId="77777777" w:rsidR="000B7647" w:rsidRDefault="000B7647" w:rsidP="000B7647">
            <w:pPr>
              <w:jc w:val="center"/>
              <w:rPr>
                <w:color w:val="000000"/>
                <w:sz w:val="18"/>
                <w:szCs w:val="18"/>
              </w:rPr>
            </w:pPr>
            <w:r>
              <w:rPr>
                <w:rFonts w:hint="eastAsia"/>
                <w:color w:val="000000"/>
                <w:sz w:val="18"/>
                <w:szCs w:val="18"/>
              </w:rPr>
              <w:t>8.00</w:t>
            </w:r>
          </w:p>
        </w:tc>
        <w:tc>
          <w:tcPr>
            <w:tcW w:w="1129" w:type="dxa"/>
            <w:tcBorders>
              <w:top w:val="nil"/>
              <w:left w:val="nil"/>
              <w:bottom w:val="single" w:sz="4" w:space="0" w:color="auto"/>
              <w:right w:val="single" w:sz="4" w:space="0" w:color="auto"/>
            </w:tcBorders>
          </w:tcPr>
          <w:p w14:paraId="1B5F049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7408AC6" w14:textId="77777777" w:rsidR="000B7647" w:rsidRDefault="000B7647" w:rsidP="000B7647">
            <w:pPr>
              <w:jc w:val="center"/>
              <w:rPr>
                <w:color w:val="000000"/>
                <w:sz w:val="18"/>
                <w:szCs w:val="18"/>
              </w:rPr>
            </w:pPr>
          </w:p>
        </w:tc>
      </w:tr>
      <w:tr w:rsidR="000B7647" w14:paraId="09E8029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1FDFAE2" w14:textId="4989D5D9" w:rsidR="000B7647" w:rsidRPr="000B7647" w:rsidRDefault="000B7647" w:rsidP="000B7647">
            <w:pPr>
              <w:jc w:val="center"/>
              <w:rPr>
                <w:color w:val="000000"/>
                <w:sz w:val="21"/>
                <w:szCs w:val="21"/>
              </w:rPr>
            </w:pPr>
            <w:r w:rsidRPr="000B7647">
              <w:rPr>
                <w:sz w:val="21"/>
                <w:szCs w:val="21"/>
              </w:rPr>
              <w:t>213</w:t>
            </w:r>
          </w:p>
        </w:tc>
        <w:tc>
          <w:tcPr>
            <w:tcW w:w="1343" w:type="dxa"/>
            <w:tcBorders>
              <w:top w:val="nil"/>
              <w:left w:val="nil"/>
              <w:bottom w:val="single" w:sz="4" w:space="0" w:color="auto"/>
              <w:right w:val="single" w:sz="4" w:space="0" w:color="auto"/>
            </w:tcBorders>
            <w:shd w:val="clear" w:color="auto" w:fill="auto"/>
            <w:vAlign w:val="center"/>
            <w:hideMark/>
          </w:tcPr>
          <w:p w14:paraId="778E8B70" w14:textId="77777777" w:rsidR="000B7647" w:rsidRDefault="000B7647" w:rsidP="000B7647">
            <w:pPr>
              <w:jc w:val="center"/>
              <w:rPr>
                <w:color w:val="000000"/>
                <w:sz w:val="18"/>
                <w:szCs w:val="18"/>
              </w:rPr>
            </w:pPr>
            <w:r>
              <w:rPr>
                <w:rFonts w:hint="eastAsia"/>
                <w:color w:val="000000"/>
                <w:sz w:val="18"/>
                <w:szCs w:val="18"/>
              </w:rPr>
              <w:t>栽植栾树</w:t>
            </w:r>
          </w:p>
        </w:tc>
        <w:tc>
          <w:tcPr>
            <w:tcW w:w="2604" w:type="dxa"/>
            <w:tcBorders>
              <w:top w:val="nil"/>
              <w:left w:val="nil"/>
              <w:bottom w:val="single" w:sz="4" w:space="0" w:color="auto"/>
              <w:right w:val="single" w:sz="4" w:space="0" w:color="auto"/>
            </w:tcBorders>
            <w:shd w:val="clear" w:color="auto" w:fill="auto"/>
            <w:vAlign w:val="center"/>
            <w:hideMark/>
          </w:tcPr>
          <w:p w14:paraId="328831A3"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2.品种：栾树</w:t>
            </w:r>
            <w:r>
              <w:rPr>
                <w:rFonts w:hint="eastAsia"/>
                <w:color w:val="000000"/>
                <w:sz w:val="18"/>
                <w:szCs w:val="18"/>
              </w:rPr>
              <w:br/>
              <w:t>3.种植规格：6-7cm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2DE50E10"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4759391B"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44F08A9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B027FA7" w14:textId="77777777" w:rsidR="000B7647" w:rsidRDefault="000B7647" w:rsidP="000B7647">
            <w:pPr>
              <w:jc w:val="center"/>
              <w:rPr>
                <w:color w:val="000000"/>
                <w:sz w:val="18"/>
                <w:szCs w:val="18"/>
              </w:rPr>
            </w:pPr>
          </w:p>
        </w:tc>
      </w:tr>
      <w:tr w:rsidR="000B7647" w14:paraId="3DC4C37B"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4B8E574" w14:textId="47DDC956" w:rsidR="000B7647" w:rsidRPr="000B7647" w:rsidRDefault="000B7647" w:rsidP="000B7647">
            <w:pPr>
              <w:jc w:val="center"/>
              <w:rPr>
                <w:color w:val="000000"/>
                <w:sz w:val="21"/>
                <w:szCs w:val="21"/>
              </w:rPr>
            </w:pPr>
            <w:r w:rsidRPr="000B7647">
              <w:rPr>
                <w:sz w:val="21"/>
                <w:szCs w:val="21"/>
              </w:rPr>
              <w:t>214</w:t>
            </w:r>
          </w:p>
        </w:tc>
        <w:tc>
          <w:tcPr>
            <w:tcW w:w="1343" w:type="dxa"/>
            <w:tcBorders>
              <w:top w:val="nil"/>
              <w:left w:val="nil"/>
              <w:bottom w:val="single" w:sz="4" w:space="0" w:color="auto"/>
              <w:right w:val="single" w:sz="4" w:space="0" w:color="auto"/>
            </w:tcBorders>
            <w:shd w:val="clear" w:color="auto" w:fill="auto"/>
            <w:vAlign w:val="center"/>
            <w:hideMark/>
          </w:tcPr>
          <w:p w14:paraId="64475141" w14:textId="77777777" w:rsidR="000B7647" w:rsidRDefault="000B7647" w:rsidP="000B7647">
            <w:pPr>
              <w:jc w:val="center"/>
              <w:rPr>
                <w:color w:val="000000"/>
                <w:sz w:val="18"/>
                <w:szCs w:val="18"/>
              </w:rPr>
            </w:pPr>
            <w:r>
              <w:rPr>
                <w:rFonts w:hint="eastAsia"/>
                <w:color w:val="000000"/>
                <w:sz w:val="18"/>
                <w:szCs w:val="18"/>
              </w:rPr>
              <w:t>栽植法桐</w:t>
            </w:r>
          </w:p>
        </w:tc>
        <w:tc>
          <w:tcPr>
            <w:tcW w:w="2604" w:type="dxa"/>
            <w:tcBorders>
              <w:top w:val="nil"/>
              <w:left w:val="nil"/>
              <w:bottom w:val="single" w:sz="4" w:space="0" w:color="auto"/>
              <w:right w:val="single" w:sz="4" w:space="0" w:color="auto"/>
            </w:tcBorders>
            <w:shd w:val="clear" w:color="auto" w:fill="auto"/>
            <w:vAlign w:val="center"/>
            <w:hideMark/>
          </w:tcPr>
          <w:p w14:paraId="1F051AB5" w14:textId="77777777" w:rsidR="000B7647" w:rsidRDefault="000B7647" w:rsidP="000B7647">
            <w:pPr>
              <w:jc w:val="center"/>
              <w:rPr>
                <w:color w:val="000000"/>
                <w:sz w:val="18"/>
                <w:szCs w:val="18"/>
              </w:rPr>
            </w:pPr>
            <w:r>
              <w:rPr>
                <w:rFonts w:hint="eastAsia"/>
                <w:color w:val="000000"/>
                <w:sz w:val="18"/>
                <w:szCs w:val="18"/>
              </w:rPr>
              <w:t>1.乔木种植</w:t>
            </w:r>
            <w:r>
              <w:rPr>
                <w:rFonts w:hint="eastAsia"/>
                <w:color w:val="000000"/>
                <w:sz w:val="18"/>
                <w:szCs w:val="18"/>
              </w:rPr>
              <w:br/>
              <w:t>2.品种：法桐</w:t>
            </w:r>
            <w:r>
              <w:rPr>
                <w:rFonts w:hint="eastAsia"/>
                <w:color w:val="000000"/>
                <w:sz w:val="18"/>
                <w:szCs w:val="18"/>
              </w:rPr>
              <w:br/>
              <w:t>3.种植规格：6-7cm</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21DE6168"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6B4B897A" w14:textId="77777777" w:rsidR="000B7647" w:rsidRDefault="000B7647" w:rsidP="000B7647">
            <w:pPr>
              <w:jc w:val="center"/>
              <w:rPr>
                <w:color w:val="000000"/>
                <w:sz w:val="18"/>
                <w:szCs w:val="18"/>
              </w:rPr>
            </w:pPr>
            <w:r>
              <w:rPr>
                <w:rFonts w:hint="eastAsia"/>
                <w:color w:val="000000"/>
                <w:sz w:val="18"/>
                <w:szCs w:val="18"/>
              </w:rPr>
              <w:t>4.00</w:t>
            </w:r>
          </w:p>
        </w:tc>
        <w:tc>
          <w:tcPr>
            <w:tcW w:w="1129" w:type="dxa"/>
            <w:tcBorders>
              <w:top w:val="nil"/>
              <w:left w:val="nil"/>
              <w:bottom w:val="single" w:sz="4" w:space="0" w:color="auto"/>
              <w:right w:val="single" w:sz="4" w:space="0" w:color="auto"/>
            </w:tcBorders>
          </w:tcPr>
          <w:p w14:paraId="4BE5FE1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1517A11" w14:textId="77777777" w:rsidR="000B7647" w:rsidRDefault="000B7647" w:rsidP="000B7647">
            <w:pPr>
              <w:jc w:val="center"/>
              <w:rPr>
                <w:color w:val="000000"/>
                <w:sz w:val="18"/>
                <w:szCs w:val="18"/>
              </w:rPr>
            </w:pPr>
          </w:p>
        </w:tc>
      </w:tr>
      <w:tr w:rsidR="000B7647" w14:paraId="46EF3602"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08C0F57" w14:textId="2281CA7A" w:rsidR="000B7647" w:rsidRPr="000B7647" w:rsidRDefault="000B7647" w:rsidP="000B7647">
            <w:pPr>
              <w:jc w:val="center"/>
              <w:rPr>
                <w:color w:val="000000"/>
                <w:sz w:val="21"/>
                <w:szCs w:val="21"/>
              </w:rPr>
            </w:pPr>
            <w:r w:rsidRPr="000B7647">
              <w:rPr>
                <w:sz w:val="21"/>
                <w:szCs w:val="21"/>
              </w:rPr>
              <w:t>215</w:t>
            </w:r>
          </w:p>
        </w:tc>
        <w:tc>
          <w:tcPr>
            <w:tcW w:w="1343" w:type="dxa"/>
            <w:tcBorders>
              <w:top w:val="nil"/>
              <w:left w:val="nil"/>
              <w:bottom w:val="single" w:sz="4" w:space="0" w:color="auto"/>
              <w:right w:val="single" w:sz="4" w:space="0" w:color="auto"/>
            </w:tcBorders>
            <w:shd w:val="clear" w:color="auto" w:fill="auto"/>
            <w:vAlign w:val="center"/>
            <w:hideMark/>
          </w:tcPr>
          <w:p w14:paraId="58354549" w14:textId="77777777" w:rsidR="000B7647" w:rsidRDefault="000B7647" w:rsidP="000B7647">
            <w:pPr>
              <w:jc w:val="center"/>
              <w:rPr>
                <w:color w:val="000000"/>
                <w:sz w:val="18"/>
                <w:szCs w:val="18"/>
              </w:rPr>
            </w:pPr>
            <w:r>
              <w:rPr>
                <w:rFonts w:hint="eastAsia"/>
                <w:color w:val="000000"/>
                <w:sz w:val="18"/>
                <w:szCs w:val="18"/>
              </w:rPr>
              <w:t>栽植迎春</w:t>
            </w:r>
          </w:p>
        </w:tc>
        <w:tc>
          <w:tcPr>
            <w:tcW w:w="2604" w:type="dxa"/>
            <w:tcBorders>
              <w:top w:val="nil"/>
              <w:left w:val="nil"/>
              <w:bottom w:val="single" w:sz="4" w:space="0" w:color="auto"/>
              <w:right w:val="single" w:sz="4" w:space="0" w:color="auto"/>
            </w:tcBorders>
            <w:shd w:val="clear" w:color="auto" w:fill="auto"/>
            <w:vAlign w:val="center"/>
            <w:hideMark/>
          </w:tcPr>
          <w:p w14:paraId="0EAFE2B4" w14:textId="77777777" w:rsidR="000B7647" w:rsidRDefault="000B7647" w:rsidP="000B7647">
            <w:pPr>
              <w:jc w:val="center"/>
              <w:rPr>
                <w:color w:val="000000"/>
                <w:sz w:val="18"/>
                <w:szCs w:val="18"/>
              </w:rPr>
            </w:pPr>
            <w:r>
              <w:rPr>
                <w:rFonts w:hint="eastAsia"/>
                <w:color w:val="000000"/>
                <w:sz w:val="18"/>
                <w:szCs w:val="18"/>
              </w:rPr>
              <w:t>1.地被种植</w:t>
            </w:r>
            <w:r>
              <w:rPr>
                <w:rFonts w:hint="eastAsia"/>
                <w:color w:val="000000"/>
                <w:sz w:val="18"/>
                <w:szCs w:val="18"/>
              </w:rPr>
              <w:br/>
              <w:t>2.品种：迎春</w:t>
            </w:r>
            <w:r>
              <w:rPr>
                <w:rFonts w:hint="eastAsia"/>
                <w:color w:val="000000"/>
                <w:sz w:val="18"/>
                <w:szCs w:val="18"/>
              </w:rPr>
              <w:br/>
              <w:t>3.种植密度：15株/m2</w:t>
            </w:r>
            <w:r>
              <w:rPr>
                <w:rFonts w:hint="eastAsia"/>
                <w:color w:val="000000"/>
                <w:sz w:val="18"/>
                <w:szCs w:val="18"/>
              </w:rPr>
              <w:br/>
              <w:t>4.保存养护费1年</w:t>
            </w:r>
          </w:p>
        </w:tc>
        <w:tc>
          <w:tcPr>
            <w:tcW w:w="906" w:type="dxa"/>
            <w:tcBorders>
              <w:top w:val="nil"/>
              <w:left w:val="nil"/>
              <w:bottom w:val="single" w:sz="4" w:space="0" w:color="auto"/>
              <w:right w:val="single" w:sz="4" w:space="0" w:color="auto"/>
            </w:tcBorders>
            <w:shd w:val="clear" w:color="auto" w:fill="auto"/>
            <w:vAlign w:val="center"/>
            <w:hideMark/>
          </w:tcPr>
          <w:p w14:paraId="0C98DD6C"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F733D64"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6307184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3ADAF9" w14:textId="77777777" w:rsidR="000B7647" w:rsidRDefault="000B7647" w:rsidP="000B7647">
            <w:pPr>
              <w:jc w:val="center"/>
              <w:rPr>
                <w:color w:val="000000"/>
                <w:sz w:val="18"/>
                <w:szCs w:val="18"/>
              </w:rPr>
            </w:pPr>
          </w:p>
        </w:tc>
      </w:tr>
      <w:tr w:rsidR="000B7647" w14:paraId="301214E7"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1F7C35D" w14:textId="684162D0" w:rsidR="000B7647" w:rsidRPr="000B7647" w:rsidRDefault="000B7647" w:rsidP="000B7647">
            <w:pPr>
              <w:jc w:val="center"/>
              <w:rPr>
                <w:color w:val="000000"/>
                <w:sz w:val="21"/>
                <w:szCs w:val="21"/>
              </w:rPr>
            </w:pPr>
            <w:r w:rsidRPr="000B7647">
              <w:rPr>
                <w:sz w:val="21"/>
                <w:szCs w:val="21"/>
              </w:rPr>
              <w:t>216</w:t>
            </w:r>
          </w:p>
        </w:tc>
        <w:tc>
          <w:tcPr>
            <w:tcW w:w="1343" w:type="dxa"/>
            <w:tcBorders>
              <w:top w:val="nil"/>
              <w:left w:val="nil"/>
              <w:bottom w:val="single" w:sz="4" w:space="0" w:color="auto"/>
              <w:right w:val="single" w:sz="4" w:space="0" w:color="auto"/>
            </w:tcBorders>
            <w:shd w:val="clear" w:color="auto" w:fill="auto"/>
            <w:vAlign w:val="center"/>
            <w:hideMark/>
          </w:tcPr>
          <w:p w14:paraId="790EC26A" w14:textId="77777777" w:rsidR="000B7647" w:rsidRDefault="000B7647" w:rsidP="000B7647">
            <w:pPr>
              <w:jc w:val="center"/>
              <w:rPr>
                <w:color w:val="000000"/>
                <w:sz w:val="18"/>
                <w:szCs w:val="18"/>
              </w:rPr>
            </w:pPr>
            <w:r>
              <w:rPr>
                <w:rFonts w:hint="eastAsia"/>
                <w:color w:val="000000"/>
                <w:sz w:val="18"/>
                <w:szCs w:val="18"/>
              </w:rPr>
              <w:t>铺种草皮</w:t>
            </w:r>
          </w:p>
        </w:tc>
        <w:tc>
          <w:tcPr>
            <w:tcW w:w="2604" w:type="dxa"/>
            <w:tcBorders>
              <w:top w:val="nil"/>
              <w:left w:val="nil"/>
              <w:bottom w:val="single" w:sz="4" w:space="0" w:color="auto"/>
              <w:right w:val="single" w:sz="4" w:space="0" w:color="auto"/>
            </w:tcBorders>
            <w:shd w:val="clear" w:color="auto" w:fill="auto"/>
            <w:vAlign w:val="center"/>
            <w:hideMark/>
          </w:tcPr>
          <w:p w14:paraId="46455179" w14:textId="77777777" w:rsidR="000B7647" w:rsidRDefault="000B7647" w:rsidP="000B7647">
            <w:pPr>
              <w:jc w:val="center"/>
              <w:rPr>
                <w:color w:val="000000"/>
                <w:sz w:val="18"/>
                <w:szCs w:val="18"/>
              </w:rPr>
            </w:pPr>
            <w:r>
              <w:rPr>
                <w:rFonts w:hint="eastAsia"/>
                <w:color w:val="000000"/>
                <w:sz w:val="18"/>
                <w:szCs w:val="18"/>
              </w:rPr>
              <w:t>1.铺草卷</w:t>
            </w:r>
            <w:r>
              <w:rPr>
                <w:rFonts w:hint="eastAsia"/>
                <w:color w:val="000000"/>
                <w:sz w:val="18"/>
                <w:szCs w:val="18"/>
              </w:rPr>
              <w:br/>
              <w:t>2.保存养护费1年</w:t>
            </w:r>
          </w:p>
        </w:tc>
        <w:tc>
          <w:tcPr>
            <w:tcW w:w="906" w:type="dxa"/>
            <w:tcBorders>
              <w:top w:val="nil"/>
              <w:left w:val="nil"/>
              <w:bottom w:val="single" w:sz="4" w:space="0" w:color="auto"/>
              <w:right w:val="single" w:sz="4" w:space="0" w:color="auto"/>
            </w:tcBorders>
            <w:shd w:val="clear" w:color="auto" w:fill="auto"/>
            <w:vAlign w:val="center"/>
            <w:hideMark/>
          </w:tcPr>
          <w:p w14:paraId="6C535743"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4478A0B" w14:textId="77777777" w:rsidR="000B7647" w:rsidRDefault="000B7647" w:rsidP="000B7647">
            <w:pPr>
              <w:jc w:val="center"/>
              <w:rPr>
                <w:color w:val="000000"/>
                <w:sz w:val="18"/>
                <w:szCs w:val="18"/>
              </w:rPr>
            </w:pPr>
            <w:r>
              <w:rPr>
                <w:rFonts w:hint="eastAsia"/>
                <w:color w:val="000000"/>
                <w:sz w:val="18"/>
                <w:szCs w:val="18"/>
              </w:rPr>
              <w:t>2070.00</w:t>
            </w:r>
          </w:p>
        </w:tc>
        <w:tc>
          <w:tcPr>
            <w:tcW w:w="1129" w:type="dxa"/>
            <w:tcBorders>
              <w:top w:val="nil"/>
              <w:left w:val="nil"/>
              <w:bottom w:val="single" w:sz="4" w:space="0" w:color="auto"/>
              <w:right w:val="single" w:sz="4" w:space="0" w:color="auto"/>
            </w:tcBorders>
          </w:tcPr>
          <w:p w14:paraId="5787A6A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A105824" w14:textId="77777777" w:rsidR="000B7647" w:rsidRDefault="000B7647" w:rsidP="000B7647">
            <w:pPr>
              <w:jc w:val="center"/>
              <w:rPr>
                <w:color w:val="000000"/>
                <w:sz w:val="18"/>
                <w:szCs w:val="18"/>
              </w:rPr>
            </w:pPr>
          </w:p>
        </w:tc>
      </w:tr>
      <w:tr w:rsidR="000B7647" w14:paraId="63155E34"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0B8A1C2" w14:textId="2F78C41E" w:rsidR="000B7647" w:rsidRPr="000B7647" w:rsidRDefault="000B7647" w:rsidP="000B7647">
            <w:pPr>
              <w:jc w:val="center"/>
              <w:rPr>
                <w:color w:val="000000"/>
                <w:sz w:val="21"/>
                <w:szCs w:val="21"/>
              </w:rPr>
            </w:pPr>
            <w:r w:rsidRPr="000B7647">
              <w:rPr>
                <w:sz w:val="21"/>
                <w:szCs w:val="21"/>
              </w:rPr>
              <w:t>217</w:t>
            </w:r>
          </w:p>
        </w:tc>
        <w:tc>
          <w:tcPr>
            <w:tcW w:w="1343" w:type="dxa"/>
            <w:tcBorders>
              <w:top w:val="nil"/>
              <w:left w:val="nil"/>
              <w:bottom w:val="single" w:sz="4" w:space="0" w:color="auto"/>
              <w:right w:val="single" w:sz="4" w:space="0" w:color="auto"/>
            </w:tcBorders>
            <w:shd w:val="clear" w:color="auto" w:fill="auto"/>
            <w:vAlign w:val="center"/>
            <w:hideMark/>
          </w:tcPr>
          <w:p w14:paraId="06226007" w14:textId="77777777" w:rsidR="000B7647" w:rsidRDefault="000B7647" w:rsidP="000B7647">
            <w:pPr>
              <w:jc w:val="center"/>
              <w:rPr>
                <w:color w:val="000000"/>
                <w:sz w:val="18"/>
                <w:szCs w:val="18"/>
              </w:rPr>
            </w:pPr>
            <w:r>
              <w:rPr>
                <w:rFonts w:hint="eastAsia"/>
                <w:color w:val="000000"/>
                <w:sz w:val="18"/>
                <w:szCs w:val="18"/>
              </w:rPr>
              <w:t>喷播植草(灌木）籽</w:t>
            </w:r>
          </w:p>
        </w:tc>
        <w:tc>
          <w:tcPr>
            <w:tcW w:w="2604" w:type="dxa"/>
            <w:tcBorders>
              <w:top w:val="nil"/>
              <w:left w:val="nil"/>
              <w:bottom w:val="single" w:sz="4" w:space="0" w:color="auto"/>
              <w:right w:val="single" w:sz="4" w:space="0" w:color="auto"/>
            </w:tcBorders>
            <w:shd w:val="clear" w:color="auto" w:fill="auto"/>
            <w:vAlign w:val="center"/>
            <w:hideMark/>
          </w:tcPr>
          <w:p w14:paraId="6FCAAA22" w14:textId="77777777" w:rsidR="000B7647" w:rsidRDefault="000B7647" w:rsidP="000B7647">
            <w:pPr>
              <w:jc w:val="center"/>
              <w:rPr>
                <w:color w:val="000000"/>
                <w:sz w:val="18"/>
                <w:szCs w:val="18"/>
              </w:rPr>
            </w:pPr>
            <w:r>
              <w:rPr>
                <w:rFonts w:hint="eastAsia"/>
                <w:color w:val="000000"/>
                <w:sz w:val="18"/>
                <w:szCs w:val="18"/>
              </w:rPr>
              <w:t>1.播种草籽、花籽</w:t>
            </w:r>
            <w:r>
              <w:rPr>
                <w:rFonts w:hint="eastAsia"/>
                <w:color w:val="000000"/>
                <w:sz w:val="18"/>
                <w:szCs w:val="18"/>
              </w:rPr>
              <w:br/>
              <w:t>2.保存养护费1年</w:t>
            </w:r>
          </w:p>
        </w:tc>
        <w:tc>
          <w:tcPr>
            <w:tcW w:w="906" w:type="dxa"/>
            <w:tcBorders>
              <w:top w:val="nil"/>
              <w:left w:val="nil"/>
              <w:bottom w:val="single" w:sz="4" w:space="0" w:color="auto"/>
              <w:right w:val="single" w:sz="4" w:space="0" w:color="auto"/>
            </w:tcBorders>
            <w:shd w:val="clear" w:color="auto" w:fill="auto"/>
            <w:vAlign w:val="center"/>
            <w:hideMark/>
          </w:tcPr>
          <w:p w14:paraId="4CEDC00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7ECB91D" w14:textId="77777777" w:rsidR="000B7647" w:rsidRDefault="000B7647" w:rsidP="000B7647">
            <w:pPr>
              <w:jc w:val="center"/>
              <w:rPr>
                <w:color w:val="000000"/>
                <w:sz w:val="18"/>
                <w:szCs w:val="18"/>
              </w:rPr>
            </w:pPr>
            <w:r>
              <w:rPr>
                <w:rFonts w:hint="eastAsia"/>
                <w:color w:val="000000"/>
                <w:sz w:val="18"/>
                <w:szCs w:val="18"/>
              </w:rPr>
              <w:t>2340.00</w:t>
            </w:r>
          </w:p>
        </w:tc>
        <w:tc>
          <w:tcPr>
            <w:tcW w:w="1129" w:type="dxa"/>
            <w:tcBorders>
              <w:top w:val="nil"/>
              <w:left w:val="nil"/>
              <w:bottom w:val="single" w:sz="4" w:space="0" w:color="auto"/>
              <w:right w:val="single" w:sz="4" w:space="0" w:color="auto"/>
            </w:tcBorders>
          </w:tcPr>
          <w:p w14:paraId="2F866EF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35AF27C" w14:textId="77777777" w:rsidR="000B7647" w:rsidRDefault="000B7647" w:rsidP="000B7647">
            <w:pPr>
              <w:jc w:val="center"/>
              <w:rPr>
                <w:color w:val="000000"/>
                <w:sz w:val="18"/>
                <w:szCs w:val="18"/>
              </w:rPr>
            </w:pPr>
          </w:p>
        </w:tc>
      </w:tr>
      <w:tr w:rsidR="000B7647" w14:paraId="6725EED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5CBE4F4" w14:textId="470884B8" w:rsidR="000B7647" w:rsidRPr="000B7647" w:rsidRDefault="000B7647" w:rsidP="000B7647">
            <w:pPr>
              <w:jc w:val="center"/>
              <w:rPr>
                <w:color w:val="000000"/>
                <w:sz w:val="21"/>
                <w:szCs w:val="21"/>
              </w:rPr>
            </w:pPr>
            <w:r w:rsidRPr="000B7647">
              <w:rPr>
                <w:sz w:val="21"/>
                <w:szCs w:val="21"/>
              </w:rPr>
              <w:t>218</w:t>
            </w:r>
          </w:p>
        </w:tc>
        <w:tc>
          <w:tcPr>
            <w:tcW w:w="1343" w:type="dxa"/>
            <w:tcBorders>
              <w:top w:val="nil"/>
              <w:left w:val="nil"/>
              <w:bottom w:val="single" w:sz="4" w:space="0" w:color="auto"/>
              <w:right w:val="single" w:sz="4" w:space="0" w:color="auto"/>
            </w:tcBorders>
            <w:shd w:val="clear" w:color="auto" w:fill="auto"/>
            <w:vAlign w:val="center"/>
            <w:hideMark/>
          </w:tcPr>
          <w:p w14:paraId="3A1B4C58" w14:textId="77777777" w:rsidR="000B7647" w:rsidRDefault="000B7647" w:rsidP="000B7647">
            <w:pPr>
              <w:jc w:val="center"/>
              <w:rPr>
                <w:color w:val="000000"/>
                <w:sz w:val="18"/>
                <w:szCs w:val="18"/>
              </w:rPr>
            </w:pPr>
            <w:r>
              <w:rPr>
                <w:rFonts w:hint="eastAsia"/>
                <w:color w:val="000000"/>
                <w:sz w:val="18"/>
                <w:szCs w:val="18"/>
              </w:rPr>
              <w:t>冬季防寒</w:t>
            </w:r>
          </w:p>
        </w:tc>
        <w:tc>
          <w:tcPr>
            <w:tcW w:w="2604" w:type="dxa"/>
            <w:tcBorders>
              <w:top w:val="nil"/>
              <w:left w:val="nil"/>
              <w:bottom w:val="single" w:sz="4" w:space="0" w:color="auto"/>
              <w:right w:val="single" w:sz="4" w:space="0" w:color="auto"/>
            </w:tcBorders>
            <w:shd w:val="clear" w:color="auto" w:fill="auto"/>
            <w:vAlign w:val="center"/>
            <w:hideMark/>
          </w:tcPr>
          <w:p w14:paraId="444C8E6E" w14:textId="77777777" w:rsidR="000B7647" w:rsidRDefault="000B7647" w:rsidP="000B7647">
            <w:pPr>
              <w:jc w:val="center"/>
              <w:rPr>
                <w:color w:val="000000"/>
                <w:sz w:val="18"/>
                <w:szCs w:val="18"/>
              </w:rPr>
            </w:pPr>
            <w:r>
              <w:rPr>
                <w:rFonts w:hint="eastAsia"/>
                <w:color w:val="000000"/>
                <w:sz w:val="18"/>
                <w:szCs w:val="18"/>
              </w:rPr>
              <w:t>乔木防寒</w:t>
            </w:r>
          </w:p>
        </w:tc>
        <w:tc>
          <w:tcPr>
            <w:tcW w:w="906" w:type="dxa"/>
            <w:tcBorders>
              <w:top w:val="nil"/>
              <w:left w:val="nil"/>
              <w:bottom w:val="single" w:sz="4" w:space="0" w:color="auto"/>
              <w:right w:val="single" w:sz="4" w:space="0" w:color="auto"/>
            </w:tcBorders>
            <w:shd w:val="clear" w:color="auto" w:fill="auto"/>
            <w:vAlign w:val="center"/>
            <w:hideMark/>
          </w:tcPr>
          <w:p w14:paraId="4800F038"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670C8183"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65D1716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EF77A92" w14:textId="77777777" w:rsidR="000B7647" w:rsidRDefault="000B7647" w:rsidP="000B7647">
            <w:pPr>
              <w:jc w:val="center"/>
              <w:rPr>
                <w:color w:val="000000"/>
                <w:sz w:val="18"/>
                <w:szCs w:val="18"/>
              </w:rPr>
            </w:pPr>
          </w:p>
        </w:tc>
      </w:tr>
      <w:tr w:rsidR="000B7647" w14:paraId="778BC0F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5483945" w14:textId="2CD86E2C" w:rsidR="000B7647" w:rsidRPr="000B7647" w:rsidRDefault="000B7647" w:rsidP="000B7647">
            <w:pPr>
              <w:jc w:val="center"/>
              <w:rPr>
                <w:color w:val="000000"/>
                <w:sz w:val="21"/>
                <w:szCs w:val="21"/>
              </w:rPr>
            </w:pPr>
            <w:r w:rsidRPr="000B7647">
              <w:rPr>
                <w:sz w:val="21"/>
                <w:szCs w:val="21"/>
              </w:rPr>
              <w:t>219</w:t>
            </w:r>
          </w:p>
        </w:tc>
        <w:tc>
          <w:tcPr>
            <w:tcW w:w="1343" w:type="dxa"/>
            <w:tcBorders>
              <w:top w:val="nil"/>
              <w:left w:val="nil"/>
              <w:bottom w:val="single" w:sz="4" w:space="0" w:color="auto"/>
              <w:right w:val="single" w:sz="4" w:space="0" w:color="auto"/>
            </w:tcBorders>
            <w:shd w:val="clear" w:color="auto" w:fill="auto"/>
            <w:vAlign w:val="center"/>
            <w:hideMark/>
          </w:tcPr>
          <w:p w14:paraId="2EC9E861" w14:textId="77777777" w:rsidR="000B7647" w:rsidRDefault="000B7647" w:rsidP="000B7647">
            <w:pPr>
              <w:jc w:val="center"/>
              <w:rPr>
                <w:color w:val="000000"/>
                <w:sz w:val="18"/>
                <w:szCs w:val="18"/>
              </w:rPr>
            </w:pPr>
            <w:r>
              <w:rPr>
                <w:rFonts w:hint="eastAsia"/>
                <w:color w:val="000000"/>
                <w:sz w:val="18"/>
                <w:szCs w:val="18"/>
              </w:rPr>
              <w:t>冬季防寒</w:t>
            </w:r>
          </w:p>
        </w:tc>
        <w:tc>
          <w:tcPr>
            <w:tcW w:w="2604" w:type="dxa"/>
            <w:tcBorders>
              <w:top w:val="nil"/>
              <w:left w:val="nil"/>
              <w:bottom w:val="single" w:sz="4" w:space="0" w:color="auto"/>
              <w:right w:val="single" w:sz="4" w:space="0" w:color="auto"/>
            </w:tcBorders>
            <w:shd w:val="clear" w:color="auto" w:fill="auto"/>
            <w:vAlign w:val="center"/>
            <w:hideMark/>
          </w:tcPr>
          <w:p w14:paraId="12E4A2B0" w14:textId="77777777" w:rsidR="000B7647" w:rsidRDefault="000B7647" w:rsidP="000B7647">
            <w:pPr>
              <w:jc w:val="center"/>
              <w:rPr>
                <w:color w:val="000000"/>
                <w:sz w:val="18"/>
                <w:szCs w:val="18"/>
              </w:rPr>
            </w:pPr>
            <w:r>
              <w:rPr>
                <w:rFonts w:hint="eastAsia"/>
                <w:color w:val="000000"/>
                <w:sz w:val="18"/>
                <w:szCs w:val="18"/>
              </w:rPr>
              <w:t>灌木防寒</w:t>
            </w:r>
          </w:p>
        </w:tc>
        <w:tc>
          <w:tcPr>
            <w:tcW w:w="906" w:type="dxa"/>
            <w:tcBorders>
              <w:top w:val="nil"/>
              <w:left w:val="nil"/>
              <w:bottom w:val="single" w:sz="4" w:space="0" w:color="auto"/>
              <w:right w:val="single" w:sz="4" w:space="0" w:color="auto"/>
            </w:tcBorders>
            <w:shd w:val="clear" w:color="auto" w:fill="auto"/>
            <w:vAlign w:val="center"/>
            <w:hideMark/>
          </w:tcPr>
          <w:p w14:paraId="6841FE6B" w14:textId="77777777" w:rsidR="000B7647" w:rsidRDefault="000B7647" w:rsidP="000B7647">
            <w:pPr>
              <w:jc w:val="center"/>
              <w:rPr>
                <w:color w:val="000000"/>
                <w:sz w:val="18"/>
                <w:szCs w:val="18"/>
              </w:rPr>
            </w:pPr>
            <w:r>
              <w:rPr>
                <w:rFonts w:hint="eastAsia"/>
                <w:color w:val="000000"/>
                <w:sz w:val="18"/>
                <w:szCs w:val="18"/>
              </w:rPr>
              <w:t>株</w:t>
            </w:r>
          </w:p>
        </w:tc>
        <w:tc>
          <w:tcPr>
            <w:tcW w:w="1329" w:type="dxa"/>
            <w:tcBorders>
              <w:top w:val="nil"/>
              <w:left w:val="nil"/>
              <w:bottom w:val="single" w:sz="4" w:space="0" w:color="auto"/>
              <w:right w:val="single" w:sz="4" w:space="0" w:color="auto"/>
            </w:tcBorders>
            <w:shd w:val="clear" w:color="auto" w:fill="auto"/>
            <w:vAlign w:val="center"/>
            <w:hideMark/>
          </w:tcPr>
          <w:p w14:paraId="46CA4FD3"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5A651C4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3FACCB2" w14:textId="77777777" w:rsidR="000B7647" w:rsidRDefault="000B7647" w:rsidP="000B7647">
            <w:pPr>
              <w:jc w:val="center"/>
              <w:rPr>
                <w:color w:val="000000"/>
                <w:sz w:val="18"/>
                <w:szCs w:val="18"/>
              </w:rPr>
            </w:pPr>
          </w:p>
        </w:tc>
      </w:tr>
      <w:tr w:rsidR="000B7647" w14:paraId="58BA212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777EC0D" w14:textId="060753F9" w:rsidR="000B7647" w:rsidRPr="000B7647" w:rsidRDefault="000B7647" w:rsidP="000B7647">
            <w:pPr>
              <w:jc w:val="center"/>
              <w:rPr>
                <w:color w:val="000000"/>
                <w:sz w:val="21"/>
                <w:szCs w:val="21"/>
              </w:rPr>
            </w:pPr>
            <w:r w:rsidRPr="000B7647">
              <w:rPr>
                <w:sz w:val="21"/>
                <w:szCs w:val="21"/>
              </w:rPr>
              <w:t>220</w:t>
            </w:r>
          </w:p>
        </w:tc>
        <w:tc>
          <w:tcPr>
            <w:tcW w:w="1343" w:type="dxa"/>
            <w:tcBorders>
              <w:top w:val="nil"/>
              <w:left w:val="nil"/>
              <w:bottom w:val="single" w:sz="4" w:space="0" w:color="auto"/>
              <w:right w:val="single" w:sz="4" w:space="0" w:color="auto"/>
            </w:tcBorders>
            <w:shd w:val="clear" w:color="auto" w:fill="auto"/>
            <w:vAlign w:val="center"/>
            <w:hideMark/>
          </w:tcPr>
          <w:p w14:paraId="5EA77A79" w14:textId="77777777" w:rsidR="000B7647" w:rsidRDefault="000B7647" w:rsidP="000B7647">
            <w:pPr>
              <w:jc w:val="center"/>
              <w:rPr>
                <w:color w:val="000000"/>
                <w:sz w:val="18"/>
                <w:szCs w:val="18"/>
              </w:rPr>
            </w:pPr>
            <w:r>
              <w:rPr>
                <w:rFonts w:hint="eastAsia"/>
                <w:color w:val="000000"/>
                <w:sz w:val="18"/>
                <w:szCs w:val="18"/>
              </w:rPr>
              <w:t>冬季防寒</w:t>
            </w:r>
          </w:p>
        </w:tc>
        <w:tc>
          <w:tcPr>
            <w:tcW w:w="2604" w:type="dxa"/>
            <w:tcBorders>
              <w:top w:val="nil"/>
              <w:left w:val="nil"/>
              <w:bottom w:val="single" w:sz="4" w:space="0" w:color="auto"/>
              <w:right w:val="single" w:sz="4" w:space="0" w:color="auto"/>
            </w:tcBorders>
            <w:shd w:val="clear" w:color="auto" w:fill="auto"/>
            <w:vAlign w:val="center"/>
            <w:hideMark/>
          </w:tcPr>
          <w:p w14:paraId="5A12664C" w14:textId="77777777" w:rsidR="000B7647" w:rsidRDefault="000B7647" w:rsidP="000B7647">
            <w:pPr>
              <w:jc w:val="center"/>
              <w:rPr>
                <w:color w:val="000000"/>
                <w:sz w:val="18"/>
                <w:szCs w:val="18"/>
              </w:rPr>
            </w:pPr>
            <w:r>
              <w:rPr>
                <w:rFonts w:hint="eastAsia"/>
                <w:color w:val="000000"/>
                <w:sz w:val="18"/>
                <w:szCs w:val="18"/>
              </w:rPr>
              <w:t>绿篱、色带防寒</w:t>
            </w:r>
          </w:p>
        </w:tc>
        <w:tc>
          <w:tcPr>
            <w:tcW w:w="906" w:type="dxa"/>
            <w:tcBorders>
              <w:top w:val="nil"/>
              <w:left w:val="nil"/>
              <w:bottom w:val="single" w:sz="4" w:space="0" w:color="auto"/>
              <w:right w:val="single" w:sz="4" w:space="0" w:color="auto"/>
            </w:tcBorders>
            <w:shd w:val="clear" w:color="auto" w:fill="auto"/>
            <w:vAlign w:val="center"/>
            <w:hideMark/>
          </w:tcPr>
          <w:p w14:paraId="0EEB527F"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74C8804A" w14:textId="77777777" w:rsidR="000B7647" w:rsidRDefault="000B7647" w:rsidP="000B7647">
            <w:pPr>
              <w:jc w:val="center"/>
              <w:rPr>
                <w:color w:val="000000"/>
                <w:sz w:val="18"/>
                <w:szCs w:val="18"/>
              </w:rPr>
            </w:pPr>
            <w:r>
              <w:rPr>
                <w:rFonts w:hint="eastAsia"/>
                <w:color w:val="000000"/>
                <w:sz w:val="18"/>
                <w:szCs w:val="18"/>
              </w:rPr>
              <w:t>486.00</w:t>
            </w:r>
          </w:p>
        </w:tc>
        <w:tc>
          <w:tcPr>
            <w:tcW w:w="1129" w:type="dxa"/>
            <w:tcBorders>
              <w:top w:val="nil"/>
              <w:left w:val="nil"/>
              <w:bottom w:val="single" w:sz="4" w:space="0" w:color="auto"/>
              <w:right w:val="single" w:sz="4" w:space="0" w:color="auto"/>
            </w:tcBorders>
          </w:tcPr>
          <w:p w14:paraId="4AEE92E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D85FFFB" w14:textId="77777777" w:rsidR="000B7647" w:rsidRDefault="000B7647" w:rsidP="000B7647">
            <w:pPr>
              <w:jc w:val="center"/>
              <w:rPr>
                <w:color w:val="000000"/>
                <w:sz w:val="18"/>
                <w:szCs w:val="18"/>
              </w:rPr>
            </w:pPr>
          </w:p>
        </w:tc>
      </w:tr>
      <w:tr w:rsidR="000B7647" w14:paraId="119978F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7963D90" w14:textId="622D1D98" w:rsidR="000B7647" w:rsidRPr="000B7647" w:rsidRDefault="000B7647" w:rsidP="000B7647">
            <w:pPr>
              <w:jc w:val="center"/>
              <w:rPr>
                <w:color w:val="000000"/>
                <w:sz w:val="21"/>
                <w:szCs w:val="21"/>
              </w:rPr>
            </w:pPr>
            <w:r w:rsidRPr="000B7647">
              <w:rPr>
                <w:rFonts w:hint="eastAsia"/>
                <w:sz w:val="21"/>
                <w:szCs w:val="21"/>
              </w:rPr>
              <w:t>十六</w:t>
            </w:r>
          </w:p>
        </w:tc>
        <w:tc>
          <w:tcPr>
            <w:tcW w:w="1343" w:type="dxa"/>
            <w:tcBorders>
              <w:top w:val="nil"/>
              <w:left w:val="nil"/>
              <w:bottom w:val="single" w:sz="4" w:space="0" w:color="auto"/>
              <w:right w:val="single" w:sz="4" w:space="0" w:color="auto"/>
            </w:tcBorders>
            <w:shd w:val="clear" w:color="auto" w:fill="auto"/>
            <w:vAlign w:val="center"/>
            <w:hideMark/>
          </w:tcPr>
          <w:p w14:paraId="59C4B532" w14:textId="77777777" w:rsidR="000B7647" w:rsidRDefault="000B7647" w:rsidP="000B7647">
            <w:pPr>
              <w:jc w:val="center"/>
              <w:rPr>
                <w:color w:val="000000"/>
                <w:sz w:val="18"/>
                <w:szCs w:val="18"/>
              </w:rPr>
            </w:pPr>
            <w:r>
              <w:rPr>
                <w:rFonts w:hint="eastAsia"/>
                <w:color w:val="000000"/>
                <w:sz w:val="18"/>
                <w:szCs w:val="18"/>
              </w:rPr>
              <w:t>金属栏杆、标识、器材</w:t>
            </w:r>
          </w:p>
        </w:tc>
        <w:tc>
          <w:tcPr>
            <w:tcW w:w="2604" w:type="dxa"/>
            <w:tcBorders>
              <w:top w:val="nil"/>
              <w:left w:val="nil"/>
              <w:bottom w:val="single" w:sz="4" w:space="0" w:color="auto"/>
              <w:right w:val="single" w:sz="4" w:space="0" w:color="auto"/>
            </w:tcBorders>
            <w:shd w:val="clear" w:color="auto" w:fill="auto"/>
            <w:vAlign w:val="center"/>
            <w:hideMark/>
          </w:tcPr>
          <w:p w14:paraId="6A6830FA"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3A2BE3A7"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40C948A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4F5C18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30D5597" w14:textId="77777777" w:rsidR="000B7647" w:rsidRDefault="000B7647" w:rsidP="000B7647">
            <w:pPr>
              <w:jc w:val="center"/>
              <w:rPr>
                <w:color w:val="000000"/>
                <w:sz w:val="18"/>
                <w:szCs w:val="18"/>
              </w:rPr>
            </w:pPr>
          </w:p>
        </w:tc>
      </w:tr>
      <w:tr w:rsidR="000B7647" w14:paraId="10393AC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7C37AC5" w14:textId="77D53B83" w:rsidR="000B7647" w:rsidRPr="000B7647" w:rsidRDefault="000B7647" w:rsidP="000B7647">
            <w:pPr>
              <w:jc w:val="center"/>
              <w:rPr>
                <w:color w:val="000000"/>
                <w:sz w:val="21"/>
                <w:szCs w:val="21"/>
              </w:rPr>
            </w:pPr>
            <w:r w:rsidRPr="000B7647">
              <w:rPr>
                <w:sz w:val="21"/>
                <w:szCs w:val="21"/>
              </w:rPr>
              <w:t>221</w:t>
            </w:r>
          </w:p>
        </w:tc>
        <w:tc>
          <w:tcPr>
            <w:tcW w:w="1343" w:type="dxa"/>
            <w:tcBorders>
              <w:top w:val="nil"/>
              <w:left w:val="nil"/>
              <w:bottom w:val="single" w:sz="4" w:space="0" w:color="auto"/>
              <w:right w:val="single" w:sz="4" w:space="0" w:color="auto"/>
            </w:tcBorders>
            <w:shd w:val="clear" w:color="auto" w:fill="auto"/>
            <w:vAlign w:val="center"/>
            <w:hideMark/>
          </w:tcPr>
          <w:p w14:paraId="3149B0E2" w14:textId="77777777" w:rsidR="000B7647" w:rsidRDefault="000B7647" w:rsidP="000B7647">
            <w:pPr>
              <w:jc w:val="center"/>
              <w:rPr>
                <w:color w:val="000000"/>
                <w:sz w:val="18"/>
                <w:szCs w:val="18"/>
              </w:rPr>
            </w:pPr>
            <w:r>
              <w:rPr>
                <w:rFonts w:hint="eastAsia"/>
                <w:color w:val="000000"/>
                <w:sz w:val="18"/>
                <w:szCs w:val="18"/>
              </w:rPr>
              <w:t>成品栅栏</w:t>
            </w:r>
          </w:p>
        </w:tc>
        <w:tc>
          <w:tcPr>
            <w:tcW w:w="2604" w:type="dxa"/>
            <w:tcBorders>
              <w:top w:val="nil"/>
              <w:left w:val="nil"/>
              <w:bottom w:val="single" w:sz="4" w:space="0" w:color="auto"/>
              <w:right w:val="single" w:sz="4" w:space="0" w:color="auto"/>
            </w:tcBorders>
            <w:shd w:val="clear" w:color="auto" w:fill="auto"/>
            <w:vAlign w:val="center"/>
            <w:hideMark/>
          </w:tcPr>
          <w:p w14:paraId="7313955B" w14:textId="77777777" w:rsidR="000B7647" w:rsidRDefault="000B7647" w:rsidP="000B7647">
            <w:pPr>
              <w:jc w:val="center"/>
              <w:rPr>
                <w:color w:val="000000"/>
                <w:sz w:val="18"/>
                <w:szCs w:val="18"/>
              </w:rPr>
            </w:pPr>
            <w:r>
              <w:rPr>
                <w:rFonts w:hint="eastAsia"/>
                <w:color w:val="000000"/>
                <w:sz w:val="18"/>
                <w:szCs w:val="18"/>
              </w:rPr>
              <w:t>1.铁艺栅栏制作安装</w:t>
            </w:r>
            <w:r>
              <w:rPr>
                <w:rFonts w:hint="eastAsia"/>
                <w:color w:val="000000"/>
                <w:sz w:val="18"/>
                <w:szCs w:val="18"/>
              </w:rPr>
              <w:br/>
              <w:t>2.含金属面防锈漆及调和漆</w:t>
            </w:r>
          </w:p>
        </w:tc>
        <w:tc>
          <w:tcPr>
            <w:tcW w:w="906" w:type="dxa"/>
            <w:tcBorders>
              <w:top w:val="nil"/>
              <w:left w:val="nil"/>
              <w:bottom w:val="single" w:sz="4" w:space="0" w:color="auto"/>
              <w:right w:val="single" w:sz="4" w:space="0" w:color="auto"/>
            </w:tcBorders>
            <w:shd w:val="clear" w:color="auto" w:fill="auto"/>
            <w:vAlign w:val="center"/>
            <w:hideMark/>
          </w:tcPr>
          <w:p w14:paraId="5155BA4B"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60D8C15C" w14:textId="77777777" w:rsidR="000B7647" w:rsidRDefault="000B7647" w:rsidP="000B7647">
            <w:pPr>
              <w:jc w:val="center"/>
              <w:rPr>
                <w:color w:val="000000"/>
                <w:sz w:val="18"/>
                <w:szCs w:val="18"/>
              </w:rPr>
            </w:pPr>
            <w:r>
              <w:rPr>
                <w:rFonts w:hint="eastAsia"/>
                <w:color w:val="000000"/>
                <w:sz w:val="18"/>
                <w:szCs w:val="18"/>
              </w:rPr>
              <w:t>117.00</w:t>
            </w:r>
          </w:p>
        </w:tc>
        <w:tc>
          <w:tcPr>
            <w:tcW w:w="1129" w:type="dxa"/>
            <w:tcBorders>
              <w:top w:val="nil"/>
              <w:left w:val="nil"/>
              <w:bottom w:val="single" w:sz="4" w:space="0" w:color="auto"/>
              <w:right w:val="single" w:sz="4" w:space="0" w:color="auto"/>
            </w:tcBorders>
          </w:tcPr>
          <w:p w14:paraId="767ED8C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B4E91B8" w14:textId="77777777" w:rsidR="000B7647" w:rsidRDefault="000B7647" w:rsidP="000B7647">
            <w:pPr>
              <w:jc w:val="center"/>
              <w:rPr>
                <w:color w:val="000000"/>
                <w:sz w:val="18"/>
                <w:szCs w:val="18"/>
              </w:rPr>
            </w:pPr>
          </w:p>
        </w:tc>
      </w:tr>
      <w:tr w:rsidR="000B7647" w14:paraId="49EB030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E91A728" w14:textId="4A5914FD" w:rsidR="000B7647" w:rsidRPr="000B7647" w:rsidRDefault="000B7647" w:rsidP="000B7647">
            <w:pPr>
              <w:jc w:val="center"/>
              <w:rPr>
                <w:color w:val="000000"/>
                <w:sz w:val="21"/>
                <w:szCs w:val="21"/>
              </w:rPr>
            </w:pPr>
            <w:r w:rsidRPr="000B7647">
              <w:rPr>
                <w:sz w:val="21"/>
                <w:szCs w:val="21"/>
              </w:rPr>
              <w:t>222</w:t>
            </w:r>
          </w:p>
        </w:tc>
        <w:tc>
          <w:tcPr>
            <w:tcW w:w="1343" w:type="dxa"/>
            <w:tcBorders>
              <w:top w:val="nil"/>
              <w:left w:val="nil"/>
              <w:bottom w:val="single" w:sz="4" w:space="0" w:color="auto"/>
              <w:right w:val="single" w:sz="4" w:space="0" w:color="auto"/>
            </w:tcBorders>
            <w:shd w:val="clear" w:color="auto" w:fill="auto"/>
            <w:vAlign w:val="center"/>
            <w:hideMark/>
          </w:tcPr>
          <w:p w14:paraId="34C69DD2" w14:textId="77777777" w:rsidR="000B7647" w:rsidRDefault="000B7647" w:rsidP="000B7647">
            <w:pPr>
              <w:jc w:val="center"/>
              <w:rPr>
                <w:color w:val="000000"/>
                <w:sz w:val="18"/>
                <w:szCs w:val="18"/>
              </w:rPr>
            </w:pPr>
            <w:r>
              <w:rPr>
                <w:rFonts w:hint="eastAsia"/>
                <w:color w:val="000000"/>
                <w:sz w:val="18"/>
                <w:szCs w:val="18"/>
              </w:rPr>
              <w:t>金属面清理刷漆</w:t>
            </w:r>
          </w:p>
        </w:tc>
        <w:tc>
          <w:tcPr>
            <w:tcW w:w="2604" w:type="dxa"/>
            <w:tcBorders>
              <w:top w:val="nil"/>
              <w:left w:val="nil"/>
              <w:bottom w:val="single" w:sz="4" w:space="0" w:color="auto"/>
              <w:right w:val="single" w:sz="4" w:space="0" w:color="auto"/>
            </w:tcBorders>
            <w:shd w:val="clear" w:color="auto" w:fill="auto"/>
            <w:vAlign w:val="center"/>
            <w:hideMark/>
          </w:tcPr>
          <w:p w14:paraId="42A15788" w14:textId="77777777" w:rsidR="000B7647" w:rsidRDefault="000B7647" w:rsidP="000B7647">
            <w:pPr>
              <w:jc w:val="center"/>
              <w:rPr>
                <w:color w:val="000000"/>
                <w:sz w:val="18"/>
                <w:szCs w:val="18"/>
              </w:rPr>
            </w:pPr>
            <w:r>
              <w:rPr>
                <w:rFonts w:hint="eastAsia"/>
                <w:color w:val="000000"/>
                <w:sz w:val="18"/>
                <w:szCs w:val="18"/>
              </w:rPr>
              <w:t>1.金属栏杆</w:t>
            </w:r>
            <w:proofErr w:type="gramStart"/>
            <w:r>
              <w:rPr>
                <w:rFonts w:hint="eastAsia"/>
                <w:color w:val="000000"/>
                <w:sz w:val="18"/>
                <w:szCs w:val="18"/>
              </w:rPr>
              <w:t>油漆面</w:t>
            </w:r>
            <w:proofErr w:type="gramEnd"/>
            <w:r>
              <w:rPr>
                <w:rFonts w:hint="eastAsia"/>
                <w:color w:val="000000"/>
                <w:sz w:val="18"/>
                <w:szCs w:val="18"/>
              </w:rPr>
              <w:t>清理</w:t>
            </w:r>
          </w:p>
        </w:tc>
        <w:tc>
          <w:tcPr>
            <w:tcW w:w="906" w:type="dxa"/>
            <w:tcBorders>
              <w:top w:val="nil"/>
              <w:left w:val="nil"/>
              <w:bottom w:val="single" w:sz="4" w:space="0" w:color="auto"/>
              <w:right w:val="single" w:sz="4" w:space="0" w:color="auto"/>
            </w:tcBorders>
            <w:shd w:val="clear" w:color="auto" w:fill="auto"/>
            <w:vAlign w:val="center"/>
            <w:hideMark/>
          </w:tcPr>
          <w:p w14:paraId="42A7D8DE"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C379C08" w14:textId="77777777" w:rsidR="000B7647" w:rsidRDefault="000B7647" w:rsidP="000B7647">
            <w:pPr>
              <w:jc w:val="center"/>
              <w:rPr>
                <w:color w:val="000000"/>
                <w:sz w:val="18"/>
                <w:szCs w:val="18"/>
              </w:rPr>
            </w:pPr>
            <w:r>
              <w:rPr>
                <w:rFonts w:hint="eastAsia"/>
                <w:color w:val="000000"/>
                <w:sz w:val="18"/>
                <w:szCs w:val="18"/>
              </w:rPr>
              <w:t>180.00</w:t>
            </w:r>
          </w:p>
        </w:tc>
        <w:tc>
          <w:tcPr>
            <w:tcW w:w="1129" w:type="dxa"/>
            <w:tcBorders>
              <w:top w:val="nil"/>
              <w:left w:val="nil"/>
              <w:bottom w:val="single" w:sz="4" w:space="0" w:color="auto"/>
              <w:right w:val="single" w:sz="4" w:space="0" w:color="auto"/>
            </w:tcBorders>
          </w:tcPr>
          <w:p w14:paraId="3C69C18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03199EE" w14:textId="77777777" w:rsidR="000B7647" w:rsidRDefault="000B7647" w:rsidP="000B7647">
            <w:pPr>
              <w:jc w:val="center"/>
              <w:rPr>
                <w:color w:val="000000"/>
                <w:sz w:val="18"/>
                <w:szCs w:val="18"/>
              </w:rPr>
            </w:pPr>
          </w:p>
        </w:tc>
      </w:tr>
      <w:tr w:rsidR="000B7647" w14:paraId="233D0BE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7E0B70E" w14:textId="56870640" w:rsidR="000B7647" w:rsidRPr="000B7647" w:rsidRDefault="000B7647" w:rsidP="000B7647">
            <w:pPr>
              <w:jc w:val="center"/>
              <w:rPr>
                <w:color w:val="000000"/>
                <w:sz w:val="21"/>
                <w:szCs w:val="21"/>
              </w:rPr>
            </w:pPr>
            <w:r w:rsidRPr="000B7647">
              <w:rPr>
                <w:sz w:val="21"/>
                <w:szCs w:val="21"/>
              </w:rPr>
              <w:t>223</w:t>
            </w:r>
          </w:p>
        </w:tc>
        <w:tc>
          <w:tcPr>
            <w:tcW w:w="1343" w:type="dxa"/>
            <w:tcBorders>
              <w:top w:val="nil"/>
              <w:left w:val="nil"/>
              <w:bottom w:val="single" w:sz="4" w:space="0" w:color="auto"/>
              <w:right w:val="single" w:sz="4" w:space="0" w:color="auto"/>
            </w:tcBorders>
            <w:shd w:val="clear" w:color="auto" w:fill="auto"/>
            <w:vAlign w:val="center"/>
            <w:hideMark/>
          </w:tcPr>
          <w:p w14:paraId="62DB69CD" w14:textId="77777777" w:rsidR="000B7647" w:rsidRDefault="000B7647" w:rsidP="000B7647">
            <w:pPr>
              <w:jc w:val="center"/>
              <w:rPr>
                <w:color w:val="000000"/>
                <w:sz w:val="18"/>
                <w:szCs w:val="18"/>
              </w:rPr>
            </w:pPr>
            <w:r>
              <w:rPr>
                <w:rFonts w:hint="eastAsia"/>
                <w:color w:val="000000"/>
                <w:sz w:val="18"/>
                <w:szCs w:val="18"/>
              </w:rPr>
              <w:t>金属面油漆新做</w:t>
            </w:r>
          </w:p>
        </w:tc>
        <w:tc>
          <w:tcPr>
            <w:tcW w:w="2604" w:type="dxa"/>
            <w:tcBorders>
              <w:top w:val="nil"/>
              <w:left w:val="nil"/>
              <w:bottom w:val="single" w:sz="4" w:space="0" w:color="auto"/>
              <w:right w:val="single" w:sz="4" w:space="0" w:color="auto"/>
            </w:tcBorders>
            <w:shd w:val="clear" w:color="auto" w:fill="auto"/>
            <w:vAlign w:val="center"/>
            <w:hideMark/>
          </w:tcPr>
          <w:p w14:paraId="1676D5E3" w14:textId="77777777" w:rsidR="000B7647" w:rsidRDefault="000B7647" w:rsidP="000B7647">
            <w:pPr>
              <w:jc w:val="center"/>
              <w:rPr>
                <w:color w:val="000000"/>
                <w:sz w:val="18"/>
                <w:szCs w:val="18"/>
              </w:rPr>
            </w:pPr>
            <w:r>
              <w:rPr>
                <w:rFonts w:hint="eastAsia"/>
                <w:color w:val="000000"/>
                <w:sz w:val="18"/>
                <w:szCs w:val="18"/>
              </w:rPr>
              <w:t>1.金属栏杆刷防锈漆一道</w:t>
            </w:r>
            <w:r>
              <w:rPr>
                <w:rFonts w:hint="eastAsia"/>
                <w:color w:val="000000"/>
                <w:sz w:val="18"/>
                <w:szCs w:val="18"/>
              </w:rPr>
              <w:br/>
              <w:t>2.丙烯酸两道</w:t>
            </w:r>
          </w:p>
        </w:tc>
        <w:tc>
          <w:tcPr>
            <w:tcW w:w="906" w:type="dxa"/>
            <w:tcBorders>
              <w:top w:val="nil"/>
              <w:left w:val="nil"/>
              <w:bottom w:val="single" w:sz="4" w:space="0" w:color="auto"/>
              <w:right w:val="single" w:sz="4" w:space="0" w:color="auto"/>
            </w:tcBorders>
            <w:shd w:val="clear" w:color="auto" w:fill="auto"/>
            <w:vAlign w:val="center"/>
            <w:hideMark/>
          </w:tcPr>
          <w:p w14:paraId="67F814F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33494E14" w14:textId="77777777" w:rsidR="000B7647" w:rsidRDefault="000B7647" w:rsidP="000B7647">
            <w:pPr>
              <w:jc w:val="center"/>
              <w:rPr>
                <w:color w:val="000000"/>
                <w:sz w:val="18"/>
                <w:szCs w:val="18"/>
              </w:rPr>
            </w:pPr>
            <w:r>
              <w:rPr>
                <w:rFonts w:hint="eastAsia"/>
                <w:color w:val="000000"/>
                <w:sz w:val="18"/>
                <w:szCs w:val="18"/>
              </w:rPr>
              <w:t>180.00</w:t>
            </w:r>
          </w:p>
        </w:tc>
        <w:tc>
          <w:tcPr>
            <w:tcW w:w="1129" w:type="dxa"/>
            <w:tcBorders>
              <w:top w:val="nil"/>
              <w:left w:val="nil"/>
              <w:bottom w:val="single" w:sz="4" w:space="0" w:color="auto"/>
              <w:right w:val="single" w:sz="4" w:space="0" w:color="auto"/>
            </w:tcBorders>
          </w:tcPr>
          <w:p w14:paraId="1E4522E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D58658F" w14:textId="77777777" w:rsidR="000B7647" w:rsidRDefault="000B7647" w:rsidP="000B7647">
            <w:pPr>
              <w:jc w:val="center"/>
              <w:rPr>
                <w:color w:val="000000"/>
                <w:sz w:val="18"/>
                <w:szCs w:val="18"/>
              </w:rPr>
            </w:pPr>
          </w:p>
        </w:tc>
      </w:tr>
      <w:tr w:rsidR="000B7647" w14:paraId="3A44235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7FE2E13" w14:textId="1507A503" w:rsidR="000B7647" w:rsidRPr="000B7647" w:rsidRDefault="000B7647" w:rsidP="000B7647">
            <w:pPr>
              <w:jc w:val="center"/>
              <w:rPr>
                <w:color w:val="000000"/>
                <w:sz w:val="21"/>
                <w:szCs w:val="21"/>
              </w:rPr>
            </w:pPr>
            <w:r w:rsidRPr="000B7647">
              <w:rPr>
                <w:sz w:val="21"/>
                <w:szCs w:val="21"/>
              </w:rPr>
              <w:t>224</w:t>
            </w:r>
          </w:p>
        </w:tc>
        <w:tc>
          <w:tcPr>
            <w:tcW w:w="1343" w:type="dxa"/>
            <w:tcBorders>
              <w:top w:val="nil"/>
              <w:left w:val="nil"/>
              <w:bottom w:val="single" w:sz="4" w:space="0" w:color="auto"/>
              <w:right w:val="single" w:sz="4" w:space="0" w:color="auto"/>
            </w:tcBorders>
            <w:shd w:val="clear" w:color="auto" w:fill="auto"/>
            <w:vAlign w:val="center"/>
            <w:hideMark/>
          </w:tcPr>
          <w:p w14:paraId="6D3A7F98" w14:textId="77777777" w:rsidR="000B7647" w:rsidRDefault="000B7647" w:rsidP="000B7647">
            <w:pPr>
              <w:jc w:val="center"/>
              <w:rPr>
                <w:color w:val="000000"/>
                <w:sz w:val="18"/>
                <w:szCs w:val="18"/>
              </w:rPr>
            </w:pPr>
            <w:r>
              <w:rPr>
                <w:rFonts w:hint="eastAsia"/>
                <w:color w:val="000000"/>
                <w:sz w:val="18"/>
                <w:szCs w:val="18"/>
              </w:rPr>
              <w:t>阻车桩拆除</w:t>
            </w:r>
          </w:p>
        </w:tc>
        <w:tc>
          <w:tcPr>
            <w:tcW w:w="2604" w:type="dxa"/>
            <w:tcBorders>
              <w:top w:val="nil"/>
              <w:left w:val="nil"/>
              <w:bottom w:val="single" w:sz="4" w:space="0" w:color="auto"/>
              <w:right w:val="single" w:sz="4" w:space="0" w:color="auto"/>
            </w:tcBorders>
            <w:shd w:val="clear" w:color="auto" w:fill="auto"/>
            <w:vAlign w:val="center"/>
            <w:hideMark/>
          </w:tcPr>
          <w:p w14:paraId="783DCB3F" w14:textId="77777777" w:rsidR="000B7647" w:rsidRDefault="000B7647" w:rsidP="000B7647">
            <w:pPr>
              <w:jc w:val="center"/>
              <w:rPr>
                <w:color w:val="000000"/>
                <w:sz w:val="18"/>
                <w:szCs w:val="18"/>
              </w:rPr>
            </w:pPr>
            <w:r>
              <w:rPr>
                <w:rFonts w:hint="eastAsia"/>
                <w:color w:val="000000"/>
                <w:sz w:val="18"/>
                <w:szCs w:val="18"/>
              </w:rPr>
              <w:t>1.阻车桩拆除</w:t>
            </w:r>
          </w:p>
        </w:tc>
        <w:tc>
          <w:tcPr>
            <w:tcW w:w="906" w:type="dxa"/>
            <w:tcBorders>
              <w:top w:val="nil"/>
              <w:left w:val="nil"/>
              <w:bottom w:val="single" w:sz="4" w:space="0" w:color="auto"/>
              <w:right w:val="single" w:sz="4" w:space="0" w:color="auto"/>
            </w:tcBorders>
            <w:shd w:val="clear" w:color="auto" w:fill="auto"/>
            <w:vAlign w:val="center"/>
            <w:hideMark/>
          </w:tcPr>
          <w:p w14:paraId="75AB38C7"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4AE251A"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67D2253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3E9C556" w14:textId="77777777" w:rsidR="000B7647" w:rsidRDefault="000B7647" w:rsidP="000B7647">
            <w:pPr>
              <w:jc w:val="center"/>
              <w:rPr>
                <w:color w:val="000000"/>
                <w:sz w:val="18"/>
                <w:szCs w:val="18"/>
              </w:rPr>
            </w:pPr>
          </w:p>
        </w:tc>
      </w:tr>
      <w:tr w:rsidR="000B7647" w14:paraId="2656EED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30DD704" w14:textId="61521CCF" w:rsidR="000B7647" w:rsidRPr="000B7647" w:rsidRDefault="000B7647" w:rsidP="000B7647">
            <w:pPr>
              <w:jc w:val="center"/>
              <w:rPr>
                <w:color w:val="000000"/>
                <w:sz w:val="21"/>
                <w:szCs w:val="21"/>
              </w:rPr>
            </w:pPr>
            <w:r w:rsidRPr="000B7647">
              <w:rPr>
                <w:sz w:val="21"/>
                <w:szCs w:val="21"/>
              </w:rPr>
              <w:t>225</w:t>
            </w:r>
          </w:p>
        </w:tc>
        <w:tc>
          <w:tcPr>
            <w:tcW w:w="1343" w:type="dxa"/>
            <w:tcBorders>
              <w:top w:val="nil"/>
              <w:left w:val="nil"/>
              <w:bottom w:val="single" w:sz="4" w:space="0" w:color="auto"/>
              <w:right w:val="single" w:sz="4" w:space="0" w:color="auto"/>
            </w:tcBorders>
            <w:shd w:val="clear" w:color="auto" w:fill="auto"/>
            <w:vAlign w:val="center"/>
            <w:hideMark/>
          </w:tcPr>
          <w:p w14:paraId="24FE96B0" w14:textId="77777777" w:rsidR="000B7647" w:rsidRDefault="000B7647" w:rsidP="000B7647">
            <w:pPr>
              <w:jc w:val="center"/>
              <w:rPr>
                <w:color w:val="000000"/>
                <w:sz w:val="18"/>
                <w:szCs w:val="18"/>
              </w:rPr>
            </w:pPr>
            <w:r>
              <w:rPr>
                <w:rFonts w:hint="eastAsia"/>
                <w:color w:val="000000"/>
                <w:sz w:val="18"/>
                <w:szCs w:val="18"/>
              </w:rPr>
              <w:t>阻车桩安装</w:t>
            </w:r>
          </w:p>
        </w:tc>
        <w:tc>
          <w:tcPr>
            <w:tcW w:w="2604" w:type="dxa"/>
            <w:tcBorders>
              <w:top w:val="nil"/>
              <w:left w:val="nil"/>
              <w:bottom w:val="single" w:sz="4" w:space="0" w:color="auto"/>
              <w:right w:val="single" w:sz="4" w:space="0" w:color="auto"/>
            </w:tcBorders>
            <w:shd w:val="clear" w:color="auto" w:fill="auto"/>
            <w:vAlign w:val="center"/>
            <w:hideMark/>
          </w:tcPr>
          <w:p w14:paraId="55E7966F" w14:textId="77777777" w:rsidR="000B7647" w:rsidRDefault="000B7647" w:rsidP="000B7647">
            <w:pPr>
              <w:jc w:val="center"/>
              <w:rPr>
                <w:color w:val="000000"/>
                <w:sz w:val="18"/>
                <w:szCs w:val="18"/>
              </w:rPr>
            </w:pPr>
            <w:r>
              <w:rPr>
                <w:rFonts w:hint="eastAsia"/>
                <w:color w:val="000000"/>
                <w:sz w:val="18"/>
                <w:szCs w:val="18"/>
              </w:rPr>
              <w:t>1.阻车桩安装，地面安装</w:t>
            </w:r>
            <w:r>
              <w:rPr>
                <w:rFonts w:hint="eastAsia"/>
                <w:color w:val="000000"/>
                <w:sz w:val="18"/>
                <w:szCs w:val="18"/>
              </w:rPr>
              <w:br/>
              <w:t>2.规格：H450mm</w:t>
            </w:r>
          </w:p>
        </w:tc>
        <w:tc>
          <w:tcPr>
            <w:tcW w:w="906" w:type="dxa"/>
            <w:tcBorders>
              <w:top w:val="nil"/>
              <w:left w:val="nil"/>
              <w:bottom w:val="single" w:sz="4" w:space="0" w:color="auto"/>
              <w:right w:val="single" w:sz="4" w:space="0" w:color="auto"/>
            </w:tcBorders>
            <w:shd w:val="clear" w:color="auto" w:fill="auto"/>
            <w:vAlign w:val="center"/>
            <w:hideMark/>
          </w:tcPr>
          <w:p w14:paraId="3082F884"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B84B1C7" w14:textId="77777777" w:rsidR="000B7647" w:rsidRDefault="000B7647" w:rsidP="000B7647">
            <w:pPr>
              <w:jc w:val="center"/>
              <w:rPr>
                <w:color w:val="000000"/>
                <w:sz w:val="18"/>
                <w:szCs w:val="18"/>
              </w:rPr>
            </w:pPr>
            <w:r>
              <w:rPr>
                <w:rFonts w:hint="eastAsia"/>
                <w:color w:val="000000"/>
                <w:sz w:val="18"/>
                <w:szCs w:val="18"/>
              </w:rPr>
              <w:t>13.00</w:t>
            </w:r>
          </w:p>
        </w:tc>
        <w:tc>
          <w:tcPr>
            <w:tcW w:w="1129" w:type="dxa"/>
            <w:tcBorders>
              <w:top w:val="nil"/>
              <w:left w:val="nil"/>
              <w:bottom w:val="single" w:sz="4" w:space="0" w:color="auto"/>
              <w:right w:val="single" w:sz="4" w:space="0" w:color="auto"/>
            </w:tcBorders>
          </w:tcPr>
          <w:p w14:paraId="1CA4E04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C3C09F5" w14:textId="77777777" w:rsidR="000B7647" w:rsidRDefault="000B7647" w:rsidP="000B7647">
            <w:pPr>
              <w:jc w:val="center"/>
              <w:rPr>
                <w:color w:val="000000"/>
                <w:sz w:val="18"/>
                <w:szCs w:val="18"/>
              </w:rPr>
            </w:pPr>
          </w:p>
        </w:tc>
      </w:tr>
      <w:tr w:rsidR="000B7647" w14:paraId="51B7688E"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016A605" w14:textId="26281E4C" w:rsidR="000B7647" w:rsidRPr="000B7647" w:rsidRDefault="000B7647" w:rsidP="000B7647">
            <w:pPr>
              <w:jc w:val="center"/>
              <w:rPr>
                <w:color w:val="000000"/>
                <w:sz w:val="21"/>
                <w:szCs w:val="21"/>
              </w:rPr>
            </w:pPr>
            <w:r w:rsidRPr="000B7647">
              <w:rPr>
                <w:sz w:val="21"/>
                <w:szCs w:val="21"/>
              </w:rPr>
              <w:t>226</w:t>
            </w:r>
          </w:p>
        </w:tc>
        <w:tc>
          <w:tcPr>
            <w:tcW w:w="1343" w:type="dxa"/>
            <w:tcBorders>
              <w:top w:val="nil"/>
              <w:left w:val="nil"/>
              <w:bottom w:val="single" w:sz="4" w:space="0" w:color="auto"/>
              <w:right w:val="single" w:sz="4" w:space="0" w:color="auto"/>
            </w:tcBorders>
            <w:shd w:val="clear" w:color="auto" w:fill="auto"/>
            <w:vAlign w:val="center"/>
            <w:hideMark/>
          </w:tcPr>
          <w:p w14:paraId="2FEBF2D2" w14:textId="77777777" w:rsidR="000B7647" w:rsidRDefault="000B7647" w:rsidP="000B7647">
            <w:pPr>
              <w:jc w:val="center"/>
              <w:rPr>
                <w:color w:val="000000"/>
                <w:sz w:val="18"/>
                <w:szCs w:val="18"/>
              </w:rPr>
            </w:pPr>
            <w:r>
              <w:rPr>
                <w:rFonts w:hint="eastAsia"/>
                <w:color w:val="000000"/>
                <w:sz w:val="18"/>
                <w:szCs w:val="18"/>
              </w:rPr>
              <w:t>阻</w:t>
            </w:r>
            <w:proofErr w:type="gramStart"/>
            <w:r>
              <w:rPr>
                <w:rFonts w:hint="eastAsia"/>
                <w:color w:val="000000"/>
                <w:sz w:val="18"/>
                <w:szCs w:val="18"/>
              </w:rPr>
              <w:t>车杆门字型</w:t>
            </w:r>
            <w:proofErr w:type="gramEnd"/>
            <w:r>
              <w:rPr>
                <w:rFonts w:hint="eastAsia"/>
                <w:color w:val="000000"/>
                <w:sz w:val="18"/>
                <w:szCs w:val="18"/>
              </w:rPr>
              <w:t>拆除</w:t>
            </w:r>
          </w:p>
        </w:tc>
        <w:tc>
          <w:tcPr>
            <w:tcW w:w="2604" w:type="dxa"/>
            <w:tcBorders>
              <w:top w:val="nil"/>
              <w:left w:val="nil"/>
              <w:bottom w:val="single" w:sz="4" w:space="0" w:color="auto"/>
              <w:right w:val="single" w:sz="4" w:space="0" w:color="auto"/>
            </w:tcBorders>
            <w:shd w:val="clear" w:color="auto" w:fill="auto"/>
            <w:vAlign w:val="center"/>
            <w:hideMark/>
          </w:tcPr>
          <w:p w14:paraId="09CF3670"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阻车门字杆拆除</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6D68197D"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DA6B018" w14:textId="77777777" w:rsidR="000B7647" w:rsidRDefault="000B7647" w:rsidP="000B7647">
            <w:pPr>
              <w:jc w:val="center"/>
              <w:rPr>
                <w:color w:val="000000"/>
                <w:sz w:val="18"/>
                <w:szCs w:val="18"/>
              </w:rPr>
            </w:pPr>
            <w:r>
              <w:rPr>
                <w:rFonts w:hint="eastAsia"/>
                <w:color w:val="000000"/>
                <w:sz w:val="18"/>
                <w:szCs w:val="18"/>
              </w:rPr>
              <w:t>58.00</w:t>
            </w:r>
          </w:p>
        </w:tc>
        <w:tc>
          <w:tcPr>
            <w:tcW w:w="1129" w:type="dxa"/>
            <w:tcBorders>
              <w:top w:val="nil"/>
              <w:left w:val="nil"/>
              <w:bottom w:val="single" w:sz="4" w:space="0" w:color="auto"/>
              <w:right w:val="single" w:sz="4" w:space="0" w:color="auto"/>
            </w:tcBorders>
          </w:tcPr>
          <w:p w14:paraId="0EBE60E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8989C78" w14:textId="77777777" w:rsidR="000B7647" w:rsidRDefault="000B7647" w:rsidP="000B7647">
            <w:pPr>
              <w:jc w:val="center"/>
              <w:rPr>
                <w:color w:val="000000"/>
                <w:sz w:val="18"/>
                <w:szCs w:val="18"/>
              </w:rPr>
            </w:pPr>
          </w:p>
        </w:tc>
      </w:tr>
      <w:tr w:rsidR="000B7647" w14:paraId="7FC5CE5A"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432FBF0" w14:textId="6C1F0F11" w:rsidR="000B7647" w:rsidRPr="000B7647" w:rsidRDefault="000B7647" w:rsidP="000B7647">
            <w:pPr>
              <w:jc w:val="center"/>
              <w:rPr>
                <w:color w:val="000000"/>
                <w:sz w:val="21"/>
                <w:szCs w:val="21"/>
              </w:rPr>
            </w:pPr>
            <w:r w:rsidRPr="000B7647">
              <w:rPr>
                <w:sz w:val="21"/>
                <w:szCs w:val="21"/>
              </w:rPr>
              <w:t>227</w:t>
            </w:r>
          </w:p>
        </w:tc>
        <w:tc>
          <w:tcPr>
            <w:tcW w:w="1343" w:type="dxa"/>
            <w:tcBorders>
              <w:top w:val="nil"/>
              <w:left w:val="nil"/>
              <w:bottom w:val="single" w:sz="4" w:space="0" w:color="auto"/>
              <w:right w:val="single" w:sz="4" w:space="0" w:color="auto"/>
            </w:tcBorders>
            <w:shd w:val="clear" w:color="auto" w:fill="auto"/>
            <w:vAlign w:val="center"/>
            <w:hideMark/>
          </w:tcPr>
          <w:p w14:paraId="32F7CC54" w14:textId="77777777" w:rsidR="000B7647" w:rsidRDefault="000B7647" w:rsidP="000B7647">
            <w:pPr>
              <w:jc w:val="center"/>
              <w:rPr>
                <w:color w:val="000000"/>
                <w:sz w:val="18"/>
                <w:szCs w:val="18"/>
              </w:rPr>
            </w:pPr>
            <w:r>
              <w:rPr>
                <w:rFonts w:hint="eastAsia"/>
                <w:color w:val="000000"/>
                <w:sz w:val="18"/>
                <w:szCs w:val="18"/>
              </w:rPr>
              <w:t>阻</w:t>
            </w:r>
            <w:proofErr w:type="gramStart"/>
            <w:r>
              <w:rPr>
                <w:rFonts w:hint="eastAsia"/>
                <w:color w:val="000000"/>
                <w:sz w:val="18"/>
                <w:szCs w:val="18"/>
              </w:rPr>
              <w:t>车杆门字型</w:t>
            </w:r>
            <w:proofErr w:type="gramEnd"/>
            <w:r>
              <w:rPr>
                <w:rFonts w:hint="eastAsia"/>
                <w:color w:val="000000"/>
                <w:sz w:val="18"/>
                <w:szCs w:val="18"/>
              </w:rPr>
              <w:t>安装</w:t>
            </w:r>
          </w:p>
        </w:tc>
        <w:tc>
          <w:tcPr>
            <w:tcW w:w="2604" w:type="dxa"/>
            <w:tcBorders>
              <w:top w:val="nil"/>
              <w:left w:val="nil"/>
              <w:bottom w:val="single" w:sz="4" w:space="0" w:color="auto"/>
              <w:right w:val="single" w:sz="4" w:space="0" w:color="auto"/>
            </w:tcBorders>
            <w:shd w:val="clear" w:color="auto" w:fill="auto"/>
            <w:vAlign w:val="center"/>
            <w:hideMark/>
          </w:tcPr>
          <w:p w14:paraId="67667773"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阻车门字杆安装</w:t>
            </w:r>
            <w:proofErr w:type="gramEnd"/>
            <w:r>
              <w:rPr>
                <w:rFonts w:hint="eastAsia"/>
                <w:color w:val="000000"/>
                <w:sz w:val="18"/>
                <w:szCs w:val="18"/>
              </w:rPr>
              <w:t>，地面安装</w:t>
            </w:r>
            <w:r>
              <w:rPr>
                <w:rFonts w:hint="eastAsia"/>
                <w:color w:val="000000"/>
                <w:sz w:val="18"/>
                <w:szCs w:val="18"/>
              </w:rPr>
              <w:br/>
              <w:t>2.规格：H450mm</w:t>
            </w:r>
          </w:p>
        </w:tc>
        <w:tc>
          <w:tcPr>
            <w:tcW w:w="906" w:type="dxa"/>
            <w:tcBorders>
              <w:top w:val="nil"/>
              <w:left w:val="nil"/>
              <w:bottom w:val="single" w:sz="4" w:space="0" w:color="auto"/>
              <w:right w:val="single" w:sz="4" w:space="0" w:color="auto"/>
            </w:tcBorders>
            <w:shd w:val="clear" w:color="auto" w:fill="auto"/>
            <w:vAlign w:val="center"/>
            <w:hideMark/>
          </w:tcPr>
          <w:p w14:paraId="610154D0"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B1F87D5" w14:textId="77777777" w:rsidR="000B7647" w:rsidRDefault="000B7647" w:rsidP="000B7647">
            <w:pPr>
              <w:jc w:val="center"/>
              <w:rPr>
                <w:color w:val="000000"/>
                <w:sz w:val="18"/>
                <w:szCs w:val="18"/>
              </w:rPr>
            </w:pPr>
            <w:r>
              <w:rPr>
                <w:rFonts w:hint="eastAsia"/>
                <w:color w:val="000000"/>
                <w:sz w:val="18"/>
                <w:szCs w:val="18"/>
              </w:rPr>
              <w:t>58.00</w:t>
            </w:r>
          </w:p>
        </w:tc>
        <w:tc>
          <w:tcPr>
            <w:tcW w:w="1129" w:type="dxa"/>
            <w:tcBorders>
              <w:top w:val="nil"/>
              <w:left w:val="nil"/>
              <w:bottom w:val="single" w:sz="4" w:space="0" w:color="auto"/>
              <w:right w:val="single" w:sz="4" w:space="0" w:color="auto"/>
            </w:tcBorders>
          </w:tcPr>
          <w:p w14:paraId="53AAA8C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51ACA0A" w14:textId="77777777" w:rsidR="000B7647" w:rsidRDefault="000B7647" w:rsidP="000B7647">
            <w:pPr>
              <w:jc w:val="center"/>
              <w:rPr>
                <w:color w:val="000000"/>
                <w:sz w:val="18"/>
                <w:szCs w:val="18"/>
              </w:rPr>
            </w:pPr>
          </w:p>
        </w:tc>
      </w:tr>
      <w:tr w:rsidR="000B7647" w14:paraId="7282279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28A4209" w14:textId="7E91E79F" w:rsidR="000B7647" w:rsidRPr="000B7647" w:rsidRDefault="000B7647" w:rsidP="000B7647">
            <w:pPr>
              <w:jc w:val="center"/>
              <w:rPr>
                <w:color w:val="000000"/>
                <w:sz w:val="21"/>
                <w:szCs w:val="21"/>
              </w:rPr>
            </w:pPr>
            <w:r w:rsidRPr="000B7647">
              <w:rPr>
                <w:sz w:val="21"/>
                <w:szCs w:val="21"/>
              </w:rPr>
              <w:t>228</w:t>
            </w:r>
          </w:p>
        </w:tc>
        <w:tc>
          <w:tcPr>
            <w:tcW w:w="1343" w:type="dxa"/>
            <w:tcBorders>
              <w:top w:val="nil"/>
              <w:left w:val="nil"/>
              <w:bottom w:val="single" w:sz="4" w:space="0" w:color="auto"/>
              <w:right w:val="single" w:sz="4" w:space="0" w:color="auto"/>
            </w:tcBorders>
            <w:shd w:val="clear" w:color="auto" w:fill="auto"/>
            <w:vAlign w:val="center"/>
            <w:hideMark/>
          </w:tcPr>
          <w:p w14:paraId="6D145079" w14:textId="77777777" w:rsidR="000B7647" w:rsidRDefault="000B7647" w:rsidP="000B7647">
            <w:pPr>
              <w:jc w:val="center"/>
              <w:rPr>
                <w:color w:val="000000"/>
                <w:sz w:val="18"/>
                <w:szCs w:val="18"/>
              </w:rPr>
            </w:pPr>
            <w:r>
              <w:rPr>
                <w:rFonts w:hint="eastAsia"/>
                <w:color w:val="000000"/>
                <w:sz w:val="18"/>
                <w:szCs w:val="18"/>
              </w:rPr>
              <w:t>U型阻车桩</w:t>
            </w:r>
          </w:p>
        </w:tc>
        <w:tc>
          <w:tcPr>
            <w:tcW w:w="2604" w:type="dxa"/>
            <w:tcBorders>
              <w:top w:val="nil"/>
              <w:left w:val="nil"/>
              <w:bottom w:val="single" w:sz="4" w:space="0" w:color="auto"/>
              <w:right w:val="single" w:sz="4" w:space="0" w:color="auto"/>
            </w:tcBorders>
            <w:shd w:val="clear" w:color="auto" w:fill="auto"/>
            <w:vAlign w:val="center"/>
            <w:hideMark/>
          </w:tcPr>
          <w:p w14:paraId="3F601FCD" w14:textId="77777777" w:rsidR="000B7647" w:rsidRDefault="000B7647" w:rsidP="000B7647">
            <w:pPr>
              <w:jc w:val="center"/>
              <w:rPr>
                <w:color w:val="000000"/>
                <w:sz w:val="18"/>
                <w:szCs w:val="18"/>
              </w:rPr>
            </w:pPr>
            <w:r>
              <w:rPr>
                <w:rFonts w:hint="eastAsia"/>
                <w:color w:val="000000"/>
                <w:sz w:val="18"/>
                <w:szCs w:val="18"/>
              </w:rPr>
              <w:t>1.U型阻车桩</w:t>
            </w:r>
            <w:r>
              <w:rPr>
                <w:rFonts w:hint="eastAsia"/>
                <w:color w:val="000000"/>
                <w:sz w:val="18"/>
                <w:szCs w:val="18"/>
              </w:rPr>
              <w:br/>
              <w:t>2.规格：76*500*1500*1.5</w:t>
            </w:r>
          </w:p>
        </w:tc>
        <w:tc>
          <w:tcPr>
            <w:tcW w:w="906" w:type="dxa"/>
            <w:tcBorders>
              <w:top w:val="nil"/>
              <w:left w:val="nil"/>
              <w:bottom w:val="single" w:sz="4" w:space="0" w:color="auto"/>
              <w:right w:val="single" w:sz="4" w:space="0" w:color="auto"/>
            </w:tcBorders>
            <w:shd w:val="clear" w:color="auto" w:fill="auto"/>
            <w:vAlign w:val="center"/>
            <w:hideMark/>
          </w:tcPr>
          <w:p w14:paraId="65B0E06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D9D9C98" w14:textId="77777777" w:rsidR="000B7647" w:rsidRDefault="000B7647" w:rsidP="000B7647">
            <w:pPr>
              <w:jc w:val="center"/>
              <w:rPr>
                <w:color w:val="000000"/>
                <w:sz w:val="18"/>
                <w:szCs w:val="18"/>
              </w:rPr>
            </w:pPr>
            <w:r>
              <w:rPr>
                <w:rFonts w:hint="eastAsia"/>
                <w:color w:val="000000"/>
                <w:sz w:val="18"/>
                <w:szCs w:val="18"/>
              </w:rPr>
              <w:t>16.00</w:t>
            </w:r>
          </w:p>
        </w:tc>
        <w:tc>
          <w:tcPr>
            <w:tcW w:w="1129" w:type="dxa"/>
            <w:tcBorders>
              <w:top w:val="nil"/>
              <w:left w:val="nil"/>
              <w:bottom w:val="single" w:sz="4" w:space="0" w:color="auto"/>
              <w:right w:val="single" w:sz="4" w:space="0" w:color="auto"/>
            </w:tcBorders>
          </w:tcPr>
          <w:p w14:paraId="328D508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256442B" w14:textId="77777777" w:rsidR="000B7647" w:rsidRDefault="000B7647" w:rsidP="000B7647">
            <w:pPr>
              <w:jc w:val="center"/>
              <w:rPr>
                <w:color w:val="000000"/>
                <w:sz w:val="18"/>
                <w:szCs w:val="18"/>
              </w:rPr>
            </w:pPr>
          </w:p>
        </w:tc>
      </w:tr>
      <w:tr w:rsidR="000B7647" w14:paraId="66CE267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636DE4D" w14:textId="3E6FC70F" w:rsidR="000B7647" w:rsidRPr="000B7647" w:rsidRDefault="000B7647" w:rsidP="000B7647">
            <w:pPr>
              <w:jc w:val="center"/>
              <w:rPr>
                <w:color w:val="000000"/>
                <w:sz w:val="21"/>
                <w:szCs w:val="21"/>
              </w:rPr>
            </w:pPr>
            <w:r w:rsidRPr="000B7647">
              <w:rPr>
                <w:sz w:val="21"/>
                <w:szCs w:val="21"/>
              </w:rPr>
              <w:t>229</w:t>
            </w:r>
          </w:p>
        </w:tc>
        <w:tc>
          <w:tcPr>
            <w:tcW w:w="1343" w:type="dxa"/>
            <w:tcBorders>
              <w:top w:val="nil"/>
              <w:left w:val="nil"/>
              <w:bottom w:val="single" w:sz="4" w:space="0" w:color="auto"/>
              <w:right w:val="single" w:sz="4" w:space="0" w:color="auto"/>
            </w:tcBorders>
            <w:shd w:val="clear" w:color="auto" w:fill="auto"/>
            <w:vAlign w:val="center"/>
            <w:hideMark/>
          </w:tcPr>
          <w:p w14:paraId="01FAD3DE" w14:textId="77777777" w:rsidR="000B7647" w:rsidRDefault="000B7647" w:rsidP="000B7647">
            <w:pPr>
              <w:jc w:val="center"/>
              <w:rPr>
                <w:color w:val="000000"/>
                <w:sz w:val="18"/>
                <w:szCs w:val="18"/>
              </w:rPr>
            </w:pPr>
            <w:r>
              <w:rPr>
                <w:rFonts w:hint="eastAsia"/>
                <w:color w:val="000000"/>
                <w:sz w:val="18"/>
                <w:szCs w:val="18"/>
              </w:rPr>
              <w:t>U型阻车桩</w:t>
            </w:r>
          </w:p>
        </w:tc>
        <w:tc>
          <w:tcPr>
            <w:tcW w:w="2604" w:type="dxa"/>
            <w:tcBorders>
              <w:top w:val="nil"/>
              <w:left w:val="nil"/>
              <w:bottom w:val="single" w:sz="4" w:space="0" w:color="auto"/>
              <w:right w:val="single" w:sz="4" w:space="0" w:color="auto"/>
            </w:tcBorders>
            <w:shd w:val="clear" w:color="auto" w:fill="auto"/>
            <w:vAlign w:val="center"/>
            <w:hideMark/>
          </w:tcPr>
          <w:p w14:paraId="0E9E9F5A" w14:textId="77777777" w:rsidR="000B7647" w:rsidRDefault="000B7647" w:rsidP="000B7647">
            <w:pPr>
              <w:jc w:val="center"/>
              <w:rPr>
                <w:color w:val="000000"/>
                <w:sz w:val="18"/>
                <w:szCs w:val="18"/>
              </w:rPr>
            </w:pPr>
            <w:r>
              <w:rPr>
                <w:rFonts w:hint="eastAsia"/>
                <w:color w:val="000000"/>
                <w:sz w:val="18"/>
                <w:szCs w:val="18"/>
              </w:rPr>
              <w:t>1.U型阻车桩</w:t>
            </w:r>
            <w:r>
              <w:rPr>
                <w:rFonts w:hint="eastAsia"/>
                <w:color w:val="000000"/>
                <w:sz w:val="18"/>
                <w:szCs w:val="18"/>
              </w:rPr>
              <w:br/>
              <w:t>2.规格：76*500*1500*2.0</w:t>
            </w:r>
          </w:p>
        </w:tc>
        <w:tc>
          <w:tcPr>
            <w:tcW w:w="906" w:type="dxa"/>
            <w:tcBorders>
              <w:top w:val="nil"/>
              <w:left w:val="nil"/>
              <w:bottom w:val="single" w:sz="4" w:space="0" w:color="auto"/>
              <w:right w:val="single" w:sz="4" w:space="0" w:color="auto"/>
            </w:tcBorders>
            <w:shd w:val="clear" w:color="auto" w:fill="auto"/>
            <w:vAlign w:val="center"/>
            <w:hideMark/>
          </w:tcPr>
          <w:p w14:paraId="7653FFE9"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F8D71AD"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404EC03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8307A3C" w14:textId="77777777" w:rsidR="000B7647" w:rsidRDefault="000B7647" w:rsidP="000B7647">
            <w:pPr>
              <w:jc w:val="center"/>
              <w:rPr>
                <w:color w:val="000000"/>
                <w:sz w:val="18"/>
                <w:szCs w:val="18"/>
              </w:rPr>
            </w:pPr>
          </w:p>
        </w:tc>
      </w:tr>
      <w:tr w:rsidR="000B7647" w14:paraId="4041C86D"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DA76952" w14:textId="61344D82" w:rsidR="000B7647" w:rsidRPr="000B7647" w:rsidRDefault="000B7647" w:rsidP="000B7647">
            <w:pPr>
              <w:jc w:val="center"/>
              <w:rPr>
                <w:color w:val="000000"/>
                <w:sz w:val="21"/>
                <w:szCs w:val="21"/>
              </w:rPr>
            </w:pPr>
            <w:r w:rsidRPr="000B7647">
              <w:rPr>
                <w:sz w:val="21"/>
                <w:szCs w:val="21"/>
              </w:rPr>
              <w:t>230</w:t>
            </w:r>
          </w:p>
        </w:tc>
        <w:tc>
          <w:tcPr>
            <w:tcW w:w="1343" w:type="dxa"/>
            <w:tcBorders>
              <w:top w:val="nil"/>
              <w:left w:val="nil"/>
              <w:bottom w:val="single" w:sz="4" w:space="0" w:color="auto"/>
              <w:right w:val="single" w:sz="4" w:space="0" w:color="auto"/>
            </w:tcBorders>
            <w:shd w:val="clear" w:color="auto" w:fill="auto"/>
            <w:vAlign w:val="center"/>
            <w:hideMark/>
          </w:tcPr>
          <w:p w14:paraId="6A803572" w14:textId="77777777" w:rsidR="000B7647" w:rsidRDefault="000B7647" w:rsidP="000B7647">
            <w:pPr>
              <w:jc w:val="center"/>
              <w:rPr>
                <w:color w:val="000000"/>
                <w:sz w:val="18"/>
                <w:szCs w:val="18"/>
              </w:rPr>
            </w:pPr>
            <w:r>
              <w:rPr>
                <w:rFonts w:hint="eastAsia"/>
                <w:color w:val="000000"/>
                <w:sz w:val="18"/>
                <w:szCs w:val="18"/>
              </w:rPr>
              <w:t>U型阻车桩</w:t>
            </w:r>
          </w:p>
        </w:tc>
        <w:tc>
          <w:tcPr>
            <w:tcW w:w="2604" w:type="dxa"/>
            <w:tcBorders>
              <w:top w:val="nil"/>
              <w:left w:val="nil"/>
              <w:bottom w:val="single" w:sz="4" w:space="0" w:color="auto"/>
              <w:right w:val="single" w:sz="4" w:space="0" w:color="auto"/>
            </w:tcBorders>
            <w:shd w:val="clear" w:color="auto" w:fill="auto"/>
            <w:vAlign w:val="center"/>
            <w:hideMark/>
          </w:tcPr>
          <w:p w14:paraId="538F3B44" w14:textId="77777777" w:rsidR="000B7647" w:rsidRDefault="000B7647" w:rsidP="000B7647">
            <w:pPr>
              <w:jc w:val="center"/>
              <w:rPr>
                <w:color w:val="000000"/>
                <w:sz w:val="18"/>
                <w:szCs w:val="18"/>
              </w:rPr>
            </w:pPr>
            <w:r>
              <w:rPr>
                <w:rFonts w:hint="eastAsia"/>
                <w:color w:val="000000"/>
                <w:sz w:val="18"/>
                <w:szCs w:val="18"/>
              </w:rPr>
              <w:t>1.U型阻车桩</w:t>
            </w:r>
            <w:r>
              <w:rPr>
                <w:rFonts w:hint="eastAsia"/>
                <w:color w:val="000000"/>
                <w:sz w:val="18"/>
                <w:szCs w:val="18"/>
              </w:rPr>
              <w:br/>
              <w:t>2.规格114*700*1500*2.0</w:t>
            </w:r>
          </w:p>
        </w:tc>
        <w:tc>
          <w:tcPr>
            <w:tcW w:w="906" w:type="dxa"/>
            <w:tcBorders>
              <w:top w:val="nil"/>
              <w:left w:val="nil"/>
              <w:bottom w:val="single" w:sz="4" w:space="0" w:color="auto"/>
              <w:right w:val="single" w:sz="4" w:space="0" w:color="auto"/>
            </w:tcBorders>
            <w:shd w:val="clear" w:color="auto" w:fill="auto"/>
            <w:vAlign w:val="center"/>
            <w:hideMark/>
          </w:tcPr>
          <w:p w14:paraId="38E18C4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FCF3AD6" w14:textId="77777777" w:rsidR="000B7647" w:rsidRDefault="000B7647" w:rsidP="000B7647">
            <w:pPr>
              <w:jc w:val="center"/>
              <w:rPr>
                <w:color w:val="000000"/>
                <w:sz w:val="18"/>
                <w:szCs w:val="18"/>
              </w:rPr>
            </w:pPr>
            <w:r>
              <w:rPr>
                <w:rFonts w:hint="eastAsia"/>
                <w:color w:val="000000"/>
                <w:sz w:val="18"/>
                <w:szCs w:val="18"/>
              </w:rPr>
              <w:t>15.00</w:t>
            </w:r>
          </w:p>
        </w:tc>
        <w:tc>
          <w:tcPr>
            <w:tcW w:w="1129" w:type="dxa"/>
            <w:tcBorders>
              <w:top w:val="nil"/>
              <w:left w:val="nil"/>
              <w:bottom w:val="single" w:sz="4" w:space="0" w:color="auto"/>
              <w:right w:val="single" w:sz="4" w:space="0" w:color="auto"/>
            </w:tcBorders>
          </w:tcPr>
          <w:p w14:paraId="0C1102A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3A08603" w14:textId="77777777" w:rsidR="000B7647" w:rsidRDefault="000B7647" w:rsidP="000B7647">
            <w:pPr>
              <w:jc w:val="center"/>
              <w:rPr>
                <w:color w:val="000000"/>
                <w:sz w:val="18"/>
                <w:szCs w:val="18"/>
              </w:rPr>
            </w:pPr>
          </w:p>
        </w:tc>
      </w:tr>
      <w:tr w:rsidR="000B7647" w14:paraId="70B7B091"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6B2E54D" w14:textId="2E8E63DF" w:rsidR="000B7647" w:rsidRPr="000B7647" w:rsidRDefault="000B7647" w:rsidP="000B7647">
            <w:pPr>
              <w:jc w:val="center"/>
              <w:rPr>
                <w:color w:val="000000"/>
                <w:sz w:val="21"/>
                <w:szCs w:val="21"/>
              </w:rPr>
            </w:pPr>
            <w:r w:rsidRPr="000B7647">
              <w:rPr>
                <w:sz w:val="21"/>
                <w:szCs w:val="21"/>
              </w:rPr>
              <w:t>231</w:t>
            </w:r>
          </w:p>
        </w:tc>
        <w:tc>
          <w:tcPr>
            <w:tcW w:w="1343" w:type="dxa"/>
            <w:tcBorders>
              <w:top w:val="nil"/>
              <w:left w:val="nil"/>
              <w:bottom w:val="single" w:sz="4" w:space="0" w:color="auto"/>
              <w:right w:val="single" w:sz="4" w:space="0" w:color="auto"/>
            </w:tcBorders>
            <w:shd w:val="clear" w:color="auto" w:fill="auto"/>
            <w:vAlign w:val="center"/>
            <w:hideMark/>
          </w:tcPr>
          <w:p w14:paraId="08137D70"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6EBFE995" w14:textId="77777777" w:rsidR="000B7647" w:rsidRDefault="000B7647" w:rsidP="000B7647">
            <w:pPr>
              <w:jc w:val="center"/>
              <w:rPr>
                <w:color w:val="000000"/>
                <w:sz w:val="18"/>
                <w:szCs w:val="18"/>
              </w:rPr>
            </w:pPr>
            <w:r>
              <w:rPr>
                <w:rFonts w:hint="eastAsia"/>
                <w:color w:val="000000"/>
                <w:sz w:val="18"/>
                <w:szCs w:val="18"/>
              </w:rPr>
              <w:t>1.铝合金路牌</w:t>
            </w:r>
            <w:r>
              <w:rPr>
                <w:rFonts w:hint="eastAsia"/>
                <w:color w:val="000000"/>
                <w:sz w:val="18"/>
                <w:szCs w:val="18"/>
              </w:rPr>
              <w:br/>
              <w:t>2.规格：700*900mm，立柱高2400mm</w:t>
            </w:r>
          </w:p>
        </w:tc>
        <w:tc>
          <w:tcPr>
            <w:tcW w:w="906" w:type="dxa"/>
            <w:tcBorders>
              <w:top w:val="nil"/>
              <w:left w:val="nil"/>
              <w:bottom w:val="single" w:sz="4" w:space="0" w:color="auto"/>
              <w:right w:val="single" w:sz="4" w:space="0" w:color="auto"/>
            </w:tcBorders>
            <w:shd w:val="clear" w:color="auto" w:fill="auto"/>
            <w:vAlign w:val="center"/>
            <w:hideMark/>
          </w:tcPr>
          <w:p w14:paraId="5370E64C"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D3FE47A" w14:textId="77777777" w:rsidR="000B7647" w:rsidRDefault="000B7647" w:rsidP="000B7647">
            <w:pPr>
              <w:jc w:val="center"/>
              <w:rPr>
                <w:color w:val="000000"/>
                <w:sz w:val="18"/>
                <w:szCs w:val="18"/>
              </w:rPr>
            </w:pPr>
            <w:r>
              <w:rPr>
                <w:rFonts w:hint="eastAsia"/>
                <w:color w:val="000000"/>
                <w:sz w:val="18"/>
                <w:szCs w:val="18"/>
              </w:rPr>
              <w:t>11.00</w:t>
            </w:r>
          </w:p>
        </w:tc>
        <w:tc>
          <w:tcPr>
            <w:tcW w:w="1129" w:type="dxa"/>
            <w:tcBorders>
              <w:top w:val="nil"/>
              <w:left w:val="nil"/>
              <w:bottom w:val="single" w:sz="4" w:space="0" w:color="auto"/>
              <w:right w:val="single" w:sz="4" w:space="0" w:color="auto"/>
            </w:tcBorders>
          </w:tcPr>
          <w:p w14:paraId="072CE14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FCA58A6" w14:textId="77777777" w:rsidR="000B7647" w:rsidRDefault="000B7647" w:rsidP="000B7647">
            <w:pPr>
              <w:jc w:val="center"/>
              <w:rPr>
                <w:color w:val="000000"/>
                <w:sz w:val="18"/>
                <w:szCs w:val="18"/>
              </w:rPr>
            </w:pPr>
          </w:p>
        </w:tc>
      </w:tr>
      <w:tr w:rsidR="000B7647" w14:paraId="3533EC18"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1FDA9D4" w14:textId="279A2E37" w:rsidR="000B7647" w:rsidRPr="000B7647" w:rsidRDefault="000B7647" w:rsidP="000B7647">
            <w:pPr>
              <w:jc w:val="center"/>
              <w:rPr>
                <w:color w:val="000000"/>
                <w:sz w:val="21"/>
                <w:szCs w:val="21"/>
              </w:rPr>
            </w:pPr>
            <w:r w:rsidRPr="000B7647">
              <w:rPr>
                <w:sz w:val="21"/>
                <w:szCs w:val="21"/>
              </w:rPr>
              <w:t>232</w:t>
            </w:r>
          </w:p>
        </w:tc>
        <w:tc>
          <w:tcPr>
            <w:tcW w:w="1343" w:type="dxa"/>
            <w:tcBorders>
              <w:top w:val="nil"/>
              <w:left w:val="nil"/>
              <w:bottom w:val="single" w:sz="4" w:space="0" w:color="auto"/>
              <w:right w:val="single" w:sz="4" w:space="0" w:color="auto"/>
            </w:tcBorders>
            <w:shd w:val="clear" w:color="auto" w:fill="auto"/>
            <w:vAlign w:val="center"/>
            <w:hideMark/>
          </w:tcPr>
          <w:p w14:paraId="0B690D4D"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582FE9EF"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创城创</w:t>
            </w:r>
            <w:proofErr w:type="gramEnd"/>
            <w:r>
              <w:rPr>
                <w:rFonts w:hint="eastAsia"/>
                <w:color w:val="000000"/>
                <w:sz w:val="18"/>
                <w:szCs w:val="18"/>
              </w:rPr>
              <w:t>卫宣传栏</w:t>
            </w:r>
            <w:r>
              <w:rPr>
                <w:rFonts w:hint="eastAsia"/>
                <w:color w:val="000000"/>
                <w:sz w:val="18"/>
                <w:szCs w:val="18"/>
              </w:rPr>
              <w:br/>
              <w:t>2.规格：尺寸1*2m</w:t>
            </w:r>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412E610C"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B4DE06D"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65A791F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89848F6" w14:textId="77777777" w:rsidR="000B7647" w:rsidRDefault="000B7647" w:rsidP="000B7647">
            <w:pPr>
              <w:jc w:val="center"/>
              <w:rPr>
                <w:color w:val="000000"/>
                <w:sz w:val="18"/>
                <w:szCs w:val="18"/>
              </w:rPr>
            </w:pPr>
          </w:p>
        </w:tc>
      </w:tr>
      <w:tr w:rsidR="000B7647" w14:paraId="0AD641FD"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3F52FAF" w14:textId="60EBC367" w:rsidR="000B7647" w:rsidRPr="000B7647" w:rsidRDefault="000B7647" w:rsidP="000B7647">
            <w:pPr>
              <w:jc w:val="center"/>
              <w:rPr>
                <w:color w:val="000000"/>
                <w:sz w:val="21"/>
                <w:szCs w:val="21"/>
              </w:rPr>
            </w:pPr>
            <w:r w:rsidRPr="000B7647">
              <w:rPr>
                <w:sz w:val="21"/>
                <w:szCs w:val="21"/>
              </w:rPr>
              <w:t>233</w:t>
            </w:r>
          </w:p>
        </w:tc>
        <w:tc>
          <w:tcPr>
            <w:tcW w:w="1343" w:type="dxa"/>
            <w:tcBorders>
              <w:top w:val="nil"/>
              <w:left w:val="nil"/>
              <w:bottom w:val="single" w:sz="4" w:space="0" w:color="auto"/>
              <w:right w:val="single" w:sz="4" w:space="0" w:color="auto"/>
            </w:tcBorders>
            <w:shd w:val="clear" w:color="auto" w:fill="auto"/>
            <w:vAlign w:val="center"/>
            <w:hideMark/>
          </w:tcPr>
          <w:p w14:paraId="103313AF"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1286E284" w14:textId="77777777" w:rsidR="000B7647" w:rsidRDefault="000B7647" w:rsidP="000B7647">
            <w:pPr>
              <w:jc w:val="center"/>
              <w:rPr>
                <w:color w:val="000000"/>
                <w:sz w:val="18"/>
                <w:szCs w:val="18"/>
              </w:rPr>
            </w:pPr>
            <w:r>
              <w:rPr>
                <w:rFonts w:hint="eastAsia"/>
                <w:color w:val="000000"/>
                <w:sz w:val="18"/>
                <w:szCs w:val="18"/>
              </w:rPr>
              <w:t>1.宣传栏</w:t>
            </w:r>
            <w:r>
              <w:rPr>
                <w:rFonts w:hint="eastAsia"/>
                <w:color w:val="000000"/>
                <w:sz w:val="18"/>
                <w:szCs w:val="18"/>
              </w:rPr>
              <w:br/>
              <w:t>2.规格：尺寸1*2m</w:t>
            </w:r>
            <w:r>
              <w:rPr>
                <w:rFonts w:hint="eastAsia"/>
                <w:color w:val="000000"/>
                <w:sz w:val="18"/>
                <w:szCs w:val="18"/>
              </w:rPr>
              <w:br/>
              <w:t>3.材质工艺：不锈钢框，</w:t>
            </w:r>
            <w:proofErr w:type="gramStart"/>
            <w:r>
              <w:rPr>
                <w:rFonts w:hint="eastAsia"/>
                <w:color w:val="000000"/>
                <w:sz w:val="18"/>
                <w:szCs w:val="18"/>
              </w:rPr>
              <w:t>宝力布喷绘</w:t>
            </w:r>
            <w:proofErr w:type="gramEnd"/>
            <w:r>
              <w:rPr>
                <w:rFonts w:hint="eastAsia"/>
                <w:color w:val="000000"/>
                <w:sz w:val="18"/>
                <w:szCs w:val="18"/>
              </w:rPr>
              <w:t>，固定安装</w:t>
            </w:r>
          </w:p>
        </w:tc>
        <w:tc>
          <w:tcPr>
            <w:tcW w:w="906" w:type="dxa"/>
            <w:tcBorders>
              <w:top w:val="nil"/>
              <w:left w:val="nil"/>
              <w:bottom w:val="single" w:sz="4" w:space="0" w:color="auto"/>
              <w:right w:val="single" w:sz="4" w:space="0" w:color="auto"/>
            </w:tcBorders>
            <w:shd w:val="clear" w:color="auto" w:fill="auto"/>
            <w:vAlign w:val="center"/>
            <w:hideMark/>
          </w:tcPr>
          <w:p w14:paraId="5BAC8F6F"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060778FC" w14:textId="77777777" w:rsidR="000B7647" w:rsidRDefault="000B7647" w:rsidP="000B7647">
            <w:pPr>
              <w:jc w:val="center"/>
              <w:rPr>
                <w:color w:val="000000"/>
                <w:sz w:val="18"/>
                <w:szCs w:val="18"/>
              </w:rPr>
            </w:pPr>
            <w:r>
              <w:rPr>
                <w:rFonts w:hint="eastAsia"/>
                <w:color w:val="000000"/>
                <w:sz w:val="18"/>
                <w:szCs w:val="18"/>
              </w:rPr>
              <w:t>22.00</w:t>
            </w:r>
          </w:p>
        </w:tc>
        <w:tc>
          <w:tcPr>
            <w:tcW w:w="1129" w:type="dxa"/>
            <w:tcBorders>
              <w:top w:val="nil"/>
              <w:left w:val="nil"/>
              <w:bottom w:val="single" w:sz="4" w:space="0" w:color="auto"/>
              <w:right w:val="single" w:sz="4" w:space="0" w:color="auto"/>
            </w:tcBorders>
          </w:tcPr>
          <w:p w14:paraId="67B8FEF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F1B0687" w14:textId="77777777" w:rsidR="000B7647" w:rsidRDefault="000B7647" w:rsidP="000B7647">
            <w:pPr>
              <w:jc w:val="center"/>
              <w:rPr>
                <w:color w:val="000000"/>
                <w:sz w:val="18"/>
                <w:szCs w:val="18"/>
              </w:rPr>
            </w:pPr>
          </w:p>
        </w:tc>
      </w:tr>
      <w:tr w:rsidR="000B7647" w14:paraId="69860841"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8AE2B53" w14:textId="4FB434F0" w:rsidR="000B7647" w:rsidRPr="000B7647" w:rsidRDefault="000B7647" w:rsidP="000B7647">
            <w:pPr>
              <w:jc w:val="center"/>
              <w:rPr>
                <w:color w:val="000000"/>
                <w:sz w:val="21"/>
                <w:szCs w:val="21"/>
              </w:rPr>
            </w:pPr>
            <w:r w:rsidRPr="000B7647">
              <w:rPr>
                <w:sz w:val="21"/>
                <w:szCs w:val="21"/>
              </w:rPr>
              <w:t>234</w:t>
            </w:r>
          </w:p>
        </w:tc>
        <w:tc>
          <w:tcPr>
            <w:tcW w:w="1343" w:type="dxa"/>
            <w:tcBorders>
              <w:top w:val="nil"/>
              <w:left w:val="nil"/>
              <w:bottom w:val="single" w:sz="4" w:space="0" w:color="auto"/>
              <w:right w:val="single" w:sz="4" w:space="0" w:color="auto"/>
            </w:tcBorders>
            <w:shd w:val="clear" w:color="auto" w:fill="auto"/>
            <w:vAlign w:val="center"/>
            <w:hideMark/>
          </w:tcPr>
          <w:p w14:paraId="2CC0F3A2"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014F5796" w14:textId="77777777" w:rsidR="000B7647" w:rsidRDefault="000B7647" w:rsidP="000B7647">
            <w:pPr>
              <w:jc w:val="center"/>
              <w:rPr>
                <w:color w:val="000000"/>
                <w:sz w:val="18"/>
                <w:szCs w:val="18"/>
              </w:rPr>
            </w:pPr>
            <w:r>
              <w:rPr>
                <w:rFonts w:hint="eastAsia"/>
                <w:color w:val="000000"/>
                <w:sz w:val="18"/>
                <w:szCs w:val="18"/>
              </w:rPr>
              <w:t>1.安全橱窗宣传栏</w:t>
            </w:r>
            <w:r>
              <w:rPr>
                <w:rFonts w:hint="eastAsia"/>
                <w:color w:val="000000"/>
                <w:sz w:val="18"/>
                <w:szCs w:val="18"/>
              </w:rPr>
              <w:br/>
              <w:t>2.规格：2.4*1.2m</w:t>
            </w:r>
            <w:r>
              <w:rPr>
                <w:rFonts w:hint="eastAsia"/>
                <w:color w:val="000000"/>
                <w:sz w:val="18"/>
                <w:szCs w:val="18"/>
              </w:rPr>
              <w:br/>
              <w:t>3.材质工艺：整体镀锌板激光雕刻折弯焊接，内置镀锌方管骨架支撑，整体精工打磨烤漆，包含防雨沿</w:t>
            </w:r>
          </w:p>
        </w:tc>
        <w:tc>
          <w:tcPr>
            <w:tcW w:w="906" w:type="dxa"/>
            <w:tcBorders>
              <w:top w:val="nil"/>
              <w:left w:val="nil"/>
              <w:bottom w:val="single" w:sz="4" w:space="0" w:color="auto"/>
              <w:right w:val="single" w:sz="4" w:space="0" w:color="auto"/>
            </w:tcBorders>
            <w:shd w:val="clear" w:color="auto" w:fill="auto"/>
            <w:vAlign w:val="center"/>
            <w:hideMark/>
          </w:tcPr>
          <w:p w14:paraId="5BDFBEC7"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1A6B55B"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638839E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C231914" w14:textId="77777777" w:rsidR="000B7647" w:rsidRDefault="000B7647" w:rsidP="000B7647">
            <w:pPr>
              <w:jc w:val="center"/>
              <w:rPr>
                <w:color w:val="000000"/>
                <w:sz w:val="18"/>
                <w:szCs w:val="18"/>
              </w:rPr>
            </w:pPr>
          </w:p>
        </w:tc>
      </w:tr>
      <w:tr w:rsidR="000B7647" w14:paraId="0F3492DA"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5F78658" w14:textId="4F5FB1F4" w:rsidR="000B7647" w:rsidRPr="000B7647" w:rsidRDefault="000B7647" w:rsidP="000B7647">
            <w:pPr>
              <w:jc w:val="center"/>
              <w:rPr>
                <w:color w:val="000000"/>
                <w:sz w:val="21"/>
                <w:szCs w:val="21"/>
              </w:rPr>
            </w:pPr>
            <w:r w:rsidRPr="000B7647">
              <w:rPr>
                <w:sz w:val="21"/>
                <w:szCs w:val="21"/>
              </w:rPr>
              <w:t>235</w:t>
            </w:r>
          </w:p>
        </w:tc>
        <w:tc>
          <w:tcPr>
            <w:tcW w:w="1343" w:type="dxa"/>
            <w:tcBorders>
              <w:top w:val="nil"/>
              <w:left w:val="nil"/>
              <w:bottom w:val="single" w:sz="4" w:space="0" w:color="auto"/>
              <w:right w:val="single" w:sz="4" w:space="0" w:color="auto"/>
            </w:tcBorders>
            <w:shd w:val="clear" w:color="auto" w:fill="auto"/>
            <w:vAlign w:val="center"/>
            <w:hideMark/>
          </w:tcPr>
          <w:p w14:paraId="13E9CAEB"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0B1A50E6" w14:textId="77777777" w:rsidR="000B7647" w:rsidRDefault="000B7647" w:rsidP="000B7647">
            <w:pPr>
              <w:jc w:val="center"/>
              <w:rPr>
                <w:color w:val="000000"/>
                <w:sz w:val="18"/>
                <w:szCs w:val="18"/>
              </w:rPr>
            </w:pPr>
            <w:r>
              <w:rPr>
                <w:rFonts w:hint="eastAsia"/>
                <w:color w:val="000000"/>
                <w:sz w:val="18"/>
                <w:szCs w:val="18"/>
              </w:rPr>
              <w:t>1.路牌标识1</w:t>
            </w:r>
            <w:r>
              <w:rPr>
                <w:rFonts w:hint="eastAsia"/>
                <w:color w:val="000000"/>
                <w:sz w:val="18"/>
                <w:szCs w:val="18"/>
              </w:rPr>
              <w:br/>
              <w:t>2.规格：550*550mm</w:t>
            </w:r>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0B9E2B8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DF86E59" w14:textId="77777777" w:rsidR="000B7647" w:rsidRDefault="000B7647" w:rsidP="000B7647">
            <w:pPr>
              <w:jc w:val="center"/>
              <w:rPr>
                <w:color w:val="000000"/>
                <w:sz w:val="18"/>
                <w:szCs w:val="18"/>
              </w:rPr>
            </w:pPr>
            <w:r>
              <w:rPr>
                <w:rFonts w:hint="eastAsia"/>
                <w:color w:val="000000"/>
                <w:sz w:val="18"/>
                <w:szCs w:val="18"/>
              </w:rPr>
              <w:t>27.00</w:t>
            </w:r>
          </w:p>
        </w:tc>
        <w:tc>
          <w:tcPr>
            <w:tcW w:w="1129" w:type="dxa"/>
            <w:tcBorders>
              <w:top w:val="nil"/>
              <w:left w:val="nil"/>
              <w:bottom w:val="single" w:sz="4" w:space="0" w:color="auto"/>
              <w:right w:val="single" w:sz="4" w:space="0" w:color="auto"/>
            </w:tcBorders>
          </w:tcPr>
          <w:p w14:paraId="4EAE2EC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B45C8CA" w14:textId="77777777" w:rsidR="000B7647" w:rsidRDefault="000B7647" w:rsidP="000B7647">
            <w:pPr>
              <w:jc w:val="center"/>
              <w:rPr>
                <w:color w:val="000000"/>
                <w:sz w:val="18"/>
                <w:szCs w:val="18"/>
              </w:rPr>
            </w:pPr>
          </w:p>
        </w:tc>
      </w:tr>
      <w:tr w:rsidR="000B7647" w14:paraId="3B4A387A" w14:textId="77777777" w:rsidTr="000B7647">
        <w:trPr>
          <w:trHeight w:val="1296"/>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EF261C6" w14:textId="253AC485" w:rsidR="000B7647" w:rsidRPr="000B7647" w:rsidRDefault="000B7647" w:rsidP="000B7647">
            <w:pPr>
              <w:jc w:val="center"/>
              <w:rPr>
                <w:color w:val="000000"/>
                <w:sz w:val="21"/>
                <w:szCs w:val="21"/>
              </w:rPr>
            </w:pPr>
            <w:r w:rsidRPr="000B7647">
              <w:rPr>
                <w:sz w:val="21"/>
                <w:szCs w:val="21"/>
              </w:rPr>
              <w:t>236</w:t>
            </w:r>
          </w:p>
        </w:tc>
        <w:tc>
          <w:tcPr>
            <w:tcW w:w="1343" w:type="dxa"/>
            <w:tcBorders>
              <w:top w:val="nil"/>
              <w:left w:val="nil"/>
              <w:bottom w:val="single" w:sz="4" w:space="0" w:color="auto"/>
              <w:right w:val="single" w:sz="4" w:space="0" w:color="auto"/>
            </w:tcBorders>
            <w:shd w:val="clear" w:color="auto" w:fill="auto"/>
            <w:vAlign w:val="center"/>
            <w:hideMark/>
          </w:tcPr>
          <w:p w14:paraId="639DEC0D"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3C75AA21" w14:textId="77777777" w:rsidR="000B7647" w:rsidRDefault="000B7647" w:rsidP="000B7647">
            <w:pPr>
              <w:jc w:val="center"/>
              <w:rPr>
                <w:color w:val="000000"/>
                <w:sz w:val="18"/>
                <w:szCs w:val="18"/>
              </w:rPr>
            </w:pPr>
            <w:r>
              <w:rPr>
                <w:rFonts w:hint="eastAsia"/>
                <w:color w:val="000000"/>
                <w:sz w:val="18"/>
                <w:szCs w:val="18"/>
              </w:rPr>
              <w:t>1.路牌标识2</w:t>
            </w:r>
            <w:r>
              <w:rPr>
                <w:rFonts w:hint="eastAsia"/>
                <w:color w:val="000000"/>
                <w:sz w:val="18"/>
                <w:szCs w:val="18"/>
              </w:rPr>
              <w:br/>
              <w:t>2.规格：高度2.5m*1.4m</w:t>
            </w:r>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090C940D"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429864F4" w14:textId="77777777" w:rsidR="000B7647" w:rsidRDefault="000B7647" w:rsidP="000B7647">
            <w:pPr>
              <w:jc w:val="center"/>
              <w:rPr>
                <w:color w:val="000000"/>
                <w:sz w:val="18"/>
                <w:szCs w:val="18"/>
              </w:rPr>
            </w:pPr>
            <w:r>
              <w:rPr>
                <w:rFonts w:hint="eastAsia"/>
                <w:color w:val="000000"/>
                <w:sz w:val="18"/>
                <w:szCs w:val="18"/>
              </w:rPr>
              <w:t>14.00</w:t>
            </w:r>
          </w:p>
        </w:tc>
        <w:tc>
          <w:tcPr>
            <w:tcW w:w="1129" w:type="dxa"/>
            <w:tcBorders>
              <w:top w:val="nil"/>
              <w:left w:val="nil"/>
              <w:bottom w:val="single" w:sz="4" w:space="0" w:color="auto"/>
              <w:right w:val="single" w:sz="4" w:space="0" w:color="auto"/>
            </w:tcBorders>
          </w:tcPr>
          <w:p w14:paraId="6B65C14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9B3A192" w14:textId="77777777" w:rsidR="000B7647" w:rsidRDefault="000B7647" w:rsidP="000B7647">
            <w:pPr>
              <w:jc w:val="center"/>
              <w:rPr>
                <w:color w:val="000000"/>
                <w:sz w:val="18"/>
                <w:szCs w:val="18"/>
              </w:rPr>
            </w:pPr>
          </w:p>
        </w:tc>
      </w:tr>
      <w:tr w:rsidR="000B7647" w14:paraId="45FDEF50"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9658361" w14:textId="5A91E4DA" w:rsidR="000B7647" w:rsidRPr="000B7647" w:rsidRDefault="000B7647" w:rsidP="000B7647">
            <w:pPr>
              <w:jc w:val="center"/>
              <w:rPr>
                <w:color w:val="000000"/>
                <w:sz w:val="21"/>
                <w:szCs w:val="21"/>
              </w:rPr>
            </w:pPr>
            <w:r w:rsidRPr="000B7647">
              <w:rPr>
                <w:sz w:val="21"/>
                <w:szCs w:val="21"/>
              </w:rPr>
              <w:t>237</w:t>
            </w:r>
          </w:p>
        </w:tc>
        <w:tc>
          <w:tcPr>
            <w:tcW w:w="1343" w:type="dxa"/>
            <w:tcBorders>
              <w:top w:val="nil"/>
              <w:left w:val="nil"/>
              <w:bottom w:val="single" w:sz="4" w:space="0" w:color="auto"/>
              <w:right w:val="single" w:sz="4" w:space="0" w:color="auto"/>
            </w:tcBorders>
            <w:shd w:val="clear" w:color="auto" w:fill="auto"/>
            <w:vAlign w:val="center"/>
            <w:hideMark/>
          </w:tcPr>
          <w:p w14:paraId="366DD8A9"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2F1D9C9E" w14:textId="77777777" w:rsidR="000B7647" w:rsidRDefault="000B7647" w:rsidP="000B7647">
            <w:pPr>
              <w:jc w:val="center"/>
              <w:rPr>
                <w:color w:val="000000"/>
                <w:sz w:val="18"/>
                <w:szCs w:val="18"/>
              </w:rPr>
            </w:pPr>
            <w:r>
              <w:rPr>
                <w:rFonts w:hint="eastAsia"/>
                <w:color w:val="000000"/>
                <w:sz w:val="18"/>
                <w:szCs w:val="18"/>
              </w:rPr>
              <w:t>1.墙面粘贴宣传板</w:t>
            </w:r>
            <w:r>
              <w:rPr>
                <w:rFonts w:hint="eastAsia"/>
                <w:color w:val="000000"/>
                <w:sz w:val="18"/>
                <w:szCs w:val="18"/>
              </w:rPr>
              <w:br/>
              <w:t>2.材质工艺：3mm亚克力+1cmPVC，异形雕刻，UV平板喷绘</w:t>
            </w:r>
          </w:p>
        </w:tc>
        <w:tc>
          <w:tcPr>
            <w:tcW w:w="906" w:type="dxa"/>
            <w:tcBorders>
              <w:top w:val="nil"/>
              <w:left w:val="nil"/>
              <w:bottom w:val="single" w:sz="4" w:space="0" w:color="auto"/>
              <w:right w:val="single" w:sz="4" w:space="0" w:color="auto"/>
            </w:tcBorders>
            <w:shd w:val="clear" w:color="auto" w:fill="auto"/>
            <w:vAlign w:val="center"/>
            <w:hideMark/>
          </w:tcPr>
          <w:p w14:paraId="1E0E2F58"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213B038F" w14:textId="77777777" w:rsidR="000B7647" w:rsidRDefault="000B7647" w:rsidP="000B7647">
            <w:pPr>
              <w:jc w:val="center"/>
              <w:rPr>
                <w:color w:val="000000"/>
                <w:sz w:val="18"/>
                <w:szCs w:val="18"/>
              </w:rPr>
            </w:pPr>
            <w:r>
              <w:rPr>
                <w:rFonts w:hint="eastAsia"/>
                <w:color w:val="000000"/>
                <w:sz w:val="18"/>
                <w:szCs w:val="18"/>
              </w:rPr>
              <w:t>34.00</w:t>
            </w:r>
          </w:p>
        </w:tc>
        <w:tc>
          <w:tcPr>
            <w:tcW w:w="1129" w:type="dxa"/>
            <w:tcBorders>
              <w:top w:val="nil"/>
              <w:left w:val="nil"/>
              <w:bottom w:val="single" w:sz="4" w:space="0" w:color="auto"/>
              <w:right w:val="single" w:sz="4" w:space="0" w:color="auto"/>
            </w:tcBorders>
          </w:tcPr>
          <w:p w14:paraId="70044E7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042993F" w14:textId="77777777" w:rsidR="000B7647" w:rsidRDefault="000B7647" w:rsidP="000B7647">
            <w:pPr>
              <w:jc w:val="center"/>
              <w:rPr>
                <w:color w:val="000000"/>
                <w:sz w:val="18"/>
                <w:szCs w:val="18"/>
              </w:rPr>
            </w:pPr>
          </w:p>
        </w:tc>
      </w:tr>
      <w:tr w:rsidR="000B7647" w14:paraId="0BADCB47"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D2996B" w14:textId="2A05646D" w:rsidR="000B7647" w:rsidRPr="000B7647" w:rsidRDefault="000B7647" w:rsidP="000B7647">
            <w:pPr>
              <w:jc w:val="center"/>
              <w:rPr>
                <w:color w:val="000000"/>
                <w:sz w:val="21"/>
                <w:szCs w:val="21"/>
              </w:rPr>
            </w:pPr>
            <w:r w:rsidRPr="000B7647">
              <w:rPr>
                <w:sz w:val="21"/>
                <w:szCs w:val="21"/>
              </w:rPr>
              <w:t>238</w:t>
            </w:r>
          </w:p>
        </w:tc>
        <w:tc>
          <w:tcPr>
            <w:tcW w:w="1343" w:type="dxa"/>
            <w:tcBorders>
              <w:top w:val="nil"/>
              <w:left w:val="nil"/>
              <w:bottom w:val="single" w:sz="4" w:space="0" w:color="auto"/>
              <w:right w:val="single" w:sz="4" w:space="0" w:color="auto"/>
            </w:tcBorders>
            <w:shd w:val="clear" w:color="auto" w:fill="auto"/>
            <w:vAlign w:val="center"/>
            <w:hideMark/>
          </w:tcPr>
          <w:p w14:paraId="5F54710A"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45817E4D" w14:textId="77777777" w:rsidR="000B7647" w:rsidRDefault="000B7647" w:rsidP="000B7647">
            <w:pPr>
              <w:jc w:val="center"/>
              <w:rPr>
                <w:color w:val="000000"/>
                <w:sz w:val="18"/>
                <w:szCs w:val="18"/>
              </w:rPr>
            </w:pPr>
            <w:r>
              <w:rPr>
                <w:rFonts w:hint="eastAsia"/>
                <w:color w:val="000000"/>
                <w:sz w:val="18"/>
                <w:szCs w:val="18"/>
              </w:rPr>
              <w:t>1.氛围造型标识</w:t>
            </w:r>
            <w:r>
              <w:rPr>
                <w:rFonts w:hint="eastAsia"/>
                <w:color w:val="000000"/>
                <w:sz w:val="18"/>
                <w:szCs w:val="18"/>
              </w:rPr>
              <w:br/>
              <w:t>2.规格：长3*高度2.5m</w:t>
            </w:r>
            <w:proofErr w:type="gramStart"/>
            <w:r>
              <w:rPr>
                <w:rFonts w:hint="eastAsia"/>
                <w:color w:val="000000"/>
                <w:sz w:val="18"/>
                <w:szCs w:val="18"/>
              </w:rPr>
              <w:t>以内</w:t>
            </w:r>
            <w:proofErr w:type="gramEnd"/>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13D71882"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DD3E01C" w14:textId="77777777" w:rsidR="000B7647" w:rsidRDefault="000B7647" w:rsidP="000B7647">
            <w:pPr>
              <w:jc w:val="center"/>
              <w:rPr>
                <w:color w:val="000000"/>
                <w:sz w:val="18"/>
                <w:szCs w:val="18"/>
              </w:rPr>
            </w:pPr>
            <w:r>
              <w:rPr>
                <w:rFonts w:hint="eastAsia"/>
                <w:color w:val="000000"/>
                <w:sz w:val="18"/>
                <w:szCs w:val="18"/>
              </w:rPr>
              <w:t>4.00</w:t>
            </w:r>
          </w:p>
        </w:tc>
        <w:tc>
          <w:tcPr>
            <w:tcW w:w="1129" w:type="dxa"/>
            <w:tcBorders>
              <w:top w:val="nil"/>
              <w:left w:val="nil"/>
              <w:bottom w:val="single" w:sz="4" w:space="0" w:color="auto"/>
              <w:right w:val="single" w:sz="4" w:space="0" w:color="auto"/>
            </w:tcBorders>
          </w:tcPr>
          <w:p w14:paraId="0449647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E9F2DD4" w14:textId="77777777" w:rsidR="000B7647" w:rsidRDefault="000B7647" w:rsidP="000B7647">
            <w:pPr>
              <w:jc w:val="center"/>
              <w:rPr>
                <w:color w:val="000000"/>
                <w:sz w:val="18"/>
                <w:szCs w:val="18"/>
              </w:rPr>
            </w:pPr>
          </w:p>
        </w:tc>
      </w:tr>
      <w:tr w:rsidR="000B7647" w14:paraId="1FCD5373"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55C0B2E" w14:textId="2BEA6C49" w:rsidR="000B7647" w:rsidRPr="000B7647" w:rsidRDefault="000B7647" w:rsidP="000B7647">
            <w:pPr>
              <w:jc w:val="center"/>
              <w:rPr>
                <w:color w:val="000000"/>
                <w:sz w:val="21"/>
                <w:szCs w:val="21"/>
              </w:rPr>
            </w:pPr>
            <w:r w:rsidRPr="000B7647">
              <w:rPr>
                <w:sz w:val="21"/>
                <w:szCs w:val="21"/>
              </w:rPr>
              <w:t>239</w:t>
            </w:r>
          </w:p>
        </w:tc>
        <w:tc>
          <w:tcPr>
            <w:tcW w:w="1343" w:type="dxa"/>
            <w:tcBorders>
              <w:top w:val="nil"/>
              <w:left w:val="nil"/>
              <w:bottom w:val="single" w:sz="4" w:space="0" w:color="auto"/>
              <w:right w:val="single" w:sz="4" w:space="0" w:color="auto"/>
            </w:tcBorders>
            <w:shd w:val="clear" w:color="auto" w:fill="auto"/>
            <w:vAlign w:val="center"/>
            <w:hideMark/>
          </w:tcPr>
          <w:p w14:paraId="5725B9E1"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5D58C23B" w14:textId="77777777" w:rsidR="000B7647" w:rsidRDefault="000B7647" w:rsidP="000B7647">
            <w:pPr>
              <w:jc w:val="center"/>
              <w:rPr>
                <w:color w:val="000000"/>
                <w:sz w:val="18"/>
                <w:szCs w:val="18"/>
              </w:rPr>
            </w:pPr>
            <w:r>
              <w:rPr>
                <w:rFonts w:hint="eastAsia"/>
                <w:color w:val="000000"/>
                <w:sz w:val="18"/>
                <w:szCs w:val="18"/>
              </w:rPr>
              <w:t>1.健康运动标识1</w:t>
            </w:r>
            <w:r>
              <w:rPr>
                <w:rFonts w:hint="eastAsia"/>
                <w:color w:val="000000"/>
                <w:sz w:val="18"/>
                <w:szCs w:val="18"/>
              </w:rPr>
              <w:br/>
              <w:t>2.规格：6100*3500mm</w:t>
            </w:r>
            <w:proofErr w:type="gramStart"/>
            <w:r>
              <w:rPr>
                <w:rFonts w:hint="eastAsia"/>
                <w:color w:val="000000"/>
                <w:sz w:val="18"/>
                <w:szCs w:val="18"/>
              </w:rPr>
              <w:t>以内</w:t>
            </w:r>
            <w:proofErr w:type="gramEnd"/>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312034F1"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B9BBD6B" w14:textId="77777777" w:rsidR="000B7647" w:rsidRDefault="000B7647" w:rsidP="000B7647">
            <w:pPr>
              <w:jc w:val="center"/>
              <w:rPr>
                <w:color w:val="000000"/>
                <w:sz w:val="18"/>
                <w:szCs w:val="18"/>
              </w:rPr>
            </w:pPr>
            <w:r>
              <w:rPr>
                <w:rFonts w:hint="eastAsia"/>
                <w:color w:val="000000"/>
                <w:sz w:val="18"/>
                <w:szCs w:val="18"/>
              </w:rPr>
              <w:t>2.00</w:t>
            </w:r>
          </w:p>
        </w:tc>
        <w:tc>
          <w:tcPr>
            <w:tcW w:w="1129" w:type="dxa"/>
            <w:tcBorders>
              <w:top w:val="nil"/>
              <w:left w:val="nil"/>
              <w:bottom w:val="single" w:sz="4" w:space="0" w:color="auto"/>
              <w:right w:val="single" w:sz="4" w:space="0" w:color="auto"/>
            </w:tcBorders>
          </w:tcPr>
          <w:p w14:paraId="60BE90B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9C32E21" w14:textId="77777777" w:rsidR="000B7647" w:rsidRDefault="000B7647" w:rsidP="000B7647">
            <w:pPr>
              <w:jc w:val="center"/>
              <w:rPr>
                <w:color w:val="000000"/>
                <w:sz w:val="18"/>
                <w:szCs w:val="18"/>
              </w:rPr>
            </w:pPr>
          </w:p>
        </w:tc>
      </w:tr>
      <w:tr w:rsidR="000B7647" w14:paraId="39E8A5E6" w14:textId="77777777" w:rsidTr="000B7647">
        <w:trPr>
          <w:trHeight w:val="151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30723BE" w14:textId="5B48F952" w:rsidR="000B7647" w:rsidRPr="000B7647" w:rsidRDefault="000B7647" w:rsidP="000B7647">
            <w:pPr>
              <w:jc w:val="center"/>
              <w:rPr>
                <w:color w:val="000000"/>
                <w:sz w:val="21"/>
                <w:szCs w:val="21"/>
              </w:rPr>
            </w:pPr>
            <w:r w:rsidRPr="000B7647">
              <w:rPr>
                <w:sz w:val="21"/>
                <w:szCs w:val="21"/>
              </w:rPr>
              <w:t>240</w:t>
            </w:r>
          </w:p>
        </w:tc>
        <w:tc>
          <w:tcPr>
            <w:tcW w:w="1343" w:type="dxa"/>
            <w:tcBorders>
              <w:top w:val="nil"/>
              <w:left w:val="nil"/>
              <w:bottom w:val="single" w:sz="4" w:space="0" w:color="auto"/>
              <w:right w:val="single" w:sz="4" w:space="0" w:color="auto"/>
            </w:tcBorders>
            <w:shd w:val="clear" w:color="auto" w:fill="auto"/>
            <w:vAlign w:val="center"/>
            <w:hideMark/>
          </w:tcPr>
          <w:p w14:paraId="63F2F601" w14:textId="77777777" w:rsidR="000B7647" w:rsidRDefault="000B7647" w:rsidP="000B7647">
            <w:pPr>
              <w:jc w:val="center"/>
              <w:rPr>
                <w:color w:val="000000"/>
                <w:sz w:val="18"/>
                <w:szCs w:val="18"/>
              </w:rPr>
            </w:pPr>
            <w:r>
              <w:rPr>
                <w:rFonts w:hint="eastAsia"/>
                <w:color w:val="000000"/>
                <w:sz w:val="18"/>
                <w:szCs w:val="18"/>
              </w:rPr>
              <w:t>标识栏</w:t>
            </w:r>
          </w:p>
        </w:tc>
        <w:tc>
          <w:tcPr>
            <w:tcW w:w="2604" w:type="dxa"/>
            <w:tcBorders>
              <w:top w:val="nil"/>
              <w:left w:val="nil"/>
              <w:bottom w:val="single" w:sz="4" w:space="0" w:color="auto"/>
              <w:right w:val="single" w:sz="4" w:space="0" w:color="auto"/>
            </w:tcBorders>
            <w:shd w:val="clear" w:color="auto" w:fill="auto"/>
            <w:vAlign w:val="center"/>
            <w:hideMark/>
          </w:tcPr>
          <w:p w14:paraId="7AD4773A" w14:textId="77777777" w:rsidR="000B7647" w:rsidRDefault="000B7647" w:rsidP="000B7647">
            <w:pPr>
              <w:jc w:val="center"/>
              <w:rPr>
                <w:color w:val="000000"/>
                <w:sz w:val="18"/>
                <w:szCs w:val="18"/>
              </w:rPr>
            </w:pPr>
            <w:r>
              <w:rPr>
                <w:rFonts w:hint="eastAsia"/>
                <w:color w:val="000000"/>
                <w:sz w:val="18"/>
                <w:szCs w:val="18"/>
              </w:rPr>
              <w:t>1.健康运动标识2</w:t>
            </w:r>
            <w:r>
              <w:rPr>
                <w:rFonts w:hint="eastAsia"/>
                <w:color w:val="000000"/>
                <w:sz w:val="18"/>
                <w:szCs w:val="18"/>
              </w:rPr>
              <w:br/>
              <w:t>2.规格：6100*2500mm</w:t>
            </w:r>
            <w:proofErr w:type="gramStart"/>
            <w:r>
              <w:rPr>
                <w:rFonts w:hint="eastAsia"/>
                <w:color w:val="000000"/>
                <w:sz w:val="18"/>
                <w:szCs w:val="18"/>
              </w:rPr>
              <w:t>以内</w:t>
            </w:r>
            <w:proofErr w:type="gramEnd"/>
            <w:r>
              <w:rPr>
                <w:rFonts w:hint="eastAsia"/>
                <w:color w:val="000000"/>
                <w:sz w:val="18"/>
                <w:szCs w:val="18"/>
              </w:rPr>
              <w:br/>
              <w:t>3.材质工艺：整体镀锌板激光雕刻折弯焊接，内置镀锌方管骨架支撑，整体精工打磨烤漆，文字UV</w:t>
            </w:r>
          </w:p>
        </w:tc>
        <w:tc>
          <w:tcPr>
            <w:tcW w:w="906" w:type="dxa"/>
            <w:tcBorders>
              <w:top w:val="nil"/>
              <w:left w:val="nil"/>
              <w:bottom w:val="single" w:sz="4" w:space="0" w:color="auto"/>
              <w:right w:val="single" w:sz="4" w:space="0" w:color="auto"/>
            </w:tcBorders>
            <w:shd w:val="clear" w:color="auto" w:fill="auto"/>
            <w:vAlign w:val="center"/>
            <w:hideMark/>
          </w:tcPr>
          <w:p w14:paraId="43EED75E" w14:textId="77777777" w:rsidR="000B7647" w:rsidRDefault="000B7647" w:rsidP="000B7647">
            <w:pPr>
              <w:jc w:val="center"/>
              <w:rPr>
                <w:color w:val="000000"/>
                <w:sz w:val="18"/>
                <w:szCs w:val="18"/>
              </w:rPr>
            </w:pPr>
            <w:r>
              <w:rPr>
                <w:rFonts w:hint="eastAsia"/>
                <w:color w:val="000000"/>
                <w:sz w:val="18"/>
                <w:szCs w:val="18"/>
              </w:rPr>
              <w:t>套</w:t>
            </w:r>
          </w:p>
        </w:tc>
        <w:tc>
          <w:tcPr>
            <w:tcW w:w="1329" w:type="dxa"/>
            <w:tcBorders>
              <w:top w:val="nil"/>
              <w:left w:val="nil"/>
              <w:bottom w:val="single" w:sz="4" w:space="0" w:color="auto"/>
              <w:right w:val="single" w:sz="4" w:space="0" w:color="auto"/>
            </w:tcBorders>
            <w:shd w:val="clear" w:color="auto" w:fill="auto"/>
            <w:vAlign w:val="center"/>
            <w:hideMark/>
          </w:tcPr>
          <w:p w14:paraId="3CC90F2F" w14:textId="77777777" w:rsidR="000B7647" w:rsidRDefault="000B7647" w:rsidP="000B7647">
            <w:pPr>
              <w:jc w:val="center"/>
              <w:rPr>
                <w:color w:val="000000"/>
                <w:sz w:val="18"/>
                <w:szCs w:val="18"/>
              </w:rPr>
            </w:pPr>
            <w:r>
              <w:rPr>
                <w:rFonts w:hint="eastAsia"/>
                <w:color w:val="000000"/>
                <w:sz w:val="18"/>
                <w:szCs w:val="18"/>
              </w:rPr>
              <w:t>2.00</w:t>
            </w:r>
          </w:p>
        </w:tc>
        <w:tc>
          <w:tcPr>
            <w:tcW w:w="1129" w:type="dxa"/>
            <w:tcBorders>
              <w:top w:val="nil"/>
              <w:left w:val="nil"/>
              <w:bottom w:val="single" w:sz="4" w:space="0" w:color="auto"/>
              <w:right w:val="single" w:sz="4" w:space="0" w:color="auto"/>
            </w:tcBorders>
          </w:tcPr>
          <w:p w14:paraId="0858565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FF52065" w14:textId="77777777" w:rsidR="000B7647" w:rsidRDefault="000B7647" w:rsidP="000B7647">
            <w:pPr>
              <w:jc w:val="center"/>
              <w:rPr>
                <w:color w:val="000000"/>
                <w:sz w:val="18"/>
                <w:szCs w:val="18"/>
              </w:rPr>
            </w:pPr>
          </w:p>
        </w:tc>
      </w:tr>
      <w:tr w:rsidR="000B7647" w14:paraId="660C2AAF"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D312EEA" w14:textId="19919F99" w:rsidR="000B7647" w:rsidRPr="000B7647" w:rsidRDefault="000B7647" w:rsidP="000B7647">
            <w:pPr>
              <w:jc w:val="center"/>
              <w:rPr>
                <w:color w:val="000000"/>
                <w:sz w:val="21"/>
                <w:szCs w:val="21"/>
              </w:rPr>
            </w:pPr>
            <w:r w:rsidRPr="000B7647">
              <w:rPr>
                <w:sz w:val="21"/>
                <w:szCs w:val="21"/>
              </w:rPr>
              <w:t>241</w:t>
            </w:r>
          </w:p>
        </w:tc>
        <w:tc>
          <w:tcPr>
            <w:tcW w:w="1343" w:type="dxa"/>
            <w:tcBorders>
              <w:top w:val="nil"/>
              <w:left w:val="nil"/>
              <w:bottom w:val="single" w:sz="4" w:space="0" w:color="auto"/>
              <w:right w:val="single" w:sz="4" w:space="0" w:color="auto"/>
            </w:tcBorders>
            <w:shd w:val="clear" w:color="auto" w:fill="auto"/>
            <w:vAlign w:val="center"/>
            <w:hideMark/>
          </w:tcPr>
          <w:p w14:paraId="52E18FFD" w14:textId="77777777" w:rsidR="000B7647" w:rsidRDefault="000B7647" w:rsidP="000B7647">
            <w:pPr>
              <w:jc w:val="center"/>
              <w:rPr>
                <w:color w:val="000000"/>
                <w:sz w:val="18"/>
                <w:szCs w:val="18"/>
              </w:rPr>
            </w:pPr>
            <w:r>
              <w:rPr>
                <w:rFonts w:hint="eastAsia"/>
                <w:color w:val="000000"/>
                <w:sz w:val="18"/>
                <w:szCs w:val="18"/>
              </w:rPr>
              <w:t>标识喷绘</w:t>
            </w:r>
          </w:p>
        </w:tc>
        <w:tc>
          <w:tcPr>
            <w:tcW w:w="2604" w:type="dxa"/>
            <w:tcBorders>
              <w:top w:val="nil"/>
              <w:left w:val="nil"/>
              <w:bottom w:val="single" w:sz="4" w:space="0" w:color="auto"/>
              <w:right w:val="single" w:sz="4" w:space="0" w:color="auto"/>
            </w:tcBorders>
            <w:shd w:val="clear" w:color="auto" w:fill="auto"/>
            <w:vAlign w:val="center"/>
            <w:hideMark/>
          </w:tcPr>
          <w:p w14:paraId="325DB39A" w14:textId="77777777" w:rsidR="000B7647" w:rsidRDefault="000B7647" w:rsidP="000B7647">
            <w:pPr>
              <w:jc w:val="center"/>
              <w:rPr>
                <w:color w:val="000000"/>
                <w:sz w:val="18"/>
                <w:szCs w:val="18"/>
              </w:rPr>
            </w:pPr>
            <w:r>
              <w:rPr>
                <w:rFonts w:hint="eastAsia"/>
                <w:color w:val="000000"/>
                <w:sz w:val="18"/>
                <w:szCs w:val="18"/>
              </w:rPr>
              <w:t>1.墙面彩绘喷漆</w:t>
            </w:r>
            <w:r>
              <w:rPr>
                <w:rFonts w:hint="eastAsia"/>
                <w:color w:val="000000"/>
                <w:sz w:val="18"/>
                <w:szCs w:val="18"/>
              </w:rPr>
              <w:br/>
              <w:t>2.材料工艺;丙烯酸喷漆</w:t>
            </w:r>
          </w:p>
        </w:tc>
        <w:tc>
          <w:tcPr>
            <w:tcW w:w="906" w:type="dxa"/>
            <w:tcBorders>
              <w:top w:val="nil"/>
              <w:left w:val="nil"/>
              <w:bottom w:val="single" w:sz="4" w:space="0" w:color="auto"/>
              <w:right w:val="single" w:sz="4" w:space="0" w:color="auto"/>
            </w:tcBorders>
            <w:shd w:val="clear" w:color="auto" w:fill="auto"/>
            <w:vAlign w:val="center"/>
            <w:hideMark/>
          </w:tcPr>
          <w:p w14:paraId="4FBFFADA"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3076A38" w14:textId="77777777" w:rsidR="000B7647" w:rsidRDefault="000B7647" w:rsidP="000B7647">
            <w:pPr>
              <w:jc w:val="center"/>
              <w:rPr>
                <w:color w:val="000000"/>
                <w:sz w:val="18"/>
                <w:szCs w:val="18"/>
              </w:rPr>
            </w:pPr>
            <w:r>
              <w:rPr>
                <w:rFonts w:hint="eastAsia"/>
                <w:color w:val="000000"/>
                <w:sz w:val="18"/>
                <w:szCs w:val="18"/>
              </w:rPr>
              <w:t>99.00</w:t>
            </w:r>
          </w:p>
        </w:tc>
        <w:tc>
          <w:tcPr>
            <w:tcW w:w="1129" w:type="dxa"/>
            <w:tcBorders>
              <w:top w:val="nil"/>
              <w:left w:val="nil"/>
              <w:bottom w:val="single" w:sz="4" w:space="0" w:color="auto"/>
              <w:right w:val="single" w:sz="4" w:space="0" w:color="auto"/>
            </w:tcBorders>
          </w:tcPr>
          <w:p w14:paraId="1E82A4D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4FA6BF4" w14:textId="77777777" w:rsidR="000B7647" w:rsidRDefault="000B7647" w:rsidP="000B7647">
            <w:pPr>
              <w:jc w:val="center"/>
              <w:rPr>
                <w:color w:val="000000"/>
                <w:sz w:val="18"/>
                <w:szCs w:val="18"/>
              </w:rPr>
            </w:pPr>
          </w:p>
        </w:tc>
      </w:tr>
      <w:tr w:rsidR="000B7647" w14:paraId="64C7FA1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BCE5A81" w14:textId="02A47E23" w:rsidR="000B7647" w:rsidRPr="000B7647" w:rsidRDefault="000B7647" w:rsidP="000B7647">
            <w:pPr>
              <w:jc w:val="center"/>
              <w:rPr>
                <w:color w:val="000000"/>
                <w:sz w:val="21"/>
                <w:szCs w:val="21"/>
              </w:rPr>
            </w:pPr>
            <w:r w:rsidRPr="000B7647">
              <w:rPr>
                <w:sz w:val="21"/>
                <w:szCs w:val="21"/>
              </w:rPr>
              <w:t>242</w:t>
            </w:r>
          </w:p>
        </w:tc>
        <w:tc>
          <w:tcPr>
            <w:tcW w:w="1343" w:type="dxa"/>
            <w:tcBorders>
              <w:top w:val="nil"/>
              <w:left w:val="nil"/>
              <w:bottom w:val="single" w:sz="4" w:space="0" w:color="auto"/>
              <w:right w:val="single" w:sz="4" w:space="0" w:color="auto"/>
            </w:tcBorders>
            <w:shd w:val="clear" w:color="auto" w:fill="auto"/>
            <w:vAlign w:val="center"/>
            <w:hideMark/>
          </w:tcPr>
          <w:p w14:paraId="36730C63" w14:textId="77777777" w:rsidR="000B7647" w:rsidRDefault="000B7647" w:rsidP="000B7647">
            <w:pPr>
              <w:jc w:val="center"/>
              <w:rPr>
                <w:color w:val="000000"/>
                <w:sz w:val="18"/>
                <w:szCs w:val="18"/>
              </w:rPr>
            </w:pPr>
            <w:r>
              <w:rPr>
                <w:rFonts w:hint="eastAsia"/>
                <w:color w:val="000000"/>
                <w:sz w:val="18"/>
                <w:szCs w:val="18"/>
              </w:rPr>
              <w:t>座椅</w:t>
            </w:r>
          </w:p>
        </w:tc>
        <w:tc>
          <w:tcPr>
            <w:tcW w:w="2604" w:type="dxa"/>
            <w:tcBorders>
              <w:top w:val="nil"/>
              <w:left w:val="nil"/>
              <w:bottom w:val="single" w:sz="4" w:space="0" w:color="auto"/>
              <w:right w:val="single" w:sz="4" w:space="0" w:color="auto"/>
            </w:tcBorders>
            <w:shd w:val="clear" w:color="auto" w:fill="auto"/>
            <w:vAlign w:val="center"/>
            <w:hideMark/>
          </w:tcPr>
          <w:p w14:paraId="76AEFFD0" w14:textId="77777777" w:rsidR="000B7647" w:rsidRDefault="000B7647" w:rsidP="000B7647">
            <w:pPr>
              <w:jc w:val="center"/>
              <w:rPr>
                <w:color w:val="000000"/>
                <w:sz w:val="18"/>
                <w:szCs w:val="18"/>
              </w:rPr>
            </w:pPr>
            <w:r>
              <w:rPr>
                <w:rFonts w:hint="eastAsia"/>
                <w:color w:val="000000"/>
                <w:sz w:val="18"/>
                <w:szCs w:val="18"/>
              </w:rPr>
              <w:t>铁艺座椅</w:t>
            </w:r>
          </w:p>
        </w:tc>
        <w:tc>
          <w:tcPr>
            <w:tcW w:w="906" w:type="dxa"/>
            <w:tcBorders>
              <w:top w:val="nil"/>
              <w:left w:val="nil"/>
              <w:bottom w:val="single" w:sz="4" w:space="0" w:color="auto"/>
              <w:right w:val="single" w:sz="4" w:space="0" w:color="auto"/>
            </w:tcBorders>
            <w:shd w:val="clear" w:color="auto" w:fill="auto"/>
            <w:vAlign w:val="center"/>
            <w:hideMark/>
          </w:tcPr>
          <w:p w14:paraId="3298C433"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9ABB943"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3BEF05E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BC30C9E" w14:textId="77777777" w:rsidR="000B7647" w:rsidRDefault="000B7647" w:rsidP="000B7647">
            <w:pPr>
              <w:jc w:val="center"/>
              <w:rPr>
                <w:color w:val="000000"/>
                <w:sz w:val="18"/>
                <w:szCs w:val="18"/>
              </w:rPr>
            </w:pPr>
          </w:p>
        </w:tc>
      </w:tr>
      <w:tr w:rsidR="000B7647" w14:paraId="4FA5580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6D22563" w14:textId="7B87B81D" w:rsidR="000B7647" w:rsidRPr="000B7647" w:rsidRDefault="000B7647" w:rsidP="000B7647">
            <w:pPr>
              <w:jc w:val="center"/>
              <w:rPr>
                <w:color w:val="000000"/>
                <w:sz w:val="21"/>
                <w:szCs w:val="21"/>
              </w:rPr>
            </w:pPr>
            <w:r w:rsidRPr="000B7647">
              <w:rPr>
                <w:sz w:val="21"/>
                <w:szCs w:val="21"/>
              </w:rPr>
              <w:t>243</w:t>
            </w:r>
          </w:p>
        </w:tc>
        <w:tc>
          <w:tcPr>
            <w:tcW w:w="1343" w:type="dxa"/>
            <w:tcBorders>
              <w:top w:val="nil"/>
              <w:left w:val="nil"/>
              <w:bottom w:val="single" w:sz="4" w:space="0" w:color="auto"/>
              <w:right w:val="single" w:sz="4" w:space="0" w:color="auto"/>
            </w:tcBorders>
            <w:shd w:val="clear" w:color="auto" w:fill="auto"/>
            <w:vAlign w:val="center"/>
            <w:hideMark/>
          </w:tcPr>
          <w:p w14:paraId="26F1296C" w14:textId="77777777" w:rsidR="000B7647" w:rsidRDefault="000B7647" w:rsidP="000B7647">
            <w:pPr>
              <w:jc w:val="center"/>
              <w:rPr>
                <w:color w:val="000000"/>
                <w:sz w:val="18"/>
                <w:szCs w:val="18"/>
              </w:rPr>
            </w:pPr>
            <w:r>
              <w:rPr>
                <w:rFonts w:hint="eastAsia"/>
                <w:color w:val="000000"/>
                <w:sz w:val="18"/>
                <w:szCs w:val="18"/>
              </w:rPr>
              <w:t>垃圾桶</w:t>
            </w:r>
          </w:p>
        </w:tc>
        <w:tc>
          <w:tcPr>
            <w:tcW w:w="2604" w:type="dxa"/>
            <w:tcBorders>
              <w:top w:val="nil"/>
              <w:left w:val="nil"/>
              <w:bottom w:val="single" w:sz="4" w:space="0" w:color="auto"/>
              <w:right w:val="single" w:sz="4" w:space="0" w:color="auto"/>
            </w:tcBorders>
            <w:shd w:val="clear" w:color="auto" w:fill="auto"/>
            <w:vAlign w:val="center"/>
            <w:hideMark/>
          </w:tcPr>
          <w:p w14:paraId="0CCEE1A4" w14:textId="77777777" w:rsidR="000B7647" w:rsidRDefault="000B7647" w:rsidP="000B7647">
            <w:pPr>
              <w:jc w:val="center"/>
              <w:rPr>
                <w:color w:val="000000"/>
                <w:sz w:val="18"/>
                <w:szCs w:val="18"/>
              </w:rPr>
            </w:pPr>
            <w:r>
              <w:rPr>
                <w:rFonts w:hint="eastAsia"/>
                <w:color w:val="000000"/>
                <w:sz w:val="18"/>
                <w:szCs w:val="18"/>
              </w:rPr>
              <w:t>垃圾桶双筒</w:t>
            </w:r>
          </w:p>
        </w:tc>
        <w:tc>
          <w:tcPr>
            <w:tcW w:w="906" w:type="dxa"/>
            <w:tcBorders>
              <w:top w:val="nil"/>
              <w:left w:val="nil"/>
              <w:bottom w:val="single" w:sz="4" w:space="0" w:color="auto"/>
              <w:right w:val="single" w:sz="4" w:space="0" w:color="auto"/>
            </w:tcBorders>
            <w:shd w:val="clear" w:color="auto" w:fill="auto"/>
            <w:vAlign w:val="center"/>
            <w:hideMark/>
          </w:tcPr>
          <w:p w14:paraId="77B2F60A"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2795D6F2" w14:textId="77777777" w:rsidR="000B7647" w:rsidRDefault="000B7647" w:rsidP="000B7647">
            <w:pPr>
              <w:jc w:val="center"/>
              <w:rPr>
                <w:color w:val="000000"/>
                <w:sz w:val="18"/>
                <w:szCs w:val="18"/>
              </w:rPr>
            </w:pPr>
            <w:r>
              <w:rPr>
                <w:rFonts w:hint="eastAsia"/>
                <w:color w:val="000000"/>
                <w:sz w:val="18"/>
                <w:szCs w:val="18"/>
              </w:rPr>
              <w:t>4.00</w:t>
            </w:r>
          </w:p>
        </w:tc>
        <w:tc>
          <w:tcPr>
            <w:tcW w:w="1129" w:type="dxa"/>
            <w:tcBorders>
              <w:top w:val="nil"/>
              <w:left w:val="nil"/>
              <w:bottom w:val="single" w:sz="4" w:space="0" w:color="auto"/>
              <w:right w:val="single" w:sz="4" w:space="0" w:color="auto"/>
            </w:tcBorders>
          </w:tcPr>
          <w:p w14:paraId="3A63B86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EA589D4" w14:textId="77777777" w:rsidR="000B7647" w:rsidRDefault="000B7647" w:rsidP="000B7647">
            <w:pPr>
              <w:jc w:val="center"/>
              <w:rPr>
                <w:color w:val="000000"/>
                <w:sz w:val="18"/>
                <w:szCs w:val="18"/>
              </w:rPr>
            </w:pPr>
          </w:p>
        </w:tc>
      </w:tr>
      <w:tr w:rsidR="000B7647" w14:paraId="441C8519"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2E6EAB" w14:textId="20AF219B" w:rsidR="000B7647" w:rsidRPr="000B7647" w:rsidRDefault="000B7647" w:rsidP="000B7647">
            <w:pPr>
              <w:jc w:val="center"/>
              <w:rPr>
                <w:color w:val="000000"/>
                <w:sz w:val="21"/>
                <w:szCs w:val="21"/>
              </w:rPr>
            </w:pPr>
            <w:r w:rsidRPr="000B7647">
              <w:rPr>
                <w:sz w:val="21"/>
                <w:szCs w:val="21"/>
              </w:rPr>
              <w:t>244</w:t>
            </w:r>
          </w:p>
        </w:tc>
        <w:tc>
          <w:tcPr>
            <w:tcW w:w="1343" w:type="dxa"/>
            <w:tcBorders>
              <w:top w:val="nil"/>
              <w:left w:val="nil"/>
              <w:bottom w:val="single" w:sz="4" w:space="0" w:color="auto"/>
              <w:right w:val="single" w:sz="4" w:space="0" w:color="auto"/>
            </w:tcBorders>
            <w:shd w:val="clear" w:color="auto" w:fill="auto"/>
            <w:vAlign w:val="center"/>
            <w:hideMark/>
          </w:tcPr>
          <w:p w14:paraId="31584819"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22D2C6D8" w14:textId="77777777" w:rsidR="000B7647" w:rsidRDefault="000B7647" w:rsidP="000B7647">
            <w:pPr>
              <w:jc w:val="center"/>
              <w:rPr>
                <w:color w:val="000000"/>
                <w:sz w:val="18"/>
                <w:szCs w:val="18"/>
              </w:rPr>
            </w:pPr>
            <w:r>
              <w:rPr>
                <w:rFonts w:hint="eastAsia"/>
                <w:color w:val="000000"/>
                <w:sz w:val="18"/>
                <w:szCs w:val="18"/>
              </w:rPr>
              <w:t>1.室外健身器材 三人扭腰器</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0B230531"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598AEF88"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4214203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9253986" w14:textId="77777777" w:rsidR="000B7647" w:rsidRDefault="000B7647" w:rsidP="000B7647">
            <w:pPr>
              <w:jc w:val="center"/>
              <w:rPr>
                <w:color w:val="000000"/>
                <w:sz w:val="18"/>
                <w:szCs w:val="18"/>
              </w:rPr>
            </w:pPr>
          </w:p>
        </w:tc>
      </w:tr>
      <w:tr w:rsidR="000B7647" w14:paraId="3EEE6127"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2AEB7F" w14:textId="79A90575" w:rsidR="000B7647" w:rsidRPr="000B7647" w:rsidRDefault="000B7647" w:rsidP="000B7647">
            <w:pPr>
              <w:jc w:val="center"/>
              <w:rPr>
                <w:color w:val="000000"/>
                <w:sz w:val="21"/>
                <w:szCs w:val="21"/>
              </w:rPr>
            </w:pPr>
            <w:r w:rsidRPr="000B7647">
              <w:rPr>
                <w:sz w:val="21"/>
                <w:szCs w:val="21"/>
              </w:rPr>
              <w:t>245</w:t>
            </w:r>
          </w:p>
        </w:tc>
        <w:tc>
          <w:tcPr>
            <w:tcW w:w="1343" w:type="dxa"/>
            <w:tcBorders>
              <w:top w:val="nil"/>
              <w:left w:val="nil"/>
              <w:bottom w:val="single" w:sz="4" w:space="0" w:color="auto"/>
              <w:right w:val="single" w:sz="4" w:space="0" w:color="auto"/>
            </w:tcBorders>
            <w:shd w:val="clear" w:color="auto" w:fill="auto"/>
            <w:vAlign w:val="center"/>
            <w:hideMark/>
          </w:tcPr>
          <w:p w14:paraId="2A9931B1"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521422E0" w14:textId="77777777" w:rsidR="000B7647" w:rsidRDefault="000B7647" w:rsidP="000B7647">
            <w:pPr>
              <w:jc w:val="center"/>
              <w:rPr>
                <w:color w:val="000000"/>
                <w:sz w:val="18"/>
                <w:szCs w:val="18"/>
              </w:rPr>
            </w:pPr>
            <w:r>
              <w:rPr>
                <w:rFonts w:hint="eastAsia"/>
                <w:color w:val="000000"/>
                <w:sz w:val="18"/>
                <w:szCs w:val="18"/>
              </w:rPr>
              <w:t>1.室外健身器材 单人漫步机</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698AC177"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B2CE71F"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54AB518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B636389" w14:textId="77777777" w:rsidR="000B7647" w:rsidRDefault="000B7647" w:rsidP="000B7647">
            <w:pPr>
              <w:jc w:val="center"/>
              <w:rPr>
                <w:color w:val="000000"/>
                <w:sz w:val="18"/>
                <w:szCs w:val="18"/>
              </w:rPr>
            </w:pPr>
          </w:p>
        </w:tc>
      </w:tr>
      <w:tr w:rsidR="000B7647" w14:paraId="3590223A"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A11DB99" w14:textId="644344A6" w:rsidR="000B7647" w:rsidRPr="000B7647" w:rsidRDefault="000B7647" w:rsidP="000B7647">
            <w:pPr>
              <w:jc w:val="center"/>
              <w:rPr>
                <w:color w:val="000000"/>
                <w:sz w:val="21"/>
                <w:szCs w:val="21"/>
              </w:rPr>
            </w:pPr>
            <w:r w:rsidRPr="000B7647">
              <w:rPr>
                <w:sz w:val="21"/>
                <w:szCs w:val="21"/>
              </w:rPr>
              <w:t>246</w:t>
            </w:r>
          </w:p>
        </w:tc>
        <w:tc>
          <w:tcPr>
            <w:tcW w:w="1343" w:type="dxa"/>
            <w:tcBorders>
              <w:top w:val="nil"/>
              <w:left w:val="nil"/>
              <w:bottom w:val="single" w:sz="4" w:space="0" w:color="auto"/>
              <w:right w:val="single" w:sz="4" w:space="0" w:color="auto"/>
            </w:tcBorders>
            <w:shd w:val="clear" w:color="auto" w:fill="auto"/>
            <w:vAlign w:val="center"/>
            <w:hideMark/>
          </w:tcPr>
          <w:p w14:paraId="7A2272E4"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169E8DC4" w14:textId="77777777" w:rsidR="000B7647" w:rsidRDefault="000B7647" w:rsidP="000B7647">
            <w:pPr>
              <w:jc w:val="center"/>
              <w:rPr>
                <w:color w:val="000000"/>
                <w:sz w:val="18"/>
                <w:szCs w:val="18"/>
              </w:rPr>
            </w:pPr>
            <w:r>
              <w:rPr>
                <w:rFonts w:hint="eastAsia"/>
                <w:color w:val="000000"/>
                <w:sz w:val="18"/>
                <w:szCs w:val="18"/>
              </w:rPr>
              <w:t>1.室外健身器材  腹板机</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5BB15245"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CAE1881"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7DEED4D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E6937D7" w14:textId="77777777" w:rsidR="000B7647" w:rsidRDefault="000B7647" w:rsidP="000B7647">
            <w:pPr>
              <w:jc w:val="center"/>
              <w:rPr>
                <w:color w:val="000000"/>
                <w:sz w:val="18"/>
                <w:szCs w:val="18"/>
              </w:rPr>
            </w:pPr>
          </w:p>
        </w:tc>
      </w:tr>
      <w:tr w:rsidR="000B7647" w14:paraId="4CC721A1"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7DCCDB" w14:textId="03AD8AEC" w:rsidR="000B7647" w:rsidRPr="000B7647" w:rsidRDefault="000B7647" w:rsidP="000B7647">
            <w:pPr>
              <w:jc w:val="center"/>
              <w:rPr>
                <w:color w:val="000000"/>
                <w:sz w:val="21"/>
                <w:szCs w:val="21"/>
              </w:rPr>
            </w:pPr>
            <w:r w:rsidRPr="000B7647">
              <w:rPr>
                <w:sz w:val="21"/>
                <w:szCs w:val="21"/>
              </w:rPr>
              <w:t>247</w:t>
            </w:r>
          </w:p>
        </w:tc>
        <w:tc>
          <w:tcPr>
            <w:tcW w:w="1343" w:type="dxa"/>
            <w:tcBorders>
              <w:top w:val="nil"/>
              <w:left w:val="nil"/>
              <w:bottom w:val="single" w:sz="4" w:space="0" w:color="auto"/>
              <w:right w:val="single" w:sz="4" w:space="0" w:color="auto"/>
            </w:tcBorders>
            <w:shd w:val="clear" w:color="auto" w:fill="auto"/>
            <w:vAlign w:val="center"/>
            <w:hideMark/>
          </w:tcPr>
          <w:p w14:paraId="7628D9D4"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183985FD" w14:textId="77777777" w:rsidR="000B7647" w:rsidRDefault="000B7647" w:rsidP="000B7647">
            <w:pPr>
              <w:jc w:val="center"/>
              <w:rPr>
                <w:color w:val="000000"/>
                <w:sz w:val="18"/>
                <w:szCs w:val="18"/>
              </w:rPr>
            </w:pPr>
            <w:r>
              <w:rPr>
                <w:rFonts w:hint="eastAsia"/>
                <w:color w:val="000000"/>
                <w:sz w:val="18"/>
                <w:szCs w:val="18"/>
              </w:rPr>
              <w:t>1.室外健身器材 双人秋千</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71D60B01"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3B712C3C" w14:textId="77777777" w:rsidR="000B7647" w:rsidRDefault="000B7647" w:rsidP="000B7647">
            <w:pPr>
              <w:jc w:val="center"/>
              <w:rPr>
                <w:color w:val="000000"/>
                <w:sz w:val="18"/>
                <w:szCs w:val="18"/>
              </w:rPr>
            </w:pPr>
            <w:r>
              <w:rPr>
                <w:rFonts w:hint="eastAsia"/>
                <w:color w:val="000000"/>
                <w:sz w:val="18"/>
                <w:szCs w:val="18"/>
              </w:rPr>
              <w:t>6.00</w:t>
            </w:r>
          </w:p>
        </w:tc>
        <w:tc>
          <w:tcPr>
            <w:tcW w:w="1129" w:type="dxa"/>
            <w:tcBorders>
              <w:top w:val="nil"/>
              <w:left w:val="nil"/>
              <w:bottom w:val="single" w:sz="4" w:space="0" w:color="auto"/>
              <w:right w:val="single" w:sz="4" w:space="0" w:color="auto"/>
            </w:tcBorders>
          </w:tcPr>
          <w:p w14:paraId="7FBAD1D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D10E8FE" w14:textId="77777777" w:rsidR="000B7647" w:rsidRDefault="000B7647" w:rsidP="000B7647">
            <w:pPr>
              <w:jc w:val="center"/>
              <w:rPr>
                <w:color w:val="000000"/>
                <w:sz w:val="18"/>
                <w:szCs w:val="18"/>
              </w:rPr>
            </w:pPr>
          </w:p>
        </w:tc>
      </w:tr>
      <w:tr w:rsidR="000B7647" w14:paraId="48DC2503"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E61F0A9" w14:textId="33B72174" w:rsidR="000B7647" w:rsidRPr="000B7647" w:rsidRDefault="000B7647" w:rsidP="000B7647">
            <w:pPr>
              <w:jc w:val="center"/>
              <w:rPr>
                <w:color w:val="000000"/>
                <w:sz w:val="21"/>
                <w:szCs w:val="21"/>
              </w:rPr>
            </w:pPr>
            <w:r w:rsidRPr="000B7647">
              <w:rPr>
                <w:sz w:val="21"/>
                <w:szCs w:val="21"/>
              </w:rPr>
              <w:t>248</w:t>
            </w:r>
          </w:p>
        </w:tc>
        <w:tc>
          <w:tcPr>
            <w:tcW w:w="1343" w:type="dxa"/>
            <w:tcBorders>
              <w:top w:val="nil"/>
              <w:left w:val="nil"/>
              <w:bottom w:val="single" w:sz="4" w:space="0" w:color="auto"/>
              <w:right w:val="single" w:sz="4" w:space="0" w:color="auto"/>
            </w:tcBorders>
            <w:shd w:val="clear" w:color="auto" w:fill="auto"/>
            <w:vAlign w:val="center"/>
            <w:hideMark/>
          </w:tcPr>
          <w:p w14:paraId="5E5A4EB2"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4989F18F" w14:textId="77777777" w:rsidR="000B7647" w:rsidRDefault="000B7647" w:rsidP="000B7647">
            <w:pPr>
              <w:jc w:val="center"/>
              <w:rPr>
                <w:color w:val="000000"/>
                <w:sz w:val="18"/>
                <w:szCs w:val="18"/>
              </w:rPr>
            </w:pPr>
            <w:r>
              <w:rPr>
                <w:rFonts w:hint="eastAsia"/>
                <w:color w:val="000000"/>
                <w:sz w:val="18"/>
                <w:szCs w:val="18"/>
              </w:rPr>
              <w:t>1.室外健身器材 平步机</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4C04CE32"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6F67266F"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633A5B1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0C5A1C7" w14:textId="77777777" w:rsidR="000B7647" w:rsidRDefault="000B7647" w:rsidP="000B7647">
            <w:pPr>
              <w:jc w:val="center"/>
              <w:rPr>
                <w:color w:val="000000"/>
                <w:sz w:val="18"/>
                <w:szCs w:val="18"/>
              </w:rPr>
            </w:pPr>
          </w:p>
        </w:tc>
      </w:tr>
      <w:tr w:rsidR="000B7647" w14:paraId="3211F3E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084B623" w14:textId="138B2EF1" w:rsidR="000B7647" w:rsidRPr="000B7647" w:rsidRDefault="000B7647" w:rsidP="000B7647">
            <w:pPr>
              <w:jc w:val="center"/>
              <w:rPr>
                <w:color w:val="000000"/>
                <w:sz w:val="21"/>
                <w:szCs w:val="21"/>
              </w:rPr>
            </w:pPr>
            <w:r w:rsidRPr="000B7647">
              <w:rPr>
                <w:sz w:val="21"/>
                <w:szCs w:val="21"/>
              </w:rPr>
              <w:t>249</w:t>
            </w:r>
          </w:p>
        </w:tc>
        <w:tc>
          <w:tcPr>
            <w:tcW w:w="1343" w:type="dxa"/>
            <w:tcBorders>
              <w:top w:val="nil"/>
              <w:left w:val="nil"/>
              <w:bottom w:val="single" w:sz="4" w:space="0" w:color="auto"/>
              <w:right w:val="single" w:sz="4" w:space="0" w:color="auto"/>
            </w:tcBorders>
            <w:shd w:val="clear" w:color="auto" w:fill="auto"/>
            <w:vAlign w:val="center"/>
            <w:hideMark/>
          </w:tcPr>
          <w:p w14:paraId="3E4C3295"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0C3D5E1E" w14:textId="77777777" w:rsidR="000B7647" w:rsidRDefault="000B7647" w:rsidP="000B7647">
            <w:pPr>
              <w:jc w:val="center"/>
              <w:rPr>
                <w:color w:val="000000"/>
                <w:sz w:val="18"/>
                <w:szCs w:val="18"/>
              </w:rPr>
            </w:pPr>
            <w:r>
              <w:rPr>
                <w:rFonts w:hint="eastAsia"/>
                <w:color w:val="000000"/>
                <w:sz w:val="18"/>
                <w:szCs w:val="18"/>
              </w:rPr>
              <w:t>1.室外健身器材 肩关节训练器</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29504C2A"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886A1A1"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2FF3641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752E46D" w14:textId="77777777" w:rsidR="000B7647" w:rsidRDefault="000B7647" w:rsidP="000B7647">
            <w:pPr>
              <w:jc w:val="center"/>
              <w:rPr>
                <w:color w:val="000000"/>
                <w:sz w:val="18"/>
                <w:szCs w:val="18"/>
              </w:rPr>
            </w:pPr>
          </w:p>
        </w:tc>
      </w:tr>
      <w:tr w:rsidR="000B7647" w14:paraId="3DE42386"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C7AC20" w14:textId="5D94982F" w:rsidR="000B7647" w:rsidRPr="000B7647" w:rsidRDefault="000B7647" w:rsidP="000B7647">
            <w:pPr>
              <w:jc w:val="center"/>
              <w:rPr>
                <w:color w:val="000000"/>
                <w:sz w:val="21"/>
                <w:szCs w:val="21"/>
              </w:rPr>
            </w:pPr>
            <w:r w:rsidRPr="000B7647">
              <w:rPr>
                <w:sz w:val="21"/>
                <w:szCs w:val="21"/>
              </w:rPr>
              <w:t>250</w:t>
            </w:r>
          </w:p>
        </w:tc>
        <w:tc>
          <w:tcPr>
            <w:tcW w:w="1343" w:type="dxa"/>
            <w:tcBorders>
              <w:top w:val="nil"/>
              <w:left w:val="nil"/>
              <w:bottom w:val="single" w:sz="4" w:space="0" w:color="auto"/>
              <w:right w:val="single" w:sz="4" w:space="0" w:color="auto"/>
            </w:tcBorders>
            <w:shd w:val="clear" w:color="auto" w:fill="auto"/>
            <w:vAlign w:val="center"/>
            <w:hideMark/>
          </w:tcPr>
          <w:p w14:paraId="08235073"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4DD1F2F7" w14:textId="77777777" w:rsidR="000B7647" w:rsidRDefault="000B7647" w:rsidP="000B7647">
            <w:pPr>
              <w:jc w:val="center"/>
              <w:rPr>
                <w:color w:val="000000"/>
                <w:sz w:val="18"/>
                <w:szCs w:val="18"/>
              </w:rPr>
            </w:pPr>
            <w:r>
              <w:rPr>
                <w:rFonts w:hint="eastAsia"/>
                <w:color w:val="000000"/>
                <w:sz w:val="18"/>
                <w:szCs w:val="18"/>
              </w:rPr>
              <w:t>1.室外健身器材 双人坐等器</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0A62C780"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A8C1DD8"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3C619E9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80EE141" w14:textId="77777777" w:rsidR="000B7647" w:rsidRDefault="000B7647" w:rsidP="000B7647">
            <w:pPr>
              <w:jc w:val="center"/>
              <w:rPr>
                <w:color w:val="000000"/>
                <w:sz w:val="18"/>
                <w:szCs w:val="18"/>
              </w:rPr>
            </w:pPr>
          </w:p>
        </w:tc>
      </w:tr>
      <w:tr w:rsidR="000B7647" w14:paraId="4BE46EC4"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433AC42" w14:textId="289F2B9A" w:rsidR="000B7647" w:rsidRPr="000B7647" w:rsidRDefault="000B7647" w:rsidP="000B7647">
            <w:pPr>
              <w:jc w:val="center"/>
              <w:rPr>
                <w:color w:val="000000"/>
                <w:sz w:val="21"/>
                <w:szCs w:val="21"/>
              </w:rPr>
            </w:pPr>
            <w:r w:rsidRPr="000B7647">
              <w:rPr>
                <w:sz w:val="21"/>
                <w:szCs w:val="21"/>
              </w:rPr>
              <w:t>251</w:t>
            </w:r>
          </w:p>
        </w:tc>
        <w:tc>
          <w:tcPr>
            <w:tcW w:w="1343" w:type="dxa"/>
            <w:tcBorders>
              <w:top w:val="nil"/>
              <w:left w:val="nil"/>
              <w:bottom w:val="single" w:sz="4" w:space="0" w:color="auto"/>
              <w:right w:val="single" w:sz="4" w:space="0" w:color="auto"/>
            </w:tcBorders>
            <w:shd w:val="clear" w:color="auto" w:fill="auto"/>
            <w:vAlign w:val="center"/>
            <w:hideMark/>
          </w:tcPr>
          <w:p w14:paraId="7D646558" w14:textId="77777777" w:rsidR="000B7647" w:rsidRDefault="000B7647" w:rsidP="000B7647">
            <w:pPr>
              <w:jc w:val="center"/>
              <w:rPr>
                <w:color w:val="000000"/>
                <w:sz w:val="18"/>
                <w:szCs w:val="18"/>
              </w:rPr>
            </w:pPr>
            <w:r>
              <w:rPr>
                <w:rFonts w:hint="eastAsia"/>
                <w:color w:val="000000"/>
                <w:sz w:val="18"/>
                <w:szCs w:val="18"/>
              </w:rPr>
              <w:t>室外健身器材</w:t>
            </w:r>
          </w:p>
        </w:tc>
        <w:tc>
          <w:tcPr>
            <w:tcW w:w="2604" w:type="dxa"/>
            <w:tcBorders>
              <w:top w:val="nil"/>
              <w:left w:val="nil"/>
              <w:bottom w:val="single" w:sz="4" w:space="0" w:color="auto"/>
              <w:right w:val="single" w:sz="4" w:space="0" w:color="auto"/>
            </w:tcBorders>
            <w:shd w:val="clear" w:color="auto" w:fill="auto"/>
            <w:vAlign w:val="center"/>
            <w:hideMark/>
          </w:tcPr>
          <w:p w14:paraId="0F90ED76" w14:textId="77777777" w:rsidR="000B7647" w:rsidRDefault="000B7647" w:rsidP="000B7647">
            <w:pPr>
              <w:jc w:val="center"/>
              <w:rPr>
                <w:color w:val="000000"/>
                <w:sz w:val="18"/>
                <w:szCs w:val="18"/>
              </w:rPr>
            </w:pPr>
            <w:r>
              <w:rPr>
                <w:rFonts w:hint="eastAsia"/>
                <w:color w:val="000000"/>
                <w:sz w:val="18"/>
                <w:szCs w:val="18"/>
              </w:rPr>
              <w:t>1.室外健身器材 太极揉推器</w:t>
            </w:r>
            <w:r>
              <w:rPr>
                <w:rFonts w:hint="eastAsia"/>
                <w:color w:val="000000"/>
                <w:sz w:val="18"/>
                <w:szCs w:val="18"/>
              </w:rPr>
              <w:br/>
              <w:t>2.连接件固定安装</w:t>
            </w:r>
          </w:p>
        </w:tc>
        <w:tc>
          <w:tcPr>
            <w:tcW w:w="906" w:type="dxa"/>
            <w:tcBorders>
              <w:top w:val="nil"/>
              <w:left w:val="nil"/>
              <w:bottom w:val="single" w:sz="4" w:space="0" w:color="auto"/>
              <w:right w:val="single" w:sz="4" w:space="0" w:color="auto"/>
            </w:tcBorders>
            <w:shd w:val="clear" w:color="auto" w:fill="auto"/>
            <w:vAlign w:val="center"/>
            <w:hideMark/>
          </w:tcPr>
          <w:p w14:paraId="45F29186"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5C58A5D" w14:textId="77777777" w:rsidR="000B7647" w:rsidRDefault="000B7647" w:rsidP="000B7647">
            <w:pPr>
              <w:jc w:val="center"/>
              <w:rPr>
                <w:color w:val="000000"/>
                <w:sz w:val="18"/>
                <w:szCs w:val="18"/>
              </w:rPr>
            </w:pPr>
            <w:r>
              <w:rPr>
                <w:rFonts w:hint="eastAsia"/>
                <w:color w:val="000000"/>
                <w:sz w:val="18"/>
                <w:szCs w:val="18"/>
              </w:rPr>
              <w:t>5.00</w:t>
            </w:r>
          </w:p>
        </w:tc>
        <w:tc>
          <w:tcPr>
            <w:tcW w:w="1129" w:type="dxa"/>
            <w:tcBorders>
              <w:top w:val="nil"/>
              <w:left w:val="nil"/>
              <w:bottom w:val="single" w:sz="4" w:space="0" w:color="auto"/>
              <w:right w:val="single" w:sz="4" w:space="0" w:color="auto"/>
            </w:tcBorders>
          </w:tcPr>
          <w:p w14:paraId="0659CC9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E0B2057" w14:textId="77777777" w:rsidR="000B7647" w:rsidRDefault="000B7647" w:rsidP="000B7647">
            <w:pPr>
              <w:jc w:val="center"/>
              <w:rPr>
                <w:color w:val="000000"/>
                <w:sz w:val="18"/>
                <w:szCs w:val="18"/>
              </w:rPr>
            </w:pPr>
          </w:p>
        </w:tc>
      </w:tr>
      <w:tr w:rsidR="000B7647" w14:paraId="37702F1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57A21C8" w14:textId="7D587554" w:rsidR="000B7647" w:rsidRPr="000B7647" w:rsidRDefault="000B7647" w:rsidP="000B7647">
            <w:pPr>
              <w:jc w:val="center"/>
              <w:rPr>
                <w:color w:val="000000"/>
                <w:sz w:val="21"/>
                <w:szCs w:val="21"/>
              </w:rPr>
            </w:pPr>
            <w:r w:rsidRPr="000B7647">
              <w:rPr>
                <w:sz w:val="21"/>
                <w:szCs w:val="21"/>
              </w:rPr>
              <w:t>252</w:t>
            </w:r>
          </w:p>
        </w:tc>
        <w:tc>
          <w:tcPr>
            <w:tcW w:w="1343" w:type="dxa"/>
            <w:tcBorders>
              <w:top w:val="nil"/>
              <w:left w:val="nil"/>
              <w:bottom w:val="single" w:sz="4" w:space="0" w:color="auto"/>
              <w:right w:val="single" w:sz="4" w:space="0" w:color="auto"/>
            </w:tcBorders>
            <w:shd w:val="clear" w:color="auto" w:fill="auto"/>
            <w:vAlign w:val="center"/>
            <w:hideMark/>
          </w:tcPr>
          <w:p w14:paraId="096EC190" w14:textId="77777777" w:rsidR="000B7647" w:rsidRDefault="000B7647" w:rsidP="000B7647">
            <w:pPr>
              <w:jc w:val="center"/>
              <w:rPr>
                <w:color w:val="000000"/>
                <w:sz w:val="18"/>
                <w:szCs w:val="18"/>
              </w:rPr>
            </w:pPr>
            <w:r>
              <w:rPr>
                <w:rFonts w:hint="eastAsia"/>
                <w:color w:val="000000"/>
                <w:sz w:val="18"/>
                <w:szCs w:val="18"/>
              </w:rPr>
              <w:t>金属隔离网</w:t>
            </w:r>
          </w:p>
        </w:tc>
        <w:tc>
          <w:tcPr>
            <w:tcW w:w="2604" w:type="dxa"/>
            <w:tcBorders>
              <w:top w:val="nil"/>
              <w:left w:val="nil"/>
              <w:bottom w:val="single" w:sz="4" w:space="0" w:color="auto"/>
              <w:right w:val="single" w:sz="4" w:space="0" w:color="auto"/>
            </w:tcBorders>
            <w:shd w:val="clear" w:color="auto" w:fill="auto"/>
            <w:vAlign w:val="center"/>
            <w:hideMark/>
          </w:tcPr>
          <w:p w14:paraId="790464DC" w14:textId="77777777" w:rsidR="000B7647" w:rsidRDefault="000B7647" w:rsidP="000B7647">
            <w:pPr>
              <w:jc w:val="center"/>
              <w:rPr>
                <w:color w:val="000000"/>
                <w:sz w:val="18"/>
                <w:szCs w:val="18"/>
              </w:rPr>
            </w:pPr>
            <w:r>
              <w:rPr>
                <w:rFonts w:hint="eastAsia"/>
                <w:color w:val="000000"/>
                <w:sz w:val="18"/>
                <w:szCs w:val="18"/>
              </w:rPr>
              <w:t>2米高(隔离网)</w:t>
            </w:r>
          </w:p>
        </w:tc>
        <w:tc>
          <w:tcPr>
            <w:tcW w:w="906" w:type="dxa"/>
            <w:tcBorders>
              <w:top w:val="nil"/>
              <w:left w:val="nil"/>
              <w:bottom w:val="single" w:sz="4" w:space="0" w:color="auto"/>
              <w:right w:val="single" w:sz="4" w:space="0" w:color="auto"/>
            </w:tcBorders>
            <w:shd w:val="clear" w:color="auto" w:fill="auto"/>
            <w:vAlign w:val="center"/>
            <w:hideMark/>
          </w:tcPr>
          <w:p w14:paraId="389E4AED"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2BAD3B71" w14:textId="77777777" w:rsidR="000B7647" w:rsidRDefault="000B7647" w:rsidP="000B7647">
            <w:pPr>
              <w:jc w:val="center"/>
              <w:rPr>
                <w:color w:val="000000"/>
                <w:sz w:val="18"/>
                <w:szCs w:val="18"/>
              </w:rPr>
            </w:pPr>
            <w:r>
              <w:rPr>
                <w:rFonts w:hint="eastAsia"/>
                <w:color w:val="000000"/>
                <w:sz w:val="18"/>
                <w:szCs w:val="18"/>
              </w:rPr>
              <w:t>210.00</w:t>
            </w:r>
          </w:p>
        </w:tc>
        <w:tc>
          <w:tcPr>
            <w:tcW w:w="1129" w:type="dxa"/>
            <w:tcBorders>
              <w:top w:val="nil"/>
              <w:left w:val="nil"/>
              <w:bottom w:val="single" w:sz="4" w:space="0" w:color="auto"/>
              <w:right w:val="single" w:sz="4" w:space="0" w:color="auto"/>
            </w:tcBorders>
          </w:tcPr>
          <w:p w14:paraId="2FCE339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49F1EE0" w14:textId="77777777" w:rsidR="000B7647" w:rsidRDefault="000B7647" w:rsidP="000B7647">
            <w:pPr>
              <w:jc w:val="center"/>
              <w:rPr>
                <w:color w:val="000000"/>
                <w:sz w:val="18"/>
                <w:szCs w:val="18"/>
              </w:rPr>
            </w:pPr>
          </w:p>
        </w:tc>
      </w:tr>
      <w:tr w:rsidR="000B7647" w14:paraId="2ED7A95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5CC977E" w14:textId="459A152C" w:rsidR="000B7647" w:rsidRPr="000B7647" w:rsidRDefault="000B7647" w:rsidP="000B7647">
            <w:pPr>
              <w:jc w:val="center"/>
              <w:rPr>
                <w:color w:val="000000"/>
                <w:sz w:val="21"/>
                <w:szCs w:val="21"/>
              </w:rPr>
            </w:pPr>
            <w:r w:rsidRPr="000B7647">
              <w:rPr>
                <w:sz w:val="21"/>
                <w:szCs w:val="21"/>
              </w:rPr>
              <w:t>253</w:t>
            </w:r>
          </w:p>
        </w:tc>
        <w:tc>
          <w:tcPr>
            <w:tcW w:w="1343" w:type="dxa"/>
            <w:tcBorders>
              <w:top w:val="nil"/>
              <w:left w:val="nil"/>
              <w:bottom w:val="single" w:sz="4" w:space="0" w:color="auto"/>
              <w:right w:val="single" w:sz="4" w:space="0" w:color="auto"/>
            </w:tcBorders>
            <w:shd w:val="clear" w:color="auto" w:fill="auto"/>
            <w:vAlign w:val="center"/>
            <w:hideMark/>
          </w:tcPr>
          <w:p w14:paraId="74DCB7CE" w14:textId="77777777" w:rsidR="000B7647" w:rsidRDefault="000B7647" w:rsidP="000B7647">
            <w:pPr>
              <w:jc w:val="center"/>
              <w:rPr>
                <w:color w:val="000000"/>
                <w:sz w:val="18"/>
                <w:szCs w:val="18"/>
              </w:rPr>
            </w:pPr>
            <w:r>
              <w:rPr>
                <w:rFonts w:hint="eastAsia"/>
                <w:color w:val="000000"/>
                <w:sz w:val="18"/>
                <w:szCs w:val="18"/>
              </w:rPr>
              <w:t>金属隔离网</w:t>
            </w:r>
          </w:p>
        </w:tc>
        <w:tc>
          <w:tcPr>
            <w:tcW w:w="2604" w:type="dxa"/>
            <w:tcBorders>
              <w:top w:val="nil"/>
              <w:left w:val="nil"/>
              <w:bottom w:val="single" w:sz="4" w:space="0" w:color="auto"/>
              <w:right w:val="single" w:sz="4" w:space="0" w:color="auto"/>
            </w:tcBorders>
            <w:shd w:val="clear" w:color="auto" w:fill="auto"/>
            <w:vAlign w:val="center"/>
            <w:hideMark/>
          </w:tcPr>
          <w:p w14:paraId="52843D6A" w14:textId="77777777" w:rsidR="000B7647" w:rsidRDefault="000B7647" w:rsidP="000B7647">
            <w:pPr>
              <w:jc w:val="center"/>
              <w:rPr>
                <w:color w:val="000000"/>
                <w:sz w:val="18"/>
                <w:szCs w:val="18"/>
              </w:rPr>
            </w:pPr>
            <w:r>
              <w:rPr>
                <w:rFonts w:hint="eastAsia"/>
                <w:color w:val="000000"/>
                <w:sz w:val="18"/>
                <w:szCs w:val="18"/>
              </w:rPr>
              <w:t>3米高(隔离网)</w:t>
            </w:r>
          </w:p>
        </w:tc>
        <w:tc>
          <w:tcPr>
            <w:tcW w:w="906" w:type="dxa"/>
            <w:tcBorders>
              <w:top w:val="nil"/>
              <w:left w:val="nil"/>
              <w:bottom w:val="single" w:sz="4" w:space="0" w:color="auto"/>
              <w:right w:val="single" w:sz="4" w:space="0" w:color="auto"/>
            </w:tcBorders>
            <w:shd w:val="clear" w:color="auto" w:fill="auto"/>
            <w:vAlign w:val="center"/>
            <w:hideMark/>
          </w:tcPr>
          <w:p w14:paraId="3634F4C8"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289F7E5D" w14:textId="77777777" w:rsidR="000B7647" w:rsidRDefault="000B7647" w:rsidP="000B7647">
            <w:pPr>
              <w:jc w:val="center"/>
              <w:rPr>
                <w:color w:val="000000"/>
                <w:sz w:val="18"/>
                <w:szCs w:val="18"/>
              </w:rPr>
            </w:pPr>
            <w:r>
              <w:rPr>
                <w:rFonts w:hint="eastAsia"/>
                <w:color w:val="000000"/>
                <w:sz w:val="18"/>
                <w:szCs w:val="18"/>
              </w:rPr>
              <w:t>162.00</w:t>
            </w:r>
          </w:p>
        </w:tc>
        <w:tc>
          <w:tcPr>
            <w:tcW w:w="1129" w:type="dxa"/>
            <w:tcBorders>
              <w:top w:val="nil"/>
              <w:left w:val="nil"/>
              <w:bottom w:val="single" w:sz="4" w:space="0" w:color="auto"/>
              <w:right w:val="single" w:sz="4" w:space="0" w:color="auto"/>
            </w:tcBorders>
          </w:tcPr>
          <w:p w14:paraId="09BF8A3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426C81C" w14:textId="77777777" w:rsidR="000B7647" w:rsidRDefault="000B7647" w:rsidP="000B7647">
            <w:pPr>
              <w:jc w:val="center"/>
              <w:rPr>
                <w:color w:val="000000"/>
                <w:sz w:val="18"/>
                <w:szCs w:val="18"/>
              </w:rPr>
            </w:pPr>
          </w:p>
        </w:tc>
      </w:tr>
      <w:tr w:rsidR="000B7647" w14:paraId="55655B3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2897B21" w14:textId="432B03FD" w:rsidR="000B7647" w:rsidRPr="000B7647" w:rsidRDefault="000B7647" w:rsidP="000B7647">
            <w:pPr>
              <w:jc w:val="center"/>
              <w:rPr>
                <w:color w:val="000000"/>
                <w:sz w:val="21"/>
                <w:szCs w:val="21"/>
              </w:rPr>
            </w:pPr>
            <w:r w:rsidRPr="000B7647">
              <w:rPr>
                <w:sz w:val="21"/>
                <w:szCs w:val="21"/>
              </w:rPr>
              <w:t>254</w:t>
            </w:r>
          </w:p>
        </w:tc>
        <w:tc>
          <w:tcPr>
            <w:tcW w:w="1343" w:type="dxa"/>
            <w:tcBorders>
              <w:top w:val="nil"/>
              <w:left w:val="nil"/>
              <w:bottom w:val="single" w:sz="4" w:space="0" w:color="auto"/>
              <w:right w:val="single" w:sz="4" w:space="0" w:color="auto"/>
            </w:tcBorders>
            <w:shd w:val="clear" w:color="auto" w:fill="auto"/>
            <w:vAlign w:val="center"/>
            <w:hideMark/>
          </w:tcPr>
          <w:p w14:paraId="0F455DC2" w14:textId="77777777" w:rsidR="000B7647" w:rsidRDefault="000B7647" w:rsidP="000B7647">
            <w:pPr>
              <w:jc w:val="center"/>
              <w:rPr>
                <w:color w:val="000000"/>
                <w:sz w:val="18"/>
                <w:szCs w:val="18"/>
              </w:rPr>
            </w:pPr>
            <w:r>
              <w:rPr>
                <w:rFonts w:hint="eastAsia"/>
                <w:color w:val="000000"/>
                <w:sz w:val="18"/>
                <w:szCs w:val="18"/>
              </w:rPr>
              <w:t>金属围网</w:t>
            </w:r>
          </w:p>
        </w:tc>
        <w:tc>
          <w:tcPr>
            <w:tcW w:w="2604" w:type="dxa"/>
            <w:tcBorders>
              <w:top w:val="nil"/>
              <w:left w:val="nil"/>
              <w:bottom w:val="single" w:sz="4" w:space="0" w:color="auto"/>
              <w:right w:val="single" w:sz="4" w:space="0" w:color="auto"/>
            </w:tcBorders>
            <w:shd w:val="clear" w:color="auto" w:fill="auto"/>
            <w:vAlign w:val="center"/>
            <w:hideMark/>
          </w:tcPr>
          <w:p w14:paraId="732A9ADD" w14:textId="77777777" w:rsidR="000B7647" w:rsidRDefault="000B7647" w:rsidP="000B7647">
            <w:pPr>
              <w:jc w:val="center"/>
              <w:rPr>
                <w:color w:val="000000"/>
                <w:sz w:val="18"/>
                <w:szCs w:val="18"/>
              </w:rPr>
            </w:pPr>
            <w:r>
              <w:rPr>
                <w:rFonts w:hint="eastAsia"/>
                <w:color w:val="000000"/>
                <w:sz w:val="18"/>
                <w:szCs w:val="18"/>
              </w:rPr>
              <w:t>4米高(运动场地围网)</w:t>
            </w:r>
          </w:p>
        </w:tc>
        <w:tc>
          <w:tcPr>
            <w:tcW w:w="906" w:type="dxa"/>
            <w:tcBorders>
              <w:top w:val="nil"/>
              <w:left w:val="nil"/>
              <w:bottom w:val="single" w:sz="4" w:space="0" w:color="auto"/>
              <w:right w:val="single" w:sz="4" w:space="0" w:color="auto"/>
            </w:tcBorders>
            <w:shd w:val="clear" w:color="auto" w:fill="auto"/>
            <w:vAlign w:val="center"/>
            <w:hideMark/>
          </w:tcPr>
          <w:p w14:paraId="448403C0"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1790B325" w14:textId="77777777" w:rsidR="000B7647" w:rsidRDefault="000B7647" w:rsidP="000B7647">
            <w:pPr>
              <w:jc w:val="center"/>
              <w:rPr>
                <w:color w:val="000000"/>
                <w:sz w:val="18"/>
                <w:szCs w:val="18"/>
              </w:rPr>
            </w:pPr>
            <w:r>
              <w:rPr>
                <w:rFonts w:hint="eastAsia"/>
                <w:color w:val="000000"/>
                <w:sz w:val="18"/>
                <w:szCs w:val="18"/>
              </w:rPr>
              <w:t>144.00</w:t>
            </w:r>
          </w:p>
        </w:tc>
        <w:tc>
          <w:tcPr>
            <w:tcW w:w="1129" w:type="dxa"/>
            <w:tcBorders>
              <w:top w:val="nil"/>
              <w:left w:val="nil"/>
              <w:bottom w:val="single" w:sz="4" w:space="0" w:color="auto"/>
              <w:right w:val="single" w:sz="4" w:space="0" w:color="auto"/>
            </w:tcBorders>
          </w:tcPr>
          <w:p w14:paraId="2535567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A435D77" w14:textId="77777777" w:rsidR="000B7647" w:rsidRDefault="000B7647" w:rsidP="000B7647">
            <w:pPr>
              <w:jc w:val="center"/>
              <w:rPr>
                <w:color w:val="000000"/>
                <w:sz w:val="18"/>
                <w:szCs w:val="18"/>
              </w:rPr>
            </w:pPr>
          </w:p>
        </w:tc>
      </w:tr>
      <w:tr w:rsidR="000B7647" w14:paraId="76FD4978"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C696E01" w14:textId="6444D3EE" w:rsidR="000B7647" w:rsidRPr="000B7647" w:rsidRDefault="000B7647" w:rsidP="000B7647">
            <w:pPr>
              <w:jc w:val="center"/>
              <w:rPr>
                <w:color w:val="000000"/>
                <w:sz w:val="21"/>
                <w:szCs w:val="21"/>
              </w:rPr>
            </w:pPr>
            <w:r w:rsidRPr="000B7647">
              <w:rPr>
                <w:sz w:val="21"/>
                <w:szCs w:val="21"/>
              </w:rPr>
              <w:t>255</w:t>
            </w:r>
          </w:p>
        </w:tc>
        <w:tc>
          <w:tcPr>
            <w:tcW w:w="1343" w:type="dxa"/>
            <w:tcBorders>
              <w:top w:val="nil"/>
              <w:left w:val="nil"/>
              <w:bottom w:val="single" w:sz="4" w:space="0" w:color="auto"/>
              <w:right w:val="single" w:sz="4" w:space="0" w:color="auto"/>
            </w:tcBorders>
            <w:shd w:val="clear" w:color="auto" w:fill="auto"/>
            <w:vAlign w:val="center"/>
            <w:hideMark/>
          </w:tcPr>
          <w:p w14:paraId="63ADDD19" w14:textId="77777777" w:rsidR="000B7647" w:rsidRDefault="000B7647" w:rsidP="000B7647">
            <w:pPr>
              <w:jc w:val="center"/>
              <w:rPr>
                <w:color w:val="000000"/>
                <w:sz w:val="18"/>
                <w:szCs w:val="18"/>
              </w:rPr>
            </w:pPr>
            <w:r>
              <w:rPr>
                <w:rFonts w:hint="eastAsia"/>
                <w:color w:val="000000"/>
                <w:sz w:val="18"/>
                <w:szCs w:val="18"/>
              </w:rPr>
              <w:t>金属挡板</w:t>
            </w:r>
          </w:p>
        </w:tc>
        <w:tc>
          <w:tcPr>
            <w:tcW w:w="2604" w:type="dxa"/>
            <w:tcBorders>
              <w:top w:val="nil"/>
              <w:left w:val="nil"/>
              <w:bottom w:val="single" w:sz="4" w:space="0" w:color="auto"/>
              <w:right w:val="single" w:sz="4" w:space="0" w:color="auto"/>
            </w:tcBorders>
            <w:shd w:val="clear" w:color="auto" w:fill="auto"/>
            <w:vAlign w:val="center"/>
            <w:hideMark/>
          </w:tcPr>
          <w:p w14:paraId="200805E4" w14:textId="77777777" w:rsidR="000B7647" w:rsidRDefault="000B7647" w:rsidP="000B7647">
            <w:pPr>
              <w:jc w:val="center"/>
              <w:rPr>
                <w:color w:val="000000"/>
                <w:sz w:val="18"/>
                <w:szCs w:val="18"/>
              </w:rPr>
            </w:pPr>
            <w:r>
              <w:rPr>
                <w:rFonts w:hint="eastAsia"/>
                <w:color w:val="000000"/>
                <w:sz w:val="18"/>
                <w:szCs w:val="18"/>
              </w:rPr>
              <w:t>1.金属挡板</w:t>
            </w:r>
            <w:r>
              <w:rPr>
                <w:rFonts w:hint="eastAsia"/>
                <w:color w:val="000000"/>
                <w:sz w:val="18"/>
                <w:szCs w:val="18"/>
              </w:rPr>
              <w:br/>
              <w:t>2.材质：开孔钢板2mm</w:t>
            </w:r>
            <w:proofErr w:type="gramStart"/>
            <w:r>
              <w:rPr>
                <w:rFonts w:hint="eastAsia"/>
                <w:color w:val="000000"/>
                <w:sz w:val="18"/>
                <w:szCs w:val="18"/>
              </w:rPr>
              <w:t>厚制作</w:t>
            </w:r>
            <w:proofErr w:type="gramEnd"/>
            <w:r>
              <w:rPr>
                <w:rFonts w:hint="eastAsia"/>
                <w:color w:val="000000"/>
                <w:sz w:val="18"/>
                <w:szCs w:val="18"/>
              </w:rPr>
              <w:t>安装</w:t>
            </w:r>
            <w:r>
              <w:rPr>
                <w:rFonts w:hint="eastAsia"/>
                <w:color w:val="000000"/>
                <w:sz w:val="18"/>
                <w:szCs w:val="18"/>
              </w:rPr>
              <w:br/>
              <w:t>3.方刚龙骨制作安装</w:t>
            </w:r>
          </w:p>
        </w:tc>
        <w:tc>
          <w:tcPr>
            <w:tcW w:w="906" w:type="dxa"/>
            <w:tcBorders>
              <w:top w:val="nil"/>
              <w:left w:val="nil"/>
              <w:bottom w:val="single" w:sz="4" w:space="0" w:color="auto"/>
              <w:right w:val="single" w:sz="4" w:space="0" w:color="auto"/>
            </w:tcBorders>
            <w:shd w:val="clear" w:color="auto" w:fill="auto"/>
            <w:vAlign w:val="center"/>
            <w:hideMark/>
          </w:tcPr>
          <w:p w14:paraId="6ED6AE54"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3CEAB6B1" w14:textId="77777777" w:rsidR="000B7647" w:rsidRDefault="000B7647" w:rsidP="000B7647">
            <w:pPr>
              <w:jc w:val="center"/>
              <w:rPr>
                <w:color w:val="000000"/>
                <w:sz w:val="18"/>
                <w:szCs w:val="18"/>
              </w:rPr>
            </w:pPr>
            <w:r>
              <w:rPr>
                <w:rFonts w:hint="eastAsia"/>
                <w:color w:val="000000"/>
                <w:sz w:val="18"/>
                <w:szCs w:val="18"/>
              </w:rPr>
              <w:t>59.00</w:t>
            </w:r>
          </w:p>
        </w:tc>
        <w:tc>
          <w:tcPr>
            <w:tcW w:w="1129" w:type="dxa"/>
            <w:tcBorders>
              <w:top w:val="nil"/>
              <w:left w:val="nil"/>
              <w:bottom w:val="single" w:sz="4" w:space="0" w:color="auto"/>
              <w:right w:val="single" w:sz="4" w:space="0" w:color="auto"/>
            </w:tcBorders>
          </w:tcPr>
          <w:p w14:paraId="136F669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3C0655C" w14:textId="77777777" w:rsidR="000B7647" w:rsidRDefault="000B7647" w:rsidP="000B7647">
            <w:pPr>
              <w:jc w:val="center"/>
              <w:rPr>
                <w:color w:val="000000"/>
                <w:sz w:val="18"/>
                <w:szCs w:val="18"/>
              </w:rPr>
            </w:pPr>
          </w:p>
        </w:tc>
      </w:tr>
      <w:tr w:rsidR="000B7647" w14:paraId="7BAFA241" w14:textId="77777777" w:rsidTr="000B7647">
        <w:trPr>
          <w:trHeight w:val="864"/>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DF872A2" w14:textId="3F833531" w:rsidR="000B7647" w:rsidRPr="000B7647" w:rsidRDefault="000B7647" w:rsidP="000B7647">
            <w:pPr>
              <w:jc w:val="center"/>
              <w:rPr>
                <w:color w:val="000000"/>
                <w:sz w:val="21"/>
                <w:szCs w:val="21"/>
              </w:rPr>
            </w:pPr>
            <w:r w:rsidRPr="000B7647">
              <w:rPr>
                <w:sz w:val="21"/>
                <w:szCs w:val="21"/>
              </w:rPr>
              <w:t>256</w:t>
            </w:r>
          </w:p>
        </w:tc>
        <w:tc>
          <w:tcPr>
            <w:tcW w:w="1343" w:type="dxa"/>
            <w:tcBorders>
              <w:top w:val="nil"/>
              <w:left w:val="nil"/>
              <w:bottom w:val="single" w:sz="4" w:space="0" w:color="auto"/>
              <w:right w:val="single" w:sz="4" w:space="0" w:color="auto"/>
            </w:tcBorders>
            <w:shd w:val="clear" w:color="auto" w:fill="auto"/>
            <w:vAlign w:val="center"/>
            <w:hideMark/>
          </w:tcPr>
          <w:p w14:paraId="6F529C5F" w14:textId="77777777" w:rsidR="000B7647" w:rsidRDefault="000B7647" w:rsidP="000B7647">
            <w:pPr>
              <w:jc w:val="center"/>
              <w:rPr>
                <w:color w:val="000000"/>
                <w:sz w:val="18"/>
                <w:szCs w:val="18"/>
              </w:rPr>
            </w:pPr>
            <w:r>
              <w:rPr>
                <w:rFonts w:hint="eastAsia"/>
                <w:color w:val="000000"/>
                <w:sz w:val="18"/>
                <w:szCs w:val="18"/>
              </w:rPr>
              <w:t>金属挡板</w:t>
            </w:r>
          </w:p>
        </w:tc>
        <w:tc>
          <w:tcPr>
            <w:tcW w:w="2604" w:type="dxa"/>
            <w:tcBorders>
              <w:top w:val="nil"/>
              <w:left w:val="nil"/>
              <w:bottom w:val="single" w:sz="4" w:space="0" w:color="auto"/>
              <w:right w:val="single" w:sz="4" w:space="0" w:color="auto"/>
            </w:tcBorders>
            <w:shd w:val="clear" w:color="auto" w:fill="auto"/>
            <w:vAlign w:val="center"/>
            <w:hideMark/>
          </w:tcPr>
          <w:p w14:paraId="4F45DB87" w14:textId="77777777" w:rsidR="000B7647" w:rsidRDefault="000B7647" w:rsidP="000B7647">
            <w:pPr>
              <w:jc w:val="center"/>
              <w:rPr>
                <w:color w:val="000000"/>
                <w:sz w:val="18"/>
                <w:szCs w:val="18"/>
              </w:rPr>
            </w:pPr>
            <w:r>
              <w:rPr>
                <w:rFonts w:hint="eastAsia"/>
                <w:color w:val="000000"/>
                <w:sz w:val="18"/>
                <w:szCs w:val="18"/>
              </w:rPr>
              <w:t>1.金属挡板</w:t>
            </w:r>
            <w:r>
              <w:rPr>
                <w:rFonts w:hint="eastAsia"/>
                <w:color w:val="000000"/>
                <w:sz w:val="18"/>
                <w:szCs w:val="18"/>
              </w:rPr>
              <w:br/>
              <w:t>2.材质：开孔铝板2mm</w:t>
            </w:r>
            <w:proofErr w:type="gramStart"/>
            <w:r>
              <w:rPr>
                <w:rFonts w:hint="eastAsia"/>
                <w:color w:val="000000"/>
                <w:sz w:val="18"/>
                <w:szCs w:val="18"/>
              </w:rPr>
              <w:t>厚制作</w:t>
            </w:r>
            <w:proofErr w:type="gramEnd"/>
            <w:r>
              <w:rPr>
                <w:rFonts w:hint="eastAsia"/>
                <w:color w:val="000000"/>
                <w:sz w:val="18"/>
                <w:szCs w:val="18"/>
              </w:rPr>
              <w:t>安装</w:t>
            </w:r>
            <w:r>
              <w:rPr>
                <w:rFonts w:hint="eastAsia"/>
                <w:color w:val="000000"/>
                <w:sz w:val="18"/>
                <w:szCs w:val="18"/>
              </w:rPr>
              <w:br/>
              <w:t>3.铝龙骨制作安装</w:t>
            </w:r>
          </w:p>
        </w:tc>
        <w:tc>
          <w:tcPr>
            <w:tcW w:w="906" w:type="dxa"/>
            <w:tcBorders>
              <w:top w:val="nil"/>
              <w:left w:val="nil"/>
              <w:bottom w:val="single" w:sz="4" w:space="0" w:color="auto"/>
              <w:right w:val="single" w:sz="4" w:space="0" w:color="auto"/>
            </w:tcBorders>
            <w:shd w:val="clear" w:color="auto" w:fill="auto"/>
            <w:vAlign w:val="center"/>
            <w:hideMark/>
          </w:tcPr>
          <w:p w14:paraId="46039CFD"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13AA72AD" w14:textId="77777777" w:rsidR="000B7647" w:rsidRDefault="000B7647" w:rsidP="000B7647">
            <w:pPr>
              <w:jc w:val="center"/>
              <w:rPr>
                <w:color w:val="000000"/>
                <w:sz w:val="18"/>
                <w:szCs w:val="18"/>
              </w:rPr>
            </w:pPr>
            <w:r>
              <w:rPr>
                <w:rFonts w:hint="eastAsia"/>
                <w:color w:val="000000"/>
                <w:sz w:val="18"/>
                <w:szCs w:val="18"/>
              </w:rPr>
              <w:t>36.00</w:t>
            </w:r>
          </w:p>
        </w:tc>
        <w:tc>
          <w:tcPr>
            <w:tcW w:w="1129" w:type="dxa"/>
            <w:tcBorders>
              <w:top w:val="nil"/>
              <w:left w:val="nil"/>
              <w:bottom w:val="single" w:sz="4" w:space="0" w:color="auto"/>
              <w:right w:val="single" w:sz="4" w:space="0" w:color="auto"/>
            </w:tcBorders>
          </w:tcPr>
          <w:p w14:paraId="0CFE056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8212C5D" w14:textId="77777777" w:rsidR="000B7647" w:rsidRDefault="000B7647" w:rsidP="000B7647">
            <w:pPr>
              <w:jc w:val="center"/>
              <w:rPr>
                <w:color w:val="000000"/>
                <w:sz w:val="18"/>
                <w:szCs w:val="18"/>
              </w:rPr>
            </w:pPr>
          </w:p>
        </w:tc>
      </w:tr>
      <w:tr w:rsidR="000B7647" w14:paraId="0FA8402D"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BF099D7" w14:textId="279C6993" w:rsidR="000B7647" w:rsidRPr="000B7647" w:rsidRDefault="000B7647" w:rsidP="000B7647">
            <w:pPr>
              <w:jc w:val="center"/>
              <w:rPr>
                <w:color w:val="000000"/>
                <w:sz w:val="21"/>
                <w:szCs w:val="21"/>
              </w:rPr>
            </w:pPr>
            <w:r w:rsidRPr="000B7647">
              <w:rPr>
                <w:sz w:val="21"/>
                <w:szCs w:val="21"/>
              </w:rPr>
              <w:t>257</w:t>
            </w:r>
          </w:p>
        </w:tc>
        <w:tc>
          <w:tcPr>
            <w:tcW w:w="1343" w:type="dxa"/>
            <w:tcBorders>
              <w:top w:val="nil"/>
              <w:left w:val="nil"/>
              <w:bottom w:val="single" w:sz="4" w:space="0" w:color="auto"/>
              <w:right w:val="single" w:sz="4" w:space="0" w:color="auto"/>
            </w:tcBorders>
            <w:shd w:val="clear" w:color="auto" w:fill="auto"/>
            <w:vAlign w:val="center"/>
            <w:hideMark/>
          </w:tcPr>
          <w:p w14:paraId="784A9B41" w14:textId="77777777" w:rsidR="000B7647" w:rsidRDefault="000B7647" w:rsidP="000B7647">
            <w:pPr>
              <w:jc w:val="center"/>
              <w:rPr>
                <w:color w:val="000000"/>
                <w:sz w:val="18"/>
                <w:szCs w:val="18"/>
              </w:rPr>
            </w:pPr>
            <w:r>
              <w:rPr>
                <w:rFonts w:hint="eastAsia"/>
                <w:color w:val="000000"/>
                <w:sz w:val="18"/>
                <w:szCs w:val="18"/>
              </w:rPr>
              <w:t>波形金属防撞栏杆</w:t>
            </w:r>
          </w:p>
        </w:tc>
        <w:tc>
          <w:tcPr>
            <w:tcW w:w="2604" w:type="dxa"/>
            <w:tcBorders>
              <w:top w:val="nil"/>
              <w:left w:val="nil"/>
              <w:bottom w:val="single" w:sz="4" w:space="0" w:color="auto"/>
              <w:right w:val="single" w:sz="4" w:space="0" w:color="auto"/>
            </w:tcBorders>
            <w:shd w:val="clear" w:color="auto" w:fill="auto"/>
            <w:vAlign w:val="center"/>
            <w:hideMark/>
          </w:tcPr>
          <w:p w14:paraId="6132F7C2" w14:textId="77777777" w:rsidR="000B7647" w:rsidRDefault="000B7647" w:rsidP="000B7647">
            <w:pPr>
              <w:jc w:val="center"/>
              <w:rPr>
                <w:color w:val="000000"/>
                <w:sz w:val="18"/>
                <w:szCs w:val="18"/>
              </w:rPr>
            </w:pPr>
            <w:r>
              <w:rPr>
                <w:rFonts w:hint="eastAsia"/>
                <w:color w:val="000000"/>
                <w:sz w:val="18"/>
                <w:szCs w:val="18"/>
              </w:rPr>
              <w:t>1.制作安装波形金属防撞栏杆</w:t>
            </w:r>
            <w:r>
              <w:rPr>
                <w:rFonts w:hint="eastAsia"/>
                <w:color w:val="000000"/>
                <w:sz w:val="18"/>
                <w:szCs w:val="18"/>
              </w:rPr>
              <w:br/>
              <w:t>2.规格：高度500mm</w:t>
            </w:r>
          </w:p>
        </w:tc>
        <w:tc>
          <w:tcPr>
            <w:tcW w:w="906" w:type="dxa"/>
            <w:tcBorders>
              <w:top w:val="nil"/>
              <w:left w:val="nil"/>
              <w:bottom w:val="single" w:sz="4" w:space="0" w:color="auto"/>
              <w:right w:val="single" w:sz="4" w:space="0" w:color="auto"/>
            </w:tcBorders>
            <w:shd w:val="clear" w:color="auto" w:fill="auto"/>
            <w:vAlign w:val="center"/>
            <w:hideMark/>
          </w:tcPr>
          <w:p w14:paraId="7B57C416" w14:textId="77777777" w:rsidR="000B7647" w:rsidRDefault="000B7647" w:rsidP="000B7647">
            <w:pPr>
              <w:jc w:val="center"/>
              <w:rPr>
                <w:color w:val="000000"/>
                <w:sz w:val="18"/>
                <w:szCs w:val="18"/>
              </w:rPr>
            </w:pPr>
            <w:r>
              <w:rPr>
                <w:rFonts w:hint="eastAsia"/>
                <w:color w:val="000000"/>
                <w:sz w:val="18"/>
                <w:szCs w:val="18"/>
              </w:rPr>
              <w:t>m</w:t>
            </w:r>
          </w:p>
        </w:tc>
        <w:tc>
          <w:tcPr>
            <w:tcW w:w="1329" w:type="dxa"/>
            <w:tcBorders>
              <w:top w:val="nil"/>
              <w:left w:val="nil"/>
              <w:bottom w:val="single" w:sz="4" w:space="0" w:color="auto"/>
              <w:right w:val="single" w:sz="4" w:space="0" w:color="auto"/>
            </w:tcBorders>
            <w:shd w:val="clear" w:color="auto" w:fill="auto"/>
            <w:vAlign w:val="center"/>
            <w:hideMark/>
          </w:tcPr>
          <w:p w14:paraId="710A6E6F"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383B8EA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FDBD5DC" w14:textId="77777777" w:rsidR="000B7647" w:rsidRDefault="000B7647" w:rsidP="000B7647">
            <w:pPr>
              <w:jc w:val="center"/>
              <w:rPr>
                <w:color w:val="000000"/>
                <w:sz w:val="18"/>
                <w:szCs w:val="18"/>
              </w:rPr>
            </w:pPr>
          </w:p>
        </w:tc>
      </w:tr>
      <w:tr w:rsidR="000B7647" w14:paraId="7D66E6DE"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4B2BD5D" w14:textId="368AFEE6" w:rsidR="000B7647" w:rsidRPr="000B7647" w:rsidRDefault="000B7647" w:rsidP="000B7647">
            <w:pPr>
              <w:jc w:val="center"/>
              <w:rPr>
                <w:color w:val="000000"/>
                <w:sz w:val="21"/>
                <w:szCs w:val="21"/>
              </w:rPr>
            </w:pPr>
            <w:r w:rsidRPr="000B7647">
              <w:rPr>
                <w:sz w:val="21"/>
                <w:szCs w:val="21"/>
              </w:rPr>
              <w:t>258</w:t>
            </w:r>
          </w:p>
        </w:tc>
        <w:tc>
          <w:tcPr>
            <w:tcW w:w="1343" w:type="dxa"/>
            <w:tcBorders>
              <w:top w:val="nil"/>
              <w:left w:val="nil"/>
              <w:bottom w:val="single" w:sz="4" w:space="0" w:color="auto"/>
              <w:right w:val="single" w:sz="4" w:space="0" w:color="auto"/>
            </w:tcBorders>
            <w:shd w:val="clear" w:color="auto" w:fill="auto"/>
            <w:vAlign w:val="center"/>
            <w:hideMark/>
          </w:tcPr>
          <w:p w14:paraId="18176969" w14:textId="77777777" w:rsidR="000B7647" w:rsidRDefault="000B7647" w:rsidP="000B7647">
            <w:pPr>
              <w:jc w:val="center"/>
              <w:rPr>
                <w:color w:val="000000"/>
                <w:sz w:val="18"/>
                <w:szCs w:val="18"/>
              </w:rPr>
            </w:pPr>
            <w:r>
              <w:rPr>
                <w:rFonts w:hint="eastAsia"/>
                <w:color w:val="000000"/>
                <w:sz w:val="18"/>
                <w:szCs w:val="18"/>
              </w:rPr>
              <w:t>水泥防撞墩</w:t>
            </w:r>
          </w:p>
        </w:tc>
        <w:tc>
          <w:tcPr>
            <w:tcW w:w="2604" w:type="dxa"/>
            <w:tcBorders>
              <w:top w:val="nil"/>
              <w:left w:val="nil"/>
              <w:bottom w:val="single" w:sz="4" w:space="0" w:color="auto"/>
              <w:right w:val="single" w:sz="4" w:space="0" w:color="auto"/>
            </w:tcBorders>
            <w:shd w:val="clear" w:color="auto" w:fill="auto"/>
            <w:vAlign w:val="center"/>
            <w:hideMark/>
          </w:tcPr>
          <w:p w14:paraId="5533A5B4" w14:textId="77777777" w:rsidR="000B7647" w:rsidRDefault="000B7647" w:rsidP="000B7647">
            <w:pPr>
              <w:jc w:val="center"/>
              <w:rPr>
                <w:color w:val="000000"/>
                <w:sz w:val="18"/>
                <w:szCs w:val="18"/>
              </w:rPr>
            </w:pPr>
            <w:r>
              <w:rPr>
                <w:rFonts w:hint="eastAsia"/>
                <w:color w:val="000000"/>
                <w:sz w:val="18"/>
                <w:szCs w:val="18"/>
              </w:rPr>
              <w:t>1.水泥防撞墩安装</w:t>
            </w:r>
            <w:r>
              <w:rPr>
                <w:rFonts w:hint="eastAsia"/>
                <w:color w:val="000000"/>
                <w:sz w:val="18"/>
                <w:szCs w:val="18"/>
              </w:rPr>
              <w:br/>
              <w:t>2.规格：1000*250*2000mm</w:t>
            </w:r>
          </w:p>
        </w:tc>
        <w:tc>
          <w:tcPr>
            <w:tcW w:w="906" w:type="dxa"/>
            <w:tcBorders>
              <w:top w:val="nil"/>
              <w:left w:val="nil"/>
              <w:bottom w:val="single" w:sz="4" w:space="0" w:color="auto"/>
              <w:right w:val="single" w:sz="4" w:space="0" w:color="auto"/>
            </w:tcBorders>
            <w:shd w:val="clear" w:color="auto" w:fill="auto"/>
            <w:vAlign w:val="center"/>
            <w:hideMark/>
          </w:tcPr>
          <w:p w14:paraId="3968CBF3" w14:textId="77777777" w:rsidR="000B7647" w:rsidRDefault="000B7647" w:rsidP="000B7647">
            <w:pPr>
              <w:jc w:val="center"/>
              <w:rPr>
                <w:color w:val="000000"/>
                <w:sz w:val="18"/>
                <w:szCs w:val="18"/>
              </w:rPr>
            </w:pPr>
            <w:proofErr w:type="gramStart"/>
            <w:r>
              <w:rPr>
                <w:rFonts w:hint="eastAsia"/>
                <w:color w:val="000000"/>
                <w:sz w:val="18"/>
                <w:szCs w:val="18"/>
              </w:rPr>
              <w:t>个</w:t>
            </w:r>
            <w:proofErr w:type="gramEnd"/>
          </w:p>
        </w:tc>
        <w:tc>
          <w:tcPr>
            <w:tcW w:w="1329" w:type="dxa"/>
            <w:tcBorders>
              <w:top w:val="nil"/>
              <w:left w:val="nil"/>
              <w:bottom w:val="single" w:sz="4" w:space="0" w:color="auto"/>
              <w:right w:val="single" w:sz="4" w:space="0" w:color="auto"/>
            </w:tcBorders>
            <w:shd w:val="clear" w:color="auto" w:fill="auto"/>
            <w:vAlign w:val="center"/>
            <w:hideMark/>
          </w:tcPr>
          <w:p w14:paraId="0464EFCA" w14:textId="77777777" w:rsidR="000B7647" w:rsidRDefault="000B7647" w:rsidP="000B7647">
            <w:pPr>
              <w:jc w:val="center"/>
              <w:rPr>
                <w:color w:val="000000"/>
                <w:sz w:val="18"/>
                <w:szCs w:val="18"/>
              </w:rPr>
            </w:pPr>
            <w:r>
              <w:rPr>
                <w:rFonts w:hint="eastAsia"/>
                <w:color w:val="000000"/>
                <w:sz w:val="18"/>
                <w:szCs w:val="18"/>
              </w:rPr>
              <w:t>18.00</w:t>
            </w:r>
          </w:p>
        </w:tc>
        <w:tc>
          <w:tcPr>
            <w:tcW w:w="1129" w:type="dxa"/>
            <w:tcBorders>
              <w:top w:val="nil"/>
              <w:left w:val="nil"/>
              <w:bottom w:val="single" w:sz="4" w:space="0" w:color="auto"/>
              <w:right w:val="single" w:sz="4" w:space="0" w:color="auto"/>
            </w:tcBorders>
          </w:tcPr>
          <w:p w14:paraId="2F4FC8F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DC6DA4" w14:textId="77777777" w:rsidR="000B7647" w:rsidRDefault="000B7647" w:rsidP="000B7647">
            <w:pPr>
              <w:jc w:val="center"/>
              <w:rPr>
                <w:color w:val="000000"/>
                <w:sz w:val="18"/>
                <w:szCs w:val="18"/>
              </w:rPr>
            </w:pPr>
          </w:p>
        </w:tc>
      </w:tr>
      <w:tr w:rsidR="000B7647" w14:paraId="1C282FE5"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FB3DEFD" w14:textId="0D6196DF" w:rsidR="000B7647" w:rsidRPr="000B7647" w:rsidRDefault="000B7647" w:rsidP="000B7647">
            <w:pPr>
              <w:jc w:val="center"/>
              <w:rPr>
                <w:color w:val="000000"/>
                <w:sz w:val="21"/>
                <w:szCs w:val="21"/>
              </w:rPr>
            </w:pPr>
            <w:r w:rsidRPr="000B7647">
              <w:rPr>
                <w:rFonts w:hint="eastAsia"/>
                <w:sz w:val="21"/>
                <w:szCs w:val="21"/>
              </w:rPr>
              <w:t>十七</w:t>
            </w:r>
          </w:p>
        </w:tc>
        <w:tc>
          <w:tcPr>
            <w:tcW w:w="1343" w:type="dxa"/>
            <w:tcBorders>
              <w:top w:val="nil"/>
              <w:left w:val="nil"/>
              <w:bottom w:val="single" w:sz="4" w:space="0" w:color="auto"/>
              <w:right w:val="single" w:sz="4" w:space="0" w:color="auto"/>
            </w:tcBorders>
            <w:shd w:val="clear" w:color="auto" w:fill="auto"/>
            <w:vAlign w:val="center"/>
            <w:hideMark/>
          </w:tcPr>
          <w:p w14:paraId="627E71FD" w14:textId="77777777" w:rsidR="000B7647" w:rsidRDefault="000B7647" w:rsidP="000B7647">
            <w:pPr>
              <w:jc w:val="center"/>
              <w:rPr>
                <w:color w:val="000000"/>
                <w:sz w:val="18"/>
                <w:szCs w:val="18"/>
              </w:rPr>
            </w:pPr>
            <w:r>
              <w:rPr>
                <w:rFonts w:hint="eastAsia"/>
                <w:color w:val="000000"/>
                <w:sz w:val="18"/>
                <w:szCs w:val="18"/>
              </w:rPr>
              <w:t>土石方工程</w:t>
            </w:r>
          </w:p>
        </w:tc>
        <w:tc>
          <w:tcPr>
            <w:tcW w:w="2604" w:type="dxa"/>
            <w:tcBorders>
              <w:top w:val="nil"/>
              <w:left w:val="nil"/>
              <w:bottom w:val="single" w:sz="4" w:space="0" w:color="auto"/>
              <w:right w:val="single" w:sz="4" w:space="0" w:color="auto"/>
            </w:tcBorders>
            <w:shd w:val="clear" w:color="auto" w:fill="auto"/>
            <w:vAlign w:val="center"/>
            <w:hideMark/>
          </w:tcPr>
          <w:p w14:paraId="27E7EE46"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07ACB479"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07942C8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A7DBF3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51E72D6" w14:textId="77777777" w:rsidR="000B7647" w:rsidRDefault="000B7647" w:rsidP="000B7647">
            <w:pPr>
              <w:jc w:val="center"/>
              <w:rPr>
                <w:color w:val="000000"/>
                <w:sz w:val="18"/>
                <w:szCs w:val="18"/>
              </w:rPr>
            </w:pPr>
          </w:p>
        </w:tc>
      </w:tr>
      <w:tr w:rsidR="000B7647" w14:paraId="18E3CAD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CC227DA" w14:textId="73E5B044" w:rsidR="000B7647" w:rsidRPr="000B7647" w:rsidRDefault="000B7647" w:rsidP="000B7647">
            <w:pPr>
              <w:jc w:val="center"/>
              <w:rPr>
                <w:color w:val="000000"/>
                <w:sz w:val="21"/>
                <w:szCs w:val="21"/>
              </w:rPr>
            </w:pPr>
            <w:r w:rsidRPr="000B7647">
              <w:rPr>
                <w:sz w:val="21"/>
                <w:szCs w:val="21"/>
              </w:rPr>
              <w:t>259</w:t>
            </w:r>
          </w:p>
        </w:tc>
        <w:tc>
          <w:tcPr>
            <w:tcW w:w="1343" w:type="dxa"/>
            <w:tcBorders>
              <w:top w:val="nil"/>
              <w:left w:val="nil"/>
              <w:bottom w:val="single" w:sz="4" w:space="0" w:color="auto"/>
              <w:right w:val="single" w:sz="4" w:space="0" w:color="auto"/>
            </w:tcBorders>
            <w:shd w:val="clear" w:color="auto" w:fill="auto"/>
            <w:vAlign w:val="center"/>
            <w:hideMark/>
          </w:tcPr>
          <w:p w14:paraId="4F7FB0DC" w14:textId="77777777" w:rsidR="000B7647" w:rsidRDefault="000B7647" w:rsidP="000B7647">
            <w:pPr>
              <w:jc w:val="center"/>
              <w:rPr>
                <w:color w:val="000000"/>
                <w:sz w:val="18"/>
                <w:szCs w:val="18"/>
              </w:rPr>
            </w:pPr>
            <w:r>
              <w:rPr>
                <w:rFonts w:hint="eastAsia"/>
                <w:color w:val="000000"/>
                <w:sz w:val="18"/>
                <w:szCs w:val="18"/>
              </w:rPr>
              <w:t>场地平整</w:t>
            </w:r>
          </w:p>
        </w:tc>
        <w:tc>
          <w:tcPr>
            <w:tcW w:w="2604" w:type="dxa"/>
            <w:tcBorders>
              <w:top w:val="nil"/>
              <w:left w:val="nil"/>
              <w:bottom w:val="single" w:sz="4" w:space="0" w:color="auto"/>
              <w:right w:val="single" w:sz="4" w:space="0" w:color="auto"/>
            </w:tcBorders>
            <w:shd w:val="clear" w:color="auto" w:fill="auto"/>
            <w:vAlign w:val="center"/>
            <w:hideMark/>
          </w:tcPr>
          <w:p w14:paraId="70B0B984" w14:textId="77777777" w:rsidR="000B7647" w:rsidRDefault="000B7647" w:rsidP="000B7647">
            <w:pPr>
              <w:jc w:val="center"/>
              <w:rPr>
                <w:color w:val="000000"/>
                <w:sz w:val="18"/>
                <w:szCs w:val="18"/>
              </w:rPr>
            </w:pPr>
            <w:r>
              <w:rPr>
                <w:rFonts w:hint="eastAsia"/>
                <w:color w:val="000000"/>
                <w:sz w:val="18"/>
                <w:szCs w:val="18"/>
              </w:rPr>
              <w:t>1.人工场地平整</w:t>
            </w:r>
          </w:p>
        </w:tc>
        <w:tc>
          <w:tcPr>
            <w:tcW w:w="906" w:type="dxa"/>
            <w:tcBorders>
              <w:top w:val="nil"/>
              <w:left w:val="nil"/>
              <w:bottom w:val="single" w:sz="4" w:space="0" w:color="auto"/>
              <w:right w:val="single" w:sz="4" w:space="0" w:color="auto"/>
            </w:tcBorders>
            <w:shd w:val="clear" w:color="auto" w:fill="auto"/>
            <w:vAlign w:val="center"/>
            <w:hideMark/>
          </w:tcPr>
          <w:p w14:paraId="46C9F5BD"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4CE52602" w14:textId="77777777" w:rsidR="000B7647" w:rsidRDefault="000B7647" w:rsidP="000B7647">
            <w:pPr>
              <w:jc w:val="center"/>
              <w:rPr>
                <w:color w:val="000000"/>
                <w:sz w:val="18"/>
                <w:szCs w:val="18"/>
              </w:rPr>
            </w:pPr>
            <w:r>
              <w:rPr>
                <w:rFonts w:hint="eastAsia"/>
                <w:color w:val="000000"/>
                <w:sz w:val="18"/>
                <w:szCs w:val="18"/>
              </w:rPr>
              <w:t>3411.00</w:t>
            </w:r>
          </w:p>
        </w:tc>
        <w:tc>
          <w:tcPr>
            <w:tcW w:w="1129" w:type="dxa"/>
            <w:tcBorders>
              <w:top w:val="nil"/>
              <w:left w:val="nil"/>
              <w:bottom w:val="single" w:sz="4" w:space="0" w:color="auto"/>
              <w:right w:val="single" w:sz="4" w:space="0" w:color="auto"/>
            </w:tcBorders>
          </w:tcPr>
          <w:p w14:paraId="0DEFE61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75B694F" w14:textId="77777777" w:rsidR="000B7647" w:rsidRDefault="000B7647" w:rsidP="000B7647">
            <w:pPr>
              <w:jc w:val="center"/>
              <w:rPr>
                <w:color w:val="000000"/>
                <w:sz w:val="18"/>
                <w:szCs w:val="18"/>
              </w:rPr>
            </w:pPr>
          </w:p>
        </w:tc>
      </w:tr>
      <w:tr w:rsidR="000B7647" w14:paraId="434FD08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E8D34C" w14:textId="4DA816F1" w:rsidR="000B7647" w:rsidRPr="000B7647" w:rsidRDefault="000B7647" w:rsidP="000B7647">
            <w:pPr>
              <w:jc w:val="center"/>
              <w:rPr>
                <w:color w:val="000000"/>
                <w:sz w:val="21"/>
                <w:szCs w:val="21"/>
              </w:rPr>
            </w:pPr>
            <w:r w:rsidRPr="000B7647">
              <w:rPr>
                <w:sz w:val="21"/>
                <w:szCs w:val="21"/>
              </w:rPr>
              <w:t>260</w:t>
            </w:r>
          </w:p>
        </w:tc>
        <w:tc>
          <w:tcPr>
            <w:tcW w:w="1343" w:type="dxa"/>
            <w:tcBorders>
              <w:top w:val="nil"/>
              <w:left w:val="nil"/>
              <w:bottom w:val="single" w:sz="4" w:space="0" w:color="auto"/>
              <w:right w:val="single" w:sz="4" w:space="0" w:color="auto"/>
            </w:tcBorders>
            <w:shd w:val="clear" w:color="auto" w:fill="auto"/>
            <w:vAlign w:val="center"/>
            <w:hideMark/>
          </w:tcPr>
          <w:p w14:paraId="7FFEF1DB" w14:textId="77777777" w:rsidR="000B7647" w:rsidRDefault="000B7647" w:rsidP="000B7647">
            <w:pPr>
              <w:jc w:val="center"/>
              <w:rPr>
                <w:color w:val="000000"/>
                <w:sz w:val="18"/>
                <w:szCs w:val="18"/>
              </w:rPr>
            </w:pPr>
            <w:r>
              <w:rPr>
                <w:rFonts w:hint="eastAsia"/>
                <w:color w:val="000000"/>
                <w:sz w:val="18"/>
                <w:szCs w:val="18"/>
              </w:rPr>
              <w:t>场地平整</w:t>
            </w:r>
          </w:p>
        </w:tc>
        <w:tc>
          <w:tcPr>
            <w:tcW w:w="2604" w:type="dxa"/>
            <w:tcBorders>
              <w:top w:val="nil"/>
              <w:left w:val="nil"/>
              <w:bottom w:val="single" w:sz="4" w:space="0" w:color="auto"/>
              <w:right w:val="single" w:sz="4" w:space="0" w:color="auto"/>
            </w:tcBorders>
            <w:shd w:val="clear" w:color="auto" w:fill="auto"/>
            <w:vAlign w:val="center"/>
            <w:hideMark/>
          </w:tcPr>
          <w:p w14:paraId="72916A72" w14:textId="77777777" w:rsidR="000B7647" w:rsidRDefault="000B7647" w:rsidP="000B7647">
            <w:pPr>
              <w:jc w:val="center"/>
              <w:rPr>
                <w:color w:val="000000"/>
                <w:sz w:val="18"/>
                <w:szCs w:val="18"/>
              </w:rPr>
            </w:pPr>
            <w:r>
              <w:rPr>
                <w:rFonts w:hint="eastAsia"/>
                <w:color w:val="000000"/>
                <w:sz w:val="18"/>
                <w:szCs w:val="18"/>
              </w:rPr>
              <w:t>1.机械场地平整</w:t>
            </w:r>
          </w:p>
        </w:tc>
        <w:tc>
          <w:tcPr>
            <w:tcW w:w="906" w:type="dxa"/>
            <w:tcBorders>
              <w:top w:val="nil"/>
              <w:left w:val="nil"/>
              <w:bottom w:val="single" w:sz="4" w:space="0" w:color="auto"/>
              <w:right w:val="single" w:sz="4" w:space="0" w:color="auto"/>
            </w:tcBorders>
            <w:shd w:val="clear" w:color="auto" w:fill="auto"/>
            <w:vAlign w:val="center"/>
            <w:hideMark/>
          </w:tcPr>
          <w:p w14:paraId="4FAD9C69"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525651DE" w14:textId="77777777" w:rsidR="000B7647" w:rsidRDefault="000B7647" w:rsidP="000B7647">
            <w:pPr>
              <w:jc w:val="center"/>
              <w:rPr>
                <w:color w:val="000000"/>
                <w:sz w:val="18"/>
                <w:szCs w:val="18"/>
              </w:rPr>
            </w:pPr>
            <w:r>
              <w:rPr>
                <w:rFonts w:hint="eastAsia"/>
                <w:color w:val="000000"/>
                <w:sz w:val="18"/>
                <w:szCs w:val="18"/>
              </w:rPr>
              <w:t>3015.00</w:t>
            </w:r>
          </w:p>
        </w:tc>
        <w:tc>
          <w:tcPr>
            <w:tcW w:w="1129" w:type="dxa"/>
            <w:tcBorders>
              <w:top w:val="nil"/>
              <w:left w:val="nil"/>
              <w:bottom w:val="single" w:sz="4" w:space="0" w:color="auto"/>
              <w:right w:val="single" w:sz="4" w:space="0" w:color="auto"/>
            </w:tcBorders>
          </w:tcPr>
          <w:p w14:paraId="548F96C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399188E" w14:textId="77777777" w:rsidR="000B7647" w:rsidRDefault="000B7647" w:rsidP="000B7647">
            <w:pPr>
              <w:jc w:val="center"/>
              <w:rPr>
                <w:color w:val="000000"/>
                <w:sz w:val="18"/>
                <w:szCs w:val="18"/>
              </w:rPr>
            </w:pPr>
          </w:p>
        </w:tc>
      </w:tr>
      <w:tr w:rsidR="000B7647" w14:paraId="196CA80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7FEEBA8" w14:textId="4484E74E" w:rsidR="000B7647" w:rsidRPr="000B7647" w:rsidRDefault="000B7647" w:rsidP="000B7647">
            <w:pPr>
              <w:jc w:val="center"/>
              <w:rPr>
                <w:color w:val="000000"/>
                <w:sz w:val="21"/>
                <w:szCs w:val="21"/>
              </w:rPr>
            </w:pPr>
            <w:r w:rsidRPr="000B7647">
              <w:rPr>
                <w:sz w:val="21"/>
                <w:szCs w:val="21"/>
              </w:rPr>
              <w:t>261</w:t>
            </w:r>
          </w:p>
        </w:tc>
        <w:tc>
          <w:tcPr>
            <w:tcW w:w="1343" w:type="dxa"/>
            <w:tcBorders>
              <w:top w:val="nil"/>
              <w:left w:val="nil"/>
              <w:bottom w:val="single" w:sz="4" w:space="0" w:color="auto"/>
              <w:right w:val="single" w:sz="4" w:space="0" w:color="auto"/>
            </w:tcBorders>
            <w:shd w:val="clear" w:color="auto" w:fill="auto"/>
            <w:vAlign w:val="center"/>
            <w:hideMark/>
          </w:tcPr>
          <w:p w14:paraId="39A38378" w14:textId="77777777" w:rsidR="000B7647" w:rsidRDefault="000B7647" w:rsidP="000B7647">
            <w:pPr>
              <w:jc w:val="center"/>
              <w:rPr>
                <w:color w:val="000000"/>
                <w:sz w:val="18"/>
                <w:szCs w:val="18"/>
              </w:rPr>
            </w:pPr>
            <w:proofErr w:type="gramStart"/>
            <w:r>
              <w:rPr>
                <w:rFonts w:hint="eastAsia"/>
                <w:color w:val="000000"/>
                <w:sz w:val="18"/>
                <w:szCs w:val="18"/>
              </w:rPr>
              <w:t>素土夯实</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50F75A99"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素土夯实</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3C5B8EC7" w14:textId="77777777" w:rsidR="000B7647" w:rsidRDefault="000B7647" w:rsidP="000B7647">
            <w:pPr>
              <w:jc w:val="center"/>
              <w:rPr>
                <w:color w:val="000000"/>
                <w:sz w:val="18"/>
                <w:szCs w:val="18"/>
              </w:rPr>
            </w:pPr>
            <w:r>
              <w:rPr>
                <w:rFonts w:hint="eastAsia"/>
                <w:sz w:val="21"/>
                <w:szCs w:val="21"/>
              </w:rPr>
              <w:t>㎡</w:t>
            </w:r>
          </w:p>
        </w:tc>
        <w:tc>
          <w:tcPr>
            <w:tcW w:w="1329" w:type="dxa"/>
            <w:tcBorders>
              <w:top w:val="nil"/>
              <w:left w:val="nil"/>
              <w:bottom w:val="single" w:sz="4" w:space="0" w:color="auto"/>
              <w:right w:val="single" w:sz="4" w:space="0" w:color="auto"/>
            </w:tcBorders>
            <w:shd w:val="clear" w:color="auto" w:fill="auto"/>
            <w:vAlign w:val="center"/>
            <w:hideMark/>
          </w:tcPr>
          <w:p w14:paraId="1F81310D" w14:textId="77777777" w:rsidR="000B7647" w:rsidRDefault="000B7647" w:rsidP="000B7647">
            <w:pPr>
              <w:jc w:val="center"/>
              <w:rPr>
                <w:color w:val="000000"/>
                <w:sz w:val="18"/>
                <w:szCs w:val="18"/>
              </w:rPr>
            </w:pPr>
            <w:r>
              <w:rPr>
                <w:rFonts w:hint="eastAsia"/>
                <w:color w:val="000000"/>
                <w:sz w:val="18"/>
                <w:szCs w:val="18"/>
              </w:rPr>
              <w:t>324.00</w:t>
            </w:r>
          </w:p>
        </w:tc>
        <w:tc>
          <w:tcPr>
            <w:tcW w:w="1129" w:type="dxa"/>
            <w:tcBorders>
              <w:top w:val="nil"/>
              <w:left w:val="nil"/>
              <w:bottom w:val="single" w:sz="4" w:space="0" w:color="auto"/>
              <w:right w:val="single" w:sz="4" w:space="0" w:color="auto"/>
            </w:tcBorders>
          </w:tcPr>
          <w:p w14:paraId="3A43818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ACC447F" w14:textId="77777777" w:rsidR="000B7647" w:rsidRDefault="000B7647" w:rsidP="000B7647">
            <w:pPr>
              <w:jc w:val="center"/>
              <w:rPr>
                <w:color w:val="000000"/>
                <w:sz w:val="18"/>
                <w:szCs w:val="18"/>
              </w:rPr>
            </w:pPr>
          </w:p>
        </w:tc>
      </w:tr>
      <w:tr w:rsidR="000B7647" w14:paraId="62514BA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8772A52" w14:textId="39AA6750" w:rsidR="000B7647" w:rsidRPr="000B7647" w:rsidRDefault="000B7647" w:rsidP="000B7647">
            <w:pPr>
              <w:jc w:val="center"/>
              <w:rPr>
                <w:color w:val="000000"/>
                <w:sz w:val="21"/>
                <w:szCs w:val="21"/>
              </w:rPr>
            </w:pPr>
            <w:r w:rsidRPr="000B7647">
              <w:rPr>
                <w:sz w:val="21"/>
                <w:szCs w:val="21"/>
              </w:rPr>
              <w:t>262</w:t>
            </w:r>
          </w:p>
        </w:tc>
        <w:tc>
          <w:tcPr>
            <w:tcW w:w="1343" w:type="dxa"/>
            <w:tcBorders>
              <w:top w:val="nil"/>
              <w:left w:val="nil"/>
              <w:bottom w:val="single" w:sz="4" w:space="0" w:color="auto"/>
              <w:right w:val="single" w:sz="4" w:space="0" w:color="auto"/>
            </w:tcBorders>
            <w:shd w:val="clear" w:color="auto" w:fill="auto"/>
            <w:vAlign w:val="center"/>
            <w:hideMark/>
          </w:tcPr>
          <w:p w14:paraId="0E9F8FD1" w14:textId="77777777" w:rsidR="000B7647" w:rsidRDefault="000B7647" w:rsidP="000B7647">
            <w:pPr>
              <w:jc w:val="center"/>
              <w:rPr>
                <w:color w:val="000000"/>
                <w:sz w:val="18"/>
                <w:szCs w:val="18"/>
              </w:rPr>
            </w:pPr>
            <w:r>
              <w:rPr>
                <w:rFonts w:hint="eastAsia"/>
                <w:color w:val="000000"/>
                <w:sz w:val="18"/>
                <w:szCs w:val="18"/>
              </w:rPr>
              <w:t>挖土方</w:t>
            </w:r>
          </w:p>
        </w:tc>
        <w:tc>
          <w:tcPr>
            <w:tcW w:w="2604" w:type="dxa"/>
            <w:tcBorders>
              <w:top w:val="nil"/>
              <w:left w:val="nil"/>
              <w:bottom w:val="single" w:sz="4" w:space="0" w:color="auto"/>
              <w:right w:val="single" w:sz="4" w:space="0" w:color="auto"/>
            </w:tcBorders>
            <w:shd w:val="clear" w:color="auto" w:fill="auto"/>
            <w:vAlign w:val="center"/>
            <w:hideMark/>
          </w:tcPr>
          <w:p w14:paraId="1A5CFA81" w14:textId="77777777" w:rsidR="000B7647" w:rsidRDefault="000B7647" w:rsidP="000B7647">
            <w:pPr>
              <w:jc w:val="center"/>
              <w:rPr>
                <w:color w:val="000000"/>
                <w:sz w:val="18"/>
                <w:szCs w:val="18"/>
              </w:rPr>
            </w:pPr>
            <w:r>
              <w:rPr>
                <w:rFonts w:hint="eastAsia"/>
                <w:color w:val="000000"/>
                <w:sz w:val="18"/>
                <w:szCs w:val="18"/>
              </w:rPr>
              <w:t>人工挖土方</w:t>
            </w:r>
          </w:p>
        </w:tc>
        <w:tc>
          <w:tcPr>
            <w:tcW w:w="906" w:type="dxa"/>
            <w:tcBorders>
              <w:top w:val="nil"/>
              <w:left w:val="nil"/>
              <w:bottom w:val="single" w:sz="4" w:space="0" w:color="auto"/>
              <w:right w:val="single" w:sz="4" w:space="0" w:color="auto"/>
            </w:tcBorders>
            <w:shd w:val="clear" w:color="auto" w:fill="auto"/>
            <w:vAlign w:val="center"/>
            <w:hideMark/>
          </w:tcPr>
          <w:p w14:paraId="7C02D577"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3C435B0" w14:textId="77777777" w:rsidR="000B7647" w:rsidRDefault="000B7647" w:rsidP="000B7647">
            <w:pPr>
              <w:jc w:val="center"/>
              <w:rPr>
                <w:color w:val="000000"/>
                <w:sz w:val="18"/>
                <w:szCs w:val="18"/>
              </w:rPr>
            </w:pPr>
            <w:r>
              <w:rPr>
                <w:rFonts w:hint="eastAsia"/>
                <w:color w:val="000000"/>
                <w:sz w:val="18"/>
                <w:szCs w:val="18"/>
              </w:rPr>
              <w:t>405.00</w:t>
            </w:r>
          </w:p>
        </w:tc>
        <w:tc>
          <w:tcPr>
            <w:tcW w:w="1129" w:type="dxa"/>
            <w:tcBorders>
              <w:top w:val="nil"/>
              <w:left w:val="nil"/>
              <w:bottom w:val="single" w:sz="4" w:space="0" w:color="auto"/>
              <w:right w:val="single" w:sz="4" w:space="0" w:color="auto"/>
            </w:tcBorders>
          </w:tcPr>
          <w:p w14:paraId="694C535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26F9FE" w14:textId="77777777" w:rsidR="000B7647" w:rsidRDefault="000B7647" w:rsidP="000B7647">
            <w:pPr>
              <w:jc w:val="center"/>
              <w:rPr>
                <w:color w:val="000000"/>
                <w:sz w:val="18"/>
                <w:szCs w:val="18"/>
              </w:rPr>
            </w:pPr>
          </w:p>
        </w:tc>
      </w:tr>
      <w:tr w:rsidR="000B7647" w14:paraId="4133AA3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3CF4ED4" w14:textId="594A48F2" w:rsidR="000B7647" w:rsidRPr="000B7647" w:rsidRDefault="000B7647" w:rsidP="000B7647">
            <w:pPr>
              <w:jc w:val="center"/>
              <w:rPr>
                <w:color w:val="000000"/>
                <w:sz w:val="21"/>
                <w:szCs w:val="21"/>
              </w:rPr>
            </w:pPr>
            <w:r w:rsidRPr="000B7647">
              <w:rPr>
                <w:sz w:val="21"/>
                <w:szCs w:val="21"/>
              </w:rPr>
              <w:t>263</w:t>
            </w:r>
          </w:p>
        </w:tc>
        <w:tc>
          <w:tcPr>
            <w:tcW w:w="1343" w:type="dxa"/>
            <w:tcBorders>
              <w:top w:val="nil"/>
              <w:left w:val="nil"/>
              <w:bottom w:val="single" w:sz="4" w:space="0" w:color="auto"/>
              <w:right w:val="single" w:sz="4" w:space="0" w:color="auto"/>
            </w:tcBorders>
            <w:shd w:val="clear" w:color="auto" w:fill="auto"/>
            <w:vAlign w:val="center"/>
            <w:hideMark/>
          </w:tcPr>
          <w:p w14:paraId="23101813" w14:textId="77777777" w:rsidR="000B7647" w:rsidRDefault="000B7647" w:rsidP="000B7647">
            <w:pPr>
              <w:jc w:val="center"/>
              <w:rPr>
                <w:color w:val="000000"/>
                <w:sz w:val="18"/>
                <w:szCs w:val="18"/>
              </w:rPr>
            </w:pPr>
            <w:r>
              <w:rPr>
                <w:rFonts w:hint="eastAsia"/>
                <w:color w:val="000000"/>
                <w:sz w:val="18"/>
                <w:szCs w:val="18"/>
              </w:rPr>
              <w:t>挖土方</w:t>
            </w:r>
          </w:p>
        </w:tc>
        <w:tc>
          <w:tcPr>
            <w:tcW w:w="2604" w:type="dxa"/>
            <w:tcBorders>
              <w:top w:val="nil"/>
              <w:left w:val="nil"/>
              <w:bottom w:val="single" w:sz="4" w:space="0" w:color="auto"/>
              <w:right w:val="single" w:sz="4" w:space="0" w:color="auto"/>
            </w:tcBorders>
            <w:shd w:val="clear" w:color="auto" w:fill="auto"/>
            <w:vAlign w:val="center"/>
            <w:hideMark/>
          </w:tcPr>
          <w:p w14:paraId="3B784A73" w14:textId="77777777" w:rsidR="000B7647" w:rsidRDefault="000B7647" w:rsidP="000B7647">
            <w:pPr>
              <w:jc w:val="center"/>
              <w:rPr>
                <w:color w:val="000000"/>
                <w:sz w:val="18"/>
                <w:szCs w:val="18"/>
              </w:rPr>
            </w:pPr>
            <w:r>
              <w:rPr>
                <w:rFonts w:hint="eastAsia"/>
                <w:color w:val="000000"/>
                <w:sz w:val="18"/>
                <w:szCs w:val="18"/>
              </w:rPr>
              <w:t>机械挖土方</w:t>
            </w:r>
          </w:p>
        </w:tc>
        <w:tc>
          <w:tcPr>
            <w:tcW w:w="906" w:type="dxa"/>
            <w:tcBorders>
              <w:top w:val="nil"/>
              <w:left w:val="nil"/>
              <w:bottom w:val="single" w:sz="4" w:space="0" w:color="auto"/>
              <w:right w:val="single" w:sz="4" w:space="0" w:color="auto"/>
            </w:tcBorders>
            <w:shd w:val="clear" w:color="auto" w:fill="auto"/>
            <w:vAlign w:val="center"/>
            <w:hideMark/>
          </w:tcPr>
          <w:p w14:paraId="10CCE470"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F645B2E" w14:textId="77777777" w:rsidR="000B7647" w:rsidRDefault="000B7647" w:rsidP="000B7647">
            <w:pPr>
              <w:jc w:val="center"/>
              <w:rPr>
                <w:color w:val="000000"/>
                <w:sz w:val="18"/>
                <w:szCs w:val="18"/>
              </w:rPr>
            </w:pPr>
            <w:r>
              <w:rPr>
                <w:rFonts w:hint="eastAsia"/>
                <w:color w:val="000000"/>
                <w:sz w:val="18"/>
                <w:szCs w:val="18"/>
              </w:rPr>
              <w:t>513.00</w:t>
            </w:r>
          </w:p>
        </w:tc>
        <w:tc>
          <w:tcPr>
            <w:tcW w:w="1129" w:type="dxa"/>
            <w:tcBorders>
              <w:top w:val="nil"/>
              <w:left w:val="nil"/>
              <w:bottom w:val="single" w:sz="4" w:space="0" w:color="auto"/>
              <w:right w:val="single" w:sz="4" w:space="0" w:color="auto"/>
            </w:tcBorders>
          </w:tcPr>
          <w:p w14:paraId="680AB9E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E8B4DC6" w14:textId="77777777" w:rsidR="000B7647" w:rsidRDefault="000B7647" w:rsidP="000B7647">
            <w:pPr>
              <w:jc w:val="center"/>
              <w:rPr>
                <w:color w:val="000000"/>
                <w:sz w:val="18"/>
                <w:szCs w:val="18"/>
              </w:rPr>
            </w:pPr>
          </w:p>
        </w:tc>
      </w:tr>
      <w:tr w:rsidR="000B7647" w14:paraId="64CE2C3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616524D" w14:textId="11DD4070" w:rsidR="000B7647" w:rsidRPr="000B7647" w:rsidRDefault="000B7647" w:rsidP="000B7647">
            <w:pPr>
              <w:jc w:val="center"/>
              <w:rPr>
                <w:color w:val="000000"/>
                <w:sz w:val="21"/>
                <w:szCs w:val="21"/>
              </w:rPr>
            </w:pPr>
            <w:r w:rsidRPr="000B7647">
              <w:rPr>
                <w:sz w:val="21"/>
                <w:szCs w:val="21"/>
              </w:rPr>
              <w:t>264</w:t>
            </w:r>
          </w:p>
        </w:tc>
        <w:tc>
          <w:tcPr>
            <w:tcW w:w="1343" w:type="dxa"/>
            <w:tcBorders>
              <w:top w:val="nil"/>
              <w:left w:val="nil"/>
              <w:bottom w:val="single" w:sz="4" w:space="0" w:color="auto"/>
              <w:right w:val="single" w:sz="4" w:space="0" w:color="auto"/>
            </w:tcBorders>
            <w:shd w:val="clear" w:color="auto" w:fill="auto"/>
            <w:vAlign w:val="center"/>
            <w:hideMark/>
          </w:tcPr>
          <w:p w14:paraId="51604F01" w14:textId="77777777" w:rsidR="000B7647" w:rsidRDefault="000B7647" w:rsidP="000B7647">
            <w:pPr>
              <w:jc w:val="center"/>
              <w:rPr>
                <w:color w:val="000000"/>
                <w:sz w:val="18"/>
                <w:szCs w:val="18"/>
              </w:rPr>
            </w:pPr>
            <w:r>
              <w:rPr>
                <w:rFonts w:hint="eastAsia"/>
                <w:color w:val="000000"/>
                <w:sz w:val="18"/>
                <w:szCs w:val="18"/>
              </w:rPr>
              <w:t>土方回填</w:t>
            </w:r>
          </w:p>
        </w:tc>
        <w:tc>
          <w:tcPr>
            <w:tcW w:w="2604" w:type="dxa"/>
            <w:tcBorders>
              <w:top w:val="nil"/>
              <w:left w:val="nil"/>
              <w:bottom w:val="single" w:sz="4" w:space="0" w:color="auto"/>
              <w:right w:val="single" w:sz="4" w:space="0" w:color="auto"/>
            </w:tcBorders>
            <w:shd w:val="clear" w:color="auto" w:fill="auto"/>
            <w:vAlign w:val="center"/>
            <w:hideMark/>
          </w:tcPr>
          <w:p w14:paraId="76C3BD17" w14:textId="77777777" w:rsidR="000B7647" w:rsidRDefault="000B7647" w:rsidP="000B7647">
            <w:pPr>
              <w:jc w:val="center"/>
              <w:rPr>
                <w:color w:val="000000"/>
                <w:sz w:val="18"/>
                <w:szCs w:val="18"/>
              </w:rPr>
            </w:pPr>
            <w:r>
              <w:rPr>
                <w:rFonts w:hint="eastAsia"/>
                <w:color w:val="000000"/>
                <w:sz w:val="18"/>
                <w:szCs w:val="18"/>
              </w:rPr>
              <w:t>土方回填</w:t>
            </w:r>
          </w:p>
        </w:tc>
        <w:tc>
          <w:tcPr>
            <w:tcW w:w="906" w:type="dxa"/>
            <w:tcBorders>
              <w:top w:val="nil"/>
              <w:left w:val="nil"/>
              <w:bottom w:val="single" w:sz="4" w:space="0" w:color="auto"/>
              <w:right w:val="single" w:sz="4" w:space="0" w:color="auto"/>
            </w:tcBorders>
            <w:shd w:val="clear" w:color="auto" w:fill="auto"/>
            <w:vAlign w:val="center"/>
            <w:hideMark/>
          </w:tcPr>
          <w:p w14:paraId="4E3A127E"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24E43E6C" w14:textId="77777777" w:rsidR="000B7647" w:rsidRDefault="000B7647" w:rsidP="000B7647">
            <w:pPr>
              <w:jc w:val="center"/>
              <w:rPr>
                <w:color w:val="000000"/>
                <w:sz w:val="18"/>
                <w:szCs w:val="18"/>
              </w:rPr>
            </w:pPr>
            <w:r>
              <w:rPr>
                <w:rFonts w:hint="eastAsia"/>
                <w:color w:val="000000"/>
                <w:sz w:val="18"/>
                <w:szCs w:val="18"/>
              </w:rPr>
              <w:t>1062.00</w:t>
            </w:r>
          </w:p>
        </w:tc>
        <w:tc>
          <w:tcPr>
            <w:tcW w:w="1129" w:type="dxa"/>
            <w:tcBorders>
              <w:top w:val="nil"/>
              <w:left w:val="nil"/>
              <w:bottom w:val="single" w:sz="4" w:space="0" w:color="auto"/>
              <w:right w:val="single" w:sz="4" w:space="0" w:color="auto"/>
            </w:tcBorders>
          </w:tcPr>
          <w:p w14:paraId="633B761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B2F68A3" w14:textId="77777777" w:rsidR="000B7647" w:rsidRDefault="000B7647" w:rsidP="000B7647">
            <w:pPr>
              <w:jc w:val="center"/>
              <w:rPr>
                <w:color w:val="000000"/>
                <w:sz w:val="18"/>
                <w:szCs w:val="18"/>
              </w:rPr>
            </w:pPr>
          </w:p>
        </w:tc>
      </w:tr>
      <w:tr w:rsidR="000B7647" w14:paraId="235D3BA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4828B73" w14:textId="6FFDB7F7" w:rsidR="000B7647" w:rsidRPr="000B7647" w:rsidRDefault="000B7647" w:rsidP="000B7647">
            <w:pPr>
              <w:jc w:val="center"/>
              <w:rPr>
                <w:color w:val="000000"/>
                <w:sz w:val="21"/>
                <w:szCs w:val="21"/>
              </w:rPr>
            </w:pPr>
            <w:r w:rsidRPr="000B7647">
              <w:rPr>
                <w:sz w:val="21"/>
                <w:szCs w:val="21"/>
              </w:rPr>
              <w:t>265</w:t>
            </w:r>
          </w:p>
        </w:tc>
        <w:tc>
          <w:tcPr>
            <w:tcW w:w="1343" w:type="dxa"/>
            <w:tcBorders>
              <w:top w:val="nil"/>
              <w:left w:val="nil"/>
              <w:bottom w:val="single" w:sz="4" w:space="0" w:color="auto"/>
              <w:right w:val="single" w:sz="4" w:space="0" w:color="auto"/>
            </w:tcBorders>
            <w:shd w:val="clear" w:color="auto" w:fill="auto"/>
            <w:vAlign w:val="center"/>
            <w:hideMark/>
          </w:tcPr>
          <w:p w14:paraId="2F2C9C56" w14:textId="77777777" w:rsidR="000B7647" w:rsidRDefault="000B7647" w:rsidP="000B7647">
            <w:pPr>
              <w:jc w:val="center"/>
              <w:rPr>
                <w:color w:val="000000"/>
                <w:sz w:val="18"/>
                <w:szCs w:val="18"/>
              </w:rPr>
            </w:pPr>
            <w:r>
              <w:rPr>
                <w:rFonts w:hint="eastAsia"/>
                <w:color w:val="000000"/>
                <w:sz w:val="18"/>
                <w:szCs w:val="18"/>
              </w:rPr>
              <w:t>挖渣土</w:t>
            </w:r>
          </w:p>
        </w:tc>
        <w:tc>
          <w:tcPr>
            <w:tcW w:w="2604" w:type="dxa"/>
            <w:tcBorders>
              <w:top w:val="nil"/>
              <w:left w:val="nil"/>
              <w:bottom w:val="single" w:sz="4" w:space="0" w:color="auto"/>
              <w:right w:val="single" w:sz="4" w:space="0" w:color="auto"/>
            </w:tcBorders>
            <w:shd w:val="clear" w:color="auto" w:fill="auto"/>
            <w:vAlign w:val="center"/>
            <w:hideMark/>
          </w:tcPr>
          <w:p w14:paraId="5D7655C0" w14:textId="77777777" w:rsidR="000B7647" w:rsidRDefault="000B7647" w:rsidP="000B7647">
            <w:pPr>
              <w:jc w:val="center"/>
              <w:rPr>
                <w:color w:val="000000"/>
                <w:sz w:val="18"/>
                <w:szCs w:val="18"/>
              </w:rPr>
            </w:pPr>
            <w:r>
              <w:rPr>
                <w:rFonts w:hint="eastAsia"/>
                <w:color w:val="000000"/>
                <w:sz w:val="18"/>
                <w:szCs w:val="18"/>
              </w:rPr>
              <w:t>人工挖渣土</w:t>
            </w:r>
          </w:p>
        </w:tc>
        <w:tc>
          <w:tcPr>
            <w:tcW w:w="906" w:type="dxa"/>
            <w:tcBorders>
              <w:top w:val="nil"/>
              <w:left w:val="nil"/>
              <w:bottom w:val="single" w:sz="4" w:space="0" w:color="auto"/>
              <w:right w:val="single" w:sz="4" w:space="0" w:color="auto"/>
            </w:tcBorders>
            <w:shd w:val="clear" w:color="auto" w:fill="auto"/>
            <w:vAlign w:val="center"/>
            <w:hideMark/>
          </w:tcPr>
          <w:p w14:paraId="1FC47DAB"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5015D792" w14:textId="77777777" w:rsidR="000B7647" w:rsidRDefault="000B7647" w:rsidP="000B7647">
            <w:pPr>
              <w:jc w:val="center"/>
              <w:rPr>
                <w:color w:val="000000"/>
                <w:sz w:val="18"/>
                <w:szCs w:val="18"/>
              </w:rPr>
            </w:pPr>
            <w:r>
              <w:rPr>
                <w:rFonts w:hint="eastAsia"/>
                <w:color w:val="000000"/>
                <w:sz w:val="18"/>
                <w:szCs w:val="18"/>
              </w:rPr>
              <w:t>324.00</w:t>
            </w:r>
          </w:p>
        </w:tc>
        <w:tc>
          <w:tcPr>
            <w:tcW w:w="1129" w:type="dxa"/>
            <w:tcBorders>
              <w:top w:val="nil"/>
              <w:left w:val="nil"/>
              <w:bottom w:val="single" w:sz="4" w:space="0" w:color="auto"/>
              <w:right w:val="single" w:sz="4" w:space="0" w:color="auto"/>
            </w:tcBorders>
          </w:tcPr>
          <w:p w14:paraId="70FBDCB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94E7EA5" w14:textId="77777777" w:rsidR="000B7647" w:rsidRDefault="000B7647" w:rsidP="000B7647">
            <w:pPr>
              <w:jc w:val="center"/>
              <w:rPr>
                <w:color w:val="000000"/>
                <w:sz w:val="18"/>
                <w:szCs w:val="18"/>
              </w:rPr>
            </w:pPr>
          </w:p>
        </w:tc>
      </w:tr>
      <w:tr w:rsidR="000B7647" w14:paraId="1F9A98C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AC69351" w14:textId="7387702B" w:rsidR="000B7647" w:rsidRPr="000B7647" w:rsidRDefault="000B7647" w:rsidP="000B7647">
            <w:pPr>
              <w:jc w:val="center"/>
              <w:rPr>
                <w:color w:val="000000"/>
                <w:sz w:val="21"/>
                <w:szCs w:val="21"/>
              </w:rPr>
            </w:pPr>
            <w:r w:rsidRPr="000B7647">
              <w:rPr>
                <w:sz w:val="21"/>
                <w:szCs w:val="21"/>
              </w:rPr>
              <w:t>266</w:t>
            </w:r>
          </w:p>
        </w:tc>
        <w:tc>
          <w:tcPr>
            <w:tcW w:w="1343" w:type="dxa"/>
            <w:tcBorders>
              <w:top w:val="nil"/>
              <w:left w:val="nil"/>
              <w:bottom w:val="single" w:sz="4" w:space="0" w:color="auto"/>
              <w:right w:val="single" w:sz="4" w:space="0" w:color="auto"/>
            </w:tcBorders>
            <w:shd w:val="clear" w:color="auto" w:fill="auto"/>
            <w:vAlign w:val="center"/>
            <w:hideMark/>
          </w:tcPr>
          <w:p w14:paraId="3F0E6ADC" w14:textId="77777777" w:rsidR="000B7647" w:rsidRDefault="000B7647" w:rsidP="000B7647">
            <w:pPr>
              <w:jc w:val="center"/>
              <w:rPr>
                <w:color w:val="000000"/>
                <w:sz w:val="18"/>
                <w:szCs w:val="18"/>
              </w:rPr>
            </w:pPr>
            <w:r>
              <w:rPr>
                <w:rFonts w:hint="eastAsia"/>
                <w:color w:val="000000"/>
                <w:sz w:val="18"/>
                <w:szCs w:val="18"/>
              </w:rPr>
              <w:t>挖渣土</w:t>
            </w:r>
          </w:p>
        </w:tc>
        <w:tc>
          <w:tcPr>
            <w:tcW w:w="2604" w:type="dxa"/>
            <w:tcBorders>
              <w:top w:val="nil"/>
              <w:left w:val="nil"/>
              <w:bottom w:val="single" w:sz="4" w:space="0" w:color="auto"/>
              <w:right w:val="single" w:sz="4" w:space="0" w:color="auto"/>
            </w:tcBorders>
            <w:shd w:val="clear" w:color="auto" w:fill="auto"/>
            <w:vAlign w:val="center"/>
            <w:hideMark/>
          </w:tcPr>
          <w:p w14:paraId="27264AFF" w14:textId="77777777" w:rsidR="000B7647" w:rsidRDefault="000B7647" w:rsidP="000B7647">
            <w:pPr>
              <w:jc w:val="center"/>
              <w:rPr>
                <w:color w:val="000000"/>
                <w:sz w:val="18"/>
                <w:szCs w:val="18"/>
              </w:rPr>
            </w:pPr>
            <w:r>
              <w:rPr>
                <w:rFonts w:hint="eastAsia"/>
                <w:color w:val="000000"/>
                <w:sz w:val="18"/>
                <w:szCs w:val="18"/>
              </w:rPr>
              <w:t>机械挖渣土</w:t>
            </w:r>
          </w:p>
        </w:tc>
        <w:tc>
          <w:tcPr>
            <w:tcW w:w="906" w:type="dxa"/>
            <w:tcBorders>
              <w:top w:val="nil"/>
              <w:left w:val="nil"/>
              <w:bottom w:val="single" w:sz="4" w:space="0" w:color="auto"/>
              <w:right w:val="single" w:sz="4" w:space="0" w:color="auto"/>
            </w:tcBorders>
            <w:shd w:val="clear" w:color="auto" w:fill="auto"/>
            <w:vAlign w:val="center"/>
            <w:hideMark/>
          </w:tcPr>
          <w:p w14:paraId="0317E0A6"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4611E2C6" w14:textId="77777777" w:rsidR="000B7647" w:rsidRDefault="000B7647" w:rsidP="000B7647">
            <w:pPr>
              <w:jc w:val="center"/>
              <w:rPr>
                <w:color w:val="000000"/>
                <w:sz w:val="18"/>
                <w:szCs w:val="18"/>
              </w:rPr>
            </w:pPr>
            <w:r>
              <w:rPr>
                <w:rFonts w:hint="eastAsia"/>
                <w:color w:val="000000"/>
                <w:sz w:val="18"/>
                <w:szCs w:val="18"/>
              </w:rPr>
              <w:t>378.00</w:t>
            </w:r>
          </w:p>
        </w:tc>
        <w:tc>
          <w:tcPr>
            <w:tcW w:w="1129" w:type="dxa"/>
            <w:tcBorders>
              <w:top w:val="nil"/>
              <w:left w:val="nil"/>
              <w:bottom w:val="single" w:sz="4" w:space="0" w:color="auto"/>
              <w:right w:val="single" w:sz="4" w:space="0" w:color="auto"/>
            </w:tcBorders>
          </w:tcPr>
          <w:p w14:paraId="37358EB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CAFCEBB" w14:textId="77777777" w:rsidR="000B7647" w:rsidRDefault="000B7647" w:rsidP="000B7647">
            <w:pPr>
              <w:jc w:val="center"/>
              <w:rPr>
                <w:color w:val="000000"/>
                <w:sz w:val="18"/>
                <w:szCs w:val="18"/>
              </w:rPr>
            </w:pPr>
          </w:p>
        </w:tc>
      </w:tr>
      <w:tr w:rsidR="000B7647" w14:paraId="2F1CC230"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8E3D0A8" w14:textId="2DE72220" w:rsidR="000B7647" w:rsidRPr="000B7647" w:rsidRDefault="000B7647" w:rsidP="000B7647">
            <w:pPr>
              <w:jc w:val="center"/>
              <w:rPr>
                <w:color w:val="000000"/>
                <w:sz w:val="21"/>
                <w:szCs w:val="21"/>
              </w:rPr>
            </w:pPr>
            <w:r w:rsidRPr="000B7647">
              <w:rPr>
                <w:sz w:val="21"/>
                <w:szCs w:val="21"/>
              </w:rPr>
              <w:t>267</w:t>
            </w:r>
          </w:p>
        </w:tc>
        <w:tc>
          <w:tcPr>
            <w:tcW w:w="1343" w:type="dxa"/>
            <w:tcBorders>
              <w:top w:val="nil"/>
              <w:left w:val="nil"/>
              <w:bottom w:val="single" w:sz="4" w:space="0" w:color="auto"/>
              <w:right w:val="single" w:sz="4" w:space="0" w:color="auto"/>
            </w:tcBorders>
            <w:shd w:val="clear" w:color="auto" w:fill="auto"/>
            <w:vAlign w:val="center"/>
            <w:hideMark/>
          </w:tcPr>
          <w:p w14:paraId="26C85FA6" w14:textId="77777777" w:rsidR="000B7647" w:rsidRDefault="000B7647" w:rsidP="000B7647">
            <w:pPr>
              <w:jc w:val="center"/>
              <w:rPr>
                <w:color w:val="000000"/>
                <w:sz w:val="18"/>
                <w:szCs w:val="18"/>
              </w:rPr>
            </w:pPr>
            <w:r>
              <w:rPr>
                <w:rFonts w:hint="eastAsia"/>
                <w:color w:val="000000"/>
                <w:sz w:val="18"/>
                <w:szCs w:val="18"/>
              </w:rPr>
              <w:t>清理垃圾</w:t>
            </w:r>
          </w:p>
        </w:tc>
        <w:tc>
          <w:tcPr>
            <w:tcW w:w="2604" w:type="dxa"/>
            <w:tcBorders>
              <w:top w:val="nil"/>
              <w:left w:val="nil"/>
              <w:bottom w:val="single" w:sz="4" w:space="0" w:color="auto"/>
              <w:right w:val="single" w:sz="4" w:space="0" w:color="auto"/>
            </w:tcBorders>
            <w:shd w:val="clear" w:color="auto" w:fill="auto"/>
            <w:vAlign w:val="center"/>
            <w:hideMark/>
          </w:tcPr>
          <w:p w14:paraId="700A39FE" w14:textId="77777777" w:rsidR="000B7647" w:rsidRDefault="000B7647" w:rsidP="000B7647">
            <w:pPr>
              <w:jc w:val="center"/>
              <w:rPr>
                <w:color w:val="000000"/>
                <w:sz w:val="18"/>
                <w:szCs w:val="18"/>
              </w:rPr>
            </w:pPr>
            <w:r>
              <w:rPr>
                <w:rFonts w:hint="eastAsia"/>
                <w:color w:val="000000"/>
                <w:sz w:val="18"/>
                <w:szCs w:val="18"/>
              </w:rPr>
              <w:t>1.清理垃圾</w:t>
            </w:r>
            <w:r>
              <w:rPr>
                <w:rFonts w:hint="eastAsia"/>
                <w:color w:val="000000"/>
                <w:sz w:val="18"/>
                <w:szCs w:val="18"/>
              </w:rPr>
              <w:br/>
              <w:t>2.内容：挖除、捡拾收集、归堆</w:t>
            </w:r>
          </w:p>
        </w:tc>
        <w:tc>
          <w:tcPr>
            <w:tcW w:w="906" w:type="dxa"/>
            <w:tcBorders>
              <w:top w:val="nil"/>
              <w:left w:val="nil"/>
              <w:bottom w:val="single" w:sz="4" w:space="0" w:color="auto"/>
              <w:right w:val="single" w:sz="4" w:space="0" w:color="auto"/>
            </w:tcBorders>
            <w:shd w:val="clear" w:color="auto" w:fill="auto"/>
            <w:vAlign w:val="center"/>
            <w:hideMark/>
          </w:tcPr>
          <w:p w14:paraId="535FCB8B"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D108085" w14:textId="77777777" w:rsidR="000B7647" w:rsidRDefault="000B7647" w:rsidP="000B7647">
            <w:pPr>
              <w:jc w:val="center"/>
              <w:rPr>
                <w:color w:val="000000"/>
                <w:sz w:val="18"/>
                <w:szCs w:val="18"/>
              </w:rPr>
            </w:pPr>
            <w:r>
              <w:rPr>
                <w:rFonts w:hint="eastAsia"/>
                <w:color w:val="000000"/>
                <w:sz w:val="18"/>
                <w:szCs w:val="18"/>
              </w:rPr>
              <w:t>612.00</w:t>
            </w:r>
          </w:p>
        </w:tc>
        <w:tc>
          <w:tcPr>
            <w:tcW w:w="1129" w:type="dxa"/>
            <w:tcBorders>
              <w:top w:val="nil"/>
              <w:left w:val="nil"/>
              <w:bottom w:val="single" w:sz="4" w:space="0" w:color="auto"/>
              <w:right w:val="single" w:sz="4" w:space="0" w:color="auto"/>
            </w:tcBorders>
          </w:tcPr>
          <w:p w14:paraId="1D1F2CC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006C768" w14:textId="77777777" w:rsidR="000B7647" w:rsidRDefault="000B7647" w:rsidP="000B7647">
            <w:pPr>
              <w:jc w:val="center"/>
              <w:rPr>
                <w:color w:val="000000"/>
                <w:sz w:val="18"/>
                <w:szCs w:val="18"/>
              </w:rPr>
            </w:pPr>
          </w:p>
        </w:tc>
      </w:tr>
      <w:tr w:rsidR="000B7647" w14:paraId="1C4C79D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528A5E" w14:textId="1714ECE2" w:rsidR="000B7647" w:rsidRPr="000B7647" w:rsidRDefault="000B7647" w:rsidP="000B7647">
            <w:pPr>
              <w:jc w:val="center"/>
              <w:rPr>
                <w:color w:val="000000"/>
                <w:sz w:val="21"/>
                <w:szCs w:val="21"/>
              </w:rPr>
            </w:pPr>
            <w:r w:rsidRPr="000B7647">
              <w:rPr>
                <w:sz w:val="21"/>
                <w:szCs w:val="21"/>
              </w:rPr>
              <w:t>268</w:t>
            </w:r>
          </w:p>
        </w:tc>
        <w:tc>
          <w:tcPr>
            <w:tcW w:w="1343" w:type="dxa"/>
            <w:tcBorders>
              <w:top w:val="nil"/>
              <w:left w:val="nil"/>
              <w:bottom w:val="single" w:sz="4" w:space="0" w:color="auto"/>
              <w:right w:val="single" w:sz="4" w:space="0" w:color="auto"/>
            </w:tcBorders>
            <w:shd w:val="clear" w:color="auto" w:fill="auto"/>
            <w:vAlign w:val="center"/>
            <w:hideMark/>
          </w:tcPr>
          <w:p w14:paraId="62933DAB" w14:textId="77777777" w:rsidR="000B7647" w:rsidRDefault="000B7647" w:rsidP="000B7647">
            <w:pPr>
              <w:jc w:val="center"/>
              <w:rPr>
                <w:color w:val="000000"/>
                <w:sz w:val="18"/>
                <w:szCs w:val="18"/>
              </w:rPr>
            </w:pPr>
            <w:r>
              <w:rPr>
                <w:rFonts w:hint="eastAsia"/>
                <w:color w:val="000000"/>
                <w:sz w:val="18"/>
                <w:szCs w:val="18"/>
              </w:rPr>
              <w:t>人工装车</w:t>
            </w:r>
          </w:p>
        </w:tc>
        <w:tc>
          <w:tcPr>
            <w:tcW w:w="2604" w:type="dxa"/>
            <w:tcBorders>
              <w:top w:val="nil"/>
              <w:left w:val="nil"/>
              <w:bottom w:val="single" w:sz="4" w:space="0" w:color="auto"/>
              <w:right w:val="single" w:sz="4" w:space="0" w:color="auto"/>
            </w:tcBorders>
            <w:shd w:val="clear" w:color="auto" w:fill="auto"/>
            <w:vAlign w:val="center"/>
            <w:hideMark/>
          </w:tcPr>
          <w:p w14:paraId="45B1BD56" w14:textId="77777777" w:rsidR="000B7647" w:rsidRDefault="000B7647" w:rsidP="000B7647">
            <w:pPr>
              <w:jc w:val="center"/>
              <w:rPr>
                <w:color w:val="000000"/>
                <w:sz w:val="18"/>
                <w:szCs w:val="18"/>
              </w:rPr>
            </w:pPr>
            <w:r>
              <w:rPr>
                <w:rFonts w:hint="eastAsia"/>
                <w:color w:val="000000"/>
                <w:sz w:val="18"/>
                <w:szCs w:val="18"/>
              </w:rPr>
              <w:t>1.人工渣土装车</w:t>
            </w:r>
          </w:p>
        </w:tc>
        <w:tc>
          <w:tcPr>
            <w:tcW w:w="906" w:type="dxa"/>
            <w:tcBorders>
              <w:top w:val="nil"/>
              <w:left w:val="nil"/>
              <w:bottom w:val="single" w:sz="4" w:space="0" w:color="auto"/>
              <w:right w:val="single" w:sz="4" w:space="0" w:color="auto"/>
            </w:tcBorders>
            <w:shd w:val="clear" w:color="auto" w:fill="auto"/>
            <w:vAlign w:val="center"/>
            <w:hideMark/>
          </w:tcPr>
          <w:p w14:paraId="4EB95B84"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37F8B789" w14:textId="77777777" w:rsidR="000B7647" w:rsidRDefault="000B7647" w:rsidP="000B7647">
            <w:pPr>
              <w:jc w:val="center"/>
              <w:rPr>
                <w:color w:val="000000"/>
                <w:sz w:val="18"/>
                <w:szCs w:val="18"/>
              </w:rPr>
            </w:pPr>
            <w:r>
              <w:rPr>
                <w:rFonts w:hint="eastAsia"/>
                <w:color w:val="000000"/>
                <w:sz w:val="18"/>
                <w:szCs w:val="18"/>
              </w:rPr>
              <w:t>1080.00</w:t>
            </w:r>
          </w:p>
        </w:tc>
        <w:tc>
          <w:tcPr>
            <w:tcW w:w="1129" w:type="dxa"/>
            <w:tcBorders>
              <w:top w:val="nil"/>
              <w:left w:val="nil"/>
              <w:bottom w:val="single" w:sz="4" w:space="0" w:color="auto"/>
              <w:right w:val="single" w:sz="4" w:space="0" w:color="auto"/>
            </w:tcBorders>
          </w:tcPr>
          <w:p w14:paraId="5BA5E1C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5D3756D" w14:textId="77777777" w:rsidR="000B7647" w:rsidRDefault="000B7647" w:rsidP="000B7647">
            <w:pPr>
              <w:jc w:val="center"/>
              <w:rPr>
                <w:color w:val="000000"/>
                <w:sz w:val="18"/>
                <w:szCs w:val="18"/>
              </w:rPr>
            </w:pPr>
          </w:p>
        </w:tc>
      </w:tr>
      <w:tr w:rsidR="000B7647" w14:paraId="58B78365"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CEA08A3" w14:textId="18D069FA" w:rsidR="000B7647" w:rsidRPr="000B7647" w:rsidRDefault="000B7647" w:rsidP="000B7647">
            <w:pPr>
              <w:jc w:val="center"/>
              <w:rPr>
                <w:color w:val="000000"/>
                <w:sz w:val="21"/>
                <w:szCs w:val="21"/>
              </w:rPr>
            </w:pPr>
            <w:r w:rsidRPr="000B7647">
              <w:rPr>
                <w:sz w:val="21"/>
                <w:szCs w:val="21"/>
              </w:rPr>
              <w:t>269</w:t>
            </w:r>
          </w:p>
        </w:tc>
        <w:tc>
          <w:tcPr>
            <w:tcW w:w="1343" w:type="dxa"/>
            <w:tcBorders>
              <w:top w:val="nil"/>
              <w:left w:val="nil"/>
              <w:bottom w:val="single" w:sz="4" w:space="0" w:color="auto"/>
              <w:right w:val="single" w:sz="4" w:space="0" w:color="auto"/>
            </w:tcBorders>
            <w:shd w:val="clear" w:color="auto" w:fill="auto"/>
            <w:vAlign w:val="center"/>
            <w:hideMark/>
          </w:tcPr>
          <w:p w14:paraId="795A3A84" w14:textId="77777777" w:rsidR="000B7647" w:rsidRDefault="000B7647" w:rsidP="000B7647">
            <w:pPr>
              <w:jc w:val="center"/>
              <w:rPr>
                <w:color w:val="000000"/>
                <w:sz w:val="18"/>
                <w:szCs w:val="18"/>
              </w:rPr>
            </w:pPr>
            <w:r>
              <w:rPr>
                <w:rFonts w:hint="eastAsia"/>
                <w:color w:val="000000"/>
                <w:sz w:val="18"/>
                <w:szCs w:val="18"/>
              </w:rPr>
              <w:t>机械装车</w:t>
            </w:r>
          </w:p>
        </w:tc>
        <w:tc>
          <w:tcPr>
            <w:tcW w:w="2604" w:type="dxa"/>
            <w:tcBorders>
              <w:top w:val="nil"/>
              <w:left w:val="nil"/>
              <w:bottom w:val="single" w:sz="4" w:space="0" w:color="auto"/>
              <w:right w:val="single" w:sz="4" w:space="0" w:color="auto"/>
            </w:tcBorders>
            <w:shd w:val="clear" w:color="auto" w:fill="auto"/>
            <w:vAlign w:val="center"/>
            <w:hideMark/>
          </w:tcPr>
          <w:p w14:paraId="1583C9F9" w14:textId="77777777" w:rsidR="000B7647" w:rsidRDefault="000B7647" w:rsidP="000B7647">
            <w:pPr>
              <w:jc w:val="center"/>
              <w:rPr>
                <w:color w:val="000000"/>
                <w:sz w:val="18"/>
                <w:szCs w:val="18"/>
              </w:rPr>
            </w:pPr>
            <w:r>
              <w:rPr>
                <w:rFonts w:hint="eastAsia"/>
                <w:color w:val="000000"/>
                <w:sz w:val="18"/>
                <w:szCs w:val="18"/>
              </w:rPr>
              <w:t>1.机械渣土装车</w:t>
            </w:r>
          </w:p>
        </w:tc>
        <w:tc>
          <w:tcPr>
            <w:tcW w:w="906" w:type="dxa"/>
            <w:tcBorders>
              <w:top w:val="nil"/>
              <w:left w:val="nil"/>
              <w:bottom w:val="single" w:sz="4" w:space="0" w:color="auto"/>
              <w:right w:val="single" w:sz="4" w:space="0" w:color="auto"/>
            </w:tcBorders>
            <w:shd w:val="clear" w:color="auto" w:fill="auto"/>
            <w:vAlign w:val="center"/>
            <w:hideMark/>
          </w:tcPr>
          <w:p w14:paraId="7BE81E36"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2DBE5C5" w14:textId="77777777" w:rsidR="000B7647" w:rsidRDefault="000B7647" w:rsidP="000B7647">
            <w:pPr>
              <w:jc w:val="center"/>
              <w:rPr>
                <w:color w:val="000000"/>
                <w:sz w:val="18"/>
                <w:szCs w:val="18"/>
              </w:rPr>
            </w:pPr>
            <w:r>
              <w:rPr>
                <w:rFonts w:hint="eastAsia"/>
                <w:color w:val="000000"/>
                <w:sz w:val="18"/>
                <w:szCs w:val="18"/>
              </w:rPr>
              <w:t>720.00</w:t>
            </w:r>
          </w:p>
        </w:tc>
        <w:tc>
          <w:tcPr>
            <w:tcW w:w="1129" w:type="dxa"/>
            <w:tcBorders>
              <w:top w:val="nil"/>
              <w:left w:val="nil"/>
              <w:bottom w:val="single" w:sz="4" w:space="0" w:color="auto"/>
              <w:right w:val="single" w:sz="4" w:space="0" w:color="auto"/>
            </w:tcBorders>
          </w:tcPr>
          <w:p w14:paraId="190A7CA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25BD998" w14:textId="77777777" w:rsidR="000B7647" w:rsidRDefault="000B7647" w:rsidP="000B7647">
            <w:pPr>
              <w:jc w:val="center"/>
              <w:rPr>
                <w:color w:val="000000"/>
                <w:sz w:val="18"/>
                <w:szCs w:val="18"/>
              </w:rPr>
            </w:pPr>
          </w:p>
        </w:tc>
      </w:tr>
      <w:tr w:rsidR="000B7647" w14:paraId="5F19229C"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338981B" w14:textId="0E7E676D" w:rsidR="000B7647" w:rsidRPr="000B7647" w:rsidRDefault="000B7647" w:rsidP="000B7647">
            <w:pPr>
              <w:jc w:val="center"/>
              <w:rPr>
                <w:color w:val="000000"/>
                <w:sz w:val="21"/>
                <w:szCs w:val="21"/>
              </w:rPr>
            </w:pPr>
            <w:r w:rsidRPr="000B7647">
              <w:rPr>
                <w:sz w:val="21"/>
                <w:szCs w:val="21"/>
              </w:rPr>
              <w:t>270</w:t>
            </w:r>
          </w:p>
        </w:tc>
        <w:tc>
          <w:tcPr>
            <w:tcW w:w="1343" w:type="dxa"/>
            <w:tcBorders>
              <w:top w:val="nil"/>
              <w:left w:val="nil"/>
              <w:bottom w:val="single" w:sz="4" w:space="0" w:color="auto"/>
              <w:right w:val="single" w:sz="4" w:space="0" w:color="auto"/>
            </w:tcBorders>
            <w:shd w:val="clear" w:color="auto" w:fill="auto"/>
            <w:vAlign w:val="center"/>
            <w:hideMark/>
          </w:tcPr>
          <w:p w14:paraId="7D2FF230" w14:textId="77777777" w:rsidR="000B7647" w:rsidRDefault="000B7647" w:rsidP="000B7647">
            <w:pPr>
              <w:jc w:val="center"/>
              <w:rPr>
                <w:color w:val="000000"/>
                <w:sz w:val="18"/>
                <w:szCs w:val="18"/>
              </w:rPr>
            </w:pPr>
            <w:r>
              <w:rPr>
                <w:rFonts w:hint="eastAsia"/>
                <w:color w:val="000000"/>
                <w:sz w:val="18"/>
                <w:szCs w:val="18"/>
              </w:rPr>
              <w:t>运输土石方</w:t>
            </w:r>
          </w:p>
        </w:tc>
        <w:tc>
          <w:tcPr>
            <w:tcW w:w="2604" w:type="dxa"/>
            <w:tcBorders>
              <w:top w:val="nil"/>
              <w:left w:val="nil"/>
              <w:bottom w:val="single" w:sz="4" w:space="0" w:color="auto"/>
              <w:right w:val="single" w:sz="4" w:space="0" w:color="auto"/>
            </w:tcBorders>
            <w:shd w:val="clear" w:color="auto" w:fill="auto"/>
            <w:vAlign w:val="center"/>
            <w:hideMark/>
          </w:tcPr>
          <w:p w14:paraId="336B05FD" w14:textId="77777777" w:rsidR="000B7647" w:rsidRDefault="000B7647" w:rsidP="000B7647">
            <w:pPr>
              <w:jc w:val="center"/>
              <w:rPr>
                <w:color w:val="000000"/>
                <w:sz w:val="18"/>
                <w:szCs w:val="18"/>
              </w:rPr>
            </w:pPr>
            <w:r>
              <w:rPr>
                <w:rFonts w:hint="eastAsia"/>
                <w:color w:val="000000"/>
                <w:sz w:val="18"/>
                <w:szCs w:val="18"/>
              </w:rPr>
              <w:t>1.渣土、垃圾外运输</w:t>
            </w:r>
            <w:r>
              <w:rPr>
                <w:rFonts w:hint="eastAsia"/>
                <w:color w:val="000000"/>
                <w:sz w:val="18"/>
                <w:szCs w:val="18"/>
              </w:rPr>
              <w:br/>
              <w:t>2.运距：20km</w:t>
            </w:r>
          </w:p>
        </w:tc>
        <w:tc>
          <w:tcPr>
            <w:tcW w:w="906" w:type="dxa"/>
            <w:tcBorders>
              <w:top w:val="nil"/>
              <w:left w:val="nil"/>
              <w:bottom w:val="single" w:sz="4" w:space="0" w:color="auto"/>
              <w:right w:val="single" w:sz="4" w:space="0" w:color="auto"/>
            </w:tcBorders>
            <w:shd w:val="clear" w:color="auto" w:fill="auto"/>
            <w:vAlign w:val="center"/>
            <w:hideMark/>
          </w:tcPr>
          <w:p w14:paraId="2BD179C7" w14:textId="77777777" w:rsidR="000B7647" w:rsidRDefault="000B7647" w:rsidP="000B7647">
            <w:pPr>
              <w:jc w:val="center"/>
              <w:rPr>
                <w:color w:val="000000"/>
                <w:sz w:val="18"/>
                <w:szCs w:val="18"/>
              </w:rPr>
            </w:pPr>
            <w:r>
              <w:rPr>
                <w:color w:val="000000"/>
                <w:sz w:val="18"/>
                <w:szCs w:val="18"/>
              </w:rPr>
              <w:t>M</w:t>
            </w:r>
            <w:r>
              <w:rPr>
                <w:rFonts w:hint="eastAsia"/>
                <w:color w:val="000000"/>
                <w:sz w:val="18"/>
                <w:szCs w:val="18"/>
              </w:rPr>
              <w:t>³</w:t>
            </w:r>
          </w:p>
        </w:tc>
        <w:tc>
          <w:tcPr>
            <w:tcW w:w="1329" w:type="dxa"/>
            <w:tcBorders>
              <w:top w:val="nil"/>
              <w:left w:val="nil"/>
              <w:bottom w:val="single" w:sz="4" w:space="0" w:color="auto"/>
              <w:right w:val="single" w:sz="4" w:space="0" w:color="auto"/>
            </w:tcBorders>
            <w:shd w:val="clear" w:color="auto" w:fill="auto"/>
            <w:vAlign w:val="center"/>
            <w:hideMark/>
          </w:tcPr>
          <w:p w14:paraId="1E3989FB" w14:textId="77777777" w:rsidR="000B7647" w:rsidRDefault="000B7647" w:rsidP="000B7647">
            <w:pPr>
              <w:jc w:val="center"/>
              <w:rPr>
                <w:color w:val="000000"/>
                <w:sz w:val="18"/>
                <w:szCs w:val="18"/>
              </w:rPr>
            </w:pPr>
            <w:r>
              <w:rPr>
                <w:rFonts w:hint="eastAsia"/>
                <w:color w:val="000000"/>
                <w:sz w:val="18"/>
                <w:szCs w:val="18"/>
              </w:rPr>
              <w:t>1158.00</w:t>
            </w:r>
          </w:p>
        </w:tc>
        <w:tc>
          <w:tcPr>
            <w:tcW w:w="1129" w:type="dxa"/>
            <w:tcBorders>
              <w:top w:val="nil"/>
              <w:left w:val="nil"/>
              <w:bottom w:val="single" w:sz="4" w:space="0" w:color="auto"/>
              <w:right w:val="single" w:sz="4" w:space="0" w:color="auto"/>
            </w:tcBorders>
          </w:tcPr>
          <w:p w14:paraId="206F2EF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46A5A5A" w14:textId="77777777" w:rsidR="000B7647" w:rsidRDefault="000B7647" w:rsidP="000B7647">
            <w:pPr>
              <w:jc w:val="center"/>
              <w:rPr>
                <w:color w:val="000000"/>
                <w:sz w:val="18"/>
                <w:szCs w:val="18"/>
              </w:rPr>
            </w:pPr>
          </w:p>
        </w:tc>
      </w:tr>
      <w:tr w:rsidR="000B7647" w14:paraId="08E61C3C" w14:textId="77777777" w:rsidTr="000B7647">
        <w:trPr>
          <w:trHeight w:val="64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251946F" w14:textId="22527EA4" w:rsidR="000B7647" w:rsidRPr="000B7647" w:rsidRDefault="000B7647" w:rsidP="000B7647">
            <w:pPr>
              <w:jc w:val="center"/>
              <w:rPr>
                <w:color w:val="000000"/>
                <w:sz w:val="21"/>
                <w:szCs w:val="21"/>
              </w:rPr>
            </w:pPr>
            <w:r w:rsidRPr="000B7647">
              <w:rPr>
                <w:sz w:val="21"/>
                <w:szCs w:val="21"/>
              </w:rPr>
              <w:t>271</w:t>
            </w:r>
          </w:p>
        </w:tc>
        <w:tc>
          <w:tcPr>
            <w:tcW w:w="1343" w:type="dxa"/>
            <w:tcBorders>
              <w:top w:val="nil"/>
              <w:left w:val="nil"/>
              <w:bottom w:val="single" w:sz="4" w:space="0" w:color="auto"/>
              <w:right w:val="single" w:sz="4" w:space="0" w:color="auto"/>
            </w:tcBorders>
            <w:shd w:val="clear" w:color="auto" w:fill="auto"/>
            <w:vAlign w:val="center"/>
            <w:hideMark/>
          </w:tcPr>
          <w:p w14:paraId="6EB85763" w14:textId="77777777" w:rsidR="000B7647" w:rsidRDefault="000B7647" w:rsidP="000B7647">
            <w:pPr>
              <w:jc w:val="center"/>
              <w:rPr>
                <w:color w:val="000000"/>
                <w:sz w:val="18"/>
                <w:szCs w:val="18"/>
              </w:rPr>
            </w:pPr>
            <w:r>
              <w:rPr>
                <w:rFonts w:hint="eastAsia"/>
                <w:color w:val="000000"/>
                <w:sz w:val="18"/>
                <w:szCs w:val="18"/>
              </w:rPr>
              <w:t>河道护坡修复</w:t>
            </w:r>
          </w:p>
        </w:tc>
        <w:tc>
          <w:tcPr>
            <w:tcW w:w="2604" w:type="dxa"/>
            <w:tcBorders>
              <w:top w:val="nil"/>
              <w:left w:val="nil"/>
              <w:bottom w:val="single" w:sz="4" w:space="0" w:color="auto"/>
              <w:right w:val="single" w:sz="4" w:space="0" w:color="auto"/>
            </w:tcBorders>
            <w:shd w:val="clear" w:color="auto" w:fill="auto"/>
            <w:vAlign w:val="center"/>
            <w:hideMark/>
          </w:tcPr>
          <w:p w14:paraId="30FD74D7" w14:textId="77777777" w:rsidR="000B7647" w:rsidRDefault="000B7647" w:rsidP="000B7647">
            <w:pPr>
              <w:jc w:val="center"/>
              <w:rPr>
                <w:color w:val="000000"/>
                <w:sz w:val="18"/>
                <w:szCs w:val="18"/>
              </w:rPr>
            </w:pPr>
            <w:r>
              <w:rPr>
                <w:rFonts w:hint="eastAsia"/>
                <w:color w:val="000000"/>
                <w:sz w:val="18"/>
                <w:szCs w:val="18"/>
              </w:rPr>
              <w:t>1.河道护坡修复</w:t>
            </w:r>
            <w:r>
              <w:rPr>
                <w:rFonts w:hint="eastAsia"/>
                <w:color w:val="000000"/>
                <w:sz w:val="18"/>
                <w:szCs w:val="18"/>
              </w:rPr>
              <w:br/>
              <w:t>2.草坪砖硬化</w:t>
            </w:r>
            <w:r>
              <w:rPr>
                <w:rFonts w:hint="eastAsia"/>
                <w:color w:val="000000"/>
                <w:sz w:val="18"/>
                <w:szCs w:val="18"/>
              </w:rPr>
              <w:br/>
              <w:t>3.混凝土基础新做</w:t>
            </w:r>
          </w:p>
        </w:tc>
        <w:tc>
          <w:tcPr>
            <w:tcW w:w="906" w:type="dxa"/>
            <w:tcBorders>
              <w:top w:val="nil"/>
              <w:left w:val="nil"/>
              <w:bottom w:val="single" w:sz="4" w:space="0" w:color="auto"/>
              <w:right w:val="single" w:sz="4" w:space="0" w:color="auto"/>
            </w:tcBorders>
            <w:shd w:val="clear" w:color="auto" w:fill="auto"/>
            <w:vAlign w:val="center"/>
            <w:hideMark/>
          </w:tcPr>
          <w:p w14:paraId="067829F6"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4AEE6B47" w14:textId="77777777" w:rsidR="000B7647" w:rsidRDefault="000B7647" w:rsidP="000B7647">
            <w:pPr>
              <w:jc w:val="center"/>
              <w:rPr>
                <w:color w:val="000000"/>
                <w:sz w:val="18"/>
                <w:szCs w:val="18"/>
              </w:rPr>
            </w:pPr>
            <w:r>
              <w:rPr>
                <w:rFonts w:hint="eastAsia"/>
                <w:color w:val="000000"/>
                <w:sz w:val="18"/>
                <w:szCs w:val="18"/>
              </w:rPr>
              <w:t>72.00</w:t>
            </w:r>
          </w:p>
        </w:tc>
        <w:tc>
          <w:tcPr>
            <w:tcW w:w="1129" w:type="dxa"/>
            <w:tcBorders>
              <w:top w:val="nil"/>
              <w:left w:val="nil"/>
              <w:bottom w:val="single" w:sz="4" w:space="0" w:color="auto"/>
              <w:right w:val="single" w:sz="4" w:space="0" w:color="auto"/>
            </w:tcBorders>
          </w:tcPr>
          <w:p w14:paraId="3796636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F6F38E3" w14:textId="77777777" w:rsidR="000B7647" w:rsidRDefault="000B7647" w:rsidP="000B7647">
            <w:pPr>
              <w:jc w:val="center"/>
              <w:rPr>
                <w:color w:val="000000"/>
                <w:sz w:val="18"/>
                <w:szCs w:val="18"/>
              </w:rPr>
            </w:pPr>
          </w:p>
        </w:tc>
      </w:tr>
      <w:tr w:rsidR="000B7647" w14:paraId="4881741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ED5CD02" w14:textId="51D11C57" w:rsidR="000B7647" w:rsidRPr="000B7647" w:rsidRDefault="000B7647" w:rsidP="000B7647">
            <w:pPr>
              <w:jc w:val="center"/>
              <w:rPr>
                <w:color w:val="000000"/>
                <w:sz w:val="21"/>
                <w:szCs w:val="21"/>
              </w:rPr>
            </w:pPr>
            <w:r w:rsidRPr="000B7647">
              <w:rPr>
                <w:sz w:val="21"/>
                <w:szCs w:val="21"/>
              </w:rPr>
              <w:t>272</w:t>
            </w:r>
          </w:p>
        </w:tc>
        <w:tc>
          <w:tcPr>
            <w:tcW w:w="1343" w:type="dxa"/>
            <w:tcBorders>
              <w:top w:val="nil"/>
              <w:left w:val="nil"/>
              <w:bottom w:val="single" w:sz="4" w:space="0" w:color="auto"/>
              <w:right w:val="single" w:sz="4" w:space="0" w:color="auto"/>
            </w:tcBorders>
            <w:shd w:val="clear" w:color="auto" w:fill="auto"/>
            <w:vAlign w:val="center"/>
            <w:hideMark/>
          </w:tcPr>
          <w:p w14:paraId="6B26D42A" w14:textId="77777777" w:rsidR="000B7647" w:rsidRDefault="000B7647" w:rsidP="000B7647">
            <w:pPr>
              <w:jc w:val="center"/>
              <w:rPr>
                <w:color w:val="000000"/>
                <w:sz w:val="18"/>
                <w:szCs w:val="18"/>
              </w:rPr>
            </w:pPr>
            <w:proofErr w:type="gramStart"/>
            <w:r>
              <w:rPr>
                <w:rFonts w:hint="eastAsia"/>
                <w:color w:val="000000"/>
                <w:sz w:val="18"/>
                <w:szCs w:val="18"/>
              </w:rPr>
              <w:t>绿网覆盖</w:t>
            </w:r>
            <w:proofErr w:type="gramEnd"/>
          </w:p>
        </w:tc>
        <w:tc>
          <w:tcPr>
            <w:tcW w:w="2604" w:type="dxa"/>
            <w:tcBorders>
              <w:top w:val="nil"/>
              <w:left w:val="nil"/>
              <w:bottom w:val="single" w:sz="4" w:space="0" w:color="auto"/>
              <w:right w:val="single" w:sz="4" w:space="0" w:color="auto"/>
            </w:tcBorders>
            <w:shd w:val="clear" w:color="auto" w:fill="auto"/>
            <w:vAlign w:val="center"/>
            <w:hideMark/>
          </w:tcPr>
          <w:p w14:paraId="4BA634A3" w14:textId="77777777" w:rsidR="000B7647" w:rsidRDefault="000B7647" w:rsidP="000B7647">
            <w:pPr>
              <w:jc w:val="center"/>
              <w:rPr>
                <w:color w:val="000000"/>
                <w:sz w:val="18"/>
                <w:szCs w:val="18"/>
              </w:rPr>
            </w:pPr>
            <w:r>
              <w:rPr>
                <w:rFonts w:hint="eastAsia"/>
                <w:color w:val="000000"/>
                <w:sz w:val="18"/>
                <w:szCs w:val="18"/>
              </w:rPr>
              <w:t>1.原地</w:t>
            </w:r>
            <w:proofErr w:type="gramStart"/>
            <w:r>
              <w:rPr>
                <w:rFonts w:hint="eastAsia"/>
                <w:color w:val="000000"/>
                <w:sz w:val="18"/>
                <w:szCs w:val="18"/>
              </w:rPr>
              <w:t>面绿网覆盖</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423E21EA" w14:textId="77777777" w:rsidR="000B7647" w:rsidRDefault="000B7647" w:rsidP="000B7647">
            <w:pPr>
              <w:jc w:val="center"/>
              <w:rPr>
                <w:color w:val="000000"/>
                <w:sz w:val="18"/>
                <w:szCs w:val="18"/>
              </w:rPr>
            </w:pPr>
            <w:r>
              <w:rPr>
                <w:rFonts w:hint="eastAsia"/>
                <w:color w:val="000000"/>
                <w:sz w:val="18"/>
                <w:szCs w:val="18"/>
              </w:rPr>
              <w:t>㎡</w:t>
            </w:r>
          </w:p>
        </w:tc>
        <w:tc>
          <w:tcPr>
            <w:tcW w:w="1329" w:type="dxa"/>
            <w:tcBorders>
              <w:top w:val="nil"/>
              <w:left w:val="nil"/>
              <w:bottom w:val="single" w:sz="4" w:space="0" w:color="auto"/>
              <w:right w:val="single" w:sz="4" w:space="0" w:color="auto"/>
            </w:tcBorders>
            <w:shd w:val="clear" w:color="auto" w:fill="auto"/>
            <w:vAlign w:val="center"/>
            <w:hideMark/>
          </w:tcPr>
          <w:p w14:paraId="64A7D989" w14:textId="77777777" w:rsidR="000B7647" w:rsidRDefault="000B7647" w:rsidP="000B7647">
            <w:pPr>
              <w:jc w:val="center"/>
              <w:rPr>
                <w:color w:val="000000"/>
                <w:sz w:val="18"/>
                <w:szCs w:val="18"/>
              </w:rPr>
            </w:pPr>
            <w:r>
              <w:rPr>
                <w:rFonts w:hint="eastAsia"/>
                <w:color w:val="000000"/>
                <w:sz w:val="18"/>
                <w:szCs w:val="18"/>
              </w:rPr>
              <w:t>1350.00</w:t>
            </w:r>
          </w:p>
        </w:tc>
        <w:tc>
          <w:tcPr>
            <w:tcW w:w="1129" w:type="dxa"/>
            <w:tcBorders>
              <w:top w:val="nil"/>
              <w:left w:val="nil"/>
              <w:bottom w:val="single" w:sz="4" w:space="0" w:color="auto"/>
              <w:right w:val="single" w:sz="4" w:space="0" w:color="auto"/>
            </w:tcBorders>
          </w:tcPr>
          <w:p w14:paraId="16513A3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532CA23" w14:textId="77777777" w:rsidR="000B7647" w:rsidRDefault="000B7647" w:rsidP="000B7647">
            <w:pPr>
              <w:jc w:val="center"/>
              <w:rPr>
                <w:color w:val="000000"/>
                <w:sz w:val="18"/>
                <w:szCs w:val="18"/>
              </w:rPr>
            </w:pPr>
          </w:p>
        </w:tc>
      </w:tr>
      <w:tr w:rsidR="000B7647" w14:paraId="6855C56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9503662" w14:textId="5E390960" w:rsidR="000B7647" w:rsidRPr="000B7647" w:rsidRDefault="000B7647" w:rsidP="000B7647">
            <w:pPr>
              <w:jc w:val="center"/>
              <w:rPr>
                <w:color w:val="000000"/>
                <w:sz w:val="21"/>
                <w:szCs w:val="21"/>
              </w:rPr>
            </w:pPr>
            <w:r w:rsidRPr="000B7647">
              <w:rPr>
                <w:rFonts w:hint="eastAsia"/>
                <w:sz w:val="21"/>
                <w:szCs w:val="21"/>
              </w:rPr>
              <w:t>十八</w:t>
            </w:r>
          </w:p>
        </w:tc>
        <w:tc>
          <w:tcPr>
            <w:tcW w:w="1343" w:type="dxa"/>
            <w:tcBorders>
              <w:top w:val="nil"/>
              <w:left w:val="nil"/>
              <w:bottom w:val="single" w:sz="4" w:space="0" w:color="auto"/>
              <w:right w:val="single" w:sz="4" w:space="0" w:color="auto"/>
            </w:tcBorders>
            <w:shd w:val="clear" w:color="auto" w:fill="auto"/>
            <w:vAlign w:val="center"/>
            <w:hideMark/>
          </w:tcPr>
          <w:p w14:paraId="054309C6" w14:textId="77777777" w:rsidR="000B7647" w:rsidRDefault="000B7647" w:rsidP="000B7647">
            <w:pPr>
              <w:jc w:val="center"/>
              <w:rPr>
                <w:color w:val="000000"/>
                <w:sz w:val="18"/>
                <w:szCs w:val="18"/>
              </w:rPr>
            </w:pPr>
            <w:r>
              <w:rPr>
                <w:rFonts w:hint="eastAsia"/>
                <w:color w:val="000000"/>
                <w:sz w:val="18"/>
                <w:szCs w:val="18"/>
              </w:rPr>
              <w:t>机械、日工</w:t>
            </w:r>
          </w:p>
        </w:tc>
        <w:tc>
          <w:tcPr>
            <w:tcW w:w="2604" w:type="dxa"/>
            <w:tcBorders>
              <w:top w:val="nil"/>
              <w:left w:val="nil"/>
              <w:bottom w:val="single" w:sz="4" w:space="0" w:color="auto"/>
              <w:right w:val="single" w:sz="4" w:space="0" w:color="auto"/>
            </w:tcBorders>
            <w:shd w:val="clear" w:color="auto" w:fill="auto"/>
            <w:vAlign w:val="center"/>
            <w:hideMark/>
          </w:tcPr>
          <w:p w14:paraId="77DA9EEF" w14:textId="77777777" w:rsidR="000B7647" w:rsidRDefault="000B7647" w:rsidP="000B7647">
            <w:pPr>
              <w:jc w:val="center"/>
              <w:rPr>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191024E6" w14:textId="77777777" w:rsidR="000B7647" w:rsidRDefault="000B7647" w:rsidP="000B7647">
            <w:pPr>
              <w:jc w:val="center"/>
              <w:rPr>
                <w:color w:val="000000"/>
                <w:sz w:val="18"/>
                <w:szCs w:val="18"/>
              </w:rPr>
            </w:pPr>
          </w:p>
        </w:tc>
        <w:tc>
          <w:tcPr>
            <w:tcW w:w="1329" w:type="dxa"/>
            <w:tcBorders>
              <w:top w:val="nil"/>
              <w:left w:val="nil"/>
              <w:bottom w:val="single" w:sz="4" w:space="0" w:color="auto"/>
              <w:right w:val="single" w:sz="4" w:space="0" w:color="auto"/>
            </w:tcBorders>
            <w:shd w:val="clear" w:color="auto" w:fill="auto"/>
            <w:vAlign w:val="center"/>
            <w:hideMark/>
          </w:tcPr>
          <w:p w14:paraId="1B64389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EDBB2B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635F8E" w14:textId="77777777" w:rsidR="000B7647" w:rsidRDefault="000B7647" w:rsidP="000B7647">
            <w:pPr>
              <w:jc w:val="center"/>
              <w:rPr>
                <w:color w:val="000000"/>
                <w:sz w:val="18"/>
                <w:szCs w:val="18"/>
              </w:rPr>
            </w:pPr>
          </w:p>
        </w:tc>
      </w:tr>
      <w:tr w:rsidR="000B7647" w14:paraId="5642C8F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D828271" w14:textId="4D298490" w:rsidR="000B7647" w:rsidRPr="000B7647" w:rsidRDefault="000B7647" w:rsidP="000B7647">
            <w:pPr>
              <w:jc w:val="center"/>
              <w:rPr>
                <w:color w:val="000000"/>
                <w:sz w:val="21"/>
                <w:szCs w:val="21"/>
              </w:rPr>
            </w:pPr>
            <w:r w:rsidRPr="000B7647">
              <w:rPr>
                <w:sz w:val="21"/>
                <w:szCs w:val="21"/>
              </w:rPr>
              <w:t>273</w:t>
            </w:r>
          </w:p>
        </w:tc>
        <w:tc>
          <w:tcPr>
            <w:tcW w:w="1343" w:type="dxa"/>
            <w:tcBorders>
              <w:top w:val="nil"/>
              <w:left w:val="nil"/>
              <w:bottom w:val="single" w:sz="4" w:space="0" w:color="auto"/>
              <w:right w:val="single" w:sz="4" w:space="0" w:color="auto"/>
            </w:tcBorders>
            <w:shd w:val="clear" w:color="auto" w:fill="auto"/>
            <w:vAlign w:val="center"/>
            <w:hideMark/>
          </w:tcPr>
          <w:p w14:paraId="52D2FF38"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0395DCD7" w14:textId="77777777" w:rsidR="000B7647" w:rsidRDefault="000B7647" w:rsidP="000B7647">
            <w:pPr>
              <w:jc w:val="center"/>
              <w:rPr>
                <w:color w:val="000000"/>
                <w:sz w:val="18"/>
                <w:szCs w:val="18"/>
              </w:rPr>
            </w:pPr>
            <w:r>
              <w:rPr>
                <w:rFonts w:hint="eastAsia"/>
                <w:color w:val="000000"/>
                <w:sz w:val="18"/>
                <w:szCs w:val="18"/>
              </w:rPr>
              <w:t>1.17米升降车</w:t>
            </w:r>
          </w:p>
        </w:tc>
        <w:tc>
          <w:tcPr>
            <w:tcW w:w="906" w:type="dxa"/>
            <w:tcBorders>
              <w:top w:val="nil"/>
              <w:left w:val="nil"/>
              <w:bottom w:val="single" w:sz="4" w:space="0" w:color="auto"/>
              <w:right w:val="single" w:sz="4" w:space="0" w:color="auto"/>
            </w:tcBorders>
            <w:shd w:val="clear" w:color="auto" w:fill="auto"/>
            <w:vAlign w:val="center"/>
            <w:hideMark/>
          </w:tcPr>
          <w:p w14:paraId="2745E140"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3EDF101E"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E7A2DC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03A43AC" w14:textId="77777777" w:rsidR="000B7647" w:rsidRDefault="000B7647" w:rsidP="000B7647">
            <w:pPr>
              <w:jc w:val="center"/>
              <w:rPr>
                <w:color w:val="000000"/>
                <w:sz w:val="18"/>
                <w:szCs w:val="18"/>
              </w:rPr>
            </w:pPr>
          </w:p>
        </w:tc>
      </w:tr>
      <w:tr w:rsidR="000B7647" w14:paraId="1328DE8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B23ACE1" w14:textId="4CCF563D" w:rsidR="000B7647" w:rsidRPr="000B7647" w:rsidRDefault="000B7647" w:rsidP="000B7647">
            <w:pPr>
              <w:jc w:val="center"/>
              <w:rPr>
                <w:color w:val="000000"/>
                <w:sz w:val="21"/>
                <w:szCs w:val="21"/>
              </w:rPr>
            </w:pPr>
            <w:r w:rsidRPr="000B7647">
              <w:rPr>
                <w:sz w:val="21"/>
                <w:szCs w:val="21"/>
              </w:rPr>
              <w:t>274</w:t>
            </w:r>
          </w:p>
        </w:tc>
        <w:tc>
          <w:tcPr>
            <w:tcW w:w="1343" w:type="dxa"/>
            <w:tcBorders>
              <w:top w:val="nil"/>
              <w:left w:val="nil"/>
              <w:bottom w:val="single" w:sz="4" w:space="0" w:color="auto"/>
              <w:right w:val="single" w:sz="4" w:space="0" w:color="auto"/>
            </w:tcBorders>
            <w:shd w:val="clear" w:color="auto" w:fill="auto"/>
            <w:vAlign w:val="center"/>
            <w:hideMark/>
          </w:tcPr>
          <w:p w14:paraId="02AC081D"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1CBFE1E1" w14:textId="77777777" w:rsidR="000B7647" w:rsidRDefault="000B7647" w:rsidP="000B7647">
            <w:pPr>
              <w:jc w:val="center"/>
              <w:rPr>
                <w:color w:val="000000"/>
                <w:sz w:val="18"/>
                <w:szCs w:val="18"/>
              </w:rPr>
            </w:pPr>
            <w:r>
              <w:rPr>
                <w:rFonts w:hint="eastAsia"/>
                <w:color w:val="000000"/>
                <w:sz w:val="18"/>
                <w:szCs w:val="18"/>
              </w:rPr>
              <w:t>1.22米升降车</w:t>
            </w:r>
          </w:p>
        </w:tc>
        <w:tc>
          <w:tcPr>
            <w:tcW w:w="906" w:type="dxa"/>
            <w:tcBorders>
              <w:top w:val="nil"/>
              <w:left w:val="nil"/>
              <w:bottom w:val="single" w:sz="4" w:space="0" w:color="auto"/>
              <w:right w:val="single" w:sz="4" w:space="0" w:color="auto"/>
            </w:tcBorders>
            <w:shd w:val="clear" w:color="auto" w:fill="auto"/>
            <w:vAlign w:val="center"/>
            <w:hideMark/>
          </w:tcPr>
          <w:p w14:paraId="08494811"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7E5E57B0"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456FEE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87D1F5D" w14:textId="77777777" w:rsidR="000B7647" w:rsidRDefault="000B7647" w:rsidP="000B7647">
            <w:pPr>
              <w:jc w:val="center"/>
              <w:rPr>
                <w:color w:val="000000"/>
                <w:sz w:val="18"/>
                <w:szCs w:val="18"/>
              </w:rPr>
            </w:pPr>
          </w:p>
        </w:tc>
      </w:tr>
      <w:tr w:rsidR="000B7647" w14:paraId="59F6A76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1EE5756" w14:textId="492C3867" w:rsidR="000B7647" w:rsidRPr="000B7647" w:rsidRDefault="000B7647" w:rsidP="000B7647">
            <w:pPr>
              <w:jc w:val="center"/>
              <w:rPr>
                <w:color w:val="000000"/>
                <w:sz w:val="21"/>
                <w:szCs w:val="21"/>
              </w:rPr>
            </w:pPr>
            <w:r w:rsidRPr="000B7647">
              <w:rPr>
                <w:sz w:val="21"/>
                <w:szCs w:val="21"/>
              </w:rPr>
              <w:t>275</w:t>
            </w:r>
          </w:p>
        </w:tc>
        <w:tc>
          <w:tcPr>
            <w:tcW w:w="1343" w:type="dxa"/>
            <w:tcBorders>
              <w:top w:val="nil"/>
              <w:left w:val="nil"/>
              <w:bottom w:val="single" w:sz="4" w:space="0" w:color="auto"/>
              <w:right w:val="single" w:sz="4" w:space="0" w:color="auto"/>
            </w:tcBorders>
            <w:shd w:val="clear" w:color="auto" w:fill="auto"/>
            <w:vAlign w:val="center"/>
            <w:hideMark/>
          </w:tcPr>
          <w:p w14:paraId="4F9933BE"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4362CE06" w14:textId="77777777" w:rsidR="000B7647" w:rsidRDefault="000B7647" w:rsidP="000B7647">
            <w:pPr>
              <w:jc w:val="center"/>
              <w:rPr>
                <w:color w:val="000000"/>
                <w:sz w:val="18"/>
                <w:szCs w:val="18"/>
              </w:rPr>
            </w:pPr>
            <w:r>
              <w:rPr>
                <w:rFonts w:hint="eastAsia"/>
                <w:color w:val="000000"/>
                <w:sz w:val="18"/>
                <w:szCs w:val="18"/>
              </w:rPr>
              <w:t>1.31米升降车</w:t>
            </w:r>
          </w:p>
        </w:tc>
        <w:tc>
          <w:tcPr>
            <w:tcW w:w="906" w:type="dxa"/>
            <w:tcBorders>
              <w:top w:val="nil"/>
              <w:left w:val="nil"/>
              <w:bottom w:val="single" w:sz="4" w:space="0" w:color="auto"/>
              <w:right w:val="single" w:sz="4" w:space="0" w:color="auto"/>
            </w:tcBorders>
            <w:shd w:val="clear" w:color="auto" w:fill="auto"/>
            <w:vAlign w:val="center"/>
            <w:hideMark/>
          </w:tcPr>
          <w:p w14:paraId="40869964"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6B769AC"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455DA4E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48B2AD3" w14:textId="77777777" w:rsidR="000B7647" w:rsidRDefault="000B7647" w:rsidP="000B7647">
            <w:pPr>
              <w:jc w:val="center"/>
              <w:rPr>
                <w:color w:val="000000"/>
                <w:sz w:val="18"/>
                <w:szCs w:val="18"/>
              </w:rPr>
            </w:pPr>
          </w:p>
        </w:tc>
      </w:tr>
      <w:tr w:rsidR="000B7647" w14:paraId="02DB36F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680466C" w14:textId="407CA3E1" w:rsidR="000B7647" w:rsidRPr="000B7647" w:rsidRDefault="000B7647" w:rsidP="000B7647">
            <w:pPr>
              <w:jc w:val="center"/>
              <w:rPr>
                <w:color w:val="000000"/>
                <w:sz w:val="21"/>
                <w:szCs w:val="21"/>
              </w:rPr>
            </w:pPr>
            <w:r w:rsidRPr="000B7647">
              <w:rPr>
                <w:sz w:val="21"/>
                <w:szCs w:val="21"/>
              </w:rPr>
              <w:t>276</w:t>
            </w:r>
          </w:p>
        </w:tc>
        <w:tc>
          <w:tcPr>
            <w:tcW w:w="1343" w:type="dxa"/>
            <w:tcBorders>
              <w:top w:val="nil"/>
              <w:left w:val="nil"/>
              <w:bottom w:val="single" w:sz="4" w:space="0" w:color="auto"/>
              <w:right w:val="single" w:sz="4" w:space="0" w:color="auto"/>
            </w:tcBorders>
            <w:shd w:val="clear" w:color="auto" w:fill="auto"/>
            <w:vAlign w:val="center"/>
            <w:hideMark/>
          </w:tcPr>
          <w:p w14:paraId="621A85AF"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2E876C5B" w14:textId="77777777" w:rsidR="000B7647" w:rsidRDefault="000B7647" w:rsidP="000B7647">
            <w:pPr>
              <w:jc w:val="center"/>
              <w:rPr>
                <w:color w:val="000000"/>
                <w:sz w:val="18"/>
                <w:szCs w:val="18"/>
              </w:rPr>
            </w:pPr>
            <w:r>
              <w:rPr>
                <w:rFonts w:hint="eastAsia"/>
                <w:color w:val="000000"/>
                <w:sz w:val="18"/>
                <w:szCs w:val="18"/>
              </w:rPr>
              <w:t>1.名称机械吊车 型号:8t</w:t>
            </w:r>
          </w:p>
        </w:tc>
        <w:tc>
          <w:tcPr>
            <w:tcW w:w="906" w:type="dxa"/>
            <w:tcBorders>
              <w:top w:val="nil"/>
              <w:left w:val="nil"/>
              <w:bottom w:val="single" w:sz="4" w:space="0" w:color="auto"/>
              <w:right w:val="single" w:sz="4" w:space="0" w:color="auto"/>
            </w:tcBorders>
            <w:shd w:val="clear" w:color="auto" w:fill="auto"/>
            <w:vAlign w:val="center"/>
            <w:hideMark/>
          </w:tcPr>
          <w:p w14:paraId="1C54BA79"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79827E82"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1E3C372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71D1C81" w14:textId="77777777" w:rsidR="000B7647" w:rsidRDefault="000B7647" w:rsidP="000B7647">
            <w:pPr>
              <w:jc w:val="center"/>
              <w:rPr>
                <w:color w:val="000000"/>
                <w:sz w:val="18"/>
                <w:szCs w:val="18"/>
              </w:rPr>
            </w:pPr>
          </w:p>
        </w:tc>
      </w:tr>
      <w:tr w:rsidR="000B7647" w14:paraId="10A4BE5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ED85AC1" w14:textId="08A7CE20" w:rsidR="000B7647" w:rsidRPr="000B7647" w:rsidRDefault="000B7647" w:rsidP="000B7647">
            <w:pPr>
              <w:jc w:val="center"/>
              <w:rPr>
                <w:color w:val="000000"/>
                <w:sz w:val="21"/>
                <w:szCs w:val="21"/>
              </w:rPr>
            </w:pPr>
            <w:r w:rsidRPr="000B7647">
              <w:rPr>
                <w:sz w:val="21"/>
                <w:szCs w:val="21"/>
              </w:rPr>
              <w:t>277</w:t>
            </w:r>
          </w:p>
        </w:tc>
        <w:tc>
          <w:tcPr>
            <w:tcW w:w="1343" w:type="dxa"/>
            <w:tcBorders>
              <w:top w:val="nil"/>
              <w:left w:val="nil"/>
              <w:bottom w:val="single" w:sz="4" w:space="0" w:color="auto"/>
              <w:right w:val="single" w:sz="4" w:space="0" w:color="auto"/>
            </w:tcBorders>
            <w:shd w:val="clear" w:color="auto" w:fill="auto"/>
            <w:vAlign w:val="center"/>
            <w:hideMark/>
          </w:tcPr>
          <w:p w14:paraId="3D1E5A5C"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507D4766" w14:textId="77777777" w:rsidR="000B7647" w:rsidRDefault="000B7647" w:rsidP="000B7647">
            <w:pPr>
              <w:jc w:val="center"/>
              <w:rPr>
                <w:color w:val="000000"/>
                <w:sz w:val="18"/>
                <w:szCs w:val="18"/>
              </w:rPr>
            </w:pPr>
            <w:r>
              <w:rPr>
                <w:rFonts w:hint="eastAsia"/>
                <w:color w:val="000000"/>
                <w:sz w:val="18"/>
                <w:szCs w:val="18"/>
              </w:rPr>
              <w:t>1.名称机械吊车 型号:16t</w:t>
            </w:r>
          </w:p>
        </w:tc>
        <w:tc>
          <w:tcPr>
            <w:tcW w:w="906" w:type="dxa"/>
            <w:tcBorders>
              <w:top w:val="nil"/>
              <w:left w:val="nil"/>
              <w:bottom w:val="single" w:sz="4" w:space="0" w:color="auto"/>
              <w:right w:val="single" w:sz="4" w:space="0" w:color="auto"/>
            </w:tcBorders>
            <w:shd w:val="clear" w:color="auto" w:fill="auto"/>
            <w:vAlign w:val="center"/>
            <w:hideMark/>
          </w:tcPr>
          <w:p w14:paraId="7128F4EF"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4B496FB5"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B4F486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B993C23" w14:textId="77777777" w:rsidR="000B7647" w:rsidRDefault="000B7647" w:rsidP="000B7647">
            <w:pPr>
              <w:jc w:val="center"/>
              <w:rPr>
                <w:color w:val="000000"/>
                <w:sz w:val="18"/>
                <w:szCs w:val="18"/>
              </w:rPr>
            </w:pPr>
          </w:p>
        </w:tc>
      </w:tr>
      <w:tr w:rsidR="000B7647" w14:paraId="2BA0F17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B26EF37" w14:textId="289B5DDE" w:rsidR="000B7647" w:rsidRPr="000B7647" w:rsidRDefault="000B7647" w:rsidP="000B7647">
            <w:pPr>
              <w:jc w:val="center"/>
              <w:rPr>
                <w:color w:val="000000"/>
                <w:sz w:val="21"/>
                <w:szCs w:val="21"/>
              </w:rPr>
            </w:pPr>
            <w:r w:rsidRPr="000B7647">
              <w:rPr>
                <w:sz w:val="21"/>
                <w:szCs w:val="21"/>
              </w:rPr>
              <w:t>278</w:t>
            </w:r>
          </w:p>
        </w:tc>
        <w:tc>
          <w:tcPr>
            <w:tcW w:w="1343" w:type="dxa"/>
            <w:tcBorders>
              <w:top w:val="nil"/>
              <w:left w:val="nil"/>
              <w:bottom w:val="single" w:sz="4" w:space="0" w:color="auto"/>
              <w:right w:val="single" w:sz="4" w:space="0" w:color="auto"/>
            </w:tcBorders>
            <w:shd w:val="clear" w:color="auto" w:fill="auto"/>
            <w:vAlign w:val="center"/>
            <w:hideMark/>
          </w:tcPr>
          <w:p w14:paraId="3FB3E221"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2F6DAF6" w14:textId="77777777" w:rsidR="000B7647" w:rsidRDefault="000B7647" w:rsidP="000B7647">
            <w:pPr>
              <w:jc w:val="center"/>
              <w:rPr>
                <w:color w:val="000000"/>
                <w:sz w:val="18"/>
                <w:szCs w:val="18"/>
              </w:rPr>
            </w:pPr>
            <w:r>
              <w:rPr>
                <w:rFonts w:hint="eastAsia"/>
                <w:color w:val="000000"/>
                <w:sz w:val="18"/>
                <w:szCs w:val="18"/>
              </w:rPr>
              <w:t>1.名称:机械吊车 型号20t</w:t>
            </w:r>
          </w:p>
        </w:tc>
        <w:tc>
          <w:tcPr>
            <w:tcW w:w="906" w:type="dxa"/>
            <w:tcBorders>
              <w:top w:val="nil"/>
              <w:left w:val="nil"/>
              <w:bottom w:val="single" w:sz="4" w:space="0" w:color="auto"/>
              <w:right w:val="single" w:sz="4" w:space="0" w:color="auto"/>
            </w:tcBorders>
            <w:shd w:val="clear" w:color="auto" w:fill="auto"/>
            <w:vAlign w:val="center"/>
            <w:hideMark/>
          </w:tcPr>
          <w:p w14:paraId="033AFA72"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8A68A42"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7812CB3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40AC129" w14:textId="77777777" w:rsidR="000B7647" w:rsidRDefault="000B7647" w:rsidP="000B7647">
            <w:pPr>
              <w:jc w:val="center"/>
              <w:rPr>
                <w:color w:val="000000"/>
                <w:sz w:val="18"/>
                <w:szCs w:val="18"/>
              </w:rPr>
            </w:pPr>
          </w:p>
        </w:tc>
      </w:tr>
      <w:tr w:rsidR="000B7647" w14:paraId="7B0849C6" w14:textId="77777777" w:rsidTr="000B7647">
        <w:trPr>
          <w:trHeight w:val="432"/>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85C95E8" w14:textId="6B6CE8FC" w:rsidR="000B7647" w:rsidRPr="000B7647" w:rsidRDefault="000B7647" w:rsidP="000B7647">
            <w:pPr>
              <w:jc w:val="center"/>
              <w:rPr>
                <w:color w:val="000000"/>
                <w:sz w:val="21"/>
                <w:szCs w:val="21"/>
              </w:rPr>
            </w:pPr>
            <w:r w:rsidRPr="000B7647">
              <w:rPr>
                <w:sz w:val="21"/>
                <w:szCs w:val="21"/>
              </w:rPr>
              <w:t>279</w:t>
            </w:r>
          </w:p>
        </w:tc>
        <w:tc>
          <w:tcPr>
            <w:tcW w:w="1343" w:type="dxa"/>
            <w:tcBorders>
              <w:top w:val="nil"/>
              <w:left w:val="nil"/>
              <w:bottom w:val="single" w:sz="4" w:space="0" w:color="auto"/>
              <w:right w:val="single" w:sz="4" w:space="0" w:color="auto"/>
            </w:tcBorders>
            <w:shd w:val="clear" w:color="auto" w:fill="auto"/>
            <w:vAlign w:val="center"/>
            <w:hideMark/>
          </w:tcPr>
          <w:p w14:paraId="72EFD525"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5D0F3E9" w14:textId="77777777" w:rsidR="000B7647" w:rsidRDefault="000B7647" w:rsidP="000B7647">
            <w:pPr>
              <w:jc w:val="center"/>
              <w:rPr>
                <w:color w:val="000000"/>
                <w:sz w:val="18"/>
                <w:szCs w:val="18"/>
              </w:rPr>
            </w:pPr>
            <w:r>
              <w:rPr>
                <w:rFonts w:hint="eastAsia"/>
                <w:color w:val="000000"/>
                <w:sz w:val="18"/>
                <w:szCs w:val="18"/>
              </w:rPr>
              <w:t>1.名称:机械吊车 型号:25t</w:t>
            </w:r>
          </w:p>
        </w:tc>
        <w:tc>
          <w:tcPr>
            <w:tcW w:w="906" w:type="dxa"/>
            <w:tcBorders>
              <w:top w:val="nil"/>
              <w:left w:val="nil"/>
              <w:bottom w:val="single" w:sz="4" w:space="0" w:color="auto"/>
              <w:right w:val="single" w:sz="4" w:space="0" w:color="auto"/>
            </w:tcBorders>
            <w:shd w:val="clear" w:color="auto" w:fill="auto"/>
            <w:vAlign w:val="center"/>
            <w:hideMark/>
          </w:tcPr>
          <w:p w14:paraId="6C2A1B11"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265D4AE5"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40F066F"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F76C8F6" w14:textId="77777777" w:rsidR="000B7647" w:rsidRDefault="000B7647" w:rsidP="000B7647">
            <w:pPr>
              <w:jc w:val="center"/>
              <w:rPr>
                <w:color w:val="000000"/>
                <w:sz w:val="18"/>
                <w:szCs w:val="18"/>
              </w:rPr>
            </w:pPr>
          </w:p>
        </w:tc>
      </w:tr>
      <w:tr w:rsidR="000B7647" w14:paraId="3BFBC99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8032AEB" w14:textId="4C32F57F" w:rsidR="000B7647" w:rsidRPr="000B7647" w:rsidRDefault="000B7647" w:rsidP="000B7647">
            <w:pPr>
              <w:jc w:val="center"/>
              <w:rPr>
                <w:color w:val="000000"/>
                <w:sz w:val="21"/>
                <w:szCs w:val="21"/>
              </w:rPr>
            </w:pPr>
            <w:r w:rsidRPr="000B7647">
              <w:rPr>
                <w:sz w:val="21"/>
                <w:szCs w:val="21"/>
              </w:rPr>
              <w:t>280</w:t>
            </w:r>
          </w:p>
        </w:tc>
        <w:tc>
          <w:tcPr>
            <w:tcW w:w="1343" w:type="dxa"/>
            <w:tcBorders>
              <w:top w:val="nil"/>
              <w:left w:val="nil"/>
              <w:bottom w:val="single" w:sz="4" w:space="0" w:color="auto"/>
              <w:right w:val="single" w:sz="4" w:space="0" w:color="auto"/>
            </w:tcBorders>
            <w:shd w:val="clear" w:color="auto" w:fill="auto"/>
            <w:vAlign w:val="center"/>
            <w:hideMark/>
          </w:tcPr>
          <w:p w14:paraId="7C9221C1"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0D25E5A6" w14:textId="77777777" w:rsidR="000B7647" w:rsidRDefault="000B7647" w:rsidP="000B7647">
            <w:pPr>
              <w:jc w:val="center"/>
              <w:rPr>
                <w:color w:val="000000"/>
                <w:sz w:val="18"/>
                <w:szCs w:val="18"/>
              </w:rPr>
            </w:pPr>
            <w:r>
              <w:rPr>
                <w:rFonts w:hint="eastAsia"/>
                <w:color w:val="000000"/>
                <w:sz w:val="18"/>
                <w:szCs w:val="18"/>
              </w:rPr>
              <w:t>1.装载机20型</w:t>
            </w:r>
          </w:p>
        </w:tc>
        <w:tc>
          <w:tcPr>
            <w:tcW w:w="906" w:type="dxa"/>
            <w:tcBorders>
              <w:top w:val="nil"/>
              <w:left w:val="nil"/>
              <w:bottom w:val="single" w:sz="4" w:space="0" w:color="auto"/>
              <w:right w:val="single" w:sz="4" w:space="0" w:color="auto"/>
            </w:tcBorders>
            <w:shd w:val="clear" w:color="auto" w:fill="auto"/>
            <w:vAlign w:val="center"/>
            <w:hideMark/>
          </w:tcPr>
          <w:p w14:paraId="01E7C097"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32D40592"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AE68C0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996DF27" w14:textId="77777777" w:rsidR="000B7647" w:rsidRDefault="000B7647" w:rsidP="000B7647">
            <w:pPr>
              <w:jc w:val="center"/>
              <w:rPr>
                <w:color w:val="000000"/>
                <w:sz w:val="18"/>
                <w:szCs w:val="18"/>
              </w:rPr>
            </w:pPr>
          </w:p>
        </w:tc>
      </w:tr>
      <w:tr w:rsidR="000B7647" w14:paraId="6626C57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5725BD5" w14:textId="5A00DCFB" w:rsidR="000B7647" w:rsidRPr="000B7647" w:rsidRDefault="000B7647" w:rsidP="000B7647">
            <w:pPr>
              <w:jc w:val="center"/>
              <w:rPr>
                <w:color w:val="000000"/>
                <w:sz w:val="21"/>
                <w:szCs w:val="21"/>
              </w:rPr>
            </w:pPr>
            <w:r w:rsidRPr="000B7647">
              <w:rPr>
                <w:sz w:val="21"/>
                <w:szCs w:val="21"/>
              </w:rPr>
              <w:t>281</w:t>
            </w:r>
          </w:p>
        </w:tc>
        <w:tc>
          <w:tcPr>
            <w:tcW w:w="1343" w:type="dxa"/>
            <w:tcBorders>
              <w:top w:val="nil"/>
              <w:left w:val="nil"/>
              <w:bottom w:val="single" w:sz="4" w:space="0" w:color="auto"/>
              <w:right w:val="single" w:sz="4" w:space="0" w:color="auto"/>
            </w:tcBorders>
            <w:shd w:val="clear" w:color="auto" w:fill="auto"/>
            <w:vAlign w:val="center"/>
            <w:hideMark/>
          </w:tcPr>
          <w:p w14:paraId="4F39E560"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B217C66" w14:textId="77777777" w:rsidR="000B7647" w:rsidRDefault="000B7647" w:rsidP="000B7647">
            <w:pPr>
              <w:jc w:val="center"/>
              <w:rPr>
                <w:color w:val="000000"/>
                <w:sz w:val="18"/>
                <w:szCs w:val="18"/>
              </w:rPr>
            </w:pPr>
            <w:r>
              <w:rPr>
                <w:rFonts w:hint="eastAsia"/>
                <w:color w:val="000000"/>
                <w:sz w:val="18"/>
                <w:szCs w:val="18"/>
              </w:rPr>
              <w:t>1.装载机50型</w:t>
            </w:r>
          </w:p>
        </w:tc>
        <w:tc>
          <w:tcPr>
            <w:tcW w:w="906" w:type="dxa"/>
            <w:tcBorders>
              <w:top w:val="nil"/>
              <w:left w:val="nil"/>
              <w:bottom w:val="single" w:sz="4" w:space="0" w:color="auto"/>
              <w:right w:val="single" w:sz="4" w:space="0" w:color="auto"/>
            </w:tcBorders>
            <w:shd w:val="clear" w:color="auto" w:fill="auto"/>
            <w:vAlign w:val="center"/>
            <w:hideMark/>
          </w:tcPr>
          <w:p w14:paraId="4EAE3DCE"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D85DF4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3D37FA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3D53A34" w14:textId="77777777" w:rsidR="000B7647" w:rsidRDefault="000B7647" w:rsidP="000B7647">
            <w:pPr>
              <w:jc w:val="center"/>
              <w:rPr>
                <w:color w:val="000000"/>
                <w:sz w:val="18"/>
                <w:szCs w:val="18"/>
              </w:rPr>
            </w:pPr>
          </w:p>
        </w:tc>
      </w:tr>
      <w:tr w:rsidR="000B7647" w14:paraId="4B11657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8733C20" w14:textId="6E2A6CD6" w:rsidR="000B7647" w:rsidRPr="000B7647" w:rsidRDefault="000B7647" w:rsidP="000B7647">
            <w:pPr>
              <w:jc w:val="center"/>
              <w:rPr>
                <w:color w:val="000000"/>
                <w:sz w:val="21"/>
                <w:szCs w:val="21"/>
              </w:rPr>
            </w:pPr>
            <w:r w:rsidRPr="000B7647">
              <w:rPr>
                <w:sz w:val="21"/>
                <w:szCs w:val="21"/>
              </w:rPr>
              <w:t>282</w:t>
            </w:r>
          </w:p>
        </w:tc>
        <w:tc>
          <w:tcPr>
            <w:tcW w:w="1343" w:type="dxa"/>
            <w:tcBorders>
              <w:top w:val="nil"/>
              <w:left w:val="nil"/>
              <w:bottom w:val="single" w:sz="4" w:space="0" w:color="auto"/>
              <w:right w:val="single" w:sz="4" w:space="0" w:color="auto"/>
            </w:tcBorders>
            <w:shd w:val="clear" w:color="auto" w:fill="auto"/>
            <w:vAlign w:val="center"/>
            <w:hideMark/>
          </w:tcPr>
          <w:p w14:paraId="77D69128"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D8B9D58" w14:textId="77777777" w:rsidR="000B7647" w:rsidRDefault="000B7647" w:rsidP="000B7647">
            <w:pPr>
              <w:jc w:val="center"/>
              <w:rPr>
                <w:color w:val="000000"/>
                <w:sz w:val="18"/>
                <w:szCs w:val="18"/>
              </w:rPr>
            </w:pPr>
            <w:r>
              <w:rPr>
                <w:rFonts w:hint="eastAsia"/>
                <w:color w:val="000000"/>
                <w:sz w:val="18"/>
                <w:szCs w:val="18"/>
              </w:rPr>
              <w:t>1.装载机55型</w:t>
            </w:r>
          </w:p>
        </w:tc>
        <w:tc>
          <w:tcPr>
            <w:tcW w:w="906" w:type="dxa"/>
            <w:tcBorders>
              <w:top w:val="nil"/>
              <w:left w:val="nil"/>
              <w:bottom w:val="single" w:sz="4" w:space="0" w:color="auto"/>
              <w:right w:val="single" w:sz="4" w:space="0" w:color="auto"/>
            </w:tcBorders>
            <w:shd w:val="clear" w:color="auto" w:fill="auto"/>
            <w:vAlign w:val="center"/>
            <w:hideMark/>
          </w:tcPr>
          <w:p w14:paraId="702035DF"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1EBFA46D"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3913992E"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FE83A4D" w14:textId="77777777" w:rsidR="000B7647" w:rsidRDefault="000B7647" w:rsidP="000B7647">
            <w:pPr>
              <w:jc w:val="center"/>
              <w:rPr>
                <w:color w:val="000000"/>
                <w:sz w:val="18"/>
                <w:szCs w:val="18"/>
              </w:rPr>
            </w:pPr>
          </w:p>
        </w:tc>
      </w:tr>
      <w:tr w:rsidR="000B7647" w14:paraId="02E6F98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56EDA6D" w14:textId="6C9E3DE8" w:rsidR="000B7647" w:rsidRPr="000B7647" w:rsidRDefault="000B7647" w:rsidP="000B7647">
            <w:pPr>
              <w:jc w:val="center"/>
              <w:rPr>
                <w:color w:val="000000"/>
                <w:sz w:val="21"/>
                <w:szCs w:val="21"/>
              </w:rPr>
            </w:pPr>
            <w:r w:rsidRPr="000B7647">
              <w:rPr>
                <w:sz w:val="21"/>
                <w:szCs w:val="21"/>
              </w:rPr>
              <w:t>283</w:t>
            </w:r>
          </w:p>
        </w:tc>
        <w:tc>
          <w:tcPr>
            <w:tcW w:w="1343" w:type="dxa"/>
            <w:tcBorders>
              <w:top w:val="nil"/>
              <w:left w:val="nil"/>
              <w:bottom w:val="single" w:sz="4" w:space="0" w:color="auto"/>
              <w:right w:val="single" w:sz="4" w:space="0" w:color="auto"/>
            </w:tcBorders>
            <w:shd w:val="clear" w:color="auto" w:fill="auto"/>
            <w:vAlign w:val="center"/>
            <w:hideMark/>
          </w:tcPr>
          <w:p w14:paraId="38BE7106"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D02BC88" w14:textId="77777777" w:rsidR="000B7647" w:rsidRDefault="000B7647" w:rsidP="000B7647">
            <w:pPr>
              <w:jc w:val="center"/>
              <w:rPr>
                <w:color w:val="000000"/>
                <w:sz w:val="18"/>
                <w:szCs w:val="18"/>
              </w:rPr>
            </w:pPr>
            <w:r>
              <w:rPr>
                <w:rFonts w:hint="eastAsia"/>
                <w:color w:val="000000"/>
                <w:sz w:val="18"/>
                <w:szCs w:val="18"/>
              </w:rPr>
              <w:t>1.挖掘机15型</w:t>
            </w:r>
          </w:p>
        </w:tc>
        <w:tc>
          <w:tcPr>
            <w:tcW w:w="906" w:type="dxa"/>
            <w:tcBorders>
              <w:top w:val="nil"/>
              <w:left w:val="nil"/>
              <w:bottom w:val="single" w:sz="4" w:space="0" w:color="auto"/>
              <w:right w:val="single" w:sz="4" w:space="0" w:color="auto"/>
            </w:tcBorders>
            <w:shd w:val="clear" w:color="auto" w:fill="auto"/>
            <w:vAlign w:val="center"/>
            <w:hideMark/>
          </w:tcPr>
          <w:p w14:paraId="6D07A6F0"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599C3701"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8F6F7E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5915141" w14:textId="77777777" w:rsidR="000B7647" w:rsidRDefault="000B7647" w:rsidP="000B7647">
            <w:pPr>
              <w:jc w:val="center"/>
              <w:rPr>
                <w:color w:val="000000"/>
                <w:sz w:val="18"/>
                <w:szCs w:val="18"/>
              </w:rPr>
            </w:pPr>
          </w:p>
        </w:tc>
      </w:tr>
      <w:tr w:rsidR="000B7647" w14:paraId="33119F2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1FEFAB1" w14:textId="0DB9EA57" w:rsidR="000B7647" w:rsidRPr="000B7647" w:rsidRDefault="000B7647" w:rsidP="000B7647">
            <w:pPr>
              <w:jc w:val="center"/>
              <w:rPr>
                <w:color w:val="000000"/>
                <w:sz w:val="21"/>
                <w:szCs w:val="21"/>
              </w:rPr>
            </w:pPr>
            <w:r w:rsidRPr="000B7647">
              <w:rPr>
                <w:sz w:val="21"/>
                <w:szCs w:val="21"/>
              </w:rPr>
              <w:t>284</w:t>
            </w:r>
          </w:p>
        </w:tc>
        <w:tc>
          <w:tcPr>
            <w:tcW w:w="1343" w:type="dxa"/>
            <w:tcBorders>
              <w:top w:val="nil"/>
              <w:left w:val="nil"/>
              <w:bottom w:val="single" w:sz="4" w:space="0" w:color="auto"/>
              <w:right w:val="single" w:sz="4" w:space="0" w:color="auto"/>
            </w:tcBorders>
            <w:shd w:val="clear" w:color="auto" w:fill="auto"/>
            <w:vAlign w:val="center"/>
            <w:hideMark/>
          </w:tcPr>
          <w:p w14:paraId="5DE44BEA"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1A414B44" w14:textId="77777777" w:rsidR="000B7647" w:rsidRDefault="000B7647" w:rsidP="000B7647">
            <w:pPr>
              <w:jc w:val="center"/>
              <w:rPr>
                <w:color w:val="000000"/>
                <w:sz w:val="18"/>
                <w:szCs w:val="18"/>
              </w:rPr>
            </w:pPr>
            <w:r>
              <w:rPr>
                <w:rFonts w:hint="eastAsia"/>
                <w:color w:val="000000"/>
                <w:sz w:val="18"/>
                <w:szCs w:val="18"/>
              </w:rPr>
              <w:t>1.挖掘机20型</w:t>
            </w:r>
          </w:p>
        </w:tc>
        <w:tc>
          <w:tcPr>
            <w:tcW w:w="906" w:type="dxa"/>
            <w:tcBorders>
              <w:top w:val="nil"/>
              <w:left w:val="nil"/>
              <w:bottom w:val="single" w:sz="4" w:space="0" w:color="auto"/>
              <w:right w:val="single" w:sz="4" w:space="0" w:color="auto"/>
            </w:tcBorders>
            <w:shd w:val="clear" w:color="auto" w:fill="auto"/>
            <w:vAlign w:val="center"/>
            <w:hideMark/>
          </w:tcPr>
          <w:p w14:paraId="55F141D3"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2377187E"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AF34F4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334FE6E" w14:textId="77777777" w:rsidR="000B7647" w:rsidRDefault="000B7647" w:rsidP="000B7647">
            <w:pPr>
              <w:jc w:val="center"/>
              <w:rPr>
                <w:color w:val="000000"/>
                <w:sz w:val="18"/>
                <w:szCs w:val="18"/>
              </w:rPr>
            </w:pPr>
          </w:p>
        </w:tc>
      </w:tr>
      <w:tr w:rsidR="000B7647" w14:paraId="2D2C1D4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6143353" w14:textId="305FC53A" w:rsidR="000B7647" w:rsidRPr="000B7647" w:rsidRDefault="000B7647" w:rsidP="000B7647">
            <w:pPr>
              <w:jc w:val="center"/>
              <w:rPr>
                <w:color w:val="000000"/>
                <w:sz w:val="21"/>
                <w:szCs w:val="21"/>
              </w:rPr>
            </w:pPr>
            <w:r w:rsidRPr="000B7647">
              <w:rPr>
                <w:sz w:val="21"/>
                <w:szCs w:val="21"/>
              </w:rPr>
              <w:t>285</w:t>
            </w:r>
          </w:p>
        </w:tc>
        <w:tc>
          <w:tcPr>
            <w:tcW w:w="1343" w:type="dxa"/>
            <w:tcBorders>
              <w:top w:val="nil"/>
              <w:left w:val="nil"/>
              <w:bottom w:val="single" w:sz="4" w:space="0" w:color="auto"/>
              <w:right w:val="single" w:sz="4" w:space="0" w:color="auto"/>
            </w:tcBorders>
            <w:shd w:val="clear" w:color="auto" w:fill="auto"/>
            <w:vAlign w:val="center"/>
            <w:hideMark/>
          </w:tcPr>
          <w:p w14:paraId="1001D6EA"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319E87BB" w14:textId="77777777" w:rsidR="000B7647" w:rsidRDefault="000B7647" w:rsidP="000B7647">
            <w:pPr>
              <w:jc w:val="center"/>
              <w:rPr>
                <w:color w:val="000000"/>
                <w:sz w:val="18"/>
                <w:szCs w:val="18"/>
              </w:rPr>
            </w:pPr>
            <w:r>
              <w:rPr>
                <w:rFonts w:hint="eastAsia"/>
                <w:color w:val="000000"/>
                <w:sz w:val="18"/>
                <w:szCs w:val="18"/>
              </w:rPr>
              <w:t>1.挖掘机60型</w:t>
            </w:r>
          </w:p>
        </w:tc>
        <w:tc>
          <w:tcPr>
            <w:tcW w:w="906" w:type="dxa"/>
            <w:tcBorders>
              <w:top w:val="nil"/>
              <w:left w:val="nil"/>
              <w:bottom w:val="single" w:sz="4" w:space="0" w:color="auto"/>
              <w:right w:val="single" w:sz="4" w:space="0" w:color="auto"/>
            </w:tcBorders>
            <w:shd w:val="clear" w:color="auto" w:fill="auto"/>
            <w:vAlign w:val="center"/>
            <w:hideMark/>
          </w:tcPr>
          <w:p w14:paraId="29C9D7AB"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3F638094"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748963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6B79DC3" w14:textId="77777777" w:rsidR="000B7647" w:rsidRDefault="000B7647" w:rsidP="000B7647">
            <w:pPr>
              <w:jc w:val="center"/>
              <w:rPr>
                <w:color w:val="000000"/>
                <w:sz w:val="18"/>
                <w:szCs w:val="18"/>
              </w:rPr>
            </w:pPr>
          </w:p>
        </w:tc>
      </w:tr>
      <w:tr w:rsidR="000B7647" w14:paraId="492D152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06B112C" w14:textId="651E0FB2" w:rsidR="000B7647" w:rsidRPr="000B7647" w:rsidRDefault="000B7647" w:rsidP="000B7647">
            <w:pPr>
              <w:jc w:val="center"/>
              <w:rPr>
                <w:color w:val="000000"/>
                <w:sz w:val="21"/>
                <w:szCs w:val="21"/>
              </w:rPr>
            </w:pPr>
            <w:r w:rsidRPr="000B7647">
              <w:rPr>
                <w:sz w:val="21"/>
                <w:szCs w:val="21"/>
              </w:rPr>
              <w:t>286</w:t>
            </w:r>
          </w:p>
        </w:tc>
        <w:tc>
          <w:tcPr>
            <w:tcW w:w="1343" w:type="dxa"/>
            <w:tcBorders>
              <w:top w:val="nil"/>
              <w:left w:val="nil"/>
              <w:bottom w:val="single" w:sz="4" w:space="0" w:color="auto"/>
              <w:right w:val="single" w:sz="4" w:space="0" w:color="auto"/>
            </w:tcBorders>
            <w:shd w:val="clear" w:color="auto" w:fill="auto"/>
            <w:vAlign w:val="center"/>
            <w:hideMark/>
          </w:tcPr>
          <w:p w14:paraId="767E6E31"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B564A41" w14:textId="77777777" w:rsidR="000B7647" w:rsidRDefault="000B7647" w:rsidP="000B7647">
            <w:pPr>
              <w:jc w:val="center"/>
              <w:rPr>
                <w:color w:val="000000"/>
                <w:sz w:val="18"/>
                <w:szCs w:val="18"/>
              </w:rPr>
            </w:pPr>
            <w:r>
              <w:rPr>
                <w:rFonts w:hint="eastAsia"/>
                <w:color w:val="000000"/>
                <w:sz w:val="18"/>
                <w:szCs w:val="18"/>
              </w:rPr>
              <w:t>1.挖掘机90型</w:t>
            </w:r>
          </w:p>
        </w:tc>
        <w:tc>
          <w:tcPr>
            <w:tcW w:w="906" w:type="dxa"/>
            <w:tcBorders>
              <w:top w:val="nil"/>
              <w:left w:val="nil"/>
              <w:bottom w:val="single" w:sz="4" w:space="0" w:color="auto"/>
              <w:right w:val="single" w:sz="4" w:space="0" w:color="auto"/>
            </w:tcBorders>
            <w:shd w:val="clear" w:color="auto" w:fill="auto"/>
            <w:vAlign w:val="center"/>
            <w:hideMark/>
          </w:tcPr>
          <w:p w14:paraId="686B9493"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22FBA13"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7C02293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9F50E28" w14:textId="77777777" w:rsidR="000B7647" w:rsidRDefault="000B7647" w:rsidP="000B7647">
            <w:pPr>
              <w:jc w:val="center"/>
              <w:rPr>
                <w:color w:val="000000"/>
                <w:sz w:val="18"/>
                <w:szCs w:val="18"/>
              </w:rPr>
            </w:pPr>
          </w:p>
        </w:tc>
      </w:tr>
      <w:tr w:rsidR="000B7647" w14:paraId="537C7E5E"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1928144" w14:textId="4D4D0065" w:rsidR="000B7647" w:rsidRPr="000B7647" w:rsidRDefault="000B7647" w:rsidP="000B7647">
            <w:pPr>
              <w:jc w:val="center"/>
              <w:rPr>
                <w:color w:val="000000"/>
                <w:sz w:val="21"/>
                <w:szCs w:val="21"/>
              </w:rPr>
            </w:pPr>
            <w:r w:rsidRPr="000B7647">
              <w:rPr>
                <w:sz w:val="21"/>
                <w:szCs w:val="21"/>
              </w:rPr>
              <w:t>287</w:t>
            </w:r>
          </w:p>
        </w:tc>
        <w:tc>
          <w:tcPr>
            <w:tcW w:w="1343" w:type="dxa"/>
            <w:tcBorders>
              <w:top w:val="nil"/>
              <w:left w:val="nil"/>
              <w:bottom w:val="single" w:sz="4" w:space="0" w:color="auto"/>
              <w:right w:val="single" w:sz="4" w:space="0" w:color="auto"/>
            </w:tcBorders>
            <w:shd w:val="clear" w:color="auto" w:fill="auto"/>
            <w:vAlign w:val="center"/>
            <w:hideMark/>
          </w:tcPr>
          <w:p w14:paraId="4C75FBB3"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545CE61" w14:textId="77777777" w:rsidR="000B7647" w:rsidRDefault="000B7647" w:rsidP="000B7647">
            <w:pPr>
              <w:jc w:val="center"/>
              <w:rPr>
                <w:color w:val="000000"/>
                <w:sz w:val="18"/>
                <w:szCs w:val="18"/>
              </w:rPr>
            </w:pPr>
            <w:r>
              <w:rPr>
                <w:rFonts w:hint="eastAsia"/>
                <w:color w:val="000000"/>
                <w:sz w:val="18"/>
                <w:szCs w:val="18"/>
              </w:rPr>
              <w:t>1.挖掘机120型</w:t>
            </w:r>
          </w:p>
        </w:tc>
        <w:tc>
          <w:tcPr>
            <w:tcW w:w="906" w:type="dxa"/>
            <w:tcBorders>
              <w:top w:val="nil"/>
              <w:left w:val="nil"/>
              <w:bottom w:val="single" w:sz="4" w:space="0" w:color="auto"/>
              <w:right w:val="single" w:sz="4" w:space="0" w:color="auto"/>
            </w:tcBorders>
            <w:shd w:val="clear" w:color="auto" w:fill="auto"/>
            <w:vAlign w:val="center"/>
            <w:hideMark/>
          </w:tcPr>
          <w:p w14:paraId="420B3C99"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44209FDC"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32A1927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B7BB284" w14:textId="77777777" w:rsidR="000B7647" w:rsidRDefault="000B7647" w:rsidP="000B7647">
            <w:pPr>
              <w:jc w:val="center"/>
              <w:rPr>
                <w:color w:val="000000"/>
                <w:sz w:val="18"/>
                <w:szCs w:val="18"/>
              </w:rPr>
            </w:pPr>
          </w:p>
        </w:tc>
      </w:tr>
      <w:tr w:rsidR="000B7647" w14:paraId="1771B1C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A08C545" w14:textId="1E150FA4" w:rsidR="000B7647" w:rsidRPr="000B7647" w:rsidRDefault="000B7647" w:rsidP="000B7647">
            <w:pPr>
              <w:jc w:val="center"/>
              <w:rPr>
                <w:color w:val="000000"/>
                <w:sz w:val="21"/>
                <w:szCs w:val="21"/>
              </w:rPr>
            </w:pPr>
            <w:r w:rsidRPr="000B7647">
              <w:rPr>
                <w:sz w:val="21"/>
                <w:szCs w:val="21"/>
              </w:rPr>
              <w:t>288</w:t>
            </w:r>
          </w:p>
        </w:tc>
        <w:tc>
          <w:tcPr>
            <w:tcW w:w="1343" w:type="dxa"/>
            <w:tcBorders>
              <w:top w:val="nil"/>
              <w:left w:val="nil"/>
              <w:bottom w:val="single" w:sz="4" w:space="0" w:color="auto"/>
              <w:right w:val="single" w:sz="4" w:space="0" w:color="auto"/>
            </w:tcBorders>
            <w:shd w:val="clear" w:color="auto" w:fill="auto"/>
            <w:vAlign w:val="center"/>
            <w:hideMark/>
          </w:tcPr>
          <w:p w14:paraId="6D84E232"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1DE69B37" w14:textId="77777777" w:rsidR="000B7647" w:rsidRDefault="000B7647" w:rsidP="000B7647">
            <w:pPr>
              <w:jc w:val="center"/>
              <w:rPr>
                <w:color w:val="000000"/>
                <w:sz w:val="18"/>
                <w:szCs w:val="18"/>
              </w:rPr>
            </w:pPr>
            <w:r>
              <w:rPr>
                <w:rFonts w:hint="eastAsia"/>
                <w:color w:val="000000"/>
                <w:sz w:val="18"/>
                <w:szCs w:val="18"/>
              </w:rPr>
              <w:t>1.挖掘机150型</w:t>
            </w:r>
          </w:p>
        </w:tc>
        <w:tc>
          <w:tcPr>
            <w:tcW w:w="906" w:type="dxa"/>
            <w:tcBorders>
              <w:top w:val="nil"/>
              <w:left w:val="nil"/>
              <w:bottom w:val="single" w:sz="4" w:space="0" w:color="auto"/>
              <w:right w:val="single" w:sz="4" w:space="0" w:color="auto"/>
            </w:tcBorders>
            <w:shd w:val="clear" w:color="auto" w:fill="auto"/>
            <w:vAlign w:val="center"/>
            <w:hideMark/>
          </w:tcPr>
          <w:p w14:paraId="32DD5AFB"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70F82C64"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7BCBF70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AD0CDBD" w14:textId="77777777" w:rsidR="000B7647" w:rsidRDefault="000B7647" w:rsidP="000B7647">
            <w:pPr>
              <w:jc w:val="center"/>
              <w:rPr>
                <w:color w:val="000000"/>
                <w:sz w:val="18"/>
                <w:szCs w:val="18"/>
              </w:rPr>
            </w:pPr>
          </w:p>
        </w:tc>
      </w:tr>
      <w:tr w:rsidR="000B7647" w14:paraId="7D9153A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FBE5BF5" w14:textId="2905BE1A" w:rsidR="000B7647" w:rsidRPr="000B7647" w:rsidRDefault="000B7647" w:rsidP="000B7647">
            <w:pPr>
              <w:jc w:val="center"/>
              <w:rPr>
                <w:color w:val="000000"/>
                <w:sz w:val="21"/>
                <w:szCs w:val="21"/>
              </w:rPr>
            </w:pPr>
            <w:r w:rsidRPr="000B7647">
              <w:rPr>
                <w:sz w:val="21"/>
                <w:szCs w:val="21"/>
              </w:rPr>
              <w:t>289</w:t>
            </w:r>
          </w:p>
        </w:tc>
        <w:tc>
          <w:tcPr>
            <w:tcW w:w="1343" w:type="dxa"/>
            <w:tcBorders>
              <w:top w:val="nil"/>
              <w:left w:val="nil"/>
              <w:bottom w:val="single" w:sz="4" w:space="0" w:color="auto"/>
              <w:right w:val="single" w:sz="4" w:space="0" w:color="auto"/>
            </w:tcBorders>
            <w:shd w:val="clear" w:color="auto" w:fill="auto"/>
            <w:vAlign w:val="center"/>
            <w:hideMark/>
          </w:tcPr>
          <w:p w14:paraId="44DAD471"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1A14D86E" w14:textId="77777777" w:rsidR="000B7647" w:rsidRDefault="000B7647" w:rsidP="000B7647">
            <w:pPr>
              <w:jc w:val="center"/>
              <w:rPr>
                <w:color w:val="000000"/>
                <w:sz w:val="18"/>
                <w:szCs w:val="18"/>
              </w:rPr>
            </w:pPr>
            <w:r>
              <w:rPr>
                <w:rFonts w:hint="eastAsia"/>
                <w:color w:val="000000"/>
                <w:sz w:val="18"/>
                <w:szCs w:val="18"/>
              </w:rPr>
              <w:t>1.挖掘机200型</w:t>
            </w:r>
          </w:p>
        </w:tc>
        <w:tc>
          <w:tcPr>
            <w:tcW w:w="906" w:type="dxa"/>
            <w:tcBorders>
              <w:top w:val="nil"/>
              <w:left w:val="nil"/>
              <w:bottom w:val="single" w:sz="4" w:space="0" w:color="auto"/>
              <w:right w:val="single" w:sz="4" w:space="0" w:color="auto"/>
            </w:tcBorders>
            <w:shd w:val="clear" w:color="auto" w:fill="auto"/>
            <w:vAlign w:val="center"/>
            <w:hideMark/>
          </w:tcPr>
          <w:p w14:paraId="2CBFC496"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53E5730D"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47B9B4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500DFAA" w14:textId="77777777" w:rsidR="000B7647" w:rsidRDefault="000B7647" w:rsidP="000B7647">
            <w:pPr>
              <w:jc w:val="center"/>
              <w:rPr>
                <w:color w:val="000000"/>
                <w:sz w:val="18"/>
                <w:szCs w:val="18"/>
              </w:rPr>
            </w:pPr>
          </w:p>
        </w:tc>
      </w:tr>
      <w:tr w:rsidR="000B7647" w14:paraId="705B4CD5"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B43E24C" w14:textId="5C5AB5C6" w:rsidR="000B7647" w:rsidRPr="000B7647" w:rsidRDefault="000B7647" w:rsidP="000B7647">
            <w:pPr>
              <w:jc w:val="center"/>
              <w:rPr>
                <w:color w:val="000000"/>
                <w:sz w:val="21"/>
                <w:szCs w:val="21"/>
              </w:rPr>
            </w:pPr>
            <w:r w:rsidRPr="000B7647">
              <w:rPr>
                <w:sz w:val="21"/>
                <w:szCs w:val="21"/>
              </w:rPr>
              <w:t>290</w:t>
            </w:r>
          </w:p>
        </w:tc>
        <w:tc>
          <w:tcPr>
            <w:tcW w:w="1343" w:type="dxa"/>
            <w:tcBorders>
              <w:top w:val="nil"/>
              <w:left w:val="nil"/>
              <w:bottom w:val="single" w:sz="4" w:space="0" w:color="auto"/>
              <w:right w:val="single" w:sz="4" w:space="0" w:color="auto"/>
            </w:tcBorders>
            <w:shd w:val="clear" w:color="auto" w:fill="auto"/>
            <w:vAlign w:val="center"/>
            <w:hideMark/>
          </w:tcPr>
          <w:p w14:paraId="064D5E58"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1291C8D" w14:textId="77777777" w:rsidR="000B7647" w:rsidRDefault="000B7647" w:rsidP="000B7647">
            <w:pPr>
              <w:jc w:val="center"/>
              <w:rPr>
                <w:color w:val="000000"/>
                <w:sz w:val="18"/>
                <w:szCs w:val="18"/>
              </w:rPr>
            </w:pPr>
            <w:r>
              <w:rPr>
                <w:rFonts w:hint="eastAsia"/>
                <w:color w:val="000000"/>
                <w:sz w:val="18"/>
                <w:szCs w:val="18"/>
              </w:rPr>
              <w:t>1.挖掘机300型</w:t>
            </w:r>
          </w:p>
        </w:tc>
        <w:tc>
          <w:tcPr>
            <w:tcW w:w="906" w:type="dxa"/>
            <w:tcBorders>
              <w:top w:val="nil"/>
              <w:left w:val="nil"/>
              <w:bottom w:val="single" w:sz="4" w:space="0" w:color="auto"/>
              <w:right w:val="single" w:sz="4" w:space="0" w:color="auto"/>
            </w:tcBorders>
            <w:shd w:val="clear" w:color="auto" w:fill="auto"/>
            <w:vAlign w:val="center"/>
            <w:hideMark/>
          </w:tcPr>
          <w:p w14:paraId="01392B1D"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9379B81"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35555E8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718755E" w14:textId="77777777" w:rsidR="000B7647" w:rsidRDefault="000B7647" w:rsidP="000B7647">
            <w:pPr>
              <w:jc w:val="center"/>
              <w:rPr>
                <w:color w:val="000000"/>
                <w:sz w:val="18"/>
                <w:szCs w:val="18"/>
              </w:rPr>
            </w:pPr>
          </w:p>
        </w:tc>
      </w:tr>
      <w:tr w:rsidR="000B7647" w14:paraId="4E9DF8A4"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99F79FB" w14:textId="1EFC4DF7" w:rsidR="000B7647" w:rsidRPr="000B7647" w:rsidRDefault="000B7647" w:rsidP="000B7647">
            <w:pPr>
              <w:jc w:val="center"/>
              <w:rPr>
                <w:color w:val="000000"/>
                <w:sz w:val="21"/>
                <w:szCs w:val="21"/>
              </w:rPr>
            </w:pPr>
            <w:r w:rsidRPr="000B7647">
              <w:rPr>
                <w:sz w:val="21"/>
                <w:szCs w:val="21"/>
              </w:rPr>
              <w:t>291</w:t>
            </w:r>
          </w:p>
        </w:tc>
        <w:tc>
          <w:tcPr>
            <w:tcW w:w="1343" w:type="dxa"/>
            <w:tcBorders>
              <w:top w:val="nil"/>
              <w:left w:val="nil"/>
              <w:bottom w:val="single" w:sz="4" w:space="0" w:color="auto"/>
              <w:right w:val="single" w:sz="4" w:space="0" w:color="auto"/>
            </w:tcBorders>
            <w:shd w:val="clear" w:color="auto" w:fill="auto"/>
            <w:vAlign w:val="center"/>
            <w:hideMark/>
          </w:tcPr>
          <w:p w14:paraId="7617784F" w14:textId="77777777" w:rsidR="000B7647" w:rsidRDefault="000B7647" w:rsidP="000B7647">
            <w:pPr>
              <w:jc w:val="center"/>
              <w:rPr>
                <w:color w:val="000000"/>
                <w:sz w:val="18"/>
                <w:szCs w:val="18"/>
              </w:rPr>
            </w:pPr>
            <w:r>
              <w:rPr>
                <w:rFonts w:hint="eastAsia"/>
                <w:color w:val="000000"/>
                <w:sz w:val="18"/>
                <w:szCs w:val="18"/>
              </w:rPr>
              <w:t>客车</w:t>
            </w:r>
          </w:p>
        </w:tc>
        <w:tc>
          <w:tcPr>
            <w:tcW w:w="2604" w:type="dxa"/>
            <w:tcBorders>
              <w:top w:val="nil"/>
              <w:left w:val="nil"/>
              <w:bottom w:val="single" w:sz="4" w:space="0" w:color="auto"/>
              <w:right w:val="single" w:sz="4" w:space="0" w:color="auto"/>
            </w:tcBorders>
            <w:shd w:val="clear" w:color="auto" w:fill="auto"/>
            <w:vAlign w:val="center"/>
            <w:hideMark/>
          </w:tcPr>
          <w:p w14:paraId="7D6F5EB7" w14:textId="77777777" w:rsidR="000B7647" w:rsidRDefault="000B7647" w:rsidP="000B7647">
            <w:pPr>
              <w:jc w:val="center"/>
              <w:rPr>
                <w:color w:val="000000"/>
                <w:sz w:val="18"/>
                <w:szCs w:val="18"/>
              </w:rPr>
            </w:pPr>
            <w:r>
              <w:rPr>
                <w:rFonts w:hint="eastAsia"/>
                <w:color w:val="000000"/>
                <w:sz w:val="18"/>
                <w:szCs w:val="18"/>
              </w:rPr>
              <w:t>1.运送工人7人座</w:t>
            </w:r>
          </w:p>
        </w:tc>
        <w:tc>
          <w:tcPr>
            <w:tcW w:w="906" w:type="dxa"/>
            <w:tcBorders>
              <w:top w:val="nil"/>
              <w:left w:val="nil"/>
              <w:bottom w:val="single" w:sz="4" w:space="0" w:color="auto"/>
              <w:right w:val="single" w:sz="4" w:space="0" w:color="auto"/>
            </w:tcBorders>
            <w:shd w:val="clear" w:color="auto" w:fill="auto"/>
            <w:vAlign w:val="center"/>
            <w:hideMark/>
          </w:tcPr>
          <w:p w14:paraId="3491819A" w14:textId="77777777" w:rsidR="000B7647" w:rsidRDefault="000B7647" w:rsidP="000B7647">
            <w:pPr>
              <w:jc w:val="center"/>
              <w:rPr>
                <w:color w:val="000000"/>
                <w:sz w:val="18"/>
                <w:szCs w:val="18"/>
              </w:rPr>
            </w:pPr>
            <w:r>
              <w:rPr>
                <w:rFonts w:hint="eastAsia"/>
                <w:color w:val="000000"/>
                <w:sz w:val="18"/>
                <w:szCs w:val="18"/>
              </w:rPr>
              <w:t>天</w:t>
            </w:r>
          </w:p>
        </w:tc>
        <w:tc>
          <w:tcPr>
            <w:tcW w:w="1329" w:type="dxa"/>
            <w:tcBorders>
              <w:top w:val="nil"/>
              <w:left w:val="nil"/>
              <w:bottom w:val="single" w:sz="4" w:space="0" w:color="auto"/>
              <w:right w:val="single" w:sz="4" w:space="0" w:color="auto"/>
            </w:tcBorders>
            <w:shd w:val="clear" w:color="auto" w:fill="auto"/>
            <w:vAlign w:val="center"/>
            <w:hideMark/>
          </w:tcPr>
          <w:p w14:paraId="4D25B2CF"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3A497C1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029CCAE" w14:textId="77777777" w:rsidR="000B7647" w:rsidRDefault="000B7647" w:rsidP="000B7647">
            <w:pPr>
              <w:jc w:val="center"/>
              <w:rPr>
                <w:color w:val="000000"/>
                <w:sz w:val="18"/>
                <w:szCs w:val="18"/>
              </w:rPr>
            </w:pPr>
          </w:p>
        </w:tc>
      </w:tr>
      <w:tr w:rsidR="000B7647" w14:paraId="181DD7E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D5885B8" w14:textId="5047B8D3" w:rsidR="000B7647" w:rsidRPr="000B7647" w:rsidRDefault="000B7647" w:rsidP="000B7647">
            <w:pPr>
              <w:jc w:val="center"/>
              <w:rPr>
                <w:color w:val="000000"/>
                <w:sz w:val="21"/>
                <w:szCs w:val="21"/>
              </w:rPr>
            </w:pPr>
            <w:r w:rsidRPr="000B7647">
              <w:rPr>
                <w:sz w:val="21"/>
                <w:szCs w:val="21"/>
              </w:rPr>
              <w:t>292</w:t>
            </w:r>
          </w:p>
        </w:tc>
        <w:tc>
          <w:tcPr>
            <w:tcW w:w="1343" w:type="dxa"/>
            <w:tcBorders>
              <w:top w:val="nil"/>
              <w:left w:val="nil"/>
              <w:bottom w:val="single" w:sz="4" w:space="0" w:color="auto"/>
              <w:right w:val="single" w:sz="4" w:space="0" w:color="auto"/>
            </w:tcBorders>
            <w:shd w:val="clear" w:color="auto" w:fill="auto"/>
            <w:vAlign w:val="center"/>
            <w:hideMark/>
          </w:tcPr>
          <w:p w14:paraId="680EAB06" w14:textId="77777777" w:rsidR="000B7647" w:rsidRDefault="000B7647" w:rsidP="000B7647">
            <w:pPr>
              <w:jc w:val="center"/>
              <w:rPr>
                <w:color w:val="000000"/>
                <w:sz w:val="18"/>
                <w:szCs w:val="18"/>
              </w:rPr>
            </w:pPr>
            <w:r>
              <w:rPr>
                <w:rFonts w:hint="eastAsia"/>
                <w:color w:val="000000"/>
                <w:sz w:val="18"/>
                <w:szCs w:val="18"/>
              </w:rPr>
              <w:t>客车</w:t>
            </w:r>
          </w:p>
        </w:tc>
        <w:tc>
          <w:tcPr>
            <w:tcW w:w="2604" w:type="dxa"/>
            <w:tcBorders>
              <w:top w:val="nil"/>
              <w:left w:val="nil"/>
              <w:bottom w:val="single" w:sz="4" w:space="0" w:color="auto"/>
              <w:right w:val="single" w:sz="4" w:space="0" w:color="auto"/>
            </w:tcBorders>
            <w:shd w:val="clear" w:color="auto" w:fill="auto"/>
            <w:vAlign w:val="center"/>
            <w:hideMark/>
          </w:tcPr>
          <w:p w14:paraId="15C3F473" w14:textId="77777777" w:rsidR="000B7647" w:rsidRDefault="000B7647" w:rsidP="000B7647">
            <w:pPr>
              <w:jc w:val="center"/>
              <w:rPr>
                <w:color w:val="000000"/>
                <w:sz w:val="18"/>
                <w:szCs w:val="18"/>
              </w:rPr>
            </w:pPr>
            <w:r>
              <w:rPr>
                <w:rFonts w:hint="eastAsia"/>
                <w:color w:val="000000"/>
                <w:sz w:val="18"/>
                <w:szCs w:val="18"/>
              </w:rPr>
              <w:t>1.运送工人15人座</w:t>
            </w:r>
          </w:p>
        </w:tc>
        <w:tc>
          <w:tcPr>
            <w:tcW w:w="906" w:type="dxa"/>
            <w:tcBorders>
              <w:top w:val="nil"/>
              <w:left w:val="nil"/>
              <w:bottom w:val="single" w:sz="4" w:space="0" w:color="auto"/>
              <w:right w:val="single" w:sz="4" w:space="0" w:color="auto"/>
            </w:tcBorders>
            <w:shd w:val="clear" w:color="auto" w:fill="auto"/>
            <w:vAlign w:val="center"/>
            <w:hideMark/>
          </w:tcPr>
          <w:p w14:paraId="1985AF81" w14:textId="77777777" w:rsidR="000B7647" w:rsidRDefault="000B7647" w:rsidP="000B7647">
            <w:pPr>
              <w:jc w:val="center"/>
              <w:rPr>
                <w:color w:val="000000"/>
                <w:sz w:val="18"/>
                <w:szCs w:val="18"/>
              </w:rPr>
            </w:pPr>
            <w:r>
              <w:rPr>
                <w:rFonts w:hint="eastAsia"/>
                <w:color w:val="000000"/>
                <w:sz w:val="18"/>
                <w:szCs w:val="18"/>
              </w:rPr>
              <w:t>天</w:t>
            </w:r>
          </w:p>
        </w:tc>
        <w:tc>
          <w:tcPr>
            <w:tcW w:w="1329" w:type="dxa"/>
            <w:tcBorders>
              <w:top w:val="nil"/>
              <w:left w:val="nil"/>
              <w:bottom w:val="single" w:sz="4" w:space="0" w:color="auto"/>
              <w:right w:val="single" w:sz="4" w:space="0" w:color="auto"/>
            </w:tcBorders>
            <w:shd w:val="clear" w:color="auto" w:fill="auto"/>
            <w:vAlign w:val="center"/>
            <w:hideMark/>
          </w:tcPr>
          <w:p w14:paraId="38AAA58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59D18B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6C9004F" w14:textId="77777777" w:rsidR="000B7647" w:rsidRDefault="000B7647" w:rsidP="000B7647">
            <w:pPr>
              <w:jc w:val="center"/>
              <w:rPr>
                <w:color w:val="000000"/>
                <w:sz w:val="18"/>
                <w:szCs w:val="18"/>
              </w:rPr>
            </w:pPr>
          </w:p>
        </w:tc>
      </w:tr>
      <w:tr w:rsidR="000B7647" w14:paraId="32288CD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BEF8BE8" w14:textId="6A8A440D" w:rsidR="000B7647" w:rsidRPr="000B7647" w:rsidRDefault="000B7647" w:rsidP="000B7647">
            <w:pPr>
              <w:jc w:val="center"/>
              <w:rPr>
                <w:color w:val="000000"/>
                <w:sz w:val="21"/>
                <w:szCs w:val="21"/>
              </w:rPr>
            </w:pPr>
            <w:r w:rsidRPr="000B7647">
              <w:rPr>
                <w:sz w:val="21"/>
                <w:szCs w:val="21"/>
              </w:rPr>
              <w:t>293</w:t>
            </w:r>
          </w:p>
        </w:tc>
        <w:tc>
          <w:tcPr>
            <w:tcW w:w="1343" w:type="dxa"/>
            <w:tcBorders>
              <w:top w:val="nil"/>
              <w:left w:val="nil"/>
              <w:bottom w:val="single" w:sz="4" w:space="0" w:color="auto"/>
              <w:right w:val="single" w:sz="4" w:space="0" w:color="auto"/>
            </w:tcBorders>
            <w:shd w:val="clear" w:color="auto" w:fill="auto"/>
            <w:vAlign w:val="center"/>
            <w:hideMark/>
          </w:tcPr>
          <w:p w14:paraId="3FD733D3" w14:textId="77777777" w:rsidR="000B7647" w:rsidRDefault="000B7647" w:rsidP="000B7647">
            <w:pPr>
              <w:jc w:val="center"/>
              <w:rPr>
                <w:color w:val="000000"/>
                <w:sz w:val="18"/>
                <w:szCs w:val="18"/>
              </w:rPr>
            </w:pPr>
            <w:r>
              <w:rPr>
                <w:rFonts w:hint="eastAsia"/>
                <w:color w:val="000000"/>
                <w:sz w:val="18"/>
                <w:szCs w:val="18"/>
              </w:rPr>
              <w:t>客车</w:t>
            </w:r>
          </w:p>
        </w:tc>
        <w:tc>
          <w:tcPr>
            <w:tcW w:w="2604" w:type="dxa"/>
            <w:tcBorders>
              <w:top w:val="nil"/>
              <w:left w:val="nil"/>
              <w:bottom w:val="single" w:sz="4" w:space="0" w:color="auto"/>
              <w:right w:val="single" w:sz="4" w:space="0" w:color="auto"/>
            </w:tcBorders>
            <w:shd w:val="clear" w:color="auto" w:fill="auto"/>
            <w:vAlign w:val="center"/>
            <w:hideMark/>
          </w:tcPr>
          <w:p w14:paraId="3DEBF8C0" w14:textId="77777777" w:rsidR="000B7647" w:rsidRDefault="000B7647" w:rsidP="000B7647">
            <w:pPr>
              <w:jc w:val="center"/>
              <w:rPr>
                <w:color w:val="000000"/>
                <w:sz w:val="18"/>
                <w:szCs w:val="18"/>
              </w:rPr>
            </w:pPr>
            <w:r>
              <w:rPr>
                <w:rFonts w:hint="eastAsia"/>
                <w:color w:val="000000"/>
                <w:sz w:val="18"/>
                <w:szCs w:val="18"/>
              </w:rPr>
              <w:t>1.运送工人55人座</w:t>
            </w:r>
          </w:p>
        </w:tc>
        <w:tc>
          <w:tcPr>
            <w:tcW w:w="906" w:type="dxa"/>
            <w:tcBorders>
              <w:top w:val="nil"/>
              <w:left w:val="nil"/>
              <w:bottom w:val="single" w:sz="4" w:space="0" w:color="auto"/>
              <w:right w:val="single" w:sz="4" w:space="0" w:color="auto"/>
            </w:tcBorders>
            <w:shd w:val="clear" w:color="auto" w:fill="auto"/>
            <w:vAlign w:val="center"/>
            <w:hideMark/>
          </w:tcPr>
          <w:p w14:paraId="20B2A216" w14:textId="77777777" w:rsidR="000B7647" w:rsidRDefault="000B7647" w:rsidP="000B7647">
            <w:pPr>
              <w:jc w:val="center"/>
              <w:rPr>
                <w:color w:val="000000"/>
                <w:sz w:val="18"/>
                <w:szCs w:val="18"/>
              </w:rPr>
            </w:pPr>
            <w:r>
              <w:rPr>
                <w:rFonts w:hint="eastAsia"/>
                <w:color w:val="000000"/>
                <w:sz w:val="18"/>
                <w:szCs w:val="18"/>
              </w:rPr>
              <w:t>天</w:t>
            </w:r>
          </w:p>
        </w:tc>
        <w:tc>
          <w:tcPr>
            <w:tcW w:w="1329" w:type="dxa"/>
            <w:tcBorders>
              <w:top w:val="nil"/>
              <w:left w:val="nil"/>
              <w:bottom w:val="single" w:sz="4" w:space="0" w:color="auto"/>
              <w:right w:val="single" w:sz="4" w:space="0" w:color="auto"/>
            </w:tcBorders>
            <w:shd w:val="clear" w:color="auto" w:fill="auto"/>
            <w:vAlign w:val="center"/>
            <w:hideMark/>
          </w:tcPr>
          <w:p w14:paraId="0000F2A6"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3F6976D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BFFDF5B" w14:textId="77777777" w:rsidR="000B7647" w:rsidRDefault="000B7647" w:rsidP="000B7647">
            <w:pPr>
              <w:jc w:val="center"/>
              <w:rPr>
                <w:color w:val="000000"/>
                <w:sz w:val="18"/>
                <w:szCs w:val="18"/>
              </w:rPr>
            </w:pPr>
          </w:p>
        </w:tc>
      </w:tr>
      <w:tr w:rsidR="000B7647" w14:paraId="6D2A8F1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8B0B5DA" w14:textId="556198EA" w:rsidR="000B7647" w:rsidRPr="000B7647" w:rsidRDefault="000B7647" w:rsidP="000B7647">
            <w:pPr>
              <w:jc w:val="center"/>
              <w:rPr>
                <w:color w:val="000000"/>
                <w:sz w:val="21"/>
                <w:szCs w:val="21"/>
              </w:rPr>
            </w:pPr>
            <w:r w:rsidRPr="000B7647">
              <w:rPr>
                <w:sz w:val="21"/>
                <w:szCs w:val="21"/>
              </w:rPr>
              <w:t>294</w:t>
            </w:r>
          </w:p>
        </w:tc>
        <w:tc>
          <w:tcPr>
            <w:tcW w:w="1343" w:type="dxa"/>
            <w:tcBorders>
              <w:top w:val="nil"/>
              <w:left w:val="nil"/>
              <w:bottom w:val="single" w:sz="4" w:space="0" w:color="auto"/>
              <w:right w:val="single" w:sz="4" w:space="0" w:color="auto"/>
            </w:tcBorders>
            <w:shd w:val="clear" w:color="auto" w:fill="auto"/>
            <w:vAlign w:val="center"/>
            <w:hideMark/>
          </w:tcPr>
          <w:p w14:paraId="0E3D558C"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2079E2B" w14:textId="77777777" w:rsidR="000B7647" w:rsidRDefault="000B7647" w:rsidP="000B7647">
            <w:pPr>
              <w:jc w:val="center"/>
              <w:rPr>
                <w:color w:val="000000"/>
                <w:sz w:val="18"/>
                <w:szCs w:val="18"/>
              </w:rPr>
            </w:pPr>
            <w:r>
              <w:rPr>
                <w:rFonts w:hint="eastAsia"/>
                <w:color w:val="000000"/>
                <w:sz w:val="18"/>
                <w:szCs w:val="18"/>
              </w:rPr>
              <w:t>1.洒水车5t(3立方米)</w:t>
            </w:r>
          </w:p>
        </w:tc>
        <w:tc>
          <w:tcPr>
            <w:tcW w:w="906" w:type="dxa"/>
            <w:tcBorders>
              <w:top w:val="nil"/>
              <w:left w:val="nil"/>
              <w:bottom w:val="single" w:sz="4" w:space="0" w:color="auto"/>
              <w:right w:val="single" w:sz="4" w:space="0" w:color="auto"/>
            </w:tcBorders>
            <w:shd w:val="clear" w:color="auto" w:fill="auto"/>
            <w:vAlign w:val="center"/>
            <w:hideMark/>
          </w:tcPr>
          <w:p w14:paraId="594BCE4E"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4C367BC0"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136406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95280F7" w14:textId="77777777" w:rsidR="000B7647" w:rsidRDefault="000B7647" w:rsidP="000B7647">
            <w:pPr>
              <w:jc w:val="center"/>
              <w:rPr>
                <w:color w:val="000000"/>
                <w:sz w:val="18"/>
                <w:szCs w:val="18"/>
              </w:rPr>
            </w:pPr>
          </w:p>
        </w:tc>
      </w:tr>
      <w:tr w:rsidR="000B7647" w14:paraId="70C95E0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4C0863B" w14:textId="1C341BF5" w:rsidR="000B7647" w:rsidRPr="000B7647" w:rsidRDefault="000B7647" w:rsidP="000B7647">
            <w:pPr>
              <w:jc w:val="center"/>
              <w:rPr>
                <w:color w:val="000000"/>
                <w:sz w:val="21"/>
                <w:szCs w:val="21"/>
              </w:rPr>
            </w:pPr>
            <w:r w:rsidRPr="000B7647">
              <w:rPr>
                <w:sz w:val="21"/>
                <w:szCs w:val="21"/>
              </w:rPr>
              <w:t>295</w:t>
            </w:r>
          </w:p>
        </w:tc>
        <w:tc>
          <w:tcPr>
            <w:tcW w:w="1343" w:type="dxa"/>
            <w:tcBorders>
              <w:top w:val="nil"/>
              <w:left w:val="nil"/>
              <w:bottom w:val="single" w:sz="4" w:space="0" w:color="auto"/>
              <w:right w:val="single" w:sz="4" w:space="0" w:color="auto"/>
            </w:tcBorders>
            <w:shd w:val="clear" w:color="auto" w:fill="auto"/>
            <w:vAlign w:val="center"/>
            <w:hideMark/>
          </w:tcPr>
          <w:p w14:paraId="38EA3850"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0C7F155B" w14:textId="77777777" w:rsidR="000B7647" w:rsidRDefault="000B7647" w:rsidP="000B7647">
            <w:pPr>
              <w:jc w:val="center"/>
              <w:rPr>
                <w:color w:val="000000"/>
                <w:sz w:val="18"/>
                <w:szCs w:val="18"/>
              </w:rPr>
            </w:pPr>
            <w:r>
              <w:rPr>
                <w:rFonts w:hint="eastAsia"/>
                <w:color w:val="000000"/>
                <w:sz w:val="18"/>
                <w:szCs w:val="18"/>
              </w:rPr>
              <w:t>1.洒水车10t（8立方米）</w:t>
            </w:r>
          </w:p>
        </w:tc>
        <w:tc>
          <w:tcPr>
            <w:tcW w:w="906" w:type="dxa"/>
            <w:tcBorders>
              <w:top w:val="nil"/>
              <w:left w:val="nil"/>
              <w:bottom w:val="single" w:sz="4" w:space="0" w:color="auto"/>
              <w:right w:val="single" w:sz="4" w:space="0" w:color="auto"/>
            </w:tcBorders>
            <w:shd w:val="clear" w:color="auto" w:fill="auto"/>
            <w:vAlign w:val="center"/>
            <w:hideMark/>
          </w:tcPr>
          <w:p w14:paraId="0262F1B2"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28DEDE8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90BC8F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429C077" w14:textId="77777777" w:rsidR="000B7647" w:rsidRDefault="000B7647" w:rsidP="000B7647">
            <w:pPr>
              <w:jc w:val="center"/>
              <w:rPr>
                <w:color w:val="000000"/>
                <w:sz w:val="18"/>
                <w:szCs w:val="18"/>
              </w:rPr>
            </w:pPr>
          </w:p>
        </w:tc>
      </w:tr>
      <w:tr w:rsidR="000B7647" w14:paraId="46CE0DB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82A5491" w14:textId="16213C68" w:rsidR="000B7647" w:rsidRPr="000B7647" w:rsidRDefault="000B7647" w:rsidP="000B7647">
            <w:pPr>
              <w:jc w:val="center"/>
              <w:rPr>
                <w:color w:val="000000"/>
                <w:sz w:val="21"/>
                <w:szCs w:val="21"/>
              </w:rPr>
            </w:pPr>
            <w:r w:rsidRPr="000B7647">
              <w:rPr>
                <w:sz w:val="21"/>
                <w:szCs w:val="21"/>
              </w:rPr>
              <w:t>296</w:t>
            </w:r>
          </w:p>
        </w:tc>
        <w:tc>
          <w:tcPr>
            <w:tcW w:w="1343" w:type="dxa"/>
            <w:tcBorders>
              <w:top w:val="nil"/>
              <w:left w:val="nil"/>
              <w:bottom w:val="single" w:sz="4" w:space="0" w:color="auto"/>
              <w:right w:val="single" w:sz="4" w:space="0" w:color="auto"/>
            </w:tcBorders>
            <w:shd w:val="clear" w:color="auto" w:fill="auto"/>
            <w:vAlign w:val="center"/>
            <w:hideMark/>
          </w:tcPr>
          <w:p w14:paraId="0AFB26E8"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01038DE" w14:textId="77777777" w:rsidR="000B7647" w:rsidRDefault="000B7647" w:rsidP="000B7647">
            <w:pPr>
              <w:jc w:val="center"/>
              <w:rPr>
                <w:color w:val="000000"/>
                <w:sz w:val="18"/>
                <w:szCs w:val="18"/>
              </w:rPr>
            </w:pPr>
            <w:r>
              <w:rPr>
                <w:rFonts w:hint="eastAsia"/>
                <w:color w:val="000000"/>
                <w:sz w:val="18"/>
                <w:szCs w:val="18"/>
              </w:rPr>
              <w:t>1.洒水车20t（12立方米）</w:t>
            </w:r>
          </w:p>
        </w:tc>
        <w:tc>
          <w:tcPr>
            <w:tcW w:w="906" w:type="dxa"/>
            <w:tcBorders>
              <w:top w:val="nil"/>
              <w:left w:val="nil"/>
              <w:bottom w:val="single" w:sz="4" w:space="0" w:color="auto"/>
              <w:right w:val="single" w:sz="4" w:space="0" w:color="auto"/>
            </w:tcBorders>
            <w:shd w:val="clear" w:color="auto" w:fill="auto"/>
            <w:vAlign w:val="center"/>
            <w:hideMark/>
          </w:tcPr>
          <w:p w14:paraId="69628B64"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48A6701"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4C9E458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EDD9C9C" w14:textId="77777777" w:rsidR="000B7647" w:rsidRDefault="000B7647" w:rsidP="000B7647">
            <w:pPr>
              <w:jc w:val="center"/>
              <w:rPr>
                <w:color w:val="000000"/>
                <w:sz w:val="18"/>
                <w:szCs w:val="18"/>
              </w:rPr>
            </w:pPr>
          </w:p>
        </w:tc>
      </w:tr>
      <w:tr w:rsidR="000B7647" w14:paraId="0C7B16E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F05DC6" w14:textId="14171051" w:rsidR="000B7647" w:rsidRPr="000B7647" w:rsidRDefault="000B7647" w:rsidP="000B7647">
            <w:pPr>
              <w:jc w:val="center"/>
              <w:rPr>
                <w:color w:val="000000"/>
                <w:sz w:val="21"/>
                <w:szCs w:val="21"/>
              </w:rPr>
            </w:pPr>
            <w:r w:rsidRPr="000B7647">
              <w:rPr>
                <w:sz w:val="21"/>
                <w:szCs w:val="21"/>
              </w:rPr>
              <w:t>297</w:t>
            </w:r>
          </w:p>
        </w:tc>
        <w:tc>
          <w:tcPr>
            <w:tcW w:w="1343" w:type="dxa"/>
            <w:tcBorders>
              <w:top w:val="nil"/>
              <w:left w:val="nil"/>
              <w:bottom w:val="single" w:sz="4" w:space="0" w:color="auto"/>
              <w:right w:val="single" w:sz="4" w:space="0" w:color="auto"/>
            </w:tcBorders>
            <w:shd w:val="clear" w:color="auto" w:fill="auto"/>
            <w:vAlign w:val="center"/>
            <w:hideMark/>
          </w:tcPr>
          <w:p w14:paraId="454A554A"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4FB6C1FC" w14:textId="77777777" w:rsidR="000B7647" w:rsidRDefault="000B7647" w:rsidP="000B7647">
            <w:pPr>
              <w:jc w:val="center"/>
              <w:rPr>
                <w:color w:val="000000"/>
                <w:sz w:val="18"/>
                <w:szCs w:val="18"/>
              </w:rPr>
            </w:pPr>
            <w:r>
              <w:rPr>
                <w:rFonts w:hint="eastAsia"/>
                <w:color w:val="000000"/>
                <w:sz w:val="18"/>
                <w:szCs w:val="18"/>
              </w:rPr>
              <w:t>1.雾炮车3T</w:t>
            </w:r>
          </w:p>
        </w:tc>
        <w:tc>
          <w:tcPr>
            <w:tcW w:w="906" w:type="dxa"/>
            <w:tcBorders>
              <w:top w:val="nil"/>
              <w:left w:val="nil"/>
              <w:bottom w:val="single" w:sz="4" w:space="0" w:color="auto"/>
              <w:right w:val="single" w:sz="4" w:space="0" w:color="auto"/>
            </w:tcBorders>
            <w:shd w:val="clear" w:color="auto" w:fill="auto"/>
            <w:vAlign w:val="center"/>
            <w:hideMark/>
          </w:tcPr>
          <w:p w14:paraId="313CD30A"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578EF1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B7911A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EA64A3F" w14:textId="77777777" w:rsidR="000B7647" w:rsidRDefault="000B7647" w:rsidP="000B7647">
            <w:pPr>
              <w:jc w:val="center"/>
              <w:rPr>
                <w:color w:val="000000"/>
                <w:sz w:val="18"/>
                <w:szCs w:val="18"/>
              </w:rPr>
            </w:pPr>
          </w:p>
        </w:tc>
      </w:tr>
      <w:tr w:rsidR="000B7647" w14:paraId="164F9E3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92B32E0" w14:textId="53D99F2F" w:rsidR="000B7647" w:rsidRPr="000B7647" w:rsidRDefault="000B7647" w:rsidP="000B7647">
            <w:pPr>
              <w:jc w:val="center"/>
              <w:rPr>
                <w:color w:val="000000"/>
                <w:sz w:val="21"/>
                <w:szCs w:val="21"/>
              </w:rPr>
            </w:pPr>
            <w:r w:rsidRPr="000B7647">
              <w:rPr>
                <w:sz w:val="21"/>
                <w:szCs w:val="21"/>
              </w:rPr>
              <w:t>298</w:t>
            </w:r>
          </w:p>
        </w:tc>
        <w:tc>
          <w:tcPr>
            <w:tcW w:w="1343" w:type="dxa"/>
            <w:tcBorders>
              <w:top w:val="nil"/>
              <w:left w:val="nil"/>
              <w:bottom w:val="single" w:sz="4" w:space="0" w:color="auto"/>
              <w:right w:val="single" w:sz="4" w:space="0" w:color="auto"/>
            </w:tcBorders>
            <w:shd w:val="clear" w:color="auto" w:fill="auto"/>
            <w:vAlign w:val="center"/>
            <w:hideMark/>
          </w:tcPr>
          <w:p w14:paraId="394B9EBB"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2515403B" w14:textId="77777777" w:rsidR="000B7647" w:rsidRDefault="000B7647" w:rsidP="000B7647">
            <w:pPr>
              <w:jc w:val="center"/>
              <w:rPr>
                <w:color w:val="000000"/>
                <w:sz w:val="18"/>
                <w:szCs w:val="18"/>
              </w:rPr>
            </w:pPr>
            <w:r>
              <w:rPr>
                <w:rFonts w:hint="eastAsia"/>
                <w:color w:val="000000"/>
                <w:sz w:val="18"/>
                <w:szCs w:val="18"/>
              </w:rPr>
              <w:t>1.雾炮车5T</w:t>
            </w:r>
          </w:p>
        </w:tc>
        <w:tc>
          <w:tcPr>
            <w:tcW w:w="906" w:type="dxa"/>
            <w:tcBorders>
              <w:top w:val="nil"/>
              <w:left w:val="nil"/>
              <w:bottom w:val="single" w:sz="4" w:space="0" w:color="auto"/>
              <w:right w:val="single" w:sz="4" w:space="0" w:color="auto"/>
            </w:tcBorders>
            <w:shd w:val="clear" w:color="auto" w:fill="auto"/>
            <w:vAlign w:val="center"/>
            <w:hideMark/>
          </w:tcPr>
          <w:p w14:paraId="3B4DD82C"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346AE76D"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43D197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3706AE0B" w14:textId="77777777" w:rsidR="000B7647" w:rsidRDefault="000B7647" w:rsidP="000B7647">
            <w:pPr>
              <w:jc w:val="center"/>
              <w:rPr>
                <w:color w:val="000000"/>
                <w:sz w:val="18"/>
                <w:szCs w:val="18"/>
              </w:rPr>
            </w:pPr>
          </w:p>
        </w:tc>
      </w:tr>
      <w:tr w:rsidR="000B7647" w14:paraId="4CF6579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7762D28" w14:textId="5EBCAAE9" w:rsidR="000B7647" w:rsidRPr="000B7647" w:rsidRDefault="000B7647" w:rsidP="000B7647">
            <w:pPr>
              <w:jc w:val="center"/>
              <w:rPr>
                <w:color w:val="000000"/>
                <w:sz w:val="21"/>
                <w:szCs w:val="21"/>
              </w:rPr>
            </w:pPr>
            <w:r w:rsidRPr="000B7647">
              <w:rPr>
                <w:sz w:val="21"/>
                <w:szCs w:val="21"/>
              </w:rPr>
              <w:t>299</w:t>
            </w:r>
          </w:p>
        </w:tc>
        <w:tc>
          <w:tcPr>
            <w:tcW w:w="1343" w:type="dxa"/>
            <w:tcBorders>
              <w:top w:val="nil"/>
              <w:left w:val="nil"/>
              <w:bottom w:val="single" w:sz="4" w:space="0" w:color="auto"/>
              <w:right w:val="single" w:sz="4" w:space="0" w:color="auto"/>
            </w:tcBorders>
            <w:shd w:val="clear" w:color="auto" w:fill="auto"/>
            <w:vAlign w:val="center"/>
            <w:hideMark/>
          </w:tcPr>
          <w:p w14:paraId="5BAF0456"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44648E8" w14:textId="77777777" w:rsidR="000B7647" w:rsidRDefault="000B7647" w:rsidP="000B7647">
            <w:pPr>
              <w:jc w:val="center"/>
              <w:rPr>
                <w:color w:val="000000"/>
                <w:sz w:val="18"/>
                <w:szCs w:val="18"/>
              </w:rPr>
            </w:pPr>
            <w:r>
              <w:rPr>
                <w:rFonts w:hint="eastAsia"/>
                <w:color w:val="000000"/>
                <w:sz w:val="18"/>
                <w:szCs w:val="18"/>
              </w:rPr>
              <w:t>1.雾炮车10T</w:t>
            </w:r>
          </w:p>
        </w:tc>
        <w:tc>
          <w:tcPr>
            <w:tcW w:w="906" w:type="dxa"/>
            <w:tcBorders>
              <w:top w:val="nil"/>
              <w:left w:val="nil"/>
              <w:bottom w:val="single" w:sz="4" w:space="0" w:color="auto"/>
              <w:right w:val="single" w:sz="4" w:space="0" w:color="auto"/>
            </w:tcBorders>
            <w:shd w:val="clear" w:color="auto" w:fill="auto"/>
            <w:vAlign w:val="center"/>
            <w:hideMark/>
          </w:tcPr>
          <w:p w14:paraId="7767DB2C"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66502097"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AFF399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C503B0E" w14:textId="77777777" w:rsidR="000B7647" w:rsidRDefault="000B7647" w:rsidP="000B7647">
            <w:pPr>
              <w:jc w:val="center"/>
              <w:rPr>
                <w:color w:val="000000"/>
                <w:sz w:val="18"/>
                <w:szCs w:val="18"/>
              </w:rPr>
            </w:pPr>
          </w:p>
        </w:tc>
      </w:tr>
      <w:tr w:rsidR="000B7647" w14:paraId="53EF7260"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18AE49E" w14:textId="06F58883" w:rsidR="000B7647" w:rsidRPr="000B7647" w:rsidRDefault="000B7647" w:rsidP="000B7647">
            <w:pPr>
              <w:jc w:val="center"/>
              <w:rPr>
                <w:color w:val="000000"/>
                <w:sz w:val="21"/>
                <w:szCs w:val="21"/>
              </w:rPr>
            </w:pPr>
            <w:r w:rsidRPr="000B7647">
              <w:rPr>
                <w:sz w:val="21"/>
                <w:szCs w:val="21"/>
              </w:rPr>
              <w:t>300</w:t>
            </w:r>
          </w:p>
        </w:tc>
        <w:tc>
          <w:tcPr>
            <w:tcW w:w="1343" w:type="dxa"/>
            <w:tcBorders>
              <w:top w:val="nil"/>
              <w:left w:val="nil"/>
              <w:bottom w:val="single" w:sz="4" w:space="0" w:color="auto"/>
              <w:right w:val="single" w:sz="4" w:space="0" w:color="auto"/>
            </w:tcBorders>
            <w:shd w:val="clear" w:color="auto" w:fill="auto"/>
            <w:vAlign w:val="center"/>
            <w:hideMark/>
          </w:tcPr>
          <w:p w14:paraId="6871540B"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5EB2113F" w14:textId="77777777" w:rsidR="000B7647" w:rsidRDefault="000B7647" w:rsidP="000B7647">
            <w:pPr>
              <w:jc w:val="center"/>
              <w:rPr>
                <w:color w:val="000000"/>
                <w:sz w:val="18"/>
                <w:szCs w:val="18"/>
              </w:rPr>
            </w:pPr>
            <w:r>
              <w:rPr>
                <w:rFonts w:hint="eastAsia"/>
                <w:color w:val="000000"/>
                <w:sz w:val="18"/>
                <w:szCs w:val="18"/>
              </w:rPr>
              <w:t>1.带高压冲洗管道</w:t>
            </w:r>
            <w:proofErr w:type="gramStart"/>
            <w:r>
              <w:rPr>
                <w:rFonts w:hint="eastAsia"/>
                <w:color w:val="000000"/>
                <w:sz w:val="18"/>
                <w:szCs w:val="18"/>
              </w:rPr>
              <w:t>疏通车</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704C8343"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42549853"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4264931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76B2176" w14:textId="77777777" w:rsidR="000B7647" w:rsidRDefault="000B7647" w:rsidP="000B7647">
            <w:pPr>
              <w:jc w:val="center"/>
              <w:rPr>
                <w:color w:val="000000"/>
                <w:sz w:val="18"/>
                <w:szCs w:val="18"/>
              </w:rPr>
            </w:pPr>
          </w:p>
        </w:tc>
      </w:tr>
      <w:tr w:rsidR="000B7647" w14:paraId="2D184B9F"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403A3CB" w14:textId="1482B13B" w:rsidR="000B7647" w:rsidRPr="000B7647" w:rsidRDefault="000B7647" w:rsidP="000B7647">
            <w:pPr>
              <w:jc w:val="center"/>
              <w:rPr>
                <w:color w:val="000000"/>
                <w:sz w:val="21"/>
                <w:szCs w:val="21"/>
              </w:rPr>
            </w:pPr>
            <w:r w:rsidRPr="000B7647">
              <w:rPr>
                <w:sz w:val="21"/>
                <w:szCs w:val="21"/>
              </w:rPr>
              <w:t>301</w:t>
            </w:r>
          </w:p>
        </w:tc>
        <w:tc>
          <w:tcPr>
            <w:tcW w:w="1343" w:type="dxa"/>
            <w:tcBorders>
              <w:top w:val="nil"/>
              <w:left w:val="nil"/>
              <w:bottom w:val="single" w:sz="4" w:space="0" w:color="auto"/>
              <w:right w:val="single" w:sz="4" w:space="0" w:color="auto"/>
            </w:tcBorders>
            <w:shd w:val="clear" w:color="auto" w:fill="auto"/>
            <w:vAlign w:val="center"/>
            <w:hideMark/>
          </w:tcPr>
          <w:p w14:paraId="3AAF7132"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7966BD2"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抽污车</w:t>
            </w:r>
            <w:proofErr w:type="gramEnd"/>
            <w:r>
              <w:rPr>
                <w:rFonts w:hint="eastAsia"/>
                <w:color w:val="000000"/>
                <w:sz w:val="18"/>
                <w:szCs w:val="18"/>
              </w:rPr>
              <w:t>10T</w:t>
            </w:r>
          </w:p>
        </w:tc>
        <w:tc>
          <w:tcPr>
            <w:tcW w:w="906" w:type="dxa"/>
            <w:tcBorders>
              <w:top w:val="nil"/>
              <w:left w:val="nil"/>
              <w:bottom w:val="single" w:sz="4" w:space="0" w:color="auto"/>
              <w:right w:val="single" w:sz="4" w:space="0" w:color="auto"/>
            </w:tcBorders>
            <w:shd w:val="clear" w:color="auto" w:fill="auto"/>
            <w:vAlign w:val="center"/>
            <w:hideMark/>
          </w:tcPr>
          <w:p w14:paraId="60B33D44" w14:textId="77777777" w:rsidR="000B7647" w:rsidRDefault="000B7647" w:rsidP="000B7647">
            <w:pPr>
              <w:jc w:val="center"/>
              <w:rPr>
                <w:color w:val="000000"/>
                <w:sz w:val="18"/>
                <w:szCs w:val="18"/>
              </w:rPr>
            </w:pPr>
            <w:r>
              <w:rPr>
                <w:rFonts w:hint="eastAsia"/>
                <w:color w:val="000000"/>
                <w:sz w:val="18"/>
                <w:szCs w:val="18"/>
              </w:rPr>
              <w:t>车次</w:t>
            </w:r>
          </w:p>
        </w:tc>
        <w:tc>
          <w:tcPr>
            <w:tcW w:w="1329" w:type="dxa"/>
            <w:tcBorders>
              <w:top w:val="nil"/>
              <w:left w:val="nil"/>
              <w:bottom w:val="single" w:sz="4" w:space="0" w:color="auto"/>
              <w:right w:val="single" w:sz="4" w:space="0" w:color="auto"/>
            </w:tcBorders>
            <w:shd w:val="clear" w:color="auto" w:fill="auto"/>
            <w:vAlign w:val="center"/>
            <w:hideMark/>
          </w:tcPr>
          <w:p w14:paraId="57423BC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2FC5EF2"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6D323FC" w14:textId="77777777" w:rsidR="000B7647" w:rsidRDefault="000B7647" w:rsidP="000B7647">
            <w:pPr>
              <w:jc w:val="center"/>
              <w:rPr>
                <w:color w:val="000000"/>
                <w:sz w:val="18"/>
                <w:szCs w:val="18"/>
              </w:rPr>
            </w:pPr>
          </w:p>
        </w:tc>
      </w:tr>
      <w:tr w:rsidR="000B7647" w14:paraId="02815858"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819DAC5" w14:textId="74D5DB47" w:rsidR="000B7647" w:rsidRPr="000B7647" w:rsidRDefault="000B7647" w:rsidP="000B7647">
            <w:pPr>
              <w:jc w:val="center"/>
              <w:rPr>
                <w:color w:val="000000"/>
                <w:sz w:val="21"/>
                <w:szCs w:val="21"/>
              </w:rPr>
            </w:pPr>
            <w:r w:rsidRPr="000B7647">
              <w:rPr>
                <w:sz w:val="21"/>
                <w:szCs w:val="21"/>
              </w:rPr>
              <w:t>302</w:t>
            </w:r>
          </w:p>
        </w:tc>
        <w:tc>
          <w:tcPr>
            <w:tcW w:w="1343" w:type="dxa"/>
            <w:tcBorders>
              <w:top w:val="nil"/>
              <w:left w:val="nil"/>
              <w:bottom w:val="single" w:sz="4" w:space="0" w:color="auto"/>
              <w:right w:val="single" w:sz="4" w:space="0" w:color="auto"/>
            </w:tcBorders>
            <w:shd w:val="clear" w:color="auto" w:fill="auto"/>
            <w:vAlign w:val="center"/>
            <w:hideMark/>
          </w:tcPr>
          <w:p w14:paraId="32EA8066"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94C91CF" w14:textId="77777777" w:rsidR="000B7647" w:rsidRDefault="000B7647" w:rsidP="000B7647">
            <w:pPr>
              <w:jc w:val="center"/>
              <w:rPr>
                <w:color w:val="000000"/>
                <w:sz w:val="18"/>
                <w:szCs w:val="18"/>
              </w:rPr>
            </w:pPr>
            <w:r>
              <w:rPr>
                <w:rFonts w:hint="eastAsia"/>
                <w:color w:val="000000"/>
                <w:sz w:val="18"/>
                <w:szCs w:val="18"/>
              </w:rPr>
              <w:t>1.清扫</w:t>
            </w:r>
            <w:proofErr w:type="gramStart"/>
            <w:r>
              <w:rPr>
                <w:rFonts w:hint="eastAsia"/>
                <w:color w:val="000000"/>
                <w:sz w:val="18"/>
                <w:szCs w:val="18"/>
              </w:rPr>
              <w:t>车大型</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39829A5A"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6268349A"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2B6E3D7"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D4F9E86" w14:textId="77777777" w:rsidR="000B7647" w:rsidRDefault="000B7647" w:rsidP="000B7647">
            <w:pPr>
              <w:jc w:val="center"/>
              <w:rPr>
                <w:color w:val="000000"/>
                <w:sz w:val="18"/>
                <w:szCs w:val="18"/>
              </w:rPr>
            </w:pPr>
          </w:p>
        </w:tc>
      </w:tr>
      <w:tr w:rsidR="000B7647" w14:paraId="4E5E783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726DD65" w14:textId="4B4A317F" w:rsidR="000B7647" w:rsidRPr="000B7647" w:rsidRDefault="000B7647" w:rsidP="000B7647">
            <w:pPr>
              <w:jc w:val="center"/>
              <w:rPr>
                <w:color w:val="000000"/>
                <w:sz w:val="21"/>
                <w:szCs w:val="21"/>
              </w:rPr>
            </w:pPr>
            <w:r w:rsidRPr="000B7647">
              <w:rPr>
                <w:sz w:val="21"/>
                <w:szCs w:val="21"/>
              </w:rPr>
              <w:t>303</w:t>
            </w:r>
          </w:p>
        </w:tc>
        <w:tc>
          <w:tcPr>
            <w:tcW w:w="1343" w:type="dxa"/>
            <w:tcBorders>
              <w:top w:val="nil"/>
              <w:left w:val="nil"/>
              <w:bottom w:val="single" w:sz="4" w:space="0" w:color="auto"/>
              <w:right w:val="single" w:sz="4" w:space="0" w:color="auto"/>
            </w:tcBorders>
            <w:shd w:val="clear" w:color="auto" w:fill="auto"/>
            <w:vAlign w:val="center"/>
            <w:hideMark/>
          </w:tcPr>
          <w:p w14:paraId="690832B9"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7A8EDB8A" w14:textId="77777777" w:rsidR="000B7647" w:rsidRDefault="000B7647" w:rsidP="000B7647">
            <w:pPr>
              <w:jc w:val="center"/>
              <w:rPr>
                <w:color w:val="000000"/>
                <w:sz w:val="18"/>
                <w:szCs w:val="18"/>
              </w:rPr>
            </w:pPr>
            <w:r>
              <w:rPr>
                <w:rFonts w:hint="eastAsia"/>
                <w:color w:val="000000"/>
                <w:sz w:val="18"/>
                <w:szCs w:val="18"/>
              </w:rPr>
              <w:t>1.清扫车中型</w:t>
            </w:r>
          </w:p>
        </w:tc>
        <w:tc>
          <w:tcPr>
            <w:tcW w:w="906" w:type="dxa"/>
            <w:tcBorders>
              <w:top w:val="nil"/>
              <w:left w:val="nil"/>
              <w:bottom w:val="single" w:sz="4" w:space="0" w:color="auto"/>
              <w:right w:val="single" w:sz="4" w:space="0" w:color="auto"/>
            </w:tcBorders>
            <w:shd w:val="clear" w:color="auto" w:fill="auto"/>
            <w:vAlign w:val="center"/>
            <w:hideMark/>
          </w:tcPr>
          <w:p w14:paraId="55893265"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0B5F30E0"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DE2AF3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C694A91" w14:textId="77777777" w:rsidR="000B7647" w:rsidRDefault="000B7647" w:rsidP="000B7647">
            <w:pPr>
              <w:jc w:val="center"/>
              <w:rPr>
                <w:color w:val="000000"/>
                <w:sz w:val="18"/>
                <w:szCs w:val="18"/>
              </w:rPr>
            </w:pPr>
          </w:p>
        </w:tc>
      </w:tr>
      <w:tr w:rsidR="000B7647" w14:paraId="4BAF52C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93794A7" w14:textId="7859B4F8" w:rsidR="000B7647" w:rsidRPr="000B7647" w:rsidRDefault="000B7647" w:rsidP="000B7647">
            <w:pPr>
              <w:jc w:val="center"/>
              <w:rPr>
                <w:color w:val="000000"/>
                <w:sz w:val="21"/>
                <w:szCs w:val="21"/>
              </w:rPr>
            </w:pPr>
            <w:r w:rsidRPr="000B7647">
              <w:rPr>
                <w:sz w:val="21"/>
                <w:szCs w:val="21"/>
              </w:rPr>
              <w:t>304</w:t>
            </w:r>
          </w:p>
        </w:tc>
        <w:tc>
          <w:tcPr>
            <w:tcW w:w="1343" w:type="dxa"/>
            <w:tcBorders>
              <w:top w:val="nil"/>
              <w:left w:val="nil"/>
              <w:bottom w:val="single" w:sz="4" w:space="0" w:color="auto"/>
              <w:right w:val="single" w:sz="4" w:space="0" w:color="auto"/>
            </w:tcBorders>
            <w:shd w:val="clear" w:color="auto" w:fill="auto"/>
            <w:vAlign w:val="center"/>
            <w:hideMark/>
          </w:tcPr>
          <w:p w14:paraId="044E9201"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5543E0D7" w14:textId="77777777" w:rsidR="000B7647" w:rsidRDefault="000B7647" w:rsidP="000B7647">
            <w:pPr>
              <w:jc w:val="center"/>
              <w:rPr>
                <w:color w:val="000000"/>
                <w:sz w:val="18"/>
                <w:szCs w:val="18"/>
              </w:rPr>
            </w:pPr>
            <w:r>
              <w:rPr>
                <w:rFonts w:hint="eastAsia"/>
                <w:color w:val="000000"/>
                <w:sz w:val="18"/>
                <w:szCs w:val="18"/>
              </w:rPr>
              <w:t>1.清扫车小型</w:t>
            </w:r>
          </w:p>
        </w:tc>
        <w:tc>
          <w:tcPr>
            <w:tcW w:w="906" w:type="dxa"/>
            <w:tcBorders>
              <w:top w:val="nil"/>
              <w:left w:val="nil"/>
              <w:bottom w:val="single" w:sz="4" w:space="0" w:color="auto"/>
              <w:right w:val="single" w:sz="4" w:space="0" w:color="auto"/>
            </w:tcBorders>
            <w:shd w:val="clear" w:color="auto" w:fill="auto"/>
            <w:vAlign w:val="center"/>
            <w:hideMark/>
          </w:tcPr>
          <w:p w14:paraId="281585F4"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5CC0A00E"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4C91EB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2AB2B78" w14:textId="77777777" w:rsidR="000B7647" w:rsidRDefault="000B7647" w:rsidP="000B7647">
            <w:pPr>
              <w:jc w:val="center"/>
              <w:rPr>
                <w:color w:val="000000"/>
                <w:sz w:val="18"/>
                <w:szCs w:val="18"/>
              </w:rPr>
            </w:pPr>
          </w:p>
        </w:tc>
      </w:tr>
      <w:tr w:rsidR="000B7647" w14:paraId="48E97260"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2007F211" w14:textId="24807426" w:rsidR="000B7647" w:rsidRPr="000B7647" w:rsidRDefault="000B7647" w:rsidP="000B7647">
            <w:pPr>
              <w:jc w:val="center"/>
              <w:rPr>
                <w:color w:val="000000"/>
                <w:sz w:val="21"/>
                <w:szCs w:val="21"/>
              </w:rPr>
            </w:pPr>
            <w:r w:rsidRPr="000B7647">
              <w:rPr>
                <w:sz w:val="21"/>
                <w:szCs w:val="21"/>
              </w:rPr>
              <w:t>305</w:t>
            </w:r>
          </w:p>
        </w:tc>
        <w:tc>
          <w:tcPr>
            <w:tcW w:w="1343" w:type="dxa"/>
            <w:tcBorders>
              <w:top w:val="nil"/>
              <w:left w:val="nil"/>
              <w:bottom w:val="single" w:sz="4" w:space="0" w:color="auto"/>
              <w:right w:val="single" w:sz="4" w:space="0" w:color="auto"/>
            </w:tcBorders>
            <w:shd w:val="clear" w:color="auto" w:fill="auto"/>
            <w:vAlign w:val="center"/>
            <w:hideMark/>
          </w:tcPr>
          <w:p w14:paraId="6BDE321E"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46358EBA" w14:textId="77777777" w:rsidR="000B7647" w:rsidRDefault="000B7647" w:rsidP="000B7647">
            <w:pPr>
              <w:jc w:val="center"/>
              <w:rPr>
                <w:color w:val="000000"/>
                <w:sz w:val="18"/>
                <w:szCs w:val="18"/>
              </w:rPr>
            </w:pPr>
            <w:r>
              <w:rPr>
                <w:rFonts w:hint="eastAsia"/>
                <w:color w:val="000000"/>
                <w:sz w:val="18"/>
                <w:szCs w:val="18"/>
              </w:rPr>
              <w:t>1.</w:t>
            </w:r>
            <w:proofErr w:type="gramStart"/>
            <w:r>
              <w:rPr>
                <w:rFonts w:hint="eastAsia"/>
                <w:color w:val="000000"/>
                <w:sz w:val="18"/>
                <w:szCs w:val="18"/>
              </w:rPr>
              <w:t>冲洗车</w:t>
            </w:r>
            <w:proofErr w:type="gramEnd"/>
          </w:p>
        </w:tc>
        <w:tc>
          <w:tcPr>
            <w:tcW w:w="906" w:type="dxa"/>
            <w:tcBorders>
              <w:top w:val="nil"/>
              <w:left w:val="nil"/>
              <w:bottom w:val="single" w:sz="4" w:space="0" w:color="auto"/>
              <w:right w:val="single" w:sz="4" w:space="0" w:color="auto"/>
            </w:tcBorders>
            <w:shd w:val="clear" w:color="auto" w:fill="auto"/>
            <w:vAlign w:val="center"/>
            <w:hideMark/>
          </w:tcPr>
          <w:p w14:paraId="0FB149B8"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1F65CAA6"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1F1BFBA1"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F91013E" w14:textId="77777777" w:rsidR="000B7647" w:rsidRDefault="000B7647" w:rsidP="000B7647">
            <w:pPr>
              <w:jc w:val="center"/>
              <w:rPr>
                <w:color w:val="000000"/>
                <w:sz w:val="18"/>
                <w:szCs w:val="18"/>
              </w:rPr>
            </w:pPr>
          </w:p>
        </w:tc>
      </w:tr>
      <w:tr w:rsidR="000B7647" w14:paraId="5E59E420"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ED5B853" w14:textId="6EF49890" w:rsidR="000B7647" w:rsidRPr="000B7647" w:rsidRDefault="000B7647" w:rsidP="000B7647">
            <w:pPr>
              <w:jc w:val="center"/>
              <w:rPr>
                <w:color w:val="000000"/>
                <w:sz w:val="21"/>
                <w:szCs w:val="21"/>
              </w:rPr>
            </w:pPr>
            <w:r w:rsidRPr="000B7647">
              <w:rPr>
                <w:sz w:val="21"/>
                <w:szCs w:val="21"/>
              </w:rPr>
              <w:t>306</w:t>
            </w:r>
          </w:p>
        </w:tc>
        <w:tc>
          <w:tcPr>
            <w:tcW w:w="1343" w:type="dxa"/>
            <w:tcBorders>
              <w:top w:val="nil"/>
              <w:left w:val="nil"/>
              <w:bottom w:val="single" w:sz="4" w:space="0" w:color="auto"/>
              <w:right w:val="single" w:sz="4" w:space="0" w:color="auto"/>
            </w:tcBorders>
            <w:shd w:val="clear" w:color="auto" w:fill="auto"/>
            <w:vAlign w:val="center"/>
            <w:hideMark/>
          </w:tcPr>
          <w:p w14:paraId="280D0DC3"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17D5C1DE" w14:textId="77777777" w:rsidR="000B7647" w:rsidRDefault="000B7647" w:rsidP="000B7647">
            <w:pPr>
              <w:jc w:val="center"/>
              <w:rPr>
                <w:color w:val="000000"/>
                <w:sz w:val="18"/>
                <w:szCs w:val="18"/>
              </w:rPr>
            </w:pPr>
            <w:r>
              <w:rPr>
                <w:rFonts w:hint="eastAsia"/>
                <w:color w:val="000000"/>
                <w:sz w:val="18"/>
                <w:szCs w:val="18"/>
              </w:rPr>
              <w:t>1.压路机3t</w:t>
            </w:r>
          </w:p>
        </w:tc>
        <w:tc>
          <w:tcPr>
            <w:tcW w:w="906" w:type="dxa"/>
            <w:tcBorders>
              <w:top w:val="nil"/>
              <w:left w:val="nil"/>
              <w:bottom w:val="single" w:sz="4" w:space="0" w:color="auto"/>
              <w:right w:val="single" w:sz="4" w:space="0" w:color="auto"/>
            </w:tcBorders>
            <w:shd w:val="clear" w:color="auto" w:fill="auto"/>
            <w:vAlign w:val="center"/>
            <w:hideMark/>
          </w:tcPr>
          <w:p w14:paraId="7E7B14D2"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52DABED0"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CD71B96"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34A2428" w14:textId="77777777" w:rsidR="000B7647" w:rsidRDefault="000B7647" w:rsidP="000B7647">
            <w:pPr>
              <w:jc w:val="center"/>
              <w:rPr>
                <w:color w:val="000000"/>
                <w:sz w:val="18"/>
                <w:szCs w:val="18"/>
              </w:rPr>
            </w:pPr>
          </w:p>
        </w:tc>
      </w:tr>
      <w:tr w:rsidR="000B7647" w14:paraId="5A27B647"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9919869" w14:textId="388DC672" w:rsidR="000B7647" w:rsidRPr="000B7647" w:rsidRDefault="000B7647" w:rsidP="000B7647">
            <w:pPr>
              <w:jc w:val="center"/>
              <w:rPr>
                <w:color w:val="000000"/>
                <w:sz w:val="21"/>
                <w:szCs w:val="21"/>
              </w:rPr>
            </w:pPr>
            <w:r w:rsidRPr="000B7647">
              <w:rPr>
                <w:sz w:val="21"/>
                <w:szCs w:val="21"/>
              </w:rPr>
              <w:t>307</w:t>
            </w:r>
          </w:p>
        </w:tc>
        <w:tc>
          <w:tcPr>
            <w:tcW w:w="1343" w:type="dxa"/>
            <w:tcBorders>
              <w:top w:val="nil"/>
              <w:left w:val="nil"/>
              <w:bottom w:val="single" w:sz="4" w:space="0" w:color="auto"/>
              <w:right w:val="single" w:sz="4" w:space="0" w:color="auto"/>
            </w:tcBorders>
            <w:shd w:val="clear" w:color="auto" w:fill="auto"/>
            <w:vAlign w:val="center"/>
            <w:hideMark/>
          </w:tcPr>
          <w:p w14:paraId="2190C67E"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4A1B9B27" w14:textId="77777777" w:rsidR="000B7647" w:rsidRDefault="000B7647" w:rsidP="000B7647">
            <w:pPr>
              <w:jc w:val="center"/>
              <w:rPr>
                <w:color w:val="000000"/>
                <w:sz w:val="18"/>
                <w:szCs w:val="18"/>
              </w:rPr>
            </w:pPr>
            <w:r>
              <w:rPr>
                <w:rFonts w:hint="eastAsia"/>
                <w:color w:val="000000"/>
                <w:sz w:val="18"/>
                <w:szCs w:val="18"/>
              </w:rPr>
              <w:t>1.压路机12t</w:t>
            </w:r>
          </w:p>
        </w:tc>
        <w:tc>
          <w:tcPr>
            <w:tcW w:w="906" w:type="dxa"/>
            <w:tcBorders>
              <w:top w:val="nil"/>
              <w:left w:val="nil"/>
              <w:bottom w:val="single" w:sz="4" w:space="0" w:color="auto"/>
              <w:right w:val="single" w:sz="4" w:space="0" w:color="auto"/>
            </w:tcBorders>
            <w:shd w:val="clear" w:color="auto" w:fill="auto"/>
            <w:vAlign w:val="center"/>
            <w:hideMark/>
          </w:tcPr>
          <w:p w14:paraId="201BF6AB"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6BD2CD3E"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1118BC8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D0594BB" w14:textId="77777777" w:rsidR="000B7647" w:rsidRDefault="000B7647" w:rsidP="000B7647">
            <w:pPr>
              <w:jc w:val="center"/>
              <w:rPr>
                <w:color w:val="000000"/>
                <w:sz w:val="18"/>
                <w:szCs w:val="18"/>
              </w:rPr>
            </w:pPr>
          </w:p>
        </w:tc>
      </w:tr>
      <w:tr w:rsidR="000B7647" w14:paraId="14C4A59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088B4CF" w14:textId="3202E040" w:rsidR="000B7647" w:rsidRPr="000B7647" w:rsidRDefault="000B7647" w:rsidP="000B7647">
            <w:pPr>
              <w:jc w:val="center"/>
              <w:rPr>
                <w:color w:val="000000"/>
                <w:sz w:val="21"/>
                <w:szCs w:val="21"/>
              </w:rPr>
            </w:pPr>
            <w:r w:rsidRPr="000B7647">
              <w:rPr>
                <w:sz w:val="21"/>
                <w:szCs w:val="21"/>
              </w:rPr>
              <w:t>308</w:t>
            </w:r>
          </w:p>
        </w:tc>
        <w:tc>
          <w:tcPr>
            <w:tcW w:w="1343" w:type="dxa"/>
            <w:tcBorders>
              <w:top w:val="nil"/>
              <w:left w:val="nil"/>
              <w:bottom w:val="single" w:sz="4" w:space="0" w:color="auto"/>
              <w:right w:val="single" w:sz="4" w:space="0" w:color="auto"/>
            </w:tcBorders>
            <w:shd w:val="clear" w:color="auto" w:fill="auto"/>
            <w:vAlign w:val="center"/>
            <w:hideMark/>
          </w:tcPr>
          <w:p w14:paraId="578D3C12" w14:textId="77777777" w:rsidR="000B7647" w:rsidRDefault="000B7647" w:rsidP="000B7647">
            <w:pPr>
              <w:jc w:val="center"/>
              <w:rPr>
                <w:color w:val="000000"/>
                <w:sz w:val="18"/>
                <w:szCs w:val="18"/>
              </w:rPr>
            </w:pPr>
            <w:r>
              <w:rPr>
                <w:rFonts w:hint="eastAsia"/>
                <w:color w:val="000000"/>
                <w:sz w:val="18"/>
                <w:szCs w:val="18"/>
              </w:rPr>
              <w:t>发电机</w:t>
            </w:r>
          </w:p>
        </w:tc>
        <w:tc>
          <w:tcPr>
            <w:tcW w:w="2604" w:type="dxa"/>
            <w:tcBorders>
              <w:top w:val="nil"/>
              <w:left w:val="nil"/>
              <w:bottom w:val="single" w:sz="4" w:space="0" w:color="auto"/>
              <w:right w:val="single" w:sz="4" w:space="0" w:color="auto"/>
            </w:tcBorders>
            <w:shd w:val="clear" w:color="auto" w:fill="auto"/>
            <w:vAlign w:val="center"/>
            <w:hideMark/>
          </w:tcPr>
          <w:p w14:paraId="60465455" w14:textId="77777777" w:rsidR="000B7647" w:rsidRDefault="000B7647" w:rsidP="000B7647">
            <w:pPr>
              <w:jc w:val="center"/>
              <w:rPr>
                <w:color w:val="000000"/>
                <w:sz w:val="18"/>
                <w:szCs w:val="18"/>
              </w:rPr>
            </w:pPr>
            <w:r>
              <w:rPr>
                <w:rFonts w:hint="eastAsia"/>
                <w:color w:val="000000"/>
                <w:sz w:val="18"/>
                <w:szCs w:val="18"/>
              </w:rPr>
              <w:t>1.小型柴油、汽油发电机</w:t>
            </w:r>
          </w:p>
        </w:tc>
        <w:tc>
          <w:tcPr>
            <w:tcW w:w="906" w:type="dxa"/>
            <w:tcBorders>
              <w:top w:val="nil"/>
              <w:left w:val="nil"/>
              <w:bottom w:val="single" w:sz="4" w:space="0" w:color="auto"/>
              <w:right w:val="single" w:sz="4" w:space="0" w:color="auto"/>
            </w:tcBorders>
            <w:shd w:val="clear" w:color="auto" w:fill="auto"/>
            <w:vAlign w:val="center"/>
            <w:hideMark/>
          </w:tcPr>
          <w:p w14:paraId="051E19E6"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6ED437F0"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E72D28B"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76040F1C" w14:textId="77777777" w:rsidR="000B7647" w:rsidRDefault="000B7647" w:rsidP="000B7647">
            <w:pPr>
              <w:jc w:val="center"/>
              <w:rPr>
                <w:color w:val="000000"/>
                <w:sz w:val="18"/>
                <w:szCs w:val="18"/>
              </w:rPr>
            </w:pPr>
          </w:p>
        </w:tc>
      </w:tr>
      <w:tr w:rsidR="000B7647" w14:paraId="66D5D109"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5711C54F" w14:textId="3361D31D" w:rsidR="000B7647" w:rsidRPr="000B7647" w:rsidRDefault="000B7647" w:rsidP="000B7647">
            <w:pPr>
              <w:jc w:val="center"/>
              <w:rPr>
                <w:color w:val="000000"/>
                <w:sz w:val="21"/>
                <w:szCs w:val="21"/>
              </w:rPr>
            </w:pPr>
            <w:r w:rsidRPr="000B7647">
              <w:rPr>
                <w:sz w:val="21"/>
                <w:szCs w:val="21"/>
              </w:rPr>
              <w:t>309</w:t>
            </w:r>
          </w:p>
        </w:tc>
        <w:tc>
          <w:tcPr>
            <w:tcW w:w="1343" w:type="dxa"/>
            <w:tcBorders>
              <w:top w:val="nil"/>
              <w:left w:val="nil"/>
              <w:bottom w:val="single" w:sz="4" w:space="0" w:color="auto"/>
              <w:right w:val="single" w:sz="4" w:space="0" w:color="auto"/>
            </w:tcBorders>
            <w:shd w:val="clear" w:color="auto" w:fill="auto"/>
            <w:vAlign w:val="center"/>
            <w:hideMark/>
          </w:tcPr>
          <w:p w14:paraId="5FCB42A9" w14:textId="77777777" w:rsidR="000B7647" w:rsidRDefault="000B7647" w:rsidP="000B7647">
            <w:pPr>
              <w:jc w:val="center"/>
              <w:rPr>
                <w:color w:val="000000"/>
                <w:sz w:val="18"/>
                <w:szCs w:val="18"/>
              </w:rPr>
            </w:pPr>
            <w:r>
              <w:rPr>
                <w:rFonts w:hint="eastAsia"/>
                <w:color w:val="000000"/>
                <w:sz w:val="18"/>
                <w:szCs w:val="18"/>
              </w:rPr>
              <w:t>抽水泵</w:t>
            </w:r>
          </w:p>
        </w:tc>
        <w:tc>
          <w:tcPr>
            <w:tcW w:w="2604" w:type="dxa"/>
            <w:tcBorders>
              <w:top w:val="nil"/>
              <w:left w:val="nil"/>
              <w:bottom w:val="single" w:sz="4" w:space="0" w:color="auto"/>
              <w:right w:val="single" w:sz="4" w:space="0" w:color="auto"/>
            </w:tcBorders>
            <w:shd w:val="clear" w:color="auto" w:fill="auto"/>
            <w:vAlign w:val="center"/>
            <w:hideMark/>
          </w:tcPr>
          <w:p w14:paraId="13C93ADE" w14:textId="77777777" w:rsidR="000B7647" w:rsidRDefault="000B7647" w:rsidP="000B7647">
            <w:pPr>
              <w:jc w:val="center"/>
              <w:rPr>
                <w:color w:val="000000"/>
                <w:sz w:val="18"/>
                <w:szCs w:val="18"/>
              </w:rPr>
            </w:pPr>
            <w:r>
              <w:rPr>
                <w:rFonts w:hint="eastAsia"/>
                <w:color w:val="000000"/>
                <w:sz w:val="18"/>
                <w:szCs w:val="18"/>
              </w:rPr>
              <w:t>1.抽水泵</w:t>
            </w:r>
          </w:p>
        </w:tc>
        <w:tc>
          <w:tcPr>
            <w:tcW w:w="906" w:type="dxa"/>
            <w:tcBorders>
              <w:top w:val="nil"/>
              <w:left w:val="nil"/>
              <w:bottom w:val="single" w:sz="4" w:space="0" w:color="auto"/>
              <w:right w:val="single" w:sz="4" w:space="0" w:color="auto"/>
            </w:tcBorders>
            <w:shd w:val="clear" w:color="auto" w:fill="auto"/>
            <w:vAlign w:val="center"/>
            <w:hideMark/>
          </w:tcPr>
          <w:p w14:paraId="29E41896"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2E900657"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664FF4E5"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472E55C" w14:textId="77777777" w:rsidR="000B7647" w:rsidRDefault="000B7647" w:rsidP="000B7647">
            <w:pPr>
              <w:jc w:val="center"/>
              <w:rPr>
                <w:color w:val="000000"/>
                <w:sz w:val="18"/>
                <w:szCs w:val="18"/>
              </w:rPr>
            </w:pPr>
          </w:p>
        </w:tc>
      </w:tr>
      <w:tr w:rsidR="000B7647" w14:paraId="44949B4C"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3C14593" w14:textId="4AECCD89" w:rsidR="000B7647" w:rsidRPr="000B7647" w:rsidRDefault="000B7647" w:rsidP="000B7647">
            <w:pPr>
              <w:jc w:val="center"/>
              <w:rPr>
                <w:color w:val="000000"/>
                <w:sz w:val="21"/>
                <w:szCs w:val="21"/>
              </w:rPr>
            </w:pPr>
            <w:r w:rsidRPr="000B7647">
              <w:rPr>
                <w:sz w:val="21"/>
                <w:szCs w:val="21"/>
              </w:rPr>
              <w:t>310</w:t>
            </w:r>
          </w:p>
        </w:tc>
        <w:tc>
          <w:tcPr>
            <w:tcW w:w="1343" w:type="dxa"/>
            <w:tcBorders>
              <w:top w:val="nil"/>
              <w:left w:val="nil"/>
              <w:bottom w:val="single" w:sz="4" w:space="0" w:color="auto"/>
              <w:right w:val="single" w:sz="4" w:space="0" w:color="auto"/>
            </w:tcBorders>
            <w:shd w:val="clear" w:color="auto" w:fill="auto"/>
            <w:vAlign w:val="center"/>
            <w:hideMark/>
          </w:tcPr>
          <w:p w14:paraId="1896E32F"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6F964030" w14:textId="77777777" w:rsidR="000B7647" w:rsidRDefault="000B7647" w:rsidP="000B7647">
            <w:pPr>
              <w:jc w:val="center"/>
              <w:rPr>
                <w:color w:val="000000"/>
                <w:sz w:val="18"/>
                <w:szCs w:val="18"/>
              </w:rPr>
            </w:pPr>
            <w:r>
              <w:rPr>
                <w:rFonts w:hint="eastAsia"/>
                <w:color w:val="000000"/>
                <w:sz w:val="18"/>
                <w:szCs w:val="18"/>
              </w:rPr>
              <w:t>1.容量(小金刚)8m³</w:t>
            </w:r>
          </w:p>
        </w:tc>
        <w:tc>
          <w:tcPr>
            <w:tcW w:w="906" w:type="dxa"/>
            <w:tcBorders>
              <w:top w:val="nil"/>
              <w:left w:val="nil"/>
              <w:bottom w:val="single" w:sz="4" w:space="0" w:color="auto"/>
              <w:right w:val="single" w:sz="4" w:space="0" w:color="auto"/>
            </w:tcBorders>
            <w:shd w:val="clear" w:color="auto" w:fill="auto"/>
            <w:vAlign w:val="center"/>
            <w:hideMark/>
          </w:tcPr>
          <w:p w14:paraId="72296187" w14:textId="77777777" w:rsidR="000B7647" w:rsidRDefault="000B7647" w:rsidP="000B7647">
            <w:pPr>
              <w:jc w:val="center"/>
              <w:rPr>
                <w:color w:val="000000"/>
                <w:sz w:val="18"/>
                <w:szCs w:val="18"/>
              </w:rPr>
            </w:pPr>
            <w:r>
              <w:rPr>
                <w:rFonts w:hint="eastAsia"/>
                <w:color w:val="000000"/>
                <w:sz w:val="18"/>
                <w:szCs w:val="18"/>
              </w:rPr>
              <w:t>车次</w:t>
            </w:r>
          </w:p>
        </w:tc>
        <w:tc>
          <w:tcPr>
            <w:tcW w:w="1329" w:type="dxa"/>
            <w:tcBorders>
              <w:top w:val="nil"/>
              <w:left w:val="nil"/>
              <w:bottom w:val="single" w:sz="4" w:space="0" w:color="auto"/>
              <w:right w:val="single" w:sz="4" w:space="0" w:color="auto"/>
            </w:tcBorders>
            <w:shd w:val="clear" w:color="auto" w:fill="auto"/>
            <w:vAlign w:val="center"/>
            <w:hideMark/>
          </w:tcPr>
          <w:p w14:paraId="388F6E0E"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717DEC38"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6DC1815" w14:textId="77777777" w:rsidR="000B7647" w:rsidRDefault="000B7647" w:rsidP="000B7647">
            <w:pPr>
              <w:jc w:val="center"/>
              <w:rPr>
                <w:color w:val="000000"/>
                <w:sz w:val="18"/>
                <w:szCs w:val="18"/>
              </w:rPr>
            </w:pPr>
          </w:p>
        </w:tc>
      </w:tr>
      <w:tr w:rsidR="000B7647" w14:paraId="12A5E2EA"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141678E5" w14:textId="7995DDFA" w:rsidR="000B7647" w:rsidRPr="000B7647" w:rsidRDefault="000B7647" w:rsidP="000B7647">
            <w:pPr>
              <w:jc w:val="center"/>
              <w:rPr>
                <w:color w:val="000000"/>
                <w:sz w:val="21"/>
                <w:szCs w:val="21"/>
              </w:rPr>
            </w:pPr>
            <w:r w:rsidRPr="000B7647">
              <w:rPr>
                <w:sz w:val="21"/>
                <w:szCs w:val="21"/>
              </w:rPr>
              <w:t>311</w:t>
            </w:r>
          </w:p>
        </w:tc>
        <w:tc>
          <w:tcPr>
            <w:tcW w:w="1343" w:type="dxa"/>
            <w:tcBorders>
              <w:top w:val="nil"/>
              <w:left w:val="nil"/>
              <w:bottom w:val="single" w:sz="4" w:space="0" w:color="auto"/>
              <w:right w:val="single" w:sz="4" w:space="0" w:color="auto"/>
            </w:tcBorders>
            <w:shd w:val="clear" w:color="auto" w:fill="auto"/>
            <w:vAlign w:val="center"/>
            <w:hideMark/>
          </w:tcPr>
          <w:p w14:paraId="3D28AB34"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5C3CC4B4" w14:textId="77777777" w:rsidR="000B7647" w:rsidRDefault="000B7647" w:rsidP="000B7647">
            <w:pPr>
              <w:jc w:val="center"/>
              <w:rPr>
                <w:color w:val="000000"/>
                <w:sz w:val="18"/>
                <w:szCs w:val="18"/>
              </w:rPr>
            </w:pPr>
            <w:r>
              <w:rPr>
                <w:rFonts w:hint="eastAsia"/>
                <w:color w:val="000000"/>
                <w:sz w:val="18"/>
                <w:szCs w:val="18"/>
              </w:rPr>
              <w:t>1.容量(十轮)20m³</w:t>
            </w:r>
          </w:p>
        </w:tc>
        <w:tc>
          <w:tcPr>
            <w:tcW w:w="906" w:type="dxa"/>
            <w:tcBorders>
              <w:top w:val="nil"/>
              <w:left w:val="nil"/>
              <w:bottom w:val="single" w:sz="4" w:space="0" w:color="auto"/>
              <w:right w:val="single" w:sz="4" w:space="0" w:color="auto"/>
            </w:tcBorders>
            <w:shd w:val="clear" w:color="auto" w:fill="auto"/>
            <w:vAlign w:val="center"/>
            <w:hideMark/>
          </w:tcPr>
          <w:p w14:paraId="22530CED" w14:textId="77777777" w:rsidR="000B7647" w:rsidRDefault="000B7647" w:rsidP="000B7647">
            <w:pPr>
              <w:jc w:val="center"/>
              <w:rPr>
                <w:color w:val="000000"/>
                <w:sz w:val="18"/>
                <w:szCs w:val="18"/>
              </w:rPr>
            </w:pPr>
            <w:r>
              <w:rPr>
                <w:rFonts w:hint="eastAsia"/>
                <w:color w:val="000000"/>
                <w:sz w:val="18"/>
                <w:szCs w:val="18"/>
              </w:rPr>
              <w:t>车次</w:t>
            </w:r>
          </w:p>
        </w:tc>
        <w:tc>
          <w:tcPr>
            <w:tcW w:w="1329" w:type="dxa"/>
            <w:tcBorders>
              <w:top w:val="nil"/>
              <w:left w:val="nil"/>
              <w:bottom w:val="single" w:sz="4" w:space="0" w:color="auto"/>
              <w:right w:val="single" w:sz="4" w:space="0" w:color="auto"/>
            </w:tcBorders>
            <w:shd w:val="clear" w:color="auto" w:fill="auto"/>
            <w:vAlign w:val="center"/>
            <w:hideMark/>
          </w:tcPr>
          <w:p w14:paraId="6723AA46"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E4838E3"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3BB472A" w14:textId="77777777" w:rsidR="000B7647" w:rsidRDefault="000B7647" w:rsidP="000B7647">
            <w:pPr>
              <w:jc w:val="center"/>
              <w:rPr>
                <w:color w:val="000000"/>
                <w:sz w:val="18"/>
                <w:szCs w:val="18"/>
              </w:rPr>
            </w:pPr>
          </w:p>
        </w:tc>
      </w:tr>
      <w:tr w:rsidR="000B7647" w14:paraId="4F360113"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0FED785" w14:textId="0571BE87" w:rsidR="000B7647" w:rsidRPr="000B7647" w:rsidRDefault="000B7647" w:rsidP="000B7647">
            <w:pPr>
              <w:jc w:val="center"/>
              <w:rPr>
                <w:color w:val="000000"/>
                <w:sz w:val="21"/>
                <w:szCs w:val="21"/>
              </w:rPr>
            </w:pPr>
            <w:r w:rsidRPr="000B7647">
              <w:rPr>
                <w:sz w:val="21"/>
                <w:szCs w:val="21"/>
              </w:rPr>
              <w:t>312</w:t>
            </w:r>
          </w:p>
        </w:tc>
        <w:tc>
          <w:tcPr>
            <w:tcW w:w="1343" w:type="dxa"/>
            <w:tcBorders>
              <w:top w:val="nil"/>
              <w:left w:val="nil"/>
              <w:bottom w:val="single" w:sz="4" w:space="0" w:color="auto"/>
              <w:right w:val="single" w:sz="4" w:space="0" w:color="auto"/>
            </w:tcBorders>
            <w:shd w:val="clear" w:color="auto" w:fill="auto"/>
            <w:vAlign w:val="center"/>
            <w:hideMark/>
          </w:tcPr>
          <w:p w14:paraId="4B9EB8BF" w14:textId="77777777" w:rsidR="000B7647" w:rsidRDefault="000B7647" w:rsidP="000B7647">
            <w:pPr>
              <w:jc w:val="center"/>
              <w:rPr>
                <w:color w:val="000000"/>
                <w:sz w:val="18"/>
                <w:szCs w:val="18"/>
              </w:rPr>
            </w:pPr>
            <w:r>
              <w:rPr>
                <w:rFonts w:hint="eastAsia"/>
                <w:color w:val="000000"/>
                <w:sz w:val="18"/>
                <w:szCs w:val="18"/>
              </w:rPr>
              <w:t>机械</w:t>
            </w:r>
          </w:p>
        </w:tc>
        <w:tc>
          <w:tcPr>
            <w:tcW w:w="2604" w:type="dxa"/>
            <w:tcBorders>
              <w:top w:val="nil"/>
              <w:left w:val="nil"/>
              <w:bottom w:val="single" w:sz="4" w:space="0" w:color="auto"/>
              <w:right w:val="single" w:sz="4" w:space="0" w:color="auto"/>
            </w:tcBorders>
            <w:shd w:val="clear" w:color="auto" w:fill="auto"/>
            <w:vAlign w:val="center"/>
            <w:hideMark/>
          </w:tcPr>
          <w:p w14:paraId="23225068" w14:textId="77777777" w:rsidR="000B7647" w:rsidRDefault="000B7647" w:rsidP="000B7647">
            <w:pPr>
              <w:jc w:val="center"/>
              <w:rPr>
                <w:color w:val="000000"/>
                <w:sz w:val="18"/>
                <w:szCs w:val="18"/>
              </w:rPr>
            </w:pPr>
            <w:r>
              <w:rPr>
                <w:rFonts w:hint="eastAsia"/>
                <w:color w:val="000000"/>
                <w:sz w:val="18"/>
                <w:szCs w:val="18"/>
              </w:rPr>
              <w:t>1.融雪剂播撒机</w:t>
            </w:r>
          </w:p>
        </w:tc>
        <w:tc>
          <w:tcPr>
            <w:tcW w:w="906" w:type="dxa"/>
            <w:tcBorders>
              <w:top w:val="nil"/>
              <w:left w:val="nil"/>
              <w:bottom w:val="single" w:sz="4" w:space="0" w:color="auto"/>
              <w:right w:val="single" w:sz="4" w:space="0" w:color="auto"/>
            </w:tcBorders>
            <w:shd w:val="clear" w:color="auto" w:fill="auto"/>
            <w:vAlign w:val="center"/>
            <w:hideMark/>
          </w:tcPr>
          <w:p w14:paraId="76735CA0" w14:textId="77777777" w:rsidR="000B7647" w:rsidRDefault="000B7647" w:rsidP="000B7647">
            <w:pPr>
              <w:jc w:val="center"/>
              <w:rPr>
                <w:color w:val="000000"/>
                <w:sz w:val="18"/>
                <w:szCs w:val="18"/>
              </w:rPr>
            </w:pPr>
            <w:r>
              <w:rPr>
                <w:rFonts w:hint="eastAsia"/>
                <w:color w:val="000000"/>
                <w:sz w:val="18"/>
                <w:szCs w:val="18"/>
              </w:rPr>
              <w:t>台班</w:t>
            </w:r>
          </w:p>
        </w:tc>
        <w:tc>
          <w:tcPr>
            <w:tcW w:w="1329" w:type="dxa"/>
            <w:tcBorders>
              <w:top w:val="nil"/>
              <w:left w:val="nil"/>
              <w:bottom w:val="single" w:sz="4" w:space="0" w:color="auto"/>
              <w:right w:val="single" w:sz="4" w:space="0" w:color="auto"/>
            </w:tcBorders>
            <w:shd w:val="clear" w:color="auto" w:fill="auto"/>
            <w:vAlign w:val="center"/>
            <w:hideMark/>
          </w:tcPr>
          <w:p w14:paraId="42B564D4"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43E9F8D9"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01FC82E3" w14:textId="77777777" w:rsidR="000B7647" w:rsidRDefault="000B7647" w:rsidP="000B7647">
            <w:pPr>
              <w:jc w:val="center"/>
              <w:rPr>
                <w:color w:val="000000"/>
                <w:sz w:val="18"/>
                <w:szCs w:val="18"/>
              </w:rPr>
            </w:pPr>
          </w:p>
        </w:tc>
      </w:tr>
      <w:tr w:rsidR="000B7647" w14:paraId="62140792"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65D42219" w14:textId="77A6FA83" w:rsidR="000B7647" w:rsidRPr="000B7647" w:rsidRDefault="000B7647" w:rsidP="000B7647">
            <w:pPr>
              <w:jc w:val="center"/>
              <w:rPr>
                <w:color w:val="000000"/>
                <w:sz w:val="21"/>
                <w:szCs w:val="21"/>
              </w:rPr>
            </w:pPr>
            <w:r w:rsidRPr="000B7647">
              <w:rPr>
                <w:sz w:val="21"/>
                <w:szCs w:val="21"/>
              </w:rPr>
              <w:t>313</w:t>
            </w:r>
          </w:p>
        </w:tc>
        <w:tc>
          <w:tcPr>
            <w:tcW w:w="1343" w:type="dxa"/>
            <w:tcBorders>
              <w:top w:val="nil"/>
              <w:left w:val="nil"/>
              <w:bottom w:val="single" w:sz="4" w:space="0" w:color="auto"/>
              <w:right w:val="single" w:sz="4" w:space="0" w:color="auto"/>
            </w:tcBorders>
            <w:shd w:val="clear" w:color="auto" w:fill="auto"/>
            <w:vAlign w:val="center"/>
            <w:hideMark/>
          </w:tcPr>
          <w:p w14:paraId="162D1504" w14:textId="77777777" w:rsidR="000B7647" w:rsidRDefault="000B7647" w:rsidP="000B7647">
            <w:pPr>
              <w:jc w:val="center"/>
              <w:rPr>
                <w:color w:val="000000"/>
                <w:sz w:val="18"/>
                <w:szCs w:val="18"/>
              </w:rPr>
            </w:pPr>
            <w:r>
              <w:rPr>
                <w:rFonts w:hint="eastAsia"/>
                <w:color w:val="000000"/>
                <w:sz w:val="18"/>
                <w:szCs w:val="18"/>
              </w:rPr>
              <w:t>材料</w:t>
            </w:r>
          </w:p>
        </w:tc>
        <w:tc>
          <w:tcPr>
            <w:tcW w:w="2604" w:type="dxa"/>
            <w:tcBorders>
              <w:top w:val="nil"/>
              <w:left w:val="nil"/>
              <w:bottom w:val="single" w:sz="4" w:space="0" w:color="auto"/>
              <w:right w:val="single" w:sz="4" w:space="0" w:color="auto"/>
            </w:tcBorders>
            <w:shd w:val="clear" w:color="auto" w:fill="auto"/>
            <w:vAlign w:val="center"/>
            <w:hideMark/>
          </w:tcPr>
          <w:p w14:paraId="5A8BFE90" w14:textId="77777777" w:rsidR="000B7647" w:rsidRDefault="000B7647" w:rsidP="000B7647">
            <w:pPr>
              <w:jc w:val="center"/>
              <w:rPr>
                <w:color w:val="000000"/>
                <w:sz w:val="18"/>
                <w:szCs w:val="18"/>
              </w:rPr>
            </w:pPr>
            <w:r>
              <w:rPr>
                <w:rFonts w:hint="eastAsia"/>
                <w:color w:val="000000"/>
                <w:sz w:val="18"/>
                <w:szCs w:val="18"/>
              </w:rPr>
              <w:t>1.融雪剂</w:t>
            </w:r>
          </w:p>
        </w:tc>
        <w:tc>
          <w:tcPr>
            <w:tcW w:w="906" w:type="dxa"/>
            <w:tcBorders>
              <w:top w:val="nil"/>
              <w:left w:val="nil"/>
              <w:bottom w:val="single" w:sz="4" w:space="0" w:color="auto"/>
              <w:right w:val="single" w:sz="4" w:space="0" w:color="auto"/>
            </w:tcBorders>
            <w:shd w:val="clear" w:color="auto" w:fill="auto"/>
            <w:vAlign w:val="center"/>
            <w:hideMark/>
          </w:tcPr>
          <w:p w14:paraId="47B1B86C" w14:textId="77777777" w:rsidR="000B7647" w:rsidRDefault="000B7647" w:rsidP="000B7647">
            <w:pPr>
              <w:jc w:val="center"/>
              <w:rPr>
                <w:color w:val="000000"/>
                <w:sz w:val="18"/>
                <w:szCs w:val="18"/>
              </w:rPr>
            </w:pPr>
            <w:r>
              <w:rPr>
                <w:rFonts w:hint="eastAsia"/>
                <w:color w:val="000000"/>
                <w:sz w:val="18"/>
                <w:szCs w:val="18"/>
              </w:rPr>
              <w:t>kg</w:t>
            </w:r>
          </w:p>
        </w:tc>
        <w:tc>
          <w:tcPr>
            <w:tcW w:w="1329" w:type="dxa"/>
            <w:tcBorders>
              <w:top w:val="nil"/>
              <w:left w:val="nil"/>
              <w:bottom w:val="single" w:sz="4" w:space="0" w:color="auto"/>
              <w:right w:val="single" w:sz="4" w:space="0" w:color="auto"/>
            </w:tcBorders>
            <w:shd w:val="clear" w:color="auto" w:fill="auto"/>
            <w:vAlign w:val="center"/>
            <w:hideMark/>
          </w:tcPr>
          <w:p w14:paraId="07FCE679"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C225E4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1D8713EC" w14:textId="77777777" w:rsidR="000B7647" w:rsidRDefault="000B7647" w:rsidP="000B7647">
            <w:pPr>
              <w:jc w:val="center"/>
              <w:rPr>
                <w:color w:val="000000"/>
                <w:sz w:val="18"/>
                <w:szCs w:val="18"/>
              </w:rPr>
            </w:pPr>
          </w:p>
        </w:tc>
      </w:tr>
      <w:tr w:rsidR="000B7647" w14:paraId="4D3172F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57346C7" w14:textId="5BE559A4" w:rsidR="000B7647" w:rsidRPr="000B7647" w:rsidRDefault="000B7647" w:rsidP="000B7647">
            <w:pPr>
              <w:jc w:val="center"/>
              <w:rPr>
                <w:color w:val="000000"/>
                <w:sz w:val="21"/>
                <w:szCs w:val="21"/>
              </w:rPr>
            </w:pPr>
            <w:r w:rsidRPr="000B7647">
              <w:rPr>
                <w:sz w:val="21"/>
                <w:szCs w:val="21"/>
              </w:rPr>
              <w:t>314</w:t>
            </w:r>
          </w:p>
        </w:tc>
        <w:tc>
          <w:tcPr>
            <w:tcW w:w="1343" w:type="dxa"/>
            <w:tcBorders>
              <w:top w:val="nil"/>
              <w:left w:val="nil"/>
              <w:bottom w:val="single" w:sz="4" w:space="0" w:color="auto"/>
              <w:right w:val="single" w:sz="4" w:space="0" w:color="auto"/>
            </w:tcBorders>
            <w:shd w:val="clear" w:color="auto" w:fill="auto"/>
            <w:vAlign w:val="center"/>
            <w:hideMark/>
          </w:tcPr>
          <w:p w14:paraId="226F18DC"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1B197E39" w14:textId="77777777" w:rsidR="000B7647" w:rsidRDefault="000B7647" w:rsidP="000B7647">
            <w:pPr>
              <w:jc w:val="center"/>
              <w:rPr>
                <w:color w:val="000000"/>
                <w:sz w:val="18"/>
                <w:szCs w:val="18"/>
              </w:rPr>
            </w:pPr>
            <w:r>
              <w:rPr>
                <w:rFonts w:hint="eastAsia"/>
                <w:color w:val="000000"/>
                <w:sz w:val="18"/>
                <w:szCs w:val="18"/>
              </w:rPr>
              <w:t>1.壮工（8小时内）</w:t>
            </w:r>
          </w:p>
        </w:tc>
        <w:tc>
          <w:tcPr>
            <w:tcW w:w="906" w:type="dxa"/>
            <w:tcBorders>
              <w:top w:val="nil"/>
              <w:left w:val="nil"/>
              <w:bottom w:val="single" w:sz="4" w:space="0" w:color="auto"/>
              <w:right w:val="single" w:sz="4" w:space="0" w:color="auto"/>
            </w:tcBorders>
            <w:shd w:val="clear" w:color="auto" w:fill="auto"/>
            <w:vAlign w:val="center"/>
            <w:hideMark/>
          </w:tcPr>
          <w:p w14:paraId="3C0C236E"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38B7FAD1"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51E0530"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BB9AD12" w14:textId="77777777" w:rsidR="000B7647" w:rsidRDefault="000B7647" w:rsidP="000B7647">
            <w:pPr>
              <w:jc w:val="center"/>
              <w:rPr>
                <w:color w:val="000000"/>
                <w:sz w:val="18"/>
                <w:szCs w:val="18"/>
              </w:rPr>
            </w:pPr>
          </w:p>
        </w:tc>
      </w:tr>
      <w:tr w:rsidR="000B7647" w14:paraId="6FD95DA5"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D135480" w14:textId="08ACD1B5" w:rsidR="000B7647" w:rsidRPr="000B7647" w:rsidRDefault="000B7647" w:rsidP="000B7647">
            <w:pPr>
              <w:jc w:val="center"/>
              <w:rPr>
                <w:color w:val="000000"/>
                <w:sz w:val="21"/>
                <w:szCs w:val="21"/>
              </w:rPr>
            </w:pPr>
            <w:r w:rsidRPr="000B7647">
              <w:rPr>
                <w:sz w:val="21"/>
                <w:szCs w:val="21"/>
              </w:rPr>
              <w:t>315</w:t>
            </w:r>
          </w:p>
        </w:tc>
        <w:tc>
          <w:tcPr>
            <w:tcW w:w="1343" w:type="dxa"/>
            <w:tcBorders>
              <w:top w:val="nil"/>
              <w:left w:val="nil"/>
              <w:bottom w:val="single" w:sz="4" w:space="0" w:color="auto"/>
              <w:right w:val="single" w:sz="4" w:space="0" w:color="auto"/>
            </w:tcBorders>
            <w:shd w:val="clear" w:color="auto" w:fill="auto"/>
            <w:vAlign w:val="center"/>
            <w:hideMark/>
          </w:tcPr>
          <w:p w14:paraId="699DA13E"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5F3FB358" w14:textId="77777777" w:rsidR="000B7647" w:rsidRDefault="000B7647" w:rsidP="000B7647">
            <w:pPr>
              <w:jc w:val="center"/>
              <w:rPr>
                <w:color w:val="000000"/>
                <w:sz w:val="18"/>
                <w:szCs w:val="18"/>
              </w:rPr>
            </w:pPr>
            <w:r>
              <w:rPr>
                <w:rFonts w:hint="eastAsia"/>
                <w:color w:val="000000"/>
                <w:sz w:val="18"/>
                <w:szCs w:val="18"/>
              </w:rPr>
              <w:t>1.瓦工（8小时内）</w:t>
            </w:r>
          </w:p>
        </w:tc>
        <w:tc>
          <w:tcPr>
            <w:tcW w:w="906" w:type="dxa"/>
            <w:tcBorders>
              <w:top w:val="nil"/>
              <w:left w:val="nil"/>
              <w:bottom w:val="single" w:sz="4" w:space="0" w:color="auto"/>
              <w:right w:val="single" w:sz="4" w:space="0" w:color="auto"/>
            </w:tcBorders>
            <w:shd w:val="clear" w:color="auto" w:fill="auto"/>
            <w:vAlign w:val="center"/>
            <w:hideMark/>
          </w:tcPr>
          <w:p w14:paraId="29D01F6C"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30522DA7"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5BAE3B1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461D5F2F" w14:textId="77777777" w:rsidR="000B7647" w:rsidRDefault="000B7647" w:rsidP="000B7647">
            <w:pPr>
              <w:jc w:val="center"/>
              <w:rPr>
                <w:color w:val="000000"/>
                <w:sz w:val="18"/>
                <w:szCs w:val="18"/>
              </w:rPr>
            </w:pPr>
          </w:p>
        </w:tc>
      </w:tr>
      <w:tr w:rsidR="000B7647" w14:paraId="134B0BE6"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00EA7F67" w14:textId="68F5BA29" w:rsidR="000B7647" w:rsidRPr="000B7647" w:rsidRDefault="000B7647" w:rsidP="000B7647">
            <w:pPr>
              <w:jc w:val="center"/>
              <w:rPr>
                <w:color w:val="000000"/>
                <w:sz w:val="21"/>
                <w:szCs w:val="21"/>
              </w:rPr>
            </w:pPr>
            <w:r w:rsidRPr="000B7647">
              <w:rPr>
                <w:sz w:val="21"/>
                <w:szCs w:val="21"/>
              </w:rPr>
              <w:t>316</w:t>
            </w:r>
          </w:p>
        </w:tc>
        <w:tc>
          <w:tcPr>
            <w:tcW w:w="1343" w:type="dxa"/>
            <w:tcBorders>
              <w:top w:val="nil"/>
              <w:left w:val="nil"/>
              <w:bottom w:val="single" w:sz="4" w:space="0" w:color="auto"/>
              <w:right w:val="single" w:sz="4" w:space="0" w:color="auto"/>
            </w:tcBorders>
            <w:shd w:val="clear" w:color="auto" w:fill="auto"/>
            <w:vAlign w:val="center"/>
            <w:hideMark/>
          </w:tcPr>
          <w:p w14:paraId="3F263AA8"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38A50744" w14:textId="77777777" w:rsidR="000B7647" w:rsidRDefault="000B7647" w:rsidP="000B7647">
            <w:pPr>
              <w:jc w:val="center"/>
              <w:rPr>
                <w:color w:val="000000"/>
                <w:sz w:val="18"/>
                <w:szCs w:val="18"/>
              </w:rPr>
            </w:pPr>
            <w:r>
              <w:rPr>
                <w:rFonts w:hint="eastAsia"/>
                <w:color w:val="000000"/>
                <w:sz w:val="18"/>
                <w:szCs w:val="18"/>
              </w:rPr>
              <w:t>1.焊工（8小时内）</w:t>
            </w:r>
          </w:p>
        </w:tc>
        <w:tc>
          <w:tcPr>
            <w:tcW w:w="906" w:type="dxa"/>
            <w:tcBorders>
              <w:top w:val="nil"/>
              <w:left w:val="nil"/>
              <w:bottom w:val="single" w:sz="4" w:space="0" w:color="auto"/>
              <w:right w:val="single" w:sz="4" w:space="0" w:color="auto"/>
            </w:tcBorders>
            <w:shd w:val="clear" w:color="auto" w:fill="auto"/>
            <w:vAlign w:val="center"/>
            <w:hideMark/>
          </w:tcPr>
          <w:p w14:paraId="2E147E8A"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63474EDF"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41A99994"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22759111" w14:textId="77777777" w:rsidR="000B7647" w:rsidRDefault="000B7647" w:rsidP="000B7647">
            <w:pPr>
              <w:jc w:val="center"/>
              <w:rPr>
                <w:color w:val="000000"/>
                <w:sz w:val="18"/>
                <w:szCs w:val="18"/>
              </w:rPr>
            </w:pPr>
          </w:p>
        </w:tc>
      </w:tr>
      <w:tr w:rsidR="000B7647" w14:paraId="5E4FFC5D"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41143E69" w14:textId="35F39395" w:rsidR="000B7647" w:rsidRPr="000B7647" w:rsidRDefault="000B7647" w:rsidP="000B7647">
            <w:pPr>
              <w:jc w:val="center"/>
              <w:rPr>
                <w:color w:val="000000"/>
                <w:sz w:val="21"/>
                <w:szCs w:val="21"/>
              </w:rPr>
            </w:pPr>
            <w:r w:rsidRPr="000B7647">
              <w:rPr>
                <w:sz w:val="21"/>
                <w:szCs w:val="21"/>
              </w:rPr>
              <w:t>317</w:t>
            </w:r>
          </w:p>
        </w:tc>
        <w:tc>
          <w:tcPr>
            <w:tcW w:w="1343" w:type="dxa"/>
            <w:tcBorders>
              <w:top w:val="nil"/>
              <w:left w:val="nil"/>
              <w:bottom w:val="single" w:sz="4" w:space="0" w:color="auto"/>
              <w:right w:val="single" w:sz="4" w:space="0" w:color="auto"/>
            </w:tcBorders>
            <w:shd w:val="clear" w:color="auto" w:fill="auto"/>
            <w:vAlign w:val="center"/>
            <w:hideMark/>
          </w:tcPr>
          <w:p w14:paraId="40AB2367"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0079F76B" w14:textId="77777777" w:rsidR="000B7647" w:rsidRDefault="000B7647" w:rsidP="000B7647">
            <w:pPr>
              <w:jc w:val="center"/>
              <w:rPr>
                <w:color w:val="000000"/>
                <w:sz w:val="18"/>
                <w:szCs w:val="18"/>
              </w:rPr>
            </w:pPr>
            <w:r>
              <w:rPr>
                <w:rFonts w:hint="eastAsia"/>
                <w:color w:val="000000"/>
                <w:sz w:val="18"/>
                <w:szCs w:val="18"/>
              </w:rPr>
              <w:t>1.油工（8小时内）</w:t>
            </w:r>
          </w:p>
        </w:tc>
        <w:tc>
          <w:tcPr>
            <w:tcW w:w="906" w:type="dxa"/>
            <w:tcBorders>
              <w:top w:val="nil"/>
              <w:left w:val="nil"/>
              <w:bottom w:val="single" w:sz="4" w:space="0" w:color="auto"/>
              <w:right w:val="single" w:sz="4" w:space="0" w:color="auto"/>
            </w:tcBorders>
            <w:shd w:val="clear" w:color="auto" w:fill="auto"/>
            <w:vAlign w:val="center"/>
            <w:hideMark/>
          </w:tcPr>
          <w:p w14:paraId="621584E8"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6E98AB98"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71FBE06D"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6DD9953" w14:textId="77777777" w:rsidR="000B7647" w:rsidRDefault="000B7647" w:rsidP="000B7647">
            <w:pPr>
              <w:jc w:val="center"/>
              <w:rPr>
                <w:color w:val="000000"/>
                <w:sz w:val="18"/>
                <w:szCs w:val="18"/>
              </w:rPr>
            </w:pPr>
          </w:p>
        </w:tc>
      </w:tr>
      <w:tr w:rsidR="000B7647" w14:paraId="38FA32EB"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3D915540" w14:textId="5C71890E" w:rsidR="000B7647" w:rsidRPr="000B7647" w:rsidRDefault="000B7647" w:rsidP="000B7647">
            <w:pPr>
              <w:jc w:val="center"/>
              <w:rPr>
                <w:color w:val="000000"/>
                <w:sz w:val="21"/>
                <w:szCs w:val="21"/>
              </w:rPr>
            </w:pPr>
            <w:r w:rsidRPr="000B7647">
              <w:rPr>
                <w:sz w:val="21"/>
                <w:szCs w:val="21"/>
              </w:rPr>
              <w:t>318</w:t>
            </w:r>
          </w:p>
        </w:tc>
        <w:tc>
          <w:tcPr>
            <w:tcW w:w="1343" w:type="dxa"/>
            <w:tcBorders>
              <w:top w:val="nil"/>
              <w:left w:val="nil"/>
              <w:bottom w:val="single" w:sz="4" w:space="0" w:color="auto"/>
              <w:right w:val="single" w:sz="4" w:space="0" w:color="auto"/>
            </w:tcBorders>
            <w:shd w:val="clear" w:color="auto" w:fill="auto"/>
            <w:vAlign w:val="center"/>
            <w:hideMark/>
          </w:tcPr>
          <w:p w14:paraId="0B804D72"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5427D60B" w14:textId="77777777" w:rsidR="000B7647" w:rsidRDefault="000B7647" w:rsidP="000B7647">
            <w:pPr>
              <w:jc w:val="center"/>
              <w:rPr>
                <w:color w:val="000000"/>
                <w:sz w:val="18"/>
                <w:szCs w:val="18"/>
              </w:rPr>
            </w:pPr>
            <w:r>
              <w:rPr>
                <w:rFonts w:hint="eastAsia"/>
                <w:color w:val="000000"/>
                <w:sz w:val="18"/>
                <w:szCs w:val="18"/>
              </w:rPr>
              <w:t>1.水工（8小时内）</w:t>
            </w:r>
          </w:p>
        </w:tc>
        <w:tc>
          <w:tcPr>
            <w:tcW w:w="906" w:type="dxa"/>
            <w:tcBorders>
              <w:top w:val="nil"/>
              <w:left w:val="nil"/>
              <w:bottom w:val="single" w:sz="4" w:space="0" w:color="auto"/>
              <w:right w:val="single" w:sz="4" w:space="0" w:color="auto"/>
            </w:tcBorders>
            <w:shd w:val="clear" w:color="auto" w:fill="auto"/>
            <w:vAlign w:val="center"/>
            <w:hideMark/>
          </w:tcPr>
          <w:p w14:paraId="174B56B7"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404A617A"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008A6B9A"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594EA419" w14:textId="77777777" w:rsidR="000B7647" w:rsidRDefault="000B7647" w:rsidP="000B7647">
            <w:pPr>
              <w:jc w:val="center"/>
              <w:rPr>
                <w:color w:val="000000"/>
                <w:sz w:val="18"/>
                <w:szCs w:val="18"/>
              </w:rPr>
            </w:pPr>
          </w:p>
        </w:tc>
      </w:tr>
      <w:tr w:rsidR="000B7647" w14:paraId="1C1F7421" w14:textId="77777777" w:rsidTr="000B7647">
        <w:trPr>
          <w:trHeight w:val="288"/>
        </w:trPr>
        <w:tc>
          <w:tcPr>
            <w:tcW w:w="792" w:type="dxa"/>
            <w:tcBorders>
              <w:top w:val="nil"/>
              <w:left w:val="single" w:sz="4" w:space="0" w:color="auto"/>
              <w:bottom w:val="single" w:sz="4" w:space="0" w:color="auto"/>
              <w:right w:val="single" w:sz="4" w:space="0" w:color="auto"/>
            </w:tcBorders>
            <w:shd w:val="clear" w:color="auto" w:fill="auto"/>
            <w:vAlign w:val="center"/>
            <w:hideMark/>
          </w:tcPr>
          <w:p w14:paraId="71802C85" w14:textId="0AA3B455" w:rsidR="000B7647" w:rsidRPr="000B7647" w:rsidRDefault="000B7647" w:rsidP="000B7647">
            <w:pPr>
              <w:jc w:val="center"/>
              <w:rPr>
                <w:color w:val="000000"/>
                <w:sz w:val="21"/>
                <w:szCs w:val="21"/>
              </w:rPr>
            </w:pPr>
            <w:r w:rsidRPr="000B7647">
              <w:rPr>
                <w:sz w:val="21"/>
                <w:szCs w:val="21"/>
              </w:rPr>
              <w:t>319</w:t>
            </w:r>
          </w:p>
        </w:tc>
        <w:tc>
          <w:tcPr>
            <w:tcW w:w="1343" w:type="dxa"/>
            <w:tcBorders>
              <w:top w:val="nil"/>
              <w:left w:val="nil"/>
              <w:bottom w:val="single" w:sz="4" w:space="0" w:color="auto"/>
              <w:right w:val="single" w:sz="4" w:space="0" w:color="auto"/>
            </w:tcBorders>
            <w:shd w:val="clear" w:color="auto" w:fill="auto"/>
            <w:vAlign w:val="center"/>
            <w:hideMark/>
          </w:tcPr>
          <w:p w14:paraId="5D38F1A3" w14:textId="77777777" w:rsidR="000B7647" w:rsidRDefault="000B7647" w:rsidP="000B7647">
            <w:pPr>
              <w:jc w:val="center"/>
              <w:rPr>
                <w:color w:val="000000"/>
                <w:sz w:val="18"/>
                <w:szCs w:val="18"/>
              </w:rPr>
            </w:pPr>
            <w:r>
              <w:rPr>
                <w:rFonts w:hint="eastAsia"/>
                <w:color w:val="000000"/>
                <w:sz w:val="18"/>
                <w:szCs w:val="18"/>
              </w:rPr>
              <w:t>人工</w:t>
            </w:r>
          </w:p>
        </w:tc>
        <w:tc>
          <w:tcPr>
            <w:tcW w:w="2604" w:type="dxa"/>
            <w:tcBorders>
              <w:top w:val="nil"/>
              <w:left w:val="nil"/>
              <w:bottom w:val="single" w:sz="4" w:space="0" w:color="auto"/>
              <w:right w:val="single" w:sz="4" w:space="0" w:color="auto"/>
            </w:tcBorders>
            <w:shd w:val="clear" w:color="auto" w:fill="auto"/>
            <w:vAlign w:val="center"/>
            <w:hideMark/>
          </w:tcPr>
          <w:p w14:paraId="6C9AD5DA" w14:textId="77777777" w:rsidR="000B7647" w:rsidRDefault="000B7647" w:rsidP="000B7647">
            <w:pPr>
              <w:jc w:val="center"/>
              <w:rPr>
                <w:color w:val="000000"/>
                <w:sz w:val="18"/>
                <w:szCs w:val="18"/>
              </w:rPr>
            </w:pPr>
            <w:r>
              <w:rPr>
                <w:rFonts w:hint="eastAsia"/>
                <w:color w:val="000000"/>
                <w:sz w:val="18"/>
                <w:szCs w:val="18"/>
              </w:rPr>
              <w:t>1.电工（8小时内）</w:t>
            </w:r>
          </w:p>
        </w:tc>
        <w:tc>
          <w:tcPr>
            <w:tcW w:w="906" w:type="dxa"/>
            <w:tcBorders>
              <w:top w:val="nil"/>
              <w:left w:val="nil"/>
              <w:bottom w:val="single" w:sz="4" w:space="0" w:color="auto"/>
              <w:right w:val="single" w:sz="4" w:space="0" w:color="auto"/>
            </w:tcBorders>
            <w:shd w:val="clear" w:color="auto" w:fill="auto"/>
            <w:vAlign w:val="center"/>
            <w:hideMark/>
          </w:tcPr>
          <w:p w14:paraId="0B0AEBA8" w14:textId="77777777" w:rsidR="000B7647" w:rsidRDefault="000B7647" w:rsidP="000B7647">
            <w:pPr>
              <w:jc w:val="center"/>
              <w:rPr>
                <w:color w:val="000000"/>
                <w:sz w:val="18"/>
                <w:szCs w:val="18"/>
              </w:rPr>
            </w:pPr>
            <w:r>
              <w:rPr>
                <w:rFonts w:hint="eastAsia"/>
                <w:color w:val="000000"/>
                <w:sz w:val="18"/>
                <w:szCs w:val="18"/>
              </w:rPr>
              <w:t>工日</w:t>
            </w:r>
          </w:p>
        </w:tc>
        <w:tc>
          <w:tcPr>
            <w:tcW w:w="1329" w:type="dxa"/>
            <w:tcBorders>
              <w:top w:val="nil"/>
              <w:left w:val="nil"/>
              <w:bottom w:val="single" w:sz="4" w:space="0" w:color="auto"/>
              <w:right w:val="single" w:sz="4" w:space="0" w:color="auto"/>
            </w:tcBorders>
            <w:shd w:val="clear" w:color="auto" w:fill="auto"/>
            <w:vAlign w:val="center"/>
            <w:hideMark/>
          </w:tcPr>
          <w:p w14:paraId="3CFF4F64" w14:textId="77777777" w:rsidR="000B7647" w:rsidRDefault="000B7647" w:rsidP="000B7647">
            <w:pPr>
              <w:jc w:val="center"/>
              <w:rPr>
                <w:color w:val="000000"/>
                <w:sz w:val="18"/>
                <w:szCs w:val="18"/>
              </w:rPr>
            </w:pPr>
            <w:r>
              <w:rPr>
                <w:rFonts w:hint="eastAsia"/>
                <w:color w:val="000000"/>
                <w:sz w:val="18"/>
                <w:szCs w:val="18"/>
              </w:rPr>
              <w:t>1</w:t>
            </w:r>
          </w:p>
        </w:tc>
        <w:tc>
          <w:tcPr>
            <w:tcW w:w="1129" w:type="dxa"/>
            <w:tcBorders>
              <w:top w:val="nil"/>
              <w:left w:val="nil"/>
              <w:bottom w:val="single" w:sz="4" w:space="0" w:color="auto"/>
              <w:right w:val="single" w:sz="4" w:space="0" w:color="auto"/>
            </w:tcBorders>
          </w:tcPr>
          <w:p w14:paraId="2995947C" w14:textId="77777777" w:rsidR="000B7647" w:rsidRDefault="000B7647" w:rsidP="000B7647">
            <w:pPr>
              <w:jc w:val="center"/>
              <w:rPr>
                <w:color w:val="000000"/>
                <w:sz w:val="18"/>
                <w:szCs w:val="18"/>
              </w:rPr>
            </w:pPr>
          </w:p>
        </w:tc>
        <w:tc>
          <w:tcPr>
            <w:tcW w:w="1129" w:type="dxa"/>
            <w:tcBorders>
              <w:top w:val="nil"/>
              <w:left w:val="nil"/>
              <w:bottom w:val="single" w:sz="4" w:space="0" w:color="auto"/>
              <w:right w:val="single" w:sz="4" w:space="0" w:color="auto"/>
            </w:tcBorders>
          </w:tcPr>
          <w:p w14:paraId="6A6E14C3" w14:textId="77777777" w:rsidR="000B7647" w:rsidRDefault="000B7647" w:rsidP="000B7647">
            <w:pPr>
              <w:jc w:val="center"/>
              <w:rPr>
                <w:color w:val="000000"/>
                <w:sz w:val="18"/>
                <w:szCs w:val="18"/>
              </w:rPr>
            </w:pPr>
          </w:p>
        </w:tc>
      </w:tr>
      <w:tr w:rsidR="000B7647" w14:paraId="5B7A7482" w14:textId="77777777" w:rsidTr="000B7647">
        <w:trPr>
          <w:trHeight w:val="288"/>
        </w:trPr>
        <w:tc>
          <w:tcPr>
            <w:tcW w:w="69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B6D00E" w14:textId="71D84F6E" w:rsidR="000B7647" w:rsidRPr="000B7647" w:rsidRDefault="00DC6A9A" w:rsidP="000B7647">
            <w:pPr>
              <w:jc w:val="center"/>
              <w:rPr>
                <w:color w:val="000000"/>
                <w:sz w:val="21"/>
                <w:szCs w:val="21"/>
              </w:rPr>
            </w:pPr>
            <w:r>
              <w:rPr>
                <w:rFonts w:hint="eastAsia"/>
                <w:sz w:val="21"/>
                <w:szCs w:val="21"/>
              </w:rPr>
              <w:t>合计</w:t>
            </w:r>
            <w:r w:rsidR="00D446E2">
              <w:rPr>
                <w:rFonts w:hint="eastAsia"/>
                <w:sz w:val="21"/>
                <w:szCs w:val="21"/>
              </w:rPr>
              <w:t>（元）</w:t>
            </w:r>
          </w:p>
        </w:tc>
        <w:tc>
          <w:tcPr>
            <w:tcW w:w="1129" w:type="dxa"/>
            <w:tcBorders>
              <w:top w:val="single" w:sz="4" w:space="0" w:color="auto"/>
              <w:left w:val="nil"/>
              <w:bottom w:val="single" w:sz="4" w:space="0" w:color="auto"/>
              <w:right w:val="single" w:sz="4" w:space="0" w:color="auto"/>
            </w:tcBorders>
            <w:vAlign w:val="center"/>
          </w:tcPr>
          <w:p w14:paraId="6958A085" w14:textId="77777777" w:rsidR="000B7647" w:rsidRDefault="000B7647" w:rsidP="000B7647">
            <w:pPr>
              <w:jc w:val="center"/>
              <w:rPr>
                <w:color w:val="000000"/>
                <w:sz w:val="18"/>
                <w:szCs w:val="18"/>
              </w:rPr>
            </w:pPr>
            <w:r>
              <w:rPr>
                <w:rFonts w:hint="eastAsia"/>
                <w:color w:val="000000"/>
                <w:sz w:val="21"/>
                <w:szCs w:val="21"/>
              </w:rPr>
              <w:t xml:space="preserve">　</w:t>
            </w:r>
          </w:p>
        </w:tc>
        <w:tc>
          <w:tcPr>
            <w:tcW w:w="1129" w:type="dxa"/>
            <w:tcBorders>
              <w:top w:val="single" w:sz="4" w:space="0" w:color="auto"/>
              <w:left w:val="nil"/>
              <w:bottom w:val="single" w:sz="4" w:space="0" w:color="auto"/>
              <w:right w:val="single" w:sz="4" w:space="0" w:color="auto"/>
            </w:tcBorders>
            <w:vAlign w:val="center"/>
          </w:tcPr>
          <w:p w14:paraId="0812FCD7" w14:textId="77777777" w:rsidR="000B7647" w:rsidRDefault="000B7647" w:rsidP="000B7647">
            <w:pPr>
              <w:jc w:val="center"/>
              <w:rPr>
                <w:color w:val="000000"/>
                <w:sz w:val="18"/>
                <w:szCs w:val="18"/>
              </w:rPr>
            </w:pPr>
            <w:r>
              <w:rPr>
                <w:rFonts w:hint="eastAsia"/>
                <w:color w:val="000000"/>
                <w:sz w:val="21"/>
                <w:szCs w:val="21"/>
              </w:rPr>
              <w:t xml:space="preserve">　</w:t>
            </w:r>
          </w:p>
        </w:tc>
      </w:tr>
      <w:bookmarkEnd w:id="890"/>
    </w:tbl>
    <w:p w14:paraId="03D4861B" w14:textId="77777777" w:rsidR="00F24171" w:rsidRDefault="00F24171"/>
    <w:p w14:paraId="0B297C59" w14:textId="77777777" w:rsidR="00F24171" w:rsidRDefault="00F24171">
      <w:pPr>
        <w:rPr>
          <w:sz w:val="29"/>
        </w:rPr>
      </w:pPr>
    </w:p>
    <w:p w14:paraId="51942132" w14:textId="77777777" w:rsidR="00F24171" w:rsidRDefault="00F24171">
      <w:pPr>
        <w:rPr>
          <w:b/>
          <w:bCs/>
          <w:sz w:val="44"/>
        </w:rPr>
        <w:sectPr w:rsidR="00F24171">
          <w:headerReference w:type="default" r:id="rId22"/>
          <w:footerReference w:type="even" r:id="rId23"/>
          <w:footerReference w:type="default" r:id="rId24"/>
          <w:headerReference w:type="first" r:id="rId25"/>
          <w:footerReference w:type="first" r:id="rId26"/>
          <w:type w:val="continuous"/>
          <w:pgSz w:w="11907" w:h="16840"/>
          <w:pgMar w:top="1247" w:right="1247" w:bottom="1247" w:left="1418" w:header="851" w:footer="992" w:gutter="0"/>
          <w:cols w:space="720"/>
          <w:docGrid w:linePitch="462"/>
        </w:sectPr>
      </w:pPr>
    </w:p>
    <w:p w14:paraId="3ACA6437" w14:textId="77777777" w:rsidR="00F24171" w:rsidRDefault="00050834">
      <w:pPr>
        <w:spacing w:line="360" w:lineRule="auto"/>
        <w:jc w:val="center"/>
        <w:outlineLvl w:val="0"/>
        <w:rPr>
          <w:b/>
          <w:sz w:val="36"/>
          <w:szCs w:val="36"/>
        </w:rPr>
      </w:pPr>
      <w:bookmarkStart w:id="891" w:name="_Toc225500976"/>
      <w:r>
        <w:rPr>
          <w:b/>
          <w:sz w:val="36"/>
          <w:szCs w:val="36"/>
        </w:rPr>
        <w:t>第七章   投标文件格式</w:t>
      </w:r>
      <w:bookmarkEnd w:id="891"/>
    </w:p>
    <w:p w14:paraId="01735EC9" w14:textId="77777777" w:rsidR="00F24171" w:rsidRDefault="00F24171">
      <w:pPr>
        <w:tabs>
          <w:tab w:val="left" w:pos="900"/>
          <w:tab w:val="left" w:pos="1980"/>
        </w:tabs>
        <w:snapToGrid w:val="0"/>
        <w:spacing w:line="360" w:lineRule="auto"/>
        <w:ind w:left="142"/>
        <w:rPr>
          <w:b/>
        </w:rPr>
      </w:pPr>
    </w:p>
    <w:p w14:paraId="4207FF77" w14:textId="77777777" w:rsidR="00F24171" w:rsidRDefault="00F24171">
      <w:pPr>
        <w:tabs>
          <w:tab w:val="left" w:pos="900"/>
          <w:tab w:val="left" w:pos="1980"/>
        </w:tabs>
        <w:snapToGrid w:val="0"/>
        <w:spacing w:line="360" w:lineRule="auto"/>
        <w:ind w:left="142"/>
        <w:rPr>
          <w:b/>
        </w:rPr>
      </w:pPr>
    </w:p>
    <w:p w14:paraId="47E045C8" w14:textId="77777777" w:rsidR="00F24171" w:rsidRDefault="00050834">
      <w:pPr>
        <w:tabs>
          <w:tab w:val="left" w:pos="900"/>
          <w:tab w:val="left" w:pos="1980"/>
        </w:tabs>
        <w:snapToGrid w:val="0"/>
        <w:spacing w:line="360" w:lineRule="auto"/>
        <w:ind w:left="142"/>
      </w:pPr>
      <w:r>
        <w:rPr>
          <w:b/>
        </w:rPr>
        <w:t>投标人编制文件须知</w:t>
      </w:r>
    </w:p>
    <w:p w14:paraId="01E1EEE3" w14:textId="77777777" w:rsidR="00F24171" w:rsidRDefault="00050834">
      <w:pPr>
        <w:tabs>
          <w:tab w:val="left" w:pos="900"/>
          <w:tab w:val="left" w:pos="1980"/>
        </w:tabs>
        <w:snapToGrid w:val="0"/>
        <w:spacing w:line="360" w:lineRule="auto"/>
        <w:ind w:left="142"/>
      </w:pPr>
      <w:r>
        <w:t>1、投标人按照本部分的顺序编制投标文件（资格证明文件）、投标文件（商务技术文件），编制中涉及格式资料的，应按照本部</w:t>
      </w:r>
      <w:proofErr w:type="gramStart"/>
      <w:r>
        <w:t>分提供</w:t>
      </w:r>
      <w:proofErr w:type="gramEnd"/>
      <w:r>
        <w:t>的内容和格式（所有表格的格式可扩展）填写提交。</w:t>
      </w:r>
    </w:p>
    <w:p w14:paraId="53963D26" w14:textId="77777777" w:rsidR="00F24171" w:rsidRDefault="00050834">
      <w:pPr>
        <w:tabs>
          <w:tab w:val="left" w:pos="900"/>
          <w:tab w:val="left" w:pos="1980"/>
        </w:tabs>
        <w:snapToGrid w:val="0"/>
        <w:spacing w:line="360" w:lineRule="auto"/>
        <w:ind w:left="142"/>
      </w:pPr>
      <w:r>
        <w:t>2、对于招标文件中标记了“实质性</w:t>
      </w:r>
      <w:r>
        <w:rPr>
          <w:rFonts w:hint="eastAsia"/>
        </w:rPr>
        <w:t>内容</w:t>
      </w:r>
      <w:r>
        <w:t>”文件的，投标人不得改变格式中给定的文字所表达的含义，不得删减格式中的实质性内容，不得自行添加与格式中给定的文字内容相矛盾的内容，不得对应当填写的空格不填写或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实质性响应，否则</w:t>
      </w:r>
      <w:r>
        <w:rPr>
          <w:b/>
        </w:rPr>
        <w:t>投标无效</w:t>
      </w:r>
      <w:r>
        <w:t>。未标记“实质性</w:t>
      </w:r>
      <w:r>
        <w:rPr>
          <w:rFonts w:hint="eastAsia"/>
        </w:rPr>
        <w:t>内容</w:t>
      </w:r>
      <w:r>
        <w:t>”的文件和招标文件未提供格式的内容，可由投标人自行编写。</w:t>
      </w:r>
    </w:p>
    <w:p w14:paraId="45B4CDF9" w14:textId="77777777" w:rsidR="00F24171" w:rsidRDefault="00050834">
      <w:pPr>
        <w:tabs>
          <w:tab w:val="left" w:pos="900"/>
          <w:tab w:val="left" w:pos="1980"/>
        </w:tabs>
        <w:snapToGrid w:val="0"/>
        <w:spacing w:line="360" w:lineRule="auto"/>
        <w:ind w:left="142"/>
      </w:pPr>
      <w:r>
        <w:t>3、全部声明和问题的回答及所附材料必须是真实的、准确的和完整的。</w:t>
      </w:r>
    </w:p>
    <w:p w14:paraId="444E9AE7" w14:textId="77777777" w:rsidR="00F24171" w:rsidRDefault="00050834">
      <w: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16997AC5" w14:textId="77777777" w:rsidR="00F24171" w:rsidRDefault="00050834">
      <w:pPr>
        <w:keepNext/>
        <w:keepLines/>
        <w:autoSpaceDE w:val="0"/>
        <w:autoSpaceDN w:val="0"/>
        <w:adjustRightInd w:val="0"/>
        <w:spacing w:before="120" w:line="300" w:lineRule="auto"/>
        <w:outlineLvl w:val="1"/>
        <w:rPr>
          <w:b/>
          <w:sz w:val="30"/>
          <w:szCs w:val="20"/>
        </w:rPr>
      </w:pPr>
      <w:r>
        <w:rPr>
          <w:b/>
          <w:spacing w:val="20"/>
        </w:rPr>
        <w:t>一、资格证明文件格式</w:t>
      </w:r>
    </w:p>
    <w:p w14:paraId="19078BCB" w14:textId="77777777" w:rsidR="00F24171" w:rsidRDefault="00F24171">
      <w:pPr>
        <w:rPr>
          <w:b/>
          <w:spacing w:val="20"/>
          <w:szCs w:val="21"/>
        </w:rPr>
      </w:pPr>
    </w:p>
    <w:p w14:paraId="518AB560" w14:textId="77777777" w:rsidR="00F24171" w:rsidRDefault="00050834">
      <w:pPr>
        <w:rPr>
          <w:b/>
        </w:rPr>
      </w:pPr>
      <w:r>
        <w:rPr>
          <w:b/>
          <w:spacing w:val="20"/>
        </w:rPr>
        <w:t>投标文件（资格证明文件）</w:t>
      </w:r>
      <w:r>
        <w:rPr>
          <w:b/>
        </w:rPr>
        <w:t>封面（非实质性格式）</w:t>
      </w:r>
    </w:p>
    <w:p w14:paraId="515CFA6B" w14:textId="77777777" w:rsidR="00F24171" w:rsidRDefault="00F24171">
      <w:pPr>
        <w:jc w:val="center"/>
        <w:rPr>
          <w:szCs w:val="21"/>
        </w:rPr>
      </w:pPr>
    </w:p>
    <w:p w14:paraId="76FFACD7" w14:textId="77777777" w:rsidR="00F24171" w:rsidRDefault="00F24171">
      <w:pPr>
        <w:jc w:val="center"/>
        <w:rPr>
          <w:b/>
          <w:spacing w:val="60"/>
          <w:sz w:val="84"/>
          <w:szCs w:val="84"/>
        </w:rPr>
      </w:pPr>
    </w:p>
    <w:p w14:paraId="4996A95E" w14:textId="77777777" w:rsidR="00F24171" w:rsidRDefault="00F24171">
      <w:pPr>
        <w:jc w:val="center"/>
        <w:rPr>
          <w:b/>
          <w:spacing w:val="60"/>
          <w:sz w:val="84"/>
          <w:szCs w:val="84"/>
        </w:rPr>
      </w:pPr>
    </w:p>
    <w:p w14:paraId="33EC5F54" w14:textId="77777777" w:rsidR="00F24171" w:rsidRDefault="00050834">
      <w:pPr>
        <w:jc w:val="center"/>
        <w:rPr>
          <w:b/>
          <w:spacing w:val="60"/>
          <w:sz w:val="84"/>
          <w:szCs w:val="84"/>
        </w:rPr>
      </w:pPr>
      <w:r>
        <w:rPr>
          <w:b/>
          <w:spacing w:val="60"/>
          <w:sz w:val="84"/>
          <w:szCs w:val="84"/>
        </w:rPr>
        <w:t>投 标 文 件</w:t>
      </w:r>
    </w:p>
    <w:p w14:paraId="0E11EDBD" w14:textId="77777777" w:rsidR="00F24171" w:rsidRDefault="00F24171">
      <w:pPr>
        <w:jc w:val="center"/>
        <w:rPr>
          <w:b/>
          <w:spacing w:val="60"/>
          <w:sz w:val="52"/>
          <w:szCs w:val="52"/>
        </w:rPr>
      </w:pPr>
    </w:p>
    <w:p w14:paraId="60DA256E" w14:textId="77777777" w:rsidR="00F24171" w:rsidRDefault="00F24171">
      <w:pPr>
        <w:jc w:val="center"/>
        <w:rPr>
          <w:b/>
          <w:spacing w:val="60"/>
          <w:sz w:val="52"/>
          <w:szCs w:val="52"/>
        </w:rPr>
      </w:pPr>
    </w:p>
    <w:p w14:paraId="2BDAC886" w14:textId="77777777" w:rsidR="00F24171" w:rsidRDefault="00050834">
      <w:pPr>
        <w:jc w:val="center"/>
        <w:rPr>
          <w:b/>
          <w:spacing w:val="60"/>
          <w:sz w:val="52"/>
          <w:szCs w:val="52"/>
        </w:rPr>
      </w:pPr>
      <w:r>
        <w:rPr>
          <w:b/>
          <w:spacing w:val="60"/>
          <w:sz w:val="52"/>
          <w:szCs w:val="52"/>
        </w:rPr>
        <w:t>（资格证明文件）</w:t>
      </w:r>
    </w:p>
    <w:p w14:paraId="034B952D" w14:textId="77777777" w:rsidR="00F24171" w:rsidRDefault="00F24171">
      <w:pPr>
        <w:ind w:firstLineChars="150" w:firstLine="542"/>
        <w:rPr>
          <w:b/>
          <w:spacing w:val="20"/>
          <w:sz w:val="32"/>
          <w:szCs w:val="32"/>
        </w:rPr>
      </w:pPr>
    </w:p>
    <w:p w14:paraId="05A68052" w14:textId="77777777" w:rsidR="00F24171" w:rsidRDefault="00F24171">
      <w:pPr>
        <w:ind w:firstLineChars="150" w:firstLine="542"/>
        <w:rPr>
          <w:b/>
          <w:spacing w:val="20"/>
          <w:sz w:val="32"/>
          <w:szCs w:val="32"/>
        </w:rPr>
      </w:pPr>
    </w:p>
    <w:p w14:paraId="5F957A45" w14:textId="77777777" w:rsidR="00F24171" w:rsidRDefault="00F24171">
      <w:pPr>
        <w:ind w:firstLineChars="150" w:firstLine="542"/>
        <w:rPr>
          <w:b/>
          <w:spacing w:val="20"/>
          <w:sz w:val="32"/>
          <w:szCs w:val="32"/>
        </w:rPr>
      </w:pPr>
    </w:p>
    <w:p w14:paraId="0480878C" w14:textId="77777777" w:rsidR="00F24171" w:rsidRDefault="00F24171">
      <w:pPr>
        <w:ind w:firstLineChars="150" w:firstLine="542"/>
        <w:rPr>
          <w:b/>
          <w:spacing w:val="20"/>
          <w:sz w:val="32"/>
          <w:szCs w:val="32"/>
        </w:rPr>
      </w:pPr>
    </w:p>
    <w:p w14:paraId="51DCABEC" w14:textId="77777777" w:rsidR="00F24171" w:rsidRDefault="00F24171">
      <w:pPr>
        <w:ind w:firstLineChars="150" w:firstLine="542"/>
        <w:rPr>
          <w:b/>
          <w:spacing w:val="20"/>
          <w:sz w:val="32"/>
          <w:szCs w:val="32"/>
        </w:rPr>
      </w:pPr>
    </w:p>
    <w:p w14:paraId="19BC6111" w14:textId="77777777" w:rsidR="00F24171" w:rsidRDefault="00F24171">
      <w:pPr>
        <w:ind w:firstLineChars="150" w:firstLine="542"/>
        <w:rPr>
          <w:b/>
          <w:spacing w:val="20"/>
          <w:sz w:val="32"/>
          <w:szCs w:val="32"/>
        </w:rPr>
      </w:pPr>
    </w:p>
    <w:p w14:paraId="6AE484F7" w14:textId="77777777" w:rsidR="00F24171" w:rsidRDefault="00F24171">
      <w:pPr>
        <w:tabs>
          <w:tab w:val="left" w:pos="9498"/>
        </w:tabs>
        <w:wordWrap w:val="0"/>
        <w:spacing w:line="360" w:lineRule="auto"/>
        <w:ind w:right="1134"/>
        <w:rPr>
          <w:b/>
          <w:spacing w:val="20"/>
          <w:sz w:val="32"/>
          <w:szCs w:val="32"/>
        </w:rPr>
      </w:pPr>
    </w:p>
    <w:p w14:paraId="5BCDF5FC" w14:textId="77777777" w:rsidR="00F24171" w:rsidRDefault="00F24171">
      <w:pPr>
        <w:tabs>
          <w:tab w:val="left" w:pos="9498"/>
        </w:tabs>
        <w:wordWrap w:val="0"/>
        <w:spacing w:line="360" w:lineRule="auto"/>
        <w:ind w:right="1134" w:firstLine="567"/>
        <w:rPr>
          <w:b/>
          <w:spacing w:val="20"/>
          <w:sz w:val="32"/>
          <w:szCs w:val="32"/>
        </w:rPr>
      </w:pPr>
    </w:p>
    <w:p w14:paraId="0762A0F0" w14:textId="77777777" w:rsidR="00F24171" w:rsidRDefault="00050834">
      <w:pPr>
        <w:tabs>
          <w:tab w:val="left" w:pos="9498"/>
        </w:tabs>
        <w:wordWrap w:val="0"/>
        <w:spacing w:line="360" w:lineRule="auto"/>
        <w:ind w:right="1134" w:firstLine="567"/>
        <w:rPr>
          <w:b/>
          <w:spacing w:val="20"/>
          <w:sz w:val="32"/>
          <w:szCs w:val="32"/>
          <w:u w:val="single"/>
        </w:rPr>
      </w:pPr>
      <w:bookmarkStart w:id="892" w:name="OLE_LINK34"/>
      <w:r>
        <w:rPr>
          <w:b/>
          <w:spacing w:val="20"/>
          <w:sz w:val="32"/>
          <w:szCs w:val="32"/>
        </w:rPr>
        <w:t>项目名称:</w:t>
      </w:r>
      <w:r>
        <w:rPr>
          <w:b/>
          <w:spacing w:val="20"/>
          <w:sz w:val="32"/>
          <w:szCs w:val="32"/>
          <w:u w:val="single"/>
        </w:rPr>
        <w:t xml:space="preserve">                            </w:t>
      </w:r>
    </w:p>
    <w:p w14:paraId="6DC4C93D" w14:textId="77777777" w:rsidR="00F24171" w:rsidRDefault="00050834">
      <w:pPr>
        <w:tabs>
          <w:tab w:val="left" w:pos="9498"/>
        </w:tabs>
        <w:wordWrap w:val="0"/>
        <w:spacing w:line="360" w:lineRule="auto"/>
        <w:ind w:right="1134" w:firstLine="567"/>
        <w:rPr>
          <w:b/>
          <w:spacing w:val="20"/>
          <w:sz w:val="32"/>
          <w:szCs w:val="32"/>
          <w:u w:val="single"/>
        </w:rPr>
      </w:pPr>
      <w:r>
        <w:rPr>
          <w:b/>
          <w:spacing w:val="20"/>
          <w:sz w:val="32"/>
          <w:szCs w:val="32"/>
        </w:rPr>
        <w:t>项目编号：</w:t>
      </w:r>
      <w:r>
        <w:rPr>
          <w:b/>
          <w:spacing w:val="20"/>
          <w:sz w:val="32"/>
          <w:szCs w:val="32"/>
          <w:u w:val="single"/>
        </w:rPr>
        <w:t xml:space="preserve">                           </w:t>
      </w:r>
    </w:p>
    <w:p w14:paraId="31690FE3" w14:textId="77777777" w:rsidR="00F24171" w:rsidRDefault="00050834">
      <w:pPr>
        <w:tabs>
          <w:tab w:val="left" w:pos="9498"/>
        </w:tabs>
        <w:wordWrap w:val="0"/>
        <w:spacing w:line="360" w:lineRule="auto"/>
        <w:ind w:right="1134" w:firstLine="567"/>
        <w:rPr>
          <w:b/>
          <w:spacing w:val="20"/>
          <w:sz w:val="32"/>
          <w:szCs w:val="32"/>
          <w:u w:val="single"/>
        </w:rPr>
      </w:pPr>
      <w:r>
        <w:rPr>
          <w:b/>
          <w:spacing w:val="20"/>
          <w:sz w:val="32"/>
          <w:szCs w:val="32"/>
        </w:rPr>
        <w:t>投标人名称</w:t>
      </w:r>
      <w:r>
        <w:rPr>
          <w:rFonts w:hint="eastAsia"/>
          <w:b/>
          <w:spacing w:val="20"/>
          <w:sz w:val="32"/>
          <w:szCs w:val="32"/>
        </w:rPr>
        <w:t>（盖章）</w:t>
      </w:r>
      <w:r>
        <w:rPr>
          <w:b/>
          <w:spacing w:val="20"/>
          <w:sz w:val="32"/>
          <w:szCs w:val="32"/>
        </w:rPr>
        <w:t>：</w:t>
      </w:r>
      <w:r>
        <w:rPr>
          <w:b/>
          <w:spacing w:val="20"/>
          <w:sz w:val="32"/>
          <w:szCs w:val="32"/>
          <w:u w:val="single"/>
        </w:rPr>
        <w:t xml:space="preserve">                   </w:t>
      </w:r>
    </w:p>
    <w:p w14:paraId="26935281" w14:textId="77777777" w:rsidR="00F24171" w:rsidRDefault="00050834">
      <w:pPr>
        <w:tabs>
          <w:tab w:val="left" w:pos="9498"/>
        </w:tabs>
        <w:wordWrap w:val="0"/>
        <w:spacing w:line="360" w:lineRule="auto"/>
        <w:ind w:right="1134" w:firstLine="567"/>
        <w:rPr>
          <w:b/>
          <w:spacing w:val="20"/>
          <w:sz w:val="32"/>
          <w:szCs w:val="32"/>
          <w:u w:val="single"/>
        </w:rPr>
        <w:sectPr w:rsidR="00F24171">
          <w:headerReference w:type="default" r:id="rId27"/>
          <w:footerReference w:type="default" r:id="rId28"/>
          <w:pgSz w:w="11907" w:h="16840"/>
          <w:pgMar w:top="1247" w:right="1247" w:bottom="1247" w:left="1418" w:header="851" w:footer="992" w:gutter="0"/>
          <w:cols w:space="720"/>
          <w:docGrid w:linePitch="462"/>
        </w:sectPr>
      </w:pPr>
      <w:r>
        <w:rPr>
          <w:rFonts w:hint="eastAsia"/>
          <w:b/>
          <w:spacing w:val="20"/>
          <w:sz w:val="32"/>
          <w:szCs w:val="32"/>
        </w:rPr>
        <w:t xml:space="preserve">日 </w:t>
      </w:r>
      <w:r>
        <w:rPr>
          <w:b/>
          <w:spacing w:val="20"/>
          <w:sz w:val="32"/>
          <w:szCs w:val="32"/>
        </w:rPr>
        <w:t xml:space="preserve">         </w:t>
      </w:r>
      <w:r>
        <w:rPr>
          <w:rFonts w:hint="eastAsia"/>
          <w:b/>
          <w:spacing w:val="20"/>
          <w:sz w:val="32"/>
          <w:szCs w:val="32"/>
        </w:rPr>
        <w:t xml:space="preserve">期： </w:t>
      </w:r>
      <w:r>
        <w:rPr>
          <w:b/>
          <w:spacing w:val="20"/>
          <w:sz w:val="32"/>
          <w:szCs w:val="32"/>
          <w:u w:val="single"/>
        </w:rPr>
        <w:t xml:space="preserve">                  </w:t>
      </w:r>
      <w:r>
        <w:rPr>
          <w:rFonts w:hint="eastAsia"/>
          <w:b/>
          <w:spacing w:val="20"/>
          <w:sz w:val="32"/>
          <w:szCs w:val="32"/>
          <w:u w:val="single"/>
        </w:rPr>
        <w:t xml:space="preserve"> </w:t>
      </w:r>
      <w:r>
        <w:rPr>
          <w:b/>
          <w:spacing w:val="20"/>
          <w:sz w:val="32"/>
          <w:szCs w:val="32"/>
          <w:u w:val="single"/>
        </w:rPr>
        <w:t xml:space="preserve">  </w:t>
      </w:r>
    </w:p>
    <w:bookmarkEnd w:id="892"/>
    <w:p w14:paraId="7CD0ECEF" w14:textId="77777777" w:rsidR="00F24171" w:rsidRDefault="00050834">
      <w:pPr>
        <w:jc w:val="center"/>
        <w:rPr>
          <w:b/>
          <w:sz w:val="32"/>
          <w:szCs w:val="32"/>
        </w:rPr>
      </w:pPr>
      <w:r>
        <w:rPr>
          <w:rFonts w:hint="eastAsia"/>
          <w:b/>
          <w:sz w:val="32"/>
          <w:szCs w:val="32"/>
        </w:rPr>
        <w:t>目录格式自拟</w:t>
      </w:r>
    </w:p>
    <w:p w14:paraId="761E975D" w14:textId="77777777" w:rsidR="00F24171" w:rsidRDefault="00050834">
      <w:pPr>
        <w:rPr>
          <w:b/>
        </w:rPr>
      </w:pPr>
      <w:r>
        <w:rPr>
          <w:b/>
          <w:spacing w:val="20"/>
          <w:sz w:val="32"/>
          <w:szCs w:val="32"/>
        </w:rPr>
        <w:br w:type="page"/>
      </w:r>
    </w:p>
    <w:p w14:paraId="0EA1C572" w14:textId="77777777" w:rsidR="00F24171" w:rsidRDefault="00050834">
      <w:pPr>
        <w:numPr>
          <w:ilvl w:val="0"/>
          <w:numId w:val="15"/>
        </w:numPr>
        <w:tabs>
          <w:tab w:val="left" w:pos="360"/>
        </w:tabs>
        <w:snapToGrid w:val="0"/>
        <w:spacing w:line="360" w:lineRule="auto"/>
        <w:outlineLvl w:val="1"/>
        <w:rPr>
          <w:color w:val="000000"/>
          <w:szCs w:val="20"/>
        </w:rPr>
      </w:pPr>
      <w:r>
        <w:t>满足《中华人民共和国政府采购法》第二十二条规定</w:t>
      </w:r>
    </w:p>
    <w:p w14:paraId="6F206739" w14:textId="77777777" w:rsidR="00F24171" w:rsidRDefault="00050834">
      <w:pPr>
        <w:spacing w:line="360" w:lineRule="auto"/>
        <w:outlineLvl w:val="2"/>
        <w:rPr>
          <w:color w:val="000000"/>
          <w:szCs w:val="20"/>
        </w:rPr>
      </w:pPr>
      <w:r>
        <w:rPr>
          <w:color w:val="000000"/>
          <w:szCs w:val="20"/>
        </w:rPr>
        <w:t>1-1 营业执照等证明文件</w:t>
      </w:r>
    </w:p>
    <w:p w14:paraId="4924FA7B" w14:textId="77777777" w:rsidR="00F24171" w:rsidRDefault="00F24171">
      <w:pPr>
        <w:tabs>
          <w:tab w:val="left" w:pos="1080"/>
        </w:tabs>
        <w:snapToGrid w:val="0"/>
      </w:pPr>
    </w:p>
    <w:p w14:paraId="2AAA156E" w14:textId="77777777" w:rsidR="00F24171" w:rsidRDefault="00050834">
      <w:pPr>
        <w:rPr>
          <w:color w:val="000000"/>
          <w:szCs w:val="20"/>
        </w:rPr>
      </w:pPr>
      <w:r>
        <w:rPr>
          <w:color w:val="000000"/>
        </w:rPr>
        <w:br w:type="page"/>
      </w:r>
    </w:p>
    <w:p w14:paraId="5A04E125" w14:textId="77777777" w:rsidR="00F24171" w:rsidRDefault="0005083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14:paraId="083E2D86" w14:textId="77777777" w:rsidR="00F24171" w:rsidRDefault="00050834">
      <w:pPr>
        <w:jc w:val="center"/>
        <w:rPr>
          <w:b/>
          <w:color w:val="000000"/>
          <w:sz w:val="36"/>
          <w:szCs w:val="36"/>
        </w:rPr>
      </w:pPr>
      <w:r>
        <w:rPr>
          <w:b/>
          <w:color w:val="000000"/>
          <w:sz w:val="36"/>
          <w:szCs w:val="36"/>
        </w:rPr>
        <w:t>投标人资格声明书</w:t>
      </w:r>
    </w:p>
    <w:p w14:paraId="5465226E" w14:textId="77777777" w:rsidR="00F24171" w:rsidRDefault="00F24171">
      <w:pPr>
        <w:tabs>
          <w:tab w:val="left" w:pos="5580"/>
        </w:tabs>
        <w:spacing w:line="360" w:lineRule="auto"/>
      </w:pPr>
    </w:p>
    <w:p w14:paraId="46E6AB01" w14:textId="77777777" w:rsidR="00F24171" w:rsidRDefault="00050834">
      <w:pPr>
        <w:tabs>
          <w:tab w:val="left" w:pos="5580"/>
        </w:tabs>
        <w:spacing w:line="360" w:lineRule="auto"/>
      </w:pPr>
      <w:r>
        <w:t>致：</w:t>
      </w:r>
      <w:r>
        <w:rPr>
          <w:rFonts w:hint="eastAsia"/>
          <w:u w:val="single"/>
        </w:rPr>
        <w:t>北京市</w:t>
      </w:r>
      <w:proofErr w:type="gramStart"/>
      <w:r>
        <w:rPr>
          <w:rFonts w:hint="eastAsia"/>
          <w:u w:val="single"/>
        </w:rPr>
        <w:t>大兴区</w:t>
      </w:r>
      <w:proofErr w:type="gramEnd"/>
      <w:r>
        <w:rPr>
          <w:rFonts w:hint="eastAsia"/>
          <w:u w:val="single"/>
        </w:rPr>
        <w:t>黄村镇人民政府</w:t>
      </w:r>
    </w:p>
    <w:p w14:paraId="1A3B256D" w14:textId="77777777" w:rsidR="00F24171" w:rsidRDefault="00050834">
      <w:pPr>
        <w:spacing w:line="440" w:lineRule="exact"/>
        <w:ind w:firstLineChars="200" w:firstLine="480"/>
      </w:pPr>
      <w:r>
        <w:t>在参与本次项目投标中，我单位承诺：</w:t>
      </w:r>
    </w:p>
    <w:p w14:paraId="6A1774D4" w14:textId="77777777" w:rsidR="00F24171" w:rsidRDefault="00050834">
      <w:pPr>
        <w:numPr>
          <w:ilvl w:val="0"/>
          <w:numId w:val="16"/>
        </w:numPr>
        <w:spacing w:line="440" w:lineRule="exact"/>
        <w:ind w:left="1134"/>
        <w:rPr>
          <w:szCs w:val="22"/>
        </w:rPr>
      </w:pPr>
      <w:r>
        <w:rPr>
          <w:szCs w:val="22"/>
        </w:rPr>
        <w:t>具有良好的商业信誉和健全的财务会计制度；</w:t>
      </w:r>
    </w:p>
    <w:p w14:paraId="20E9C5A1" w14:textId="77777777" w:rsidR="00F24171" w:rsidRDefault="00050834">
      <w:pPr>
        <w:numPr>
          <w:ilvl w:val="0"/>
          <w:numId w:val="16"/>
        </w:numPr>
        <w:spacing w:line="440" w:lineRule="exact"/>
        <w:ind w:left="1134"/>
        <w:rPr>
          <w:szCs w:val="22"/>
        </w:rPr>
      </w:pPr>
      <w:r>
        <w:rPr>
          <w:szCs w:val="22"/>
        </w:rPr>
        <w:t>具有履行合同所必需的设备和专业技术能力；</w:t>
      </w:r>
    </w:p>
    <w:p w14:paraId="434F7872" w14:textId="77777777" w:rsidR="00F24171" w:rsidRDefault="00050834">
      <w:pPr>
        <w:numPr>
          <w:ilvl w:val="0"/>
          <w:numId w:val="16"/>
        </w:numPr>
        <w:spacing w:line="440" w:lineRule="exact"/>
        <w:ind w:left="1134"/>
        <w:rPr>
          <w:szCs w:val="22"/>
        </w:rPr>
      </w:pPr>
      <w:r>
        <w:rPr>
          <w:szCs w:val="22"/>
        </w:rPr>
        <w:t>有依法缴纳税收和社会保障资金的良好记录；</w:t>
      </w:r>
    </w:p>
    <w:p w14:paraId="5ACC87C7" w14:textId="77777777" w:rsidR="00F24171" w:rsidRDefault="00050834">
      <w:pPr>
        <w:numPr>
          <w:ilvl w:val="0"/>
          <w:numId w:val="16"/>
        </w:numPr>
        <w:spacing w:line="440" w:lineRule="exact"/>
        <w:ind w:left="1134"/>
        <w:rPr>
          <w:szCs w:val="22"/>
        </w:rPr>
      </w:pPr>
      <w:r>
        <w:rPr>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381B961" w14:textId="77777777" w:rsidR="00F24171" w:rsidRDefault="00050834">
      <w:pPr>
        <w:numPr>
          <w:ilvl w:val="0"/>
          <w:numId w:val="16"/>
        </w:numPr>
        <w:spacing w:line="440" w:lineRule="exact"/>
        <w:ind w:left="1134"/>
        <w:rPr>
          <w:szCs w:val="22"/>
        </w:rPr>
      </w:pPr>
      <w:r>
        <w:rPr>
          <w:szCs w:val="22"/>
        </w:rPr>
        <w:t>我单位不属于政府采购法律、行政法规规定的公益一类事业单位、或使用事业编制且由财政拨款保障的群团组织（仅适用于政府购买服务项目）；</w:t>
      </w:r>
    </w:p>
    <w:p w14:paraId="52B1A125" w14:textId="77777777" w:rsidR="00F24171" w:rsidRDefault="00050834">
      <w:pPr>
        <w:numPr>
          <w:ilvl w:val="0"/>
          <w:numId w:val="16"/>
        </w:numPr>
        <w:spacing w:line="440" w:lineRule="exact"/>
        <w:ind w:left="1134"/>
        <w:rPr>
          <w:szCs w:val="22"/>
        </w:rPr>
      </w:pPr>
      <w:r>
        <w:rPr>
          <w:szCs w:val="22"/>
        </w:rPr>
        <w:t>我单位不存在为采购项目提供整体设计、规范编制或者项目管理、监理、检测等服务后，再参加该采购项目的其他采购活动的情形（单一来源采购项目除外）；</w:t>
      </w:r>
    </w:p>
    <w:p w14:paraId="037FD94B" w14:textId="77777777" w:rsidR="00F24171" w:rsidRDefault="00050834">
      <w:pPr>
        <w:numPr>
          <w:ilvl w:val="0"/>
          <w:numId w:val="16"/>
        </w:numPr>
        <w:spacing w:line="440" w:lineRule="exact"/>
        <w:ind w:left="1134"/>
        <w:rPr>
          <w:szCs w:val="22"/>
        </w:rPr>
      </w:pPr>
      <w:r>
        <w:rPr>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24171" w14:paraId="01620F34" w14:textId="77777777">
        <w:trPr>
          <w:trHeight w:val="430"/>
          <w:jc w:val="center"/>
        </w:trPr>
        <w:tc>
          <w:tcPr>
            <w:tcW w:w="950" w:type="dxa"/>
            <w:vAlign w:val="center"/>
          </w:tcPr>
          <w:p w14:paraId="5ABFC559" w14:textId="77777777" w:rsidR="00F24171" w:rsidRDefault="00050834">
            <w:pPr>
              <w:jc w:val="center"/>
            </w:pPr>
            <w:r>
              <w:t>序号</w:t>
            </w:r>
          </w:p>
        </w:tc>
        <w:tc>
          <w:tcPr>
            <w:tcW w:w="4574" w:type="dxa"/>
            <w:vAlign w:val="center"/>
          </w:tcPr>
          <w:p w14:paraId="0A02BC87" w14:textId="77777777" w:rsidR="00F24171" w:rsidRDefault="00050834">
            <w:pPr>
              <w:jc w:val="center"/>
            </w:pPr>
            <w:r>
              <w:t>单位名称</w:t>
            </w:r>
          </w:p>
        </w:tc>
        <w:tc>
          <w:tcPr>
            <w:tcW w:w="2976" w:type="dxa"/>
            <w:vAlign w:val="center"/>
          </w:tcPr>
          <w:p w14:paraId="26074EAD" w14:textId="77777777" w:rsidR="00F24171" w:rsidRDefault="00050834">
            <w:pPr>
              <w:jc w:val="center"/>
            </w:pPr>
            <w:r>
              <w:t>相互关系</w:t>
            </w:r>
          </w:p>
        </w:tc>
      </w:tr>
      <w:tr w:rsidR="00F24171" w14:paraId="019A581E" w14:textId="77777777">
        <w:trPr>
          <w:trHeight w:val="430"/>
          <w:jc w:val="center"/>
        </w:trPr>
        <w:tc>
          <w:tcPr>
            <w:tcW w:w="950" w:type="dxa"/>
            <w:vAlign w:val="center"/>
          </w:tcPr>
          <w:p w14:paraId="29EDF4E4" w14:textId="77777777" w:rsidR="00F24171" w:rsidRDefault="00050834">
            <w:pPr>
              <w:jc w:val="center"/>
            </w:pPr>
            <w:r>
              <w:t>1</w:t>
            </w:r>
          </w:p>
        </w:tc>
        <w:tc>
          <w:tcPr>
            <w:tcW w:w="4574" w:type="dxa"/>
            <w:vAlign w:val="center"/>
          </w:tcPr>
          <w:p w14:paraId="28D88EBF" w14:textId="77777777" w:rsidR="00F24171" w:rsidRDefault="00F24171">
            <w:pPr>
              <w:jc w:val="center"/>
            </w:pPr>
          </w:p>
        </w:tc>
        <w:tc>
          <w:tcPr>
            <w:tcW w:w="2976" w:type="dxa"/>
            <w:vAlign w:val="center"/>
          </w:tcPr>
          <w:p w14:paraId="16E8F20B" w14:textId="77777777" w:rsidR="00F24171" w:rsidRDefault="00F24171">
            <w:pPr>
              <w:jc w:val="center"/>
            </w:pPr>
          </w:p>
        </w:tc>
      </w:tr>
      <w:tr w:rsidR="00F24171" w14:paraId="27DC15CB" w14:textId="77777777">
        <w:trPr>
          <w:trHeight w:val="430"/>
          <w:jc w:val="center"/>
        </w:trPr>
        <w:tc>
          <w:tcPr>
            <w:tcW w:w="950" w:type="dxa"/>
            <w:vAlign w:val="center"/>
          </w:tcPr>
          <w:p w14:paraId="19333701" w14:textId="77777777" w:rsidR="00F24171" w:rsidRDefault="00050834">
            <w:pPr>
              <w:jc w:val="center"/>
            </w:pPr>
            <w:r>
              <w:t>2</w:t>
            </w:r>
          </w:p>
        </w:tc>
        <w:tc>
          <w:tcPr>
            <w:tcW w:w="4574" w:type="dxa"/>
            <w:vAlign w:val="center"/>
          </w:tcPr>
          <w:p w14:paraId="5CD1D0C1" w14:textId="77777777" w:rsidR="00F24171" w:rsidRDefault="00F24171">
            <w:pPr>
              <w:jc w:val="center"/>
            </w:pPr>
          </w:p>
        </w:tc>
        <w:tc>
          <w:tcPr>
            <w:tcW w:w="2976" w:type="dxa"/>
            <w:vAlign w:val="center"/>
          </w:tcPr>
          <w:p w14:paraId="78427053" w14:textId="77777777" w:rsidR="00F24171" w:rsidRDefault="00F24171">
            <w:pPr>
              <w:jc w:val="center"/>
            </w:pPr>
          </w:p>
        </w:tc>
      </w:tr>
      <w:tr w:rsidR="00F24171" w14:paraId="5CF1575E" w14:textId="77777777">
        <w:trPr>
          <w:trHeight w:val="430"/>
          <w:jc w:val="center"/>
        </w:trPr>
        <w:tc>
          <w:tcPr>
            <w:tcW w:w="950" w:type="dxa"/>
            <w:vAlign w:val="center"/>
          </w:tcPr>
          <w:p w14:paraId="413CC71E" w14:textId="77777777" w:rsidR="00F24171" w:rsidRDefault="00050834">
            <w:pPr>
              <w:jc w:val="center"/>
            </w:pPr>
            <w:r>
              <w:t>…</w:t>
            </w:r>
          </w:p>
        </w:tc>
        <w:tc>
          <w:tcPr>
            <w:tcW w:w="4574" w:type="dxa"/>
            <w:vAlign w:val="center"/>
          </w:tcPr>
          <w:p w14:paraId="53AF907B" w14:textId="77777777" w:rsidR="00F24171" w:rsidRDefault="00F24171">
            <w:pPr>
              <w:jc w:val="center"/>
            </w:pPr>
          </w:p>
        </w:tc>
        <w:tc>
          <w:tcPr>
            <w:tcW w:w="2976" w:type="dxa"/>
            <w:vAlign w:val="center"/>
          </w:tcPr>
          <w:p w14:paraId="11469C92" w14:textId="77777777" w:rsidR="00F24171" w:rsidRDefault="00F24171">
            <w:pPr>
              <w:jc w:val="center"/>
            </w:pPr>
          </w:p>
        </w:tc>
      </w:tr>
    </w:tbl>
    <w:p w14:paraId="31B1922F" w14:textId="77777777" w:rsidR="00F24171" w:rsidRDefault="00F24171"/>
    <w:p w14:paraId="0441D12C" w14:textId="77777777" w:rsidR="00F24171" w:rsidRDefault="00050834">
      <w:pPr>
        <w:ind w:firstLineChars="200" w:firstLine="480"/>
        <w:rPr>
          <w:szCs w:val="22"/>
        </w:rPr>
      </w:pPr>
      <w:r>
        <w:t>上述声明真实有效，否则我方负全部责任。</w:t>
      </w:r>
    </w:p>
    <w:p w14:paraId="6C022C05" w14:textId="77777777" w:rsidR="00F24171" w:rsidRDefault="00F24171">
      <w:pPr>
        <w:spacing w:line="360" w:lineRule="auto"/>
      </w:pPr>
    </w:p>
    <w:p w14:paraId="2A5FAE02" w14:textId="77777777" w:rsidR="00F24171" w:rsidRDefault="00050834">
      <w:pPr>
        <w:autoSpaceDE w:val="0"/>
        <w:autoSpaceDN w:val="0"/>
        <w:adjustRightInd w:val="0"/>
        <w:snapToGrid w:val="0"/>
        <w:spacing w:before="25" w:after="25" w:line="360" w:lineRule="auto"/>
        <w:jc w:val="right"/>
        <w:rPr>
          <w:color w:val="000000"/>
          <w:lang w:val="zh-CN"/>
        </w:rPr>
      </w:pPr>
      <w:r>
        <w:rPr>
          <w:color w:val="000000"/>
        </w:rPr>
        <w:t>投标人名称（加盖公章）</w:t>
      </w:r>
      <w:r>
        <w:rPr>
          <w:color w:val="000000"/>
          <w:lang w:val="zh-CN"/>
        </w:rPr>
        <w:t>：    ____________</w:t>
      </w:r>
    </w:p>
    <w:p w14:paraId="33A355AC" w14:textId="77777777" w:rsidR="00F24171" w:rsidRDefault="00050834">
      <w:pPr>
        <w:spacing w:line="360" w:lineRule="auto"/>
        <w:ind w:right="360" w:firstLine="480"/>
        <w:jc w:val="right"/>
      </w:pPr>
      <w:r>
        <w:rPr>
          <w:color w:val="000000"/>
          <w:szCs w:val="20"/>
        </w:rPr>
        <w:t xml:space="preserve">日期：_____年______月______日   </w:t>
      </w:r>
    </w:p>
    <w:p w14:paraId="1C1A8440" w14:textId="77777777" w:rsidR="00F24171" w:rsidRDefault="00050834">
      <w:pPr>
        <w:spacing w:line="360" w:lineRule="auto"/>
      </w:pPr>
      <w:r>
        <w:t>说明：供应商承诺不实的，依据《政府采购法》第七十七条“提供虚假材料谋取中标、成交的”有关规定予以处理。</w:t>
      </w:r>
    </w:p>
    <w:p w14:paraId="405039C8" w14:textId="77777777" w:rsidR="00F24171" w:rsidRDefault="00F24171">
      <w:pPr>
        <w:tabs>
          <w:tab w:val="left" w:pos="5580"/>
        </w:tabs>
        <w:spacing w:line="360" w:lineRule="auto"/>
        <w:sectPr w:rsidR="00F24171">
          <w:pgSz w:w="11907" w:h="16840"/>
          <w:pgMar w:top="1418" w:right="1134" w:bottom="1418" w:left="1701" w:header="851" w:footer="851" w:gutter="0"/>
          <w:cols w:space="720"/>
          <w:docGrid w:linePitch="462"/>
        </w:sectPr>
      </w:pPr>
    </w:p>
    <w:p w14:paraId="60C57FC7" w14:textId="77777777" w:rsidR="00F24171" w:rsidRDefault="00050834">
      <w:pPr>
        <w:numPr>
          <w:ilvl w:val="0"/>
          <w:numId w:val="15"/>
        </w:numPr>
        <w:tabs>
          <w:tab w:val="left" w:pos="360"/>
        </w:tabs>
        <w:snapToGrid w:val="0"/>
        <w:spacing w:line="360" w:lineRule="auto"/>
        <w:outlineLvl w:val="1"/>
        <w:rPr>
          <w:color w:val="000000"/>
          <w:szCs w:val="20"/>
        </w:rPr>
      </w:pPr>
      <w:r>
        <w:rPr>
          <w:color w:val="000000"/>
          <w:szCs w:val="20"/>
        </w:rPr>
        <w:t>落实政府采购政策需满足的资格要求（如有）</w:t>
      </w:r>
    </w:p>
    <w:p w14:paraId="13C3D222" w14:textId="77777777" w:rsidR="00F24171" w:rsidRDefault="00050834">
      <w:pPr>
        <w:spacing w:line="360" w:lineRule="auto"/>
        <w:outlineLvl w:val="2"/>
        <w:rPr>
          <w:color w:val="000000"/>
          <w:szCs w:val="20"/>
        </w:rPr>
      </w:pPr>
      <w:r>
        <w:rPr>
          <w:color w:val="000000"/>
          <w:szCs w:val="20"/>
        </w:rPr>
        <w:t>2-1 中小企业政策证明文件</w:t>
      </w:r>
    </w:p>
    <w:p w14:paraId="5A6117D9" w14:textId="77777777" w:rsidR="00F24171" w:rsidRDefault="00050834">
      <w:pPr>
        <w:tabs>
          <w:tab w:val="left" w:pos="5580"/>
        </w:tabs>
        <w:spacing w:line="360" w:lineRule="auto"/>
      </w:pPr>
      <w:r>
        <w:t>说明：</w:t>
      </w:r>
    </w:p>
    <w:p w14:paraId="59DCD432" w14:textId="77777777" w:rsidR="00F24171" w:rsidRDefault="00050834">
      <w:pPr>
        <w:tabs>
          <w:tab w:val="left" w:pos="5580"/>
        </w:tabs>
        <w:spacing w:line="360" w:lineRule="auto"/>
      </w:pPr>
      <w:r>
        <w:t>（1）如本项目（包）</w:t>
      </w:r>
      <w:proofErr w:type="gramStart"/>
      <w:r>
        <w:t>不</w:t>
      </w:r>
      <w:proofErr w:type="gramEnd"/>
      <w: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7C55F61" w14:textId="77777777" w:rsidR="00F24171" w:rsidRDefault="00050834">
      <w:pPr>
        <w:tabs>
          <w:tab w:val="left" w:pos="5580"/>
        </w:tabs>
        <w:spacing w:line="360" w:lineRule="auto"/>
      </w:pPr>
      <w: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t>且建议</w:t>
      </w:r>
      <w:proofErr w:type="gramEnd"/>
      <w:r>
        <w:t>在资格证明文件部分提供。</w:t>
      </w:r>
    </w:p>
    <w:p w14:paraId="39E8BE37" w14:textId="77777777" w:rsidR="00F24171" w:rsidRDefault="00050834">
      <w:pPr>
        <w:tabs>
          <w:tab w:val="left" w:pos="5580"/>
        </w:tabs>
        <w:spacing w:line="360" w:lineRule="auto"/>
      </w:pPr>
      <w: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t>且建议</w:t>
      </w:r>
      <w:proofErr w:type="gramEnd"/>
      <w:r>
        <w:t>在资格证明文件部分提供。</w:t>
      </w:r>
    </w:p>
    <w:p w14:paraId="30D623BD" w14:textId="77777777" w:rsidR="00F24171" w:rsidRDefault="00050834">
      <w:pPr>
        <w:tabs>
          <w:tab w:val="left" w:pos="5580"/>
        </w:tabs>
        <w:spacing w:line="360" w:lineRule="auto"/>
      </w:pPr>
      <w:r>
        <w:t>（4）如本项目（包）预留部分采购项目预算专门面向中小企业采购，且要求供应商以联合体形</w:t>
      </w:r>
      <w:proofErr w:type="gramStart"/>
      <w:r>
        <w:t>式参加</w:t>
      </w:r>
      <w:proofErr w:type="gramEnd"/>
      <w:r>
        <w:t>采购活动，</w:t>
      </w:r>
      <w:bookmarkStart w:id="893" w:name="_Hlk145526067"/>
      <w:r>
        <w:t>如供应商为联合体的，</w:t>
      </w:r>
      <w:bookmarkEnd w:id="893"/>
      <w: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225E8BF" w14:textId="77777777" w:rsidR="00F24171" w:rsidRDefault="00050834">
      <w:pPr>
        <w:tabs>
          <w:tab w:val="left" w:pos="5580"/>
        </w:tabs>
        <w:spacing w:line="360" w:lineRule="auto"/>
      </w:pPr>
      <w:r>
        <w:t>（5）中小企业声明函填写注意事项</w:t>
      </w:r>
    </w:p>
    <w:p w14:paraId="235EAE1F" w14:textId="77777777" w:rsidR="00F24171" w:rsidRDefault="00050834">
      <w:pPr>
        <w:tabs>
          <w:tab w:val="left" w:pos="5580"/>
        </w:tabs>
        <w:spacing w:line="360" w:lineRule="auto"/>
      </w:pPr>
      <w:r>
        <w:t>1）《中小企业声明函》由参加政府采购活动的投标人出具。联合体投标的，《中小企业声明函》可由牵头人出具。</w:t>
      </w:r>
    </w:p>
    <w:p w14:paraId="024AA0B9" w14:textId="77777777" w:rsidR="00F24171" w:rsidRDefault="00050834">
      <w:pPr>
        <w:tabs>
          <w:tab w:val="left" w:pos="5580"/>
        </w:tabs>
        <w:spacing w:line="360" w:lineRule="auto"/>
      </w:pPr>
      <w: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049B4C" w14:textId="77777777" w:rsidR="00F24171" w:rsidRDefault="00050834">
      <w:pPr>
        <w:tabs>
          <w:tab w:val="left" w:pos="5580"/>
        </w:tabs>
        <w:spacing w:line="360" w:lineRule="auto"/>
      </w:pPr>
      <w:r>
        <w:t>3）对于多标的采购项目，投标人应充分、准确地了解所提供货物的制造企业、提供服务的承接企业信息。对相关情况了解不清楚的，不建议填报本声明函。</w:t>
      </w:r>
    </w:p>
    <w:p w14:paraId="3FC66E08" w14:textId="77777777" w:rsidR="00F24171" w:rsidRDefault="00050834">
      <w:pPr>
        <w:tabs>
          <w:tab w:val="left" w:pos="5580"/>
        </w:tabs>
        <w:spacing w:line="360" w:lineRule="auto"/>
      </w:pPr>
      <w: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rPr>
        <w:t>《金融业企业划型标准规定》（银发〔</w:t>
      </w:r>
      <w:r>
        <w:t>2015</w:t>
      </w:r>
      <w:r>
        <w:rPr>
          <w:rFonts w:hint="eastAsia"/>
        </w:rPr>
        <w:t>〕</w:t>
      </w:r>
      <w:r>
        <w:t xml:space="preserve">309 </w:t>
      </w:r>
      <w:r>
        <w:rPr>
          <w:rFonts w:hint="eastAsia"/>
        </w:rPr>
        <w:t>号）等国务院批准的中小企业划分标准执行</w:t>
      </w:r>
      <w:r>
        <w:t>。</w:t>
      </w:r>
    </w:p>
    <w:p w14:paraId="3A77F4F3" w14:textId="77777777" w:rsidR="00F24171" w:rsidRDefault="00F24171">
      <w:pPr>
        <w:tabs>
          <w:tab w:val="left" w:pos="5580"/>
        </w:tabs>
        <w:spacing w:line="360" w:lineRule="auto"/>
      </w:pPr>
    </w:p>
    <w:p w14:paraId="26FCE6D8" w14:textId="77777777" w:rsidR="00F24171" w:rsidRDefault="00050834">
      <w:pPr>
        <w:tabs>
          <w:tab w:val="left" w:pos="5580"/>
        </w:tabs>
        <w:spacing w:line="360" w:lineRule="auto"/>
      </w:pPr>
      <w:r>
        <w:br w:type="page"/>
      </w:r>
    </w:p>
    <w:p w14:paraId="4F30BAC5" w14:textId="77777777" w:rsidR="00F24171" w:rsidRDefault="00050834">
      <w:pPr>
        <w:pStyle w:val="4"/>
      </w:pPr>
      <w:r>
        <w:t xml:space="preserve">2-1-1 </w:t>
      </w:r>
      <w:r>
        <w:t>中小企业证明文件</w:t>
      </w:r>
    </w:p>
    <w:p w14:paraId="1B79EA4A" w14:textId="77777777" w:rsidR="00F24171" w:rsidRDefault="00050834">
      <w:pPr>
        <w:spacing w:beforeLines="100" w:before="240" w:afterLines="100" w:after="24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2F1DE0BE" w14:textId="77777777" w:rsidR="00F24171" w:rsidRDefault="00050834">
      <w:pPr>
        <w:spacing w:line="360" w:lineRule="auto"/>
        <w:ind w:firstLine="504"/>
        <w:rPr>
          <w:spacing w:val="6"/>
        </w:rPr>
      </w:pPr>
      <w:r>
        <w:rPr>
          <w:spacing w:val="6"/>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84393EB" w14:textId="77777777" w:rsidR="00F24171" w:rsidRDefault="00050834">
      <w:pPr>
        <w:spacing w:line="360" w:lineRule="auto"/>
        <w:ind w:firstLine="504"/>
        <w:rPr>
          <w:spacing w:val="6"/>
        </w:rPr>
      </w:pPr>
      <w:r>
        <w:rPr>
          <w:spacing w:val="6"/>
        </w:rPr>
        <w:t>1.</w:t>
      </w:r>
      <w:r>
        <w:rPr>
          <w:spacing w:val="6"/>
          <w:u w:val="single"/>
        </w:rPr>
        <w:t>（标的名称）</w:t>
      </w:r>
      <w:r>
        <w:rPr>
          <w:spacing w:val="6"/>
        </w:rPr>
        <w:t>，属于</w:t>
      </w:r>
      <w:r>
        <w:rPr>
          <w:spacing w:val="6"/>
          <w:u w:val="single"/>
        </w:rPr>
        <w:t>（采购文件中明确的所属行业）</w:t>
      </w:r>
      <w:r>
        <w:rPr>
          <w:spacing w:val="6"/>
        </w:rPr>
        <w:t>行业；制造商为</w:t>
      </w:r>
      <w:r>
        <w:rPr>
          <w:spacing w:val="6"/>
          <w:u w:val="single"/>
        </w:rPr>
        <w:t>（企业名称）</w:t>
      </w:r>
      <w:r>
        <w:rPr>
          <w:spacing w:val="6"/>
        </w:rPr>
        <w:t>，从业人员______人，营业收入为______万元，资产总额为______万元</w:t>
      </w:r>
      <w:r>
        <w:rPr>
          <w:spacing w:val="6"/>
          <w:vertAlign w:val="superscript"/>
        </w:rPr>
        <w:t>1</w:t>
      </w:r>
      <w:r>
        <w:rPr>
          <w:spacing w:val="6"/>
        </w:rPr>
        <w:t>，属于</w:t>
      </w:r>
      <w:r>
        <w:rPr>
          <w:spacing w:val="6"/>
          <w:u w:val="single"/>
        </w:rPr>
        <w:t>（中型企业、小型企业、微型企业）</w:t>
      </w:r>
      <w:r>
        <w:rPr>
          <w:spacing w:val="6"/>
        </w:rPr>
        <w:t>；</w:t>
      </w:r>
    </w:p>
    <w:p w14:paraId="438E6F5E" w14:textId="77777777" w:rsidR="00F24171" w:rsidRDefault="00050834">
      <w:pPr>
        <w:spacing w:line="360" w:lineRule="auto"/>
        <w:ind w:firstLine="504"/>
        <w:rPr>
          <w:spacing w:val="6"/>
        </w:rPr>
      </w:pPr>
      <w:r>
        <w:rPr>
          <w:spacing w:val="6"/>
        </w:rPr>
        <w:t>2.</w:t>
      </w:r>
      <w:r>
        <w:rPr>
          <w:spacing w:val="6"/>
          <w:u w:val="single"/>
        </w:rPr>
        <w:t>（标的名称）</w:t>
      </w:r>
      <w:r>
        <w:rPr>
          <w:spacing w:val="6"/>
        </w:rPr>
        <w:t>，属于</w:t>
      </w:r>
      <w:r>
        <w:rPr>
          <w:spacing w:val="6"/>
          <w:u w:val="single"/>
        </w:rPr>
        <w:t>（采购文件中明确的所属行业）</w:t>
      </w:r>
      <w:r>
        <w:rPr>
          <w:spacing w:val="6"/>
        </w:rPr>
        <w:t>行业；制造商为</w:t>
      </w:r>
      <w:r>
        <w:rPr>
          <w:spacing w:val="6"/>
          <w:u w:val="single"/>
        </w:rPr>
        <w:t>（企业名称）</w:t>
      </w:r>
      <w:r>
        <w:rPr>
          <w:spacing w:val="6"/>
        </w:rPr>
        <w:t>，从业人员______人，营业收入为______万元，资产总额为______万元，属于</w:t>
      </w:r>
      <w:r>
        <w:rPr>
          <w:spacing w:val="6"/>
          <w:u w:val="single"/>
        </w:rPr>
        <w:t>（中型企业、小型企业、微型企业）</w:t>
      </w:r>
      <w:r>
        <w:rPr>
          <w:spacing w:val="6"/>
        </w:rPr>
        <w:t>；</w:t>
      </w:r>
    </w:p>
    <w:p w14:paraId="4A53508D" w14:textId="77777777" w:rsidR="00F24171" w:rsidRDefault="00050834">
      <w:pPr>
        <w:spacing w:line="360" w:lineRule="auto"/>
        <w:ind w:firstLine="504"/>
        <w:rPr>
          <w:spacing w:val="6"/>
        </w:rPr>
      </w:pPr>
      <w:r>
        <w:rPr>
          <w:spacing w:val="6"/>
        </w:rPr>
        <w:t>……</w:t>
      </w:r>
    </w:p>
    <w:p w14:paraId="7945FE2C" w14:textId="77777777" w:rsidR="00F24171" w:rsidRDefault="00050834">
      <w:pPr>
        <w:spacing w:line="360" w:lineRule="auto"/>
        <w:ind w:firstLine="504"/>
        <w:rPr>
          <w:spacing w:val="6"/>
        </w:rPr>
      </w:pPr>
      <w:r>
        <w:rPr>
          <w:spacing w:val="6"/>
        </w:rPr>
        <w:t>以上企业，不属于大企业的分支机构，不存在控股股东为大企业的情形，也不存在与大企业的负责人为同一人的情形。</w:t>
      </w:r>
    </w:p>
    <w:p w14:paraId="0D34CCBB" w14:textId="77777777" w:rsidR="00F24171" w:rsidRDefault="00050834">
      <w:pPr>
        <w:spacing w:line="360" w:lineRule="auto"/>
        <w:ind w:firstLine="504"/>
        <w:rPr>
          <w:spacing w:val="6"/>
        </w:rPr>
      </w:pPr>
      <w:r>
        <w:rPr>
          <w:spacing w:val="6"/>
        </w:rPr>
        <w:t>本企业对上述声明内容的真实性负责。如有虚假，将依法承担相应责任。</w:t>
      </w:r>
    </w:p>
    <w:p w14:paraId="3D9EE765" w14:textId="77777777" w:rsidR="00F24171" w:rsidRDefault="00F24171">
      <w:pPr>
        <w:spacing w:line="360" w:lineRule="auto"/>
        <w:ind w:firstLine="504"/>
        <w:rPr>
          <w:spacing w:val="6"/>
        </w:rPr>
      </w:pPr>
    </w:p>
    <w:p w14:paraId="141FCFC8" w14:textId="77777777" w:rsidR="00F24171" w:rsidRDefault="00050834">
      <w:pPr>
        <w:spacing w:line="360" w:lineRule="auto"/>
        <w:ind w:right="360" w:firstLine="480"/>
        <w:jc w:val="right"/>
        <w:rPr>
          <w:color w:val="000000"/>
        </w:rPr>
      </w:pPr>
      <w:r>
        <w:rPr>
          <w:color w:val="000000"/>
        </w:rPr>
        <w:t>企业名称（盖章）：________</w:t>
      </w:r>
    </w:p>
    <w:p w14:paraId="2372E714" w14:textId="77777777" w:rsidR="00F24171" w:rsidRDefault="00050834">
      <w:pPr>
        <w:spacing w:line="360" w:lineRule="auto"/>
        <w:ind w:right="360" w:firstLine="480"/>
        <w:jc w:val="right"/>
        <w:rPr>
          <w:color w:val="000000"/>
        </w:rPr>
      </w:pPr>
      <w:r>
        <w:rPr>
          <w:color w:val="000000"/>
        </w:rPr>
        <w:t>日 期：________</w:t>
      </w:r>
    </w:p>
    <w:p w14:paraId="0A179F52" w14:textId="77777777" w:rsidR="00F24171" w:rsidRDefault="00F24171">
      <w:pPr>
        <w:spacing w:line="360" w:lineRule="auto"/>
        <w:ind w:right="360" w:firstLine="480"/>
        <w:jc w:val="right"/>
        <w:rPr>
          <w:color w:val="000000"/>
        </w:rPr>
      </w:pPr>
    </w:p>
    <w:p w14:paraId="4747B0FB" w14:textId="77777777" w:rsidR="00F24171" w:rsidRDefault="00F24171">
      <w:pPr>
        <w:spacing w:line="360" w:lineRule="auto"/>
        <w:ind w:right="360" w:firstLine="480"/>
        <w:jc w:val="right"/>
        <w:rPr>
          <w:color w:val="000000"/>
        </w:rPr>
      </w:pPr>
    </w:p>
    <w:tbl>
      <w:tblPr>
        <w:tblW w:w="0" w:type="auto"/>
        <w:tblBorders>
          <w:top w:val="single" w:sz="4" w:space="0" w:color="auto"/>
        </w:tblBorders>
        <w:tblLook w:val="04A0" w:firstRow="1" w:lastRow="0" w:firstColumn="1" w:lastColumn="0" w:noHBand="0" w:noVBand="1"/>
      </w:tblPr>
      <w:tblGrid>
        <w:gridCol w:w="8946"/>
      </w:tblGrid>
      <w:tr w:rsidR="00F24171" w14:paraId="2CBC5492" w14:textId="77777777">
        <w:tc>
          <w:tcPr>
            <w:tcW w:w="8946" w:type="dxa"/>
          </w:tcPr>
          <w:p w14:paraId="245D5CC2" w14:textId="77777777" w:rsidR="00F24171" w:rsidRDefault="00050834">
            <w:pPr>
              <w:adjustRightInd w:val="0"/>
              <w:snapToGrid w:val="0"/>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0053390" w14:textId="77777777" w:rsidR="00F24171" w:rsidRDefault="00F24171">
      <w:pPr>
        <w:autoSpaceDE w:val="0"/>
        <w:autoSpaceDN w:val="0"/>
        <w:adjustRightInd w:val="0"/>
        <w:ind w:firstLine="420"/>
      </w:pPr>
    </w:p>
    <w:p w14:paraId="729802F0" w14:textId="77777777" w:rsidR="00F24171" w:rsidRDefault="00F24171">
      <w:pPr>
        <w:spacing w:line="360" w:lineRule="auto"/>
        <w:rPr>
          <w:color w:val="000000"/>
        </w:rPr>
      </w:pPr>
    </w:p>
    <w:p w14:paraId="4CB5930B" w14:textId="77777777" w:rsidR="00F24171" w:rsidRDefault="00050834">
      <w:pPr>
        <w:spacing w:beforeLines="100" w:before="240" w:afterLines="100" w:after="240" w:line="360" w:lineRule="auto"/>
        <w:jc w:val="center"/>
        <w:rPr>
          <w:b/>
          <w:bCs/>
          <w:color w:val="000000"/>
          <w:sz w:val="36"/>
          <w:szCs w:val="36"/>
        </w:rPr>
      </w:pPr>
      <w:r>
        <w:rPr>
          <w:color w:val="000000"/>
        </w:rPr>
        <w:br w:type="page"/>
      </w:r>
      <w:r>
        <w:rPr>
          <w:b/>
          <w:bCs/>
          <w:color w:val="000000"/>
          <w:sz w:val="36"/>
          <w:szCs w:val="36"/>
        </w:rPr>
        <w:t>中小企业声明函（工程、服务）格式</w:t>
      </w:r>
    </w:p>
    <w:p w14:paraId="6CD6EF86" w14:textId="77777777" w:rsidR="00F24171" w:rsidRDefault="00050834">
      <w:pPr>
        <w:spacing w:line="360" w:lineRule="auto"/>
        <w:ind w:firstLine="504"/>
        <w:rPr>
          <w:spacing w:val="6"/>
        </w:rPr>
      </w:pPr>
      <w:r>
        <w:rPr>
          <w:spacing w:val="6"/>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AFE26A" w14:textId="77777777" w:rsidR="00F24171" w:rsidRDefault="00050834">
      <w:pPr>
        <w:spacing w:line="360" w:lineRule="auto"/>
        <w:ind w:firstLine="504"/>
        <w:rPr>
          <w:spacing w:val="6"/>
        </w:rPr>
      </w:pPr>
      <w:r>
        <w:rPr>
          <w:spacing w:val="6"/>
        </w:rPr>
        <w:t>1.</w:t>
      </w:r>
      <w:r>
        <w:rPr>
          <w:spacing w:val="6"/>
          <w:u w:val="single"/>
        </w:rPr>
        <w:t>（标的名称）</w:t>
      </w:r>
      <w:r>
        <w:rPr>
          <w:spacing w:val="6"/>
        </w:rPr>
        <w:t>，属于</w:t>
      </w:r>
      <w:r>
        <w:rPr>
          <w:spacing w:val="6"/>
          <w:u w:val="single"/>
        </w:rPr>
        <w:t>（采购文件中明确的所属行业）</w:t>
      </w:r>
      <w:r>
        <w:rPr>
          <w:spacing w:val="6"/>
        </w:rPr>
        <w:t>行业；承建（承接）企业为</w:t>
      </w:r>
      <w:r>
        <w:rPr>
          <w:spacing w:val="6"/>
          <w:u w:val="single"/>
        </w:rPr>
        <w:t>（企业名称）</w:t>
      </w:r>
      <w:r>
        <w:rPr>
          <w:spacing w:val="6"/>
        </w:rPr>
        <w:t>，从业人员______人，营业收入为______万元，资产总额为______万元</w:t>
      </w:r>
      <w:r>
        <w:rPr>
          <w:spacing w:val="6"/>
          <w:vertAlign w:val="superscript"/>
        </w:rPr>
        <w:t>1</w:t>
      </w:r>
      <w:r>
        <w:rPr>
          <w:spacing w:val="6"/>
        </w:rPr>
        <w:t>，属于</w:t>
      </w:r>
      <w:r>
        <w:rPr>
          <w:spacing w:val="6"/>
          <w:u w:val="single"/>
        </w:rPr>
        <w:t>（中型企业、小型企业、微型企业）</w:t>
      </w:r>
      <w:r>
        <w:rPr>
          <w:spacing w:val="6"/>
        </w:rPr>
        <w:t>；</w:t>
      </w:r>
    </w:p>
    <w:p w14:paraId="528DC45D" w14:textId="77777777" w:rsidR="00F24171" w:rsidRDefault="00050834">
      <w:pPr>
        <w:spacing w:line="360" w:lineRule="auto"/>
        <w:ind w:firstLine="504"/>
        <w:rPr>
          <w:spacing w:val="6"/>
        </w:rPr>
      </w:pPr>
      <w:r>
        <w:rPr>
          <w:spacing w:val="6"/>
        </w:rPr>
        <w:t>2.</w:t>
      </w:r>
      <w:r>
        <w:rPr>
          <w:spacing w:val="6"/>
          <w:u w:val="single"/>
        </w:rPr>
        <w:t>（标的名称）</w:t>
      </w:r>
      <w:r>
        <w:rPr>
          <w:spacing w:val="6"/>
        </w:rPr>
        <w:t>，属于</w:t>
      </w:r>
      <w:r>
        <w:rPr>
          <w:spacing w:val="6"/>
          <w:u w:val="single"/>
        </w:rPr>
        <w:t>（采购文件中明确的所属行业）</w:t>
      </w:r>
      <w:r>
        <w:rPr>
          <w:spacing w:val="6"/>
        </w:rPr>
        <w:t>行业；承建（承接）企业为</w:t>
      </w:r>
      <w:r>
        <w:rPr>
          <w:spacing w:val="6"/>
          <w:u w:val="single"/>
        </w:rPr>
        <w:t>（企业名称）</w:t>
      </w:r>
      <w:r>
        <w:rPr>
          <w:spacing w:val="6"/>
        </w:rPr>
        <w:t>，从业人员______人，营业收入为______万元，资产总额为______万元，属于</w:t>
      </w:r>
      <w:r>
        <w:rPr>
          <w:spacing w:val="6"/>
          <w:u w:val="single"/>
        </w:rPr>
        <w:t>（中型企业、小型企业、微型企业）</w:t>
      </w:r>
      <w:r>
        <w:rPr>
          <w:spacing w:val="6"/>
        </w:rPr>
        <w:t>；</w:t>
      </w:r>
    </w:p>
    <w:p w14:paraId="23B3050B" w14:textId="77777777" w:rsidR="00F24171" w:rsidRDefault="00F24171">
      <w:pPr>
        <w:spacing w:line="360" w:lineRule="auto"/>
        <w:ind w:firstLine="504"/>
        <w:rPr>
          <w:spacing w:val="6"/>
        </w:rPr>
      </w:pPr>
    </w:p>
    <w:p w14:paraId="25D547FF" w14:textId="77777777" w:rsidR="00F24171" w:rsidRDefault="00050834">
      <w:pPr>
        <w:spacing w:line="360" w:lineRule="auto"/>
        <w:ind w:firstLine="504"/>
        <w:rPr>
          <w:spacing w:val="6"/>
        </w:rPr>
      </w:pPr>
      <w:r>
        <w:rPr>
          <w:spacing w:val="6"/>
        </w:rPr>
        <w:t>……</w:t>
      </w:r>
    </w:p>
    <w:p w14:paraId="0237C2AE" w14:textId="77777777" w:rsidR="00F24171" w:rsidRDefault="00050834">
      <w:pPr>
        <w:spacing w:line="360" w:lineRule="auto"/>
        <w:ind w:firstLine="504"/>
        <w:rPr>
          <w:spacing w:val="6"/>
        </w:rPr>
      </w:pPr>
      <w:r>
        <w:rPr>
          <w:spacing w:val="6"/>
        </w:rPr>
        <w:t>以上企业，不属于大企业的分支机构，不存在控股股东为大企业的情形，也不存在与大企业的负责人为同一人的情形。</w:t>
      </w:r>
    </w:p>
    <w:p w14:paraId="303433CD" w14:textId="77777777" w:rsidR="00F24171" w:rsidRDefault="00050834">
      <w:pPr>
        <w:spacing w:line="360" w:lineRule="auto"/>
        <w:ind w:firstLine="504"/>
        <w:rPr>
          <w:spacing w:val="6"/>
        </w:rPr>
      </w:pPr>
      <w:r>
        <w:rPr>
          <w:spacing w:val="6"/>
        </w:rPr>
        <w:t>本企业对上述声明内容的真实性负责。如有虚假，将依法承担相应责任。</w:t>
      </w:r>
    </w:p>
    <w:p w14:paraId="5DB407DB" w14:textId="77777777" w:rsidR="00F24171" w:rsidRDefault="00F24171">
      <w:pPr>
        <w:spacing w:line="360" w:lineRule="auto"/>
        <w:ind w:right="360" w:firstLine="480"/>
        <w:jc w:val="right"/>
        <w:rPr>
          <w:color w:val="000000"/>
        </w:rPr>
      </w:pPr>
    </w:p>
    <w:p w14:paraId="5E9E38DE" w14:textId="77777777" w:rsidR="00F24171" w:rsidRDefault="00050834">
      <w:pPr>
        <w:spacing w:line="360" w:lineRule="auto"/>
        <w:ind w:right="360" w:firstLine="480"/>
        <w:jc w:val="right"/>
        <w:rPr>
          <w:color w:val="000000"/>
        </w:rPr>
      </w:pPr>
      <w:r>
        <w:rPr>
          <w:color w:val="000000"/>
        </w:rPr>
        <w:t>企业名称（盖章）：________</w:t>
      </w:r>
    </w:p>
    <w:p w14:paraId="76F89475" w14:textId="77777777" w:rsidR="00F24171" w:rsidRDefault="00050834">
      <w:pPr>
        <w:spacing w:line="360" w:lineRule="auto"/>
        <w:ind w:right="360" w:firstLine="480"/>
        <w:jc w:val="right"/>
        <w:rPr>
          <w:color w:val="000000"/>
        </w:rPr>
      </w:pPr>
      <w:r>
        <w:rPr>
          <w:color w:val="000000"/>
        </w:rPr>
        <w:t>日 期：________</w:t>
      </w:r>
    </w:p>
    <w:p w14:paraId="3964375A" w14:textId="77777777" w:rsidR="00F24171" w:rsidRDefault="00F24171">
      <w:pPr>
        <w:adjustRightInd w:val="0"/>
        <w:snapToGrid w:val="0"/>
        <w:rPr>
          <w:color w:val="000000"/>
          <w:szCs w:val="21"/>
        </w:rPr>
      </w:pPr>
    </w:p>
    <w:p w14:paraId="54AC526F" w14:textId="77777777" w:rsidR="00F24171" w:rsidRDefault="00F24171">
      <w:pPr>
        <w:adjustRightInd w:val="0"/>
        <w:snapToGrid w:val="0"/>
        <w:rPr>
          <w:color w:val="000000"/>
          <w:szCs w:val="21"/>
        </w:rPr>
      </w:pPr>
    </w:p>
    <w:tbl>
      <w:tblPr>
        <w:tblW w:w="0" w:type="auto"/>
        <w:tblBorders>
          <w:top w:val="single" w:sz="4" w:space="0" w:color="auto"/>
        </w:tblBorders>
        <w:tblLook w:val="04A0" w:firstRow="1" w:lastRow="0" w:firstColumn="1" w:lastColumn="0" w:noHBand="0" w:noVBand="1"/>
      </w:tblPr>
      <w:tblGrid>
        <w:gridCol w:w="8946"/>
      </w:tblGrid>
      <w:tr w:rsidR="00F24171" w14:paraId="36D6AD21" w14:textId="77777777">
        <w:tc>
          <w:tcPr>
            <w:tcW w:w="8946" w:type="dxa"/>
          </w:tcPr>
          <w:p w14:paraId="71E344E3" w14:textId="77777777" w:rsidR="00F24171" w:rsidRDefault="00050834">
            <w:pPr>
              <w:adjustRightInd w:val="0"/>
              <w:snapToGrid w:val="0"/>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4BC9DC8" w14:textId="77777777" w:rsidR="00F24171" w:rsidRDefault="00F24171">
      <w:pPr>
        <w:adjustRightInd w:val="0"/>
        <w:snapToGrid w:val="0"/>
        <w:rPr>
          <w:color w:val="000000"/>
          <w:szCs w:val="21"/>
          <w:vertAlign w:val="superscript"/>
        </w:rPr>
      </w:pPr>
    </w:p>
    <w:p w14:paraId="32FDF6D8" w14:textId="77777777" w:rsidR="00F24171" w:rsidRDefault="00F24171">
      <w:pPr>
        <w:spacing w:line="360" w:lineRule="auto"/>
        <w:ind w:right="360" w:firstLine="480"/>
        <w:jc w:val="right"/>
        <w:rPr>
          <w:color w:val="000000"/>
        </w:rPr>
      </w:pPr>
    </w:p>
    <w:p w14:paraId="53F3999B" w14:textId="77777777" w:rsidR="00F24171" w:rsidRDefault="00F24171">
      <w:pPr>
        <w:spacing w:line="360" w:lineRule="auto"/>
        <w:ind w:right="360" w:firstLine="480"/>
        <w:jc w:val="right"/>
        <w:rPr>
          <w:color w:val="000000"/>
        </w:rPr>
      </w:pPr>
    </w:p>
    <w:p w14:paraId="4358A0AE" w14:textId="77777777" w:rsidR="00F24171" w:rsidRDefault="00050834">
      <w:pPr>
        <w:spacing w:line="360" w:lineRule="auto"/>
        <w:outlineLvl w:val="2"/>
        <w:rPr>
          <w:color w:val="000000"/>
          <w:szCs w:val="20"/>
        </w:rPr>
      </w:pPr>
      <w:r>
        <w:rPr>
          <w:color w:val="000000"/>
          <w:szCs w:val="20"/>
        </w:rPr>
        <w:br w:type="page"/>
      </w:r>
    </w:p>
    <w:p w14:paraId="3A191717" w14:textId="77777777" w:rsidR="00F24171" w:rsidRDefault="00050834">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F97AC10" w14:textId="77777777" w:rsidR="00F24171" w:rsidRDefault="00050834">
      <w:pPr>
        <w:spacing w:line="588" w:lineRule="exact"/>
        <w:ind w:firstLine="504"/>
        <w:rPr>
          <w:spacing w:val="6"/>
        </w:rPr>
      </w:pPr>
      <w:r>
        <w:rPr>
          <w:spacing w:val="6"/>
        </w:rPr>
        <w:t>本单位郑重声明，根据《财政部 民政部 中国残疾人联合会关于促进残疾人就业政府采购政策的通知》（财库</w:t>
      </w:r>
      <w:r>
        <w:t>〔2017〕 141</w:t>
      </w:r>
      <w:r>
        <w:rPr>
          <w:spacing w:val="6"/>
        </w:rPr>
        <w:t>号）的规定，本单位</w:t>
      </w:r>
      <w:r>
        <w:rPr>
          <w:b/>
        </w:rPr>
        <w:t>（请进行选择）</w:t>
      </w:r>
      <w:r>
        <w:rPr>
          <w:spacing w:val="6"/>
        </w:rPr>
        <w:t>：</w:t>
      </w:r>
    </w:p>
    <w:p w14:paraId="28B0D26E" w14:textId="77777777" w:rsidR="00F24171" w:rsidRDefault="00050834">
      <w:pPr>
        <w:spacing w:line="588" w:lineRule="exact"/>
        <w:ind w:firstLine="482"/>
        <w:rPr>
          <w:b/>
          <w:spacing w:val="6"/>
        </w:rPr>
      </w:pPr>
      <w:r>
        <w:rPr>
          <w:rFonts w:hint="eastAsia"/>
          <w:b/>
          <w:spacing w:val="6"/>
        </w:rPr>
        <w:t>□</w:t>
      </w:r>
      <w:r>
        <w:rPr>
          <w:b/>
          <w:spacing w:val="6"/>
        </w:rPr>
        <w:t>不属于符合条件的残疾人福利性单位。</w:t>
      </w:r>
    </w:p>
    <w:p w14:paraId="2285A01A" w14:textId="77777777" w:rsidR="00F24171" w:rsidRDefault="00050834">
      <w:pPr>
        <w:spacing w:line="588" w:lineRule="exact"/>
        <w:ind w:firstLine="482"/>
        <w:rPr>
          <w:spacing w:val="6"/>
        </w:rPr>
      </w:pPr>
      <w:r>
        <w:rPr>
          <w:rFonts w:hint="eastAsia"/>
          <w:b/>
          <w:spacing w:val="6"/>
        </w:rPr>
        <w:t>□</w:t>
      </w:r>
      <w:r>
        <w:rPr>
          <w:b/>
          <w:spacing w:val="6"/>
        </w:rPr>
        <w:t>属于符合条件的残疾人福利性单位，</w:t>
      </w:r>
      <w:r>
        <w:rPr>
          <w:spacing w:val="6"/>
        </w:rPr>
        <w:t>且本单位参加______单位的______项目采购活动提供本单位制造的货物（由本单位承担工程/提供服务），或者提供其他残疾人福利性单位制造的货物（不包括使用非残疾人福利性单位注册商标的货物）。</w:t>
      </w:r>
    </w:p>
    <w:p w14:paraId="7B5BCCA0" w14:textId="77777777" w:rsidR="00F24171" w:rsidRDefault="00050834">
      <w:pPr>
        <w:spacing w:line="588" w:lineRule="exact"/>
        <w:ind w:firstLineChars="200" w:firstLine="506"/>
        <w:rPr>
          <w:spacing w:val="6"/>
        </w:rPr>
      </w:pPr>
      <w:r>
        <w:rPr>
          <w:b/>
          <w:spacing w:val="6"/>
        </w:rPr>
        <w:t>本单位对上述声明的真实性负责。如有虚假，将依法承担相应责任。</w:t>
      </w:r>
    </w:p>
    <w:p w14:paraId="0BC60566" w14:textId="77777777" w:rsidR="00F24171" w:rsidRDefault="00F24171">
      <w:pPr>
        <w:spacing w:line="588" w:lineRule="exact"/>
        <w:ind w:firstLineChars="200" w:firstLine="504"/>
        <w:rPr>
          <w:spacing w:val="6"/>
        </w:rPr>
      </w:pPr>
    </w:p>
    <w:p w14:paraId="46C9C37D" w14:textId="77777777" w:rsidR="00F24171" w:rsidRDefault="00F24171">
      <w:pPr>
        <w:spacing w:line="588" w:lineRule="exact"/>
        <w:ind w:firstLineChars="200" w:firstLine="504"/>
        <w:rPr>
          <w:spacing w:val="6"/>
        </w:rPr>
      </w:pPr>
    </w:p>
    <w:p w14:paraId="455D7D68" w14:textId="77777777" w:rsidR="00F24171" w:rsidRDefault="00050834">
      <w:pPr>
        <w:tabs>
          <w:tab w:val="left" w:pos="4860"/>
        </w:tabs>
        <w:spacing w:line="588" w:lineRule="exact"/>
        <w:ind w:right="1560" w:firstLineChars="200" w:firstLine="504"/>
        <w:jc w:val="center"/>
        <w:rPr>
          <w:spacing w:val="6"/>
        </w:rPr>
      </w:pPr>
      <w:r>
        <w:rPr>
          <w:spacing w:val="6"/>
        </w:rPr>
        <w:t xml:space="preserve">               单位名称（盖章）：</w:t>
      </w:r>
    </w:p>
    <w:p w14:paraId="2EA0E74F" w14:textId="77777777" w:rsidR="00F24171" w:rsidRDefault="00050834">
      <w:pPr>
        <w:tabs>
          <w:tab w:val="left" w:pos="4860"/>
        </w:tabs>
        <w:spacing w:line="588" w:lineRule="exact"/>
        <w:ind w:right="1560" w:firstLineChars="200" w:firstLine="504"/>
        <w:jc w:val="center"/>
        <w:rPr>
          <w:spacing w:val="6"/>
        </w:rPr>
      </w:pPr>
      <w:r>
        <w:rPr>
          <w:spacing w:val="6"/>
        </w:rPr>
        <w:t xml:space="preserve">       日  期：</w:t>
      </w:r>
    </w:p>
    <w:p w14:paraId="6DD68415" w14:textId="77777777" w:rsidR="00F24171" w:rsidRDefault="00050834">
      <w:pPr>
        <w:rPr>
          <w:color w:val="000000"/>
          <w:szCs w:val="20"/>
        </w:rPr>
      </w:pPr>
      <w:r>
        <w:rPr>
          <w:color w:val="000000"/>
          <w:szCs w:val="20"/>
        </w:rPr>
        <w:br w:type="page"/>
      </w:r>
    </w:p>
    <w:p w14:paraId="59961748" w14:textId="77777777" w:rsidR="00F24171" w:rsidRDefault="00050834">
      <w:pPr>
        <w:pStyle w:val="4"/>
      </w:pPr>
      <w:r>
        <w:t xml:space="preserve">2-1-2 </w:t>
      </w:r>
      <w:r>
        <w:t>拟分包情况说明及分包意向协议</w:t>
      </w:r>
    </w:p>
    <w:p w14:paraId="6E081685" w14:textId="77777777" w:rsidR="00F24171" w:rsidRDefault="00F24171">
      <w:pPr>
        <w:autoSpaceDE w:val="0"/>
        <w:autoSpaceDN w:val="0"/>
        <w:adjustRightInd w:val="0"/>
        <w:jc w:val="center"/>
        <w:rPr>
          <w:color w:val="000000"/>
          <w:sz w:val="30"/>
          <w:szCs w:val="30"/>
        </w:rPr>
      </w:pPr>
    </w:p>
    <w:p w14:paraId="4754E5B3" w14:textId="77777777" w:rsidR="00F24171" w:rsidRDefault="00050834">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（若适用）</w:t>
      </w:r>
    </w:p>
    <w:p w14:paraId="1EFCE7C2" w14:textId="77777777" w:rsidR="00F24171" w:rsidRDefault="00050834">
      <w:pPr>
        <w:tabs>
          <w:tab w:val="left" w:pos="5580"/>
        </w:tabs>
        <w:spacing w:line="360" w:lineRule="auto"/>
        <w:rPr>
          <w:color w:val="000000"/>
        </w:rPr>
      </w:pPr>
      <w:r>
        <w:rPr>
          <w:color w:val="000000"/>
        </w:rPr>
        <w:t>致：</w:t>
      </w:r>
      <w:r>
        <w:rPr>
          <w:color w:val="000000"/>
          <w:u w:val="single"/>
        </w:rPr>
        <w:t>（采购人或采购代理机构）</w:t>
      </w:r>
    </w:p>
    <w:p w14:paraId="6753CE3F" w14:textId="77777777" w:rsidR="00F24171" w:rsidRDefault="00050834">
      <w:pPr>
        <w:adjustRightInd w:val="0"/>
        <w:snapToGrid w:val="0"/>
        <w:spacing w:line="360" w:lineRule="auto"/>
        <w:ind w:firstLineChars="200" w:firstLine="480"/>
      </w:pPr>
      <w:r>
        <w:t>我单位参加贵单位组织采购的项目编号为_______的_________项目（填写采购项目名称）中___包（填写包号）的投标。</w:t>
      </w:r>
      <w:proofErr w:type="gramStart"/>
      <w:r>
        <w:t>拟签订</w:t>
      </w:r>
      <w:proofErr w:type="gramEnd"/>
      <w:r>
        <w:t>分包合同的单位情况如下表所示，我单位承诺一旦在该项目中获得采购合同将按下表所列情况进行分包，同时承诺分包承担主体</w:t>
      </w:r>
      <w:proofErr w:type="gramStart"/>
      <w:r>
        <w:t>不</w:t>
      </w:r>
      <w:proofErr w:type="gramEnd"/>
      <w: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F24171" w14:paraId="3F28164A" w14:textId="77777777">
        <w:trPr>
          <w:trHeight w:val="549"/>
          <w:jc w:val="center"/>
        </w:trPr>
        <w:tc>
          <w:tcPr>
            <w:tcW w:w="456" w:type="dxa"/>
            <w:vAlign w:val="center"/>
          </w:tcPr>
          <w:p w14:paraId="151C3FC0"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77C65BB3"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0FB8CFA7"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4002E341"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9D5072F"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81765C"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DA66A8E"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5452C032"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05A42C9D"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06502C79"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CC6E297"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4EFA362"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85BA8FC"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F6EC933" w14:textId="77777777" w:rsidR="00F24171" w:rsidRDefault="00050834">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8299AE6"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24171" w14:paraId="4F682D7D" w14:textId="77777777">
        <w:trPr>
          <w:trHeight w:val="620"/>
          <w:jc w:val="center"/>
        </w:trPr>
        <w:tc>
          <w:tcPr>
            <w:tcW w:w="456" w:type="dxa"/>
            <w:vAlign w:val="center"/>
          </w:tcPr>
          <w:p w14:paraId="7FEBD937" w14:textId="77777777" w:rsidR="00F24171" w:rsidRDefault="00050834">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5F90600" w14:textId="77777777" w:rsidR="00F24171" w:rsidRDefault="00F24171">
            <w:pPr>
              <w:pStyle w:val="TableParagraph"/>
              <w:jc w:val="center"/>
              <w:rPr>
                <w:rFonts w:ascii="Times New Roman" w:hAnsi="Times New Roman" w:cs="Times New Roman"/>
                <w:sz w:val="30"/>
              </w:rPr>
            </w:pPr>
          </w:p>
        </w:tc>
        <w:tc>
          <w:tcPr>
            <w:tcW w:w="1513" w:type="dxa"/>
            <w:vAlign w:val="center"/>
          </w:tcPr>
          <w:p w14:paraId="0D67DA96"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643962E3"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089399BA"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217D2055" w14:textId="77777777" w:rsidR="00F24171" w:rsidRDefault="00F24171">
            <w:pPr>
              <w:pStyle w:val="TableParagraph"/>
              <w:jc w:val="center"/>
              <w:rPr>
                <w:rFonts w:ascii="Times New Roman" w:hAnsi="Times New Roman" w:cs="Times New Roman"/>
                <w:sz w:val="30"/>
                <w:lang w:eastAsia="zh-CN"/>
              </w:rPr>
            </w:pPr>
          </w:p>
        </w:tc>
        <w:tc>
          <w:tcPr>
            <w:tcW w:w="1558" w:type="dxa"/>
            <w:vAlign w:val="center"/>
          </w:tcPr>
          <w:p w14:paraId="584E135A" w14:textId="77777777" w:rsidR="00F24171" w:rsidRDefault="00F24171">
            <w:pPr>
              <w:pStyle w:val="TableParagraph"/>
              <w:jc w:val="center"/>
              <w:rPr>
                <w:rFonts w:ascii="Times New Roman" w:hAnsi="Times New Roman" w:cs="Times New Roman"/>
                <w:sz w:val="30"/>
                <w:lang w:eastAsia="zh-CN"/>
              </w:rPr>
            </w:pPr>
          </w:p>
        </w:tc>
        <w:tc>
          <w:tcPr>
            <w:tcW w:w="1498" w:type="dxa"/>
            <w:vAlign w:val="center"/>
          </w:tcPr>
          <w:p w14:paraId="46493F8F" w14:textId="77777777" w:rsidR="00F24171" w:rsidRDefault="00F24171">
            <w:pPr>
              <w:pStyle w:val="TableParagraph"/>
              <w:jc w:val="center"/>
              <w:rPr>
                <w:rFonts w:ascii="Times New Roman" w:hAnsi="Times New Roman" w:cs="Times New Roman"/>
                <w:sz w:val="30"/>
                <w:lang w:eastAsia="zh-CN"/>
              </w:rPr>
            </w:pPr>
          </w:p>
        </w:tc>
        <w:tc>
          <w:tcPr>
            <w:tcW w:w="1564" w:type="dxa"/>
            <w:vAlign w:val="center"/>
          </w:tcPr>
          <w:p w14:paraId="03181EF4" w14:textId="77777777" w:rsidR="00F24171" w:rsidRDefault="00F24171">
            <w:pPr>
              <w:pStyle w:val="TableParagraph"/>
              <w:jc w:val="center"/>
              <w:rPr>
                <w:rFonts w:ascii="Times New Roman" w:hAnsi="Times New Roman" w:cs="Times New Roman"/>
                <w:sz w:val="30"/>
                <w:lang w:eastAsia="zh-CN"/>
              </w:rPr>
            </w:pPr>
          </w:p>
        </w:tc>
      </w:tr>
      <w:tr w:rsidR="00F24171" w14:paraId="1441F127" w14:textId="77777777">
        <w:trPr>
          <w:trHeight w:val="620"/>
          <w:jc w:val="center"/>
        </w:trPr>
        <w:tc>
          <w:tcPr>
            <w:tcW w:w="456" w:type="dxa"/>
            <w:vAlign w:val="center"/>
          </w:tcPr>
          <w:p w14:paraId="6AA5ECC0"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A787882" w14:textId="77777777" w:rsidR="00F24171" w:rsidRDefault="00F24171">
            <w:pPr>
              <w:pStyle w:val="TableParagraph"/>
              <w:jc w:val="center"/>
              <w:rPr>
                <w:rFonts w:ascii="Times New Roman" w:hAnsi="Times New Roman" w:cs="Times New Roman"/>
                <w:sz w:val="30"/>
              </w:rPr>
            </w:pPr>
          </w:p>
        </w:tc>
        <w:tc>
          <w:tcPr>
            <w:tcW w:w="1513" w:type="dxa"/>
            <w:vAlign w:val="center"/>
          </w:tcPr>
          <w:p w14:paraId="7AB40F9B"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68C79B3A"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C9AEBE4"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6E587247" w14:textId="77777777" w:rsidR="00F24171" w:rsidRDefault="00F24171">
            <w:pPr>
              <w:pStyle w:val="TableParagraph"/>
              <w:jc w:val="center"/>
              <w:rPr>
                <w:rFonts w:ascii="Times New Roman" w:hAnsi="Times New Roman" w:cs="Times New Roman"/>
                <w:sz w:val="30"/>
                <w:lang w:eastAsia="zh-CN"/>
              </w:rPr>
            </w:pPr>
          </w:p>
        </w:tc>
        <w:tc>
          <w:tcPr>
            <w:tcW w:w="1558" w:type="dxa"/>
            <w:vAlign w:val="center"/>
          </w:tcPr>
          <w:p w14:paraId="5224EF93" w14:textId="77777777" w:rsidR="00F24171" w:rsidRDefault="00F24171">
            <w:pPr>
              <w:pStyle w:val="TableParagraph"/>
              <w:jc w:val="center"/>
              <w:rPr>
                <w:rFonts w:ascii="Times New Roman" w:hAnsi="Times New Roman" w:cs="Times New Roman"/>
                <w:sz w:val="30"/>
                <w:lang w:eastAsia="zh-CN"/>
              </w:rPr>
            </w:pPr>
          </w:p>
        </w:tc>
        <w:tc>
          <w:tcPr>
            <w:tcW w:w="1498" w:type="dxa"/>
            <w:vAlign w:val="center"/>
          </w:tcPr>
          <w:p w14:paraId="6E07B5E3" w14:textId="77777777" w:rsidR="00F24171" w:rsidRDefault="00F24171">
            <w:pPr>
              <w:pStyle w:val="TableParagraph"/>
              <w:jc w:val="center"/>
              <w:rPr>
                <w:rFonts w:ascii="Times New Roman" w:hAnsi="Times New Roman" w:cs="Times New Roman"/>
                <w:sz w:val="30"/>
                <w:lang w:eastAsia="zh-CN"/>
              </w:rPr>
            </w:pPr>
          </w:p>
        </w:tc>
        <w:tc>
          <w:tcPr>
            <w:tcW w:w="1564" w:type="dxa"/>
            <w:vAlign w:val="center"/>
          </w:tcPr>
          <w:p w14:paraId="38D9BD5A" w14:textId="77777777" w:rsidR="00F24171" w:rsidRDefault="00F24171">
            <w:pPr>
              <w:pStyle w:val="TableParagraph"/>
              <w:jc w:val="center"/>
              <w:rPr>
                <w:rFonts w:ascii="Times New Roman" w:hAnsi="Times New Roman" w:cs="Times New Roman"/>
                <w:sz w:val="30"/>
                <w:lang w:eastAsia="zh-CN"/>
              </w:rPr>
            </w:pPr>
          </w:p>
        </w:tc>
      </w:tr>
      <w:tr w:rsidR="00F24171" w14:paraId="031CB868" w14:textId="77777777">
        <w:trPr>
          <w:trHeight w:val="620"/>
          <w:jc w:val="center"/>
        </w:trPr>
        <w:tc>
          <w:tcPr>
            <w:tcW w:w="456" w:type="dxa"/>
            <w:vAlign w:val="center"/>
          </w:tcPr>
          <w:p w14:paraId="40CD1546"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6B5E970" w14:textId="77777777" w:rsidR="00F24171" w:rsidRDefault="00F24171">
            <w:pPr>
              <w:pStyle w:val="TableParagraph"/>
              <w:jc w:val="center"/>
              <w:rPr>
                <w:rFonts w:ascii="Times New Roman" w:hAnsi="Times New Roman" w:cs="Times New Roman"/>
                <w:sz w:val="30"/>
              </w:rPr>
            </w:pPr>
          </w:p>
        </w:tc>
        <w:tc>
          <w:tcPr>
            <w:tcW w:w="1513" w:type="dxa"/>
            <w:vAlign w:val="center"/>
          </w:tcPr>
          <w:p w14:paraId="5BC91A58" w14:textId="77777777" w:rsidR="00F24171" w:rsidRDefault="00F24171">
            <w:pPr>
              <w:pStyle w:val="TableParagraph"/>
              <w:tabs>
                <w:tab w:val="left" w:pos="235"/>
              </w:tabs>
              <w:jc w:val="center"/>
              <w:rPr>
                <w:rFonts w:ascii="Times New Roman" w:hAnsi="Times New Roman" w:cs="Times New Roman"/>
                <w:sz w:val="24"/>
              </w:rPr>
            </w:pPr>
          </w:p>
        </w:tc>
        <w:tc>
          <w:tcPr>
            <w:tcW w:w="1125" w:type="dxa"/>
            <w:vAlign w:val="center"/>
          </w:tcPr>
          <w:p w14:paraId="4D0485B3" w14:textId="77777777" w:rsidR="00F24171" w:rsidRDefault="00F24171">
            <w:pPr>
              <w:pStyle w:val="TableParagraph"/>
              <w:jc w:val="center"/>
              <w:rPr>
                <w:rFonts w:ascii="Times New Roman" w:hAnsi="Times New Roman" w:cs="Times New Roman"/>
                <w:sz w:val="30"/>
              </w:rPr>
            </w:pPr>
          </w:p>
        </w:tc>
        <w:tc>
          <w:tcPr>
            <w:tcW w:w="1558" w:type="dxa"/>
            <w:vAlign w:val="center"/>
          </w:tcPr>
          <w:p w14:paraId="4189F4CD" w14:textId="77777777" w:rsidR="00F24171" w:rsidRDefault="00F24171">
            <w:pPr>
              <w:pStyle w:val="TableParagraph"/>
              <w:jc w:val="center"/>
              <w:rPr>
                <w:rFonts w:ascii="Times New Roman" w:hAnsi="Times New Roman" w:cs="Times New Roman"/>
                <w:sz w:val="30"/>
              </w:rPr>
            </w:pPr>
          </w:p>
        </w:tc>
        <w:tc>
          <w:tcPr>
            <w:tcW w:w="1498" w:type="dxa"/>
            <w:vAlign w:val="center"/>
          </w:tcPr>
          <w:p w14:paraId="64812EF8" w14:textId="77777777" w:rsidR="00F24171" w:rsidRDefault="00F24171">
            <w:pPr>
              <w:pStyle w:val="TableParagraph"/>
              <w:jc w:val="center"/>
              <w:rPr>
                <w:rFonts w:ascii="Times New Roman" w:hAnsi="Times New Roman" w:cs="Times New Roman"/>
                <w:sz w:val="30"/>
              </w:rPr>
            </w:pPr>
          </w:p>
        </w:tc>
        <w:tc>
          <w:tcPr>
            <w:tcW w:w="1564" w:type="dxa"/>
            <w:vAlign w:val="center"/>
          </w:tcPr>
          <w:p w14:paraId="4AF3B968" w14:textId="77777777" w:rsidR="00F24171" w:rsidRDefault="00F24171">
            <w:pPr>
              <w:pStyle w:val="TableParagraph"/>
              <w:jc w:val="center"/>
              <w:rPr>
                <w:rFonts w:ascii="Times New Roman" w:hAnsi="Times New Roman" w:cs="Times New Roman"/>
                <w:sz w:val="30"/>
              </w:rPr>
            </w:pPr>
          </w:p>
        </w:tc>
      </w:tr>
      <w:tr w:rsidR="00F24171" w14:paraId="55A33F38" w14:textId="77777777">
        <w:trPr>
          <w:trHeight w:val="620"/>
          <w:jc w:val="center"/>
        </w:trPr>
        <w:tc>
          <w:tcPr>
            <w:tcW w:w="5942" w:type="dxa"/>
            <w:gridSpan w:val="5"/>
            <w:vAlign w:val="center"/>
          </w:tcPr>
          <w:p w14:paraId="7FDB174A" w14:textId="77777777" w:rsidR="00F24171" w:rsidRDefault="00050834">
            <w:pPr>
              <w:pStyle w:val="TableParagraph"/>
              <w:ind w:rightChars="27" w:right="65"/>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31963DB" w14:textId="77777777" w:rsidR="00F24171" w:rsidRDefault="00F24171">
            <w:pPr>
              <w:pStyle w:val="TableParagraph"/>
              <w:jc w:val="center"/>
              <w:rPr>
                <w:rFonts w:ascii="Times New Roman" w:hAnsi="Times New Roman" w:cs="Times New Roman"/>
                <w:sz w:val="30"/>
              </w:rPr>
            </w:pPr>
          </w:p>
        </w:tc>
        <w:tc>
          <w:tcPr>
            <w:tcW w:w="1564" w:type="dxa"/>
            <w:vAlign w:val="center"/>
          </w:tcPr>
          <w:p w14:paraId="5018773D" w14:textId="77777777" w:rsidR="00F24171" w:rsidRDefault="00F24171">
            <w:pPr>
              <w:pStyle w:val="TableParagraph"/>
              <w:jc w:val="center"/>
              <w:rPr>
                <w:rFonts w:ascii="Times New Roman" w:hAnsi="Times New Roman" w:cs="Times New Roman"/>
                <w:sz w:val="30"/>
              </w:rPr>
            </w:pPr>
          </w:p>
        </w:tc>
      </w:tr>
    </w:tbl>
    <w:p w14:paraId="72BD1BEF" w14:textId="77777777" w:rsidR="00F24171" w:rsidRDefault="00F24171">
      <w:pPr>
        <w:adjustRightInd w:val="0"/>
        <w:snapToGrid w:val="0"/>
        <w:spacing w:line="360" w:lineRule="auto"/>
        <w:ind w:firstLineChars="200" w:firstLine="480"/>
      </w:pPr>
    </w:p>
    <w:p w14:paraId="5BE5A2CC" w14:textId="77777777" w:rsidR="00F24171" w:rsidRDefault="00F24171">
      <w:pPr>
        <w:adjustRightInd w:val="0"/>
        <w:snapToGrid w:val="0"/>
        <w:spacing w:line="360" w:lineRule="auto"/>
      </w:pPr>
    </w:p>
    <w:p w14:paraId="13A3596F" w14:textId="77777777" w:rsidR="00F24171" w:rsidRDefault="00050834">
      <w:pPr>
        <w:autoSpaceDE w:val="0"/>
        <w:autoSpaceDN w:val="0"/>
        <w:adjustRightInd w:val="0"/>
        <w:snapToGrid w:val="0"/>
        <w:spacing w:before="25" w:after="25" w:line="360" w:lineRule="auto"/>
        <w:jc w:val="right"/>
        <w:rPr>
          <w:color w:val="000000"/>
          <w:lang w:val="zh-CN"/>
        </w:rPr>
      </w:pPr>
      <w:r>
        <w:rPr>
          <w:color w:val="000000"/>
        </w:rPr>
        <w:t>投标人名称（加盖公章）</w:t>
      </w:r>
      <w:r>
        <w:rPr>
          <w:color w:val="000000"/>
          <w:lang w:val="zh-CN"/>
        </w:rPr>
        <w:t>：____________</w:t>
      </w:r>
    </w:p>
    <w:p w14:paraId="7CAAAB52" w14:textId="77777777" w:rsidR="00F24171" w:rsidRDefault="00050834">
      <w:pPr>
        <w:spacing w:line="360" w:lineRule="auto"/>
        <w:ind w:right="-57" w:firstLine="480"/>
        <w:jc w:val="right"/>
        <w:rPr>
          <w:color w:val="000000"/>
        </w:rPr>
      </w:pPr>
      <w:r>
        <w:rPr>
          <w:color w:val="000000"/>
          <w:szCs w:val="20"/>
        </w:rPr>
        <w:t>日期：_____年______月______日</w:t>
      </w:r>
    </w:p>
    <w:p w14:paraId="3A7B6B3D" w14:textId="77777777" w:rsidR="00F24171" w:rsidRDefault="00050834">
      <w:pPr>
        <w:adjustRightInd w:val="0"/>
        <w:snapToGrid w:val="0"/>
        <w:spacing w:line="360" w:lineRule="auto"/>
      </w:pPr>
      <w:r>
        <w:t>注：</w:t>
      </w:r>
    </w:p>
    <w:p w14:paraId="2BCDE624" w14:textId="77777777" w:rsidR="00F24171" w:rsidRDefault="00050834">
      <w:pPr>
        <w:adjustRightInd w:val="0"/>
        <w:snapToGrid w:val="0"/>
        <w:spacing w:line="360" w:lineRule="auto"/>
      </w:pPr>
      <w:r>
        <w:t>如本招标文件《投标人须知资料表》载明本项目分包承担主体应具备的相应资质条件，则投标人须在本表中列明分包承担主体的资质等级，并后附资质证书电子件，否则</w:t>
      </w:r>
      <w:r>
        <w:rPr>
          <w:b/>
        </w:rPr>
        <w:t>投标无效</w:t>
      </w:r>
      <w:r>
        <w:t>。</w:t>
      </w:r>
    </w:p>
    <w:p w14:paraId="1502CAE6" w14:textId="77777777" w:rsidR="00F24171" w:rsidRDefault="00F24171">
      <w:pPr>
        <w:adjustRightInd w:val="0"/>
        <w:snapToGrid w:val="0"/>
        <w:spacing w:line="360" w:lineRule="auto"/>
        <w:rPr>
          <w:color w:val="000000"/>
          <w:sz w:val="30"/>
          <w:szCs w:val="30"/>
        </w:rPr>
      </w:pPr>
    </w:p>
    <w:p w14:paraId="272E8889" w14:textId="77777777" w:rsidR="00F24171" w:rsidRDefault="0005083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F38C557" w14:textId="77777777" w:rsidR="00F24171" w:rsidRDefault="00050834">
      <w:pPr>
        <w:adjustRightInd w:val="0"/>
        <w:snapToGrid w:val="0"/>
        <w:spacing w:line="360" w:lineRule="auto"/>
        <w:ind w:firstLineChars="200" w:firstLine="480"/>
      </w:pPr>
      <w:r>
        <w:t>甲方（投标人）：________</w:t>
      </w:r>
    </w:p>
    <w:p w14:paraId="7FF75EB6" w14:textId="77777777" w:rsidR="00F24171" w:rsidRDefault="00050834">
      <w:pPr>
        <w:adjustRightInd w:val="0"/>
        <w:snapToGrid w:val="0"/>
        <w:spacing w:line="360" w:lineRule="auto"/>
        <w:ind w:firstLineChars="200" w:firstLine="480"/>
      </w:pPr>
      <w:r>
        <w:t>乙方（拟分包单位）：________</w:t>
      </w:r>
    </w:p>
    <w:p w14:paraId="4FF97097" w14:textId="77777777" w:rsidR="00F24171" w:rsidRDefault="00050834">
      <w:pPr>
        <w:adjustRightInd w:val="0"/>
        <w:snapToGrid w:val="0"/>
        <w:spacing w:line="360" w:lineRule="auto"/>
        <w:ind w:firstLineChars="200" w:firstLine="480"/>
      </w:pPr>
      <w:r>
        <w:t>甲方承诺，一旦在_________（采购项目名称）（项目编号-</w:t>
      </w:r>
      <w:proofErr w:type="gramStart"/>
      <w:r>
        <w:t>包号为</w:t>
      </w:r>
      <w:proofErr w:type="gramEnd"/>
      <w:r>
        <w:t>：_______）招标采购项目中获得采购合同，将按照下述约定将合同项下部分内容分包给乙方：</w:t>
      </w:r>
    </w:p>
    <w:p w14:paraId="2F613017" w14:textId="77777777" w:rsidR="00F24171" w:rsidRDefault="00050834">
      <w:pPr>
        <w:adjustRightInd w:val="0"/>
        <w:snapToGrid w:val="0"/>
        <w:spacing w:line="360" w:lineRule="auto"/>
        <w:ind w:firstLineChars="200" w:firstLine="480"/>
      </w:pPr>
      <w:r>
        <w:t>1.分包内容：_____。</w:t>
      </w:r>
    </w:p>
    <w:p w14:paraId="3E7EB706" w14:textId="77777777" w:rsidR="00F24171" w:rsidRDefault="00050834">
      <w:pPr>
        <w:adjustRightInd w:val="0"/>
        <w:snapToGrid w:val="0"/>
        <w:spacing w:line="360" w:lineRule="auto"/>
        <w:ind w:firstLineChars="200" w:firstLine="480"/>
      </w:pPr>
      <w:r>
        <w:t>2.分包金额：_____，该金额占该采购包合同金额的比例为___%。</w:t>
      </w:r>
    </w:p>
    <w:p w14:paraId="1E4044C3" w14:textId="77777777" w:rsidR="00F24171" w:rsidRDefault="00050834">
      <w:pPr>
        <w:adjustRightInd w:val="0"/>
        <w:snapToGrid w:val="0"/>
        <w:spacing w:line="360" w:lineRule="auto"/>
        <w:ind w:firstLineChars="200" w:firstLine="480"/>
        <w:rPr>
          <w:bCs/>
          <w:color w:val="000000"/>
        </w:rPr>
      </w:pPr>
      <w:r>
        <w:t>乙方承诺将在上述情况下与甲方签订分包合同。</w:t>
      </w:r>
    </w:p>
    <w:p w14:paraId="229AAFAE" w14:textId="77777777" w:rsidR="00F24171" w:rsidRDefault="00050834">
      <w:pPr>
        <w:adjustRightInd w:val="0"/>
        <w:snapToGrid w:val="0"/>
        <w:spacing w:line="360" w:lineRule="auto"/>
        <w:ind w:firstLineChars="200" w:firstLine="480"/>
      </w:pPr>
      <w:r>
        <w:t>本协议自各方盖章之日起生效，如甲方未在该项目（采购包）中标，本协议自动终止。</w:t>
      </w:r>
    </w:p>
    <w:p w14:paraId="23525A97" w14:textId="77777777" w:rsidR="00F24171" w:rsidRDefault="00F24171">
      <w:pPr>
        <w:spacing w:line="360" w:lineRule="auto"/>
        <w:ind w:firstLine="471"/>
        <w:rPr>
          <w:b/>
          <w:color w:val="000000"/>
        </w:rPr>
      </w:pPr>
    </w:p>
    <w:p w14:paraId="296A050F" w14:textId="77777777" w:rsidR="00F24171" w:rsidRDefault="00050834">
      <w:pPr>
        <w:spacing w:line="360" w:lineRule="auto"/>
        <w:ind w:firstLine="471"/>
        <w:rPr>
          <w:b/>
          <w:color w:val="000000"/>
        </w:rPr>
      </w:pPr>
      <w:r>
        <w:rPr>
          <w:color w:val="000000"/>
        </w:rPr>
        <w:t>甲方（盖章）：_________                 乙方（盖章）：_________</w:t>
      </w:r>
    </w:p>
    <w:p w14:paraId="6350DEBF" w14:textId="77777777" w:rsidR="00F24171" w:rsidRDefault="00F24171">
      <w:pPr>
        <w:spacing w:line="360" w:lineRule="auto"/>
        <w:ind w:left="480"/>
        <w:jc w:val="right"/>
        <w:rPr>
          <w:color w:val="000000"/>
        </w:rPr>
      </w:pPr>
    </w:p>
    <w:p w14:paraId="307E3E79" w14:textId="77777777" w:rsidR="00F24171" w:rsidRDefault="00050834">
      <w:pPr>
        <w:wordWrap w:val="0"/>
        <w:spacing w:line="360" w:lineRule="auto"/>
        <w:ind w:left="480"/>
        <w:jc w:val="right"/>
        <w:rPr>
          <w:b/>
          <w:color w:val="000000"/>
        </w:rPr>
      </w:pPr>
      <w:r>
        <w:rPr>
          <w:color w:val="000000"/>
          <w:szCs w:val="20"/>
        </w:rPr>
        <w:t xml:space="preserve">日期：_____年______月______日   </w:t>
      </w:r>
    </w:p>
    <w:p w14:paraId="762F6FCF" w14:textId="77777777" w:rsidR="00F24171" w:rsidRDefault="00F24171">
      <w:pPr>
        <w:tabs>
          <w:tab w:val="left" w:pos="8280"/>
        </w:tabs>
        <w:spacing w:line="360" w:lineRule="auto"/>
        <w:ind w:firstLine="480"/>
        <w:rPr>
          <w:color w:val="000000"/>
        </w:rPr>
      </w:pPr>
    </w:p>
    <w:p w14:paraId="14E15FD3" w14:textId="77777777" w:rsidR="00F24171" w:rsidRDefault="00050834">
      <w:pPr>
        <w:tabs>
          <w:tab w:val="left" w:pos="8280"/>
        </w:tabs>
        <w:spacing w:line="360" w:lineRule="auto"/>
        <w:rPr>
          <w:color w:val="000000"/>
        </w:rPr>
      </w:pPr>
      <w:r>
        <w:rPr>
          <w:color w:val="000000"/>
        </w:rPr>
        <w:t>注：</w:t>
      </w:r>
    </w:p>
    <w:p w14:paraId="2525CC70" w14:textId="77777777" w:rsidR="00F24171" w:rsidRDefault="00050834">
      <w:pPr>
        <w:tabs>
          <w:tab w:val="left" w:pos="8280"/>
        </w:tabs>
        <w:spacing w:line="360" w:lineRule="auto"/>
        <w:rPr>
          <w:color w:val="000000"/>
        </w:rPr>
      </w:pPr>
      <w:r>
        <w:t>本协议仅在投标人</w:t>
      </w:r>
      <w:r>
        <w:rPr>
          <w:rFonts w:hint="eastAsia"/>
        </w:rPr>
        <w:t>“</w:t>
      </w:r>
      <w:r>
        <w:t>为落实政府采购政策</w:t>
      </w:r>
      <w:r>
        <w:rPr>
          <w:rFonts w:hint="eastAsia"/>
        </w:rPr>
        <w:t>”</w:t>
      </w:r>
      <w:r>
        <w:t>而向中小企业分包时必须提供，否则</w:t>
      </w:r>
      <w:r>
        <w:rPr>
          <w:b/>
        </w:rPr>
        <w:t>投标无效</w:t>
      </w:r>
      <w:r>
        <w:t>；</w:t>
      </w:r>
      <w:r>
        <w:rPr>
          <w:color w:val="000000"/>
        </w:rPr>
        <w:t>且投标人须与所有拟分包单位分别签订《分包意向协议》，每单位签订一份，并在投标文件中提交全部协议原件的电子件，否则</w:t>
      </w:r>
      <w:r>
        <w:rPr>
          <w:b/>
          <w:color w:val="000000"/>
        </w:rPr>
        <w:t>投标无效</w:t>
      </w:r>
      <w:r>
        <w:rPr>
          <w:color w:val="000000"/>
        </w:rPr>
        <w:t>。</w:t>
      </w:r>
    </w:p>
    <w:p w14:paraId="3620B3AA" w14:textId="77777777" w:rsidR="00F24171" w:rsidRDefault="00050834">
      <w:pPr>
        <w:rPr>
          <w:color w:val="000000"/>
          <w:szCs w:val="20"/>
        </w:rPr>
      </w:pPr>
      <w:r>
        <w:rPr>
          <w:color w:val="000000"/>
          <w:szCs w:val="20"/>
        </w:rPr>
        <w:br w:type="page"/>
      </w:r>
    </w:p>
    <w:p w14:paraId="1F994578" w14:textId="77777777" w:rsidR="00F24171" w:rsidRDefault="00050834">
      <w:pPr>
        <w:spacing w:line="360" w:lineRule="auto"/>
        <w:outlineLvl w:val="2"/>
        <w:rPr>
          <w:color w:val="000000"/>
          <w:szCs w:val="20"/>
        </w:rPr>
      </w:pPr>
      <w:r>
        <w:rPr>
          <w:color w:val="000000"/>
          <w:szCs w:val="20"/>
        </w:rPr>
        <w:t xml:space="preserve">2-2 </w:t>
      </w:r>
      <w:r>
        <w:t>其它落实政府采购政策的资格要求</w:t>
      </w:r>
      <w:r>
        <w:rPr>
          <w:color w:val="000000"/>
          <w:szCs w:val="20"/>
        </w:rPr>
        <w:t>（如有）</w:t>
      </w:r>
    </w:p>
    <w:p w14:paraId="560AD5B9" w14:textId="77777777" w:rsidR="00F24171" w:rsidRDefault="00F24171"/>
    <w:p w14:paraId="78B5FED5" w14:textId="77777777" w:rsidR="00F24171" w:rsidRDefault="00050834">
      <w:r>
        <w:br w:type="page"/>
      </w:r>
    </w:p>
    <w:p w14:paraId="78FE2F68" w14:textId="77777777" w:rsidR="00F24171" w:rsidRDefault="00050834">
      <w:pPr>
        <w:numPr>
          <w:ilvl w:val="0"/>
          <w:numId w:val="15"/>
        </w:numPr>
        <w:tabs>
          <w:tab w:val="left" w:pos="360"/>
        </w:tabs>
        <w:snapToGrid w:val="0"/>
        <w:spacing w:line="360" w:lineRule="auto"/>
        <w:outlineLvl w:val="1"/>
      </w:pPr>
      <w:r>
        <w:t>本项目的特定资格要求</w:t>
      </w:r>
      <w:r>
        <w:rPr>
          <w:color w:val="000000"/>
          <w:szCs w:val="20"/>
        </w:rPr>
        <w:t>（如有）</w:t>
      </w:r>
    </w:p>
    <w:p w14:paraId="4A6D96B3" w14:textId="77777777" w:rsidR="00F24171" w:rsidRDefault="00050834">
      <w:pPr>
        <w:spacing w:line="360" w:lineRule="auto"/>
        <w:outlineLvl w:val="2"/>
        <w:rPr>
          <w:color w:val="000000"/>
          <w:szCs w:val="20"/>
        </w:rPr>
      </w:pPr>
      <w:r>
        <w:rPr>
          <w:color w:val="000000"/>
          <w:szCs w:val="20"/>
        </w:rPr>
        <w:t>3-1 联合协议（如有）</w:t>
      </w:r>
    </w:p>
    <w:p w14:paraId="693B3CD9" w14:textId="77777777" w:rsidR="00F24171" w:rsidRDefault="00050834">
      <w:pPr>
        <w:autoSpaceDE w:val="0"/>
        <w:autoSpaceDN w:val="0"/>
        <w:adjustRightInd w:val="0"/>
        <w:spacing w:line="360" w:lineRule="auto"/>
        <w:jc w:val="center"/>
        <w:rPr>
          <w:b/>
          <w:color w:val="000000"/>
          <w:sz w:val="36"/>
          <w:szCs w:val="36"/>
        </w:rPr>
      </w:pPr>
      <w:r>
        <w:rPr>
          <w:b/>
          <w:color w:val="000000"/>
          <w:sz w:val="36"/>
          <w:szCs w:val="36"/>
        </w:rPr>
        <w:t>联合协议</w:t>
      </w:r>
    </w:p>
    <w:p w14:paraId="209A3949" w14:textId="77777777" w:rsidR="00F24171" w:rsidRDefault="00050834">
      <w:pPr>
        <w:spacing w:line="360" w:lineRule="auto"/>
        <w:ind w:firstLineChars="345" w:firstLine="828"/>
        <w:rPr>
          <w:bCs/>
          <w:color w:val="000000"/>
        </w:rPr>
      </w:pPr>
      <w:r>
        <w:rPr>
          <w:bCs/>
          <w:color w:val="000000"/>
        </w:rPr>
        <w:t>______ 、 _____ 及 _____就“________（项目名称）</w:t>
      </w:r>
      <w:r>
        <w:rPr>
          <w:color w:val="000000"/>
        </w:rPr>
        <w:t>”____包</w:t>
      </w:r>
      <w:r>
        <w:rPr>
          <w:bCs/>
          <w:color w:val="000000"/>
        </w:rPr>
        <w:t>招标项目的投标事宜，经各方充分协商一致，达成如下协议：</w:t>
      </w:r>
    </w:p>
    <w:p w14:paraId="579460F0" w14:textId="77777777" w:rsidR="00F24171" w:rsidRDefault="00050834">
      <w:pPr>
        <w:numPr>
          <w:ilvl w:val="0"/>
          <w:numId w:val="17"/>
        </w:numPr>
        <w:spacing w:line="360" w:lineRule="auto"/>
        <w:rPr>
          <w:bCs/>
          <w:color w:val="000000"/>
        </w:rPr>
      </w:pPr>
      <w:r>
        <w:rPr>
          <w:bCs/>
          <w:color w:val="000000"/>
        </w:rPr>
        <w:t>由_________牵头，_________、__________参加，组成联合体共同进行招标项目的投标工作。</w:t>
      </w:r>
    </w:p>
    <w:p w14:paraId="7257B299" w14:textId="77777777" w:rsidR="00F24171" w:rsidRDefault="00050834">
      <w:pPr>
        <w:numPr>
          <w:ilvl w:val="0"/>
          <w:numId w:val="17"/>
        </w:numPr>
        <w:spacing w:line="360" w:lineRule="auto"/>
        <w:rPr>
          <w:bCs/>
          <w:color w:val="000000"/>
        </w:rPr>
      </w:pPr>
      <w:r>
        <w:rPr>
          <w:bCs/>
          <w:color w:val="000000"/>
        </w:rPr>
        <w:t>联合体中标后，联合体各方共同与采购人签订合同，就采购合同约定的事项对采购人承担连带责任。</w:t>
      </w:r>
    </w:p>
    <w:p w14:paraId="296B8880" w14:textId="77777777" w:rsidR="00F24171" w:rsidRDefault="00050834">
      <w:pPr>
        <w:numPr>
          <w:ilvl w:val="0"/>
          <w:numId w:val="17"/>
        </w:numPr>
        <w:spacing w:line="360" w:lineRule="auto"/>
        <w:rPr>
          <w:bCs/>
          <w:color w:val="000000"/>
        </w:rPr>
      </w:pPr>
      <w:r>
        <w:rPr>
          <w:bCs/>
          <w:color w:val="000000"/>
        </w:rPr>
        <w:t>联合体各方均同意由牵头人代表其他联合体成员单位按招标文件要求出具《授权委托书》。</w:t>
      </w:r>
    </w:p>
    <w:p w14:paraId="1D606627" w14:textId="77777777" w:rsidR="00F24171" w:rsidRDefault="00050834">
      <w:pPr>
        <w:numPr>
          <w:ilvl w:val="0"/>
          <w:numId w:val="17"/>
        </w:numPr>
        <w:spacing w:line="360" w:lineRule="auto"/>
        <w:rPr>
          <w:bCs/>
          <w:color w:val="000000"/>
        </w:rPr>
      </w:pPr>
      <w:r>
        <w:rPr>
          <w:bCs/>
          <w:color w:val="000000"/>
        </w:rPr>
        <w:t>牵头</w:t>
      </w:r>
      <w:proofErr w:type="gramStart"/>
      <w:r>
        <w:rPr>
          <w:bCs/>
          <w:color w:val="000000"/>
        </w:rPr>
        <w:t>人为项目</w:t>
      </w:r>
      <w:proofErr w:type="gramEnd"/>
      <w:r>
        <w:rPr>
          <w:bCs/>
          <w:color w:val="000000"/>
        </w:rPr>
        <w:t>的总负责单位；组织各参加方进行项目实施工作。</w:t>
      </w:r>
    </w:p>
    <w:p w14:paraId="163B9CDE" w14:textId="77777777" w:rsidR="00F24171" w:rsidRDefault="00050834">
      <w:pPr>
        <w:numPr>
          <w:ilvl w:val="0"/>
          <w:numId w:val="17"/>
        </w:numPr>
        <w:spacing w:line="360" w:lineRule="auto"/>
        <w:rPr>
          <w:bCs/>
          <w:color w:val="000000"/>
        </w:rPr>
      </w:pPr>
      <w:r>
        <w:rPr>
          <w:bCs/>
          <w:color w:val="000000"/>
        </w:rPr>
        <w:t>______负责_____，具体工作范围、内容以投标文件及合同为准。</w:t>
      </w:r>
    </w:p>
    <w:p w14:paraId="07FDBB0E" w14:textId="77777777" w:rsidR="00F24171" w:rsidRDefault="00050834">
      <w:pPr>
        <w:numPr>
          <w:ilvl w:val="0"/>
          <w:numId w:val="17"/>
        </w:numPr>
        <w:spacing w:line="360" w:lineRule="auto"/>
        <w:rPr>
          <w:bCs/>
          <w:color w:val="000000"/>
        </w:rPr>
      </w:pPr>
      <w:r>
        <w:rPr>
          <w:bCs/>
          <w:color w:val="000000"/>
        </w:rPr>
        <w:t>______负责_____，具体工作范围、内容以投标文件及合同为准。</w:t>
      </w:r>
    </w:p>
    <w:p w14:paraId="2BFDC9BA" w14:textId="77777777" w:rsidR="00F24171" w:rsidRDefault="00050834">
      <w:pPr>
        <w:numPr>
          <w:ilvl w:val="0"/>
          <w:numId w:val="17"/>
        </w:numPr>
        <w:spacing w:line="360" w:lineRule="auto"/>
        <w:rPr>
          <w:bCs/>
          <w:color w:val="000000"/>
        </w:rPr>
      </w:pPr>
      <w:r>
        <w:rPr>
          <w:bCs/>
          <w:color w:val="000000"/>
        </w:rPr>
        <w:t>______负责_____（如有），具体工作范围、内容以投标文件及合同为准。</w:t>
      </w:r>
    </w:p>
    <w:p w14:paraId="42309C8B" w14:textId="77777777" w:rsidR="00F24171" w:rsidRDefault="00050834">
      <w:pPr>
        <w:numPr>
          <w:ilvl w:val="0"/>
          <w:numId w:val="17"/>
        </w:numPr>
        <w:spacing w:line="360" w:lineRule="auto"/>
      </w:pPr>
      <w:r>
        <w:t>本项目联合协议合同总额为________元，联合体各成员按照如下比例分摊（按联合体成员分别列明）：</w:t>
      </w:r>
    </w:p>
    <w:p w14:paraId="5DF24E45" w14:textId="77777777" w:rsidR="00F24171" w:rsidRDefault="00050834">
      <w:pPr>
        <w:tabs>
          <w:tab w:val="left" w:pos="720"/>
          <w:tab w:val="left" w:pos="900"/>
        </w:tabs>
        <w:spacing w:line="360" w:lineRule="auto"/>
        <w:ind w:left="851"/>
        <w:rPr>
          <w:color w:val="000000"/>
          <w:szCs w:val="20"/>
        </w:rPr>
      </w:pPr>
      <w:r>
        <w:rPr>
          <w:color w:val="000000"/>
          <w:szCs w:val="20"/>
        </w:rPr>
        <w:t>（1）</w:t>
      </w:r>
      <w:r>
        <w:rPr>
          <w:bCs/>
          <w:color w:val="000000"/>
          <w:szCs w:val="20"/>
        </w:rPr>
        <w:t>______</w:t>
      </w:r>
      <w:r>
        <w:rPr>
          <w:color w:val="000000"/>
          <w:szCs w:val="20"/>
        </w:rPr>
        <w:t>为□大型企业□中型企业、□小微企业（包含监狱企业、残疾人福利性单位）、□其他，合同金额为_____元；</w:t>
      </w:r>
    </w:p>
    <w:p w14:paraId="33B19BBD" w14:textId="77777777" w:rsidR="00F24171" w:rsidRDefault="00050834">
      <w:pPr>
        <w:tabs>
          <w:tab w:val="left" w:pos="720"/>
          <w:tab w:val="left" w:pos="900"/>
        </w:tabs>
        <w:spacing w:line="360" w:lineRule="auto"/>
        <w:ind w:left="851"/>
        <w:rPr>
          <w:color w:val="000000"/>
          <w:szCs w:val="20"/>
        </w:rPr>
      </w:pPr>
      <w:r>
        <w:rPr>
          <w:color w:val="000000"/>
          <w:szCs w:val="20"/>
        </w:rPr>
        <w:t>（2）</w:t>
      </w:r>
      <w:r>
        <w:rPr>
          <w:bCs/>
          <w:color w:val="000000"/>
          <w:szCs w:val="20"/>
        </w:rPr>
        <w:t>______</w:t>
      </w:r>
      <w:r>
        <w:rPr>
          <w:color w:val="000000"/>
          <w:szCs w:val="20"/>
        </w:rPr>
        <w:t>为□大型企业□中型企业、□小微企业（包含监狱企业、残疾人福利性单位）、□其他，合同金额为_____元；</w:t>
      </w:r>
    </w:p>
    <w:p w14:paraId="3FB06000" w14:textId="77777777" w:rsidR="00F24171" w:rsidRDefault="00050834">
      <w:pPr>
        <w:tabs>
          <w:tab w:val="left" w:pos="720"/>
          <w:tab w:val="left" w:pos="900"/>
        </w:tabs>
        <w:spacing w:line="360" w:lineRule="auto"/>
        <w:ind w:left="851"/>
        <w:rPr>
          <w:color w:val="000000"/>
          <w:szCs w:val="20"/>
        </w:rPr>
      </w:pPr>
      <w:r>
        <w:rPr>
          <w:color w:val="000000"/>
          <w:szCs w:val="20"/>
        </w:rPr>
        <w:t>（…）</w:t>
      </w:r>
      <w:r>
        <w:rPr>
          <w:bCs/>
          <w:color w:val="000000"/>
          <w:szCs w:val="20"/>
        </w:rPr>
        <w:t>______</w:t>
      </w:r>
      <w:r>
        <w:rPr>
          <w:color w:val="000000"/>
          <w:szCs w:val="20"/>
        </w:rPr>
        <w:t>为□大型企业□中型企业、□小微企业（包含监狱企业、残疾人福利性单位）、□其他，合同金额为_____元。</w:t>
      </w:r>
    </w:p>
    <w:p w14:paraId="6C5FBEA2" w14:textId="77777777" w:rsidR="00F24171" w:rsidRDefault="00050834">
      <w:pPr>
        <w:numPr>
          <w:ilvl w:val="0"/>
          <w:numId w:val="17"/>
        </w:numPr>
        <w:tabs>
          <w:tab w:val="left" w:pos="993"/>
        </w:tabs>
        <w:spacing w:line="360" w:lineRule="auto"/>
        <w:rPr>
          <w:bCs/>
          <w:color w:val="000000"/>
        </w:rPr>
      </w:pPr>
      <w:r>
        <w:rPr>
          <w:bCs/>
          <w:color w:val="000000"/>
        </w:rPr>
        <w:t>以联合体形</w:t>
      </w:r>
      <w:proofErr w:type="gramStart"/>
      <w:r>
        <w:rPr>
          <w:bCs/>
          <w:color w:val="000000"/>
        </w:rPr>
        <w:t>式参加</w:t>
      </w:r>
      <w:proofErr w:type="gramEnd"/>
      <w:r>
        <w:rPr>
          <w:bCs/>
          <w:color w:val="000000"/>
        </w:rPr>
        <w:t>政府采购活动的，联合体各方不得再单独参加或者与其</w:t>
      </w:r>
      <w:proofErr w:type="gramStart"/>
      <w:r>
        <w:rPr>
          <w:bCs/>
          <w:color w:val="000000"/>
        </w:rPr>
        <w:t>他供应</w:t>
      </w:r>
      <w:proofErr w:type="gramEnd"/>
      <w:r>
        <w:rPr>
          <w:bCs/>
          <w:color w:val="000000"/>
        </w:rPr>
        <w:t>商另外组成联合体参加同一合同项下的政府采购活动。</w:t>
      </w:r>
    </w:p>
    <w:p w14:paraId="30213680" w14:textId="77777777" w:rsidR="00F24171" w:rsidRDefault="00050834">
      <w:pPr>
        <w:numPr>
          <w:ilvl w:val="0"/>
          <w:numId w:val="17"/>
        </w:numPr>
        <w:spacing w:line="360" w:lineRule="auto"/>
        <w:rPr>
          <w:bCs/>
          <w:color w:val="000000"/>
        </w:rPr>
      </w:pPr>
      <w:r>
        <w:rPr>
          <w:bCs/>
          <w:color w:val="000000"/>
        </w:rPr>
        <w:t>其他约定（如有）：_______。</w:t>
      </w:r>
    </w:p>
    <w:p w14:paraId="0534AAD7" w14:textId="77777777" w:rsidR="00F24171" w:rsidRDefault="00050834">
      <w:pPr>
        <w:tabs>
          <w:tab w:val="left" w:pos="780"/>
        </w:tabs>
        <w:spacing w:line="360" w:lineRule="auto"/>
        <w:ind w:firstLineChars="200" w:firstLine="480"/>
        <w:rPr>
          <w:color w:val="000000"/>
        </w:rPr>
      </w:pPr>
      <w:r>
        <w:rPr>
          <w:bCs/>
          <w:color w:val="000000"/>
        </w:rPr>
        <w:t>本协议自各方盖章后生效，采购合同履行完毕后自动失效。如未中标，本协议自动终止。</w:t>
      </w:r>
      <w:r>
        <w:rPr>
          <w:color w:val="000000"/>
        </w:rPr>
        <w:br w:type="page"/>
      </w:r>
    </w:p>
    <w:p w14:paraId="508AA184" w14:textId="77777777" w:rsidR="00F24171" w:rsidRDefault="00050834">
      <w:pPr>
        <w:spacing w:line="360" w:lineRule="auto"/>
        <w:ind w:firstLine="471"/>
        <w:rPr>
          <w:color w:val="000000"/>
        </w:rPr>
      </w:pPr>
      <w:r>
        <w:rPr>
          <w:color w:val="000000"/>
        </w:rPr>
        <w:t>联合体牵头人名称：</w:t>
      </w:r>
      <w:r>
        <w:rPr>
          <w:color w:val="000000"/>
          <w:szCs w:val="20"/>
        </w:rPr>
        <w:t>______</w:t>
      </w:r>
      <w:r>
        <w:rPr>
          <w:color w:val="000000"/>
        </w:rPr>
        <w:tab/>
      </w:r>
      <w:r>
        <w:rPr>
          <w:color w:val="000000"/>
        </w:rPr>
        <w:tab/>
      </w:r>
      <w:r>
        <w:rPr>
          <w:color w:val="000000"/>
        </w:rPr>
        <w:tab/>
      </w:r>
      <w:r>
        <w:rPr>
          <w:color w:val="000000"/>
        </w:rPr>
        <w:tab/>
      </w:r>
      <w:r>
        <w:rPr>
          <w:color w:val="000000"/>
        </w:rPr>
        <w:tab/>
        <w:t xml:space="preserve"> 联合体成员名称：</w:t>
      </w:r>
      <w:r>
        <w:rPr>
          <w:color w:val="000000"/>
          <w:szCs w:val="20"/>
        </w:rPr>
        <w:t>______</w:t>
      </w:r>
    </w:p>
    <w:p w14:paraId="7163339F" w14:textId="77777777" w:rsidR="00F24171" w:rsidRDefault="00050834">
      <w:pPr>
        <w:spacing w:line="360" w:lineRule="auto"/>
        <w:ind w:firstLine="471"/>
        <w:rPr>
          <w:color w:val="000000"/>
        </w:rPr>
      </w:pPr>
      <w:r>
        <w:rPr>
          <w:color w:val="000000"/>
        </w:rPr>
        <w:t>盖章：</w:t>
      </w:r>
      <w:r>
        <w:rPr>
          <w:color w:val="000000"/>
          <w:szCs w:val="20"/>
        </w:rPr>
        <w:t>______</w:t>
      </w:r>
      <w:r>
        <w:rPr>
          <w:color w:val="000000"/>
        </w:rPr>
        <w:t xml:space="preserve">                           盖章：</w:t>
      </w:r>
      <w:r>
        <w:rPr>
          <w:color w:val="000000"/>
          <w:szCs w:val="20"/>
        </w:rPr>
        <w:t>______</w:t>
      </w:r>
    </w:p>
    <w:p w14:paraId="05C03F78" w14:textId="77777777" w:rsidR="00F24171" w:rsidRDefault="00F24171">
      <w:pPr>
        <w:spacing w:line="360" w:lineRule="auto"/>
        <w:ind w:firstLine="471"/>
        <w:rPr>
          <w:color w:val="000000"/>
        </w:rPr>
      </w:pPr>
    </w:p>
    <w:p w14:paraId="3B4F96DE" w14:textId="77777777" w:rsidR="00F24171" w:rsidRDefault="00F24171">
      <w:pPr>
        <w:spacing w:line="360" w:lineRule="auto"/>
        <w:ind w:firstLine="471"/>
        <w:rPr>
          <w:color w:val="000000"/>
        </w:rPr>
      </w:pPr>
    </w:p>
    <w:p w14:paraId="775B85EE" w14:textId="77777777" w:rsidR="00F24171" w:rsidRDefault="00050834">
      <w:pPr>
        <w:spacing w:line="360" w:lineRule="auto"/>
        <w:ind w:firstLine="471"/>
        <w:rPr>
          <w:color w:val="000000"/>
        </w:rPr>
      </w:pPr>
      <w:r>
        <w:rPr>
          <w:color w:val="000000"/>
        </w:rPr>
        <w:t>联合体成员名称：</w:t>
      </w:r>
      <w:r>
        <w:rPr>
          <w:color w:val="000000"/>
          <w:szCs w:val="20"/>
        </w:rPr>
        <w:t>______</w:t>
      </w:r>
    </w:p>
    <w:p w14:paraId="0D2E0003" w14:textId="77777777" w:rsidR="00F24171" w:rsidRDefault="00050834">
      <w:pPr>
        <w:spacing w:line="360" w:lineRule="auto"/>
        <w:ind w:firstLine="471"/>
        <w:rPr>
          <w:color w:val="000000"/>
        </w:rPr>
      </w:pPr>
      <w:r>
        <w:rPr>
          <w:color w:val="000000"/>
        </w:rPr>
        <w:t>盖章：</w:t>
      </w:r>
      <w:r>
        <w:rPr>
          <w:color w:val="000000"/>
          <w:szCs w:val="20"/>
        </w:rPr>
        <w:t>______</w:t>
      </w:r>
      <w:r>
        <w:rPr>
          <w:color w:val="000000"/>
        </w:rPr>
        <w:t xml:space="preserve">                                </w:t>
      </w:r>
    </w:p>
    <w:p w14:paraId="38C33301" w14:textId="77777777" w:rsidR="00F24171" w:rsidRDefault="00F24171">
      <w:pPr>
        <w:spacing w:line="360" w:lineRule="auto"/>
        <w:ind w:firstLine="471"/>
        <w:rPr>
          <w:color w:val="000000"/>
        </w:rPr>
      </w:pPr>
    </w:p>
    <w:p w14:paraId="338884E1" w14:textId="77777777" w:rsidR="00F24171" w:rsidRDefault="00F24171">
      <w:pPr>
        <w:spacing w:line="360" w:lineRule="auto"/>
        <w:ind w:firstLine="471"/>
        <w:rPr>
          <w:color w:val="000000"/>
        </w:rPr>
      </w:pPr>
    </w:p>
    <w:p w14:paraId="175E8B93" w14:textId="77777777" w:rsidR="00F24171" w:rsidRDefault="00F24171">
      <w:pPr>
        <w:spacing w:line="360" w:lineRule="auto"/>
        <w:ind w:left="480"/>
        <w:jc w:val="right"/>
        <w:rPr>
          <w:color w:val="000000"/>
        </w:rPr>
      </w:pPr>
    </w:p>
    <w:p w14:paraId="211D4618" w14:textId="77777777" w:rsidR="00F24171" w:rsidRDefault="00050834">
      <w:pPr>
        <w:spacing w:line="360" w:lineRule="auto"/>
        <w:ind w:left="480"/>
        <w:jc w:val="right"/>
        <w:rPr>
          <w:color w:val="000000"/>
        </w:rPr>
      </w:pPr>
      <w:r>
        <w:rPr>
          <w:color w:val="000000"/>
          <w:szCs w:val="20"/>
        </w:rPr>
        <w:t>日期：_____年______月______日</w:t>
      </w:r>
    </w:p>
    <w:p w14:paraId="7B16C954" w14:textId="77777777" w:rsidR="00F24171" w:rsidRDefault="00F24171">
      <w:pPr>
        <w:spacing w:line="360" w:lineRule="auto"/>
        <w:ind w:left="480"/>
        <w:jc w:val="right"/>
        <w:rPr>
          <w:b/>
          <w:color w:val="000000"/>
        </w:rPr>
      </w:pPr>
    </w:p>
    <w:p w14:paraId="343687B7" w14:textId="77777777" w:rsidR="00F24171" w:rsidRDefault="00F24171">
      <w:pPr>
        <w:tabs>
          <w:tab w:val="left" w:pos="8280"/>
        </w:tabs>
        <w:spacing w:line="360" w:lineRule="auto"/>
        <w:ind w:firstLine="480"/>
        <w:rPr>
          <w:color w:val="000000"/>
        </w:rPr>
      </w:pPr>
    </w:p>
    <w:p w14:paraId="2B01360C" w14:textId="77777777" w:rsidR="00F24171" w:rsidRDefault="00F24171">
      <w:pPr>
        <w:tabs>
          <w:tab w:val="left" w:pos="8280"/>
        </w:tabs>
        <w:spacing w:line="360" w:lineRule="auto"/>
        <w:ind w:firstLine="480"/>
        <w:rPr>
          <w:color w:val="000000"/>
        </w:rPr>
      </w:pPr>
    </w:p>
    <w:p w14:paraId="68833789" w14:textId="77777777" w:rsidR="00F24171" w:rsidRDefault="00050834">
      <w:pPr>
        <w:spacing w:line="360" w:lineRule="auto"/>
        <w:ind w:leftChars="228" w:left="787" w:hangingChars="100" w:hanging="240"/>
        <w:rPr>
          <w:color w:val="000000"/>
        </w:rPr>
      </w:pPr>
      <w:r>
        <w:rPr>
          <w:color w:val="000000"/>
        </w:rPr>
        <w:t>注：</w:t>
      </w:r>
    </w:p>
    <w:p w14:paraId="0CF6600F" w14:textId="77777777" w:rsidR="00F24171" w:rsidRDefault="00050834">
      <w:pPr>
        <w:spacing w:line="360" w:lineRule="auto"/>
        <w:ind w:leftChars="228" w:left="787" w:hangingChars="100" w:hanging="240"/>
        <w:rPr>
          <w:color w:val="000000"/>
        </w:rPr>
      </w:pPr>
      <w:r>
        <w:rPr>
          <w:color w:val="000000"/>
        </w:rPr>
        <w:t>1. 如本项目（包）接受供应商以联合体形</w:t>
      </w:r>
      <w:proofErr w:type="gramStart"/>
      <w:r>
        <w:rPr>
          <w:color w:val="000000"/>
        </w:rPr>
        <w:t>式参加</w:t>
      </w:r>
      <w:proofErr w:type="gramEnd"/>
      <w:r>
        <w:rPr>
          <w:color w:val="000000"/>
        </w:rPr>
        <w:t>采购活动，且供应商以联合体形</w:t>
      </w:r>
      <w:proofErr w:type="gramStart"/>
      <w:r>
        <w:rPr>
          <w:color w:val="000000"/>
        </w:rPr>
        <w:t>式参与</w:t>
      </w:r>
      <w:proofErr w:type="gramEnd"/>
      <w:r>
        <w:rPr>
          <w:color w:val="000000"/>
        </w:rPr>
        <w:t>时，须提供《联合协议》，否则</w:t>
      </w:r>
      <w:r>
        <w:rPr>
          <w:b/>
          <w:color w:val="000000"/>
        </w:rPr>
        <w:t>投标无效</w:t>
      </w:r>
      <w:r>
        <w:rPr>
          <w:color w:val="000000"/>
        </w:rPr>
        <w:t>。</w:t>
      </w:r>
    </w:p>
    <w:p w14:paraId="62CFD865" w14:textId="77777777" w:rsidR="00F24171" w:rsidRDefault="00050834">
      <w:pPr>
        <w:spacing w:line="360" w:lineRule="auto"/>
        <w:ind w:leftChars="228" w:left="787" w:hangingChars="100" w:hanging="240"/>
      </w:pPr>
      <w:r>
        <w:rPr>
          <w:color w:val="000000"/>
        </w:rPr>
        <w:t>2. 联合体各方成员须在本协议上共同盖章。</w:t>
      </w:r>
    </w:p>
    <w:p w14:paraId="5AAD7654" w14:textId="77777777" w:rsidR="00F24171" w:rsidRDefault="00050834">
      <w:pPr>
        <w:spacing w:line="360" w:lineRule="auto"/>
        <w:ind w:leftChars="228" w:left="787" w:hangingChars="100" w:hanging="240"/>
      </w:pPr>
      <w:r>
        <w:br w:type="page"/>
      </w:r>
    </w:p>
    <w:p w14:paraId="4BA153F9" w14:textId="77777777" w:rsidR="00F24171" w:rsidRDefault="00050834">
      <w:pPr>
        <w:spacing w:line="360" w:lineRule="auto"/>
        <w:outlineLvl w:val="2"/>
        <w:rPr>
          <w:szCs w:val="20"/>
        </w:rPr>
      </w:pPr>
      <w:r>
        <w:rPr>
          <w:color w:val="000000"/>
          <w:szCs w:val="20"/>
        </w:rPr>
        <w:t>3-</w:t>
      </w:r>
      <w:r>
        <w:rPr>
          <w:rFonts w:hint="eastAsia"/>
          <w:color w:val="000000"/>
          <w:szCs w:val="20"/>
        </w:rPr>
        <w:t>3</w:t>
      </w:r>
      <w:r>
        <w:rPr>
          <w:color w:val="000000"/>
          <w:szCs w:val="20"/>
        </w:rPr>
        <w:t xml:space="preserve"> 其他</w:t>
      </w:r>
      <w:r>
        <w:rPr>
          <w:szCs w:val="20"/>
        </w:rPr>
        <w:t>特定资格要求</w:t>
      </w:r>
    </w:p>
    <w:p w14:paraId="071F6109" w14:textId="77777777" w:rsidR="00F24171" w:rsidRDefault="00050834">
      <w:pPr>
        <w:rPr>
          <w:szCs w:val="20"/>
        </w:rPr>
      </w:pPr>
      <w:r>
        <w:rPr>
          <w:rFonts w:hint="eastAsia"/>
          <w:szCs w:val="20"/>
        </w:rPr>
        <w:t xml:space="preserve">（1）具有有效的建筑工程施工总承包三级[新]及以上资质； </w:t>
      </w:r>
    </w:p>
    <w:p w14:paraId="59DA471F" w14:textId="77777777" w:rsidR="00F24171" w:rsidRDefault="00050834">
      <w:pPr>
        <w:rPr>
          <w:szCs w:val="20"/>
        </w:rPr>
      </w:pPr>
      <w:r>
        <w:rPr>
          <w:rFonts w:hint="eastAsia"/>
          <w:szCs w:val="20"/>
        </w:rPr>
        <w:t xml:space="preserve">（2）具有有效的安全生产许可证； </w:t>
      </w:r>
    </w:p>
    <w:p w14:paraId="25E75A96" w14:textId="77777777" w:rsidR="00F24171" w:rsidRDefault="00050834">
      <w:pPr>
        <w:rPr>
          <w:szCs w:val="20"/>
        </w:rPr>
      </w:pPr>
      <w:r>
        <w:rPr>
          <w:rFonts w:hint="eastAsia"/>
          <w:szCs w:val="20"/>
        </w:rPr>
        <w:t>（3）拟派项目经理具有建筑工程二级及以上注册建造师证书，具有安全生产考核合格证书（B 本）。</w:t>
      </w:r>
      <w:r>
        <w:rPr>
          <w:szCs w:val="20"/>
        </w:rPr>
        <w:br w:type="page"/>
      </w:r>
    </w:p>
    <w:p w14:paraId="378AFCAB" w14:textId="77777777" w:rsidR="00F24171" w:rsidRDefault="00050834">
      <w:pPr>
        <w:numPr>
          <w:ilvl w:val="0"/>
          <w:numId w:val="15"/>
        </w:numPr>
        <w:tabs>
          <w:tab w:val="left" w:pos="360"/>
        </w:tabs>
        <w:snapToGrid w:val="0"/>
        <w:spacing w:line="360" w:lineRule="auto"/>
        <w:outlineLvl w:val="1"/>
        <w:rPr>
          <w:szCs w:val="20"/>
        </w:rPr>
      </w:pPr>
      <w:r>
        <w:rPr>
          <w:color w:val="000000"/>
          <w:szCs w:val="20"/>
        </w:rPr>
        <w:t>投标保证金凭证/交款单据电子件</w:t>
      </w:r>
    </w:p>
    <w:p w14:paraId="6A0BED3B" w14:textId="77777777" w:rsidR="00F24171" w:rsidRDefault="00F24171">
      <w:pPr>
        <w:spacing w:line="360" w:lineRule="auto"/>
        <w:rPr>
          <w:szCs w:val="20"/>
        </w:rPr>
      </w:pPr>
    </w:p>
    <w:p w14:paraId="6698EAB7" w14:textId="77777777" w:rsidR="00F24171" w:rsidRDefault="00F24171">
      <w:pPr>
        <w:spacing w:line="360" w:lineRule="auto"/>
        <w:rPr>
          <w:szCs w:val="20"/>
        </w:rPr>
      </w:pPr>
    </w:p>
    <w:p w14:paraId="1371591B" w14:textId="77777777" w:rsidR="00F24171" w:rsidRDefault="00050834">
      <w:pPr>
        <w:rPr>
          <w:szCs w:val="20"/>
        </w:rPr>
      </w:pPr>
      <w:r>
        <w:rPr>
          <w:szCs w:val="20"/>
        </w:rPr>
        <w:br w:type="page"/>
      </w:r>
    </w:p>
    <w:p w14:paraId="7E74267D" w14:textId="77777777" w:rsidR="00F24171" w:rsidRDefault="00050834">
      <w:pPr>
        <w:keepNext/>
        <w:keepLines/>
        <w:autoSpaceDE w:val="0"/>
        <w:autoSpaceDN w:val="0"/>
        <w:adjustRightInd w:val="0"/>
        <w:spacing w:before="120" w:line="300" w:lineRule="auto"/>
        <w:outlineLvl w:val="1"/>
        <w:rPr>
          <w:b/>
          <w:spacing w:val="20"/>
        </w:rPr>
      </w:pPr>
      <w:r>
        <w:rPr>
          <w:b/>
          <w:spacing w:val="20"/>
        </w:rPr>
        <w:t>二、商务技术文件格式</w:t>
      </w:r>
    </w:p>
    <w:p w14:paraId="48F586C4" w14:textId="77777777" w:rsidR="00F24171" w:rsidRDefault="00F24171">
      <w:pPr>
        <w:rPr>
          <w:b/>
          <w:spacing w:val="20"/>
          <w:szCs w:val="21"/>
        </w:rPr>
      </w:pPr>
    </w:p>
    <w:p w14:paraId="0E3FE2B3" w14:textId="77777777" w:rsidR="00F24171" w:rsidRDefault="00050834">
      <w:pPr>
        <w:rPr>
          <w:b/>
        </w:rPr>
      </w:pPr>
      <w:r>
        <w:rPr>
          <w:b/>
          <w:spacing w:val="20"/>
        </w:rPr>
        <w:t>投标文件（商务技术文件）</w:t>
      </w:r>
      <w:r>
        <w:rPr>
          <w:b/>
        </w:rPr>
        <w:t>封面（非实质性格式）</w:t>
      </w:r>
    </w:p>
    <w:p w14:paraId="43E8AA2B" w14:textId="77777777" w:rsidR="00F24171" w:rsidRDefault="00F24171">
      <w:pPr>
        <w:jc w:val="center"/>
        <w:rPr>
          <w:szCs w:val="21"/>
        </w:rPr>
      </w:pPr>
    </w:p>
    <w:p w14:paraId="4FD515DA" w14:textId="77777777" w:rsidR="00F24171" w:rsidRDefault="00F24171">
      <w:pPr>
        <w:jc w:val="center"/>
        <w:rPr>
          <w:b/>
          <w:spacing w:val="60"/>
          <w:sz w:val="84"/>
          <w:szCs w:val="84"/>
        </w:rPr>
      </w:pPr>
    </w:p>
    <w:p w14:paraId="3CB42B0E" w14:textId="77777777" w:rsidR="00F24171" w:rsidRDefault="00F24171">
      <w:pPr>
        <w:jc w:val="center"/>
        <w:rPr>
          <w:b/>
          <w:spacing w:val="60"/>
          <w:sz w:val="84"/>
          <w:szCs w:val="84"/>
        </w:rPr>
      </w:pPr>
    </w:p>
    <w:p w14:paraId="66E49046" w14:textId="77777777" w:rsidR="00F24171" w:rsidRDefault="00050834">
      <w:pPr>
        <w:jc w:val="center"/>
        <w:rPr>
          <w:b/>
          <w:spacing w:val="60"/>
          <w:sz w:val="84"/>
          <w:szCs w:val="84"/>
        </w:rPr>
      </w:pPr>
      <w:r>
        <w:rPr>
          <w:b/>
          <w:spacing w:val="60"/>
          <w:sz w:val="84"/>
          <w:szCs w:val="84"/>
        </w:rPr>
        <w:t>投 标 文 件</w:t>
      </w:r>
    </w:p>
    <w:p w14:paraId="697FC59D" w14:textId="77777777" w:rsidR="00F24171" w:rsidRDefault="00F24171">
      <w:pPr>
        <w:jc w:val="center"/>
        <w:rPr>
          <w:b/>
          <w:spacing w:val="60"/>
          <w:sz w:val="52"/>
          <w:szCs w:val="52"/>
        </w:rPr>
      </w:pPr>
    </w:p>
    <w:p w14:paraId="65CCFF5C" w14:textId="77777777" w:rsidR="00F24171" w:rsidRDefault="00F24171">
      <w:pPr>
        <w:jc w:val="center"/>
        <w:rPr>
          <w:b/>
          <w:spacing w:val="60"/>
          <w:sz w:val="52"/>
          <w:szCs w:val="52"/>
        </w:rPr>
      </w:pPr>
    </w:p>
    <w:p w14:paraId="046D58C6" w14:textId="77777777" w:rsidR="00F24171" w:rsidRDefault="00F24171">
      <w:pPr>
        <w:jc w:val="center"/>
        <w:rPr>
          <w:b/>
          <w:spacing w:val="60"/>
          <w:sz w:val="52"/>
          <w:szCs w:val="52"/>
        </w:rPr>
      </w:pPr>
    </w:p>
    <w:p w14:paraId="71F34A11" w14:textId="77777777" w:rsidR="00F24171" w:rsidRDefault="00050834">
      <w:pPr>
        <w:jc w:val="center"/>
        <w:rPr>
          <w:b/>
          <w:spacing w:val="60"/>
          <w:sz w:val="52"/>
          <w:szCs w:val="52"/>
        </w:rPr>
      </w:pPr>
      <w:r>
        <w:rPr>
          <w:b/>
          <w:spacing w:val="60"/>
          <w:sz w:val="52"/>
          <w:szCs w:val="52"/>
        </w:rPr>
        <w:t>（商务技术文件）</w:t>
      </w:r>
    </w:p>
    <w:p w14:paraId="1D6D597A" w14:textId="77777777" w:rsidR="00F24171" w:rsidRDefault="00F24171">
      <w:pPr>
        <w:ind w:firstLineChars="150" w:firstLine="542"/>
        <w:rPr>
          <w:b/>
          <w:spacing w:val="20"/>
          <w:sz w:val="32"/>
          <w:szCs w:val="32"/>
        </w:rPr>
      </w:pPr>
    </w:p>
    <w:p w14:paraId="070E54FF" w14:textId="77777777" w:rsidR="00F24171" w:rsidRDefault="00F24171">
      <w:pPr>
        <w:ind w:firstLineChars="150" w:firstLine="542"/>
        <w:rPr>
          <w:b/>
          <w:spacing w:val="20"/>
          <w:sz w:val="32"/>
          <w:szCs w:val="32"/>
        </w:rPr>
      </w:pPr>
    </w:p>
    <w:p w14:paraId="4BDF6C8A" w14:textId="77777777" w:rsidR="00F24171" w:rsidRDefault="00F24171">
      <w:pPr>
        <w:ind w:firstLineChars="150" w:firstLine="542"/>
        <w:rPr>
          <w:b/>
          <w:spacing w:val="20"/>
          <w:sz w:val="32"/>
          <w:szCs w:val="32"/>
        </w:rPr>
      </w:pPr>
    </w:p>
    <w:p w14:paraId="5553C2EC" w14:textId="77777777" w:rsidR="00F24171" w:rsidRDefault="00F24171">
      <w:pPr>
        <w:ind w:firstLineChars="150" w:firstLine="542"/>
        <w:rPr>
          <w:b/>
          <w:spacing w:val="20"/>
          <w:sz w:val="32"/>
          <w:szCs w:val="32"/>
        </w:rPr>
      </w:pPr>
    </w:p>
    <w:p w14:paraId="0969BAF1" w14:textId="77777777" w:rsidR="00F24171" w:rsidRDefault="00F24171">
      <w:pPr>
        <w:ind w:firstLineChars="150" w:firstLine="542"/>
        <w:rPr>
          <w:b/>
          <w:spacing w:val="20"/>
          <w:sz w:val="32"/>
          <w:szCs w:val="32"/>
        </w:rPr>
      </w:pPr>
    </w:p>
    <w:p w14:paraId="383575E9" w14:textId="77777777" w:rsidR="00F24171" w:rsidRDefault="00F24171">
      <w:pPr>
        <w:ind w:firstLineChars="150" w:firstLine="542"/>
        <w:rPr>
          <w:b/>
          <w:spacing w:val="20"/>
          <w:sz w:val="32"/>
          <w:szCs w:val="32"/>
        </w:rPr>
      </w:pPr>
    </w:p>
    <w:p w14:paraId="75F9349F" w14:textId="77777777" w:rsidR="00F24171" w:rsidRDefault="00F24171">
      <w:pPr>
        <w:ind w:firstLineChars="150" w:firstLine="542"/>
        <w:rPr>
          <w:b/>
          <w:spacing w:val="20"/>
          <w:sz w:val="32"/>
          <w:szCs w:val="32"/>
        </w:rPr>
      </w:pPr>
    </w:p>
    <w:p w14:paraId="7464B4D0" w14:textId="77777777" w:rsidR="00F24171" w:rsidRDefault="00050834">
      <w:pPr>
        <w:tabs>
          <w:tab w:val="left" w:pos="9498"/>
        </w:tabs>
        <w:wordWrap w:val="0"/>
        <w:spacing w:line="360" w:lineRule="auto"/>
        <w:ind w:right="1134" w:firstLine="567"/>
        <w:rPr>
          <w:b/>
          <w:spacing w:val="20"/>
          <w:sz w:val="32"/>
          <w:szCs w:val="32"/>
          <w:u w:val="single"/>
        </w:rPr>
      </w:pPr>
      <w:r>
        <w:rPr>
          <w:b/>
          <w:spacing w:val="20"/>
          <w:sz w:val="32"/>
          <w:szCs w:val="32"/>
        </w:rPr>
        <w:t>项目名称:</w:t>
      </w:r>
      <w:r>
        <w:rPr>
          <w:b/>
          <w:spacing w:val="20"/>
          <w:sz w:val="32"/>
          <w:szCs w:val="32"/>
          <w:u w:val="single"/>
        </w:rPr>
        <w:t xml:space="preserve">                            </w:t>
      </w:r>
    </w:p>
    <w:p w14:paraId="567995E8" w14:textId="77777777" w:rsidR="00F24171" w:rsidRDefault="00050834">
      <w:pPr>
        <w:tabs>
          <w:tab w:val="left" w:pos="9498"/>
        </w:tabs>
        <w:wordWrap w:val="0"/>
        <w:spacing w:line="360" w:lineRule="auto"/>
        <w:ind w:right="1134" w:firstLine="567"/>
        <w:rPr>
          <w:b/>
          <w:spacing w:val="20"/>
          <w:sz w:val="32"/>
          <w:szCs w:val="32"/>
          <w:u w:val="single"/>
        </w:rPr>
      </w:pPr>
      <w:r>
        <w:rPr>
          <w:b/>
          <w:spacing w:val="20"/>
          <w:sz w:val="32"/>
          <w:szCs w:val="32"/>
        </w:rPr>
        <w:t>项目编号：</w:t>
      </w:r>
      <w:r>
        <w:rPr>
          <w:b/>
          <w:spacing w:val="20"/>
          <w:sz w:val="32"/>
          <w:szCs w:val="32"/>
          <w:u w:val="single"/>
        </w:rPr>
        <w:t xml:space="preserve">                       </w:t>
      </w:r>
    </w:p>
    <w:p w14:paraId="1178D959" w14:textId="77777777" w:rsidR="00F24171" w:rsidRDefault="00050834">
      <w:pPr>
        <w:tabs>
          <w:tab w:val="left" w:pos="9498"/>
        </w:tabs>
        <w:wordWrap w:val="0"/>
        <w:spacing w:line="360" w:lineRule="auto"/>
        <w:ind w:right="1134" w:firstLine="567"/>
        <w:rPr>
          <w:b/>
          <w:spacing w:val="20"/>
          <w:sz w:val="32"/>
          <w:szCs w:val="32"/>
          <w:u w:val="single"/>
        </w:rPr>
      </w:pPr>
      <w:r>
        <w:rPr>
          <w:b/>
          <w:spacing w:val="20"/>
          <w:sz w:val="32"/>
          <w:szCs w:val="32"/>
        </w:rPr>
        <w:t>投标人名称</w:t>
      </w:r>
      <w:r>
        <w:rPr>
          <w:rFonts w:hint="eastAsia"/>
          <w:b/>
          <w:spacing w:val="20"/>
          <w:sz w:val="32"/>
          <w:szCs w:val="32"/>
        </w:rPr>
        <w:t>（盖章）</w:t>
      </w:r>
      <w:r>
        <w:rPr>
          <w:b/>
          <w:spacing w:val="20"/>
          <w:sz w:val="32"/>
          <w:szCs w:val="32"/>
        </w:rPr>
        <w:t>：</w:t>
      </w:r>
      <w:r>
        <w:rPr>
          <w:b/>
          <w:spacing w:val="20"/>
          <w:sz w:val="32"/>
          <w:szCs w:val="32"/>
          <w:u w:val="single"/>
        </w:rPr>
        <w:t xml:space="preserve">                   </w:t>
      </w:r>
    </w:p>
    <w:p w14:paraId="6436ECAB" w14:textId="77777777" w:rsidR="00F24171" w:rsidRDefault="00050834">
      <w:pPr>
        <w:tabs>
          <w:tab w:val="left" w:pos="9498"/>
        </w:tabs>
        <w:wordWrap w:val="0"/>
        <w:spacing w:line="360" w:lineRule="auto"/>
        <w:ind w:right="1134" w:firstLine="567"/>
        <w:rPr>
          <w:b/>
          <w:spacing w:val="20"/>
          <w:sz w:val="32"/>
          <w:szCs w:val="32"/>
          <w:u w:val="single"/>
        </w:rPr>
        <w:sectPr w:rsidR="00F24171">
          <w:headerReference w:type="default" r:id="rId29"/>
          <w:footerReference w:type="default" r:id="rId30"/>
          <w:pgSz w:w="11907" w:h="16840"/>
          <w:pgMar w:top="1247" w:right="1247" w:bottom="1247" w:left="1418" w:header="851" w:footer="992" w:gutter="0"/>
          <w:cols w:space="720"/>
          <w:docGrid w:linePitch="462"/>
        </w:sectPr>
      </w:pPr>
      <w:r>
        <w:rPr>
          <w:rFonts w:hint="eastAsia"/>
          <w:b/>
          <w:spacing w:val="20"/>
          <w:sz w:val="32"/>
          <w:szCs w:val="32"/>
        </w:rPr>
        <w:t xml:space="preserve">日 </w:t>
      </w:r>
      <w:r>
        <w:rPr>
          <w:b/>
          <w:spacing w:val="20"/>
          <w:sz w:val="32"/>
          <w:szCs w:val="32"/>
        </w:rPr>
        <w:t xml:space="preserve">         </w:t>
      </w:r>
      <w:r>
        <w:rPr>
          <w:rFonts w:hint="eastAsia"/>
          <w:b/>
          <w:spacing w:val="20"/>
          <w:sz w:val="32"/>
          <w:szCs w:val="32"/>
        </w:rPr>
        <w:t xml:space="preserve">期： </w:t>
      </w:r>
      <w:r>
        <w:rPr>
          <w:b/>
          <w:spacing w:val="20"/>
          <w:sz w:val="32"/>
          <w:szCs w:val="32"/>
          <w:u w:val="single"/>
        </w:rPr>
        <w:t xml:space="preserve">                  </w:t>
      </w:r>
      <w:r>
        <w:rPr>
          <w:rFonts w:hint="eastAsia"/>
          <w:b/>
          <w:spacing w:val="20"/>
          <w:sz w:val="32"/>
          <w:szCs w:val="32"/>
          <w:u w:val="single"/>
        </w:rPr>
        <w:t xml:space="preserve"> </w:t>
      </w:r>
      <w:r>
        <w:rPr>
          <w:b/>
          <w:spacing w:val="20"/>
          <w:sz w:val="32"/>
          <w:szCs w:val="32"/>
          <w:u w:val="single"/>
        </w:rPr>
        <w:t xml:space="preserve"> </w:t>
      </w:r>
    </w:p>
    <w:p w14:paraId="2A2244F3" w14:textId="77777777" w:rsidR="00F24171" w:rsidRDefault="00F24171">
      <w:pPr>
        <w:rPr>
          <w:b/>
        </w:rPr>
      </w:pPr>
    </w:p>
    <w:p w14:paraId="7FBBD62C" w14:textId="77777777" w:rsidR="00F24171" w:rsidRDefault="00050834">
      <w:pPr>
        <w:numPr>
          <w:ilvl w:val="0"/>
          <w:numId w:val="18"/>
        </w:numPr>
        <w:tabs>
          <w:tab w:val="left" w:pos="360"/>
        </w:tabs>
        <w:snapToGrid w:val="0"/>
        <w:spacing w:line="360" w:lineRule="auto"/>
        <w:outlineLvl w:val="1"/>
        <w:rPr>
          <w:color w:val="000000"/>
          <w:szCs w:val="20"/>
        </w:rPr>
      </w:pPr>
      <w:bookmarkStart w:id="894" w:name="_Hlt520274407"/>
      <w:bookmarkStart w:id="895" w:name="_Hlt520274393"/>
      <w:bookmarkStart w:id="896" w:name="_Hlt520350918"/>
      <w:bookmarkStart w:id="897" w:name="_Hlt520274065"/>
      <w:bookmarkStart w:id="898" w:name="_Hlt520343000"/>
      <w:bookmarkStart w:id="899" w:name="_Hlt520355504"/>
      <w:bookmarkStart w:id="900" w:name="_Hlt520274121"/>
      <w:bookmarkStart w:id="901" w:name="_Hlt520273711"/>
      <w:bookmarkStart w:id="902" w:name="_Hlt520343392"/>
      <w:bookmarkStart w:id="903" w:name="_Hlt520271212"/>
      <w:bookmarkStart w:id="904" w:name="_Ref467988698"/>
      <w:bookmarkStart w:id="905" w:name="_Toc480942349"/>
      <w:bookmarkStart w:id="906" w:name="_Toc150774761"/>
      <w:bookmarkStart w:id="907" w:name="_Toc150480794"/>
      <w:bookmarkStart w:id="908" w:name="_Toc520356217"/>
      <w:bookmarkStart w:id="909" w:name="_Toc195842921"/>
      <w:bookmarkStart w:id="910" w:name="_Toc226309800"/>
      <w:bookmarkStart w:id="911" w:name="_Toc127151556"/>
      <w:bookmarkStart w:id="912" w:name="_Toc226965746"/>
      <w:bookmarkStart w:id="913" w:name="_Toc226337252"/>
      <w:bookmarkStart w:id="914" w:name="_Toc142311058"/>
      <w:bookmarkStart w:id="915" w:name="_Toc226965829"/>
      <w:bookmarkEnd w:id="894"/>
      <w:bookmarkEnd w:id="895"/>
      <w:bookmarkEnd w:id="896"/>
      <w:bookmarkEnd w:id="897"/>
      <w:bookmarkEnd w:id="898"/>
      <w:bookmarkEnd w:id="899"/>
      <w:bookmarkEnd w:id="900"/>
      <w:bookmarkEnd w:id="901"/>
      <w:bookmarkEnd w:id="902"/>
      <w:bookmarkEnd w:id="903"/>
      <w:r>
        <w:rPr>
          <w:color w:val="000000"/>
        </w:rPr>
        <w:t>投标</w:t>
      </w:r>
      <w:bookmarkEnd w:id="904"/>
      <w:bookmarkEnd w:id="905"/>
      <w:r>
        <w:rPr>
          <w:color w:val="000000"/>
        </w:rPr>
        <w:t>书</w:t>
      </w:r>
      <w:bookmarkEnd w:id="906"/>
      <w:bookmarkEnd w:id="907"/>
      <w:bookmarkEnd w:id="908"/>
      <w:bookmarkEnd w:id="909"/>
      <w:bookmarkEnd w:id="910"/>
      <w:bookmarkEnd w:id="911"/>
      <w:bookmarkEnd w:id="912"/>
      <w:bookmarkEnd w:id="913"/>
      <w:bookmarkEnd w:id="914"/>
      <w:bookmarkEnd w:id="915"/>
      <w:r>
        <w:rPr>
          <w:color w:val="000000"/>
          <w:szCs w:val="20"/>
        </w:rPr>
        <w:t>（实质性</w:t>
      </w:r>
      <w:r>
        <w:rPr>
          <w:rFonts w:hint="eastAsia"/>
          <w:color w:val="000000"/>
          <w:szCs w:val="20"/>
        </w:rPr>
        <w:t>内容</w:t>
      </w:r>
      <w:r>
        <w:rPr>
          <w:color w:val="000000"/>
          <w:szCs w:val="20"/>
        </w:rPr>
        <w:t>）</w:t>
      </w:r>
    </w:p>
    <w:p w14:paraId="64144327" w14:textId="77777777" w:rsidR="00F24171" w:rsidRDefault="00F24171">
      <w:pPr>
        <w:tabs>
          <w:tab w:val="left" w:pos="5580"/>
        </w:tabs>
        <w:spacing w:line="360" w:lineRule="auto"/>
        <w:rPr>
          <w:color w:val="000000"/>
        </w:rPr>
      </w:pPr>
    </w:p>
    <w:p w14:paraId="78612208" w14:textId="77777777" w:rsidR="00F24171" w:rsidRDefault="00050834">
      <w:pPr>
        <w:spacing w:line="360" w:lineRule="auto"/>
        <w:jc w:val="center"/>
        <w:rPr>
          <w:b/>
          <w:color w:val="000000"/>
          <w:sz w:val="36"/>
          <w:szCs w:val="36"/>
        </w:rPr>
      </w:pPr>
      <w:r>
        <w:rPr>
          <w:b/>
          <w:color w:val="000000"/>
          <w:sz w:val="36"/>
          <w:szCs w:val="36"/>
        </w:rPr>
        <w:t>投标书</w:t>
      </w:r>
    </w:p>
    <w:p w14:paraId="41637834" w14:textId="77777777" w:rsidR="00F24171" w:rsidRDefault="00050834">
      <w:pPr>
        <w:tabs>
          <w:tab w:val="left" w:pos="5580"/>
        </w:tabs>
        <w:spacing w:line="360" w:lineRule="auto"/>
        <w:rPr>
          <w:color w:val="000000"/>
          <w:szCs w:val="20"/>
          <w:u w:val="single"/>
        </w:rPr>
      </w:pPr>
      <w:r>
        <w:rPr>
          <w:color w:val="000000"/>
        </w:rPr>
        <w:t>致：</w:t>
      </w:r>
      <w:r>
        <w:rPr>
          <w:rFonts w:hint="eastAsia"/>
          <w:color w:val="000000"/>
          <w:u w:val="single"/>
        </w:rPr>
        <w:t>北京市</w:t>
      </w:r>
      <w:proofErr w:type="gramStart"/>
      <w:r>
        <w:rPr>
          <w:rFonts w:hint="eastAsia"/>
          <w:color w:val="000000"/>
          <w:u w:val="single"/>
        </w:rPr>
        <w:t>大兴区</w:t>
      </w:r>
      <w:proofErr w:type="gramEnd"/>
      <w:r>
        <w:rPr>
          <w:rFonts w:hint="eastAsia"/>
          <w:color w:val="000000"/>
          <w:u w:val="single"/>
        </w:rPr>
        <w:t>黄村镇人民政府</w:t>
      </w:r>
    </w:p>
    <w:p w14:paraId="200740EE" w14:textId="77777777" w:rsidR="00F24171" w:rsidRDefault="00050834">
      <w:pPr>
        <w:tabs>
          <w:tab w:val="left" w:pos="5580"/>
        </w:tabs>
        <w:spacing w:line="360" w:lineRule="auto"/>
        <w:ind w:firstLine="408"/>
        <w:rPr>
          <w:color w:val="000000"/>
          <w:szCs w:val="20"/>
        </w:rPr>
      </w:pPr>
      <w:r>
        <w:rPr>
          <w:color w:val="000000"/>
          <w:szCs w:val="20"/>
        </w:rPr>
        <w:t>我方参加你方就___________（项目名称，项目编号）组织的招标活动，并对此项目进行投标。</w:t>
      </w:r>
    </w:p>
    <w:p w14:paraId="51529C5D" w14:textId="77777777" w:rsidR="00F24171" w:rsidRDefault="00050834">
      <w:pPr>
        <w:tabs>
          <w:tab w:val="left" w:pos="5580"/>
        </w:tabs>
        <w:spacing w:line="360" w:lineRule="auto"/>
        <w:ind w:firstLine="408"/>
        <w:rPr>
          <w:color w:val="000000"/>
          <w:szCs w:val="20"/>
        </w:rPr>
      </w:pPr>
      <w:r>
        <w:rPr>
          <w:color w:val="000000"/>
          <w:szCs w:val="20"/>
        </w:rPr>
        <w:t>1. 我方</w:t>
      </w:r>
      <w:r>
        <w:rPr>
          <w:color w:val="000000"/>
        </w:rPr>
        <w:t>已详细审查全部招标文件</w:t>
      </w:r>
      <w:r>
        <w:rPr>
          <w:color w:val="000000"/>
          <w:szCs w:val="20"/>
        </w:rPr>
        <w:t>，自愿参与投标并承诺如下：</w:t>
      </w:r>
    </w:p>
    <w:p w14:paraId="69457493" w14:textId="77777777" w:rsidR="00F24171" w:rsidRDefault="00050834">
      <w:pPr>
        <w:tabs>
          <w:tab w:val="left" w:pos="720"/>
          <w:tab w:val="left" w:pos="900"/>
        </w:tabs>
        <w:spacing w:line="360" w:lineRule="auto"/>
        <w:ind w:left="360" w:firstLineChars="30" w:firstLine="72"/>
        <w:rPr>
          <w:color w:val="000000"/>
          <w:szCs w:val="20"/>
        </w:rPr>
      </w:pPr>
      <w:r>
        <w:rPr>
          <w:color w:val="000000"/>
          <w:szCs w:val="20"/>
        </w:rPr>
        <w:t>（1）本投标有效期为自提交投标文件的截止之日起</w:t>
      </w:r>
      <w:r>
        <w:t>_____</w:t>
      </w:r>
      <w:proofErr w:type="gramStart"/>
      <w:r>
        <w:rPr>
          <w:color w:val="000000"/>
          <w:szCs w:val="20"/>
        </w:rPr>
        <w:t>个</w:t>
      </w:r>
      <w:proofErr w:type="gramEnd"/>
      <w:r>
        <w:rPr>
          <w:color w:val="000000"/>
          <w:szCs w:val="20"/>
        </w:rPr>
        <w:t>日历日。</w:t>
      </w:r>
    </w:p>
    <w:p w14:paraId="28960E9C" w14:textId="77777777" w:rsidR="00F24171" w:rsidRDefault="00050834">
      <w:pPr>
        <w:tabs>
          <w:tab w:val="left" w:pos="720"/>
          <w:tab w:val="left" w:pos="900"/>
        </w:tabs>
        <w:spacing w:line="360" w:lineRule="auto"/>
        <w:ind w:left="360" w:firstLineChars="30" w:firstLine="72"/>
        <w:rPr>
          <w:color w:val="000000"/>
          <w:szCs w:val="20"/>
        </w:rPr>
      </w:pPr>
      <w:r>
        <w:rPr>
          <w:color w:val="000000"/>
          <w:szCs w:val="20"/>
        </w:rPr>
        <w:t>（2）除合同条款及采购需求偏离表列出的偏离外，我方响应招标文件的全部要求。</w:t>
      </w:r>
    </w:p>
    <w:p w14:paraId="1FBB3D08" w14:textId="77777777" w:rsidR="00F24171" w:rsidRDefault="00050834">
      <w:pPr>
        <w:tabs>
          <w:tab w:val="left" w:pos="5580"/>
        </w:tabs>
        <w:spacing w:line="360" w:lineRule="auto"/>
        <w:ind w:firstLineChars="175" w:firstLine="420"/>
        <w:rPr>
          <w:color w:val="000000"/>
          <w:szCs w:val="20"/>
        </w:rPr>
      </w:pPr>
      <w:r>
        <w:rPr>
          <w:color w:val="000000"/>
          <w:szCs w:val="20"/>
        </w:rPr>
        <w:t>（3）我方已提供的全部文件资料是真实、准确的，并对此承担一切法律后果。</w:t>
      </w:r>
    </w:p>
    <w:p w14:paraId="6D2124E2" w14:textId="77777777" w:rsidR="00F24171" w:rsidRDefault="00050834">
      <w:pPr>
        <w:tabs>
          <w:tab w:val="left" w:pos="5580"/>
        </w:tabs>
        <w:spacing w:line="360" w:lineRule="auto"/>
        <w:ind w:firstLineChars="175" w:firstLine="420"/>
        <w:rPr>
          <w:color w:val="000000"/>
        </w:rPr>
      </w:pPr>
      <w:r>
        <w:rPr>
          <w:color w:val="000000"/>
          <w:szCs w:val="20"/>
        </w:rPr>
        <w:t>（4）如我方中标，我方将在法律规定的期限内与你方签订合同，按照招标文件要求提交履约保证金，并在合同约定的期限内完成合同规定的全部义务。</w:t>
      </w:r>
    </w:p>
    <w:p w14:paraId="2B90EF29" w14:textId="77777777" w:rsidR="00F24171" w:rsidRDefault="00050834">
      <w:pPr>
        <w:spacing w:line="360" w:lineRule="auto"/>
        <w:ind w:left="420"/>
        <w:rPr>
          <w:color w:val="000000"/>
        </w:rPr>
      </w:pPr>
      <w:r>
        <w:rPr>
          <w:color w:val="000000"/>
        </w:rPr>
        <w:t>2. 其他补充条款（如有）：</w:t>
      </w:r>
      <w:r>
        <w:rPr>
          <w:color w:val="000000"/>
          <w:szCs w:val="20"/>
        </w:rPr>
        <w:t>___________</w:t>
      </w:r>
      <w:r>
        <w:rPr>
          <w:color w:val="000000"/>
        </w:rPr>
        <w:t>。</w:t>
      </w:r>
    </w:p>
    <w:p w14:paraId="7233B183" w14:textId="77777777" w:rsidR="00F24171" w:rsidRDefault="00050834">
      <w:pPr>
        <w:spacing w:line="360" w:lineRule="auto"/>
        <w:ind w:firstLineChars="200" w:firstLine="480"/>
        <w:rPr>
          <w:color w:val="000000"/>
        </w:rPr>
      </w:pPr>
      <w:r>
        <w:rPr>
          <w:color w:val="000000"/>
        </w:rPr>
        <w:t>与本投标有关的一切正式往来信函请寄：</w:t>
      </w:r>
    </w:p>
    <w:p w14:paraId="442DE294" w14:textId="77777777" w:rsidR="00F24171" w:rsidRDefault="00F24171">
      <w:pPr>
        <w:tabs>
          <w:tab w:val="left" w:pos="5580"/>
        </w:tabs>
        <w:spacing w:line="360" w:lineRule="auto"/>
        <w:ind w:left="420"/>
        <w:rPr>
          <w:color w:val="000000"/>
          <w:szCs w:val="20"/>
        </w:rPr>
      </w:pPr>
    </w:p>
    <w:p w14:paraId="2F5A2880" w14:textId="77777777" w:rsidR="00F24171" w:rsidRDefault="00050834">
      <w:pPr>
        <w:tabs>
          <w:tab w:val="left" w:pos="5580"/>
        </w:tabs>
        <w:spacing w:line="360" w:lineRule="auto"/>
        <w:ind w:left="420"/>
        <w:rPr>
          <w:color w:val="000000"/>
          <w:szCs w:val="20"/>
        </w:rPr>
      </w:pPr>
      <w:r>
        <w:rPr>
          <w:color w:val="000000"/>
          <w:szCs w:val="20"/>
        </w:rPr>
        <w:t>地址_________________________     传真____________________________</w:t>
      </w:r>
    </w:p>
    <w:p w14:paraId="30D07D15" w14:textId="77777777" w:rsidR="00F24171" w:rsidRDefault="00050834">
      <w:pPr>
        <w:tabs>
          <w:tab w:val="left" w:pos="5580"/>
        </w:tabs>
        <w:spacing w:line="360" w:lineRule="auto"/>
        <w:ind w:left="420"/>
        <w:rPr>
          <w:color w:val="000000"/>
          <w:szCs w:val="20"/>
        </w:rPr>
      </w:pPr>
      <w:r>
        <w:rPr>
          <w:color w:val="000000"/>
          <w:szCs w:val="20"/>
        </w:rPr>
        <w:t>电话_________________________     电子函件________________________</w:t>
      </w:r>
    </w:p>
    <w:p w14:paraId="495B6C84" w14:textId="77777777" w:rsidR="00F24171" w:rsidRDefault="00F24171">
      <w:pPr>
        <w:tabs>
          <w:tab w:val="left" w:pos="5580"/>
        </w:tabs>
        <w:spacing w:line="360" w:lineRule="auto"/>
        <w:ind w:left="420"/>
        <w:rPr>
          <w:color w:val="000000"/>
          <w:szCs w:val="20"/>
        </w:rPr>
      </w:pPr>
    </w:p>
    <w:p w14:paraId="535ECE48" w14:textId="77777777" w:rsidR="00F24171" w:rsidRDefault="00050834">
      <w:pPr>
        <w:tabs>
          <w:tab w:val="left" w:pos="5580"/>
        </w:tabs>
        <w:spacing w:line="360" w:lineRule="auto"/>
        <w:ind w:left="420"/>
        <w:rPr>
          <w:color w:val="000000"/>
          <w:szCs w:val="20"/>
        </w:rPr>
      </w:pPr>
      <w:r>
        <w:rPr>
          <w:color w:val="000000"/>
          <w:szCs w:val="20"/>
        </w:rPr>
        <w:t>投标人名称（加盖公章） ___________</w:t>
      </w:r>
    </w:p>
    <w:p w14:paraId="771C812F" w14:textId="77777777" w:rsidR="00F24171" w:rsidRDefault="00050834">
      <w:pPr>
        <w:tabs>
          <w:tab w:val="left" w:pos="5580"/>
        </w:tabs>
        <w:spacing w:line="360" w:lineRule="auto"/>
        <w:ind w:left="420"/>
        <w:rPr>
          <w:color w:val="000000"/>
          <w:szCs w:val="20"/>
        </w:rPr>
      </w:pPr>
      <w:r>
        <w:rPr>
          <w:color w:val="000000"/>
          <w:szCs w:val="20"/>
        </w:rPr>
        <w:t xml:space="preserve">日期：_____年______月______日    </w:t>
      </w:r>
    </w:p>
    <w:p w14:paraId="1B94F0E5" w14:textId="77777777" w:rsidR="00F24171" w:rsidRDefault="00F24171">
      <w:pPr>
        <w:tabs>
          <w:tab w:val="left" w:pos="5580"/>
        </w:tabs>
        <w:spacing w:line="360" w:lineRule="auto"/>
        <w:ind w:left="420"/>
        <w:rPr>
          <w:color w:val="000000"/>
          <w:szCs w:val="20"/>
          <w:u w:val="single"/>
        </w:rPr>
      </w:pPr>
    </w:p>
    <w:p w14:paraId="3BEA4EBE" w14:textId="77777777" w:rsidR="00F24171" w:rsidRDefault="00050834">
      <w:pPr>
        <w:rPr>
          <w:color w:val="000000"/>
        </w:rPr>
      </w:pPr>
      <w:bookmarkStart w:id="916" w:name="_Hlt520356243"/>
      <w:bookmarkStart w:id="917" w:name="_Hlt520355938"/>
      <w:bookmarkStart w:id="918" w:name="_Toc520356218"/>
      <w:bookmarkStart w:id="919" w:name="_Toc480942350"/>
      <w:bookmarkStart w:id="920" w:name="_Ref467988705"/>
      <w:bookmarkStart w:id="921" w:name="_Toc226965830"/>
      <w:bookmarkStart w:id="922" w:name="_Toc264969247"/>
      <w:bookmarkStart w:id="923" w:name="_Toc265228395"/>
      <w:bookmarkStart w:id="924" w:name="_Toc305158899"/>
      <w:bookmarkStart w:id="925" w:name="_Toc127151557"/>
      <w:bookmarkStart w:id="926" w:name="_Toc305158825"/>
      <w:bookmarkStart w:id="927" w:name="_Toc195842922"/>
      <w:bookmarkStart w:id="928" w:name="_Toc226337253"/>
      <w:bookmarkStart w:id="929" w:name="_Toc226309801"/>
      <w:bookmarkStart w:id="930" w:name="_Toc150480795"/>
      <w:bookmarkStart w:id="931" w:name="_Toc226965747"/>
      <w:bookmarkStart w:id="932" w:name="_Toc150774762"/>
      <w:bookmarkStart w:id="933" w:name="_Toc142311059"/>
      <w:bookmarkEnd w:id="916"/>
      <w:bookmarkEnd w:id="917"/>
      <w:r>
        <w:rPr>
          <w:color w:val="000000"/>
        </w:rPr>
        <w:br w:type="page"/>
      </w:r>
    </w:p>
    <w:p w14:paraId="26DBA8CA" w14:textId="77777777" w:rsidR="00F24171" w:rsidRDefault="00050834">
      <w:pPr>
        <w:numPr>
          <w:ilvl w:val="0"/>
          <w:numId w:val="18"/>
        </w:numPr>
        <w:tabs>
          <w:tab w:val="left" w:pos="360"/>
        </w:tabs>
        <w:snapToGrid w:val="0"/>
        <w:spacing w:line="360" w:lineRule="auto"/>
        <w:outlineLvl w:val="1"/>
        <w:rPr>
          <w:color w:val="000000"/>
        </w:rPr>
      </w:pPr>
      <w:r>
        <w:rPr>
          <w:color w:val="000000"/>
        </w:rPr>
        <w:t>授权委托书（实质性</w:t>
      </w:r>
      <w:r>
        <w:rPr>
          <w:rFonts w:hint="eastAsia"/>
          <w:color w:val="000000"/>
        </w:rPr>
        <w:t>内容</w:t>
      </w:r>
      <w:r>
        <w:rPr>
          <w:color w:val="000000"/>
        </w:rPr>
        <w:t>）</w:t>
      </w:r>
    </w:p>
    <w:p w14:paraId="53E71816" w14:textId="77777777" w:rsidR="00F24171" w:rsidRDefault="00050834">
      <w:pPr>
        <w:spacing w:line="360" w:lineRule="exact"/>
        <w:jc w:val="center"/>
        <w:rPr>
          <w:b/>
          <w:color w:val="000000"/>
          <w:sz w:val="36"/>
          <w:szCs w:val="36"/>
        </w:rPr>
      </w:pPr>
      <w:r>
        <w:rPr>
          <w:b/>
          <w:color w:val="000000"/>
          <w:sz w:val="36"/>
          <w:szCs w:val="36"/>
        </w:rPr>
        <w:t>授权委托书</w:t>
      </w:r>
    </w:p>
    <w:p w14:paraId="6393E180" w14:textId="77777777" w:rsidR="00F24171" w:rsidRDefault="00F24171">
      <w:pPr>
        <w:spacing w:line="360" w:lineRule="auto"/>
        <w:ind w:firstLine="420"/>
        <w:rPr>
          <w:color w:val="000000"/>
          <w:szCs w:val="20"/>
        </w:rPr>
      </w:pPr>
    </w:p>
    <w:p w14:paraId="3B3EDFB7" w14:textId="77777777" w:rsidR="00F24171" w:rsidRDefault="00050834">
      <w:pPr>
        <w:spacing w:line="360" w:lineRule="auto"/>
        <w:ind w:firstLine="420"/>
        <w:rPr>
          <w:color w:val="000000"/>
          <w:szCs w:val="20"/>
        </w:rPr>
      </w:pPr>
      <w:r>
        <w:rPr>
          <w:color w:val="000000"/>
          <w:szCs w:val="20"/>
        </w:rPr>
        <w:t>本人</w:t>
      </w:r>
      <w:r>
        <w:rPr>
          <w:color w:val="000000"/>
          <w:lang w:val="zh-CN"/>
        </w:rPr>
        <w:t>_______</w:t>
      </w:r>
      <w:r>
        <w:rPr>
          <w:color w:val="000000"/>
          <w:szCs w:val="20"/>
        </w:rPr>
        <w:t>（姓名）系</w:t>
      </w:r>
      <w:r>
        <w:rPr>
          <w:color w:val="000000"/>
          <w:lang w:val="zh-CN"/>
        </w:rPr>
        <w:t>________________</w:t>
      </w:r>
      <w:r>
        <w:rPr>
          <w:color w:val="000000"/>
          <w:szCs w:val="20"/>
        </w:rPr>
        <w:t>（投标人名称）的法定代表人（单位负责人），现委托</w:t>
      </w:r>
      <w:r>
        <w:rPr>
          <w:color w:val="000000"/>
          <w:lang w:val="zh-CN"/>
        </w:rPr>
        <w:t>_______</w:t>
      </w:r>
      <w:r>
        <w:rPr>
          <w:color w:val="000000"/>
          <w:szCs w:val="20"/>
        </w:rPr>
        <w:t>（姓名）为我方代理人。代理人根据授权，以我方名义签署、澄清确认、提交、撤回、修改</w:t>
      </w:r>
      <w:r>
        <w:rPr>
          <w:color w:val="000000"/>
          <w:lang w:val="zh-CN"/>
        </w:rPr>
        <w:t>________________</w:t>
      </w:r>
      <w:r>
        <w:rPr>
          <w:color w:val="000000"/>
          <w:szCs w:val="20"/>
        </w:rPr>
        <w:t>（项目名称）投标文件和处理有关事宜，其法律后果由我方承担。</w:t>
      </w:r>
    </w:p>
    <w:p w14:paraId="76193EC0" w14:textId="77777777" w:rsidR="00F24171" w:rsidRDefault="00050834">
      <w:pPr>
        <w:spacing w:line="360" w:lineRule="auto"/>
        <w:ind w:firstLine="420"/>
        <w:rPr>
          <w:color w:val="000000"/>
          <w:szCs w:val="20"/>
        </w:rPr>
      </w:pPr>
      <w:r>
        <w:rPr>
          <w:color w:val="000000"/>
          <w:szCs w:val="20"/>
        </w:rPr>
        <w:t>委托期限：自本授权委托书签署之日起至投标有效期届满之日止。</w:t>
      </w:r>
    </w:p>
    <w:p w14:paraId="418952B2" w14:textId="77777777" w:rsidR="00F24171" w:rsidRDefault="00050834">
      <w:pPr>
        <w:spacing w:line="360" w:lineRule="auto"/>
        <w:ind w:firstLine="420"/>
        <w:rPr>
          <w:color w:val="000000"/>
          <w:szCs w:val="20"/>
        </w:rPr>
      </w:pPr>
      <w:r>
        <w:rPr>
          <w:color w:val="000000"/>
          <w:szCs w:val="20"/>
        </w:rPr>
        <w:t>代理人无转委托权。</w:t>
      </w:r>
      <w:r>
        <w:rPr>
          <w:color w:val="000000"/>
          <w:szCs w:val="20"/>
        </w:rPr>
        <w:cr/>
      </w:r>
    </w:p>
    <w:p w14:paraId="4C3655BF" w14:textId="77777777" w:rsidR="00F24171" w:rsidRDefault="00050834">
      <w:pPr>
        <w:spacing w:line="360" w:lineRule="auto"/>
        <w:rPr>
          <w:color w:val="000000"/>
          <w:lang w:val="zh-CN"/>
        </w:rPr>
      </w:pPr>
      <w:r>
        <w:rPr>
          <w:color w:val="000000"/>
        </w:rPr>
        <w:t>投标人名称（加盖公章）</w:t>
      </w:r>
      <w:r>
        <w:rPr>
          <w:color w:val="000000"/>
          <w:lang w:val="zh-CN"/>
        </w:rPr>
        <w:t>：________________</w:t>
      </w:r>
    </w:p>
    <w:p w14:paraId="5B846D7B" w14:textId="77777777" w:rsidR="00F24171" w:rsidRDefault="00050834">
      <w:pPr>
        <w:spacing w:line="360" w:lineRule="auto"/>
        <w:rPr>
          <w:color w:val="000000"/>
          <w:szCs w:val="20"/>
        </w:rPr>
      </w:pPr>
      <w:r>
        <w:rPr>
          <w:color w:val="000000"/>
          <w:szCs w:val="20"/>
        </w:rPr>
        <w:t>法定代表人（单位负责人）（签字或签章）：</w:t>
      </w:r>
      <w:r>
        <w:rPr>
          <w:color w:val="000000"/>
          <w:lang w:val="zh-CN"/>
        </w:rPr>
        <w:t>________________</w:t>
      </w:r>
    </w:p>
    <w:p w14:paraId="0268F382" w14:textId="77777777" w:rsidR="00F24171" w:rsidRDefault="00050834">
      <w:pPr>
        <w:autoSpaceDE w:val="0"/>
        <w:autoSpaceDN w:val="0"/>
        <w:adjustRightInd w:val="0"/>
        <w:snapToGrid w:val="0"/>
        <w:spacing w:line="360" w:lineRule="auto"/>
        <w:rPr>
          <w:color w:val="000000"/>
          <w:lang w:val="zh-CN"/>
        </w:rPr>
      </w:pPr>
      <w:r>
        <w:rPr>
          <w:color w:val="000000"/>
        </w:rPr>
        <w:t>委托代理人（签字或签章）：</w:t>
      </w:r>
      <w:r>
        <w:rPr>
          <w:color w:val="000000"/>
          <w:lang w:val="zh-CN"/>
        </w:rPr>
        <w:t>________________</w:t>
      </w:r>
      <w:r>
        <w:rPr>
          <w:color w:val="000000"/>
        </w:rPr>
        <w:t xml:space="preserve">    </w:t>
      </w:r>
      <w:r>
        <w:rPr>
          <w:color w:val="000000"/>
          <w:lang w:val="zh-CN"/>
        </w:rPr>
        <w:t xml:space="preserve">                      </w:t>
      </w:r>
    </w:p>
    <w:p w14:paraId="0F528451" w14:textId="77777777" w:rsidR="00F24171" w:rsidRDefault="00050834">
      <w:pPr>
        <w:autoSpaceDE w:val="0"/>
        <w:autoSpaceDN w:val="0"/>
        <w:adjustRightInd w:val="0"/>
        <w:snapToGrid w:val="0"/>
        <w:spacing w:line="360" w:lineRule="auto"/>
        <w:rPr>
          <w:color w:val="000000"/>
          <w:lang w:val="zh-CN"/>
        </w:rPr>
      </w:pPr>
      <w:r>
        <w:rPr>
          <w:color w:val="000000"/>
        </w:rPr>
        <w:t>日期：_____年______月______日</w:t>
      </w:r>
    </w:p>
    <w:p w14:paraId="6BAAD2D8" w14:textId="77777777" w:rsidR="00F24171" w:rsidRDefault="00F24171">
      <w:pPr>
        <w:tabs>
          <w:tab w:val="left" w:pos="5580"/>
        </w:tabs>
        <w:spacing w:line="360" w:lineRule="auto"/>
        <w:ind w:firstLineChars="200" w:firstLine="480"/>
        <w:rPr>
          <w:color w:val="000000"/>
          <w:szCs w:val="20"/>
        </w:rPr>
      </w:pPr>
    </w:p>
    <w:p w14:paraId="13679AE3" w14:textId="77777777" w:rsidR="00F24171" w:rsidRDefault="00050834">
      <w:pPr>
        <w:tabs>
          <w:tab w:val="left" w:pos="5580"/>
        </w:tabs>
        <w:spacing w:line="360" w:lineRule="auto"/>
        <w:rPr>
          <w:color w:val="000000"/>
          <w:szCs w:val="20"/>
        </w:rPr>
      </w:pPr>
      <w:r>
        <w:rPr>
          <w:color w:val="000000"/>
          <w:szCs w:val="20"/>
        </w:rPr>
        <w:t>附：法定代表人</w:t>
      </w:r>
      <w:r>
        <w:rPr>
          <w:rFonts w:hint="eastAsia"/>
          <w:szCs w:val="20"/>
        </w:rPr>
        <w:t>（单位负责人）</w:t>
      </w:r>
      <w:r>
        <w:rPr>
          <w:color w:val="000000"/>
          <w:szCs w:val="20"/>
        </w:rPr>
        <w:t>及委托代理人身份证明文件电子件：</w:t>
      </w:r>
    </w:p>
    <w:p w14:paraId="08ADB808" w14:textId="77777777" w:rsidR="00F24171" w:rsidRDefault="00F24171">
      <w:pPr>
        <w:tabs>
          <w:tab w:val="left" w:pos="5580"/>
        </w:tabs>
        <w:spacing w:line="360" w:lineRule="auto"/>
        <w:rPr>
          <w:color w:val="000000"/>
          <w:szCs w:val="20"/>
        </w:rPr>
      </w:pPr>
    </w:p>
    <w:p w14:paraId="0B79BBEA" w14:textId="77777777" w:rsidR="00F24171" w:rsidRDefault="00F24171">
      <w:pPr>
        <w:tabs>
          <w:tab w:val="left" w:pos="5580"/>
        </w:tabs>
        <w:spacing w:line="360" w:lineRule="auto"/>
        <w:rPr>
          <w:color w:val="000000"/>
          <w:szCs w:val="20"/>
        </w:rPr>
      </w:pPr>
    </w:p>
    <w:p w14:paraId="582AAB8A" w14:textId="77777777" w:rsidR="00F24171" w:rsidRDefault="00F24171">
      <w:pPr>
        <w:tabs>
          <w:tab w:val="left" w:pos="5580"/>
        </w:tabs>
        <w:spacing w:line="360" w:lineRule="auto"/>
        <w:rPr>
          <w:color w:val="000000"/>
          <w:szCs w:val="20"/>
        </w:rPr>
      </w:pPr>
    </w:p>
    <w:p w14:paraId="7803BB6D" w14:textId="77777777" w:rsidR="00F24171" w:rsidRDefault="00F24171">
      <w:pPr>
        <w:tabs>
          <w:tab w:val="left" w:pos="5580"/>
        </w:tabs>
        <w:spacing w:line="360" w:lineRule="auto"/>
        <w:rPr>
          <w:color w:val="000000"/>
          <w:szCs w:val="20"/>
        </w:rPr>
      </w:pPr>
    </w:p>
    <w:p w14:paraId="423A2CD3" w14:textId="77777777" w:rsidR="00F24171" w:rsidRDefault="00F24171">
      <w:pPr>
        <w:tabs>
          <w:tab w:val="left" w:pos="5580"/>
        </w:tabs>
        <w:spacing w:line="360" w:lineRule="auto"/>
        <w:rPr>
          <w:color w:val="000000"/>
          <w:szCs w:val="20"/>
        </w:rPr>
      </w:pPr>
    </w:p>
    <w:p w14:paraId="4CD6679A" w14:textId="77777777" w:rsidR="00F24171" w:rsidRDefault="00050834">
      <w:pPr>
        <w:tabs>
          <w:tab w:val="left" w:pos="5580"/>
        </w:tabs>
        <w:spacing w:line="360" w:lineRule="auto"/>
        <w:rPr>
          <w:color w:val="000000"/>
          <w:szCs w:val="20"/>
        </w:rPr>
      </w:pPr>
      <w:r>
        <w:rPr>
          <w:color w:val="000000"/>
          <w:szCs w:val="20"/>
        </w:rPr>
        <w:t>说明：</w:t>
      </w:r>
    </w:p>
    <w:p w14:paraId="58516DB0" w14:textId="77777777" w:rsidR="00F24171" w:rsidRDefault="00050834">
      <w:pPr>
        <w:tabs>
          <w:tab w:val="left" w:pos="5580"/>
        </w:tabs>
        <w:spacing w:line="360" w:lineRule="auto"/>
        <w:rPr>
          <w:color w:val="000000"/>
          <w:szCs w:val="20"/>
        </w:rPr>
      </w:pPr>
      <w:r>
        <w:rPr>
          <w:color w:val="000000"/>
          <w:szCs w:val="20"/>
        </w:rPr>
        <w:t>1.若供应商为事业单位或其他组织或分支机构，则法定代表人（单位负责人）处的签署人可为单位负责人。</w:t>
      </w:r>
    </w:p>
    <w:p w14:paraId="46E9E49C" w14:textId="77777777" w:rsidR="00F24171" w:rsidRDefault="00050834">
      <w:pPr>
        <w:tabs>
          <w:tab w:val="left" w:pos="5580"/>
        </w:tabs>
        <w:spacing w:line="360" w:lineRule="auto"/>
        <w:rPr>
          <w:color w:val="000000"/>
          <w:szCs w:val="20"/>
        </w:rPr>
      </w:pPr>
      <w:r>
        <w:rPr>
          <w:color w:val="000000"/>
          <w:szCs w:val="20"/>
        </w:rPr>
        <w:t>2.若投标文件中签字之处均为法定代表人（单位负责人）本人签署，则可不提供本《授权委托书》，但须提供《法定代表人（单位负责人）身份证明》；否则，不需要提供《法定代表人（单位负责人）身份证明》。</w:t>
      </w:r>
    </w:p>
    <w:p w14:paraId="15F40F30" w14:textId="77777777" w:rsidR="00F24171" w:rsidRDefault="00050834">
      <w:pPr>
        <w:tabs>
          <w:tab w:val="left" w:pos="5580"/>
        </w:tabs>
        <w:spacing w:line="360" w:lineRule="auto"/>
        <w:rPr>
          <w:color w:val="000000"/>
          <w:szCs w:val="20"/>
        </w:rPr>
      </w:pPr>
      <w:r>
        <w:rPr>
          <w:color w:val="000000"/>
          <w:szCs w:val="20"/>
        </w:rPr>
        <w:t>3.供应商为自然人的情形，可不提供本《授权委托书》。</w:t>
      </w:r>
    </w:p>
    <w:p w14:paraId="4EF76819" w14:textId="77777777" w:rsidR="00F24171" w:rsidRDefault="00050834">
      <w:pPr>
        <w:tabs>
          <w:tab w:val="left" w:pos="5580"/>
        </w:tabs>
        <w:spacing w:line="360" w:lineRule="auto"/>
        <w:rPr>
          <w:color w:val="000000"/>
          <w:sz w:val="30"/>
          <w:szCs w:val="30"/>
        </w:rPr>
      </w:pPr>
      <w:r>
        <w:rPr>
          <w:color w:val="000000"/>
          <w:szCs w:val="20"/>
        </w:rPr>
        <w:t>4.供应商应随本《授权委托书》同时提供法定代表人（单位负责人）及委托代理人的有效的身份证</w:t>
      </w:r>
      <w:r>
        <w:rPr>
          <w:rFonts w:hint="eastAsia"/>
          <w:color w:val="000000"/>
          <w:szCs w:val="20"/>
        </w:rPr>
        <w:t>或</w:t>
      </w:r>
      <w:r>
        <w:rPr>
          <w:color w:val="000000"/>
          <w:szCs w:val="20"/>
        </w:rPr>
        <w:t>护照等身份证明文件电子件。提供身份证的，应同时提供身份证</w:t>
      </w:r>
      <w:r>
        <w:rPr>
          <w:b/>
          <w:color w:val="000000"/>
          <w:szCs w:val="20"/>
        </w:rPr>
        <w:t>双面</w:t>
      </w:r>
      <w:r>
        <w:rPr>
          <w:color w:val="000000"/>
          <w:szCs w:val="20"/>
        </w:rPr>
        <w:t>电子件。</w:t>
      </w:r>
      <w:r>
        <w:rPr>
          <w:color w:val="000000"/>
          <w:sz w:val="30"/>
          <w:szCs w:val="30"/>
        </w:rPr>
        <w:br w:type="page"/>
      </w:r>
    </w:p>
    <w:p w14:paraId="046161C0" w14:textId="77777777" w:rsidR="00F24171" w:rsidRDefault="00050834">
      <w:pPr>
        <w:spacing w:line="360" w:lineRule="exact"/>
        <w:jc w:val="center"/>
        <w:rPr>
          <w:b/>
          <w:color w:val="000000"/>
          <w:sz w:val="36"/>
          <w:szCs w:val="36"/>
        </w:rPr>
      </w:pPr>
      <w:r>
        <w:rPr>
          <w:b/>
          <w:color w:val="000000"/>
          <w:sz w:val="36"/>
          <w:szCs w:val="36"/>
        </w:rPr>
        <w:t>法定代表人（单位负责人）身份证明</w:t>
      </w:r>
    </w:p>
    <w:p w14:paraId="26EFADFC" w14:textId="77777777" w:rsidR="00F24171" w:rsidRDefault="00F24171">
      <w:pPr>
        <w:kinsoku w:val="0"/>
        <w:overflowPunct w:val="0"/>
        <w:spacing w:line="200" w:lineRule="exact"/>
        <w:rPr>
          <w:sz w:val="20"/>
          <w:szCs w:val="20"/>
        </w:rPr>
      </w:pPr>
    </w:p>
    <w:p w14:paraId="53F26EF8" w14:textId="77777777" w:rsidR="00F24171" w:rsidRDefault="00F24171">
      <w:pPr>
        <w:tabs>
          <w:tab w:val="left" w:pos="5580"/>
        </w:tabs>
        <w:spacing w:line="360" w:lineRule="auto"/>
        <w:rPr>
          <w:color w:val="000000"/>
        </w:rPr>
      </w:pPr>
    </w:p>
    <w:p w14:paraId="1697F271" w14:textId="77777777" w:rsidR="00F24171" w:rsidRDefault="00050834">
      <w:pPr>
        <w:tabs>
          <w:tab w:val="left" w:pos="5580"/>
        </w:tabs>
        <w:spacing w:line="360" w:lineRule="auto"/>
        <w:rPr>
          <w:color w:val="000000"/>
        </w:rPr>
      </w:pPr>
      <w:r>
        <w:rPr>
          <w:color w:val="000000"/>
        </w:rPr>
        <w:t>致：</w:t>
      </w:r>
      <w:r>
        <w:rPr>
          <w:rFonts w:hint="eastAsia"/>
          <w:color w:val="000000"/>
          <w:u w:val="single"/>
        </w:rPr>
        <w:t>北京市</w:t>
      </w:r>
      <w:proofErr w:type="gramStart"/>
      <w:r>
        <w:rPr>
          <w:rFonts w:hint="eastAsia"/>
          <w:color w:val="000000"/>
          <w:u w:val="single"/>
        </w:rPr>
        <w:t>大兴区</w:t>
      </w:r>
      <w:proofErr w:type="gramEnd"/>
      <w:r>
        <w:rPr>
          <w:rFonts w:hint="eastAsia"/>
          <w:color w:val="000000"/>
          <w:u w:val="single"/>
        </w:rPr>
        <w:t>黄村镇人民政府</w:t>
      </w:r>
    </w:p>
    <w:p w14:paraId="5E3CA46D" w14:textId="77777777" w:rsidR="00F24171" w:rsidRDefault="00050834">
      <w:pPr>
        <w:tabs>
          <w:tab w:val="left" w:pos="2412"/>
          <w:tab w:val="left" w:pos="3883"/>
          <w:tab w:val="left" w:pos="5352"/>
          <w:tab w:val="left" w:pos="6821"/>
        </w:tabs>
        <w:kinsoku w:val="0"/>
        <w:overflowPunct w:val="0"/>
        <w:spacing w:line="335" w:lineRule="exact"/>
        <w:ind w:firstLineChars="200" w:firstLine="480"/>
      </w:pPr>
      <w:r>
        <w:t>兹证明，</w:t>
      </w:r>
    </w:p>
    <w:p w14:paraId="577CDF75" w14:textId="77777777" w:rsidR="00F24171" w:rsidRDefault="00050834">
      <w:pPr>
        <w:tabs>
          <w:tab w:val="left" w:pos="1690"/>
          <w:tab w:val="left" w:pos="3400"/>
          <w:tab w:val="left" w:pos="5110"/>
          <w:tab w:val="left" w:pos="6821"/>
        </w:tabs>
        <w:kinsoku w:val="0"/>
        <w:overflowPunct w:val="0"/>
        <w:spacing w:line="335" w:lineRule="exact"/>
      </w:pPr>
      <w:r>
        <w:t>姓名：____性别：____年龄：____职务：____</w:t>
      </w:r>
    </w:p>
    <w:p w14:paraId="6C9580FD" w14:textId="77777777" w:rsidR="00F24171" w:rsidRDefault="00F24171">
      <w:pPr>
        <w:tabs>
          <w:tab w:val="left" w:pos="2412"/>
          <w:tab w:val="left" w:pos="3883"/>
          <w:tab w:val="left" w:pos="5352"/>
          <w:tab w:val="left" w:pos="6821"/>
        </w:tabs>
        <w:kinsoku w:val="0"/>
        <w:overflowPunct w:val="0"/>
        <w:spacing w:line="335" w:lineRule="exact"/>
      </w:pPr>
    </w:p>
    <w:p w14:paraId="3E8262EB" w14:textId="77777777" w:rsidR="00F24171" w:rsidRDefault="00050834">
      <w:pPr>
        <w:tabs>
          <w:tab w:val="left" w:pos="2250"/>
          <w:tab w:val="left" w:pos="2412"/>
          <w:tab w:val="left" w:pos="3883"/>
          <w:tab w:val="left" w:pos="5352"/>
          <w:tab w:val="left" w:pos="6821"/>
        </w:tabs>
        <w:kinsoku w:val="0"/>
        <w:overflowPunct w:val="0"/>
        <w:spacing w:line="335" w:lineRule="exact"/>
      </w:pPr>
      <w:r>
        <w:t>系</w:t>
      </w:r>
      <w:r>
        <w:rPr>
          <w:u w:val="single"/>
        </w:rPr>
        <w:tab/>
      </w:r>
      <w:r>
        <w:t>（投标人名称）的法定代表人（单位负责人）。</w:t>
      </w:r>
    </w:p>
    <w:p w14:paraId="2B19B8B3" w14:textId="77777777" w:rsidR="00F24171" w:rsidRDefault="00F24171">
      <w:pPr>
        <w:tabs>
          <w:tab w:val="left" w:pos="2412"/>
          <w:tab w:val="left" w:pos="3883"/>
          <w:tab w:val="left" w:pos="5352"/>
          <w:tab w:val="left" w:pos="6821"/>
        </w:tabs>
        <w:kinsoku w:val="0"/>
        <w:overflowPunct w:val="0"/>
        <w:spacing w:line="335" w:lineRule="exact"/>
      </w:pPr>
    </w:p>
    <w:p w14:paraId="14CF7103" w14:textId="77777777" w:rsidR="00F24171" w:rsidRDefault="00050834">
      <w:pPr>
        <w:kinsoku w:val="0"/>
        <w:overflowPunct w:val="0"/>
        <w:spacing w:line="583" w:lineRule="auto"/>
        <w:ind w:right="-46"/>
        <w:rPr>
          <w:color w:val="000000"/>
          <w:szCs w:val="20"/>
        </w:rPr>
      </w:pPr>
      <w:r>
        <w:rPr>
          <w:color w:val="000000"/>
          <w:szCs w:val="20"/>
        </w:rPr>
        <w:t>附：法定代表人（单位负责人）身份证</w:t>
      </w:r>
      <w:r>
        <w:rPr>
          <w:rFonts w:hint="eastAsia"/>
          <w:color w:val="000000"/>
          <w:szCs w:val="20"/>
        </w:rPr>
        <w:t>或</w:t>
      </w:r>
      <w:r>
        <w:rPr>
          <w:color w:val="000000"/>
          <w:szCs w:val="20"/>
        </w:rPr>
        <w:t>护照等身份证明文件电子件：</w:t>
      </w:r>
    </w:p>
    <w:p w14:paraId="752F4C97" w14:textId="77777777" w:rsidR="00F24171" w:rsidRDefault="00F24171">
      <w:pPr>
        <w:kinsoku w:val="0"/>
        <w:overflowPunct w:val="0"/>
        <w:spacing w:line="583" w:lineRule="auto"/>
        <w:ind w:right="4305"/>
        <w:rPr>
          <w:spacing w:val="-3"/>
        </w:rPr>
      </w:pPr>
    </w:p>
    <w:p w14:paraId="329A2827" w14:textId="77777777" w:rsidR="00F24171" w:rsidRDefault="00050834">
      <w:pPr>
        <w:autoSpaceDE w:val="0"/>
        <w:autoSpaceDN w:val="0"/>
        <w:adjustRightInd w:val="0"/>
        <w:snapToGrid w:val="0"/>
        <w:spacing w:line="360" w:lineRule="auto"/>
        <w:rPr>
          <w:color w:val="000000"/>
          <w:lang w:val="zh-CN"/>
        </w:rPr>
      </w:pPr>
      <w:r>
        <w:rPr>
          <w:color w:val="000000"/>
        </w:rPr>
        <w:t>投标人名称（加盖公章）</w:t>
      </w:r>
      <w:r>
        <w:rPr>
          <w:color w:val="000000"/>
          <w:lang w:val="zh-CN"/>
        </w:rPr>
        <w:t>：________________</w:t>
      </w:r>
    </w:p>
    <w:p w14:paraId="5F033E34" w14:textId="77777777" w:rsidR="00F24171" w:rsidRDefault="00050834">
      <w:pPr>
        <w:kinsoku w:val="0"/>
        <w:overflowPunct w:val="0"/>
        <w:spacing w:line="583" w:lineRule="auto"/>
        <w:ind w:right="95"/>
        <w:rPr>
          <w:spacing w:val="-3"/>
        </w:rPr>
      </w:pPr>
      <w:r>
        <w:rPr>
          <w:spacing w:val="-3"/>
        </w:rPr>
        <w:t>法定代表人（</w:t>
      </w:r>
      <w:r>
        <w:t>单位负责人</w:t>
      </w:r>
      <w:r>
        <w:rPr>
          <w:spacing w:val="-3"/>
        </w:rPr>
        <w:t>）（签字或签章）：_______</w:t>
      </w:r>
    </w:p>
    <w:p w14:paraId="1A762929" w14:textId="77777777" w:rsidR="00F24171" w:rsidRDefault="00F24171">
      <w:pPr>
        <w:autoSpaceDE w:val="0"/>
        <w:autoSpaceDN w:val="0"/>
        <w:adjustRightInd w:val="0"/>
        <w:snapToGrid w:val="0"/>
        <w:spacing w:line="360" w:lineRule="auto"/>
        <w:rPr>
          <w:color w:val="000000"/>
        </w:rPr>
      </w:pPr>
    </w:p>
    <w:p w14:paraId="4215BC52" w14:textId="77777777" w:rsidR="00F24171" w:rsidRDefault="00050834">
      <w:pPr>
        <w:autoSpaceDE w:val="0"/>
        <w:autoSpaceDN w:val="0"/>
        <w:adjustRightInd w:val="0"/>
        <w:snapToGrid w:val="0"/>
        <w:spacing w:line="360" w:lineRule="auto"/>
        <w:rPr>
          <w:color w:val="000000"/>
          <w:lang w:val="zh-CN"/>
        </w:rPr>
      </w:pPr>
      <w:r>
        <w:rPr>
          <w:color w:val="000000"/>
        </w:rPr>
        <w:t>日期：_____年______月______日</w:t>
      </w:r>
    </w:p>
    <w:p w14:paraId="56E678FE" w14:textId="77777777" w:rsidR="00F24171" w:rsidRDefault="00F24171">
      <w:pPr>
        <w:rPr>
          <w:i/>
          <w:color w:val="000000"/>
          <w:szCs w:val="20"/>
          <w:u w:val="single"/>
        </w:rPr>
      </w:pPr>
    </w:p>
    <w:p w14:paraId="62BC94FE" w14:textId="77777777" w:rsidR="00F24171" w:rsidRDefault="00050834">
      <w:pPr>
        <w:rPr>
          <w:color w:val="000000"/>
          <w:szCs w:val="20"/>
        </w:rPr>
      </w:pPr>
      <w:r>
        <w:rPr>
          <w:color w:val="000000"/>
          <w:szCs w:val="20"/>
        </w:rPr>
        <w:br w:type="page"/>
      </w:r>
    </w:p>
    <w:p w14:paraId="77ACC39D" w14:textId="77777777" w:rsidR="00F24171" w:rsidRDefault="00050834">
      <w:pPr>
        <w:numPr>
          <w:ilvl w:val="0"/>
          <w:numId w:val="18"/>
        </w:numPr>
        <w:tabs>
          <w:tab w:val="left" w:pos="360"/>
        </w:tabs>
        <w:snapToGrid w:val="0"/>
        <w:spacing w:line="360" w:lineRule="auto"/>
        <w:outlineLvl w:val="1"/>
        <w:rPr>
          <w:color w:val="000000"/>
          <w:szCs w:val="20"/>
        </w:rPr>
      </w:pPr>
      <w:r>
        <w:rPr>
          <w:color w:val="000000"/>
          <w:szCs w:val="20"/>
        </w:rPr>
        <w:t>开标一览表</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szCs w:val="20"/>
        </w:rPr>
        <w:t>（实质性</w:t>
      </w:r>
      <w:r>
        <w:rPr>
          <w:rFonts w:hint="eastAsia"/>
          <w:color w:val="000000"/>
          <w:szCs w:val="20"/>
        </w:rPr>
        <w:t>内容</w:t>
      </w:r>
      <w:r>
        <w:rPr>
          <w:color w:val="000000"/>
          <w:szCs w:val="20"/>
        </w:rPr>
        <w:t>）</w:t>
      </w:r>
    </w:p>
    <w:p w14:paraId="39D95B17" w14:textId="77777777" w:rsidR="00F24171" w:rsidRDefault="00050834">
      <w:pPr>
        <w:spacing w:line="360" w:lineRule="exact"/>
        <w:jc w:val="center"/>
        <w:rPr>
          <w:b/>
          <w:color w:val="000000"/>
          <w:sz w:val="36"/>
          <w:szCs w:val="36"/>
        </w:rPr>
      </w:pPr>
      <w:bookmarkStart w:id="934" w:name="_Toc226965748"/>
      <w:bookmarkStart w:id="935" w:name="_Toc226337254"/>
      <w:bookmarkStart w:id="936" w:name="_Toc226309802"/>
      <w:bookmarkStart w:id="937" w:name="_Toc164608672"/>
      <w:bookmarkStart w:id="938" w:name="_Toc305158900"/>
      <w:bookmarkStart w:id="939" w:name="_Toc164608827"/>
      <w:bookmarkStart w:id="940" w:name="_Toc264969248"/>
      <w:bookmarkStart w:id="941" w:name="_Toc265228396"/>
      <w:bookmarkStart w:id="942" w:name="_Toc305158826"/>
      <w:bookmarkStart w:id="943" w:name="_Toc195842923"/>
      <w:bookmarkStart w:id="944" w:name="_Toc226965831"/>
      <w:r>
        <w:rPr>
          <w:b/>
          <w:color w:val="000000"/>
          <w:sz w:val="36"/>
          <w:szCs w:val="36"/>
        </w:rPr>
        <w:t>开标一览表</w:t>
      </w:r>
      <w:bookmarkEnd w:id="934"/>
      <w:bookmarkEnd w:id="935"/>
      <w:bookmarkEnd w:id="936"/>
      <w:bookmarkEnd w:id="937"/>
      <w:bookmarkEnd w:id="938"/>
      <w:bookmarkEnd w:id="939"/>
      <w:bookmarkEnd w:id="940"/>
      <w:bookmarkEnd w:id="941"/>
      <w:bookmarkEnd w:id="942"/>
      <w:bookmarkEnd w:id="943"/>
      <w:bookmarkEnd w:id="944"/>
    </w:p>
    <w:p w14:paraId="62886156" w14:textId="77777777" w:rsidR="00F24171" w:rsidRDefault="00F24171">
      <w:pPr>
        <w:tabs>
          <w:tab w:val="left" w:pos="1800"/>
          <w:tab w:val="left" w:pos="5580"/>
        </w:tabs>
        <w:spacing w:line="360" w:lineRule="auto"/>
        <w:rPr>
          <w:i/>
          <w:color w:val="FF0000"/>
        </w:rPr>
      </w:pPr>
    </w:p>
    <w:p w14:paraId="250B143C" w14:textId="77777777" w:rsidR="00F24171" w:rsidRDefault="00050834">
      <w:pPr>
        <w:tabs>
          <w:tab w:val="left" w:pos="1800"/>
          <w:tab w:val="left" w:pos="5580"/>
        </w:tabs>
        <w:spacing w:line="360" w:lineRule="auto"/>
        <w:rPr>
          <w:i/>
          <w:color w:val="FF0000"/>
        </w:rPr>
      </w:pPr>
      <w:r>
        <w:rPr>
          <w:i/>
          <w:color w:val="FF0000"/>
        </w:rPr>
        <w:t>（格式示例：适用于投报总价的项目）</w:t>
      </w:r>
    </w:p>
    <w:p w14:paraId="3513FC2B" w14:textId="77777777" w:rsidR="00F24171" w:rsidRDefault="00050834">
      <w:pPr>
        <w:tabs>
          <w:tab w:val="left" w:pos="1800"/>
          <w:tab w:val="left" w:pos="5580"/>
        </w:tabs>
        <w:spacing w:line="360" w:lineRule="auto"/>
        <w:ind w:firstLineChars="100" w:firstLine="240"/>
        <w:rPr>
          <w:color w:val="000000"/>
          <w:u w:val="single"/>
        </w:rPr>
      </w:pPr>
      <w:r>
        <w:rPr>
          <w:color w:val="000000"/>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F24171" w14:paraId="29497A34" w14:textId="77777777">
        <w:trPr>
          <w:trHeight w:val="531"/>
          <w:jc w:val="center"/>
        </w:trPr>
        <w:tc>
          <w:tcPr>
            <w:tcW w:w="279" w:type="pct"/>
            <w:vMerge w:val="restart"/>
            <w:vAlign w:val="center"/>
          </w:tcPr>
          <w:p w14:paraId="5ABDC434" w14:textId="77777777" w:rsidR="00F24171" w:rsidRDefault="00050834">
            <w:pPr>
              <w:tabs>
                <w:tab w:val="left" w:pos="5580"/>
              </w:tabs>
              <w:jc w:val="center"/>
              <w:rPr>
                <w:b/>
              </w:rPr>
            </w:pPr>
            <w:proofErr w:type="gramStart"/>
            <w:r>
              <w:rPr>
                <w:b/>
              </w:rPr>
              <w:t>包号</w:t>
            </w:r>
            <w:proofErr w:type="gramEnd"/>
          </w:p>
        </w:tc>
        <w:tc>
          <w:tcPr>
            <w:tcW w:w="1502" w:type="pct"/>
            <w:vMerge w:val="restart"/>
            <w:vAlign w:val="center"/>
          </w:tcPr>
          <w:p w14:paraId="3D1CDCC7" w14:textId="77777777" w:rsidR="00F24171" w:rsidRDefault="00050834">
            <w:pPr>
              <w:tabs>
                <w:tab w:val="left" w:pos="5580"/>
              </w:tabs>
              <w:jc w:val="center"/>
              <w:rPr>
                <w:b/>
              </w:rPr>
            </w:pPr>
            <w:r>
              <w:rPr>
                <w:b/>
              </w:rPr>
              <w:t>投标人名称</w:t>
            </w:r>
          </w:p>
        </w:tc>
        <w:tc>
          <w:tcPr>
            <w:tcW w:w="1610" w:type="pct"/>
            <w:gridSpan w:val="2"/>
            <w:vAlign w:val="center"/>
          </w:tcPr>
          <w:p w14:paraId="174E88A0" w14:textId="77777777" w:rsidR="00F24171" w:rsidRDefault="00050834">
            <w:pPr>
              <w:tabs>
                <w:tab w:val="left" w:pos="5580"/>
              </w:tabs>
              <w:jc w:val="center"/>
              <w:rPr>
                <w:b/>
              </w:rPr>
            </w:pPr>
            <w:r>
              <w:rPr>
                <w:b/>
              </w:rPr>
              <w:t>投标报价</w:t>
            </w:r>
          </w:p>
        </w:tc>
        <w:tc>
          <w:tcPr>
            <w:tcW w:w="1609" w:type="pct"/>
            <w:vMerge w:val="restart"/>
            <w:vAlign w:val="center"/>
          </w:tcPr>
          <w:p w14:paraId="3ADC1CCB" w14:textId="77777777" w:rsidR="00F24171" w:rsidRDefault="00050834">
            <w:pPr>
              <w:tabs>
                <w:tab w:val="left" w:pos="5580"/>
              </w:tabs>
              <w:jc w:val="center"/>
              <w:rPr>
                <w:bCs/>
              </w:rPr>
            </w:pPr>
            <w:r>
              <w:rPr>
                <w:rFonts w:hint="eastAsia"/>
                <w:b/>
              </w:rPr>
              <w:t>合同履行期限</w:t>
            </w:r>
          </w:p>
        </w:tc>
      </w:tr>
      <w:tr w:rsidR="00F24171" w14:paraId="73FA4E16" w14:textId="77777777">
        <w:trPr>
          <w:trHeight w:val="674"/>
          <w:jc w:val="center"/>
        </w:trPr>
        <w:tc>
          <w:tcPr>
            <w:tcW w:w="279" w:type="pct"/>
            <w:vMerge/>
            <w:vAlign w:val="center"/>
          </w:tcPr>
          <w:p w14:paraId="02E1EA4C" w14:textId="77777777" w:rsidR="00F24171" w:rsidRDefault="00F24171">
            <w:pPr>
              <w:tabs>
                <w:tab w:val="left" w:pos="5580"/>
              </w:tabs>
              <w:jc w:val="center"/>
            </w:pPr>
          </w:p>
        </w:tc>
        <w:tc>
          <w:tcPr>
            <w:tcW w:w="1502" w:type="pct"/>
            <w:vMerge/>
            <w:vAlign w:val="center"/>
          </w:tcPr>
          <w:p w14:paraId="2FE60B13" w14:textId="77777777" w:rsidR="00F24171" w:rsidRDefault="00F24171">
            <w:pPr>
              <w:tabs>
                <w:tab w:val="left" w:pos="5580"/>
              </w:tabs>
              <w:jc w:val="center"/>
            </w:pPr>
          </w:p>
        </w:tc>
        <w:tc>
          <w:tcPr>
            <w:tcW w:w="806" w:type="pct"/>
            <w:vAlign w:val="center"/>
          </w:tcPr>
          <w:p w14:paraId="2743AADA" w14:textId="77777777" w:rsidR="00F24171" w:rsidRDefault="00050834">
            <w:pPr>
              <w:tabs>
                <w:tab w:val="left" w:pos="5580"/>
              </w:tabs>
              <w:jc w:val="center"/>
              <w:rPr>
                <w:b/>
              </w:rPr>
            </w:pPr>
            <w:r>
              <w:rPr>
                <w:b/>
              </w:rPr>
              <w:t>大写</w:t>
            </w:r>
          </w:p>
        </w:tc>
        <w:tc>
          <w:tcPr>
            <w:tcW w:w="804" w:type="pct"/>
            <w:vAlign w:val="center"/>
          </w:tcPr>
          <w:p w14:paraId="69FE3A98" w14:textId="77777777" w:rsidR="00F24171" w:rsidRDefault="00050834">
            <w:pPr>
              <w:tabs>
                <w:tab w:val="left" w:pos="5580"/>
              </w:tabs>
              <w:jc w:val="center"/>
              <w:rPr>
                <w:b/>
              </w:rPr>
            </w:pPr>
            <w:r>
              <w:rPr>
                <w:b/>
              </w:rPr>
              <w:t>小写</w:t>
            </w:r>
          </w:p>
        </w:tc>
        <w:tc>
          <w:tcPr>
            <w:tcW w:w="1609" w:type="pct"/>
            <w:vMerge/>
          </w:tcPr>
          <w:p w14:paraId="591ACB69" w14:textId="77777777" w:rsidR="00F24171" w:rsidRDefault="00F24171">
            <w:pPr>
              <w:tabs>
                <w:tab w:val="left" w:pos="5580"/>
              </w:tabs>
              <w:jc w:val="center"/>
              <w:rPr>
                <w:b/>
              </w:rPr>
            </w:pPr>
          </w:p>
        </w:tc>
      </w:tr>
      <w:tr w:rsidR="00F24171" w14:paraId="2D0AB562" w14:textId="77777777">
        <w:trPr>
          <w:trHeight w:val="976"/>
          <w:jc w:val="center"/>
        </w:trPr>
        <w:tc>
          <w:tcPr>
            <w:tcW w:w="279" w:type="pct"/>
            <w:vAlign w:val="center"/>
          </w:tcPr>
          <w:p w14:paraId="6492A51D" w14:textId="77777777" w:rsidR="00F24171" w:rsidRDefault="00F24171">
            <w:pPr>
              <w:tabs>
                <w:tab w:val="left" w:pos="5580"/>
              </w:tabs>
              <w:jc w:val="center"/>
            </w:pPr>
          </w:p>
        </w:tc>
        <w:tc>
          <w:tcPr>
            <w:tcW w:w="1502" w:type="pct"/>
            <w:vAlign w:val="center"/>
          </w:tcPr>
          <w:p w14:paraId="68D544F1" w14:textId="77777777" w:rsidR="00F24171" w:rsidRDefault="00F24171">
            <w:pPr>
              <w:tabs>
                <w:tab w:val="left" w:pos="5580"/>
              </w:tabs>
              <w:jc w:val="center"/>
            </w:pPr>
          </w:p>
        </w:tc>
        <w:tc>
          <w:tcPr>
            <w:tcW w:w="806" w:type="pct"/>
            <w:vAlign w:val="center"/>
          </w:tcPr>
          <w:p w14:paraId="58C2B19C" w14:textId="77777777" w:rsidR="00F24171" w:rsidRDefault="00F24171">
            <w:pPr>
              <w:tabs>
                <w:tab w:val="left" w:pos="5580"/>
              </w:tabs>
              <w:jc w:val="center"/>
            </w:pPr>
          </w:p>
        </w:tc>
        <w:tc>
          <w:tcPr>
            <w:tcW w:w="804" w:type="pct"/>
            <w:vAlign w:val="center"/>
          </w:tcPr>
          <w:p w14:paraId="40248244" w14:textId="77777777" w:rsidR="00F24171" w:rsidRDefault="00F24171">
            <w:pPr>
              <w:tabs>
                <w:tab w:val="left" w:pos="5580"/>
              </w:tabs>
              <w:jc w:val="center"/>
            </w:pPr>
          </w:p>
        </w:tc>
        <w:tc>
          <w:tcPr>
            <w:tcW w:w="1609" w:type="pct"/>
          </w:tcPr>
          <w:p w14:paraId="53A64750" w14:textId="77777777" w:rsidR="00F24171" w:rsidRDefault="00F24171">
            <w:pPr>
              <w:tabs>
                <w:tab w:val="left" w:pos="5580"/>
              </w:tabs>
              <w:jc w:val="center"/>
            </w:pPr>
          </w:p>
        </w:tc>
      </w:tr>
    </w:tbl>
    <w:p w14:paraId="0EDD4AF8" w14:textId="77777777" w:rsidR="00F24171" w:rsidRDefault="00F24171">
      <w:pPr>
        <w:autoSpaceDE w:val="0"/>
        <w:autoSpaceDN w:val="0"/>
        <w:adjustRightInd w:val="0"/>
        <w:rPr>
          <w:color w:val="000000"/>
        </w:rPr>
      </w:pPr>
    </w:p>
    <w:p w14:paraId="5A91C1D1" w14:textId="77777777" w:rsidR="00F24171" w:rsidRDefault="00050834">
      <w:pPr>
        <w:autoSpaceDE w:val="0"/>
        <w:autoSpaceDN w:val="0"/>
        <w:adjustRightInd w:val="0"/>
        <w:rPr>
          <w:color w:val="000000"/>
          <w:szCs w:val="20"/>
        </w:rPr>
      </w:pPr>
      <w:r>
        <w:rPr>
          <w:color w:val="000000"/>
        </w:rPr>
        <w:t>注：1</w:t>
      </w:r>
      <w:r>
        <w:rPr>
          <w:color w:val="000000"/>
          <w:szCs w:val="20"/>
        </w:rPr>
        <w:t>.此表中，每包的投标报价应和《投标分项报价表》中的总价相一致。</w:t>
      </w:r>
    </w:p>
    <w:p w14:paraId="24C551D5" w14:textId="77777777" w:rsidR="00F24171" w:rsidRDefault="00050834">
      <w:pPr>
        <w:tabs>
          <w:tab w:val="left" w:pos="5580"/>
        </w:tabs>
        <w:ind w:firstLineChars="200" w:firstLine="480"/>
        <w:rPr>
          <w:color w:val="000000"/>
          <w:szCs w:val="20"/>
        </w:rPr>
      </w:pPr>
      <w:r>
        <w:rPr>
          <w:color w:val="000000"/>
          <w:szCs w:val="20"/>
        </w:rPr>
        <w:t>2.本表必须</w:t>
      </w:r>
      <w:proofErr w:type="gramStart"/>
      <w:r>
        <w:rPr>
          <w:color w:val="000000"/>
          <w:szCs w:val="20"/>
        </w:rPr>
        <w:t>按包分别</w:t>
      </w:r>
      <w:proofErr w:type="gramEnd"/>
      <w:r>
        <w:rPr>
          <w:color w:val="000000"/>
          <w:szCs w:val="20"/>
        </w:rPr>
        <w:t>填写。</w:t>
      </w:r>
    </w:p>
    <w:p w14:paraId="40E1293A" w14:textId="77777777" w:rsidR="00F24171" w:rsidRDefault="00F24171">
      <w:pPr>
        <w:autoSpaceDE w:val="0"/>
        <w:autoSpaceDN w:val="0"/>
        <w:adjustRightInd w:val="0"/>
        <w:snapToGrid w:val="0"/>
        <w:spacing w:before="25" w:after="25" w:line="360" w:lineRule="auto"/>
        <w:rPr>
          <w:color w:val="000000"/>
          <w:lang w:val="zh-CN"/>
        </w:rPr>
      </w:pPr>
    </w:p>
    <w:p w14:paraId="18F76F8A" w14:textId="77777777" w:rsidR="00F24171" w:rsidRDefault="00050834">
      <w:pPr>
        <w:autoSpaceDE w:val="0"/>
        <w:autoSpaceDN w:val="0"/>
        <w:adjustRightInd w:val="0"/>
        <w:snapToGrid w:val="0"/>
        <w:spacing w:before="25" w:after="25" w:line="360" w:lineRule="auto"/>
        <w:rPr>
          <w:color w:val="000000"/>
          <w:lang w:val="zh-CN"/>
        </w:rPr>
      </w:pPr>
      <w:r>
        <w:rPr>
          <w:color w:val="000000"/>
          <w:lang w:val="zh-CN"/>
        </w:rPr>
        <w:t xml:space="preserve">                         </w:t>
      </w:r>
    </w:p>
    <w:p w14:paraId="677EAFF6" w14:textId="77777777" w:rsidR="00F24171" w:rsidRDefault="00050834">
      <w:pPr>
        <w:autoSpaceDE w:val="0"/>
        <w:autoSpaceDN w:val="0"/>
        <w:adjustRightInd w:val="0"/>
        <w:snapToGrid w:val="0"/>
        <w:spacing w:before="25" w:after="25" w:line="360" w:lineRule="auto"/>
        <w:rPr>
          <w:color w:val="000000"/>
          <w:lang w:val="zh-CN"/>
        </w:rPr>
      </w:pPr>
      <w:r>
        <w:rPr>
          <w:color w:val="000000"/>
        </w:rPr>
        <w:t>投标人名称（加盖公章）</w:t>
      </w:r>
      <w:r>
        <w:rPr>
          <w:color w:val="000000"/>
          <w:lang w:val="zh-CN"/>
        </w:rPr>
        <w:t>：____________</w:t>
      </w:r>
    </w:p>
    <w:p w14:paraId="02315E5E" w14:textId="77777777" w:rsidR="00F24171" w:rsidRDefault="00050834">
      <w:pPr>
        <w:autoSpaceDE w:val="0"/>
        <w:autoSpaceDN w:val="0"/>
        <w:adjustRightInd w:val="0"/>
        <w:snapToGrid w:val="0"/>
        <w:spacing w:before="25" w:after="25" w:line="360" w:lineRule="auto"/>
        <w:rPr>
          <w:color w:val="000000"/>
          <w:lang w:val="zh-CN"/>
        </w:rPr>
      </w:pPr>
      <w:r>
        <w:rPr>
          <w:color w:val="000000"/>
          <w:szCs w:val="20"/>
        </w:rPr>
        <w:t xml:space="preserve">日期：_____年______月______日   </w:t>
      </w:r>
    </w:p>
    <w:p w14:paraId="3AFDE223" w14:textId="77777777" w:rsidR="00F24171" w:rsidRDefault="00F24171">
      <w:pPr>
        <w:rPr>
          <w:color w:val="000000"/>
          <w:szCs w:val="20"/>
        </w:rPr>
      </w:pPr>
      <w:bookmarkStart w:id="945" w:name="_Toc305158827"/>
      <w:bookmarkStart w:id="946" w:name="_Toc226965832"/>
      <w:bookmarkStart w:id="947" w:name="_Toc264969249"/>
      <w:bookmarkStart w:id="948" w:name="_Toc305158901"/>
      <w:bookmarkStart w:id="949" w:name="_Toc265228397"/>
      <w:bookmarkStart w:id="950" w:name="_Toc226965749"/>
      <w:bookmarkStart w:id="951" w:name="_Toc226309803"/>
      <w:bookmarkStart w:id="952" w:name="_Toc226337255"/>
      <w:bookmarkStart w:id="953" w:name="_Toc150774763"/>
      <w:bookmarkStart w:id="954" w:name="_Toc195842924"/>
      <w:bookmarkStart w:id="955" w:name="_Toc150480796"/>
      <w:bookmarkStart w:id="956" w:name="_Toc127151558"/>
      <w:bookmarkStart w:id="957" w:name="_Toc142311060"/>
    </w:p>
    <w:p w14:paraId="38D93614" w14:textId="77777777" w:rsidR="00F24171" w:rsidRDefault="00F24171">
      <w:pPr>
        <w:rPr>
          <w:color w:val="000000"/>
          <w:szCs w:val="20"/>
        </w:rPr>
      </w:pPr>
    </w:p>
    <w:p w14:paraId="7FFC742E" w14:textId="77777777" w:rsidR="00F24171" w:rsidRDefault="00F24171">
      <w:pPr>
        <w:numPr>
          <w:ilvl w:val="0"/>
          <w:numId w:val="18"/>
        </w:numPr>
        <w:tabs>
          <w:tab w:val="left" w:pos="360"/>
        </w:tabs>
        <w:snapToGrid w:val="0"/>
        <w:spacing w:line="360" w:lineRule="auto"/>
        <w:outlineLvl w:val="1"/>
        <w:rPr>
          <w:color w:val="000000"/>
          <w:szCs w:val="20"/>
        </w:rPr>
        <w:sectPr w:rsidR="00F24171">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14:paraId="1301FD87" w14:textId="77777777" w:rsidR="00F24171" w:rsidRDefault="00050834">
      <w:pPr>
        <w:numPr>
          <w:ilvl w:val="0"/>
          <w:numId w:val="18"/>
        </w:numPr>
        <w:tabs>
          <w:tab w:val="left" w:pos="360"/>
        </w:tabs>
        <w:snapToGrid w:val="0"/>
        <w:spacing w:line="360" w:lineRule="auto"/>
        <w:outlineLvl w:val="1"/>
        <w:rPr>
          <w:color w:val="000000"/>
          <w:szCs w:val="20"/>
        </w:rPr>
      </w:pPr>
      <w:r>
        <w:rPr>
          <w:color w:val="000000"/>
          <w:szCs w:val="20"/>
        </w:rPr>
        <w:t>投标分项报价表</w:t>
      </w:r>
      <w:bookmarkEnd w:id="945"/>
      <w:bookmarkEnd w:id="946"/>
      <w:bookmarkEnd w:id="947"/>
      <w:bookmarkEnd w:id="948"/>
      <w:bookmarkEnd w:id="949"/>
      <w:bookmarkEnd w:id="950"/>
      <w:bookmarkEnd w:id="951"/>
      <w:bookmarkEnd w:id="952"/>
      <w:bookmarkEnd w:id="953"/>
      <w:bookmarkEnd w:id="954"/>
      <w:bookmarkEnd w:id="955"/>
      <w:bookmarkEnd w:id="956"/>
      <w:bookmarkEnd w:id="957"/>
      <w:r>
        <w:rPr>
          <w:color w:val="000000"/>
          <w:szCs w:val="20"/>
        </w:rPr>
        <w:t>（实质性</w:t>
      </w:r>
      <w:r>
        <w:rPr>
          <w:rFonts w:hint="eastAsia"/>
          <w:color w:val="000000"/>
          <w:szCs w:val="20"/>
        </w:rPr>
        <w:t>内容</w:t>
      </w:r>
      <w:r>
        <w:rPr>
          <w:color w:val="000000"/>
          <w:szCs w:val="20"/>
        </w:rPr>
        <w:t>）</w:t>
      </w:r>
    </w:p>
    <w:p w14:paraId="4E67DE69" w14:textId="77777777" w:rsidR="00F24171" w:rsidRDefault="00F24171">
      <w:pPr>
        <w:spacing w:line="360" w:lineRule="exact"/>
        <w:jc w:val="center"/>
        <w:rPr>
          <w:color w:val="000000"/>
          <w:sz w:val="36"/>
          <w:szCs w:val="36"/>
        </w:rPr>
      </w:pPr>
    </w:p>
    <w:p w14:paraId="01CC4F18" w14:textId="77777777" w:rsidR="00F24171" w:rsidRDefault="00050834">
      <w:pPr>
        <w:spacing w:line="360" w:lineRule="exact"/>
        <w:jc w:val="center"/>
        <w:rPr>
          <w:b/>
          <w:color w:val="000000"/>
          <w:sz w:val="36"/>
          <w:szCs w:val="36"/>
        </w:rPr>
      </w:pPr>
      <w:r>
        <w:rPr>
          <w:b/>
          <w:color w:val="000000"/>
          <w:sz w:val="36"/>
          <w:szCs w:val="36"/>
        </w:rPr>
        <w:t>投标分项报价表</w:t>
      </w:r>
    </w:p>
    <w:p w14:paraId="1603033E" w14:textId="77777777" w:rsidR="00F24171" w:rsidRDefault="00F24171">
      <w:pPr>
        <w:spacing w:line="260" w:lineRule="exact"/>
        <w:jc w:val="center"/>
        <w:rPr>
          <w:color w:val="000000"/>
          <w:sz w:val="36"/>
          <w:szCs w:val="36"/>
        </w:rPr>
      </w:pPr>
    </w:p>
    <w:p w14:paraId="0CA02BDC" w14:textId="77777777" w:rsidR="00F24171" w:rsidRDefault="00050834">
      <w:pPr>
        <w:tabs>
          <w:tab w:val="left" w:pos="1800"/>
          <w:tab w:val="left" w:pos="5580"/>
        </w:tabs>
        <w:ind w:right="960"/>
        <w:jc w:val="right"/>
        <w:rPr>
          <w:color w:val="000000"/>
        </w:rPr>
      </w:pPr>
      <w:r>
        <w:rPr>
          <w:color w:val="000000"/>
        </w:rPr>
        <w:t>项目编号-包号：___________ 项目名称：_________  报价单位：人民币元</w:t>
      </w:r>
    </w:p>
    <w:p w14:paraId="77BF423A" w14:textId="77777777" w:rsidR="00F24171" w:rsidRDefault="00F24171">
      <w:pPr>
        <w:tabs>
          <w:tab w:val="left" w:pos="1800"/>
          <w:tab w:val="left" w:pos="5580"/>
        </w:tabs>
        <w:rPr>
          <w:color w:val="000000"/>
        </w:rPr>
      </w:pPr>
    </w:p>
    <w:tbl>
      <w:tblPr>
        <w:tblW w:w="9232" w:type="dxa"/>
        <w:tblLook w:val="04A0" w:firstRow="1" w:lastRow="0" w:firstColumn="1" w:lastColumn="0" w:noHBand="0" w:noVBand="1"/>
      </w:tblPr>
      <w:tblGrid>
        <w:gridCol w:w="710"/>
        <w:gridCol w:w="1188"/>
        <w:gridCol w:w="2401"/>
        <w:gridCol w:w="779"/>
        <w:gridCol w:w="1202"/>
        <w:gridCol w:w="1031"/>
        <w:gridCol w:w="1031"/>
        <w:gridCol w:w="890"/>
      </w:tblGrid>
      <w:tr w:rsidR="000B7647" w14:paraId="712295BC" w14:textId="77777777" w:rsidTr="000B7647">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CAAD2" w14:textId="7C37537A" w:rsidR="000B7647" w:rsidRPr="000B7647" w:rsidRDefault="000B7647" w:rsidP="000B7647">
            <w:pPr>
              <w:jc w:val="center"/>
              <w:rPr>
                <w:color w:val="000000"/>
                <w:sz w:val="21"/>
                <w:szCs w:val="21"/>
              </w:rPr>
            </w:pPr>
            <w:r w:rsidRPr="000B7647">
              <w:rPr>
                <w:rFonts w:hint="eastAsia"/>
                <w:sz w:val="21"/>
                <w:szCs w:val="21"/>
              </w:rPr>
              <w:t>序号</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1122EF4" w14:textId="77777777" w:rsidR="000B7647" w:rsidRDefault="000B7647" w:rsidP="000B7647">
            <w:pPr>
              <w:jc w:val="center"/>
              <w:rPr>
                <w:color w:val="000000"/>
                <w:sz w:val="21"/>
                <w:szCs w:val="21"/>
              </w:rPr>
            </w:pPr>
            <w:r>
              <w:rPr>
                <w:rFonts w:hint="eastAsia"/>
                <w:color w:val="000000"/>
                <w:sz w:val="21"/>
                <w:szCs w:val="21"/>
              </w:rPr>
              <w:t>项目名称</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51A01970" w14:textId="77777777" w:rsidR="000B7647" w:rsidRDefault="000B7647" w:rsidP="000B7647">
            <w:pPr>
              <w:jc w:val="center"/>
              <w:rPr>
                <w:color w:val="000000"/>
                <w:sz w:val="21"/>
                <w:szCs w:val="21"/>
              </w:rPr>
            </w:pPr>
            <w:r>
              <w:rPr>
                <w:rFonts w:hint="eastAsia"/>
                <w:color w:val="000000"/>
                <w:sz w:val="21"/>
                <w:szCs w:val="21"/>
              </w:rPr>
              <w:t>描述</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5FCAC84" w14:textId="77777777" w:rsidR="000B7647" w:rsidRDefault="000B7647" w:rsidP="000B7647">
            <w:pPr>
              <w:jc w:val="center"/>
              <w:rPr>
                <w:color w:val="000000"/>
                <w:sz w:val="21"/>
                <w:szCs w:val="21"/>
              </w:rPr>
            </w:pPr>
            <w:r>
              <w:rPr>
                <w:rFonts w:hint="eastAsia"/>
                <w:color w:val="000000"/>
                <w:sz w:val="21"/>
                <w:szCs w:val="21"/>
              </w:rPr>
              <w:t>计量单位</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972FABA" w14:textId="77777777" w:rsidR="000B7647" w:rsidRDefault="000B7647" w:rsidP="000B7647">
            <w:pPr>
              <w:jc w:val="center"/>
              <w:rPr>
                <w:color w:val="000000"/>
                <w:sz w:val="21"/>
                <w:szCs w:val="21"/>
              </w:rPr>
            </w:pPr>
            <w:r>
              <w:rPr>
                <w:rFonts w:hint="eastAsia"/>
                <w:color w:val="000000"/>
                <w:sz w:val="21"/>
                <w:szCs w:val="21"/>
              </w:rPr>
              <w:t>暂定量</w:t>
            </w:r>
          </w:p>
        </w:tc>
        <w:tc>
          <w:tcPr>
            <w:tcW w:w="1031" w:type="dxa"/>
            <w:tcBorders>
              <w:top w:val="single" w:sz="4" w:space="0" w:color="auto"/>
              <w:left w:val="nil"/>
              <w:bottom w:val="single" w:sz="4" w:space="0" w:color="auto"/>
              <w:right w:val="single" w:sz="4" w:space="0" w:color="auto"/>
            </w:tcBorders>
            <w:vAlign w:val="center"/>
          </w:tcPr>
          <w:p w14:paraId="5B0982F1" w14:textId="77777777" w:rsidR="000B7647" w:rsidRDefault="000B7647" w:rsidP="000B7647">
            <w:pPr>
              <w:jc w:val="center"/>
              <w:rPr>
                <w:color w:val="000000"/>
                <w:sz w:val="21"/>
                <w:szCs w:val="21"/>
              </w:rPr>
            </w:pPr>
            <w:r>
              <w:rPr>
                <w:rFonts w:hint="eastAsia"/>
                <w:sz w:val="21"/>
                <w:szCs w:val="21"/>
              </w:rPr>
              <w:t>单价（元）</w:t>
            </w:r>
          </w:p>
        </w:tc>
        <w:tc>
          <w:tcPr>
            <w:tcW w:w="1031" w:type="dxa"/>
            <w:tcBorders>
              <w:top w:val="single" w:sz="4" w:space="0" w:color="auto"/>
              <w:left w:val="nil"/>
              <w:bottom w:val="single" w:sz="4" w:space="0" w:color="auto"/>
              <w:right w:val="single" w:sz="4" w:space="0" w:color="auto"/>
            </w:tcBorders>
            <w:vAlign w:val="center"/>
          </w:tcPr>
          <w:p w14:paraId="16F13B6F" w14:textId="77777777" w:rsidR="000B7647" w:rsidRDefault="000B7647" w:rsidP="000B7647">
            <w:pPr>
              <w:jc w:val="center"/>
              <w:rPr>
                <w:color w:val="000000"/>
                <w:sz w:val="21"/>
                <w:szCs w:val="21"/>
              </w:rPr>
            </w:pPr>
            <w:r>
              <w:rPr>
                <w:rFonts w:hint="eastAsia"/>
                <w:color w:val="000000"/>
                <w:sz w:val="21"/>
                <w:szCs w:val="21"/>
              </w:rPr>
              <w:t>合价（元）</w:t>
            </w:r>
          </w:p>
        </w:tc>
        <w:tc>
          <w:tcPr>
            <w:tcW w:w="890" w:type="dxa"/>
            <w:tcBorders>
              <w:top w:val="single" w:sz="4" w:space="0" w:color="auto"/>
              <w:left w:val="nil"/>
              <w:bottom w:val="single" w:sz="4" w:space="0" w:color="auto"/>
              <w:right w:val="single" w:sz="4" w:space="0" w:color="auto"/>
            </w:tcBorders>
            <w:vAlign w:val="center"/>
          </w:tcPr>
          <w:p w14:paraId="3F81C9AC" w14:textId="77777777" w:rsidR="000B7647" w:rsidRDefault="000B7647" w:rsidP="000B7647">
            <w:pPr>
              <w:jc w:val="center"/>
              <w:rPr>
                <w:color w:val="000000"/>
                <w:sz w:val="21"/>
                <w:szCs w:val="21"/>
              </w:rPr>
            </w:pPr>
            <w:r>
              <w:rPr>
                <w:rFonts w:hint="eastAsia"/>
                <w:color w:val="000000"/>
                <w:sz w:val="21"/>
                <w:szCs w:val="21"/>
              </w:rPr>
              <w:t>备注</w:t>
            </w:r>
          </w:p>
        </w:tc>
      </w:tr>
      <w:tr w:rsidR="000B7647" w14:paraId="05924CE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D74DB9" w14:textId="718A5824" w:rsidR="000B7647" w:rsidRPr="000B7647" w:rsidRDefault="000B7647" w:rsidP="000B7647">
            <w:pPr>
              <w:jc w:val="center"/>
              <w:rPr>
                <w:color w:val="000000"/>
                <w:sz w:val="21"/>
                <w:szCs w:val="21"/>
              </w:rPr>
            </w:pPr>
            <w:proofErr w:type="gramStart"/>
            <w:r w:rsidRPr="000B7647">
              <w:rPr>
                <w:rFonts w:hint="eastAsia"/>
                <w:sz w:val="21"/>
                <w:szCs w:val="21"/>
              </w:rPr>
              <w:t>一</w:t>
            </w:r>
            <w:proofErr w:type="gramEnd"/>
          </w:p>
        </w:tc>
        <w:tc>
          <w:tcPr>
            <w:tcW w:w="1188" w:type="dxa"/>
            <w:tcBorders>
              <w:top w:val="nil"/>
              <w:left w:val="nil"/>
              <w:bottom w:val="single" w:sz="4" w:space="0" w:color="auto"/>
              <w:right w:val="single" w:sz="4" w:space="0" w:color="auto"/>
            </w:tcBorders>
            <w:shd w:val="clear" w:color="auto" w:fill="auto"/>
            <w:vAlign w:val="center"/>
            <w:hideMark/>
          </w:tcPr>
          <w:p w14:paraId="1CCD98F0" w14:textId="77777777" w:rsidR="000B7647" w:rsidRDefault="000B7647" w:rsidP="000B7647">
            <w:pPr>
              <w:jc w:val="center"/>
              <w:rPr>
                <w:color w:val="000000"/>
                <w:sz w:val="21"/>
                <w:szCs w:val="21"/>
              </w:rPr>
            </w:pPr>
            <w:r>
              <w:rPr>
                <w:rFonts w:hint="eastAsia"/>
                <w:color w:val="000000"/>
                <w:sz w:val="21"/>
                <w:szCs w:val="21"/>
              </w:rPr>
              <w:t>墙面工程</w:t>
            </w:r>
          </w:p>
        </w:tc>
        <w:tc>
          <w:tcPr>
            <w:tcW w:w="2401" w:type="dxa"/>
            <w:tcBorders>
              <w:top w:val="nil"/>
              <w:left w:val="nil"/>
              <w:bottom w:val="single" w:sz="4" w:space="0" w:color="auto"/>
              <w:right w:val="single" w:sz="4" w:space="0" w:color="auto"/>
            </w:tcBorders>
            <w:shd w:val="clear" w:color="auto" w:fill="auto"/>
            <w:vAlign w:val="center"/>
            <w:hideMark/>
          </w:tcPr>
          <w:p w14:paraId="1670E3CA"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03DF837E"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30C43AB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30D2BF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B5C600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1DC9023" w14:textId="77777777" w:rsidR="000B7647" w:rsidRDefault="000B7647" w:rsidP="000B7647">
            <w:pPr>
              <w:jc w:val="center"/>
              <w:rPr>
                <w:color w:val="000000"/>
                <w:sz w:val="21"/>
                <w:szCs w:val="21"/>
              </w:rPr>
            </w:pPr>
          </w:p>
        </w:tc>
      </w:tr>
      <w:tr w:rsidR="000B7647" w14:paraId="4E5B6FA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9D30FB" w14:textId="636461C6" w:rsidR="000B7647" w:rsidRPr="000B7647" w:rsidRDefault="000B7647" w:rsidP="000B7647">
            <w:pPr>
              <w:jc w:val="center"/>
              <w:rPr>
                <w:color w:val="000000"/>
                <w:sz w:val="21"/>
                <w:szCs w:val="21"/>
              </w:rPr>
            </w:pPr>
            <w:r w:rsidRPr="000B7647">
              <w:rPr>
                <w:sz w:val="21"/>
                <w:szCs w:val="21"/>
              </w:rPr>
              <w:t>1</w:t>
            </w:r>
          </w:p>
        </w:tc>
        <w:tc>
          <w:tcPr>
            <w:tcW w:w="1188" w:type="dxa"/>
            <w:tcBorders>
              <w:top w:val="nil"/>
              <w:left w:val="nil"/>
              <w:bottom w:val="single" w:sz="4" w:space="0" w:color="auto"/>
              <w:right w:val="single" w:sz="4" w:space="0" w:color="auto"/>
            </w:tcBorders>
            <w:shd w:val="clear" w:color="auto" w:fill="auto"/>
            <w:vAlign w:val="center"/>
            <w:hideMark/>
          </w:tcPr>
          <w:p w14:paraId="216CEFB5" w14:textId="77777777" w:rsidR="000B7647" w:rsidRDefault="000B7647" w:rsidP="000B7647">
            <w:pPr>
              <w:jc w:val="center"/>
              <w:rPr>
                <w:color w:val="000000"/>
                <w:sz w:val="21"/>
                <w:szCs w:val="21"/>
              </w:rPr>
            </w:pPr>
            <w:r>
              <w:rPr>
                <w:rFonts w:hint="eastAsia"/>
                <w:color w:val="000000"/>
                <w:sz w:val="21"/>
                <w:szCs w:val="21"/>
              </w:rPr>
              <w:t>墙面抹灰铲除</w:t>
            </w:r>
          </w:p>
        </w:tc>
        <w:tc>
          <w:tcPr>
            <w:tcW w:w="2401" w:type="dxa"/>
            <w:tcBorders>
              <w:top w:val="nil"/>
              <w:left w:val="nil"/>
              <w:bottom w:val="single" w:sz="4" w:space="0" w:color="auto"/>
              <w:right w:val="single" w:sz="4" w:space="0" w:color="auto"/>
            </w:tcBorders>
            <w:shd w:val="clear" w:color="auto" w:fill="auto"/>
            <w:vAlign w:val="center"/>
            <w:hideMark/>
          </w:tcPr>
          <w:p w14:paraId="6B34B7D6" w14:textId="77777777" w:rsidR="000B7647" w:rsidRDefault="000B7647" w:rsidP="000B7647">
            <w:pPr>
              <w:jc w:val="center"/>
              <w:rPr>
                <w:color w:val="000000"/>
                <w:sz w:val="21"/>
                <w:szCs w:val="21"/>
              </w:rPr>
            </w:pPr>
            <w:r>
              <w:rPr>
                <w:rFonts w:hint="eastAsia"/>
                <w:color w:val="000000"/>
                <w:sz w:val="21"/>
                <w:szCs w:val="21"/>
              </w:rPr>
              <w:t>1.墙面抹灰铲除</w:t>
            </w:r>
          </w:p>
        </w:tc>
        <w:tc>
          <w:tcPr>
            <w:tcW w:w="779" w:type="dxa"/>
            <w:tcBorders>
              <w:top w:val="nil"/>
              <w:left w:val="nil"/>
              <w:bottom w:val="single" w:sz="4" w:space="0" w:color="auto"/>
              <w:right w:val="single" w:sz="4" w:space="0" w:color="auto"/>
            </w:tcBorders>
            <w:shd w:val="clear" w:color="auto" w:fill="auto"/>
            <w:vAlign w:val="center"/>
            <w:hideMark/>
          </w:tcPr>
          <w:p w14:paraId="607D78B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88CD494"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5DC4124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5FDDF7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772E8D8" w14:textId="77777777" w:rsidR="000B7647" w:rsidRDefault="000B7647" w:rsidP="000B7647">
            <w:pPr>
              <w:jc w:val="center"/>
              <w:rPr>
                <w:color w:val="000000"/>
                <w:sz w:val="21"/>
                <w:szCs w:val="21"/>
              </w:rPr>
            </w:pPr>
          </w:p>
        </w:tc>
      </w:tr>
      <w:tr w:rsidR="000B7647" w14:paraId="08A56915"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D80515" w14:textId="1D07DD25" w:rsidR="000B7647" w:rsidRPr="000B7647" w:rsidRDefault="000B7647" w:rsidP="000B7647">
            <w:pPr>
              <w:jc w:val="center"/>
              <w:rPr>
                <w:color w:val="000000"/>
                <w:sz w:val="21"/>
                <w:szCs w:val="21"/>
              </w:rPr>
            </w:pPr>
            <w:r w:rsidRPr="000B7647">
              <w:rPr>
                <w:sz w:val="21"/>
                <w:szCs w:val="21"/>
              </w:rPr>
              <w:t>2</w:t>
            </w:r>
          </w:p>
        </w:tc>
        <w:tc>
          <w:tcPr>
            <w:tcW w:w="1188" w:type="dxa"/>
            <w:tcBorders>
              <w:top w:val="nil"/>
              <w:left w:val="nil"/>
              <w:bottom w:val="single" w:sz="4" w:space="0" w:color="auto"/>
              <w:right w:val="single" w:sz="4" w:space="0" w:color="auto"/>
            </w:tcBorders>
            <w:shd w:val="clear" w:color="auto" w:fill="auto"/>
            <w:vAlign w:val="center"/>
            <w:hideMark/>
          </w:tcPr>
          <w:p w14:paraId="0E47CA2D" w14:textId="77777777" w:rsidR="000B7647" w:rsidRDefault="000B7647" w:rsidP="000B7647">
            <w:pPr>
              <w:jc w:val="center"/>
              <w:rPr>
                <w:color w:val="000000"/>
                <w:sz w:val="21"/>
                <w:szCs w:val="21"/>
              </w:rPr>
            </w:pPr>
            <w:r>
              <w:rPr>
                <w:rFonts w:hint="eastAsia"/>
                <w:color w:val="000000"/>
                <w:sz w:val="21"/>
                <w:szCs w:val="21"/>
              </w:rPr>
              <w:t>抹灰面清理漆面</w:t>
            </w:r>
          </w:p>
        </w:tc>
        <w:tc>
          <w:tcPr>
            <w:tcW w:w="2401" w:type="dxa"/>
            <w:tcBorders>
              <w:top w:val="nil"/>
              <w:left w:val="nil"/>
              <w:bottom w:val="single" w:sz="4" w:space="0" w:color="auto"/>
              <w:right w:val="single" w:sz="4" w:space="0" w:color="auto"/>
            </w:tcBorders>
            <w:shd w:val="clear" w:color="auto" w:fill="auto"/>
            <w:vAlign w:val="center"/>
            <w:hideMark/>
          </w:tcPr>
          <w:p w14:paraId="7323E820" w14:textId="77777777" w:rsidR="000B7647" w:rsidRDefault="000B7647" w:rsidP="000B7647">
            <w:pPr>
              <w:jc w:val="center"/>
              <w:rPr>
                <w:color w:val="000000"/>
                <w:sz w:val="21"/>
                <w:szCs w:val="21"/>
              </w:rPr>
            </w:pPr>
            <w:r>
              <w:rPr>
                <w:rFonts w:hint="eastAsia"/>
                <w:color w:val="000000"/>
                <w:sz w:val="21"/>
                <w:szCs w:val="21"/>
              </w:rPr>
              <w:t>1.清理墙面油漆、涂料层</w:t>
            </w:r>
          </w:p>
        </w:tc>
        <w:tc>
          <w:tcPr>
            <w:tcW w:w="779" w:type="dxa"/>
            <w:tcBorders>
              <w:top w:val="nil"/>
              <w:left w:val="nil"/>
              <w:bottom w:val="single" w:sz="4" w:space="0" w:color="auto"/>
              <w:right w:val="single" w:sz="4" w:space="0" w:color="auto"/>
            </w:tcBorders>
            <w:shd w:val="clear" w:color="auto" w:fill="auto"/>
            <w:vAlign w:val="center"/>
            <w:hideMark/>
          </w:tcPr>
          <w:p w14:paraId="438D144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64FBCFD"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0C11FD8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93889D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90D2731" w14:textId="77777777" w:rsidR="000B7647" w:rsidRDefault="000B7647" w:rsidP="000B7647">
            <w:pPr>
              <w:jc w:val="center"/>
              <w:rPr>
                <w:color w:val="000000"/>
                <w:sz w:val="21"/>
                <w:szCs w:val="21"/>
              </w:rPr>
            </w:pPr>
          </w:p>
        </w:tc>
      </w:tr>
      <w:tr w:rsidR="000B7647" w14:paraId="68CD6D7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BCFBDB" w14:textId="51BBA3B7" w:rsidR="000B7647" w:rsidRPr="000B7647" w:rsidRDefault="000B7647" w:rsidP="000B7647">
            <w:pPr>
              <w:jc w:val="center"/>
              <w:rPr>
                <w:color w:val="000000"/>
                <w:sz w:val="21"/>
                <w:szCs w:val="21"/>
              </w:rPr>
            </w:pPr>
            <w:r w:rsidRPr="000B7647">
              <w:rPr>
                <w:sz w:val="21"/>
                <w:szCs w:val="21"/>
              </w:rPr>
              <w:t>3</w:t>
            </w:r>
          </w:p>
        </w:tc>
        <w:tc>
          <w:tcPr>
            <w:tcW w:w="1188" w:type="dxa"/>
            <w:tcBorders>
              <w:top w:val="nil"/>
              <w:left w:val="nil"/>
              <w:bottom w:val="single" w:sz="4" w:space="0" w:color="auto"/>
              <w:right w:val="single" w:sz="4" w:space="0" w:color="auto"/>
            </w:tcBorders>
            <w:shd w:val="clear" w:color="auto" w:fill="auto"/>
            <w:vAlign w:val="center"/>
            <w:hideMark/>
          </w:tcPr>
          <w:p w14:paraId="0916E75D" w14:textId="77777777" w:rsidR="000B7647" w:rsidRDefault="000B7647" w:rsidP="000B7647">
            <w:pPr>
              <w:jc w:val="center"/>
              <w:rPr>
                <w:color w:val="000000"/>
                <w:sz w:val="21"/>
                <w:szCs w:val="21"/>
              </w:rPr>
            </w:pPr>
            <w:r>
              <w:rPr>
                <w:rFonts w:hint="eastAsia"/>
                <w:color w:val="000000"/>
                <w:sz w:val="21"/>
                <w:szCs w:val="21"/>
              </w:rPr>
              <w:t>拆除墙饰面</w:t>
            </w:r>
          </w:p>
        </w:tc>
        <w:tc>
          <w:tcPr>
            <w:tcW w:w="2401" w:type="dxa"/>
            <w:tcBorders>
              <w:top w:val="nil"/>
              <w:left w:val="nil"/>
              <w:bottom w:val="single" w:sz="4" w:space="0" w:color="auto"/>
              <w:right w:val="single" w:sz="4" w:space="0" w:color="auto"/>
            </w:tcBorders>
            <w:shd w:val="clear" w:color="auto" w:fill="auto"/>
            <w:vAlign w:val="center"/>
            <w:hideMark/>
          </w:tcPr>
          <w:p w14:paraId="4EB6965A" w14:textId="77777777" w:rsidR="000B7647" w:rsidRDefault="000B7647" w:rsidP="000B7647">
            <w:pPr>
              <w:jc w:val="center"/>
              <w:rPr>
                <w:color w:val="000000"/>
                <w:sz w:val="21"/>
                <w:szCs w:val="21"/>
              </w:rPr>
            </w:pPr>
            <w:r>
              <w:rPr>
                <w:rFonts w:hint="eastAsia"/>
                <w:color w:val="000000"/>
                <w:sz w:val="21"/>
                <w:szCs w:val="21"/>
              </w:rPr>
              <w:t>1.铲除墙面块料面层</w:t>
            </w:r>
          </w:p>
        </w:tc>
        <w:tc>
          <w:tcPr>
            <w:tcW w:w="779" w:type="dxa"/>
            <w:tcBorders>
              <w:top w:val="nil"/>
              <w:left w:val="nil"/>
              <w:bottom w:val="single" w:sz="4" w:space="0" w:color="auto"/>
              <w:right w:val="single" w:sz="4" w:space="0" w:color="auto"/>
            </w:tcBorders>
            <w:shd w:val="clear" w:color="auto" w:fill="auto"/>
            <w:vAlign w:val="center"/>
            <w:hideMark/>
          </w:tcPr>
          <w:p w14:paraId="4DB2E40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2E362AB" w14:textId="77777777" w:rsidR="000B7647" w:rsidRDefault="000B7647" w:rsidP="000B7647">
            <w:pPr>
              <w:jc w:val="center"/>
              <w:rPr>
                <w:color w:val="000000"/>
                <w:sz w:val="21"/>
                <w:szCs w:val="21"/>
              </w:rPr>
            </w:pPr>
            <w:r>
              <w:rPr>
                <w:rFonts w:hint="eastAsia"/>
                <w:color w:val="000000"/>
                <w:sz w:val="21"/>
                <w:szCs w:val="21"/>
              </w:rPr>
              <w:t>150.00</w:t>
            </w:r>
          </w:p>
        </w:tc>
        <w:tc>
          <w:tcPr>
            <w:tcW w:w="1031" w:type="dxa"/>
            <w:tcBorders>
              <w:top w:val="nil"/>
              <w:left w:val="nil"/>
              <w:bottom w:val="single" w:sz="4" w:space="0" w:color="auto"/>
              <w:right w:val="single" w:sz="4" w:space="0" w:color="auto"/>
            </w:tcBorders>
          </w:tcPr>
          <w:p w14:paraId="484D30C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456443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C8516EE" w14:textId="77777777" w:rsidR="000B7647" w:rsidRDefault="000B7647" w:rsidP="000B7647">
            <w:pPr>
              <w:jc w:val="center"/>
              <w:rPr>
                <w:color w:val="000000"/>
                <w:sz w:val="21"/>
                <w:szCs w:val="21"/>
              </w:rPr>
            </w:pPr>
          </w:p>
        </w:tc>
      </w:tr>
      <w:tr w:rsidR="000B7647" w14:paraId="6733A01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ED7999" w14:textId="26848411" w:rsidR="000B7647" w:rsidRPr="000B7647" w:rsidRDefault="000B7647" w:rsidP="000B7647">
            <w:pPr>
              <w:jc w:val="center"/>
              <w:rPr>
                <w:color w:val="000000"/>
                <w:sz w:val="21"/>
                <w:szCs w:val="21"/>
              </w:rPr>
            </w:pPr>
            <w:r w:rsidRPr="000B7647">
              <w:rPr>
                <w:sz w:val="21"/>
                <w:szCs w:val="21"/>
              </w:rPr>
              <w:t>4</w:t>
            </w:r>
          </w:p>
        </w:tc>
        <w:tc>
          <w:tcPr>
            <w:tcW w:w="1188" w:type="dxa"/>
            <w:tcBorders>
              <w:top w:val="nil"/>
              <w:left w:val="nil"/>
              <w:bottom w:val="single" w:sz="4" w:space="0" w:color="auto"/>
              <w:right w:val="single" w:sz="4" w:space="0" w:color="auto"/>
            </w:tcBorders>
            <w:shd w:val="clear" w:color="auto" w:fill="auto"/>
            <w:vAlign w:val="center"/>
            <w:hideMark/>
          </w:tcPr>
          <w:p w14:paraId="505EB6BA" w14:textId="77777777" w:rsidR="000B7647" w:rsidRDefault="000B7647" w:rsidP="000B7647">
            <w:pPr>
              <w:jc w:val="center"/>
              <w:rPr>
                <w:color w:val="000000"/>
                <w:sz w:val="21"/>
                <w:szCs w:val="21"/>
              </w:rPr>
            </w:pPr>
            <w:r>
              <w:rPr>
                <w:rFonts w:hint="eastAsia"/>
                <w:color w:val="000000"/>
                <w:sz w:val="21"/>
                <w:szCs w:val="21"/>
              </w:rPr>
              <w:t>墙面一般抹灰</w:t>
            </w:r>
          </w:p>
        </w:tc>
        <w:tc>
          <w:tcPr>
            <w:tcW w:w="2401" w:type="dxa"/>
            <w:tcBorders>
              <w:top w:val="nil"/>
              <w:left w:val="nil"/>
              <w:bottom w:val="single" w:sz="4" w:space="0" w:color="auto"/>
              <w:right w:val="single" w:sz="4" w:space="0" w:color="auto"/>
            </w:tcBorders>
            <w:shd w:val="clear" w:color="auto" w:fill="auto"/>
            <w:vAlign w:val="center"/>
            <w:hideMark/>
          </w:tcPr>
          <w:p w14:paraId="5C94D6BC" w14:textId="77777777" w:rsidR="000B7647" w:rsidRDefault="000B7647" w:rsidP="000B7647">
            <w:pPr>
              <w:jc w:val="center"/>
              <w:rPr>
                <w:color w:val="000000"/>
                <w:sz w:val="21"/>
                <w:szCs w:val="21"/>
              </w:rPr>
            </w:pPr>
            <w:r>
              <w:rPr>
                <w:rFonts w:hint="eastAsia"/>
                <w:color w:val="000000"/>
                <w:sz w:val="21"/>
                <w:szCs w:val="21"/>
              </w:rPr>
              <w:t>1.界面</w:t>
            </w:r>
            <w:proofErr w:type="gramStart"/>
            <w:r>
              <w:rPr>
                <w:rFonts w:hint="eastAsia"/>
                <w:color w:val="000000"/>
                <w:sz w:val="21"/>
                <w:szCs w:val="21"/>
              </w:rPr>
              <w:t>剂一道</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54FEC9F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D977A4C"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473BA6D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67BD81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81E230D" w14:textId="77777777" w:rsidR="000B7647" w:rsidRDefault="000B7647" w:rsidP="000B7647">
            <w:pPr>
              <w:jc w:val="center"/>
              <w:rPr>
                <w:color w:val="000000"/>
                <w:sz w:val="21"/>
                <w:szCs w:val="21"/>
              </w:rPr>
            </w:pPr>
          </w:p>
        </w:tc>
      </w:tr>
      <w:tr w:rsidR="000B7647" w14:paraId="205F0FE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922BB6" w14:textId="44CB38D2" w:rsidR="000B7647" w:rsidRPr="000B7647" w:rsidRDefault="000B7647" w:rsidP="000B7647">
            <w:pPr>
              <w:jc w:val="center"/>
              <w:rPr>
                <w:color w:val="000000"/>
                <w:sz w:val="21"/>
                <w:szCs w:val="21"/>
              </w:rPr>
            </w:pPr>
            <w:r w:rsidRPr="000B7647">
              <w:rPr>
                <w:sz w:val="21"/>
                <w:szCs w:val="21"/>
              </w:rPr>
              <w:t>5</w:t>
            </w:r>
          </w:p>
        </w:tc>
        <w:tc>
          <w:tcPr>
            <w:tcW w:w="1188" w:type="dxa"/>
            <w:tcBorders>
              <w:top w:val="nil"/>
              <w:left w:val="nil"/>
              <w:bottom w:val="single" w:sz="4" w:space="0" w:color="auto"/>
              <w:right w:val="single" w:sz="4" w:space="0" w:color="auto"/>
            </w:tcBorders>
            <w:shd w:val="clear" w:color="auto" w:fill="auto"/>
            <w:vAlign w:val="center"/>
            <w:hideMark/>
          </w:tcPr>
          <w:p w14:paraId="7CA3C147" w14:textId="77777777" w:rsidR="000B7647" w:rsidRDefault="000B7647" w:rsidP="000B7647">
            <w:pPr>
              <w:jc w:val="center"/>
              <w:rPr>
                <w:color w:val="000000"/>
                <w:sz w:val="21"/>
                <w:szCs w:val="21"/>
              </w:rPr>
            </w:pPr>
            <w:r>
              <w:rPr>
                <w:rFonts w:hint="eastAsia"/>
                <w:color w:val="000000"/>
                <w:sz w:val="21"/>
                <w:szCs w:val="21"/>
              </w:rPr>
              <w:t>墙面一般抹灰</w:t>
            </w:r>
          </w:p>
        </w:tc>
        <w:tc>
          <w:tcPr>
            <w:tcW w:w="2401" w:type="dxa"/>
            <w:tcBorders>
              <w:top w:val="nil"/>
              <w:left w:val="nil"/>
              <w:bottom w:val="single" w:sz="4" w:space="0" w:color="auto"/>
              <w:right w:val="single" w:sz="4" w:space="0" w:color="auto"/>
            </w:tcBorders>
            <w:shd w:val="clear" w:color="auto" w:fill="auto"/>
            <w:vAlign w:val="center"/>
            <w:hideMark/>
          </w:tcPr>
          <w:p w14:paraId="313AAAAB" w14:textId="77777777" w:rsidR="000B7647" w:rsidRDefault="000B7647" w:rsidP="000B7647">
            <w:pPr>
              <w:jc w:val="center"/>
              <w:rPr>
                <w:color w:val="000000"/>
                <w:sz w:val="21"/>
                <w:szCs w:val="21"/>
              </w:rPr>
            </w:pPr>
            <w:r>
              <w:rPr>
                <w:rFonts w:hint="eastAsia"/>
                <w:color w:val="000000"/>
                <w:sz w:val="21"/>
                <w:szCs w:val="21"/>
              </w:rPr>
              <w:t xml:space="preserve">1.抗裂砂浆20mm厚 </w:t>
            </w:r>
            <w:r>
              <w:rPr>
                <w:rFonts w:hint="eastAsia"/>
                <w:color w:val="000000"/>
                <w:sz w:val="21"/>
                <w:szCs w:val="21"/>
              </w:rPr>
              <w:br/>
              <w:t>2.挂网格布一道</w:t>
            </w:r>
          </w:p>
        </w:tc>
        <w:tc>
          <w:tcPr>
            <w:tcW w:w="779" w:type="dxa"/>
            <w:tcBorders>
              <w:top w:val="nil"/>
              <w:left w:val="nil"/>
              <w:bottom w:val="single" w:sz="4" w:space="0" w:color="auto"/>
              <w:right w:val="single" w:sz="4" w:space="0" w:color="auto"/>
            </w:tcBorders>
            <w:shd w:val="clear" w:color="auto" w:fill="auto"/>
            <w:vAlign w:val="center"/>
            <w:hideMark/>
          </w:tcPr>
          <w:p w14:paraId="32B22EE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8BEF48A"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50B8460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864143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67BA33" w14:textId="77777777" w:rsidR="000B7647" w:rsidRDefault="000B7647" w:rsidP="000B7647">
            <w:pPr>
              <w:jc w:val="center"/>
              <w:rPr>
                <w:color w:val="000000"/>
                <w:sz w:val="21"/>
                <w:szCs w:val="21"/>
              </w:rPr>
            </w:pPr>
          </w:p>
        </w:tc>
      </w:tr>
      <w:tr w:rsidR="000B7647" w14:paraId="7AB917D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F27898" w14:textId="434FB66B" w:rsidR="000B7647" w:rsidRPr="000B7647" w:rsidRDefault="000B7647" w:rsidP="000B7647">
            <w:pPr>
              <w:jc w:val="center"/>
              <w:rPr>
                <w:color w:val="000000"/>
                <w:sz w:val="21"/>
                <w:szCs w:val="21"/>
              </w:rPr>
            </w:pPr>
            <w:r w:rsidRPr="000B7647">
              <w:rPr>
                <w:sz w:val="21"/>
                <w:szCs w:val="21"/>
              </w:rPr>
              <w:t>6</w:t>
            </w:r>
          </w:p>
        </w:tc>
        <w:tc>
          <w:tcPr>
            <w:tcW w:w="1188" w:type="dxa"/>
            <w:tcBorders>
              <w:top w:val="nil"/>
              <w:left w:val="nil"/>
              <w:bottom w:val="single" w:sz="4" w:space="0" w:color="auto"/>
              <w:right w:val="single" w:sz="4" w:space="0" w:color="auto"/>
            </w:tcBorders>
            <w:shd w:val="clear" w:color="auto" w:fill="auto"/>
            <w:vAlign w:val="center"/>
            <w:hideMark/>
          </w:tcPr>
          <w:p w14:paraId="66095155" w14:textId="77777777" w:rsidR="000B7647" w:rsidRDefault="000B7647" w:rsidP="000B7647">
            <w:pPr>
              <w:jc w:val="center"/>
              <w:rPr>
                <w:color w:val="000000"/>
                <w:sz w:val="21"/>
                <w:szCs w:val="21"/>
              </w:rPr>
            </w:pPr>
            <w:r>
              <w:rPr>
                <w:rFonts w:hint="eastAsia"/>
                <w:color w:val="000000"/>
                <w:sz w:val="21"/>
                <w:szCs w:val="21"/>
              </w:rPr>
              <w:t>墙面一般抹灰</w:t>
            </w:r>
          </w:p>
        </w:tc>
        <w:tc>
          <w:tcPr>
            <w:tcW w:w="2401" w:type="dxa"/>
            <w:tcBorders>
              <w:top w:val="nil"/>
              <w:left w:val="nil"/>
              <w:bottom w:val="single" w:sz="4" w:space="0" w:color="auto"/>
              <w:right w:val="single" w:sz="4" w:space="0" w:color="auto"/>
            </w:tcBorders>
            <w:shd w:val="clear" w:color="auto" w:fill="auto"/>
            <w:vAlign w:val="center"/>
            <w:hideMark/>
          </w:tcPr>
          <w:p w14:paraId="0E821C4C" w14:textId="77777777" w:rsidR="000B7647" w:rsidRDefault="000B7647" w:rsidP="000B7647">
            <w:pPr>
              <w:jc w:val="center"/>
              <w:rPr>
                <w:color w:val="000000"/>
                <w:sz w:val="21"/>
                <w:szCs w:val="21"/>
              </w:rPr>
            </w:pPr>
            <w:r>
              <w:rPr>
                <w:rFonts w:hint="eastAsia"/>
                <w:color w:val="000000"/>
                <w:sz w:val="21"/>
                <w:szCs w:val="21"/>
              </w:rPr>
              <w:t>1.外墙腻子两道</w:t>
            </w:r>
          </w:p>
        </w:tc>
        <w:tc>
          <w:tcPr>
            <w:tcW w:w="779" w:type="dxa"/>
            <w:tcBorders>
              <w:top w:val="nil"/>
              <w:left w:val="nil"/>
              <w:bottom w:val="single" w:sz="4" w:space="0" w:color="auto"/>
              <w:right w:val="single" w:sz="4" w:space="0" w:color="auto"/>
            </w:tcBorders>
            <w:shd w:val="clear" w:color="auto" w:fill="auto"/>
            <w:vAlign w:val="center"/>
            <w:hideMark/>
          </w:tcPr>
          <w:p w14:paraId="3084511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F27FC7A"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1C0DD0B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90C50F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88A3FA9" w14:textId="77777777" w:rsidR="000B7647" w:rsidRDefault="000B7647" w:rsidP="000B7647">
            <w:pPr>
              <w:jc w:val="center"/>
              <w:rPr>
                <w:color w:val="000000"/>
                <w:sz w:val="21"/>
                <w:szCs w:val="21"/>
              </w:rPr>
            </w:pPr>
          </w:p>
        </w:tc>
      </w:tr>
      <w:tr w:rsidR="000B7647" w14:paraId="036E41A3"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D5D247" w14:textId="6415F073" w:rsidR="000B7647" w:rsidRPr="000B7647" w:rsidRDefault="000B7647" w:rsidP="000B7647">
            <w:pPr>
              <w:jc w:val="center"/>
              <w:rPr>
                <w:color w:val="000000"/>
                <w:sz w:val="21"/>
                <w:szCs w:val="21"/>
              </w:rPr>
            </w:pPr>
            <w:r w:rsidRPr="000B7647">
              <w:rPr>
                <w:sz w:val="21"/>
                <w:szCs w:val="21"/>
              </w:rPr>
              <w:t>7</w:t>
            </w:r>
          </w:p>
        </w:tc>
        <w:tc>
          <w:tcPr>
            <w:tcW w:w="1188" w:type="dxa"/>
            <w:tcBorders>
              <w:top w:val="nil"/>
              <w:left w:val="nil"/>
              <w:bottom w:val="single" w:sz="4" w:space="0" w:color="auto"/>
              <w:right w:val="single" w:sz="4" w:space="0" w:color="auto"/>
            </w:tcBorders>
            <w:shd w:val="clear" w:color="auto" w:fill="auto"/>
            <w:vAlign w:val="center"/>
            <w:hideMark/>
          </w:tcPr>
          <w:p w14:paraId="0AF0C8D6" w14:textId="77777777" w:rsidR="000B7647" w:rsidRDefault="000B7647" w:rsidP="000B7647">
            <w:pPr>
              <w:jc w:val="center"/>
              <w:rPr>
                <w:color w:val="000000"/>
                <w:sz w:val="21"/>
                <w:szCs w:val="21"/>
              </w:rPr>
            </w:pPr>
            <w:r>
              <w:rPr>
                <w:rFonts w:hint="eastAsia"/>
                <w:color w:val="000000"/>
                <w:sz w:val="21"/>
                <w:szCs w:val="21"/>
              </w:rPr>
              <w:t>抹灰面油漆新做</w:t>
            </w:r>
          </w:p>
        </w:tc>
        <w:tc>
          <w:tcPr>
            <w:tcW w:w="2401" w:type="dxa"/>
            <w:tcBorders>
              <w:top w:val="nil"/>
              <w:left w:val="nil"/>
              <w:bottom w:val="single" w:sz="4" w:space="0" w:color="auto"/>
              <w:right w:val="single" w:sz="4" w:space="0" w:color="auto"/>
            </w:tcBorders>
            <w:shd w:val="clear" w:color="auto" w:fill="auto"/>
            <w:vAlign w:val="center"/>
            <w:hideMark/>
          </w:tcPr>
          <w:p w14:paraId="52556174" w14:textId="77777777" w:rsidR="000B7647" w:rsidRDefault="000B7647" w:rsidP="000B7647">
            <w:pPr>
              <w:jc w:val="center"/>
              <w:rPr>
                <w:color w:val="000000"/>
                <w:sz w:val="21"/>
                <w:szCs w:val="21"/>
              </w:rPr>
            </w:pPr>
            <w:r>
              <w:rPr>
                <w:rFonts w:hint="eastAsia"/>
                <w:color w:val="000000"/>
                <w:sz w:val="21"/>
                <w:szCs w:val="21"/>
              </w:rPr>
              <w:t xml:space="preserve">外墙涂料 </w:t>
            </w:r>
            <w:r>
              <w:rPr>
                <w:rFonts w:hint="eastAsia"/>
                <w:color w:val="000000"/>
                <w:sz w:val="21"/>
                <w:szCs w:val="21"/>
              </w:rPr>
              <w:br/>
              <w:t xml:space="preserve">1.底漆一道 </w:t>
            </w:r>
            <w:r>
              <w:rPr>
                <w:rFonts w:hint="eastAsia"/>
                <w:color w:val="000000"/>
                <w:sz w:val="21"/>
                <w:szCs w:val="21"/>
              </w:rPr>
              <w:br/>
              <w:t>2.外墙丙烯酸乳胶漆两道</w:t>
            </w:r>
          </w:p>
        </w:tc>
        <w:tc>
          <w:tcPr>
            <w:tcW w:w="779" w:type="dxa"/>
            <w:tcBorders>
              <w:top w:val="nil"/>
              <w:left w:val="nil"/>
              <w:bottom w:val="single" w:sz="4" w:space="0" w:color="auto"/>
              <w:right w:val="single" w:sz="4" w:space="0" w:color="auto"/>
            </w:tcBorders>
            <w:shd w:val="clear" w:color="auto" w:fill="auto"/>
            <w:vAlign w:val="center"/>
            <w:hideMark/>
          </w:tcPr>
          <w:p w14:paraId="3088835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022B503" w14:textId="77777777" w:rsidR="000B7647" w:rsidRDefault="000B7647" w:rsidP="000B7647">
            <w:pPr>
              <w:jc w:val="center"/>
              <w:rPr>
                <w:color w:val="000000"/>
                <w:sz w:val="21"/>
                <w:szCs w:val="21"/>
              </w:rPr>
            </w:pPr>
            <w:r>
              <w:rPr>
                <w:rFonts w:hint="eastAsia"/>
                <w:color w:val="000000"/>
                <w:sz w:val="21"/>
                <w:szCs w:val="21"/>
              </w:rPr>
              <w:t>4200.00</w:t>
            </w:r>
          </w:p>
        </w:tc>
        <w:tc>
          <w:tcPr>
            <w:tcW w:w="1031" w:type="dxa"/>
            <w:tcBorders>
              <w:top w:val="nil"/>
              <w:left w:val="nil"/>
              <w:bottom w:val="single" w:sz="4" w:space="0" w:color="auto"/>
              <w:right w:val="single" w:sz="4" w:space="0" w:color="auto"/>
            </w:tcBorders>
          </w:tcPr>
          <w:p w14:paraId="4E86EDD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95FEC7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00037EC" w14:textId="77777777" w:rsidR="000B7647" w:rsidRDefault="000B7647" w:rsidP="000B7647">
            <w:pPr>
              <w:jc w:val="center"/>
              <w:rPr>
                <w:color w:val="000000"/>
                <w:sz w:val="21"/>
                <w:szCs w:val="21"/>
              </w:rPr>
            </w:pPr>
          </w:p>
        </w:tc>
      </w:tr>
      <w:tr w:rsidR="000B7647" w14:paraId="498B524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D8C915" w14:textId="38B653DA" w:rsidR="000B7647" w:rsidRPr="000B7647" w:rsidRDefault="000B7647" w:rsidP="000B7647">
            <w:pPr>
              <w:jc w:val="center"/>
              <w:rPr>
                <w:color w:val="000000"/>
                <w:sz w:val="21"/>
                <w:szCs w:val="21"/>
              </w:rPr>
            </w:pPr>
            <w:r w:rsidRPr="000B7647">
              <w:rPr>
                <w:sz w:val="21"/>
                <w:szCs w:val="21"/>
              </w:rPr>
              <w:t>8</w:t>
            </w:r>
          </w:p>
        </w:tc>
        <w:tc>
          <w:tcPr>
            <w:tcW w:w="1188" w:type="dxa"/>
            <w:tcBorders>
              <w:top w:val="nil"/>
              <w:left w:val="nil"/>
              <w:bottom w:val="single" w:sz="4" w:space="0" w:color="auto"/>
              <w:right w:val="single" w:sz="4" w:space="0" w:color="auto"/>
            </w:tcBorders>
            <w:shd w:val="clear" w:color="auto" w:fill="auto"/>
            <w:vAlign w:val="center"/>
            <w:hideMark/>
          </w:tcPr>
          <w:p w14:paraId="12A6ED51" w14:textId="77777777" w:rsidR="000B7647" w:rsidRDefault="000B7647" w:rsidP="000B7647">
            <w:pPr>
              <w:jc w:val="center"/>
              <w:rPr>
                <w:color w:val="000000"/>
                <w:sz w:val="21"/>
                <w:szCs w:val="21"/>
              </w:rPr>
            </w:pPr>
            <w:proofErr w:type="gramStart"/>
            <w:r>
              <w:rPr>
                <w:rFonts w:hint="eastAsia"/>
                <w:color w:val="000000"/>
                <w:sz w:val="21"/>
                <w:szCs w:val="21"/>
              </w:rPr>
              <w:t>砌块墙钢丝网</w:t>
            </w:r>
            <w:proofErr w:type="gramEnd"/>
            <w:r>
              <w:rPr>
                <w:rFonts w:hint="eastAsia"/>
                <w:color w:val="000000"/>
                <w:sz w:val="21"/>
                <w:szCs w:val="21"/>
              </w:rPr>
              <w:t>加固</w:t>
            </w:r>
          </w:p>
        </w:tc>
        <w:tc>
          <w:tcPr>
            <w:tcW w:w="2401" w:type="dxa"/>
            <w:tcBorders>
              <w:top w:val="nil"/>
              <w:left w:val="nil"/>
              <w:bottom w:val="single" w:sz="4" w:space="0" w:color="auto"/>
              <w:right w:val="single" w:sz="4" w:space="0" w:color="auto"/>
            </w:tcBorders>
            <w:shd w:val="clear" w:color="auto" w:fill="auto"/>
            <w:vAlign w:val="center"/>
            <w:hideMark/>
          </w:tcPr>
          <w:p w14:paraId="28EB093B" w14:textId="77777777" w:rsidR="000B7647" w:rsidRDefault="000B7647" w:rsidP="000B7647">
            <w:pPr>
              <w:jc w:val="center"/>
              <w:rPr>
                <w:color w:val="000000"/>
                <w:sz w:val="21"/>
                <w:szCs w:val="21"/>
              </w:rPr>
            </w:pPr>
            <w:r>
              <w:rPr>
                <w:rFonts w:hint="eastAsia"/>
                <w:color w:val="000000"/>
                <w:sz w:val="21"/>
                <w:szCs w:val="21"/>
              </w:rPr>
              <w:t>1.墙面用</w:t>
            </w:r>
            <w:proofErr w:type="gramStart"/>
            <w:r>
              <w:rPr>
                <w:rFonts w:hint="eastAsia"/>
                <w:color w:val="000000"/>
                <w:sz w:val="21"/>
                <w:szCs w:val="21"/>
              </w:rPr>
              <w:t>水泥钉挂钢丝网</w:t>
            </w:r>
            <w:proofErr w:type="gramEnd"/>
            <w:r>
              <w:rPr>
                <w:rFonts w:hint="eastAsia"/>
                <w:color w:val="000000"/>
                <w:sz w:val="21"/>
                <w:szCs w:val="21"/>
              </w:rPr>
              <w:t>加固</w:t>
            </w:r>
          </w:p>
        </w:tc>
        <w:tc>
          <w:tcPr>
            <w:tcW w:w="779" w:type="dxa"/>
            <w:tcBorders>
              <w:top w:val="nil"/>
              <w:left w:val="nil"/>
              <w:bottom w:val="single" w:sz="4" w:space="0" w:color="auto"/>
              <w:right w:val="single" w:sz="4" w:space="0" w:color="auto"/>
            </w:tcBorders>
            <w:shd w:val="clear" w:color="auto" w:fill="auto"/>
            <w:vAlign w:val="center"/>
            <w:hideMark/>
          </w:tcPr>
          <w:p w14:paraId="5BCDD6E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2B9434B" w14:textId="77777777" w:rsidR="000B7647" w:rsidRDefault="000B7647" w:rsidP="000B7647">
            <w:pPr>
              <w:jc w:val="center"/>
              <w:rPr>
                <w:color w:val="000000"/>
                <w:sz w:val="21"/>
                <w:szCs w:val="21"/>
              </w:rPr>
            </w:pPr>
            <w:r>
              <w:rPr>
                <w:rFonts w:hint="eastAsia"/>
                <w:color w:val="000000"/>
                <w:sz w:val="21"/>
                <w:szCs w:val="21"/>
              </w:rPr>
              <w:t>300.00</w:t>
            </w:r>
          </w:p>
        </w:tc>
        <w:tc>
          <w:tcPr>
            <w:tcW w:w="1031" w:type="dxa"/>
            <w:tcBorders>
              <w:top w:val="nil"/>
              <w:left w:val="nil"/>
              <w:bottom w:val="single" w:sz="4" w:space="0" w:color="auto"/>
              <w:right w:val="single" w:sz="4" w:space="0" w:color="auto"/>
            </w:tcBorders>
          </w:tcPr>
          <w:p w14:paraId="185747A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764760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4101F3E" w14:textId="77777777" w:rsidR="000B7647" w:rsidRDefault="000B7647" w:rsidP="000B7647">
            <w:pPr>
              <w:jc w:val="center"/>
              <w:rPr>
                <w:color w:val="000000"/>
                <w:sz w:val="21"/>
                <w:szCs w:val="21"/>
              </w:rPr>
            </w:pPr>
          </w:p>
        </w:tc>
      </w:tr>
      <w:tr w:rsidR="000B7647" w14:paraId="7128902E"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E170CD" w14:textId="45BBB780" w:rsidR="000B7647" w:rsidRPr="000B7647" w:rsidRDefault="000B7647" w:rsidP="000B7647">
            <w:pPr>
              <w:jc w:val="center"/>
              <w:rPr>
                <w:color w:val="000000"/>
                <w:sz w:val="21"/>
                <w:szCs w:val="21"/>
              </w:rPr>
            </w:pPr>
            <w:r w:rsidRPr="000B7647">
              <w:rPr>
                <w:sz w:val="21"/>
                <w:szCs w:val="21"/>
              </w:rPr>
              <w:t>9</w:t>
            </w:r>
          </w:p>
        </w:tc>
        <w:tc>
          <w:tcPr>
            <w:tcW w:w="1188" w:type="dxa"/>
            <w:tcBorders>
              <w:top w:val="nil"/>
              <w:left w:val="nil"/>
              <w:bottom w:val="single" w:sz="4" w:space="0" w:color="auto"/>
              <w:right w:val="single" w:sz="4" w:space="0" w:color="auto"/>
            </w:tcBorders>
            <w:shd w:val="clear" w:color="auto" w:fill="auto"/>
            <w:vAlign w:val="center"/>
            <w:hideMark/>
          </w:tcPr>
          <w:p w14:paraId="63B1229D" w14:textId="77777777" w:rsidR="000B7647" w:rsidRDefault="000B7647" w:rsidP="000B7647">
            <w:pPr>
              <w:jc w:val="center"/>
              <w:rPr>
                <w:color w:val="000000"/>
                <w:sz w:val="21"/>
                <w:szCs w:val="21"/>
              </w:rPr>
            </w:pPr>
            <w:r>
              <w:rPr>
                <w:rFonts w:hint="eastAsia"/>
                <w:color w:val="000000"/>
                <w:sz w:val="21"/>
                <w:szCs w:val="21"/>
              </w:rPr>
              <w:t>块料墙面新做</w:t>
            </w:r>
          </w:p>
        </w:tc>
        <w:tc>
          <w:tcPr>
            <w:tcW w:w="2401" w:type="dxa"/>
            <w:tcBorders>
              <w:top w:val="nil"/>
              <w:left w:val="nil"/>
              <w:bottom w:val="single" w:sz="4" w:space="0" w:color="auto"/>
              <w:right w:val="single" w:sz="4" w:space="0" w:color="auto"/>
            </w:tcBorders>
            <w:shd w:val="clear" w:color="auto" w:fill="auto"/>
            <w:vAlign w:val="center"/>
            <w:hideMark/>
          </w:tcPr>
          <w:p w14:paraId="1D89DF71"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外墙面贴瓷砖</w:t>
            </w:r>
            <w:proofErr w:type="gramEnd"/>
            <w:r>
              <w:rPr>
                <w:rFonts w:hint="eastAsia"/>
                <w:color w:val="000000"/>
                <w:sz w:val="21"/>
                <w:szCs w:val="21"/>
              </w:rPr>
              <w:br/>
              <w:t xml:space="preserve"> 2.砂浆结合层</w:t>
            </w:r>
          </w:p>
        </w:tc>
        <w:tc>
          <w:tcPr>
            <w:tcW w:w="779" w:type="dxa"/>
            <w:tcBorders>
              <w:top w:val="nil"/>
              <w:left w:val="nil"/>
              <w:bottom w:val="single" w:sz="4" w:space="0" w:color="auto"/>
              <w:right w:val="single" w:sz="4" w:space="0" w:color="auto"/>
            </w:tcBorders>
            <w:shd w:val="clear" w:color="auto" w:fill="auto"/>
            <w:vAlign w:val="center"/>
            <w:hideMark/>
          </w:tcPr>
          <w:p w14:paraId="4D4DC16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B014D9B" w14:textId="77777777" w:rsidR="000B7647" w:rsidRDefault="000B7647" w:rsidP="000B7647">
            <w:pPr>
              <w:jc w:val="center"/>
              <w:rPr>
                <w:color w:val="000000"/>
                <w:sz w:val="21"/>
                <w:szCs w:val="21"/>
              </w:rPr>
            </w:pPr>
            <w:r>
              <w:rPr>
                <w:rFonts w:hint="eastAsia"/>
                <w:color w:val="000000"/>
                <w:sz w:val="21"/>
                <w:szCs w:val="21"/>
              </w:rPr>
              <w:t>188.00</w:t>
            </w:r>
          </w:p>
        </w:tc>
        <w:tc>
          <w:tcPr>
            <w:tcW w:w="1031" w:type="dxa"/>
            <w:tcBorders>
              <w:top w:val="nil"/>
              <w:left w:val="nil"/>
              <w:bottom w:val="single" w:sz="4" w:space="0" w:color="auto"/>
              <w:right w:val="single" w:sz="4" w:space="0" w:color="auto"/>
            </w:tcBorders>
          </w:tcPr>
          <w:p w14:paraId="3C0B0E3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2C7AA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6AB82E" w14:textId="77777777" w:rsidR="000B7647" w:rsidRDefault="000B7647" w:rsidP="000B7647">
            <w:pPr>
              <w:jc w:val="center"/>
              <w:rPr>
                <w:color w:val="000000"/>
                <w:sz w:val="21"/>
                <w:szCs w:val="21"/>
              </w:rPr>
            </w:pPr>
          </w:p>
        </w:tc>
      </w:tr>
      <w:tr w:rsidR="000B7647" w14:paraId="3237580A"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301BE3" w14:textId="4D7B7327" w:rsidR="000B7647" w:rsidRPr="000B7647" w:rsidRDefault="000B7647" w:rsidP="000B7647">
            <w:pPr>
              <w:jc w:val="center"/>
              <w:rPr>
                <w:color w:val="000000"/>
                <w:sz w:val="21"/>
                <w:szCs w:val="21"/>
              </w:rPr>
            </w:pPr>
            <w:r w:rsidRPr="000B7647">
              <w:rPr>
                <w:sz w:val="21"/>
                <w:szCs w:val="21"/>
              </w:rPr>
              <w:t>10</w:t>
            </w:r>
          </w:p>
        </w:tc>
        <w:tc>
          <w:tcPr>
            <w:tcW w:w="1188" w:type="dxa"/>
            <w:tcBorders>
              <w:top w:val="nil"/>
              <w:left w:val="nil"/>
              <w:bottom w:val="single" w:sz="4" w:space="0" w:color="auto"/>
              <w:right w:val="single" w:sz="4" w:space="0" w:color="auto"/>
            </w:tcBorders>
            <w:shd w:val="clear" w:color="auto" w:fill="auto"/>
            <w:vAlign w:val="center"/>
            <w:hideMark/>
          </w:tcPr>
          <w:p w14:paraId="1CAAB1F4" w14:textId="77777777" w:rsidR="000B7647" w:rsidRDefault="000B7647" w:rsidP="000B7647">
            <w:pPr>
              <w:jc w:val="center"/>
              <w:rPr>
                <w:color w:val="000000"/>
                <w:sz w:val="21"/>
                <w:szCs w:val="21"/>
              </w:rPr>
            </w:pPr>
            <w:r>
              <w:rPr>
                <w:rFonts w:hint="eastAsia"/>
                <w:color w:val="000000"/>
                <w:sz w:val="21"/>
                <w:szCs w:val="21"/>
              </w:rPr>
              <w:t>石材墙面</w:t>
            </w:r>
          </w:p>
        </w:tc>
        <w:tc>
          <w:tcPr>
            <w:tcW w:w="2401" w:type="dxa"/>
            <w:tcBorders>
              <w:top w:val="nil"/>
              <w:left w:val="nil"/>
              <w:bottom w:val="single" w:sz="4" w:space="0" w:color="auto"/>
              <w:right w:val="single" w:sz="4" w:space="0" w:color="auto"/>
            </w:tcBorders>
            <w:shd w:val="clear" w:color="auto" w:fill="auto"/>
            <w:vAlign w:val="center"/>
            <w:hideMark/>
          </w:tcPr>
          <w:p w14:paraId="5B7992FD"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外墙面贴花岗岩</w:t>
            </w:r>
            <w:proofErr w:type="gramEnd"/>
            <w:r>
              <w:rPr>
                <w:rFonts w:hint="eastAsia"/>
                <w:color w:val="000000"/>
                <w:sz w:val="21"/>
                <w:szCs w:val="21"/>
              </w:rPr>
              <w:t xml:space="preserve">石材 </w:t>
            </w:r>
            <w:r>
              <w:rPr>
                <w:rFonts w:hint="eastAsia"/>
                <w:color w:val="000000"/>
                <w:sz w:val="21"/>
                <w:szCs w:val="21"/>
              </w:rPr>
              <w:br/>
              <w:t xml:space="preserve">2.厚度：30mm </w:t>
            </w:r>
            <w:r>
              <w:rPr>
                <w:rFonts w:hint="eastAsia"/>
                <w:color w:val="000000"/>
                <w:sz w:val="21"/>
                <w:szCs w:val="21"/>
              </w:rPr>
              <w:br/>
              <w:t>3.砂浆结合层</w:t>
            </w:r>
          </w:p>
        </w:tc>
        <w:tc>
          <w:tcPr>
            <w:tcW w:w="779" w:type="dxa"/>
            <w:tcBorders>
              <w:top w:val="nil"/>
              <w:left w:val="nil"/>
              <w:bottom w:val="single" w:sz="4" w:space="0" w:color="auto"/>
              <w:right w:val="single" w:sz="4" w:space="0" w:color="auto"/>
            </w:tcBorders>
            <w:shd w:val="clear" w:color="auto" w:fill="auto"/>
            <w:vAlign w:val="center"/>
            <w:hideMark/>
          </w:tcPr>
          <w:p w14:paraId="6208DA5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8ACFAB3" w14:textId="77777777" w:rsidR="000B7647" w:rsidRDefault="000B7647" w:rsidP="000B7647">
            <w:pPr>
              <w:jc w:val="center"/>
              <w:rPr>
                <w:color w:val="000000"/>
                <w:sz w:val="21"/>
                <w:szCs w:val="21"/>
              </w:rPr>
            </w:pPr>
            <w:r>
              <w:rPr>
                <w:rFonts w:hint="eastAsia"/>
                <w:color w:val="000000"/>
                <w:sz w:val="21"/>
                <w:szCs w:val="21"/>
              </w:rPr>
              <w:t>77.00</w:t>
            </w:r>
          </w:p>
        </w:tc>
        <w:tc>
          <w:tcPr>
            <w:tcW w:w="1031" w:type="dxa"/>
            <w:tcBorders>
              <w:top w:val="nil"/>
              <w:left w:val="nil"/>
              <w:bottom w:val="single" w:sz="4" w:space="0" w:color="auto"/>
              <w:right w:val="single" w:sz="4" w:space="0" w:color="auto"/>
            </w:tcBorders>
          </w:tcPr>
          <w:p w14:paraId="6F1A564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06BE26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5D9DE71" w14:textId="77777777" w:rsidR="000B7647" w:rsidRDefault="000B7647" w:rsidP="000B7647">
            <w:pPr>
              <w:jc w:val="center"/>
              <w:rPr>
                <w:color w:val="000000"/>
                <w:sz w:val="21"/>
                <w:szCs w:val="21"/>
              </w:rPr>
            </w:pPr>
          </w:p>
        </w:tc>
      </w:tr>
      <w:tr w:rsidR="000B7647" w14:paraId="5F5A7FE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3939F3" w14:textId="13FD8E37" w:rsidR="000B7647" w:rsidRPr="000B7647" w:rsidRDefault="000B7647" w:rsidP="000B7647">
            <w:pPr>
              <w:jc w:val="center"/>
              <w:rPr>
                <w:color w:val="000000"/>
                <w:sz w:val="21"/>
                <w:szCs w:val="21"/>
              </w:rPr>
            </w:pPr>
            <w:r w:rsidRPr="000B7647">
              <w:rPr>
                <w:sz w:val="21"/>
                <w:szCs w:val="21"/>
              </w:rPr>
              <w:t>11</w:t>
            </w:r>
          </w:p>
        </w:tc>
        <w:tc>
          <w:tcPr>
            <w:tcW w:w="1188" w:type="dxa"/>
            <w:tcBorders>
              <w:top w:val="nil"/>
              <w:left w:val="nil"/>
              <w:bottom w:val="single" w:sz="4" w:space="0" w:color="auto"/>
              <w:right w:val="single" w:sz="4" w:space="0" w:color="auto"/>
            </w:tcBorders>
            <w:shd w:val="clear" w:color="auto" w:fill="auto"/>
            <w:vAlign w:val="center"/>
            <w:hideMark/>
          </w:tcPr>
          <w:p w14:paraId="7E70C93C" w14:textId="77777777" w:rsidR="000B7647" w:rsidRDefault="000B7647" w:rsidP="000B7647">
            <w:pPr>
              <w:jc w:val="center"/>
              <w:rPr>
                <w:color w:val="000000"/>
                <w:sz w:val="21"/>
                <w:szCs w:val="21"/>
              </w:rPr>
            </w:pPr>
            <w:r>
              <w:rPr>
                <w:rFonts w:hint="eastAsia"/>
                <w:color w:val="000000"/>
                <w:sz w:val="21"/>
                <w:szCs w:val="21"/>
              </w:rPr>
              <w:t>石材墙面</w:t>
            </w:r>
          </w:p>
        </w:tc>
        <w:tc>
          <w:tcPr>
            <w:tcW w:w="2401" w:type="dxa"/>
            <w:tcBorders>
              <w:top w:val="nil"/>
              <w:left w:val="nil"/>
              <w:bottom w:val="single" w:sz="4" w:space="0" w:color="auto"/>
              <w:right w:val="single" w:sz="4" w:space="0" w:color="auto"/>
            </w:tcBorders>
            <w:shd w:val="clear" w:color="auto" w:fill="auto"/>
            <w:vAlign w:val="center"/>
            <w:hideMark/>
          </w:tcPr>
          <w:p w14:paraId="47E4F836" w14:textId="77777777" w:rsidR="000B7647" w:rsidRDefault="000B7647" w:rsidP="000B7647">
            <w:pPr>
              <w:jc w:val="center"/>
              <w:rPr>
                <w:color w:val="000000"/>
                <w:sz w:val="21"/>
                <w:szCs w:val="21"/>
              </w:rPr>
            </w:pPr>
            <w:r>
              <w:rPr>
                <w:rFonts w:hint="eastAsia"/>
                <w:color w:val="000000"/>
                <w:sz w:val="21"/>
                <w:szCs w:val="21"/>
              </w:rPr>
              <w:t>1.柱面挂贴蘑菇石花岗岩</w:t>
            </w:r>
            <w:r>
              <w:rPr>
                <w:rFonts w:hint="eastAsia"/>
                <w:color w:val="000000"/>
                <w:sz w:val="21"/>
                <w:szCs w:val="21"/>
              </w:rPr>
              <w:br/>
              <w:t xml:space="preserve"> 2.砂浆结合层</w:t>
            </w:r>
          </w:p>
        </w:tc>
        <w:tc>
          <w:tcPr>
            <w:tcW w:w="779" w:type="dxa"/>
            <w:tcBorders>
              <w:top w:val="nil"/>
              <w:left w:val="nil"/>
              <w:bottom w:val="single" w:sz="4" w:space="0" w:color="auto"/>
              <w:right w:val="single" w:sz="4" w:space="0" w:color="auto"/>
            </w:tcBorders>
            <w:shd w:val="clear" w:color="auto" w:fill="auto"/>
            <w:vAlign w:val="center"/>
            <w:hideMark/>
          </w:tcPr>
          <w:p w14:paraId="3612FB5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142377E" w14:textId="77777777" w:rsidR="000B7647" w:rsidRDefault="000B7647" w:rsidP="000B7647">
            <w:pPr>
              <w:jc w:val="center"/>
              <w:rPr>
                <w:color w:val="000000"/>
                <w:sz w:val="21"/>
                <w:szCs w:val="21"/>
              </w:rPr>
            </w:pPr>
            <w:r>
              <w:rPr>
                <w:rFonts w:hint="eastAsia"/>
                <w:color w:val="000000"/>
                <w:sz w:val="21"/>
                <w:szCs w:val="21"/>
              </w:rPr>
              <w:t>31.50</w:t>
            </w:r>
          </w:p>
        </w:tc>
        <w:tc>
          <w:tcPr>
            <w:tcW w:w="1031" w:type="dxa"/>
            <w:tcBorders>
              <w:top w:val="nil"/>
              <w:left w:val="nil"/>
              <w:bottom w:val="single" w:sz="4" w:space="0" w:color="auto"/>
              <w:right w:val="single" w:sz="4" w:space="0" w:color="auto"/>
            </w:tcBorders>
          </w:tcPr>
          <w:p w14:paraId="3457974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53ECC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1AEF0D8" w14:textId="77777777" w:rsidR="000B7647" w:rsidRDefault="000B7647" w:rsidP="000B7647">
            <w:pPr>
              <w:jc w:val="center"/>
              <w:rPr>
                <w:color w:val="000000"/>
                <w:sz w:val="21"/>
                <w:szCs w:val="21"/>
              </w:rPr>
            </w:pPr>
          </w:p>
        </w:tc>
      </w:tr>
      <w:tr w:rsidR="000B7647" w14:paraId="05C71F6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E9E7C9" w14:textId="01458ECE" w:rsidR="000B7647" w:rsidRPr="000B7647" w:rsidRDefault="000B7647" w:rsidP="000B7647">
            <w:pPr>
              <w:jc w:val="center"/>
              <w:rPr>
                <w:color w:val="000000"/>
                <w:sz w:val="21"/>
                <w:szCs w:val="21"/>
              </w:rPr>
            </w:pPr>
            <w:r w:rsidRPr="000B7647">
              <w:rPr>
                <w:sz w:val="21"/>
                <w:szCs w:val="21"/>
              </w:rPr>
              <w:t>12</w:t>
            </w:r>
          </w:p>
        </w:tc>
        <w:tc>
          <w:tcPr>
            <w:tcW w:w="1188" w:type="dxa"/>
            <w:tcBorders>
              <w:top w:val="nil"/>
              <w:left w:val="nil"/>
              <w:bottom w:val="single" w:sz="4" w:space="0" w:color="auto"/>
              <w:right w:val="single" w:sz="4" w:space="0" w:color="auto"/>
            </w:tcBorders>
            <w:shd w:val="clear" w:color="auto" w:fill="auto"/>
            <w:vAlign w:val="center"/>
            <w:hideMark/>
          </w:tcPr>
          <w:p w14:paraId="016DD135" w14:textId="77777777" w:rsidR="000B7647" w:rsidRDefault="000B7647" w:rsidP="000B7647">
            <w:pPr>
              <w:jc w:val="center"/>
              <w:rPr>
                <w:color w:val="000000"/>
                <w:sz w:val="21"/>
                <w:szCs w:val="21"/>
              </w:rPr>
            </w:pPr>
            <w:r>
              <w:rPr>
                <w:rFonts w:hint="eastAsia"/>
                <w:color w:val="000000"/>
                <w:sz w:val="21"/>
                <w:szCs w:val="21"/>
              </w:rPr>
              <w:t>假草皮铺设</w:t>
            </w:r>
          </w:p>
        </w:tc>
        <w:tc>
          <w:tcPr>
            <w:tcW w:w="2401" w:type="dxa"/>
            <w:tcBorders>
              <w:top w:val="nil"/>
              <w:left w:val="nil"/>
              <w:bottom w:val="single" w:sz="4" w:space="0" w:color="auto"/>
              <w:right w:val="single" w:sz="4" w:space="0" w:color="auto"/>
            </w:tcBorders>
            <w:shd w:val="clear" w:color="auto" w:fill="auto"/>
            <w:vAlign w:val="center"/>
            <w:hideMark/>
          </w:tcPr>
          <w:p w14:paraId="6CFF80CB" w14:textId="77777777" w:rsidR="000B7647" w:rsidRDefault="000B7647" w:rsidP="000B7647">
            <w:pPr>
              <w:jc w:val="center"/>
              <w:rPr>
                <w:color w:val="000000"/>
                <w:sz w:val="21"/>
                <w:szCs w:val="21"/>
              </w:rPr>
            </w:pPr>
            <w:r>
              <w:rPr>
                <w:rFonts w:hint="eastAsia"/>
                <w:color w:val="000000"/>
                <w:sz w:val="21"/>
                <w:szCs w:val="21"/>
              </w:rPr>
              <w:t>1.假草皮铺设</w:t>
            </w:r>
          </w:p>
        </w:tc>
        <w:tc>
          <w:tcPr>
            <w:tcW w:w="779" w:type="dxa"/>
            <w:tcBorders>
              <w:top w:val="nil"/>
              <w:left w:val="nil"/>
              <w:bottom w:val="single" w:sz="4" w:space="0" w:color="auto"/>
              <w:right w:val="single" w:sz="4" w:space="0" w:color="auto"/>
            </w:tcBorders>
            <w:shd w:val="clear" w:color="auto" w:fill="auto"/>
            <w:vAlign w:val="center"/>
            <w:hideMark/>
          </w:tcPr>
          <w:p w14:paraId="20FCE1D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07097F3" w14:textId="77777777" w:rsidR="000B7647" w:rsidRDefault="000B7647" w:rsidP="000B7647">
            <w:pPr>
              <w:jc w:val="center"/>
              <w:rPr>
                <w:color w:val="000000"/>
                <w:sz w:val="21"/>
                <w:szCs w:val="21"/>
              </w:rPr>
            </w:pPr>
            <w:r>
              <w:rPr>
                <w:rFonts w:hint="eastAsia"/>
                <w:color w:val="000000"/>
                <w:sz w:val="21"/>
                <w:szCs w:val="21"/>
              </w:rPr>
              <w:t>108.00</w:t>
            </w:r>
          </w:p>
        </w:tc>
        <w:tc>
          <w:tcPr>
            <w:tcW w:w="1031" w:type="dxa"/>
            <w:tcBorders>
              <w:top w:val="nil"/>
              <w:left w:val="nil"/>
              <w:bottom w:val="single" w:sz="4" w:space="0" w:color="auto"/>
              <w:right w:val="single" w:sz="4" w:space="0" w:color="auto"/>
            </w:tcBorders>
          </w:tcPr>
          <w:p w14:paraId="1A820A8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9DA172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EB66180" w14:textId="77777777" w:rsidR="000B7647" w:rsidRDefault="000B7647" w:rsidP="000B7647">
            <w:pPr>
              <w:jc w:val="center"/>
              <w:rPr>
                <w:color w:val="000000"/>
                <w:sz w:val="21"/>
                <w:szCs w:val="21"/>
              </w:rPr>
            </w:pPr>
          </w:p>
        </w:tc>
      </w:tr>
      <w:tr w:rsidR="000B7647" w14:paraId="5CEE356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0D6DB7" w14:textId="64841880" w:rsidR="000B7647" w:rsidRPr="000B7647" w:rsidRDefault="000B7647" w:rsidP="000B7647">
            <w:pPr>
              <w:jc w:val="center"/>
              <w:rPr>
                <w:color w:val="000000"/>
                <w:sz w:val="21"/>
                <w:szCs w:val="21"/>
              </w:rPr>
            </w:pPr>
            <w:r w:rsidRPr="000B7647">
              <w:rPr>
                <w:sz w:val="21"/>
                <w:szCs w:val="21"/>
              </w:rPr>
              <w:t>13</w:t>
            </w:r>
          </w:p>
        </w:tc>
        <w:tc>
          <w:tcPr>
            <w:tcW w:w="1188" w:type="dxa"/>
            <w:tcBorders>
              <w:top w:val="nil"/>
              <w:left w:val="nil"/>
              <w:bottom w:val="single" w:sz="4" w:space="0" w:color="auto"/>
              <w:right w:val="single" w:sz="4" w:space="0" w:color="auto"/>
            </w:tcBorders>
            <w:shd w:val="clear" w:color="auto" w:fill="auto"/>
            <w:vAlign w:val="center"/>
            <w:hideMark/>
          </w:tcPr>
          <w:p w14:paraId="7536EC81" w14:textId="77777777" w:rsidR="000B7647" w:rsidRDefault="000B7647" w:rsidP="000B7647">
            <w:pPr>
              <w:jc w:val="center"/>
              <w:rPr>
                <w:color w:val="000000"/>
                <w:sz w:val="21"/>
                <w:szCs w:val="21"/>
              </w:rPr>
            </w:pPr>
            <w:r>
              <w:rPr>
                <w:rFonts w:hint="eastAsia"/>
                <w:color w:val="000000"/>
                <w:sz w:val="21"/>
                <w:szCs w:val="21"/>
              </w:rPr>
              <w:t>围挡搭设</w:t>
            </w:r>
          </w:p>
        </w:tc>
        <w:tc>
          <w:tcPr>
            <w:tcW w:w="2401" w:type="dxa"/>
            <w:tcBorders>
              <w:top w:val="nil"/>
              <w:left w:val="nil"/>
              <w:bottom w:val="single" w:sz="4" w:space="0" w:color="auto"/>
              <w:right w:val="single" w:sz="4" w:space="0" w:color="auto"/>
            </w:tcBorders>
            <w:shd w:val="clear" w:color="auto" w:fill="auto"/>
            <w:vAlign w:val="center"/>
            <w:hideMark/>
          </w:tcPr>
          <w:p w14:paraId="571C07B3" w14:textId="77777777" w:rsidR="000B7647" w:rsidRDefault="000B7647" w:rsidP="000B7647">
            <w:pPr>
              <w:jc w:val="center"/>
              <w:rPr>
                <w:color w:val="000000"/>
                <w:sz w:val="21"/>
                <w:szCs w:val="21"/>
              </w:rPr>
            </w:pPr>
            <w:r>
              <w:rPr>
                <w:rFonts w:hint="eastAsia"/>
                <w:color w:val="000000"/>
                <w:sz w:val="21"/>
                <w:szCs w:val="21"/>
              </w:rPr>
              <w:t>1.临时围挡搭设</w:t>
            </w:r>
          </w:p>
        </w:tc>
        <w:tc>
          <w:tcPr>
            <w:tcW w:w="779" w:type="dxa"/>
            <w:tcBorders>
              <w:top w:val="nil"/>
              <w:left w:val="nil"/>
              <w:bottom w:val="single" w:sz="4" w:space="0" w:color="auto"/>
              <w:right w:val="single" w:sz="4" w:space="0" w:color="auto"/>
            </w:tcBorders>
            <w:shd w:val="clear" w:color="auto" w:fill="auto"/>
            <w:vAlign w:val="center"/>
            <w:hideMark/>
          </w:tcPr>
          <w:p w14:paraId="69603B2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BCA8BA2" w14:textId="77777777" w:rsidR="000B7647" w:rsidRDefault="000B7647" w:rsidP="000B7647">
            <w:pPr>
              <w:jc w:val="center"/>
              <w:rPr>
                <w:color w:val="000000"/>
                <w:sz w:val="21"/>
                <w:szCs w:val="21"/>
              </w:rPr>
            </w:pPr>
            <w:r>
              <w:rPr>
                <w:rFonts w:hint="eastAsia"/>
                <w:color w:val="000000"/>
                <w:sz w:val="21"/>
                <w:szCs w:val="21"/>
              </w:rPr>
              <w:t>71.00</w:t>
            </w:r>
          </w:p>
        </w:tc>
        <w:tc>
          <w:tcPr>
            <w:tcW w:w="1031" w:type="dxa"/>
            <w:tcBorders>
              <w:top w:val="nil"/>
              <w:left w:val="nil"/>
              <w:bottom w:val="single" w:sz="4" w:space="0" w:color="auto"/>
              <w:right w:val="single" w:sz="4" w:space="0" w:color="auto"/>
            </w:tcBorders>
          </w:tcPr>
          <w:p w14:paraId="145B835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5CB8BD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C1412D" w14:textId="77777777" w:rsidR="000B7647" w:rsidRDefault="000B7647" w:rsidP="000B7647">
            <w:pPr>
              <w:jc w:val="center"/>
              <w:rPr>
                <w:color w:val="000000"/>
                <w:sz w:val="21"/>
                <w:szCs w:val="21"/>
              </w:rPr>
            </w:pPr>
          </w:p>
        </w:tc>
      </w:tr>
      <w:tr w:rsidR="000B7647" w14:paraId="46A6328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83E3B9" w14:textId="3AACD206" w:rsidR="000B7647" w:rsidRPr="000B7647" w:rsidRDefault="000B7647" w:rsidP="000B7647">
            <w:pPr>
              <w:jc w:val="center"/>
              <w:rPr>
                <w:color w:val="000000"/>
                <w:sz w:val="21"/>
                <w:szCs w:val="21"/>
              </w:rPr>
            </w:pPr>
            <w:r w:rsidRPr="000B7647">
              <w:rPr>
                <w:rFonts w:hint="eastAsia"/>
                <w:sz w:val="21"/>
                <w:szCs w:val="21"/>
              </w:rPr>
              <w:t>二</w:t>
            </w:r>
          </w:p>
        </w:tc>
        <w:tc>
          <w:tcPr>
            <w:tcW w:w="1188" w:type="dxa"/>
            <w:tcBorders>
              <w:top w:val="nil"/>
              <w:left w:val="nil"/>
              <w:bottom w:val="single" w:sz="4" w:space="0" w:color="auto"/>
              <w:right w:val="single" w:sz="4" w:space="0" w:color="auto"/>
            </w:tcBorders>
            <w:shd w:val="clear" w:color="auto" w:fill="auto"/>
            <w:vAlign w:val="center"/>
            <w:hideMark/>
          </w:tcPr>
          <w:p w14:paraId="13C3FD3D" w14:textId="77777777" w:rsidR="000B7647" w:rsidRDefault="000B7647" w:rsidP="000B7647">
            <w:pPr>
              <w:jc w:val="center"/>
              <w:rPr>
                <w:color w:val="000000"/>
                <w:sz w:val="21"/>
                <w:szCs w:val="21"/>
              </w:rPr>
            </w:pPr>
            <w:r>
              <w:rPr>
                <w:rFonts w:hint="eastAsia"/>
                <w:color w:val="000000"/>
                <w:sz w:val="21"/>
                <w:szCs w:val="21"/>
              </w:rPr>
              <w:t>拆除路面</w:t>
            </w:r>
          </w:p>
        </w:tc>
        <w:tc>
          <w:tcPr>
            <w:tcW w:w="2401" w:type="dxa"/>
            <w:tcBorders>
              <w:top w:val="nil"/>
              <w:left w:val="nil"/>
              <w:bottom w:val="single" w:sz="4" w:space="0" w:color="auto"/>
              <w:right w:val="single" w:sz="4" w:space="0" w:color="auto"/>
            </w:tcBorders>
            <w:shd w:val="clear" w:color="auto" w:fill="auto"/>
            <w:vAlign w:val="center"/>
            <w:hideMark/>
          </w:tcPr>
          <w:p w14:paraId="60D6B625"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281690FE"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04C53B2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D7B7A6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513611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3816901" w14:textId="77777777" w:rsidR="000B7647" w:rsidRDefault="000B7647" w:rsidP="000B7647">
            <w:pPr>
              <w:jc w:val="center"/>
              <w:rPr>
                <w:color w:val="000000"/>
                <w:sz w:val="21"/>
                <w:szCs w:val="21"/>
              </w:rPr>
            </w:pPr>
          </w:p>
        </w:tc>
      </w:tr>
      <w:tr w:rsidR="000B7647" w14:paraId="6EC2717C"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EDB69D" w14:textId="13020839" w:rsidR="000B7647" w:rsidRPr="000B7647" w:rsidRDefault="000B7647" w:rsidP="000B7647">
            <w:pPr>
              <w:jc w:val="center"/>
              <w:rPr>
                <w:color w:val="000000"/>
                <w:sz w:val="21"/>
                <w:szCs w:val="21"/>
              </w:rPr>
            </w:pPr>
            <w:r w:rsidRPr="000B7647">
              <w:rPr>
                <w:sz w:val="21"/>
                <w:szCs w:val="21"/>
              </w:rPr>
              <w:t>14</w:t>
            </w:r>
          </w:p>
        </w:tc>
        <w:tc>
          <w:tcPr>
            <w:tcW w:w="1188" w:type="dxa"/>
            <w:tcBorders>
              <w:top w:val="nil"/>
              <w:left w:val="nil"/>
              <w:bottom w:val="single" w:sz="4" w:space="0" w:color="auto"/>
              <w:right w:val="single" w:sz="4" w:space="0" w:color="auto"/>
            </w:tcBorders>
            <w:shd w:val="clear" w:color="auto" w:fill="auto"/>
            <w:vAlign w:val="center"/>
            <w:hideMark/>
          </w:tcPr>
          <w:p w14:paraId="6A83A71C" w14:textId="77777777" w:rsidR="000B7647" w:rsidRDefault="000B7647" w:rsidP="000B7647">
            <w:pPr>
              <w:jc w:val="center"/>
              <w:rPr>
                <w:color w:val="000000"/>
                <w:sz w:val="21"/>
                <w:szCs w:val="21"/>
              </w:rPr>
            </w:pPr>
            <w:r>
              <w:rPr>
                <w:rFonts w:hint="eastAsia"/>
                <w:color w:val="000000"/>
                <w:sz w:val="21"/>
                <w:szCs w:val="21"/>
              </w:rPr>
              <w:t>铣刨路面</w:t>
            </w:r>
          </w:p>
        </w:tc>
        <w:tc>
          <w:tcPr>
            <w:tcW w:w="2401" w:type="dxa"/>
            <w:tcBorders>
              <w:top w:val="nil"/>
              <w:left w:val="nil"/>
              <w:bottom w:val="single" w:sz="4" w:space="0" w:color="auto"/>
              <w:right w:val="single" w:sz="4" w:space="0" w:color="auto"/>
            </w:tcBorders>
            <w:shd w:val="clear" w:color="auto" w:fill="auto"/>
            <w:vAlign w:val="center"/>
            <w:hideMark/>
          </w:tcPr>
          <w:p w14:paraId="57AEC399" w14:textId="77777777" w:rsidR="000B7647" w:rsidRDefault="000B7647" w:rsidP="000B7647">
            <w:pPr>
              <w:jc w:val="center"/>
              <w:rPr>
                <w:color w:val="000000"/>
                <w:sz w:val="21"/>
                <w:szCs w:val="21"/>
              </w:rPr>
            </w:pPr>
            <w:r>
              <w:rPr>
                <w:rFonts w:hint="eastAsia"/>
                <w:color w:val="000000"/>
                <w:sz w:val="21"/>
                <w:szCs w:val="21"/>
              </w:rPr>
              <w:t xml:space="preserve">1.沥青路面铣刨 </w:t>
            </w:r>
            <w:r>
              <w:rPr>
                <w:rFonts w:hint="eastAsia"/>
                <w:color w:val="000000"/>
                <w:sz w:val="21"/>
                <w:szCs w:val="21"/>
              </w:rPr>
              <w:br/>
              <w:t>2.厚度：4cm</w:t>
            </w:r>
          </w:p>
        </w:tc>
        <w:tc>
          <w:tcPr>
            <w:tcW w:w="779" w:type="dxa"/>
            <w:tcBorders>
              <w:top w:val="nil"/>
              <w:left w:val="nil"/>
              <w:bottom w:val="single" w:sz="4" w:space="0" w:color="auto"/>
              <w:right w:val="single" w:sz="4" w:space="0" w:color="auto"/>
            </w:tcBorders>
            <w:shd w:val="clear" w:color="auto" w:fill="auto"/>
            <w:vAlign w:val="center"/>
            <w:hideMark/>
          </w:tcPr>
          <w:p w14:paraId="6692AA0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391F2DD" w14:textId="77777777" w:rsidR="000B7647" w:rsidRDefault="000B7647" w:rsidP="000B7647">
            <w:pPr>
              <w:jc w:val="center"/>
              <w:rPr>
                <w:color w:val="000000"/>
                <w:sz w:val="21"/>
                <w:szCs w:val="21"/>
              </w:rPr>
            </w:pPr>
            <w:r>
              <w:rPr>
                <w:rFonts w:hint="eastAsia"/>
                <w:color w:val="000000"/>
                <w:sz w:val="21"/>
                <w:szCs w:val="21"/>
              </w:rPr>
              <w:t>2400.00</w:t>
            </w:r>
          </w:p>
        </w:tc>
        <w:tc>
          <w:tcPr>
            <w:tcW w:w="1031" w:type="dxa"/>
            <w:tcBorders>
              <w:top w:val="nil"/>
              <w:left w:val="nil"/>
              <w:bottom w:val="single" w:sz="4" w:space="0" w:color="auto"/>
              <w:right w:val="single" w:sz="4" w:space="0" w:color="auto"/>
            </w:tcBorders>
          </w:tcPr>
          <w:p w14:paraId="311EC8B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507432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2A77F11" w14:textId="77777777" w:rsidR="000B7647" w:rsidRDefault="000B7647" w:rsidP="000B7647">
            <w:pPr>
              <w:jc w:val="center"/>
              <w:rPr>
                <w:color w:val="000000"/>
                <w:sz w:val="21"/>
                <w:szCs w:val="21"/>
              </w:rPr>
            </w:pPr>
          </w:p>
        </w:tc>
      </w:tr>
      <w:tr w:rsidR="000B7647" w14:paraId="32B1607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8898BD" w14:textId="50023697" w:rsidR="000B7647" w:rsidRPr="000B7647" w:rsidRDefault="000B7647" w:rsidP="000B7647">
            <w:pPr>
              <w:jc w:val="center"/>
              <w:rPr>
                <w:color w:val="000000"/>
                <w:sz w:val="21"/>
                <w:szCs w:val="21"/>
              </w:rPr>
            </w:pPr>
            <w:r w:rsidRPr="000B7647">
              <w:rPr>
                <w:sz w:val="21"/>
                <w:szCs w:val="21"/>
              </w:rPr>
              <w:t>15</w:t>
            </w:r>
          </w:p>
        </w:tc>
        <w:tc>
          <w:tcPr>
            <w:tcW w:w="1188" w:type="dxa"/>
            <w:tcBorders>
              <w:top w:val="nil"/>
              <w:left w:val="nil"/>
              <w:bottom w:val="single" w:sz="4" w:space="0" w:color="auto"/>
              <w:right w:val="single" w:sz="4" w:space="0" w:color="auto"/>
            </w:tcBorders>
            <w:shd w:val="clear" w:color="auto" w:fill="auto"/>
            <w:vAlign w:val="center"/>
            <w:hideMark/>
          </w:tcPr>
          <w:p w14:paraId="77584A6C" w14:textId="77777777" w:rsidR="000B7647" w:rsidRDefault="000B7647" w:rsidP="000B7647">
            <w:pPr>
              <w:jc w:val="center"/>
              <w:rPr>
                <w:color w:val="000000"/>
                <w:sz w:val="21"/>
                <w:szCs w:val="21"/>
              </w:rPr>
            </w:pPr>
            <w:r>
              <w:rPr>
                <w:rFonts w:hint="eastAsia"/>
                <w:color w:val="000000"/>
                <w:sz w:val="21"/>
                <w:szCs w:val="21"/>
              </w:rPr>
              <w:t>铣刨路面</w:t>
            </w:r>
          </w:p>
        </w:tc>
        <w:tc>
          <w:tcPr>
            <w:tcW w:w="2401" w:type="dxa"/>
            <w:tcBorders>
              <w:top w:val="nil"/>
              <w:left w:val="nil"/>
              <w:bottom w:val="single" w:sz="4" w:space="0" w:color="auto"/>
              <w:right w:val="single" w:sz="4" w:space="0" w:color="auto"/>
            </w:tcBorders>
            <w:shd w:val="clear" w:color="auto" w:fill="auto"/>
            <w:vAlign w:val="center"/>
            <w:hideMark/>
          </w:tcPr>
          <w:p w14:paraId="112C012E" w14:textId="77777777" w:rsidR="000B7647" w:rsidRDefault="000B7647" w:rsidP="000B7647">
            <w:pPr>
              <w:jc w:val="center"/>
              <w:rPr>
                <w:color w:val="000000"/>
                <w:sz w:val="21"/>
                <w:szCs w:val="21"/>
              </w:rPr>
            </w:pPr>
            <w:r>
              <w:rPr>
                <w:rFonts w:hint="eastAsia"/>
                <w:color w:val="000000"/>
                <w:sz w:val="21"/>
                <w:szCs w:val="21"/>
              </w:rPr>
              <w:t xml:space="preserve">1.沥青路面铣刨 </w:t>
            </w:r>
            <w:r>
              <w:rPr>
                <w:rFonts w:hint="eastAsia"/>
                <w:color w:val="000000"/>
                <w:sz w:val="21"/>
                <w:szCs w:val="21"/>
              </w:rPr>
              <w:br/>
              <w:t>2.厚度：5cm</w:t>
            </w:r>
          </w:p>
        </w:tc>
        <w:tc>
          <w:tcPr>
            <w:tcW w:w="779" w:type="dxa"/>
            <w:tcBorders>
              <w:top w:val="nil"/>
              <w:left w:val="nil"/>
              <w:bottom w:val="single" w:sz="4" w:space="0" w:color="auto"/>
              <w:right w:val="single" w:sz="4" w:space="0" w:color="auto"/>
            </w:tcBorders>
            <w:shd w:val="clear" w:color="auto" w:fill="auto"/>
            <w:vAlign w:val="center"/>
            <w:hideMark/>
          </w:tcPr>
          <w:p w14:paraId="6036039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333EB48" w14:textId="77777777" w:rsidR="000B7647" w:rsidRDefault="000B7647" w:rsidP="000B7647">
            <w:pPr>
              <w:jc w:val="center"/>
              <w:rPr>
                <w:color w:val="000000"/>
                <w:sz w:val="21"/>
                <w:szCs w:val="21"/>
              </w:rPr>
            </w:pPr>
            <w:r>
              <w:rPr>
                <w:rFonts w:hint="eastAsia"/>
                <w:color w:val="000000"/>
                <w:sz w:val="21"/>
                <w:szCs w:val="21"/>
              </w:rPr>
              <w:t>2800.00</w:t>
            </w:r>
          </w:p>
        </w:tc>
        <w:tc>
          <w:tcPr>
            <w:tcW w:w="1031" w:type="dxa"/>
            <w:tcBorders>
              <w:top w:val="nil"/>
              <w:left w:val="nil"/>
              <w:bottom w:val="single" w:sz="4" w:space="0" w:color="auto"/>
              <w:right w:val="single" w:sz="4" w:space="0" w:color="auto"/>
            </w:tcBorders>
          </w:tcPr>
          <w:p w14:paraId="49D5EA9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E94AC7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8A951BC" w14:textId="77777777" w:rsidR="000B7647" w:rsidRDefault="000B7647" w:rsidP="000B7647">
            <w:pPr>
              <w:jc w:val="center"/>
              <w:rPr>
                <w:color w:val="000000"/>
                <w:sz w:val="21"/>
                <w:szCs w:val="21"/>
              </w:rPr>
            </w:pPr>
          </w:p>
        </w:tc>
      </w:tr>
      <w:tr w:rsidR="000B7647" w14:paraId="4A7DB55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CF1796" w14:textId="7FF52E6C" w:rsidR="000B7647" w:rsidRPr="000B7647" w:rsidRDefault="000B7647" w:rsidP="000B7647">
            <w:pPr>
              <w:jc w:val="center"/>
              <w:rPr>
                <w:color w:val="000000"/>
                <w:sz w:val="21"/>
                <w:szCs w:val="21"/>
              </w:rPr>
            </w:pPr>
            <w:r w:rsidRPr="000B7647">
              <w:rPr>
                <w:sz w:val="21"/>
                <w:szCs w:val="21"/>
              </w:rPr>
              <w:t>16</w:t>
            </w:r>
          </w:p>
        </w:tc>
        <w:tc>
          <w:tcPr>
            <w:tcW w:w="1188" w:type="dxa"/>
            <w:tcBorders>
              <w:top w:val="nil"/>
              <w:left w:val="nil"/>
              <w:bottom w:val="single" w:sz="4" w:space="0" w:color="auto"/>
              <w:right w:val="single" w:sz="4" w:space="0" w:color="auto"/>
            </w:tcBorders>
            <w:shd w:val="clear" w:color="auto" w:fill="auto"/>
            <w:vAlign w:val="center"/>
            <w:hideMark/>
          </w:tcPr>
          <w:p w14:paraId="78C8CB93" w14:textId="77777777" w:rsidR="000B7647" w:rsidRDefault="000B7647" w:rsidP="000B7647">
            <w:pPr>
              <w:jc w:val="center"/>
              <w:rPr>
                <w:color w:val="000000"/>
                <w:sz w:val="21"/>
                <w:szCs w:val="21"/>
              </w:rPr>
            </w:pPr>
            <w:r>
              <w:rPr>
                <w:rFonts w:hint="eastAsia"/>
                <w:color w:val="000000"/>
                <w:sz w:val="21"/>
                <w:szCs w:val="21"/>
              </w:rPr>
              <w:t>铣刨路面</w:t>
            </w:r>
          </w:p>
        </w:tc>
        <w:tc>
          <w:tcPr>
            <w:tcW w:w="2401" w:type="dxa"/>
            <w:tcBorders>
              <w:top w:val="nil"/>
              <w:left w:val="nil"/>
              <w:bottom w:val="single" w:sz="4" w:space="0" w:color="auto"/>
              <w:right w:val="single" w:sz="4" w:space="0" w:color="auto"/>
            </w:tcBorders>
            <w:shd w:val="clear" w:color="auto" w:fill="auto"/>
            <w:vAlign w:val="center"/>
            <w:hideMark/>
          </w:tcPr>
          <w:p w14:paraId="4A36D0CB" w14:textId="77777777" w:rsidR="000B7647" w:rsidRDefault="000B7647" w:rsidP="000B7647">
            <w:pPr>
              <w:jc w:val="center"/>
              <w:rPr>
                <w:color w:val="000000"/>
                <w:sz w:val="21"/>
                <w:szCs w:val="21"/>
              </w:rPr>
            </w:pPr>
            <w:r>
              <w:rPr>
                <w:rFonts w:hint="eastAsia"/>
                <w:color w:val="000000"/>
                <w:sz w:val="21"/>
                <w:szCs w:val="21"/>
              </w:rPr>
              <w:t>1.沥青路面铣刨</w:t>
            </w:r>
            <w:r>
              <w:rPr>
                <w:rFonts w:hint="eastAsia"/>
                <w:color w:val="000000"/>
                <w:sz w:val="21"/>
                <w:szCs w:val="21"/>
              </w:rPr>
              <w:br/>
              <w:t>2.厚度：7cm</w:t>
            </w:r>
          </w:p>
        </w:tc>
        <w:tc>
          <w:tcPr>
            <w:tcW w:w="779" w:type="dxa"/>
            <w:tcBorders>
              <w:top w:val="nil"/>
              <w:left w:val="nil"/>
              <w:bottom w:val="single" w:sz="4" w:space="0" w:color="auto"/>
              <w:right w:val="single" w:sz="4" w:space="0" w:color="auto"/>
            </w:tcBorders>
            <w:shd w:val="clear" w:color="auto" w:fill="auto"/>
            <w:vAlign w:val="center"/>
            <w:hideMark/>
          </w:tcPr>
          <w:p w14:paraId="33F4E87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5870C93" w14:textId="77777777" w:rsidR="000B7647" w:rsidRDefault="000B7647" w:rsidP="000B7647">
            <w:pPr>
              <w:jc w:val="center"/>
              <w:rPr>
                <w:color w:val="000000"/>
                <w:sz w:val="21"/>
                <w:szCs w:val="21"/>
              </w:rPr>
            </w:pPr>
            <w:r>
              <w:rPr>
                <w:rFonts w:hint="eastAsia"/>
                <w:color w:val="000000"/>
                <w:sz w:val="21"/>
                <w:szCs w:val="21"/>
              </w:rPr>
              <w:t>1850.00</w:t>
            </w:r>
          </w:p>
        </w:tc>
        <w:tc>
          <w:tcPr>
            <w:tcW w:w="1031" w:type="dxa"/>
            <w:tcBorders>
              <w:top w:val="nil"/>
              <w:left w:val="nil"/>
              <w:bottom w:val="single" w:sz="4" w:space="0" w:color="auto"/>
              <w:right w:val="single" w:sz="4" w:space="0" w:color="auto"/>
            </w:tcBorders>
          </w:tcPr>
          <w:p w14:paraId="38FA3A1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2938AA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13A0926" w14:textId="77777777" w:rsidR="000B7647" w:rsidRDefault="000B7647" w:rsidP="000B7647">
            <w:pPr>
              <w:jc w:val="center"/>
              <w:rPr>
                <w:color w:val="000000"/>
                <w:sz w:val="21"/>
                <w:szCs w:val="21"/>
              </w:rPr>
            </w:pPr>
          </w:p>
        </w:tc>
      </w:tr>
      <w:tr w:rsidR="000B7647" w14:paraId="33306CA1"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3CAB0" w14:textId="7C02D0D4" w:rsidR="000B7647" w:rsidRPr="000B7647" w:rsidRDefault="000B7647" w:rsidP="000B7647">
            <w:pPr>
              <w:jc w:val="center"/>
              <w:rPr>
                <w:color w:val="000000"/>
                <w:sz w:val="21"/>
                <w:szCs w:val="21"/>
              </w:rPr>
            </w:pPr>
            <w:r w:rsidRPr="000B7647">
              <w:rPr>
                <w:sz w:val="21"/>
                <w:szCs w:val="21"/>
              </w:rPr>
              <w:t>17</w:t>
            </w:r>
          </w:p>
        </w:tc>
        <w:tc>
          <w:tcPr>
            <w:tcW w:w="1188" w:type="dxa"/>
            <w:tcBorders>
              <w:top w:val="nil"/>
              <w:left w:val="nil"/>
              <w:bottom w:val="single" w:sz="4" w:space="0" w:color="auto"/>
              <w:right w:val="single" w:sz="4" w:space="0" w:color="auto"/>
            </w:tcBorders>
            <w:shd w:val="clear" w:color="auto" w:fill="auto"/>
            <w:vAlign w:val="center"/>
            <w:hideMark/>
          </w:tcPr>
          <w:p w14:paraId="4DA39F39" w14:textId="77777777" w:rsidR="000B7647" w:rsidRDefault="000B7647" w:rsidP="000B7647">
            <w:pPr>
              <w:jc w:val="center"/>
              <w:rPr>
                <w:color w:val="000000"/>
                <w:sz w:val="21"/>
                <w:szCs w:val="21"/>
              </w:rPr>
            </w:pPr>
            <w:r>
              <w:rPr>
                <w:rFonts w:hint="eastAsia"/>
                <w:color w:val="000000"/>
                <w:sz w:val="21"/>
                <w:szCs w:val="21"/>
              </w:rPr>
              <w:t>混凝土道路拆除</w:t>
            </w:r>
          </w:p>
        </w:tc>
        <w:tc>
          <w:tcPr>
            <w:tcW w:w="2401" w:type="dxa"/>
            <w:tcBorders>
              <w:top w:val="nil"/>
              <w:left w:val="nil"/>
              <w:bottom w:val="single" w:sz="4" w:space="0" w:color="auto"/>
              <w:right w:val="single" w:sz="4" w:space="0" w:color="auto"/>
            </w:tcBorders>
            <w:shd w:val="clear" w:color="auto" w:fill="auto"/>
            <w:vAlign w:val="center"/>
            <w:hideMark/>
          </w:tcPr>
          <w:p w14:paraId="19202D05" w14:textId="77777777" w:rsidR="000B7647" w:rsidRDefault="000B7647" w:rsidP="000B7647">
            <w:pPr>
              <w:jc w:val="center"/>
              <w:rPr>
                <w:color w:val="000000"/>
                <w:sz w:val="21"/>
                <w:szCs w:val="21"/>
              </w:rPr>
            </w:pPr>
            <w:r>
              <w:rPr>
                <w:rFonts w:hint="eastAsia"/>
                <w:color w:val="000000"/>
                <w:sz w:val="21"/>
                <w:szCs w:val="21"/>
              </w:rPr>
              <w:t>1.混凝土道路拆除</w:t>
            </w:r>
          </w:p>
        </w:tc>
        <w:tc>
          <w:tcPr>
            <w:tcW w:w="779" w:type="dxa"/>
            <w:tcBorders>
              <w:top w:val="nil"/>
              <w:left w:val="nil"/>
              <w:bottom w:val="single" w:sz="4" w:space="0" w:color="auto"/>
              <w:right w:val="single" w:sz="4" w:space="0" w:color="auto"/>
            </w:tcBorders>
            <w:shd w:val="clear" w:color="auto" w:fill="auto"/>
            <w:vAlign w:val="center"/>
            <w:hideMark/>
          </w:tcPr>
          <w:p w14:paraId="026BCE18"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7CCE27D0" w14:textId="77777777" w:rsidR="000B7647" w:rsidRDefault="000B7647" w:rsidP="000B7647">
            <w:pPr>
              <w:jc w:val="center"/>
              <w:rPr>
                <w:color w:val="000000"/>
                <w:sz w:val="21"/>
                <w:szCs w:val="21"/>
              </w:rPr>
            </w:pPr>
            <w:r>
              <w:rPr>
                <w:rFonts w:hint="eastAsia"/>
                <w:color w:val="000000"/>
                <w:sz w:val="21"/>
                <w:szCs w:val="21"/>
              </w:rPr>
              <w:t>58.00</w:t>
            </w:r>
          </w:p>
        </w:tc>
        <w:tc>
          <w:tcPr>
            <w:tcW w:w="1031" w:type="dxa"/>
            <w:tcBorders>
              <w:top w:val="nil"/>
              <w:left w:val="nil"/>
              <w:bottom w:val="single" w:sz="4" w:space="0" w:color="auto"/>
              <w:right w:val="single" w:sz="4" w:space="0" w:color="auto"/>
            </w:tcBorders>
          </w:tcPr>
          <w:p w14:paraId="0BDA402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EDB6CE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2EEEE15" w14:textId="77777777" w:rsidR="000B7647" w:rsidRDefault="000B7647" w:rsidP="000B7647">
            <w:pPr>
              <w:jc w:val="center"/>
              <w:rPr>
                <w:color w:val="000000"/>
                <w:sz w:val="21"/>
                <w:szCs w:val="21"/>
              </w:rPr>
            </w:pPr>
          </w:p>
        </w:tc>
      </w:tr>
      <w:tr w:rsidR="000B7647" w14:paraId="5A2B35F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C41D86" w14:textId="13124EED" w:rsidR="000B7647" w:rsidRPr="000B7647" w:rsidRDefault="000B7647" w:rsidP="000B7647">
            <w:pPr>
              <w:jc w:val="center"/>
              <w:rPr>
                <w:color w:val="000000"/>
                <w:sz w:val="21"/>
                <w:szCs w:val="21"/>
              </w:rPr>
            </w:pPr>
            <w:r w:rsidRPr="000B7647">
              <w:rPr>
                <w:sz w:val="21"/>
                <w:szCs w:val="21"/>
              </w:rPr>
              <w:t>18</w:t>
            </w:r>
          </w:p>
        </w:tc>
        <w:tc>
          <w:tcPr>
            <w:tcW w:w="1188" w:type="dxa"/>
            <w:tcBorders>
              <w:top w:val="nil"/>
              <w:left w:val="nil"/>
              <w:bottom w:val="single" w:sz="4" w:space="0" w:color="auto"/>
              <w:right w:val="single" w:sz="4" w:space="0" w:color="auto"/>
            </w:tcBorders>
            <w:shd w:val="clear" w:color="auto" w:fill="auto"/>
            <w:vAlign w:val="center"/>
            <w:hideMark/>
          </w:tcPr>
          <w:p w14:paraId="75AD90FE" w14:textId="77777777" w:rsidR="000B7647" w:rsidRDefault="000B7647" w:rsidP="000B7647">
            <w:pPr>
              <w:jc w:val="center"/>
              <w:rPr>
                <w:color w:val="000000"/>
                <w:sz w:val="21"/>
                <w:szCs w:val="21"/>
              </w:rPr>
            </w:pPr>
            <w:r>
              <w:rPr>
                <w:rFonts w:hint="eastAsia"/>
                <w:color w:val="000000"/>
                <w:sz w:val="21"/>
                <w:szCs w:val="21"/>
              </w:rPr>
              <w:t>拆除路面</w:t>
            </w:r>
          </w:p>
        </w:tc>
        <w:tc>
          <w:tcPr>
            <w:tcW w:w="2401" w:type="dxa"/>
            <w:tcBorders>
              <w:top w:val="nil"/>
              <w:left w:val="nil"/>
              <w:bottom w:val="single" w:sz="4" w:space="0" w:color="auto"/>
              <w:right w:val="single" w:sz="4" w:space="0" w:color="auto"/>
            </w:tcBorders>
            <w:shd w:val="clear" w:color="auto" w:fill="auto"/>
            <w:vAlign w:val="center"/>
            <w:hideMark/>
          </w:tcPr>
          <w:p w14:paraId="1EA04F05" w14:textId="77777777" w:rsidR="000B7647" w:rsidRDefault="000B7647" w:rsidP="000B7647">
            <w:pPr>
              <w:jc w:val="center"/>
              <w:rPr>
                <w:color w:val="000000"/>
                <w:sz w:val="21"/>
                <w:szCs w:val="21"/>
              </w:rPr>
            </w:pPr>
            <w:r>
              <w:rPr>
                <w:rFonts w:hint="eastAsia"/>
                <w:color w:val="000000"/>
                <w:sz w:val="21"/>
                <w:szCs w:val="21"/>
              </w:rPr>
              <w:t>1.人工拆除步道砖</w:t>
            </w:r>
          </w:p>
        </w:tc>
        <w:tc>
          <w:tcPr>
            <w:tcW w:w="779" w:type="dxa"/>
            <w:tcBorders>
              <w:top w:val="nil"/>
              <w:left w:val="nil"/>
              <w:bottom w:val="single" w:sz="4" w:space="0" w:color="auto"/>
              <w:right w:val="single" w:sz="4" w:space="0" w:color="auto"/>
            </w:tcBorders>
            <w:shd w:val="clear" w:color="auto" w:fill="auto"/>
            <w:vAlign w:val="center"/>
            <w:hideMark/>
          </w:tcPr>
          <w:p w14:paraId="0704384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7EFBDE1" w14:textId="77777777" w:rsidR="000B7647" w:rsidRDefault="000B7647" w:rsidP="000B7647">
            <w:pPr>
              <w:jc w:val="center"/>
              <w:rPr>
                <w:color w:val="000000"/>
                <w:sz w:val="21"/>
                <w:szCs w:val="21"/>
              </w:rPr>
            </w:pPr>
            <w:r>
              <w:rPr>
                <w:rFonts w:hint="eastAsia"/>
                <w:color w:val="000000"/>
                <w:sz w:val="21"/>
                <w:szCs w:val="21"/>
              </w:rPr>
              <w:t>3756.00</w:t>
            </w:r>
          </w:p>
        </w:tc>
        <w:tc>
          <w:tcPr>
            <w:tcW w:w="1031" w:type="dxa"/>
            <w:tcBorders>
              <w:top w:val="nil"/>
              <w:left w:val="nil"/>
              <w:bottom w:val="single" w:sz="4" w:space="0" w:color="auto"/>
              <w:right w:val="single" w:sz="4" w:space="0" w:color="auto"/>
            </w:tcBorders>
          </w:tcPr>
          <w:p w14:paraId="5354428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288C3B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3C9A77D" w14:textId="77777777" w:rsidR="000B7647" w:rsidRDefault="000B7647" w:rsidP="000B7647">
            <w:pPr>
              <w:jc w:val="center"/>
              <w:rPr>
                <w:color w:val="000000"/>
                <w:sz w:val="21"/>
                <w:szCs w:val="21"/>
              </w:rPr>
            </w:pPr>
          </w:p>
        </w:tc>
      </w:tr>
      <w:tr w:rsidR="000B7647" w14:paraId="658246C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C2DAA4" w14:textId="406AA1F4" w:rsidR="000B7647" w:rsidRPr="000B7647" w:rsidRDefault="000B7647" w:rsidP="000B7647">
            <w:pPr>
              <w:jc w:val="center"/>
              <w:rPr>
                <w:color w:val="000000"/>
                <w:sz w:val="21"/>
                <w:szCs w:val="21"/>
              </w:rPr>
            </w:pPr>
            <w:r w:rsidRPr="000B7647">
              <w:rPr>
                <w:sz w:val="21"/>
                <w:szCs w:val="21"/>
              </w:rPr>
              <w:t>19</w:t>
            </w:r>
          </w:p>
        </w:tc>
        <w:tc>
          <w:tcPr>
            <w:tcW w:w="1188" w:type="dxa"/>
            <w:tcBorders>
              <w:top w:val="nil"/>
              <w:left w:val="nil"/>
              <w:bottom w:val="single" w:sz="4" w:space="0" w:color="auto"/>
              <w:right w:val="single" w:sz="4" w:space="0" w:color="auto"/>
            </w:tcBorders>
            <w:shd w:val="clear" w:color="auto" w:fill="auto"/>
            <w:vAlign w:val="center"/>
            <w:hideMark/>
          </w:tcPr>
          <w:p w14:paraId="3C4A941B" w14:textId="77777777" w:rsidR="000B7647" w:rsidRDefault="000B7647" w:rsidP="000B7647">
            <w:pPr>
              <w:jc w:val="center"/>
              <w:rPr>
                <w:color w:val="000000"/>
                <w:sz w:val="21"/>
                <w:szCs w:val="21"/>
              </w:rPr>
            </w:pPr>
            <w:r>
              <w:rPr>
                <w:rFonts w:hint="eastAsia"/>
                <w:color w:val="000000"/>
                <w:sz w:val="21"/>
                <w:szCs w:val="21"/>
              </w:rPr>
              <w:t>块料面层地面拆除</w:t>
            </w:r>
          </w:p>
        </w:tc>
        <w:tc>
          <w:tcPr>
            <w:tcW w:w="2401" w:type="dxa"/>
            <w:tcBorders>
              <w:top w:val="nil"/>
              <w:left w:val="nil"/>
              <w:bottom w:val="single" w:sz="4" w:space="0" w:color="auto"/>
              <w:right w:val="single" w:sz="4" w:space="0" w:color="auto"/>
            </w:tcBorders>
            <w:shd w:val="clear" w:color="auto" w:fill="auto"/>
            <w:vAlign w:val="center"/>
            <w:hideMark/>
          </w:tcPr>
          <w:p w14:paraId="14209113" w14:textId="77777777" w:rsidR="000B7647" w:rsidRDefault="000B7647" w:rsidP="000B7647">
            <w:pPr>
              <w:jc w:val="center"/>
              <w:rPr>
                <w:color w:val="000000"/>
                <w:sz w:val="21"/>
                <w:szCs w:val="21"/>
              </w:rPr>
            </w:pPr>
            <w:r>
              <w:rPr>
                <w:rFonts w:hint="eastAsia"/>
                <w:color w:val="000000"/>
                <w:sz w:val="21"/>
                <w:szCs w:val="21"/>
              </w:rPr>
              <w:t xml:space="preserve">1.花岗岩地面拆除 </w:t>
            </w:r>
            <w:r>
              <w:rPr>
                <w:rFonts w:hint="eastAsia"/>
                <w:color w:val="000000"/>
                <w:sz w:val="21"/>
                <w:szCs w:val="21"/>
              </w:rPr>
              <w:br/>
              <w:t>2.厚度：30mm</w:t>
            </w:r>
          </w:p>
        </w:tc>
        <w:tc>
          <w:tcPr>
            <w:tcW w:w="779" w:type="dxa"/>
            <w:tcBorders>
              <w:top w:val="nil"/>
              <w:left w:val="nil"/>
              <w:bottom w:val="single" w:sz="4" w:space="0" w:color="auto"/>
              <w:right w:val="single" w:sz="4" w:space="0" w:color="auto"/>
            </w:tcBorders>
            <w:shd w:val="clear" w:color="auto" w:fill="auto"/>
            <w:vAlign w:val="center"/>
            <w:hideMark/>
          </w:tcPr>
          <w:p w14:paraId="406A4165"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75BA212" w14:textId="77777777" w:rsidR="000B7647" w:rsidRDefault="000B7647" w:rsidP="000B7647">
            <w:pPr>
              <w:jc w:val="center"/>
              <w:rPr>
                <w:color w:val="000000"/>
                <w:sz w:val="21"/>
                <w:szCs w:val="21"/>
              </w:rPr>
            </w:pPr>
            <w:r>
              <w:rPr>
                <w:rFonts w:hint="eastAsia"/>
                <w:color w:val="000000"/>
                <w:sz w:val="21"/>
                <w:szCs w:val="21"/>
              </w:rPr>
              <w:t>576.00</w:t>
            </w:r>
          </w:p>
        </w:tc>
        <w:tc>
          <w:tcPr>
            <w:tcW w:w="1031" w:type="dxa"/>
            <w:tcBorders>
              <w:top w:val="nil"/>
              <w:left w:val="nil"/>
              <w:bottom w:val="single" w:sz="4" w:space="0" w:color="auto"/>
              <w:right w:val="single" w:sz="4" w:space="0" w:color="auto"/>
            </w:tcBorders>
          </w:tcPr>
          <w:p w14:paraId="2165795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CECA83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DFD3260" w14:textId="77777777" w:rsidR="000B7647" w:rsidRDefault="000B7647" w:rsidP="000B7647">
            <w:pPr>
              <w:jc w:val="center"/>
              <w:rPr>
                <w:color w:val="000000"/>
                <w:sz w:val="21"/>
                <w:szCs w:val="21"/>
              </w:rPr>
            </w:pPr>
          </w:p>
        </w:tc>
      </w:tr>
      <w:tr w:rsidR="000B7647" w14:paraId="38C2B8E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E2C33F" w14:textId="55D3EEE6" w:rsidR="000B7647" w:rsidRPr="000B7647" w:rsidRDefault="000B7647" w:rsidP="000B7647">
            <w:pPr>
              <w:jc w:val="center"/>
              <w:rPr>
                <w:color w:val="000000"/>
                <w:sz w:val="21"/>
                <w:szCs w:val="21"/>
              </w:rPr>
            </w:pPr>
            <w:r w:rsidRPr="000B7647">
              <w:rPr>
                <w:sz w:val="21"/>
                <w:szCs w:val="21"/>
              </w:rPr>
              <w:t>20</w:t>
            </w:r>
          </w:p>
        </w:tc>
        <w:tc>
          <w:tcPr>
            <w:tcW w:w="1188" w:type="dxa"/>
            <w:tcBorders>
              <w:top w:val="nil"/>
              <w:left w:val="nil"/>
              <w:bottom w:val="single" w:sz="4" w:space="0" w:color="auto"/>
              <w:right w:val="single" w:sz="4" w:space="0" w:color="auto"/>
            </w:tcBorders>
            <w:shd w:val="clear" w:color="auto" w:fill="auto"/>
            <w:vAlign w:val="center"/>
            <w:hideMark/>
          </w:tcPr>
          <w:p w14:paraId="03691824" w14:textId="77777777" w:rsidR="000B7647" w:rsidRDefault="000B7647" w:rsidP="000B7647">
            <w:pPr>
              <w:jc w:val="center"/>
              <w:rPr>
                <w:color w:val="000000"/>
                <w:sz w:val="21"/>
                <w:szCs w:val="21"/>
              </w:rPr>
            </w:pPr>
            <w:r>
              <w:rPr>
                <w:rFonts w:hint="eastAsia"/>
                <w:color w:val="000000"/>
                <w:sz w:val="21"/>
                <w:szCs w:val="21"/>
              </w:rPr>
              <w:t>块料面层地面拆除</w:t>
            </w:r>
          </w:p>
        </w:tc>
        <w:tc>
          <w:tcPr>
            <w:tcW w:w="2401" w:type="dxa"/>
            <w:tcBorders>
              <w:top w:val="nil"/>
              <w:left w:val="nil"/>
              <w:bottom w:val="single" w:sz="4" w:space="0" w:color="auto"/>
              <w:right w:val="single" w:sz="4" w:space="0" w:color="auto"/>
            </w:tcBorders>
            <w:shd w:val="clear" w:color="auto" w:fill="auto"/>
            <w:vAlign w:val="center"/>
            <w:hideMark/>
          </w:tcPr>
          <w:p w14:paraId="71CFBECB" w14:textId="77777777" w:rsidR="000B7647" w:rsidRDefault="000B7647" w:rsidP="000B7647">
            <w:pPr>
              <w:jc w:val="center"/>
              <w:rPr>
                <w:color w:val="000000"/>
                <w:sz w:val="21"/>
                <w:szCs w:val="21"/>
              </w:rPr>
            </w:pPr>
            <w:r>
              <w:rPr>
                <w:rFonts w:hint="eastAsia"/>
                <w:color w:val="000000"/>
                <w:sz w:val="21"/>
                <w:szCs w:val="21"/>
              </w:rPr>
              <w:t>1.花岗岩地面拆除</w:t>
            </w:r>
            <w:r>
              <w:rPr>
                <w:rFonts w:hint="eastAsia"/>
                <w:color w:val="000000"/>
                <w:sz w:val="21"/>
                <w:szCs w:val="21"/>
              </w:rPr>
              <w:br/>
              <w:t>2.厚度：50mm</w:t>
            </w:r>
          </w:p>
        </w:tc>
        <w:tc>
          <w:tcPr>
            <w:tcW w:w="779" w:type="dxa"/>
            <w:tcBorders>
              <w:top w:val="nil"/>
              <w:left w:val="nil"/>
              <w:bottom w:val="single" w:sz="4" w:space="0" w:color="auto"/>
              <w:right w:val="single" w:sz="4" w:space="0" w:color="auto"/>
            </w:tcBorders>
            <w:shd w:val="clear" w:color="auto" w:fill="auto"/>
            <w:vAlign w:val="center"/>
            <w:hideMark/>
          </w:tcPr>
          <w:p w14:paraId="49D767E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7BA1A5A" w14:textId="77777777" w:rsidR="000B7647" w:rsidRDefault="000B7647" w:rsidP="000B7647">
            <w:pPr>
              <w:jc w:val="center"/>
              <w:rPr>
                <w:color w:val="000000"/>
                <w:sz w:val="21"/>
                <w:szCs w:val="21"/>
              </w:rPr>
            </w:pPr>
            <w:r>
              <w:rPr>
                <w:rFonts w:hint="eastAsia"/>
                <w:color w:val="000000"/>
                <w:sz w:val="21"/>
                <w:szCs w:val="21"/>
              </w:rPr>
              <w:t>135.00</w:t>
            </w:r>
          </w:p>
        </w:tc>
        <w:tc>
          <w:tcPr>
            <w:tcW w:w="1031" w:type="dxa"/>
            <w:tcBorders>
              <w:top w:val="nil"/>
              <w:left w:val="nil"/>
              <w:bottom w:val="single" w:sz="4" w:space="0" w:color="auto"/>
              <w:right w:val="single" w:sz="4" w:space="0" w:color="auto"/>
            </w:tcBorders>
          </w:tcPr>
          <w:p w14:paraId="6991DE3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05BC1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30CAFD8" w14:textId="77777777" w:rsidR="000B7647" w:rsidRDefault="000B7647" w:rsidP="000B7647">
            <w:pPr>
              <w:jc w:val="center"/>
              <w:rPr>
                <w:color w:val="000000"/>
                <w:sz w:val="21"/>
                <w:szCs w:val="21"/>
              </w:rPr>
            </w:pPr>
          </w:p>
        </w:tc>
      </w:tr>
      <w:tr w:rsidR="000B7647" w14:paraId="7EC62B8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3B4730" w14:textId="3E80BE8D" w:rsidR="000B7647" w:rsidRPr="000B7647" w:rsidRDefault="000B7647" w:rsidP="000B7647">
            <w:pPr>
              <w:jc w:val="center"/>
              <w:rPr>
                <w:color w:val="000000"/>
                <w:sz w:val="21"/>
                <w:szCs w:val="21"/>
              </w:rPr>
            </w:pPr>
            <w:r w:rsidRPr="000B7647">
              <w:rPr>
                <w:sz w:val="21"/>
                <w:szCs w:val="21"/>
              </w:rPr>
              <w:t>21</w:t>
            </w:r>
          </w:p>
        </w:tc>
        <w:tc>
          <w:tcPr>
            <w:tcW w:w="1188" w:type="dxa"/>
            <w:tcBorders>
              <w:top w:val="nil"/>
              <w:left w:val="nil"/>
              <w:bottom w:val="single" w:sz="4" w:space="0" w:color="auto"/>
              <w:right w:val="single" w:sz="4" w:space="0" w:color="auto"/>
            </w:tcBorders>
            <w:shd w:val="clear" w:color="auto" w:fill="auto"/>
            <w:vAlign w:val="center"/>
            <w:hideMark/>
          </w:tcPr>
          <w:p w14:paraId="7A26BFCB" w14:textId="77777777" w:rsidR="000B7647" w:rsidRDefault="000B7647" w:rsidP="000B7647">
            <w:pPr>
              <w:jc w:val="center"/>
              <w:rPr>
                <w:color w:val="000000"/>
                <w:sz w:val="21"/>
                <w:szCs w:val="21"/>
              </w:rPr>
            </w:pPr>
            <w:r>
              <w:rPr>
                <w:rFonts w:hint="eastAsia"/>
                <w:color w:val="000000"/>
                <w:sz w:val="21"/>
                <w:szCs w:val="21"/>
              </w:rPr>
              <w:t>混凝土垫层拆除</w:t>
            </w:r>
          </w:p>
        </w:tc>
        <w:tc>
          <w:tcPr>
            <w:tcW w:w="2401" w:type="dxa"/>
            <w:tcBorders>
              <w:top w:val="nil"/>
              <w:left w:val="nil"/>
              <w:bottom w:val="single" w:sz="4" w:space="0" w:color="auto"/>
              <w:right w:val="single" w:sz="4" w:space="0" w:color="auto"/>
            </w:tcBorders>
            <w:shd w:val="clear" w:color="auto" w:fill="auto"/>
            <w:vAlign w:val="center"/>
            <w:hideMark/>
          </w:tcPr>
          <w:p w14:paraId="3B98DA43" w14:textId="77777777" w:rsidR="000B7647" w:rsidRDefault="000B7647" w:rsidP="000B7647">
            <w:pPr>
              <w:jc w:val="center"/>
              <w:rPr>
                <w:color w:val="000000"/>
                <w:sz w:val="21"/>
                <w:szCs w:val="21"/>
              </w:rPr>
            </w:pPr>
            <w:r>
              <w:rPr>
                <w:rFonts w:hint="eastAsia"/>
                <w:color w:val="000000"/>
                <w:sz w:val="21"/>
                <w:szCs w:val="21"/>
              </w:rPr>
              <w:t>1.拆除混凝土垫层</w:t>
            </w:r>
          </w:p>
        </w:tc>
        <w:tc>
          <w:tcPr>
            <w:tcW w:w="779" w:type="dxa"/>
            <w:tcBorders>
              <w:top w:val="nil"/>
              <w:left w:val="nil"/>
              <w:bottom w:val="single" w:sz="4" w:space="0" w:color="auto"/>
              <w:right w:val="single" w:sz="4" w:space="0" w:color="auto"/>
            </w:tcBorders>
            <w:shd w:val="clear" w:color="auto" w:fill="auto"/>
            <w:vAlign w:val="center"/>
            <w:hideMark/>
          </w:tcPr>
          <w:p w14:paraId="71FA1E91"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2373A5E6" w14:textId="77777777" w:rsidR="000B7647" w:rsidRDefault="000B7647" w:rsidP="000B7647">
            <w:pPr>
              <w:jc w:val="center"/>
              <w:rPr>
                <w:color w:val="000000"/>
                <w:sz w:val="21"/>
                <w:szCs w:val="21"/>
              </w:rPr>
            </w:pPr>
            <w:r>
              <w:rPr>
                <w:rFonts w:hint="eastAsia"/>
                <w:color w:val="000000"/>
                <w:sz w:val="21"/>
                <w:szCs w:val="21"/>
              </w:rPr>
              <w:t>50.00</w:t>
            </w:r>
          </w:p>
        </w:tc>
        <w:tc>
          <w:tcPr>
            <w:tcW w:w="1031" w:type="dxa"/>
            <w:tcBorders>
              <w:top w:val="nil"/>
              <w:left w:val="nil"/>
              <w:bottom w:val="single" w:sz="4" w:space="0" w:color="auto"/>
              <w:right w:val="single" w:sz="4" w:space="0" w:color="auto"/>
            </w:tcBorders>
          </w:tcPr>
          <w:p w14:paraId="26B040E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2B670F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17F95D" w14:textId="77777777" w:rsidR="000B7647" w:rsidRDefault="000B7647" w:rsidP="000B7647">
            <w:pPr>
              <w:jc w:val="center"/>
              <w:rPr>
                <w:color w:val="000000"/>
                <w:sz w:val="21"/>
                <w:szCs w:val="21"/>
              </w:rPr>
            </w:pPr>
          </w:p>
        </w:tc>
      </w:tr>
      <w:tr w:rsidR="000B7647" w14:paraId="2618E87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8052C7" w14:textId="6C1B0E9F" w:rsidR="000B7647" w:rsidRPr="000B7647" w:rsidRDefault="000B7647" w:rsidP="000B7647">
            <w:pPr>
              <w:jc w:val="center"/>
              <w:rPr>
                <w:color w:val="000000"/>
                <w:sz w:val="21"/>
                <w:szCs w:val="21"/>
              </w:rPr>
            </w:pPr>
            <w:r w:rsidRPr="000B7647">
              <w:rPr>
                <w:sz w:val="21"/>
                <w:szCs w:val="21"/>
              </w:rPr>
              <w:t>22</w:t>
            </w:r>
          </w:p>
        </w:tc>
        <w:tc>
          <w:tcPr>
            <w:tcW w:w="1188" w:type="dxa"/>
            <w:tcBorders>
              <w:top w:val="nil"/>
              <w:left w:val="nil"/>
              <w:bottom w:val="single" w:sz="4" w:space="0" w:color="auto"/>
              <w:right w:val="single" w:sz="4" w:space="0" w:color="auto"/>
            </w:tcBorders>
            <w:shd w:val="clear" w:color="auto" w:fill="auto"/>
            <w:vAlign w:val="center"/>
            <w:hideMark/>
          </w:tcPr>
          <w:p w14:paraId="3CF45E75" w14:textId="77777777" w:rsidR="000B7647" w:rsidRDefault="000B7647" w:rsidP="000B7647">
            <w:pPr>
              <w:jc w:val="center"/>
              <w:rPr>
                <w:color w:val="000000"/>
                <w:sz w:val="21"/>
                <w:szCs w:val="21"/>
              </w:rPr>
            </w:pPr>
            <w:r>
              <w:rPr>
                <w:rFonts w:hint="eastAsia"/>
                <w:color w:val="000000"/>
                <w:sz w:val="21"/>
                <w:szCs w:val="21"/>
              </w:rPr>
              <w:t>垫层拆除</w:t>
            </w:r>
          </w:p>
        </w:tc>
        <w:tc>
          <w:tcPr>
            <w:tcW w:w="2401" w:type="dxa"/>
            <w:tcBorders>
              <w:top w:val="nil"/>
              <w:left w:val="nil"/>
              <w:bottom w:val="single" w:sz="4" w:space="0" w:color="auto"/>
              <w:right w:val="single" w:sz="4" w:space="0" w:color="auto"/>
            </w:tcBorders>
            <w:shd w:val="clear" w:color="auto" w:fill="auto"/>
            <w:vAlign w:val="center"/>
            <w:hideMark/>
          </w:tcPr>
          <w:p w14:paraId="05D870E5" w14:textId="77777777" w:rsidR="000B7647" w:rsidRDefault="000B7647" w:rsidP="000B7647">
            <w:pPr>
              <w:jc w:val="center"/>
              <w:rPr>
                <w:color w:val="000000"/>
                <w:sz w:val="21"/>
                <w:szCs w:val="21"/>
              </w:rPr>
            </w:pPr>
            <w:r>
              <w:rPr>
                <w:rFonts w:hint="eastAsia"/>
                <w:color w:val="000000"/>
                <w:sz w:val="21"/>
                <w:szCs w:val="21"/>
              </w:rPr>
              <w:t>1.灰土垫层拆除</w:t>
            </w:r>
          </w:p>
        </w:tc>
        <w:tc>
          <w:tcPr>
            <w:tcW w:w="779" w:type="dxa"/>
            <w:tcBorders>
              <w:top w:val="nil"/>
              <w:left w:val="nil"/>
              <w:bottom w:val="single" w:sz="4" w:space="0" w:color="auto"/>
              <w:right w:val="single" w:sz="4" w:space="0" w:color="auto"/>
            </w:tcBorders>
            <w:shd w:val="clear" w:color="auto" w:fill="auto"/>
            <w:vAlign w:val="center"/>
            <w:hideMark/>
          </w:tcPr>
          <w:p w14:paraId="5B6FB21E"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67111A30" w14:textId="77777777" w:rsidR="000B7647" w:rsidRDefault="000B7647" w:rsidP="000B7647">
            <w:pPr>
              <w:jc w:val="center"/>
              <w:rPr>
                <w:color w:val="000000"/>
                <w:sz w:val="21"/>
                <w:szCs w:val="21"/>
              </w:rPr>
            </w:pPr>
            <w:r>
              <w:rPr>
                <w:rFonts w:hint="eastAsia"/>
                <w:color w:val="000000"/>
                <w:sz w:val="21"/>
                <w:szCs w:val="21"/>
              </w:rPr>
              <w:t>502.00</w:t>
            </w:r>
          </w:p>
        </w:tc>
        <w:tc>
          <w:tcPr>
            <w:tcW w:w="1031" w:type="dxa"/>
            <w:tcBorders>
              <w:top w:val="nil"/>
              <w:left w:val="nil"/>
              <w:bottom w:val="single" w:sz="4" w:space="0" w:color="auto"/>
              <w:right w:val="single" w:sz="4" w:space="0" w:color="auto"/>
            </w:tcBorders>
          </w:tcPr>
          <w:p w14:paraId="162695D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14FB40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9BB00C2" w14:textId="77777777" w:rsidR="000B7647" w:rsidRDefault="000B7647" w:rsidP="000B7647">
            <w:pPr>
              <w:jc w:val="center"/>
              <w:rPr>
                <w:color w:val="000000"/>
                <w:sz w:val="21"/>
                <w:szCs w:val="21"/>
              </w:rPr>
            </w:pPr>
          </w:p>
        </w:tc>
      </w:tr>
      <w:tr w:rsidR="000B7647" w14:paraId="5D0DF3D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9C17B2" w14:textId="650CDD13" w:rsidR="000B7647" w:rsidRPr="000B7647" w:rsidRDefault="000B7647" w:rsidP="000B7647">
            <w:pPr>
              <w:jc w:val="center"/>
              <w:rPr>
                <w:color w:val="000000"/>
                <w:sz w:val="21"/>
                <w:szCs w:val="21"/>
              </w:rPr>
            </w:pPr>
            <w:r w:rsidRPr="000B7647">
              <w:rPr>
                <w:sz w:val="21"/>
                <w:szCs w:val="21"/>
              </w:rPr>
              <w:t>23</w:t>
            </w:r>
          </w:p>
        </w:tc>
        <w:tc>
          <w:tcPr>
            <w:tcW w:w="1188" w:type="dxa"/>
            <w:tcBorders>
              <w:top w:val="nil"/>
              <w:left w:val="nil"/>
              <w:bottom w:val="single" w:sz="4" w:space="0" w:color="auto"/>
              <w:right w:val="single" w:sz="4" w:space="0" w:color="auto"/>
            </w:tcBorders>
            <w:shd w:val="clear" w:color="auto" w:fill="auto"/>
            <w:vAlign w:val="center"/>
            <w:hideMark/>
          </w:tcPr>
          <w:p w14:paraId="1345CD0D" w14:textId="77777777" w:rsidR="000B7647" w:rsidRDefault="000B7647" w:rsidP="000B7647">
            <w:pPr>
              <w:jc w:val="center"/>
              <w:rPr>
                <w:color w:val="000000"/>
                <w:sz w:val="21"/>
                <w:szCs w:val="21"/>
              </w:rPr>
            </w:pPr>
            <w:r>
              <w:rPr>
                <w:rFonts w:hint="eastAsia"/>
                <w:color w:val="000000"/>
                <w:sz w:val="21"/>
                <w:szCs w:val="21"/>
              </w:rPr>
              <w:t>垫层拆除</w:t>
            </w:r>
          </w:p>
        </w:tc>
        <w:tc>
          <w:tcPr>
            <w:tcW w:w="2401" w:type="dxa"/>
            <w:tcBorders>
              <w:top w:val="nil"/>
              <w:left w:val="nil"/>
              <w:bottom w:val="single" w:sz="4" w:space="0" w:color="auto"/>
              <w:right w:val="single" w:sz="4" w:space="0" w:color="auto"/>
            </w:tcBorders>
            <w:shd w:val="clear" w:color="auto" w:fill="auto"/>
            <w:vAlign w:val="center"/>
            <w:hideMark/>
          </w:tcPr>
          <w:p w14:paraId="77D826D7" w14:textId="77777777" w:rsidR="000B7647" w:rsidRDefault="000B7647" w:rsidP="000B7647">
            <w:pPr>
              <w:jc w:val="center"/>
              <w:rPr>
                <w:color w:val="000000"/>
                <w:sz w:val="21"/>
                <w:szCs w:val="21"/>
              </w:rPr>
            </w:pPr>
            <w:r>
              <w:rPr>
                <w:rFonts w:hint="eastAsia"/>
                <w:color w:val="000000"/>
                <w:sz w:val="21"/>
                <w:szCs w:val="21"/>
              </w:rPr>
              <w:t>1.水泥稳定碎石垫层</w:t>
            </w:r>
          </w:p>
        </w:tc>
        <w:tc>
          <w:tcPr>
            <w:tcW w:w="779" w:type="dxa"/>
            <w:tcBorders>
              <w:top w:val="nil"/>
              <w:left w:val="nil"/>
              <w:bottom w:val="single" w:sz="4" w:space="0" w:color="auto"/>
              <w:right w:val="single" w:sz="4" w:space="0" w:color="auto"/>
            </w:tcBorders>
            <w:shd w:val="clear" w:color="auto" w:fill="auto"/>
            <w:vAlign w:val="center"/>
            <w:hideMark/>
          </w:tcPr>
          <w:p w14:paraId="3A56EC02"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33A8E3C4" w14:textId="77777777" w:rsidR="000B7647" w:rsidRDefault="000B7647" w:rsidP="000B7647">
            <w:pPr>
              <w:jc w:val="center"/>
              <w:rPr>
                <w:color w:val="000000"/>
                <w:sz w:val="21"/>
                <w:szCs w:val="21"/>
              </w:rPr>
            </w:pPr>
            <w:r>
              <w:rPr>
                <w:rFonts w:hint="eastAsia"/>
                <w:color w:val="000000"/>
                <w:sz w:val="21"/>
                <w:szCs w:val="21"/>
              </w:rPr>
              <w:t>47.00</w:t>
            </w:r>
          </w:p>
        </w:tc>
        <w:tc>
          <w:tcPr>
            <w:tcW w:w="1031" w:type="dxa"/>
            <w:tcBorders>
              <w:top w:val="nil"/>
              <w:left w:val="nil"/>
              <w:bottom w:val="single" w:sz="4" w:space="0" w:color="auto"/>
              <w:right w:val="single" w:sz="4" w:space="0" w:color="auto"/>
            </w:tcBorders>
          </w:tcPr>
          <w:p w14:paraId="7136A44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8491BF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7C2F3C1" w14:textId="77777777" w:rsidR="000B7647" w:rsidRDefault="000B7647" w:rsidP="000B7647">
            <w:pPr>
              <w:jc w:val="center"/>
              <w:rPr>
                <w:color w:val="000000"/>
                <w:sz w:val="21"/>
                <w:szCs w:val="21"/>
              </w:rPr>
            </w:pPr>
          </w:p>
        </w:tc>
      </w:tr>
      <w:tr w:rsidR="000B7647" w14:paraId="25F2239A"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50C9A2" w14:textId="398A10B9" w:rsidR="000B7647" w:rsidRPr="000B7647" w:rsidRDefault="000B7647" w:rsidP="000B7647">
            <w:pPr>
              <w:jc w:val="center"/>
              <w:rPr>
                <w:color w:val="000000"/>
                <w:sz w:val="21"/>
                <w:szCs w:val="21"/>
              </w:rPr>
            </w:pPr>
            <w:r w:rsidRPr="000B7647">
              <w:rPr>
                <w:sz w:val="21"/>
                <w:szCs w:val="21"/>
              </w:rPr>
              <w:t>24</w:t>
            </w:r>
          </w:p>
        </w:tc>
        <w:tc>
          <w:tcPr>
            <w:tcW w:w="1188" w:type="dxa"/>
            <w:tcBorders>
              <w:top w:val="nil"/>
              <w:left w:val="nil"/>
              <w:bottom w:val="single" w:sz="4" w:space="0" w:color="auto"/>
              <w:right w:val="single" w:sz="4" w:space="0" w:color="auto"/>
            </w:tcBorders>
            <w:shd w:val="clear" w:color="auto" w:fill="auto"/>
            <w:vAlign w:val="center"/>
            <w:hideMark/>
          </w:tcPr>
          <w:p w14:paraId="65544B14" w14:textId="77777777" w:rsidR="000B7647" w:rsidRDefault="000B7647" w:rsidP="000B7647">
            <w:pPr>
              <w:jc w:val="center"/>
              <w:rPr>
                <w:color w:val="000000"/>
                <w:sz w:val="21"/>
                <w:szCs w:val="21"/>
              </w:rPr>
            </w:pPr>
            <w:r>
              <w:rPr>
                <w:rFonts w:hint="eastAsia"/>
                <w:color w:val="000000"/>
                <w:sz w:val="21"/>
                <w:szCs w:val="21"/>
              </w:rPr>
              <w:t>块料面层地面拆除</w:t>
            </w:r>
          </w:p>
        </w:tc>
        <w:tc>
          <w:tcPr>
            <w:tcW w:w="2401" w:type="dxa"/>
            <w:tcBorders>
              <w:top w:val="nil"/>
              <w:left w:val="nil"/>
              <w:bottom w:val="single" w:sz="4" w:space="0" w:color="auto"/>
              <w:right w:val="single" w:sz="4" w:space="0" w:color="auto"/>
            </w:tcBorders>
            <w:shd w:val="clear" w:color="auto" w:fill="auto"/>
            <w:vAlign w:val="center"/>
            <w:hideMark/>
          </w:tcPr>
          <w:p w14:paraId="6DD12896" w14:textId="77777777" w:rsidR="000B7647" w:rsidRDefault="000B7647" w:rsidP="000B7647">
            <w:pPr>
              <w:jc w:val="center"/>
              <w:rPr>
                <w:color w:val="000000"/>
                <w:sz w:val="21"/>
                <w:szCs w:val="21"/>
              </w:rPr>
            </w:pPr>
            <w:r>
              <w:rPr>
                <w:rFonts w:hint="eastAsia"/>
                <w:color w:val="000000"/>
                <w:sz w:val="21"/>
                <w:szCs w:val="21"/>
              </w:rPr>
              <w:t>1.拆除台阶块料面层 面砖</w:t>
            </w:r>
          </w:p>
        </w:tc>
        <w:tc>
          <w:tcPr>
            <w:tcW w:w="779" w:type="dxa"/>
            <w:tcBorders>
              <w:top w:val="nil"/>
              <w:left w:val="nil"/>
              <w:bottom w:val="single" w:sz="4" w:space="0" w:color="auto"/>
              <w:right w:val="single" w:sz="4" w:space="0" w:color="auto"/>
            </w:tcBorders>
            <w:shd w:val="clear" w:color="auto" w:fill="auto"/>
            <w:vAlign w:val="center"/>
            <w:hideMark/>
          </w:tcPr>
          <w:p w14:paraId="0C0EF90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574692B" w14:textId="77777777" w:rsidR="000B7647" w:rsidRDefault="000B7647" w:rsidP="000B7647">
            <w:pPr>
              <w:jc w:val="center"/>
              <w:rPr>
                <w:color w:val="000000"/>
                <w:sz w:val="21"/>
                <w:szCs w:val="21"/>
              </w:rPr>
            </w:pPr>
            <w:r>
              <w:rPr>
                <w:rFonts w:hint="eastAsia"/>
                <w:color w:val="000000"/>
                <w:sz w:val="21"/>
                <w:szCs w:val="21"/>
              </w:rPr>
              <w:t>374.00</w:t>
            </w:r>
          </w:p>
        </w:tc>
        <w:tc>
          <w:tcPr>
            <w:tcW w:w="1031" w:type="dxa"/>
            <w:tcBorders>
              <w:top w:val="nil"/>
              <w:left w:val="nil"/>
              <w:bottom w:val="single" w:sz="4" w:space="0" w:color="auto"/>
              <w:right w:val="single" w:sz="4" w:space="0" w:color="auto"/>
            </w:tcBorders>
          </w:tcPr>
          <w:p w14:paraId="4DF3787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61C2B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17739D4" w14:textId="77777777" w:rsidR="000B7647" w:rsidRDefault="000B7647" w:rsidP="000B7647">
            <w:pPr>
              <w:jc w:val="center"/>
              <w:rPr>
                <w:color w:val="000000"/>
                <w:sz w:val="21"/>
                <w:szCs w:val="21"/>
              </w:rPr>
            </w:pPr>
          </w:p>
        </w:tc>
      </w:tr>
      <w:tr w:rsidR="000B7647" w14:paraId="0723979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4C9D84" w14:textId="00B0557D" w:rsidR="000B7647" w:rsidRPr="000B7647" w:rsidRDefault="000B7647" w:rsidP="000B7647">
            <w:pPr>
              <w:jc w:val="center"/>
              <w:rPr>
                <w:color w:val="000000"/>
                <w:sz w:val="21"/>
                <w:szCs w:val="21"/>
              </w:rPr>
            </w:pPr>
            <w:r w:rsidRPr="000B7647">
              <w:rPr>
                <w:sz w:val="21"/>
                <w:szCs w:val="21"/>
              </w:rPr>
              <w:t>25</w:t>
            </w:r>
          </w:p>
        </w:tc>
        <w:tc>
          <w:tcPr>
            <w:tcW w:w="1188" w:type="dxa"/>
            <w:tcBorders>
              <w:top w:val="nil"/>
              <w:left w:val="nil"/>
              <w:bottom w:val="single" w:sz="4" w:space="0" w:color="auto"/>
              <w:right w:val="single" w:sz="4" w:space="0" w:color="auto"/>
            </w:tcBorders>
            <w:shd w:val="clear" w:color="auto" w:fill="auto"/>
            <w:vAlign w:val="center"/>
            <w:hideMark/>
          </w:tcPr>
          <w:p w14:paraId="7743B13C" w14:textId="77777777" w:rsidR="000B7647" w:rsidRDefault="000B7647" w:rsidP="000B7647">
            <w:pPr>
              <w:jc w:val="center"/>
              <w:rPr>
                <w:color w:val="000000"/>
                <w:sz w:val="21"/>
                <w:szCs w:val="21"/>
              </w:rPr>
            </w:pPr>
            <w:r>
              <w:rPr>
                <w:rFonts w:hint="eastAsia"/>
                <w:color w:val="000000"/>
                <w:sz w:val="21"/>
                <w:szCs w:val="21"/>
              </w:rPr>
              <w:t>块料面层地面拆除</w:t>
            </w:r>
          </w:p>
        </w:tc>
        <w:tc>
          <w:tcPr>
            <w:tcW w:w="2401" w:type="dxa"/>
            <w:tcBorders>
              <w:top w:val="nil"/>
              <w:left w:val="nil"/>
              <w:bottom w:val="single" w:sz="4" w:space="0" w:color="auto"/>
              <w:right w:val="single" w:sz="4" w:space="0" w:color="auto"/>
            </w:tcBorders>
            <w:shd w:val="clear" w:color="auto" w:fill="auto"/>
            <w:vAlign w:val="center"/>
            <w:hideMark/>
          </w:tcPr>
          <w:p w14:paraId="7AF3344B" w14:textId="77777777" w:rsidR="000B7647" w:rsidRDefault="000B7647" w:rsidP="000B7647">
            <w:pPr>
              <w:jc w:val="center"/>
              <w:rPr>
                <w:color w:val="000000"/>
                <w:sz w:val="21"/>
                <w:szCs w:val="21"/>
              </w:rPr>
            </w:pPr>
            <w:r>
              <w:rPr>
                <w:rFonts w:hint="eastAsia"/>
                <w:color w:val="000000"/>
                <w:sz w:val="21"/>
                <w:szCs w:val="21"/>
              </w:rPr>
              <w:t>1.拆除台阶块料面层 石材</w:t>
            </w:r>
          </w:p>
        </w:tc>
        <w:tc>
          <w:tcPr>
            <w:tcW w:w="779" w:type="dxa"/>
            <w:tcBorders>
              <w:top w:val="nil"/>
              <w:left w:val="nil"/>
              <w:bottom w:val="single" w:sz="4" w:space="0" w:color="auto"/>
              <w:right w:val="single" w:sz="4" w:space="0" w:color="auto"/>
            </w:tcBorders>
            <w:shd w:val="clear" w:color="auto" w:fill="auto"/>
            <w:vAlign w:val="center"/>
            <w:hideMark/>
          </w:tcPr>
          <w:p w14:paraId="5F2A17D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CE21B13" w14:textId="77777777" w:rsidR="000B7647" w:rsidRDefault="000B7647" w:rsidP="000B7647">
            <w:pPr>
              <w:jc w:val="center"/>
              <w:rPr>
                <w:color w:val="000000"/>
                <w:sz w:val="21"/>
                <w:szCs w:val="21"/>
              </w:rPr>
            </w:pPr>
            <w:r>
              <w:rPr>
                <w:rFonts w:hint="eastAsia"/>
                <w:color w:val="000000"/>
                <w:sz w:val="21"/>
                <w:szCs w:val="21"/>
              </w:rPr>
              <w:t>374.00</w:t>
            </w:r>
          </w:p>
        </w:tc>
        <w:tc>
          <w:tcPr>
            <w:tcW w:w="1031" w:type="dxa"/>
            <w:tcBorders>
              <w:top w:val="nil"/>
              <w:left w:val="nil"/>
              <w:bottom w:val="single" w:sz="4" w:space="0" w:color="auto"/>
              <w:right w:val="single" w:sz="4" w:space="0" w:color="auto"/>
            </w:tcBorders>
          </w:tcPr>
          <w:p w14:paraId="3935A50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A090AE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7F5434D" w14:textId="77777777" w:rsidR="000B7647" w:rsidRDefault="000B7647" w:rsidP="000B7647">
            <w:pPr>
              <w:jc w:val="center"/>
              <w:rPr>
                <w:color w:val="000000"/>
                <w:sz w:val="21"/>
                <w:szCs w:val="21"/>
              </w:rPr>
            </w:pPr>
          </w:p>
        </w:tc>
      </w:tr>
      <w:tr w:rsidR="000B7647" w14:paraId="00B62D7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7B8C04" w14:textId="07CC4C71" w:rsidR="000B7647" w:rsidRPr="000B7647" w:rsidRDefault="000B7647" w:rsidP="000B7647">
            <w:pPr>
              <w:jc w:val="center"/>
              <w:rPr>
                <w:color w:val="000000"/>
                <w:sz w:val="21"/>
                <w:szCs w:val="21"/>
              </w:rPr>
            </w:pPr>
            <w:r w:rsidRPr="000B7647">
              <w:rPr>
                <w:rFonts w:hint="eastAsia"/>
                <w:sz w:val="21"/>
                <w:szCs w:val="21"/>
              </w:rPr>
              <w:t>三</w:t>
            </w:r>
          </w:p>
        </w:tc>
        <w:tc>
          <w:tcPr>
            <w:tcW w:w="1188" w:type="dxa"/>
            <w:tcBorders>
              <w:top w:val="nil"/>
              <w:left w:val="nil"/>
              <w:bottom w:val="single" w:sz="4" w:space="0" w:color="auto"/>
              <w:right w:val="single" w:sz="4" w:space="0" w:color="auto"/>
            </w:tcBorders>
            <w:shd w:val="clear" w:color="auto" w:fill="auto"/>
            <w:vAlign w:val="center"/>
            <w:hideMark/>
          </w:tcPr>
          <w:p w14:paraId="4DB76193" w14:textId="77777777" w:rsidR="000B7647" w:rsidRDefault="000B7647" w:rsidP="000B7647">
            <w:pPr>
              <w:jc w:val="center"/>
              <w:rPr>
                <w:color w:val="000000"/>
                <w:sz w:val="21"/>
                <w:szCs w:val="21"/>
              </w:rPr>
            </w:pPr>
            <w:r>
              <w:rPr>
                <w:rFonts w:hint="eastAsia"/>
                <w:color w:val="000000"/>
                <w:sz w:val="21"/>
                <w:szCs w:val="21"/>
              </w:rPr>
              <w:t>沥青路工程</w:t>
            </w:r>
          </w:p>
        </w:tc>
        <w:tc>
          <w:tcPr>
            <w:tcW w:w="2401" w:type="dxa"/>
            <w:tcBorders>
              <w:top w:val="nil"/>
              <w:left w:val="nil"/>
              <w:bottom w:val="single" w:sz="4" w:space="0" w:color="auto"/>
              <w:right w:val="single" w:sz="4" w:space="0" w:color="auto"/>
            </w:tcBorders>
            <w:shd w:val="clear" w:color="auto" w:fill="auto"/>
            <w:vAlign w:val="center"/>
            <w:hideMark/>
          </w:tcPr>
          <w:p w14:paraId="0F272271"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6B60FAF3"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02883B6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5CCE3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60EDD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F91A00F" w14:textId="77777777" w:rsidR="000B7647" w:rsidRDefault="000B7647" w:rsidP="000B7647">
            <w:pPr>
              <w:jc w:val="center"/>
              <w:rPr>
                <w:color w:val="000000"/>
                <w:sz w:val="21"/>
                <w:szCs w:val="21"/>
              </w:rPr>
            </w:pPr>
          </w:p>
        </w:tc>
      </w:tr>
      <w:tr w:rsidR="000B7647" w14:paraId="0E88E25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FA71FC" w14:textId="439D4F16" w:rsidR="000B7647" w:rsidRPr="000B7647" w:rsidRDefault="000B7647" w:rsidP="000B7647">
            <w:pPr>
              <w:jc w:val="center"/>
              <w:rPr>
                <w:color w:val="000000"/>
                <w:sz w:val="21"/>
                <w:szCs w:val="21"/>
              </w:rPr>
            </w:pPr>
            <w:r w:rsidRPr="000B7647">
              <w:rPr>
                <w:sz w:val="21"/>
                <w:szCs w:val="21"/>
              </w:rPr>
              <w:t>26</w:t>
            </w:r>
          </w:p>
        </w:tc>
        <w:tc>
          <w:tcPr>
            <w:tcW w:w="1188" w:type="dxa"/>
            <w:tcBorders>
              <w:top w:val="nil"/>
              <w:left w:val="nil"/>
              <w:bottom w:val="single" w:sz="4" w:space="0" w:color="auto"/>
              <w:right w:val="single" w:sz="4" w:space="0" w:color="auto"/>
            </w:tcBorders>
            <w:shd w:val="clear" w:color="auto" w:fill="auto"/>
            <w:vAlign w:val="center"/>
            <w:hideMark/>
          </w:tcPr>
          <w:p w14:paraId="0DF3CF41" w14:textId="77777777" w:rsidR="000B7647" w:rsidRDefault="000B7647" w:rsidP="000B7647">
            <w:pPr>
              <w:jc w:val="center"/>
              <w:rPr>
                <w:color w:val="000000"/>
                <w:sz w:val="21"/>
                <w:szCs w:val="21"/>
              </w:rPr>
            </w:pPr>
            <w:r>
              <w:rPr>
                <w:rFonts w:hint="eastAsia"/>
                <w:color w:val="000000"/>
                <w:sz w:val="21"/>
                <w:szCs w:val="21"/>
              </w:rPr>
              <w:t>路床(槽）整形</w:t>
            </w:r>
          </w:p>
        </w:tc>
        <w:tc>
          <w:tcPr>
            <w:tcW w:w="2401" w:type="dxa"/>
            <w:tcBorders>
              <w:top w:val="nil"/>
              <w:left w:val="nil"/>
              <w:bottom w:val="single" w:sz="4" w:space="0" w:color="auto"/>
              <w:right w:val="single" w:sz="4" w:space="0" w:color="auto"/>
            </w:tcBorders>
            <w:shd w:val="clear" w:color="auto" w:fill="auto"/>
            <w:vAlign w:val="center"/>
            <w:hideMark/>
          </w:tcPr>
          <w:p w14:paraId="5D62B579" w14:textId="77777777" w:rsidR="000B7647" w:rsidRDefault="000B7647" w:rsidP="000B7647">
            <w:pPr>
              <w:jc w:val="center"/>
              <w:rPr>
                <w:color w:val="000000"/>
                <w:sz w:val="21"/>
                <w:szCs w:val="21"/>
              </w:rPr>
            </w:pPr>
            <w:r>
              <w:rPr>
                <w:rFonts w:hint="eastAsia"/>
                <w:color w:val="000000"/>
                <w:sz w:val="21"/>
                <w:szCs w:val="21"/>
              </w:rPr>
              <w:t>路床整形碾压</w:t>
            </w:r>
          </w:p>
        </w:tc>
        <w:tc>
          <w:tcPr>
            <w:tcW w:w="779" w:type="dxa"/>
            <w:tcBorders>
              <w:top w:val="nil"/>
              <w:left w:val="nil"/>
              <w:bottom w:val="single" w:sz="4" w:space="0" w:color="auto"/>
              <w:right w:val="single" w:sz="4" w:space="0" w:color="auto"/>
            </w:tcBorders>
            <w:shd w:val="clear" w:color="auto" w:fill="auto"/>
            <w:vAlign w:val="center"/>
            <w:hideMark/>
          </w:tcPr>
          <w:p w14:paraId="2ED8BA0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B655491" w14:textId="77777777" w:rsidR="000B7647" w:rsidRDefault="000B7647" w:rsidP="000B7647">
            <w:pPr>
              <w:jc w:val="center"/>
              <w:rPr>
                <w:color w:val="000000"/>
                <w:sz w:val="21"/>
                <w:szCs w:val="21"/>
              </w:rPr>
            </w:pPr>
            <w:r>
              <w:rPr>
                <w:rFonts w:hint="eastAsia"/>
                <w:color w:val="000000"/>
                <w:sz w:val="21"/>
                <w:szCs w:val="21"/>
              </w:rPr>
              <w:t>700.00</w:t>
            </w:r>
          </w:p>
        </w:tc>
        <w:tc>
          <w:tcPr>
            <w:tcW w:w="1031" w:type="dxa"/>
            <w:tcBorders>
              <w:top w:val="nil"/>
              <w:left w:val="nil"/>
              <w:bottom w:val="single" w:sz="4" w:space="0" w:color="auto"/>
              <w:right w:val="single" w:sz="4" w:space="0" w:color="auto"/>
            </w:tcBorders>
          </w:tcPr>
          <w:p w14:paraId="096A171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604B41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D7D6498" w14:textId="77777777" w:rsidR="000B7647" w:rsidRDefault="000B7647" w:rsidP="000B7647">
            <w:pPr>
              <w:jc w:val="center"/>
              <w:rPr>
                <w:color w:val="000000"/>
                <w:sz w:val="21"/>
                <w:szCs w:val="21"/>
              </w:rPr>
            </w:pPr>
          </w:p>
        </w:tc>
      </w:tr>
      <w:tr w:rsidR="000B7647" w14:paraId="3DC3F5F7"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5F7274" w14:textId="04EFE1A4" w:rsidR="000B7647" w:rsidRPr="000B7647" w:rsidRDefault="000B7647" w:rsidP="000B7647">
            <w:pPr>
              <w:jc w:val="center"/>
              <w:rPr>
                <w:color w:val="000000"/>
                <w:sz w:val="21"/>
                <w:szCs w:val="21"/>
              </w:rPr>
            </w:pPr>
            <w:r w:rsidRPr="000B7647">
              <w:rPr>
                <w:sz w:val="21"/>
                <w:szCs w:val="21"/>
              </w:rPr>
              <w:t>27</w:t>
            </w:r>
          </w:p>
        </w:tc>
        <w:tc>
          <w:tcPr>
            <w:tcW w:w="1188" w:type="dxa"/>
            <w:tcBorders>
              <w:top w:val="nil"/>
              <w:left w:val="nil"/>
              <w:bottom w:val="single" w:sz="4" w:space="0" w:color="auto"/>
              <w:right w:val="single" w:sz="4" w:space="0" w:color="auto"/>
            </w:tcBorders>
            <w:shd w:val="clear" w:color="auto" w:fill="auto"/>
            <w:vAlign w:val="center"/>
            <w:hideMark/>
          </w:tcPr>
          <w:p w14:paraId="4CB69FFC" w14:textId="77777777" w:rsidR="000B7647" w:rsidRDefault="000B7647" w:rsidP="000B7647">
            <w:pPr>
              <w:jc w:val="center"/>
              <w:rPr>
                <w:color w:val="000000"/>
                <w:sz w:val="21"/>
                <w:szCs w:val="21"/>
              </w:rPr>
            </w:pPr>
            <w:r>
              <w:rPr>
                <w:rFonts w:hint="eastAsia"/>
                <w:color w:val="000000"/>
                <w:sz w:val="21"/>
                <w:szCs w:val="21"/>
              </w:rPr>
              <w:t>沥青混凝土</w:t>
            </w:r>
          </w:p>
        </w:tc>
        <w:tc>
          <w:tcPr>
            <w:tcW w:w="2401" w:type="dxa"/>
            <w:tcBorders>
              <w:top w:val="nil"/>
              <w:left w:val="nil"/>
              <w:bottom w:val="single" w:sz="4" w:space="0" w:color="auto"/>
              <w:right w:val="single" w:sz="4" w:space="0" w:color="auto"/>
            </w:tcBorders>
            <w:shd w:val="clear" w:color="auto" w:fill="auto"/>
            <w:vAlign w:val="center"/>
            <w:hideMark/>
          </w:tcPr>
          <w:p w14:paraId="15246A34" w14:textId="77777777" w:rsidR="000B7647" w:rsidRDefault="000B7647" w:rsidP="000B7647">
            <w:pPr>
              <w:jc w:val="center"/>
              <w:rPr>
                <w:color w:val="000000"/>
                <w:sz w:val="21"/>
                <w:szCs w:val="21"/>
              </w:rPr>
            </w:pPr>
            <w:r>
              <w:rPr>
                <w:rFonts w:hint="eastAsia"/>
                <w:color w:val="000000"/>
                <w:sz w:val="21"/>
                <w:szCs w:val="21"/>
              </w:rPr>
              <w:t>沥青混凝土面层</w:t>
            </w:r>
            <w:r>
              <w:rPr>
                <w:rFonts w:hint="eastAsia"/>
                <w:color w:val="000000"/>
                <w:sz w:val="21"/>
                <w:szCs w:val="21"/>
              </w:rPr>
              <w:br/>
              <w:t>1.细粒式沥青混凝土 厚度4cm</w:t>
            </w:r>
          </w:p>
        </w:tc>
        <w:tc>
          <w:tcPr>
            <w:tcW w:w="779" w:type="dxa"/>
            <w:tcBorders>
              <w:top w:val="nil"/>
              <w:left w:val="nil"/>
              <w:bottom w:val="single" w:sz="4" w:space="0" w:color="auto"/>
              <w:right w:val="single" w:sz="4" w:space="0" w:color="auto"/>
            </w:tcBorders>
            <w:shd w:val="clear" w:color="auto" w:fill="auto"/>
            <w:vAlign w:val="center"/>
            <w:hideMark/>
          </w:tcPr>
          <w:p w14:paraId="310B16B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1728149" w14:textId="77777777" w:rsidR="000B7647" w:rsidRDefault="000B7647" w:rsidP="000B7647">
            <w:pPr>
              <w:jc w:val="center"/>
              <w:rPr>
                <w:color w:val="000000"/>
                <w:sz w:val="21"/>
                <w:szCs w:val="21"/>
              </w:rPr>
            </w:pPr>
            <w:r>
              <w:rPr>
                <w:rFonts w:hint="eastAsia"/>
                <w:color w:val="000000"/>
                <w:sz w:val="21"/>
                <w:szCs w:val="21"/>
              </w:rPr>
              <w:t>400.00</w:t>
            </w:r>
          </w:p>
        </w:tc>
        <w:tc>
          <w:tcPr>
            <w:tcW w:w="1031" w:type="dxa"/>
            <w:tcBorders>
              <w:top w:val="nil"/>
              <w:left w:val="nil"/>
              <w:bottom w:val="single" w:sz="4" w:space="0" w:color="auto"/>
              <w:right w:val="single" w:sz="4" w:space="0" w:color="auto"/>
            </w:tcBorders>
          </w:tcPr>
          <w:p w14:paraId="70D6801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FFD09D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970218D" w14:textId="77777777" w:rsidR="000B7647" w:rsidRDefault="000B7647" w:rsidP="000B7647">
            <w:pPr>
              <w:jc w:val="center"/>
              <w:rPr>
                <w:color w:val="000000"/>
                <w:sz w:val="21"/>
                <w:szCs w:val="21"/>
              </w:rPr>
            </w:pPr>
          </w:p>
        </w:tc>
      </w:tr>
      <w:tr w:rsidR="000B7647" w14:paraId="115E6E8D"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BFD31C" w14:textId="01AFF5E6" w:rsidR="000B7647" w:rsidRPr="000B7647" w:rsidRDefault="000B7647" w:rsidP="000B7647">
            <w:pPr>
              <w:jc w:val="center"/>
              <w:rPr>
                <w:color w:val="000000"/>
                <w:sz w:val="21"/>
                <w:szCs w:val="21"/>
              </w:rPr>
            </w:pPr>
            <w:r w:rsidRPr="000B7647">
              <w:rPr>
                <w:sz w:val="21"/>
                <w:szCs w:val="21"/>
              </w:rPr>
              <w:t>28</w:t>
            </w:r>
          </w:p>
        </w:tc>
        <w:tc>
          <w:tcPr>
            <w:tcW w:w="1188" w:type="dxa"/>
            <w:tcBorders>
              <w:top w:val="nil"/>
              <w:left w:val="nil"/>
              <w:bottom w:val="single" w:sz="4" w:space="0" w:color="auto"/>
              <w:right w:val="single" w:sz="4" w:space="0" w:color="auto"/>
            </w:tcBorders>
            <w:shd w:val="clear" w:color="auto" w:fill="auto"/>
            <w:vAlign w:val="center"/>
            <w:hideMark/>
          </w:tcPr>
          <w:p w14:paraId="57128C7F" w14:textId="77777777" w:rsidR="000B7647" w:rsidRDefault="000B7647" w:rsidP="000B7647">
            <w:pPr>
              <w:jc w:val="center"/>
              <w:rPr>
                <w:color w:val="000000"/>
                <w:sz w:val="21"/>
                <w:szCs w:val="21"/>
              </w:rPr>
            </w:pPr>
            <w:r>
              <w:rPr>
                <w:rFonts w:hint="eastAsia"/>
                <w:color w:val="000000"/>
                <w:sz w:val="21"/>
                <w:szCs w:val="21"/>
              </w:rPr>
              <w:t>沥青混凝土</w:t>
            </w:r>
          </w:p>
        </w:tc>
        <w:tc>
          <w:tcPr>
            <w:tcW w:w="2401" w:type="dxa"/>
            <w:tcBorders>
              <w:top w:val="nil"/>
              <w:left w:val="nil"/>
              <w:bottom w:val="single" w:sz="4" w:space="0" w:color="auto"/>
              <w:right w:val="single" w:sz="4" w:space="0" w:color="auto"/>
            </w:tcBorders>
            <w:shd w:val="clear" w:color="auto" w:fill="auto"/>
            <w:vAlign w:val="center"/>
            <w:hideMark/>
          </w:tcPr>
          <w:p w14:paraId="7DA4CE3B" w14:textId="77777777" w:rsidR="000B7647" w:rsidRDefault="000B7647" w:rsidP="000B7647">
            <w:pPr>
              <w:jc w:val="center"/>
              <w:rPr>
                <w:color w:val="000000"/>
                <w:sz w:val="21"/>
                <w:szCs w:val="21"/>
              </w:rPr>
            </w:pPr>
            <w:r>
              <w:rPr>
                <w:rFonts w:hint="eastAsia"/>
                <w:color w:val="000000"/>
                <w:sz w:val="21"/>
                <w:szCs w:val="21"/>
              </w:rPr>
              <w:t>沥青混凝土面层</w:t>
            </w:r>
            <w:r>
              <w:rPr>
                <w:rFonts w:hint="eastAsia"/>
                <w:color w:val="000000"/>
                <w:sz w:val="21"/>
                <w:szCs w:val="21"/>
              </w:rPr>
              <w:br/>
              <w:t>1.细粒式沥青混凝土 厚度5cm</w:t>
            </w:r>
          </w:p>
        </w:tc>
        <w:tc>
          <w:tcPr>
            <w:tcW w:w="779" w:type="dxa"/>
            <w:tcBorders>
              <w:top w:val="nil"/>
              <w:left w:val="nil"/>
              <w:bottom w:val="single" w:sz="4" w:space="0" w:color="auto"/>
              <w:right w:val="single" w:sz="4" w:space="0" w:color="auto"/>
            </w:tcBorders>
            <w:shd w:val="clear" w:color="auto" w:fill="auto"/>
            <w:vAlign w:val="center"/>
            <w:hideMark/>
          </w:tcPr>
          <w:p w14:paraId="3688B56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5A50A83" w14:textId="77777777" w:rsidR="000B7647" w:rsidRDefault="000B7647" w:rsidP="000B7647">
            <w:pPr>
              <w:jc w:val="center"/>
              <w:rPr>
                <w:color w:val="000000"/>
                <w:sz w:val="21"/>
                <w:szCs w:val="21"/>
              </w:rPr>
            </w:pPr>
            <w:r>
              <w:rPr>
                <w:rFonts w:hint="eastAsia"/>
                <w:color w:val="000000"/>
                <w:sz w:val="21"/>
                <w:szCs w:val="21"/>
              </w:rPr>
              <w:t>700.00</w:t>
            </w:r>
          </w:p>
        </w:tc>
        <w:tc>
          <w:tcPr>
            <w:tcW w:w="1031" w:type="dxa"/>
            <w:tcBorders>
              <w:top w:val="nil"/>
              <w:left w:val="nil"/>
              <w:bottom w:val="single" w:sz="4" w:space="0" w:color="auto"/>
              <w:right w:val="single" w:sz="4" w:space="0" w:color="auto"/>
            </w:tcBorders>
          </w:tcPr>
          <w:p w14:paraId="17911D5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51FF6C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64A745A" w14:textId="77777777" w:rsidR="000B7647" w:rsidRDefault="000B7647" w:rsidP="000B7647">
            <w:pPr>
              <w:jc w:val="center"/>
              <w:rPr>
                <w:color w:val="000000"/>
                <w:sz w:val="21"/>
                <w:szCs w:val="21"/>
              </w:rPr>
            </w:pPr>
          </w:p>
        </w:tc>
      </w:tr>
      <w:tr w:rsidR="000B7647" w14:paraId="7F5975A8"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C3C022" w14:textId="56791733" w:rsidR="000B7647" w:rsidRPr="000B7647" w:rsidRDefault="000B7647" w:rsidP="000B7647">
            <w:pPr>
              <w:jc w:val="center"/>
              <w:rPr>
                <w:color w:val="000000"/>
                <w:sz w:val="21"/>
                <w:szCs w:val="21"/>
              </w:rPr>
            </w:pPr>
            <w:r w:rsidRPr="000B7647">
              <w:rPr>
                <w:sz w:val="21"/>
                <w:szCs w:val="21"/>
              </w:rPr>
              <w:t>29</w:t>
            </w:r>
          </w:p>
        </w:tc>
        <w:tc>
          <w:tcPr>
            <w:tcW w:w="1188" w:type="dxa"/>
            <w:tcBorders>
              <w:top w:val="nil"/>
              <w:left w:val="nil"/>
              <w:bottom w:val="single" w:sz="4" w:space="0" w:color="auto"/>
              <w:right w:val="single" w:sz="4" w:space="0" w:color="auto"/>
            </w:tcBorders>
            <w:shd w:val="clear" w:color="auto" w:fill="auto"/>
            <w:vAlign w:val="center"/>
            <w:hideMark/>
          </w:tcPr>
          <w:p w14:paraId="66AEB8EF" w14:textId="77777777" w:rsidR="000B7647" w:rsidRDefault="000B7647" w:rsidP="000B7647">
            <w:pPr>
              <w:jc w:val="center"/>
              <w:rPr>
                <w:color w:val="000000"/>
                <w:sz w:val="21"/>
                <w:szCs w:val="21"/>
              </w:rPr>
            </w:pPr>
            <w:r>
              <w:rPr>
                <w:rFonts w:hint="eastAsia"/>
                <w:color w:val="000000"/>
                <w:sz w:val="21"/>
                <w:szCs w:val="21"/>
              </w:rPr>
              <w:t>沥青混凝土</w:t>
            </w:r>
          </w:p>
        </w:tc>
        <w:tc>
          <w:tcPr>
            <w:tcW w:w="2401" w:type="dxa"/>
            <w:tcBorders>
              <w:top w:val="nil"/>
              <w:left w:val="nil"/>
              <w:bottom w:val="single" w:sz="4" w:space="0" w:color="auto"/>
              <w:right w:val="single" w:sz="4" w:space="0" w:color="auto"/>
            </w:tcBorders>
            <w:shd w:val="clear" w:color="auto" w:fill="auto"/>
            <w:vAlign w:val="center"/>
            <w:hideMark/>
          </w:tcPr>
          <w:p w14:paraId="57F987E8" w14:textId="77777777" w:rsidR="000B7647" w:rsidRDefault="000B7647" w:rsidP="000B7647">
            <w:pPr>
              <w:jc w:val="center"/>
              <w:rPr>
                <w:color w:val="000000"/>
                <w:sz w:val="21"/>
                <w:szCs w:val="21"/>
              </w:rPr>
            </w:pPr>
            <w:r>
              <w:rPr>
                <w:rFonts w:hint="eastAsia"/>
                <w:color w:val="000000"/>
                <w:sz w:val="21"/>
                <w:szCs w:val="21"/>
              </w:rPr>
              <w:t xml:space="preserve">沥青混凝土面层 </w:t>
            </w:r>
            <w:r>
              <w:rPr>
                <w:rFonts w:hint="eastAsia"/>
                <w:color w:val="000000"/>
                <w:sz w:val="21"/>
                <w:szCs w:val="21"/>
              </w:rPr>
              <w:br/>
              <w:t>1.粗粒式沥青混凝土 厚度7cm</w:t>
            </w:r>
          </w:p>
        </w:tc>
        <w:tc>
          <w:tcPr>
            <w:tcW w:w="779" w:type="dxa"/>
            <w:tcBorders>
              <w:top w:val="nil"/>
              <w:left w:val="nil"/>
              <w:bottom w:val="single" w:sz="4" w:space="0" w:color="auto"/>
              <w:right w:val="single" w:sz="4" w:space="0" w:color="auto"/>
            </w:tcBorders>
            <w:shd w:val="clear" w:color="auto" w:fill="auto"/>
            <w:vAlign w:val="center"/>
            <w:hideMark/>
          </w:tcPr>
          <w:p w14:paraId="1ADFBC6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44A9AB3" w14:textId="77777777" w:rsidR="000B7647" w:rsidRDefault="000B7647" w:rsidP="000B7647">
            <w:pPr>
              <w:jc w:val="center"/>
              <w:rPr>
                <w:color w:val="000000"/>
                <w:sz w:val="21"/>
                <w:szCs w:val="21"/>
              </w:rPr>
            </w:pPr>
            <w:r>
              <w:rPr>
                <w:rFonts w:hint="eastAsia"/>
                <w:color w:val="000000"/>
                <w:sz w:val="21"/>
                <w:szCs w:val="21"/>
              </w:rPr>
              <w:t>720.00</w:t>
            </w:r>
          </w:p>
        </w:tc>
        <w:tc>
          <w:tcPr>
            <w:tcW w:w="1031" w:type="dxa"/>
            <w:tcBorders>
              <w:top w:val="nil"/>
              <w:left w:val="nil"/>
              <w:bottom w:val="single" w:sz="4" w:space="0" w:color="auto"/>
              <w:right w:val="single" w:sz="4" w:space="0" w:color="auto"/>
            </w:tcBorders>
          </w:tcPr>
          <w:p w14:paraId="0D1D871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0D5455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0D10FD6" w14:textId="77777777" w:rsidR="000B7647" w:rsidRDefault="000B7647" w:rsidP="000B7647">
            <w:pPr>
              <w:jc w:val="center"/>
              <w:rPr>
                <w:color w:val="000000"/>
                <w:sz w:val="21"/>
                <w:szCs w:val="21"/>
              </w:rPr>
            </w:pPr>
          </w:p>
        </w:tc>
      </w:tr>
      <w:tr w:rsidR="000B7647" w14:paraId="6C077DF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03A3F8" w14:textId="7E7BE488" w:rsidR="000B7647" w:rsidRPr="000B7647" w:rsidRDefault="000B7647" w:rsidP="000B7647">
            <w:pPr>
              <w:jc w:val="center"/>
              <w:rPr>
                <w:color w:val="000000"/>
                <w:sz w:val="21"/>
                <w:szCs w:val="21"/>
              </w:rPr>
            </w:pPr>
            <w:r w:rsidRPr="000B7647">
              <w:rPr>
                <w:sz w:val="21"/>
                <w:szCs w:val="21"/>
              </w:rPr>
              <w:t>30</w:t>
            </w:r>
          </w:p>
        </w:tc>
        <w:tc>
          <w:tcPr>
            <w:tcW w:w="1188" w:type="dxa"/>
            <w:tcBorders>
              <w:top w:val="nil"/>
              <w:left w:val="nil"/>
              <w:bottom w:val="single" w:sz="4" w:space="0" w:color="auto"/>
              <w:right w:val="single" w:sz="4" w:space="0" w:color="auto"/>
            </w:tcBorders>
            <w:shd w:val="clear" w:color="auto" w:fill="auto"/>
            <w:vAlign w:val="center"/>
            <w:hideMark/>
          </w:tcPr>
          <w:p w14:paraId="74B63755" w14:textId="77777777" w:rsidR="000B7647" w:rsidRDefault="000B7647" w:rsidP="000B7647">
            <w:pPr>
              <w:jc w:val="center"/>
              <w:rPr>
                <w:color w:val="000000"/>
                <w:sz w:val="21"/>
                <w:szCs w:val="21"/>
              </w:rPr>
            </w:pPr>
            <w:r>
              <w:rPr>
                <w:rFonts w:hint="eastAsia"/>
                <w:color w:val="000000"/>
                <w:sz w:val="21"/>
                <w:szCs w:val="21"/>
              </w:rPr>
              <w:t>透层、粘层</w:t>
            </w:r>
          </w:p>
        </w:tc>
        <w:tc>
          <w:tcPr>
            <w:tcW w:w="2401" w:type="dxa"/>
            <w:tcBorders>
              <w:top w:val="nil"/>
              <w:left w:val="nil"/>
              <w:bottom w:val="single" w:sz="4" w:space="0" w:color="auto"/>
              <w:right w:val="single" w:sz="4" w:space="0" w:color="auto"/>
            </w:tcBorders>
            <w:shd w:val="clear" w:color="auto" w:fill="auto"/>
            <w:vAlign w:val="center"/>
            <w:hideMark/>
          </w:tcPr>
          <w:p w14:paraId="0D75BAB5" w14:textId="77777777" w:rsidR="000B7647" w:rsidRDefault="000B7647" w:rsidP="000B7647">
            <w:pPr>
              <w:jc w:val="center"/>
              <w:rPr>
                <w:color w:val="000000"/>
                <w:sz w:val="21"/>
                <w:szCs w:val="21"/>
              </w:rPr>
            </w:pPr>
            <w:r>
              <w:rPr>
                <w:rFonts w:hint="eastAsia"/>
                <w:color w:val="000000"/>
                <w:sz w:val="21"/>
                <w:szCs w:val="21"/>
              </w:rPr>
              <w:t>乳化沥青透层</w:t>
            </w:r>
          </w:p>
        </w:tc>
        <w:tc>
          <w:tcPr>
            <w:tcW w:w="779" w:type="dxa"/>
            <w:tcBorders>
              <w:top w:val="nil"/>
              <w:left w:val="nil"/>
              <w:bottom w:val="single" w:sz="4" w:space="0" w:color="auto"/>
              <w:right w:val="single" w:sz="4" w:space="0" w:color="auto"/>
            </w:tcBorders>
            <w:shd w:val="clear" w:color="auto" w:fill="auto"/>
            <w:vAlign w:val="center"/>
            <w:hideMark/>
          </w:tcPr>
          <w:p w14:paraId="78886AE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47AD047" w14:textId="77777777" w:rsidR="000B7647" w:rsidRDefault="000B7647" w:rsidP="000B7647">
            <w:pPr>
              <w:jc w:val="center"/>
              <w:rPr>
                <w:color w:val="000000"/>
                <w:sz w:val="21"/>
                <w:szCs w:val="21"/>
              </w:rPr>
            </w:pPr>
            <w:r>
              <w:rPr>
                <w:rFonts w:hint="eastAsia"/>
                <w:color w:val="000000"/>
                <w:sz w:val="21"/>
                <w:szCs w:val="21"/>
              </w:rPr>
              <w:t>800.00</w:t>
            </w:r>
          </w:p>
        </w:tc>
        <w:tc>
          <w:tcPr>
            <w:tcW w:w="1031" w:type="dxa"/>
            <w:tcBorders>
              <w:top w:val="nil"/>
              <w:left w:val="nil"/>
              <w:bottom w:val="single" w:sz="4" w:space="0" w:color="auto"/>
              <w:right w:val="single" w:sz="4" w:space="0" w:color="auto"/>
            </w:tcBorders>
          </w:tcPr>
          <w:p w14:paraId="1695070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E3BDCE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99674B2" w14:textId="77777777" w:rsidR="000B7647" w:rsidRDefault="000B7647" w:rsidP="000B7647">
            <w:pPr>
              <w:jc w:val="center"/>
              <w:rPr>
                <w:color w:val="000000"/>
                <w:sz w:val="21"/>
                <w:szCs w:val="21"/>
              </w:rPr>
            </w:pPr>
          </w:p>
        </w:tc>
      </w:tr>
      <w:tr w:rsidR="000B7647" w14:paraId="2F787B6D"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79755A" w14:textId="71FB208D" w:rsidR="000B7647" w:rsidRPr="000B7647" w:rsidRDefault="000B7647" w:rsidP="000B7647">
            <w:pPr>
              <w:jc w:val="center"/>
              <w:rPr>
                <w:color w:val="000000"/>
                <w:sz w:val="21"/>
                <w:szCs w:val="21"/>
              </w:rPr>
            </w:pPr>
            <w:r w:rsidRPr="000B7647">
              <w:rPr>
                <w:sz w:val="21"/>
                <w:szCs w:val="21"/>
              </w:rPr>
              <w:t>31</w:t>
            </w:r>
          </w:p>
        </w:tc>
        <w:tc>
          <w:tcPr>
            <w:tcW w:w="1188" w:type="dxa"/>
            <w:tcBorders>
              <w:top w:val="nil"/>
              <w:left w:val="nil"/>
              <w:bottom w:val="single" w:sz="4" w:space="0" w:color="auto"/>
              <w:right w:val="single" w:sz="4" w:space="0" w:color="auto"/>
            </w:tcBorders>
            <w:shd w:val="clear" w:color="auto" w:fill="auto"/>
            <w:vAlign w:val="center"/>
            <w:hideMark/>
          </w:tcPr>
          <w:p w14:paraId="2C97F61B" w14:textId="77777777" w:rsidR="000B7647" w:rsidRDefault="000B7647" w:rsidP="000B7647">
            <w:pPr>
              <w:jc w:val="center"/>
              <w:rPr>
                <w:color w:val="000000"/>
                <w:sz w:val="21"/>
                <w:szCs w:val="21"/>
              </w:rPr>
            </w:pPr>
            <w:r>
              <w:rPr>
                <w:rFonts w:hint="eastAsia"/>
                <w:color w:val="000000"/>
                <w:sz w:val="21"/>
                <w:szCs w:val="21"/>
              </w:rPr>
              <w:t>透层、粘层</w:t>
            </w:r>
          </w:p>
        </w:tc>
        <w:tc>
          <w:tcPr>
            <w:tcW w:w="2401" w:type="dxa"/>
            <w:tcBorders>
              <w:top w:val="nil"/>
              <w:left w:val="nil"/>
              <w:bottom w:val="single" w:sz="4" w:space="0" w:color="auto"/>
              <w:right w:val="single" w:sz="4" w:space="0" w:color="auto"/>
            </w:tcBorders>
            <w:shd w:val="clear" w:color="auto" w:fill="auto"/>
            <w:vAlign w:val="center"/>
            <w:hideMark/>
          </w:tcPr>
          <w:p w14:paraId="5CC93FC0" w14:textId="77777777" w:rsidR="000B7647" w:rsidRDefault="000B7647" w:rsidP="000B7647">
            <w:pPr>
              <w:jc w:val="center"/>
              <w:rPr>
                <w:color w:val="000000"/>
                <w:sz w:val="21"/>
                <w:szCs w:val="21"/>
              </w:rPr>
            </w:pPr>
            <w:r>
              <w:rPr>
                <w:rFonts w:hint="eastAsia"/>
                <w:color w:val="000000"/>
                <w:sz w:val="21"/>
                <w:szCs w:val="21"/>
              </w:rPr>
              <w:t>乳化沥青粘层</w:t>
            </w:r>
          </w:p>
        </w:tc>
        <w:tc>
          <w:tcPr>
            <w:tcW w:w="779" w:type="dxa"/>
            <w:tcBorders>
              <w:top w:val="nil"/>
              <w:left w:val="nil"/>
              <w:bottom w:val="single" w:sz="4" w:space="0" w:color="auto"/>
              <w:right w:val="single" w:sz="4" w:space="0" w:color="auto"/>
            </w:tcBorders>
            <w:shd w:val="clear" w:color="auto" w:fill="auto"/>
            <w:vAlign w:val="center"/>
            <w:hideMark/>
          </w:tcPr>
          <w:p w14:paraId="2F9F8FB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758B5E6" w14:textId="77777777" w:rsidR="000B7647" w:rsidRDefault="000B7647" w:rsidP="000B7647">
            <w:pPr>
              <w:jc w:val="center"/>
              <w:rPr>
                <w:color w:val="000000"/>
                <w:sz w:val="21"/>
                <w:szCs w:val="21"/>
              </w:rPr>
            </w:pPr>
            <w:r>
              <w:rPr>
                <w:rFonts w:hint="eastAsia"/>
                <w:color w:val="000000"/>
                <w:sz w:val="21"/>
                <w:szCs w:val="21"/>
              </w:rPr>
              <w:t>800.00</w:t>
            </w:r>
          </w:p>
        </w:tc>
        <w:tc>
          <w:tcPr>
            <w:tcW w:w="1031" w:type="dxa"/>
            <w:tcBorders>
              <w:top w:val="nil"/>
              <w:left w:val="nil"/>
              <w:bottom w:val="single" w:sz="4" w:space="0" w:color="auto"/>
              <w:right w:val="single" w:sz="4" w:space="0" w:color="auto"/>
            </w:tcBorders>
          </w:tcPr>
          <w:p w14:paraId="4146F34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9F0940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D6BE68C" w14:textId="77777777" w:rsidR="000B7647" w:rsidRDefault="000B7647" w:rsidP="000B7647">
            <w:pPr>
              <w:jc w:val="center"/>
              <w:rPr>
                <w:color w:val="000000"/>
                <w:sz w:val="21"/>
                <w:szCs w:val="21"/>
              </w:rPr>
            </w:pPr>
          </w:p>
        </w:tc>
      </w:tr>
      <w:tr w:rsidR="000B7647" w14:paraId="472728A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23D419" w14:textId="4A1CB7D5" w:rsidR="000B7647" w:rsidRPr="000B7647" w:rsidRDefault="000B7647" w:rsidP="000B7647">
            <w:pPr>
              <w:jc w:val="center"/>
              <w:rPr>
                <w:color w:val="000000"/>
                <w:sz w:val="21"/>
                <w:szCs w:val="21"/>
              </w:rPr>
            </w:pPr>
            <w:r w:rsidRPr="000B7647">
              <w:rPr>
                <w:sz w:val="21"/>
                <w:szCs w:val="21"/>
              </w:rPr>
              <w:t>32</w:t>
            </w:r>
          </w:p>
        </w:tc>
        <w:tc>
          <w:tcPr>
            <w:tcW w:w="1188" w:type="dxa"/>
            <w:tcBorders>
              <w:top w:val="nil"/>
              <w:left w:val="nil"/>
              <w:bottom w:val="single" w:sz="4" w:space="0" w:color="auto"/>
              <w:right w:val="single" w:sz="4" w:space="0" w:color="auto"/>
            </w:tcBorders>
            <w:shd w:val="clear" w:color="auto" w:fill="auto"/>
            <w:vAlign w:val="center"/>
            <w:hideMark/>
          </w:tcPr>
          <w:p w14:paraId="458C9235" w14:textId="77777777" w:rsidR="000B7647" w:rsidRDefault="000B7647" w:rsidP="000B7647">
            <w:pPr>
              <w:jc w:val="center"/>
              <w:rPr>
                <w:color w:val="000000"/>
                <w:sz w:val="21"/>
                <w:szCs w:val="21"/>
              </w:rPr>
            </w:pPr>
            <w:r>
              <w:rPr>
                <w:rFonts w:hint="eastAsia"/>
                <w:color w:val="000000"/>
                <w:sz w:val="21"/>
                <w:szCs w:val="21"/>
              </w:rPr>
              <w:t>封层</w:t>
            </w:r>
          </w:p>
        </w:tc>
        <w:tc>
          <w:tcPr>
            <w:tcW w:w="2401" w:type="dxa"/>
            <w:tcBorders>
              <w:top w:val="nil"/>
              <w:left w:val="nil"/>
              <w:bottom w:val="single" w:sz="4" w:space="0" w:color="auto"/>
              <w:right w:val="single" w:sz="4" w:space="0" w:color="auto"/>
            </w:tcBorders>
            <w:shd w:val="clear" w:color="auto" w:fill="auto"/>
            <w:vAlign w:val="center"/>
            <w:hideMark/>
          </w:tcPr>
          <w:p w14:paraId="3CD1CDE6" w14:textId="77777777" w:rsidR="000B7647" w:rsidRDefault="000B7647" w:rsidP="000B7647">
            <w:pPr>
              <w:jc w:val="center"/>
              <w:rPr>
                <w:color w:val="000000"/>
                <w:sz w:val="21"/>
                <w:szCs w:val="21"/>
              </w:rPr>
            </w:pPr>
            <w:r>
              <w:rPr>
                <w:rFonts w:hint="eastAsia"/>
                <w:color w:val="000000"/>
                <w:sz w:val="21"/>
                <w:szCs w:val="21"/>
              </w:rPr>
              <w:t>乳化沥青稀浆封层 ES-2型</w:t>
            </w:r>
          </w:p>
        </w:tc>
        <w:tc>
          <w:tcPr>
            <w:tcW w:w="779" w:type="dxa"/>
            <w:tcBorders>
              <w:top w:val="nil"/>
              <w:left w:val="nil"/>
              <w:bottom w:val="single" w:sz="4" w:space="0" w:color="auto"/>
              <w:right w:val="single" w:sz="4" w:space="0" w:color="auto"/>
            </w:tcBorders>
            <w:shd w:val="clear" w:color="auto" w:fill="auto"/>
            <w:vAlign w:val="center"/>
            <w:hideMark/>
          </w:tcPr>
          <w:p w14:paraId="57D4D7C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B67DF37" w14:textId="77777777" w:rsidR="000B7647" w:rsidRDefault="000B7647" w:rsidP="000B7647">
            <w:pPr>
              <w:jc w:val="center"/>
              <w:rPr>
                <w:color w:val="000000"/>
                <w:sz w:val="21"/>
                <w:szCs w:val="21"/>
              </w:rPr>
            </w:pPr>
            <w:r>
              <w:rPr>
                <w:rFonts w:hint="eastAsia"/>
                <w:color w:val="000000"/>
                <w:sz w:val="21"/>
                <w:szCs w:val="21"/>
              </w:rPr>
              <w:t>800.00</w:t>
            </w:r>
          </w:p>
        </w:tc>
        <w:tc>
          <w:tcPr>
            <w:tcW w:w="1031" w:type="dxa"/>
            <w:tcBorders>
              <w:top w:val="nil"/>
              <w:left w:val="nil"/>
              <w:bottom w:val="single" w:sz="4" w:space="0" w:color="auto"/>
              <w:right w:val="single" w:sz="4" w:space="0" w:color="auto"/>
            </w:tcBorders>
          </w:tcPr>
          <w:p w14:paraId="7AEB119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70F2BD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C12C549" w14:textId="77777777" w:rsidR="000B7647" w:rsidRDefault="000B7647" w:rsidP="000B7647">
            <w:pPr>
              <w:jc w:val="center"/>
              <w:rPr>
                <w:color w:val="000000"/>
                <w:sz w:val="21"/>
                <w:szCs w:val="21"/>
              </w:rPr>
            </w:pPr>
          </w:p>
        </w:tc>
      </w:tr>
      <w:tr w:rsidR="000B7647" w14:paraId="6444D2BE"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4EA1A6" w14:textId="4AC554E6" w:rsidR="000B7647" w:rsidRPr="000B7647" w:rsidRDefault="000B7647" w:rsidP="000B7647">
            <w:pPr>
              <w:jc w:val="center"/>
              <w:rPr>
                <w:color w:val="000000"/>
                <w:sz w:val="21"/>
                <w:szCs w:val="21"/>
              </w:rPr>
            </w:pPr>
            <w:r w:rsidRPr="000B7647">
              <w:rPr>
                <w:sz w:val="21"/>
                <w:szCs w:val="21"/>
              </w:rPr>
              <w:t>33</w:t>
            </w:r>
          </w:p>
        </w:tc>
        <w:tc>
          <w:tcPr>
            <w:tcW w:w="1188" w:type="dxa"/>
            <w:tcBorders>
              <w:top w:val="nil"/>
              <w:left w:val="nil"/>
              <w:bottom w:val="single" w:sz="4" w:space="0" w:color="auto"/>
              <w:right w:val="single" w:sz="4" w:space="0" w:color="auto"/>
            </w:tcBorders>
            <w:shd w:val="clear" w:color="auto" w:fill="auto"/>
            <w:vAlign w:val="center"/>
            <w:hideMark/>
          </w:tcPr>
          <w:p w14:paraId="179C2C22" w14:textId="77777777" w:rsidR="000B7647" w:rsidRDefault="000B7647" w:rsidP="000B7647">
            <w:pPr>
              <w:jc w:val="center"/>
              <w:rPr>
                <w:color w:val="000000"/>
                <w:sz w:val="21"/>
                <w:szCs w:val="21"/>
              </w:rPr>
            </w:pPr>
            <w:r>
              <w:rPr>
                <w:rFonts w:hint="eastAsia"/>
                <w:color w:val="000000"/>
                <w:sz w:val="21"/>
                <w:szCs w:val="21"/>
              </w:rPr>
              <w:t>石灰、粉煤灰、碎（</w:t>
            </w:r>
            <w:proofErr w:type="gramStart"/>
            <w:r>
              <w:rPr>
                <w:rFonts w:hint="eastAsia"/>
                <w:color w:val="000000"/>
                <w:sz w:val="21"/>
                <w:szCs w:val="21"/>
              </w:rPr>
              <w:t>砾</w:t>
            </w:r>
            <w:proofErr w:type="gramEnd"/>
            <w:r>
              <w:rPr>
                <w:rFonts w:hint="eastAsia"/>
                <w:color w:val="000000"/>
                <w:sz w:val="21"/>
                <w:szCs w:val="21"/>
              </w:rPr>
              <w:t>）石</w:t>
            </w:r>
          </w:p>
        </w:tc>
        <w:tc>
          <w:tcPr>
            <w:tcW w:w="2401" w:type="dxa"/>
            <w:tcBorders>
              <w:top w:val="nil"/>
              <w:left w:val="nil"/>
              <w:bottom w:val="single" w:sz="4" w:space="0" w:color="auto"/>
              <w:right w:val="single" w:sz="4" w:space="0" w:color="auto"/>
            </w:tcBorders>
            <w:shd w:val="clear" w:color="auto" w:fill="auto"/>
            <w:vAlign w:val="center"/>
            <w:hideMark/>
          </w:tcPr>
          <w:p w14:paraId="5D55CB1F" w14:textId="77777777" w:rsidR="000B7647" w:rsidRDefault="000B7647" w:rsidP="000B7647">
            <w:pPr>
              <w:jc w:val="center"/>
              <w:rPr>
                <w:color w:val="000000"/>
                <w:sz w:val="21"/>
                <w:szCs w:val="21"/>
              </w:rPr>
            </w:pPr>
            <w:r>
              <w:rPr>
                <w:rFonts w:hint="eastAsia"/>
                <w:color w:val="000000"/>
                <w:sz w:val="21"/>
                <w:szCs w:val="21"/>
              </w:rPr>
              <w:t>道路基层</w:t>
            </w:r>
            <w:r>
              <w:rPr>
                <w:rFonts w:hint="eastAsia"/>
                <w:color w:val="000000"/>
                <w:sz w:val="21"/>
                <w:szCs w:val="21"/>
              </w:rPr>
              <w:br/>
              <w:t>1.石灰、粉煤灰、碎石 人机混合 厚度16cm</w:t>
            </w:r>
          </w:p>
        </w:tc>
        <w:tc>
          <w:tcPr>
            <w:tcW w:w="779" w:type="dxa"/>
            <w:tcBorders>
              <w:top w:val="nil"/>
              <w:left w:val="nil"/>
              <w:bottom w:val="single" w:sz="4" w:space="0" w:color="auto"/>
              <w:right w:val="single" w:sz="4" w:space="0" w:color="auto"/>
            </w:tcBorders>
            <w:shd w:val="clear" w:color="auto" w:fill="auto"/>
            <w:vAlign w:val="center"/>
            <w:hideMark/>
          </w:tcPr>
          <w:p w14:paraId="3F5E5BF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1FC2985" w14:textId="77777777" w:rsidR="000B7647" w:rsidRDefault="000B7647" w:rsidP="000B7647">
            <w:pPr>
              <w:jc w:val="center"/>
              <w:rPr>
                <w:color w:val="000000"/>
                <w:sz w:val="21"/>
                <w:szCs w:val="21"/>
              </w:rPr>
            </w:pPr>
            <w:r>
              <w:rPr>
                <w:rFonts w:hint="eastAsia"/>
                <w:color w:val="000000"/>
                <w:sz w:val="21"/>
                <w:szCs w:val="21"/>
              </w:rPr>
              <w:t>1300.00</w:t>
            </w:r>
          </w:p>
        </w:tc>
        <w:tc>
          <w:tcPr>
            <w:tcW w:w="1031" w:type="dxa"/>
            <w:tcBorders>
              <w:top w:val="nil"/>
              <w:left w:val="nil"/>
              <w:bottom w:val="single" w:sz="4" w:space="0" w:color="auto"/>
              <w:right w:val="single" w:sz="4" w:space="0" w:color="auto"/>
            </w:tcBorders>
          </w:tcPr>
          <w:p w14:paraId="61D18BA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E7C30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C312427" w14:textId="77777777" w:rsidR="000B7647" w:rsidRDefault="000B7647" w:rsidP="000B7647">
            <w:pPr>
              <w:jc w:val="center"/>
              <w:rPr>
                <w:color w:val="000000"/>
                <w:sz w:val="21"/>
                <w:szCs w:val="21"/>
              </w:rPr>
            </w:pPr>
          </w:p>
        </w:tc>
      </w:tr>
      <w:tr w:rsidR="000B7647" w14:paraId="2CD0A081"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55B66A" w14:textId="0F56D253" w:rsidR="000B7647" w:rsidRPr="000B7647" w:rsidRDefault="000B7647" w:rsidP="000B7647">
            <w:pPr>
              <w:jc w:val="center"/>
              <w:rPr>
                <w:color w:val="000000"/>
                <w:sz w:val="21"/>
                <w:szCs w:val="21"/>
              </w:rPr>
            </w:pPr>
            <w:r w:rsidRPr="000B7647">
              <w:rPr>
                <w:sz w:val="21"/>
                <w:szCs w:val="21"/>
              </w:rPr>
              <w:t>34</w:t>
            </w:r>
          </w:p>
        </w:tc>
        <w:tc>
          <w:tcPr>
            <w:tcW w:w="1188" w:type="dxa"/>
            <w:tcBorders>
              <w:top w:val="nil"/>
              <w:left w:val="nil"/>
              <w:bottom w:val="single" w:sz="4" w:space="0" w:color="auto"/>
              <w:right w:val="single" w:sz="4" w:space="0" w:color="auto"/>
            </w:tcBorders>
            <w:shd w:val="clear" w:color="auto" w:fill="auto"/>
            <w:vAlign w:val="center"/>
            <w:hideMark/>
          </w:tcPr>
          <w:p w14:paraId="5643CFDB" w14:textId="77777777" w:rsidR="000B7647" w:rsidRDefault="000B7647" w:rsidP="000B7647">
            <w:pPr>
              <w:jc w:val="center"/>
              <w:rPr>
                <w:color w:val="000000"/>
                <w:sz w:val="21"/>
                <w:szCs w:val="21"/>
              </w:rPr>
            </w:pPr>
            <w:r>
              <w:rPr>
                <w:rFonts w:hint="eastAsia"/>
                <w:color w:val="000000"/>
                <w:sz w:val="21"/>
                <w:szCs w:val="21"/>
              </w:rPr>
              <w:t>石灰、粉煤灰、碎（</w:t>
            </w:r>
            <w:proofErr w:type="gramStart"/>
            <w:r>
              <w:rPr>
                <w:rFonts w:hint="eastAsia"/>
                <w:color w:val="000000"/>
                <w:sz w:val="21"/>
                <w:szCs w:val="21"/>
              </w:rPr>
              <w:t>砾</w:t>
            </w:r>
            <w:proofErr w:type="gramEnd"/>
            <w:r>
              <w:rPr>
                <w:rFonts w:hint="eastAsia"/>
                <w:color w:val="000000"/>
                <w:sz w:val="21"/>
                <w:szCs w:val="21"/>
              </w:rPr>
              <w:t>）石</w:t>
            </w:r>
          </w:p>
        </w:tc>
        <w:tc>
          <w:tcPr>
            <w:tcW w:w="2401" w:type="dxa"/>
            <w:tcBorders>
              <w:top w:val="nil"/>
              <w:left w:val="nil"/>
              <w:bottom w:val="single" w:sz="4" w:space="0" w:color="auto"/>
              <w:right w:val="single" w:sz="4" w:space="0" w:color="auto"/>
            </w:tcBorders>
            <w:shd w:val="clear" w:color="auto" w:fill="auto"/>
            <w:vAlign w:val="center"/>
            <w:hideMark/>
          </w:tcPr>
          <w:p w14:paraId="0289EC1D" w14:textId="77777777" w:rsidR="000B7647" w:rsidRDefault="000B7647" w:rsidP="000B7647">
            <w:pPr>
              <w:jc w:val="center"/>
              <w:rPr>
                <w:color w:val="000000"/>
                <w:sz w:val="21"/>
                <w:szCs w:val="21"/>
              </w:rPr>
            </w:pPr>
            <w:r>
              <w:rPr>
                <w:rFonts w:hint="eastAsia"/>
                <w:color w:val="000000"/>
                <w:sz w:val="21"/>
                <w:szCs w:val="21"/>
              </w:rPr>
              <w:t>道路基层</w:t>
            </w:r>
            <w:r>
              <w:rPr>
                <w:rFonts w:hint="eastAsia"/>
                <w:color w:val="000000"/>
                <w:sz w:val="21"/>
                <w:szCs w:val="21"/>
              </w:rPr>
              <w:br/>
              <w:t>1.石灰、粉煤灰、碎石 人机混合 厚度20cm</w:t>
            </w:r>
          </w:p>
        </w:tc>
        <w:tc>
          <w:tcPr>
            <w:tcW w:w="779" w:type="dxa"/>
            <w:tcBorders>
              <w:top w:val="nil"/>
              <w:left w:val="nil"/>
              <w:bottom w:val="single" w:sz="4" w:space="0" w:color="auto"/>
              <w:right w:val="single" w:sz="4" w:space="0" w:color="auto"/>
            </w:tcBorders>
            <w:shd w:val="clear" w:color="auto" w:fill="auto"/>
            <w:vAlign w:val="center"/>
            <w:hideMark/>
          </w:tcPr>
          <w:p w14:paraId="0033C91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DB52AF4" w14:textId="77777777" w:rsidR="000B7647" w:rsidRDefault="000B7647" w:rsidP="000B7647">
            <w:pPr>
              <w:jc w:val="center"/>
              <w:rPr>
                <w:color w:val="000000"/>
                <w:sz w:val="21"/>
                <w:szCs w:val="21"/>
              </w:rPr>
            </w:pPr>
            <w:r>
              <w:rPr>
                <w:rFonts w:hint="eastAsia"/>
                <w:color w:val="000000"/>
                <w:sz w:val="21"/>
                <w:szCs w:val="21"/>
              </w:rPr>
              <w:t>1300.00</w:t>
            </w:r>
          </w:p>
        </w:tc>
        <w:tc>
          <w:tcPr>
            <w:tcW w:w="1031" w:type="dxa"/>
            <w:tcBorders>
              <w:top w:val="nil"/>
              <w:left w:val="nil"/>
              <w:bottom w:val="single" w:sz="4" w:space="0" w:color="auto"/>
              <w:right w:val="single" w:sz="4" w:space="0" w:color="auto"/>
            </w:tcBorders>
          </w:tcPr>
          <w:p w14:paraId="0A3DAFB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B8A202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D011006" w14:textId="77777777" w:rsidR="000B7647" w:rsidRDefault="000B7647" w:rsidP="000B7647">
            <w:pPr>
              <w:jc w:val="center"/>
              <w:rPr>
                <w:color w:val="000000"/>
                <w:sz w:val="21"/>
                <w:szCs w:val="21"/>
              </w:rPr>
            </w:pPr>
          </w:p>
        </w:tc>
      </w:tr>
      <w:tr w:rsidR="000B7647" w14:paraId="7C3C1149"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A451C" w14:textId="10CF7AAB" w:rsidR="000B7647" w:rsidRPr="000B7647" w:rsidRDefault="000B7647" w:rsidP="000B7647">
            <w:pPr>
              <w:jc w:val="center"/>
              <w:rPr>
                <w:color w:val="000000"/>
                <w:sz w:val="21"/>
                <w:szCs w:val="21"/>
              </w:rPr>
            </w:pPr>
            <w:r w:rsidRPr="000B7647">
              <w:rPr>
                <w:sz w:val="21"/>
                <w:szCs w:val="21"/>
              </w:rPr>
              <w:t>35</w:t>
            </w:r>
          </w:p>
        </w:tc>
        <w:tc>
          <w:tcPr>
            <w:tcW w:w="1188" w:type="dxa"/>
            <w:tcBorders>
              <w:top w:val="nil"/>
              <w:left w:val="nil"/>
              <w:bottom w:val="single" w:sz="4" w:space="0" w:color="auto"/>
              <w:right w:val="single" w:sz="4" w:space="0" w:color="auto"/>
            </w:tcBorders>
            <w:shd w:val="clear" w:color="auto" w:fill="auto"/>
            <w:vAlign w:val="center"/>
            <w:hideMark/>
          </w:tcPr>
          <w:p w14:paraId="512A319E" w14:textId="77777777" w:rsidR="000B7647" w:rsidRDefault="000B7647" w:rsidP="000B7647">
            <w:pPr>
              <w:jc w:val="center"/>
              <w:rPr>
                <w:color w:val="000000"/>
                <w:sz w:val="21"/>
                <w:szCs w:val="21"/>
              </w:rPr>
            </w:pPr>
            <w:r>
              <w:rPr>
                <w:rFonts w:hint="eastAsia"/>
                <w:color w:val="000000"/>
                <w:sz w:val="21"/>
                <w:szCs w:val="21"/>
              </w:rPr>
              <w:t>石灰、粉煤灰、碎（</w:t>
            </w:r>
            <w:proofErr w:type="gramStart"/>
            <w:r>
              <w:rPr>
                <w:rFonts w:hint="eastAsia"/>
                <w:color w:val="000000"/>
                <w:sz w:val="21"/>
                <w:szCs w:val="21"/>
              </w:rPr>
              <w:t>砾</w:t>
            </w:r>
            <w:proofErr w:type="gramEnd"/>
            <w:r>
              <w:rPr>
                <w:rFonts w:hint="eastAsia"/>
                <w:color w:val="000000"/>
                <w:sz w:val="21"/>
                <w:szCs w:val="21"/>
              </w:rPr>
              <w:t>）石</w:t>
            </w:r>
          </w:p>
        </w:tc>
        <w:tc>
          <w:tcPr>
            <w:tcW w:w="2401" w:type="dxa"/>
            <w:tcBorders>
              <w:top w:val="nil"/>
              <w:left w:val="nil"/>
              <w:bottom w:val="single" w:sz="4" w:space="0" w:color="auto"/>
              <w:right w:val="single" w:sz="4" w:space="0" w:color="auto"/>
            </w:tcBorders>
            <w:shd w:val="clear" w:color="auto" w:fill="auto"/>
            <w:vAlign w:val="center"/>
            <w:hideMark/>
          </w:tcPr>
          <w:p w14:paraId="5ABE4A32" w14:textId="77777777" w:rsidR="000B7647" w:rsidRDefault="000B7647" w:rsidP="000B7647">
            <w:pPr>
              <w:jc w:val="center"/>
              <w:rPr>
                <w:color w:val="000000"/>
                <w:sz w:val="21"/>
                <w:szCs w:val="21"/>
              </w:rPr>
            </w:pPr>
            <w:r>
              <w:rPr>
                <w:rFonts w:hint="eastAsia"/>
                <w:color w:val="000000"/>
                <w:sz w:val="21"/>
                <w:szCs w:val="21"/>
              </w:rPr>
              <w:t>道路基层</w:t>
            </w:r>
            <w:r>
              <w:rPr>
                <w:rFonts w:hint="eastAsia"/>
                <w:color w:val="000000"/>
                <w:sz w:val="21"/>
                <w:szCs w:val="21"/>
              </w:rPr>
              <w:br/>
              <w:t>1.石灰、粉煤灰、碎石 人机混合 厚度10cm</w:t>
            </w:r>
          </w:p>
        </w:tc>
        <w:tc>
          <w:tcPr>
            <w:tcW w:w="779" w:type="dxa"/>
            <w:tcBorders>
              <w:top w:val="nil"/>
              <w:left w:val="nil"/>
              <w:bottom w:val="single" w:sz="4" w:space="0" w:color="auto"/>
              <w:right w:val="single" w:sz="4" w:space="0" w:color="auto"/>
            </w:tcBorders>
            <w:shd w:val="clear" w:color="auto" w:fill="auto"/>
            <w:vAlign w:val="center"/>
            <w:hideMark/>
          </w:tcPr>
          <w:p w14:paraId="51314B2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B1D4C6B" w14:textId="77777777" w:rsidR="000B7647" w:rsidRDefault="000B7647" w:rsidP="000B7647">
            <w:pPr>
              <w:jc w:val="center"/>
              <w:rPr>
                <w:color w:val="000000"/>
                <w:sz w:val="21"/>
                <w:szCs w:val="21"/>
              </w:rPr>
            </w:pPr>
            <w:r>
              <w:rPr>
                <w:rFonts w:hint="eastAsia"/>
                <w:color w:val="000000"/>
                <w:sz w:val="21"/>
                <w:szCs w:val="21"/>
              </w:rPr>
              <w:t>1300.00</w:t>
            </w:r>
          </w:p>
        </w:tc>
        <w:tc>
          <w:tcPr>
            <w:tcW w:w="1031" w:type="dxa"/>
            <w:tcBorders>
              <w:top w:val="nil"/>
              <w:left w:val="nil"/>
              <w:bottom w:val="single" w:sz="4" w:space="0" w:color="auto"/>
              <w:right w:val="single" w:sz="4" w:space="0" w:color="auto"/>
            </w:tcBorders>
          </w:tcPr>
          <w:p w14:paraId="5E098D9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F8AE43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E6177C1" w14:textId="77777777" w:rsidR="000B7647" w:rsidRDefault="000B7647" w:rsidP="000B7647">
            <w:pPr>
              <w:jc w:val="center"/>
              <w:rPr>
                <w:color w:val="000000"/>
                <w:sz w:val="21"/>
                <w:szCs w:val="21"/>
              </w:rPr>
            </w:pPr>
          </w:p>
        </w:tc>
      </w:tr>
      <w:tr w:rsidR="000B7647" w14:paraId="7A105E2C"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700632" w14:textId="02A1B4A9" w:rsidR="000B7647" w:rsidRPr="000B7647" w:rsidRDefault="000B7647" w:rsidP="000B7647">
            <w:pPr>
              <w:jc w:val="center"/>
              <w:rPr>
                <w:color w:val="000000"/>
                <w:sz w:val="21"/>
                <w:szCs w:val="21"/>
              </w:rPr>
            </w:pPr>
            <w:r w:rsidRPr="000B7647">
              <w:rPr>
                <w:sz w:val="21"/>
                <w:szCs w:val="21"/>
              </w:rPr>
              <w:t>36</w:t>
            </w:r>
          </w:p>
        </w:tc>
        <w:tc>
          <w:tcPr>
            <w:tcW w:w="1188" w:type="dxa"/>
            <w:tcBorders>
              <w:top w:val="nil"/>
              <w:left w:val="nil"/>
              <w:bottom w:val="single" w:sz="4" w:space="0" w:color="auto"/>
              <w:right w:val="single" w:sz="4" w:space="0" w:color="auto"/>
            </w:tcBorders>
            <w:shd w:val="clear" w:color="auto" w:fill="auto"/>
            <w:vAlign w:val="center"/>
            <w:hideMark/>
          </w:tcPr>
          <w:p w14:paraId="0FAA7C91" w14:textId="77777777" w:rsidR="000B7647" w:rsidRDefault="000B7647" w:rsidP="000B7647">
            <w:pPr>
              <w:jc w:val="center"/>
              <w:rPr>
                <w:color w:val="000000"/>
                <w:sz w:val="21"/>
                <w:szCs w:val="21"/>
              </w:rPr>
            </w:pPr>
            <w:r>
              <w:rPr>
                <w:rFonts w:hint="eastAsia"/>
                <w:color w:val="000000"/>
                <w:sz w:val="21"/>
                <w:szCs w:val="21"/>
              </w:rPr>
              <w:t>土工合成材料</w:t>
            </w:r>
          </w:p>
        </w:tc>
        <w:tc>
          <w:tcPr>
            <w:tcW w:w="2401" w:type="dxa"/>
            <w:tcBorders>
              <w:top w:val="nil"/>
              <w:left w:val="nil"/>
              <w:bottom w:val="single" w:sz="4" w:space="0" w:color="auto"/>
              <w:right w:val="single" w:sz="4" w:space="0" w:color="auto"/>
            </w:tcBorders>
            <w:shd w:val="clear" w:color="auto" w:fill="auto"/>
            <w:vAlign w:val="center"/>
            <w:hideMark/>
          </w:tcPr>
          <w:p w14:paraId="1A797655" w14:textId="77777777" w:rsidR="000B7647" w:rsidRDefault="000B7647" w:rsidP="000B7647">
            <w:pPr>
              <w:jc w:val="center"/>
              <w:rPr>
                <w:color w:val="000000"/>
                <w:sz w:val="21"/>
                <w:szCs w:val="21"/>
              </w:rPr>
            </w:pPr>
            <w:r>
              <w:rPr>
                <w:rFonts w:hint="eastAsia"/>
                <w:color w:val="000000"/>
                <w:sz w:val="21"/>
                <w:szCs w:val="21"/>
              </w:rPr>
              <w:t>铺装玻璃纤维格栅</w:t>
            </w:r>
            <w:r>
              <w:rPr>
                <w:rFonts w:hint="eastAsia"/>
                <w:color w:val="000000"/>
                <w:sz w:val="21"/>
                <w:szCs w:val="21"/>
              </w:rPr>
              <w:br/>
              <w:t>1.满铺</w:t>
            </w:r>
          </w:p>
        </w:tc>
        <w:tc>
          <w:tcPr>
            <w:tcW w:w="779" w:type="dxa"/>
            <w:tcBorders>
              <w:top w:val="nil"/>
              <w:left w:val="nil"/>
              <w:bottom w:val="single" w:sz="4" w:space="0" w:color="auto"/>
              <w:right w:val="single" w:sz="4" w:space="0" w:color="auto"/>
            </w:tcBorders>
            <w:shd w:val="clear" w:color="auto" w:fill="auto"/>
            <w:vAlign w:val="center"/>
            <w:hideMark/>
          </w:tcPr>
          <w:p w14:paraId="40BD627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C762812" w14:textId="77777777" w:rsidR="000B7647" w:rsidRDefault="000B7647" w:rsidP="000B7647">
            <w:pPr>
              <w:jc w:val="center"/>
              <w:rPr>
                <w:color w:val="000000"/>
                <w:sz w:val="21"/>
                <w:szCs w:val="21"/>
              </w:rPr>
            </w:pPr>
            <w:r>
              <w:rPr>
                <w:rFonts w:hint="eastAsia"/>
                <w:color w:val="000000"/>
                <w:sz w:val="21"/>
                <w:szCs w:val="21"/>
              </w:rPr>
              <w:t>1300.00</w:t>
            </w:r>
          </w:p>
        </w:tc>
        <w:tc>
          <w:tcPr>
            <w:tcW w:w="1031" w:type="dxa"/>
            <w:tcBorders>
              <w:top w:val="nil"/>
              <w:left w:val="nil"/>
              <w:bottom w:val="single" w:sz="4" w:space="0" w:color="auto"/>
              <w:right w:val="single" w:sz="4" w:space="0" w:color="auto"/>
            </w:tcBorders>
          </w:tcPr>
          <w:p w14:paraId="1BEC1C0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BFBD1B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6A95AE2" w14:textId="77777777" w:rsidR="000B7647" w:rsidRDefault="000B7647" w:rsidP="000B7647">
            <w:pPr>
              <w:jc w:val="center"/>
              <w:rPr>
                <w:color w:val="000000"/>
                <w:sz w:val="21"/>
                <w:szCs w:val="21"/>
              </w:rPr>
            </w:pPr>
          </w:p>
        </w:tc>
      </w:tr>
      <w:tr w:rsidR="000B7647" w14:paraId="7F676DA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F9C886" w14:textId="109C7643" w:rsidR="000B7647" w:rsidRPr="000B7647" w:rsidRDefault="000B7647" w:rsidP="000B7647">
            <w:pPr>
              <w:jc w:val="center"/>
              <w:rPr>
                <w:color w:val="000000"/>
                <w:sz w:val="21"/>
                <w:szCs w:val="21"/>
              </w:rPr>
            </w:pPr>
            <w:r w:rsidRPr="000B7647">
              <w:rPr>
                <w:rFonts w:hint="eastAsia"/>
                <w:sz w:val="21"/>
                <w:szCs w:val="21"/>
              </w:rPr>
              <w:t>四</w:t>
            </w:r>
          </w:p>
        </w:tc>
        <w:tc>
          <w:tcPr>
            <w:tcW w:w="1188" w:type="dxa"/>
            <w:tcBorders>
              <w:top w:val="nil"/>
              <w:left w:val="nil"/>
              <w:bottom w:val="single" w:sz="4" w:space="0" w:color="auto"/>
              <w:right w:val="single" w:sz="4" w:space="0" w:color="auto"/>
            </w:tcBorders>
            <w:shd w:val="clear" w:color="auto" w:fill="auto"/>
            <w:vAlign w:val="center"/>
            <w:hideMark/>
          </w:tcPr>
          <w:p w14:paraId="698EB756" w14:textId="77777777" w:rsidR="000B7647" w:rsidRDefault="000B7647" w:rsidP="000B7647">
            <w:pPr>
              <w:jc w:val="center"/>
              <w:rPr>
                <w:color w:val="000000"/>
                <w:sz w:val="21"/>
                <w:szCs w:val="21"/>
              </w:rPr>
            </w:pPr>
            <w:r>
              <w:rPr>
                <w:rFonts w:hint="eastAsia"/>
                <w:color w:val="000000"/>
                <w:sz w:val="21"/>
                <w:szCs w:val="21"/>
              </w:rPr>
              <w:t>混凝土路工程</w:t>
            </w:r>
          </w:p>
        </w:tc>
        <w:tc>
          <w:tcPr>
            <w:tcW w:w="2401" w:type="dxa"/>
            <w:tcBorders>
              <w:top w:val="nil"/>
              <w:left w:val="nil"/>
              <w:bottom w:val="single" w:sz="4" w:space="0" w:color="auto"/>
              <w:right w:val="single" w:sz="4" w:space="0" w:color="auto"/>
            </w:tcBorders>
            <w:shd w:val="clear" w:color="auto" w:fill="auto"/>
            <w:vAlign w:val="center"/>
            <w:hideMark/>
          </w:tcPr>
          <w:p w14:paraId="231C4558"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0E9D186A"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3BBE4D0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E9D2FE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43732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9A58EE4" w14:textId="77777777" w:rsidR="000B7647" w:rsidRDefault="000B7647" w:rsidP="000B7647">
            <w:pPr>
              <w:jc w:val="center"/>
              <w:rPr>
                <w:color w:val="000000"/>
                <w:sz w:val="21"/>
                <w:szCs w:val="21"/>
              </w:rPr>
            </w:pPr>
          </w:p>
        </w:tc>
      </w:tr>
      <w:tr w:rsidR="000B7647" w14:paraId="2A794F23"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E5D185" w14:textId="5D71AB07" w:rsidR="000B7647" w:rsidRPr="000B7647" w:rsidRDefault="000B7647" w:rsidP="000B7647">
            <w:pPr>
              <w:jc w:val="center"/>
              <w:rPr>
                <w:color w:val="000000"/>
                <w:sz w:val="21"/>
                <w:szCs w:val="21"/>
              </w:rPr>
            </w:pPr>
            <w:r w:rsidRPr="000B7647">
              <w:rPr>
                <w:sz w:val="21"/>
                <w:szCs w:val="21"/>
              </w:rPr>
              <w:t>37</w:t>
            </w:r>
          </w:p>
        </w:tc>
        <w:tc>
          <w:tcPr>
            <w:tcW w:w="1188" w:type="dxa"/>
            <w:tcBorders>
              <w:top w:val="nil"/>
              <w:left w:val="nil"/>
              <w:bottom w:val="single" w:sz="4" w:space="0" w:color="auto"/>
              <w:right w:val="single" w:sz="4" w:space="0" w:color="auto"/>
            </w:tcBorders>
            <w:shd w:val="clear" w:color="auto" w:fill="auto"/>
            <w:vAlign w:val="center"/>
            <w:hideMark/>
          </w:tcPr>
          <w:p w14:paraId="34A3A3EC" w14:textId="77777777" w:rsidR="000B7647" w:rsidRDefault="000B7647" w:rsidP="000B7647">
            <w:pPr>
              <w:jc w:val="center"/>
              <w:rPr>
                <w:color w:val="000000"/>
                <w:sz w:val="21"/>
                <w:szCs w:val="21"/>
              </w:rPr>
            </w:pPr>
            <w:r>
              <w:rPr>
                <w:rFonts w:hint="eastAsia"/>
                <w:color w:val="000000"/>
                <w:sz w:val="21"/>
                <w:szCs w:val="21"/>
              </w:rPr>
              <w:t>路床(槽）整形</w:t>
            </w:r>
          </w:p>
        </w:tc>
        <w:tc>
          <w:tcPr>
            <w:tcW w:w="2401" w:type="dxa"/>
            <w:tcBorders>
              <w:top w:val="nil"/>
              <w:left w:val="nil"/>
              <w:bottom w:val="single" w:sz="4" w:space="0" w:color="auto"/>
              <w:right w:val="single" w:sz="4" w:space="0" w:color="auto"/>
            </w:tcBorders>
            <w:shd w:val="clear" w:color="auto" w:fill="auto"/>
            <w:vAlign w:val="center"/>
            <w:hideMark/>
          </w:tcPr>
          <w:p w14:paraId="04D46EF4"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路床修压整形</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64B12E6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C4EF6BE" w14:textId="77777777" w:rsidR="000B7647" w:rsidRDefault="000B7647" w:rsidP="000B7647">
            <w:pPr>
              <w:jc w:val="center"/>
              <w:rPr>
                <w:color w:val="000000"/>
                <w:sz w:val="21"/>
                <w:szCs w:val="21"/>
              </w:rPr>
            </w:pPr>
            <w:r>
              <w:rPr>
                <w:rFonts w:hint="eastAsia"/>
                <w:color w:val="000000"/>
                <w:sz w:val="21"/>
                <w:szCs w:val="21"/>
              </w:rPr>
              <w:t>1200.00</w:t>
            </w:r>
          </w:p>
        </w:tc>
        <w:tc>
          <w:tcPr>
            <w:tcW w:w="1031" w:type="dxa"/>
            <w:tcBorders>
              <w:top w:val="nil"/>
              <w:left w:val="nil"/>
              <w:bottom w:val="single" w:sz="4" w:space="0" w:color="auto"/>
              <w:right w:val="single" w:sz="4" w:space="0" w:color="auto"/>
            </w:tcBorders>
          </w:tcPr>
          <w:p w14:paraId="7C5CCD7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43EEA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267593" w14:textId="77777777" w:rsidR="000B7647" w:rsidRDefault="000B7647" w:rsidP="000B7647">
            <w:pPr>
              <w:jc w:val="center"/>
              <w:rPr>
                <w:color w:val="000000"/>
                <w:sz w:val="21"/>
                <w:szCs w:val="21"/>
              </w:rPr>
            </w:pPr>
          </w:p>
        </w:tc>
      </w:tr>
      <w:tr w:rsidR="000B7647" w14:paraId="4357B2A0"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DDB72D" w14:textId="6CBB0F58" w:rsidR="000B7647" w:rsidRPr="000B7647" w:rsidRDefault="000B7647" w:rsidP="000B7647">
            <w:pPr>
              <w:jc w:val="center"/>
              <w:rPr>
                <w:color w:val="000000"/>
                <w:sz w:val="21"/>
                <w:szCs w:val="21"/>
              </w:rPr>
            </w:pPr>
            <w:r w:rsidRPr="000B7647">
              <w:rPr>
                <w:sz w:val="21"/>
                <w:szCs w:val="21"/>
              </w:rPr>
              <w:t>38</w:t>
            </w:r>
          </w:p>
        </w:tc>
        <w:tc>
          <w:tcPr>
            <w:tcW w:w="1188" w:type="dxa"/>
            <w:tcBorders>
              <w:top w:val="nil"/>
              <w:left w:val="nil"/>
              <w:bottom w:val="single" w:sz="4" w:space="0" w:color="auto"/>
              <w:right w:val="single" w:sz="4" w:space="0" w:color="auto"/>
            </w:tcBorders>
            <w:shd w:val="clear" w:color="auto" w:fill="auto"/>
            <w:vAlign w:val="center"/>
            <w:hideMark/>
          </w:tcPr>
          <w:p w14:paraId="76C8FB6E"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1762B31C" w14:textId="77777777" w:rsidR="000B7647" w:rsidRDefault="000B7647" w:rsidP="000B7647">
            <w:pPr>
              <w:jc w:val="center"/>
              <w:rPr>
                <w:color w:val="000000"/>
                <w:sz w:val="21"/>
                <w:szCs w:val="21"/>
              </w:rPr>
            </w:pPr>
            <w:r>
              <w:rPr>
                <w:rFonts w:hint="eastAsia"/>
                <w:color w:val="000000"/>
                <w:sz w:val="21"/>
                <w:szCs w:val="21"/>
              </w:rPr>
              <w:t>300mm厚混凝土路面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407DEE4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A2BAB22" w14:textId="77777777" w:rsidR="000B7647" w:rsidRDefault="000B7647" w:rsidP="000B7647">
            <w:pPr>
              <w:jc w:val="center"/>
              <w:rPr>
                <w:color w:val="000000"/>
                <w:sz w:val="21"/>
                <w:szCs w:val="21"/>
              </w:rPr>
            </w:pPr>
            <w:r>
              <w:rPr>
                <w:rFonts w:hint="eastAsia"/>
                <w:color w:val="000000"/>
                <w:sz w:val="21"/>
                <w:szCs w:val="21"/>
              </w:rPr>
              <w:t>130.00</w:t>
            </w:r>
          </w:p>
        </w:tc>
        <w:tc>
          <w:tcPr>
            <w:tcW w:w="1031" w:type="dxa"/>
            <w:tcBorders>
              <w:top w:val="nil"/>
              <w:left w:val="nil"/>
              <w:bottom w:val="single" w:sz="4" w:space="0" w:color="auto"/>
              <w:right w:val="single" w:sz="4" w:space="0" w:color="auto"/>
            </w:tcBorders>
          </w:tcPr>
          <w:p w14:paraId="385102C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E56F4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AEBCE56" w14:textId="77777777" w:rsidR="000B7647" w:rsidRDefault="000B7647" w:rsidP="000B7647">
            <w:pPr>
              <w:jc w:val="center"/>
              <w:rPr>
                <w:color w:val="000000"/>
                <w:sz w:val="21"/>
                <w:szCs w:val="21"/>
              </w:rPr>
            </w:pPr>
          </w:p>
        </w:tc>
      </w:tr>
      <w:tr w:rsidR="000B7647" w14:paraId="5656C1F2"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6C87DB" w14:textId="5F48A112" w:rsidR="000B7647" w:rsidRPr="000B7647" w:rsidRDefault="000B7647" w:rsidP="000B7647">
            <w:pPr>
              <w:jc w:val="center"/>
              <w:rPr>
                <w:color w:val="000000"/>
                <w:sz w:val="21"/>
                <w:szCs w:val="21"/>
              </w:rPr>
            </w:pPr>
            <w:r w:rsidRPr="000B7647">
              <w:rPr>
                <w:sz w:val="21"/>
                <w:szCs w:val="21"/>
              </w:rPr>
              <w:t>39</w:t>
            </w:r>
          </w:p>
        </w:tc>
        <w:tc>
          <w:tcPr>
            <w:tcW w:w="1188" w:type="dxa"/>
            <w:tcBorders>
              <w:top w:val="nil"/>
              <w:left w:val="nil"/>
              <w:bottom w:val="single" w:sz="4" w:space="0" w:color="auto"/>
              <w:right w:val="single" w:sz="4" w:space="0" w:color="auto"/>
            </w:tcBorders>
            <w:shd w:val="clear" w:color="auto" w:fill="auto"/>
            <w:vAlign w:val="center"/>
            <w:hideMark/>
          </w:tcPr>
          <w:p w14:paraId="5CA4AD54"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349A6860" w14:textId="77777777" w:rsidR="000B7647" w:rsidRDefault="000B7647" w:rsidP="000B7647">
            <w:pPr>
              <w:jc w:val="center"/>
              <w:rPr>
                <w:color w:val="000000"/>
                <w:sz w:val="21"/>
                <w:szCs w:val="21"/>
              </w:rPr>
            </w:pPr>
            <w:r>
              <w:rPr>
                <w:rFonts w:hint="eastAsia"/>
                <w:color w:val="000000"/>
                <w:sz w:val="21"/>
                <w:szCs w:val="21"/>
              </w:rPr>
              <w:t>250mm厚混凝土路面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22A3043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2E4930E" w14:textId="77777777" w:rsidR="000B7647" w:rsidRDefault="000B7647" w:rsidP="000B7647">
            <w:pPr>
              <w:jc w:val="center"/>
              <w:rPr>
                <w:color w:val="000000"/>
                <w:sz w:val="21"/>
                <w:szCs w:val="21"/>
              </w:rPr>
            </w:pPr>
            <w:r>
              <w:rPr>
                <w:rFonts w:hint="eastAsia"/>
                <w:color w:val="000000"/>
                <w:sz w:val="21"/>
                <w:szCs w:val="21"/>
              </w:rPr>
              <w:t>130.00</w:t>
            </w:r>
          </w:p>
        </w:tc>
        <w:tc>
          <w:tcPr>
            <w:tcW w:w="1031" w:type="dxa"/>
            <w:tcBorders>
              <w:top w:val="nil"/>
              <w:left w:val="nil"/>
              <w:bottom w:val="single" w:sz="4" w:space="0" w:color="auto"/>
              <w:right w:val="single" w:sz="4" w:space="0" w:color="auto"/>
            </w:tcBorders>
          </w:tcPr>
          <w:p w14:paraId="75EA765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CA19C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A4AE597" w14:textId="77777777" w:rsidR="000B7647" w:rsidRDefault="000B7647" w:rsidP="000B7647">
            <w:pPr>
              <w:jc w:val="center"/>
              <w:rPr>
                <w:color w:val="000000"/>
                <w:sz w:val="21"/>
                <w:szCs w:val="21"/>
              </w:rPr>
            </w:pPr>
          </w:p>
        </w:tc>
      </w:tr>
      <w:tr w:rsidR="000B7647" w14:paraId="2E8813CA"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5B56ED" w14:textId="0058245B" w:rsidR="000B7647" w:rsidRPr="000B7647" w:rsidRDefault="000B7647" w:rsidP="000B7647">
            <w:pPr>
              <w:jc w:val="center"/>
              <w:rPr>
                <w:color w:val="000000"/>
                <w:sz w:val="21"/>
                <w:szCs w:val="21"/>
              </w:rPr>
            </w:pPr>
            <w:r w:rsidRPr="000B7647">
              <w:rPr>
                <w:sz w:val="21"/>
                <w:szCs w:val="21"/>
              </w:rPr>
              <w:t>40</w:t>
            </w:r>
          </w:p>
        </w:tc>
        <w:tc>
          <w:tcPr>
            <w:tcW w:w="1188" w:type="dxa"/>
            <w:tcBorders>
              <w:top w:val="nil"/>
              <w:left w:val="nil"/>
              <w:bottom w:val="single" w:sz="4" w:space="0" w:color="auto"/>
              <w:right w:val="single" w:sz="4" w:space="0" w:color="auto"/>
            </w:tcBorders>
            <w:shd w:val="clear" w:color="auto" w:fill="auto"/>
            <w:vAlign w:val="center"/>
            <w:hideMark/>
          </w:tcPr>
          <w:p w14:paraId="20229F29"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6B40B24C" w14:textId="77777777" w:rsidR="000B7647" w:rsidRDefault="000B7647" w:rsidP="000B7647">
            <w:pPr>
              <w:jc w:val="center"/>
              <w:rPr>
                <w:color w:val="000000"/>
                <w:sz w:val="21"/>
                <w:szCs w:val="21"/>
              </w:rPr>
            </w:pPr>
            <w:r>
              <w:rPr>
                <w:rFonts w:hint="eastAsia"/>
                <w:color w:val="000000"/>
                <w:sz w:val="21"/>
                <w:szCs w:val="21"/>
              </w:rPr>
              <w:t>200mm厚混凝土路面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2C04F59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54F4001" w14:textId="77777777" w:rsidR="000B7647" w:rsidRDefault="000B7647" w:rsidP="000B7647">
            <w:pPr>
              <w:jc w:val="center"/>
              <w:rPr>
                <w:color w:val="000000"/>
                <w:sz w:val="21"/>
                <w:szCs w:val="21"/>
              </w:rPr>
            </w:pPr>
            <w:r>
              <w:rPr>
                <w:rFonts w:hint="eastAsia"/>
                <w:color w:val="000000"/>
                <w:sz w:val="21"/>
                <w:szCs w:val="21"/>
              </w:rPr>
              <w:t>200.00</w:t>
            </w:r>
          </w:p>
        </w:tc>
        <w:tc>
          <w:tcPr>
            <w:tcW w:w="1031" w:type="dxa"/>
            <w:tcBorders>
              <w:top w:val="nil"/>
              <w:left w:val="nil"/>
              <w:bottom w:val="single" w:sz="4" w:space="0" w:color="auto"/>
              <w:right w:val="single" w:sz="4" w:space="0" w:color="auto"/>
            </w:tcBorders>
          </w:tcPr>
          <w:p w14:paraId="5C575A8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E37CF2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E138953" w14:textId="77777777" w:rsidR="000B7647" w:rsidRDefault="000B7647" w:rsidP="000B7647">
            <w:pPr>
              <w:jc w:val="center"/>
              <w:rPr>
                <w:color w:val="000000"/>
                <w:sz w:val="21"/>
                <w:szCs w:val="21"/>
              </w:rPr>
            </w:pPr>
          </w:p>
        </w:tc>
      </w:tr>
      <w:tr w:rsidR="000B7647" w14:paraId="17D19521"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6BEFAB" w14:textId="5077715A" w:rsidR="000B7647" w:rsidRPr="000B7647" w:rsidRDefault="000B7647" w:rsidP="000B7647">
            <w:pPr>
              <w:jc w:val="center"/>
              <w:rPr>
                <w:color w:val="000000"/>
                <w:sz w:val="21"/>
                <w:szCs w:val="21"/>
              </w:rPr>
            </w:pPr>
            <w:r w:rsidRPr="000B7647">
              <w:rPr>
                <w:sz w:val="21"/>
                <w:szCs w:val="21"/>
              </w:rPr>
              <w:t>41</w:t>
            </w:r>
          </w:p>
        </w:tc>
        <w:tc>
          <w:tcPr>
            <w:tcW w:w="1188" w:type="dxa"/>
            <w:tcBorders>
              <w:top w:val="nil"/>
              <w:left w:val="nil"/>
              <w:bottom w:val="single" w:sz="4" w:space="0" w:color="auto"/>
              <w:right w:val="single" w:sz="4" w:space="0" w:color="auto"/>
            </w:tcBorders>
            <w:shd w:val="clear" w:color="auto" w:fill="auto"/>
            <w:vAlign w:val="center"/>
            <w:hideMark/>
          </w:tcPr>
          <w:p w14:paraId="08D6514F"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20FA038A" w14:textId="77777777" w:rsidR="000B7647" w:rsidRDefault="000B7647" w:rsidP="000B7647">
            <w:pPr>
              <w:jc w:val="center"/>
              <w:rPr>
                <w:color w:val="000000"/>
                <w:sz w:val="21"/>
                <w:szCs w:val="21"/>
              </w:rPr>
            </w:pPr>
            <w:r>
              <w:rPr>
                <w:rFonts w:hint="eastAsia"/>
                <w:color w:val="000000"/>
                <w:sz w:val="21"/>
                <w:szCs w:val="21"/>
              </w:rPr>
              <w:t>150mm厚混凝土路面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326695A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489182B" w14:textId="77777777" w:rsidR="000B7647" w:rsidRDefault="000B7647" w:rsidP="000B7647">
            <w:pPr>
              <w:jc w:val="center"/>
              <w:rPr>
                <w:color w:val="000000"/>
                <w:sz w:val="21"/>
                <w:szCs w:val="21"/>
              </w:rPr>
            </w:pPr>
            <w:r>
              <w:rPr>
                <w:rFonts w:hint="eastAsia"/>
                <w:color w:val="000000"/>
                <w:sz w:val="21"/>
                <w:szCs w:val="21"/>
              </w:rPr>
              <w:t>500.00</w:t>
            </w:r>
          </w:p>
        </w:tc>
        <w:tc>
          <w:tcPr>
            <w:tcW w:w="1031" w:type="dxa"/>
            <w:tcBorders>
              <w:top w:val="nil"/>
              <w:left w:val="nil"/>
              <w:bottom w:val="single" w:sz="4" w:space="0" w:color="auto"/>
              <w:right w:val="single" w:sz="4" w:space="0" w:color="auto"/>
            </w:tcBorders>
          </w:tcPr>
          <w:p w14:paraId="3A70E8F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8A5055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DC9F53B" w14:textId="77777777" w:rsidR="000B7647" w:rsidRDefault="000B7647" w:rsidP="000B7647">
            <w:pPr>
              <w:jc w:val="center"/>
              <w:rPr>
                <w:color w:val="000000"/>
                <w:sz w:val="21"/>
                <w:szCs w:val="21"/>
              </w:rPr>
            </w:pPr>
          </w:p>
        </w:tc>
      </w:tr>
      <w:tr w:rsidR="000B7647" w14:paraId="47E03BEC"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52CB68" w14:textId="11446FAD" w:rsidR="000B7647" w:rsidRPr="000B7647" w:rsidRDefault="000B7647" w:rsidP="000B7647">
            <w:pPr>
              <w:jc w:val="center"/>
              <w:rPr>
                <w:color w:val="000000"/>
                <w:sz w:val="21"/>
                <w:szCs w:val="21"/>
              </w:rPr>
            </w:pPr>
            <w:r w:rsidRPr="000B7647">
              <w:rPr>
                <w:sz w:val="21"/>
                <w:szCs w:val="21"/>
              </w:rPr>
              <w:t>42</w:t>
            </w:r>
          </w:p>
        </w:tc>
        <w:tc>
          <w:tcPr>
            <w:tcW w:w="1188" w:type="dxa"/>
            <w:tcBorders>
              <w:top w:val="nil"/>
              <w:left w:val="nil"/>
              <w:bottom w:val="single" w:sz="4" w:space="0" w:color="auto"/>
              <w:right w:val="single" w:sz="4" w:space="0" w:color="auto"/>
            </w:tcBorders>
            <w:shd w:val="clear" w:color="auto" w:fill="auto"/>
            <w:vAlign w:val="center"/>
            <w:hideMark/>
          </w:tcPr>
          <w:p w14:paraId="29524C5E"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55488817" w14:textId="77777777" w:rsidR="000B7647" w:rsidRDefault="000B7647" w:rsidP="000B7647">
            <w:pPr>
              <w:jc w:val="center"/>
              <w:rPr>
                <w:color w:val="000000"/>
                <w:sz w:val="21"/>
                <w:szCs w:val="21"/>
              </w:rPr>
            </w:pPr>
            <w:r>
              <w:rPr>
                <w:rFonts w:hint="eastAsia"/>
                <w:color w:val="000000"/>
                <w:sz w:val="21"/>
                <w:szCs w:val="21"/>
              </w:rPr>
              <w:t>120mm厚混凝土路面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5A99C14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799BD34" w14:textId="77777777" w:rsidR="000B7647" w:rsidRDefault="000B7647" w:rsidP="000B7647">
            <w:pPr>
              <w:jc w:val="center"/>
              <w:rPr>
                <w:color w:val="000000"/>
                <w:sz w:val="21"/>
                <w:szCs w:val="21"/>
              </w:rPr>
            </w:pPr>
            <w:r>
              <w:rPr>
                <w:rFonts w:hint="eastAsia"/>
                <w:color w:val="000000"/>
                <w:sz w:val="21"/>
                <w:szCs w:val="21"/>
              </w:rPr>
              <w:t>1300.00</w:t>
            </w:r>
          </w:p>
        </w:tc>
        <w:tc>
          <w:tcPr>
            <w:tcW w:w="1031" w:type="dxa"/>
            <w:tcBorders>
              <w:top w:val="nil"/>
              <w:left w:val="nil"/>
              <w:bottom w:val="single" w:sz="4" w:space="0" w:color="auto"/>
              <w:right w:val="single" w:sz="4" w:space="0" w:color="auto"/>
            </w:tcBorders>
          </w:tcPr>
          <w:p w14:paraId="3FFC54F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E55A40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683C318" w14:textId="77777777" w:rsidR="000B7647" w:rsidRDefault="000B7647" w:rsidP="000B7647">
            <w:pPr>
              <w:jc w:val="center"/>
              <w:rPr>
                <w:color w:val="000000"/>
                <w:sz w:val="21"/>
                <w:szCs w:val="21"/>
              </w:rPr>
            </w:pPr>
          </w:p>
        </w:tc>
      </w:tr>
      <w:tr w:rsidR="000B7647" w14:paraId="72C3CE61"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679C2A" w14:textId="097D09E1" w:rsidR="000B7647" w:rsidRPr="000B7647" w:rsidRDefault="000B7647" w:rsidP="000B7647">
            <w:pPr>
              <w:jc w:val="center"/>
              <w:rPr>
                <w:color w:val="000000"/>
                <w:sz w:val="21"/>
                <w:szCs w:val="21"/>
              </w:rPr>
            </w:pPr>
            <w:r w:rsidRPr="000B7647">
              <w:rPr>
                <w:sz w:val="21"/>
                <w:szCs w:val="21"/>
              </w:rPr>
              <w:t>43</w:t>
            </w:r>
          </w:p>
        </w:tc>
        <w:tc>
          <w:tcPr>
            <w:tcW w:w="1188" w:type="dxa"/>
            <w:tcBorders>
              <w:top w:val="nil"/>
              <w:left w:val="nil"/>
              <w:bottom w:val="single" w:sz="4" w:space="0" w:color="auto"/>
              <w:right w:val="single" w:sz="4" w:space="0" w:color="auto"/>
            </w:tcBorders>
            <w:shd w:val="clear" w:color="auto" w:fill="auto"/>
            <w:vAlign w:val="center"/>
            <w:hideMark/>
          </w:tcPr>
          <w:p w14:paraId="21DE990D"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73A25E7D" w14:textId="77777777" w:rsidR="000B7647" w:rsidRDefault="000B7647" w:rsidP="000B7647">
            <w:pPr>
              <w:jc w:val="center"/>
              <w:rPr>
                <w:color w:val="000000"/>
                <w:sz w:val="21"/>
                <w:szCs w:val="21"/>
              </w:rPr>
            </w:pPr>
            <w:r>
              <w:rPr>
                <w:rFonts w:hint="eastAsia"/>
                <w:color w:val="000000"/>
                <w:sz w:val="21"/>
                <w:szCs w:val="21"/>
              </w:rPr>
              <w:t>100mm厚混凝土路面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370FD6A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5AB68A9" w14:textId="77777777" w:rsidR="000B7647" w:rsidRDefault="000B7647" w:rsidP="000B7647">
            <w:pPr>
              <w:jc w:val="center"/>
              <w:rPr>
                <w:color w:val="000000"/>
                <w:sz w:val="21"/>
                <w:szCs w:val="21"/>
              </w:rPr>
            </w:pPr>
            <w:r>
              <w:rPr>
                <w:rFonts w:hint="eastAsia"/>
                <w:color w:val="000000"/>
                <w:sz w:val="21"/>
                <w:szCs w:val="21"/>
              </w:rPr>
              <w:t>800.00</w:t>
            </w:r>
          </w:p>
        </w:tc>
        <w:tc>
          <w:tcPr>
            <w:tcW w:w="1031" w:type="dxa"/>
            <w:tcBorders>
              <w:top w:val="nil"/>
              <w:left w:val="nil"/>
              <w:bottom w:val="single" w:sz="4" w:space="0" w:color="auto"/>
              <w:right w:val="single" w:sz="4" w:space="0" w:color="auto"/>
            </w:tcBorders>
          </w:tcPr>
          <w:p w14:paraId="4BDB15F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EE6F7F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DC32733" w14:textId="77777777" w:rsidR="000B7647" w:rsidRDefault="000B7647" w:rsidP="000B7647">
            <w:pPr>
              <w:jc w:val="center"/>
              <w:rPr>
                <w:color w:val="000000"/>
                <w:sz w:val="21"/>
                <w:szCs w:val="21"/>
              </w:rPr>
            </w:pPr>
          </w:p>
        </w:tc>
      </w:tr>
      <w:tr w:rsidR="000B7647" w14:paraId="3BEB9DA1"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D14D02" w14:textId="1CF0C1E6" w:rsidR="000B7647" w:rsidRPr="000B7647" w:rsidRDefault="000B7647" w:rsidP="000B7647">
            <w:pPr>
              <w:jc w:val="center"/>
              <w:rPr>
                <w:color w:val="000000"/>
                <w:sz w:val="21"/>
                <w:szCs w:val="21"/>
              </w:rPr>
            </w:pPr>
            <w:r w:rsidRPr="000B7647">
              <w:rPr>
                <w:sz w:val="21"/>
                <w:szCs w:val="21"/>
              </w:rPr>
              <w:t>44</w:t>
            </w:r>
          </w:p>
        </w:tc>
        <w:tc>
          <w:tcPr>
            <w:tcW w:w="1188" w:type="dxa"/>
            <w:tcBorders>
              <w:top w:val="nil"/>
              <w:left w:val="nil"/>
              <w:bottom w:val="single" w:sz="4" w:space="0" w:color="auto"/>
              <w:right w:val="single" w:sz="4" w:space="0" w:color="auto"/>
            </w:tcBorders>
            <w:shd w:val="clear" w:color="auto" w:fill="auto"/>
            <w:vAlign w:val="center"/>
            <w:hideMark/>
          </w:tcPr>
          <w:p w14:paraId="6484239C" w14:textId="77777777" w:rsidR="000B7647" w:rsidRDefault="000B7647" w:rsidP="000B7647">
            <w:pPr>
              <w:jc w:val="center"/>
              <w:rPr>
                <w:color w:val="000000"/>
                <w:sz w:val="21"/>
                <w:szCs w:val="21"/>
              </w:rPr>
            </w:pPr>
            <w:r>
              <w:rPr>
                <w:rFonts w:hint="eastAsia"/>
                <w:color w:val="000000"/>
                <w:sz w:val="21"/>
                <w:szCs w:val="21"/>
              </w:rPr>
              <w:t>水泥混凝土</w:t>
            </w:r>
          </w:p>
        </w:tc>
        <w:tc>
          <w:tcPr>
            <w:tcW w:w="2401" w:type="dxa"/>
            <w:tcBorders>
              <w:top w:val="nil"/>
              <w:left w:val="nil"/>
              <w:bottom w:val="single" w:sz="4" w:space="0" w:color="auto"/>
              <w:right w:val="single" w:sz="4" w:space="0" w:color="auto"/>
            </w:tcBorders>
            <w:shd w:val="clear" w:color="auto" w:fill="auto"/>
            <w:vAlign w:val="center"/>
            <w:hideMark/>
          </w:tcPr>
          <w:p w14:paraId="3C57085D" w14:textId="77777777" w:rsidR="000B7647" w:rsidRDefault="000B7647" w:rsidP="000B7647">
            <w:pPr>
              <w:jc w:val="center"/>
              <w:rPr>
                <w:color w:val="000000"/>
                <w:sz w:val="21"/>
                <w:szCs w:val="21"/>
              </w:rPr>
            </w:pPr>
            <w:r>
              <w:rPr>
                <w:rFonts w:hint="eastAsia"/>
                <w:color w:val="000000"/>
                <w:sz w:val="21"/>
                <w:szCs w:val="21"/>
              </w:rPr>
              <w:t>50mm厚混凝土路面</w:t>
            </w:r>
            <w:r>
              <w:rPr>
                <w:rFonts w:hint="eastAsia"/>
                <w:color w:val="000000"/>
                <w:sz w:val="21"/>
                <w:szCs w:val="21"/>
              </w:rPr>
              <w:br/>
              <w:t>1.强度：C30  速凝预拌</w:t>
            </w:r>
            <w:r>
              <w:rPr>
                <w:rFonts w:hint="eastAsia"/>
                <w:color w:val="000000"/>
                <w:sz w:val="21"/>
                <w:szCs w:val="21"/>
              </w:rPr>
              <w:br/>
              <w:t>2.施工方法：浇筑、抹平压光、薄膜覆盖洒水养护</w:t>
            </w:r>
            <w:r>
              <w:rPr>
                <w:rFonts w:hint="eastAsia"/>
                <w:color w:val="000000"/>
                <w:sz w:val="21"/>
                <w:szCs w:val="21"/>
              </w:rPr>
              <w:br/>
              <w:t>3.分缝：切割机切缝  @6m</w:t>
            </w:r>
          </w:p>
        </w:tc>
        <w:tc>
          <w:tcPr>
            <w:tcW w:w="779" w:type="dxa"/>
            <w:tcBorders>
              <w:top w:val="nil"/>
              <w:left w:val="nil"/>
              <w:bottom w:val="single" w:sz="4" w:space="0" w:color="auto"/>
              <w:right w:val="single" w:sz="4" w:space="0" w:color="auto"/>
            </w:tcBorders>
            <w:shd w:val="clear" w:color="auto" w:fill="auto"/>
            <w:vAlign w:val="center"/>
            <w:hideMark/>
          </w:tcPr>
          <w:p w14:paraId="71E8B8D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8070C63" w14:textId="77777777" w:rsidR="000B7647" w:rsidRDefault="000B7647" w:rsidP="000B7647">
            <w:pPr>
              <w:jc w:val="center"/>
              <w:rPr>
                <w:color w:val="000000"/>
                <w:sz w:val="21"/>
                <w:szCs w:val="21"/>
              </w:rPr>
            </w:pPr>
            <w:r>
              <w:rPr>
                <w:rFonts w:hint="eastAsia"/>
                <w:color w:val="000000"/>
                <w:sz w:val="21"/>
                <w:szCs w:val="21"/>
              </w:rPr>
              <w:t>589.00</w:t>
            </w:r>
          </w:p>
        </w:tc>
        <w:tc>
          <w:tcPr>
            <w:tcW w:w="1031" w:type="dxa"/>
            <w:tcBorders>
              <w:top w:val="nil"/>
              <w:left w:val="nil"/>
              <w:bottom w:val="single" w:sz="4" w:space="0" w:color="auto"/>
              <w:right w:val="single" w:sz="4" w:space="0" w:color="auto"/>
            </w:tcBorders>
          </w:tcPr>
          <w:p w14:paraId="1172D92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E0186E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BA24988" w14:textId="77777777" w:rsidR="000B7647" w:rsidRDefault="000B7647" w:rsidP="000B7647">
            <w:pPr>
              <w:jc w:val="center"/>
              <w:rPr>
                <w:color w:val="000000"/>
                <w:sz w:val="21"/>
                <w:szCs w:val="21"/>
              </w:rPr>
            </w:pPr>
          </w:p>
        </w:tc>
      </w:tr>
      <w:tr w:rsidR="000B7647" w14:paraId="1AF101B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0AFE4E" w14:textId="5B4B6121" w:rsidR="000B7647" w:rsidRPr="000B7647" w:rsidRDefault="000B7647" w:rsidP="000B7647">
            <w:pPr>
              <w:jc w:val="center"/>
              <w:rPr>
                <w:color w:val="000000"/>
                <w:sz w:val="21"/>
                <w:szCs w:val="21"/>
              </w:rPr>
            </w:pPr>
            <w:r w:rsidRPr="000B7647">
              <w:rPr>
                <w:sz w:val="21"/>
                <w:szCs w:val="21"/>
              </w:rPr>
              <w:t>45</w:t>
            </w:r>
          </w:p>
        </w:tc>
        <w:tc>
          <w:tcPr>
            <w:tcW w:w="1188" w:type="dxa"/>
            <w:tcBorders>
              <w:top w:val="nil"/>
              <w:left w:val="nil"/>
              <w:bottom w:val="single" w:sz="4" w:space="0" w:color="auto"/>
              <w:right w:val="single" w:sz="4" w:space="0" w:color="auto"/>
            </w:tcBorders>
            <w:shd w:val="clear" w:color="auto" w:fill="auto"/>
            <w:vAlign w:val="center"/>
            <w:hideMark/>
          </w:tcPr>
          <w:p w14:paraId="15CAE7DB" w14:textId="77777777" w:rsidR="000B7647" w:rsidRDefault="000B7647" w:rsidP="000B7647">
            <w:pPr>
              <w:jc w:val="center"/>
              <w:rPr>
                <w:color w:val="000000"/>
                <w:sz w:val="21"/>
                <w:szCs w:val="21"/>
              </w:rPr>
            </w:pPr>
            <w:r>
              <w:rPr>
                <w:rFonts w:hint="eastAsia"/>
                <w:color w:val="000000"/>
                <w:sz w:val="21"/>
                <w:szCs w:val="21"/>
              </w:rPr>
              <w:t>水泥砂浆地面</w:t>
            </w:r>
          </w:p>
        </w:tc>
        <w:tc>
          <w:tcPr>
            <w:tcW w:w="2401" w:type="dxa"/>
            <w:tcBorders>
              <w:top w:val="nil"/>
              <w:left w:val="nil"/>
              <w:bottom w:val="single" w:sz="4" w:space="0" w:color="auto"/>
              <w:right w:val="single" w:sz="4" w:space="0" w:color="auto"/>
            </w:tcBorders>
            <w:shd w:val="clear" w:color="auto" w:fill="auto"/>
            <w:vAlign w:val="center"/>
            <w:hideMark/>
          </w:tcPr>
          <w:p w14:paraId="242D7728" w14:textId="77777777" w:rsidR="000B7647" w:rsidRDefault="000B7647" w:rsidP="000B7647">
            <w:pPr>
              <w:jc w:val="center"/>
              <w:rPr>
                <w:color w:val="000000"/>
                <w:sz w:val="21"/>
                <w:szCs w:val="21"/>
              </w:rPr>
            </w:pPr>
            <w:r>
              <w:rPr>
                <w:rFonts w:hint="eastAsia"/>
                <w:color w:val="000000"/>
                <w:sz w:val="21"/>
                <w:szCs w:val="21"/>
              </w:rPr>
              <w:t>1.DS水泥砂浆地面20mm厚</w:t>
            </w:r>
          </w:p>
        </w:tc>
        <w:tc>
          <w:tcPr>
            <w:tcW w:w="779" w:type="dxa"/>
            <w:tcBorders>
              <w:top w:val="nil"/>
              <w:left w:val="nil"/>
              <w:bottom w:val="single" w:sz="4" w:space="0" w:color="auto"/>
              <w:right w:val="single" w:sz="4" w:space="0" w:color="auto"/>
            </w:tcBorders>
            <w:shd w:val="clear" w:color="auto" w:fill="auto"/>
            <w:vAlign w:val="center"/>
            <w:hideMark/>
          </w:tcPr>
          <w:p w14:paraId="7F40EEA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910748D" w14:textId="77777777" w:rsidR="000B7647" w:rsidRDefault="000B7647" w:rsidP="000B7647">
            <w:pPr>
              <w:jc w:val="center"/>
              <w:rPr>
                <w:color w:val="000000"/>
                <w:sz w:val="21"/>
                <w:szCs w:val="21"/>
              </w:rPr>
            </w:pPr>
            <w:r>
              <w:rPr>
                <w:rFonts w:hint="eastAsia"/>
                <w:color w:val="000000"/>
                <w:sz w:val="21"/>
                <w:szCs w:val="21"/>
              </w:rPr>
              <w:t>800.00</w:t>
            </w:r>
          </w:p>
        </w:tc>
        <w:tc>
          <w:tcPr>
            <w:tcW w:w="1031" w:type="dxa"/>
            <w:tcBorders>
              <w:top w:val="nil"/>
              <w:left w:val="nil"/>
              <w:bottom w:val="single" w:sz="4" w:space="0" w:color="auto"/>
              <w:right w:val="single" w:sz="4" w:space="0" w:color="auto"/>
            </w:tcBorders>
          </w:tcPr>
          <w:p w14:paraId="0754370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4D0512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6C6FD53" w14:textId="77777777" w:rsidR="000B7647" w:rsidRDefault="000B7647" w:rsidP="000B7647">
            <w:pPr>
              <w:jc w:val="center"/>
              <w:rPr>
                <w:color w:val="000000"/>
                <w:sz w:val="21"/>
                <w:szCs w:val="21"/>
              </w:rPr>
            </w:pPr>
          </w:p>
        </w:tc>
      </w:tr>
      <w:tr w:rsidR="000B7647" w14:paraId="4CE7E3C5"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DAA10B" w14:textId="75DA2140" w:rsidR="000B7647" w:rsidRPr="000B7647" w:rsidRDefault="000B7647" w:rsidP="000B7647">
            <w:pPr>
              <w:jc w:val="center"/>
              <w:rPr>
                <w:color w:val="000000"/>
                <w:sz w:val="21"/>
                <w:szCs w:val="21"/>
              </w:rPr>
            </w:pPr>
            <w:r w:rsidRPr="000B7647">
              <w:rPr>
                <w:sz w:val="21"/>
                <w:szCs w:val="21"/>
              </w:rPr>
              <w:t>46</w:t>
            </w:r>
          </w:p>
        </w:tc>
        <w:tc>
          <w:tcPr>
            <w:tcW w:w="1188" w:type="dxa"/>
            <w:tcBorders>
              <w:top w:val="nil"/>
              <w:left w:val="nil"/>
              <w:bottom w:val="single" w:sz="4" w:space="0" w:color="auto"/>
              <w:right w:val="single" w:sz="4" w:space="0" w:color="auto"/>
            </w:tcBorders>
            <w:shd w:val="clear" w:color="auto" w:fill="auto"/>
            <w:vAlign w:val="center"/>
            <w:hideMark/>
          </w:tcPr>
          <w:p w14:paraId="2060F040" w14:textId="77777777" w:rsidR="000B7647" w:rsidRDefault="000B7647" w:rsidP="000B7647">
            <w:pPr>
              <w:jc w:val="center"/>
              <w:rPr>
                <w:color w:val="000000"/>
                <w:sz w:val="21"/>
                <w:szCs w:val="21"/>
              </w:rPr>
            </w:pPr>
            <w:r>
              <w:rPr>
                <w:rFonts w:hint="eastAsia"/>
                <w:color w:val="000000"/>
                <w:sz w:val="21"/>
                <w:szCs w:val="21"/>
              </w:rPr>
              <w:t>水泥砂浆地面</w:t>
            </w:r>
          </w:p>
        </w:tc>
        <w:tc>
          <w:tcPr>
            <w:tcW w:w="2401" w:type="dxa"/>
            <w:tcBorders>
              <w:top w:val="nil"/>
              <w:left w:val="nil"/>
              <w:bottom w:val="single" w:sz="4" w:space="0" w:color="auto"/>
              <w:right w:val="single" w:sz="4" w:space="0" w:color="auto"/>
            </w:tcBorders>
            <w:shd w:val="clear" w:color="auto" w:fill="auto"/>
            <w:vAlign w:val="center"/>
            <w:hideMark/>
          </w:tcPr>
          <w:p w14:paraId="41ED8524" w14:textId="77777777" w:rsidR="000B7647" w:rsidRDefault="000B7647" w:rsidP="000B7647">
            <w:pPr>
              <w:jc w:val="center"/>
              <w:rPr>
                <w:color w:val="000000"/>
                <w:sz w:val="21"/>
                <w:szCs w:val="21"/>
              </w:rPr>
            </w:pPr>
            <w:r>
              <w:rPr>
                <w:rFonts w:hint="eastAsia"/>
                <w:color w:val="000000"/>
                <w:sz w:val="21"/>
                <w:szCs w:val="21"/>
              </w:rPr>
              <w:t>1.DS水泥砂浆地面50mm厚</w:t>
            </w:r>
          </w:p>
        </w:tc>
        <w:tc>
          <w:tcPr>
            <w:tcW w:w="779" w:type="dxa"/>
            <w:tcBorders>
              <w:top w:val="nil"/>
              <w:left w:val="nil"/>
              <w:bottom w:val="single" w:sz="4" w:space="0" w:color="auto"/>
              <w:right w:val="single" w:sz="4" w:space="0" w:color="auto"/>
            </w:tcBorders>
            <w:shd w:val="clear" w:color="auto" w:fill="auto"/>
            <w:vAlign w:val="center"/>
            <w:hideMark/>
          </w:tcPr>
          <w:p w14:paraId="5019914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FE6B9B6" w14:textId="77777777" w:rsidR="000B7647" w:rsidRDefault="000B7647" w:rsidP="000B7647">
            <w:pPr>
              <w:jc w:val="center"/>
              <w:rPr>
                <w:color w:val="000000"/>
                <w:sz w:val="21"/>
                <w:szCs w:val="21"/>
              </w:rPr>
            </w:pPr>
            <w:r>
              <w:rPr>
                <w:rFonts w:hint="eastAsia"/>
                <w:color w:val="000000"/>
                <w:sz w:val="21"/>
                <w:szCs w:val="21"/>
              </w:rPr>
              <w:t>660.00</w:t>
            </w:r>
          </w:p>
        </w:tc>
        <w:tc>
          <w:tcPr>
            <w:tcW w:w="1031" w:type="dxa"/>
            <w:tcBorders>
              <w:top w:val="nil"/>
              <w:left w:val="nil"/>
              <w:bottom w:val="single" w:sz="4" w:space="0" w:color="auto"/>
              <w:right w:val="single" w:sz="4" w:space="0" w:color="auto"/>
            </w:tcBorders>
          </w:tcPr>
          <w:p w14:paraId="516F7D6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D2B46E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04C5F11" w14:textId="77777777" w:rsidR="000B7647" w:rsidRDefault="000B7647" w:rsidP="000B7647">
            <w:pPr>
              <w:jc w:val="center"/>
              <w:rPr>
                <w:color w:val="000000"/>
                <w:sz w:val="21"/>
                <w:szCs w:val="21"/>
              </w:rPr>
            </w:pPr>
          </w:p>
        </w:tc>
      </w:tr>
      <w:tr w:rsidR="000B7647" w14:paraId="4828A2B5"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19D92D" w14:textId="4C3A9487" w:rsidR="000B7647" w:rsidRPr="000B7647" w:rsidRDefault="000B7647" w:rsidP="000B7647">
            <w:pPr>
              <w:jc w:val="center"/>
              <w:rPr>
                <w:color w:val="000000"/>
                <w:sz w:val="21"/>
                <w:szCs w:val="21"/>
              </w:rPr>
            </w:pPr>
            <w:r w:rsidRPr="000B7647">
              <w:rPr>
                <w:sz w:val="21"/>
                <w:szCs w:val="21"/>
              </w:rPr>
              <w:t>47</w:t>
            </w:r>
          </w:p>
        </w:tc>
        <w:tc>
          <w:tcPr>
            <w:tcW w:w="1188" w:type="dxa"/>
            <w:tcBorders>
              <w:top w:val="nil"/>
              <w:left w:val="nil"/>
              <w:bottom w:val="single" w:sz="4" w:space="0" w:color="auto"/>
              <w:right w:val="single" w:sz="4" w:space="0" w:color="auto"/>
            </w:tcBorders>
            <w:shd w:val="clear" w:color="auto" w:fill="auto"/>
            <w:vAlign w:val="center"/>
            <w:hideMark/>
          </w:tcPr>
          <w:p w14:paraId="35AD80AB" w14:textId="77777777" w:rsidR="000B7647" w:rsidRDefault="000B7647" w:rsidP="000B7647">
            <w:pPr>
              <w:jc w:val="center"/>
              <w:rPr>
                <w:color w:val="000000"/>
                <w:sz w:val="21"/>
                <w:szCs w:val="21"/>
              </w:rPr>
            </w:pPr>
            <w:r>
              <w:rPr>
                <w:rFonts w:hint="eastAsia"/>
                <w:color w:val="000000"/>
                <w:sz w:val="21"/>
                <w:szCs w:val="21"/>
              </w:rPr>
              <w:t>灰土回填</w:t>
            </w:r>
          </w:p>
        </w:tc>
        <w:tc>
          <w:tcPr>
            <w:tcW w:w="2401" w:type="dxa"/>
            <w:tcBorders>
              <w:top w:val="nil"/>
              <w:left w:val="nil"/>
              <w:bottom w:val="single" w:sz="4" w:space="0" w:color="auto"/>
              <w:right w:val="single" w:sz="4" w:space="0" w:color="auto"/>
            </w:tcBorders>
            <w:shd w:val="clear" w:color="auto" w:fill="auto"/>
            <w:vAlign w:val="center"/>
            <w:hideMark/>
          </w:tcPr>
          <w:p w14:paraId="5C2DFA8F" w14:textId="77777777" w:rsidR="000B7647" w:rsidRDefault="000B7647" w:rsidP="000B7647">
            <w:pPr>
              <w:jc w:val="center"/>
              <w:rPr>
                <w:color w:val="000000"/>
                <w:sz w:val="21"/>
                <w:szCs w:val="21"/>
              </w:rPr>
            </w:pPr>
            <w:r>
              <w:rPr>
                <w:rFonts w:hint="eastAsia"/>
                <w:color w:val="000000"/>
                <w:sz w:val="21"/>
                <w:szCs w:val="21"/>
              </w:rPr>
              <w:t>1.回填 3:7灰土</w:t>
            </w:r>
          </w:p>
        </w:tc>
        <w:tc>
          <w:tcPr>
            <w:tcW w:w="779" w:type="dxa"/>
            <w:tcBorders>
              <w:top w:val="nil"/>
              <w:left w:val="nil"/>
              <w:bottom w:val="single" w:sz="4" w:space="0" w:color="auto"/>
              <w:right w:val="single" w:sz="4" w:space="0" w:color="auto"/>
            </w:tcBorders>
            <w:shd w:val="clear" w:color="auto" w:fill="auto"/>
            <w:vAlign w:val="center"/>
            <w:hideMark/>
          </w:tcPr>
          <w:p w14:paraId="6AF22301"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6635BC25" w14:textId="77777777" w:rsidR="000B7647" w:rsidRDefault="000B7647" w:rsidP="000B7647">
            <w:pPr>
              <w:jc w:val="center"/>
              <w:rPr>
                <w:color w:val="000000"/>
                <w:sz w:val="21"/>
                <w:szCs w:val="21"/>
              </w:rPr>
            </w:pPr>
            <w:r>
              <w:rPr>
                <w:rFonts w:hint="eastAsia"/>
                <w:color w:val="000000"/>
                <w:sz w:val="21"/>
                <w:szCs w:val="21"/>
              </w:rPr>
              <w:t>105.00</w:t>
            </w:r>
          </w:p>
        </w:tc>
        <w:tc>
          <w:tcPr>
            <w:tcW w:w="1031" w:type="dxa"/>
            <w:tcBorders>
              <w:top w:val="nil"/>
              <w:left w:val="nil"/>
              <w:bottom w:val="single" w:sz="4" w:space="0" w:color="auto"/>
              <w:right w:val="single" w:sz="4" w:space="0" w:color="auto"/>
            </w:tcBorders>
          </w:tcPr>
          <w:p w14:paraId="367FCF1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038F55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42986E5" w14:textId="77777777" w:rsidR="000B7647" w:rsidRDefault="000B7647" w:rsidP="000B7647">
            <w:pPr>
              <w:jc w:val="center"/>
              <w:rPr>
                <w:color w:val="000000"/>
                <w:sz w:val="21"/>
                <w:szCs w:val="21"/>
              </w:rPr>
            </w:pPr>
          </w:p>
        </w:tc>
      </w:tr>
      <w:tr w:rsidR="000B7647" w14:paraId="47313BD1"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F6D757" w14:textId="7E60D7AE" w:rsidR="000B7647" w:rsidRPr="000B7647" w:rsidRDefault="000B7647" w:rsidP="000B7647">
            <w:pPr>
              <w:jc w:val="center"/>
              <w:rPr>
                <w:color w:val="000000"/>
                <w:sz w:val="21"/>
                <w:szCs w:val="21"/>
              </w:rPr>
            </w:pPr>
            <w:r w:rsidRPr="000B7647">
              <w:rPr>
                <w:sz w:val="21"/>
                <w:szCs w:val="21"/>
              </w:rPr>
              <w:t>48</w:t>
            </w:r>
          </w:p>
        </w:tc>
        <w:tc>
          <w:tcPr>
            <w:tcW w:w="1188" w:type="dxa"/>
            <w:tcBorders>
              <w:top w:val="nil"/>
              <w:left w:val="nil"/>
              <w:bottom w:val="single" w:sz="4" w:space="0" w:color="auto"/>
              <w:right w:val="single" w:sz="4" w:space="0" w:color="auto"/>
            </w:tcBorders>
            <w:shd w:val="clear" w:color="auto" w:fill="auto"/>
            <w:vAlign w:val="center"/>
            <w:hideMark/>
          </w:tcPr>
          <w:p w14:paraId="6DAFF96C" w14:textId="77777777" w:rsidR="000B7647" w:rsidRDefault="000B7647" w:rsidP="000B7647">
            <w:pPr>
              <w:jc w:val="center"/>
              <w:rPr>
                <w:color w:val="000000"/>
                <w:sz w:val="21"/>
                <w:szCs w:val="21"/>
              </w:rPr>
            </w:pPr>
            <w:r>
              <w:rPr>
                <w:rFonts w:hint="eastAsia"/>
                <w:color w:val="000000"/>
                <w:sz w:val="21"/>
                <w:szCs w:val="21"/>
              </w:rPr>
              <w:t>水泥稳定碎(</w:t>
            </w:r>
            <w:proofErr w:type="gramStart"/>
            <w:r>
              <w:rPr>
                <w:rFonts w:hint="eastAsia"/>
                <w:color w:val="000000"/>
                <w:sz w:val="21"/>
                <w:szCs w:val="21"/>
              </w:rPr>
              <w:t>砾</w:t>
            </w:r>
            <w:proofErr w:type="gramEnd"/>
            <w:r>
              <w:rPr>
                <w:rFonts w:hint="eastAsia"/>
                <w:color w:val="000000"/>
                <w:sz w:val="21"/>
                <w:szCs w:val="21"/>
              </w:rPr>
              <w:t>）石</w:t>
            </w:r>
          </w:p>
        </w:tc>
        <w:tc>
          <w:tcPr>
            <w:tcW w:w="2401" w:type="dxa"/>
            <w:tcBorders>
              <w:top w:val="nil"/>
              <w:left w:val="nil"/>
              <w:bottom w:val="single" w:sz="4" w:space="0" w:color="auto"/>
              <w:right w:val="single" w:sz="4" w:space="0" w:color="auto"/>
            </w:tcBorders>
            <w:shd w:val="clear" w:color="auto" w:fill="auto"/>
            <w:vAlign w:val="center"/>
            <w:hideMark/>
          </w:tcPr>
          <w:p w14:paraId="130095C1" w14:textId="77777777" w:rsidR="000B7647" w:rsidRDefault="000B7647" w:rsidP="000B7647">
            <w:pPr>
              <w:jc w:val="center"/>
              <w:rPr>
                <w:color w:val="000000"/>
                <w:sz w:val="21"/>
                <w:szCs w:val="21"/>
              </w:rPr>
            </w:pPr>
            <w:r>
              <w:rPr>
                <w:rFonts w:hint="eastAsia"/>
                <w:color w:val="000000"/>
                <w:sz w:val="21"/>
                <w:szCs w:val="21"/>
              </w:rPr>
              <w:t>1道路垫层</w:t>
            </w:r>
            <w:r>
              <w:rPr>
                <w:rFonts w:hint="eastAsia"/>
                <w:color w:val="000000"/>
                <w:sz w:val="21"/>
                <w:szCs w:val="21"/>
              </w:rPr>
              <w:br/>
              <w:t>2.材质：水泥稳定碎石</w:t>
            </w:r>
            <w:r>
              <w:rPr>
                <w:rFonts w:hint="eastAsia"/>
                <w:color w:val="000000"/>
                <w:sz w:val="21"/>
                <w:szCs w:val="21"/>
              </w:rPr>
              <w:br/>
              <w:t>3.厚度：160mm</w:t>
            </w:r>
          </w:p>
        </w:tc>
        <w:tc>
          <w:tcPr>
            <w:tcW w:w="779" w:type="dxa"/>
            <w:tcBorders>
              <w:top w:val="nil"/>
              <w:left w:val="nil"/>
              <w:bottom w:val="single" w:sz="4" w:space="0" w:color="auto"/>
              <w:right w:val="single" w:sz="4" w:space="0" w:color="auto"/>
            </w:tcBorders>
            <w:shd w:val="clear" w:color="auto" w:fill="auto"/>
            <w:vAlign w:val="center"/>
            <w:hideMark/>
          </w:tcPr>
          <w:p w14:paraId="187DC7C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C66261D" w14:textId="77777777" w:rsidR="000B7647" w:rsidRDefault="000B7647" w:rsidP="000B7647">
            <w:pPr>
              <w:jc w:val="center"/>
              <w:rPr>
                <w:color w:val="000000"/>
                <w:sz w:val="21"/>
                <w:szCs w:val="21"/>
              </w:rPr>
            </w:pPr>
            <w:r>
              <w:rPr>
                <w:rFonts w:hint="eastAsia"/>
                <w:color w:val="000000"/>
                <w:sz w:val="21"/>
                <w:szCs w:val="21"/>
              </w:rPr>
              <w:t>215.00</w:t>
            </w:r>
          </w:p>
        </w:tc>
        <w:tc>
          <w:tcPr>
            <w:tcW w:w="1031" w:type="dxa"/>
            <w:tcBorders>
              <w:top w:val="nil"/>
              <w:left w:val="nil"/>
              <w:bottom w:val="single" w:sz="4" w:space="0" w:color="auto"/>
              <w:right w:val="single" w:sz="4" w:space="0" w:color="auto"/>
            </w:tcBorders>
          </w:tcPr>
          <w:p w14:paraId="65D0F3E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2B0A0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A2C0E66" w14:textId="77777777" w:rsidR="000B7647" w:rsidRDefault="000B7647" w:rsidP="000B7647">
            <w:pPr>
              <w:jc w:val="center"/>
              <w:rPr>
                <w:color w:val="000000"/>
                <w:sz w:val="21"/>
                <w:szCs w:val="21"/>
              </w:rPr>
            </w:pPr>
          </w:p>
        </w:tc>
      </w:tr>
      <w:tr w:rsidR="000B7647" w14:paraId="3C023B2F"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D095D2" w14:textId="643F29D7" w:rsidR="000B7647" w:rsidRPr="000B7647" w:rsidRDefault="000B7647" w:rsidP="000B7647">
            <w:pPr>
              <w:jc w:val="center"/>
              <w:rPr>
                <w:color w:val="000000"/>
                <w:sz w:val="21"/>
                <w:szCs w:val="21"/>
              </w:rPr>
            </w:pPr>
            <w:r w:rsidRPr="000B7647">
              <w:rPr>
                <w:sz w:val="21"/>
                <w:szCs w:val="21"/>
              </w:rPr>
              <w:t>49</w:t>
            </w:r>
          </w:p>
        </w:tc>
        <w:tc>
          <w:tcPr>
            <w:tcW w:w="1188" w:type="dxa"/>
            <w:tcBorders>
              <w:top w:val="nil"/>
              <w:left w:val="nil"/>
              <w:bottom w:val="single" w:sz="4" w:space="0" w:color="auto"/>
              <w:right w:val="single" w:sz="4" w:space="0" w:color="auto"/>
            </w:tcBorders>
            <w:shd w:val="clear" w:color="auto" w:fill="auto"/>
            <w:vAlign w:val="center"/>
            <w:hideMark/>
          </w:tcPr>
          <w:p w14:paraId="4B106B69" w14:textId="77777777" w:rsidR="000B7647" w:rsidRDefault="000B7647" w:rsidP="000B7647">
            <w:pPr>
              <w:jc w:val="center"/>
              <w:rPr>
                <w:color w:val="000000"/>
                <w:sz w:val="21"/>
                <w:szCs w:val="21"/>
              </w:rPr>
            </w:pPr>
            <w:r>
              <w:rPr>
                <w:rFonts w:hint="eastAsia"/>
                <w:color w:val="000000"/>
                <w:sz w:val="21"/>
                <w:szCs w:val="21"/>
              </w:rPr>
              <w:t>水泥稳定碎(</w:t>
            </w:r>
            <w:proofErr w:type="gramStart"/>
            <w:r>
              <w:rPr>
                <w:rFonts w:hint="eastAsia"/>
                <w:color w:val="000000"/>
                <w:sz w:val="21"/>
                <w:szCs w:val="21"/>
              </w:rPr>
              <w:t>砾</w:t>
            </w:r>
            <w:proofErr w:type="gramEnd"/>
            <w:r>
              <w:rPr>
                <w:rFonts w:hint="eastAsia"/>
                <w:color w:val="000000"/>
                <w:sz w:val="21"/>
                <w:szCs w:val="21"/>
              </w:rPr>
              <w:t>）石</w:t>
            </w:r>
          </w:p>
        </w:tc>
        <w:tc>
          <w:tcPr>
            <w:tcW w:w="2401" w:type="dxa"/>
            <w:tcBorders>
              <w:top w:val="nil"/>
              <w:left w:val="nil"/>
              <w:bottom w:val="single" w:sz="4" w:space="0" w:color="auto"/>
              <w:right w:val="single" w:sz="4" w:space="0" w:color="auto"/>
            </w:tcBorders>
            <w:shd w:val="clear" w:color="auto" w:fill="auto"/>
            <w:vAlign w:val="center"/>
            <w:hideMark/>
          </w:tcPr>
          <w:p w14:paraId="4FF577FB" w14:textId="77777777" w:rsidR="000B7647" w:rsidRDefault="000B7647" w:rsidP="000B7647">
            <w:pPr>
              <w:jc w:val="center"/>
              <w:rPr>
                <w:color w:val="000000"/>
                <w:sz w:val="21"/>
                <w:szCs w:val="21"/>
              </w:rPr>
            </w:pPr>
            <w:r>
              <w:rPr>
                <w:rFonts w:hint="eastAsia"/>
                <w:color w:val="000000"/>
                <w:sz w:val="21"/>
                <w:szCs w:val="21"/>
              </w:rPr>
              <w:t>1道路垫层</w:t>
            </w:r>
            <w:r>
              <w:rPr>
                <w:rFonts w:hint="eastAsia"/>
                <w:color w:val="000000"/>
                <w:sz w:val="21"/>
                <w:szCs w:val="21"/>
              </w:rPr>
              <w:br/>
              <w:t>2.材质：水泥稳定碎石</w:t>
            </w:r>
            <w:r>
              <w:rPr>
                <w:rFonts w:hint="eastAsia"/>
                <w:color w:val="000000"/>
                <w:sz w:val="21"/>
                <w:szCs w:val="21"/>
              </w:rPr>
              <w:br/>
              <w:t>3.厚度：100mm</w:t>
            </w:r>
          </w:p>
        </w:tc>
        <w:tc>
          <w:tcPr>
            <w:tcW w:w="779" w:type="dxa"/>
            <w:tcBorders>
              <w:top w:val="nil"/>
              <w:left w:val="nil"/>
              <w:bottom w:val="single" w:sz="4" w:space="0" w:color="auto"/>
              <w:right w:val="single" w:sz="4" w:space="0" w:color="auto"/>
            </w:tcBorders>
            <w:shd w:val="clear" w:color="auto" w:fill="auto"/>
            <w:vAlign w:val="center"/>
            <w:hideMark/>
          </w:tcPr>
          <w:p w14:paraId="1708B40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3EFFE5C" w14:textId="77777777" w:rsidR="000B7647" w:rsidRDefault="000B7647" w:rsidP="000B7647">
            <w:pPr>
              <w:jc w:val="center"/>
              <w:rPr>
                <w:color w:val="000000"/>
                <w:sz w:val="21"/>
                <w:szCs w:val="21"/>
              </w:rPr>
            </w:pPr>
            <w:r>
              <w:rPr>
                <w:rFonts w:hint="eastAsia"/>
                <w:color w:val="000000"/>
                <w:sz w:val="21"/>
                <w:szCs w:val="21"/>
              </w:rPr>
              <w:t>300.00</w:t>
            </w:r>
          </w:p>
        </w:tc>
        <w:tc>
          <w:tcPr>
            <w:tcW w:w="1031" w:type="dxa"/>
            <w:tcBorders>
              <w:top w:val="nil"/>
              <w:left w:val="nil"/>
              <w:bottom w:val="single" w:sz="4" w:space="0" w:color="auto"/>
              <w:right w:val="single" w:sz="4" w:space="0" w:color="auto"/>
            </w:tcBorders>
          </w:tcPr>
          <w:p w14:paraId="68FDECA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06BDB3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4C4C68E" w14:textId="77777777" w:rsidR="000B7647" w:rsidRDefault="000B7647" w:rsidP="000B7647">
            <w:pPr>
              <w:jc w:val="center"/>
              <w:rPr>
                <w:color w:val="000000"/>
                <w:sz w:val="21"/>
                <w:szCs w:val="21"/>
              </w:rPr>
            </w:pPr>
          </w:p>
        </w:tc>
      </w:tr>
      <w:tr w:rsidR="000B7647" w14:paraId="1DCB408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A54ED2" w14:textId="66351237" w:rsidR="000B7647" w:rsidRPr="000B7647" w:rsidRDefault="000B7647" w:rsidP="000B7647">
            <w:pPr>
              <w:jc w:val="center"/>
              <w:rPr>
                <w:color w:val="000000"/>
                <w:sz w:val="21"/>
                <w:szCs w:val="21"/>
              </w:rPr>
            </w:pPr>
            <w:r w:rsidRPr="000B7647">
              <w:rPr>
                <w:rFonts w:hint="eastAsia"/>
                <w:sz w:val="21"/>
                <w:szCs w:val="21"/>
              </w:rPr>
              <w:t>五</w:t>
            </w:r>
          </w:p>
        </w:tc>
        <w:tc>
          <w:tcPr>
            <w:tcW w:w="1188" w:type="dxa"/>
            <w:tcBorders>
              <w:top w:val="nil"/>
              <w:left w:val="nil"/>
              <w:bottom w:val="single" w:sz="4" w:space="0" w:color="auto"/>
              <w:right w:val="single" w:sz="4" w:space="0" w:color="auto"/>
            </w:tcBorders>
            <w:shd w:val="clear" w:color="auto" w:fill="auto"/>
            <w:vAlign w:val="center"/>
            <w:hideMark/>
          </w:tcPr>
          <w:p w14:paraId="2CCD927A" w14:textId="77777777" w:rsidR="000B7647" w:rsidRDefault="000B7647" w:rsidP="000B7647">
            <w:pPr>
              <w:jc w:val="center"/>
              <w:rPr>
                <w:color w:val="000000"/>
                <w:sz w:val="21"/>
                <w:szCs w:val="21"/>
              </w:rPr>
            </w:pPr>
            <w:r>
              <w:rPr>
                <w:rFonts w:hint="eastAsia"/>
                <w:color w:val="000000"/>
                <w:sz w:val="21"/>
                <w:szCs w:val="21"/>
              </w:rPr>
              <w:t>块料路面工程</w:t>
            </w:r>
          </w:p>
        </w:tc>
        <w:tc>
          <w:tcPr>
            <w:tcW w:w="2401" w:type="dxa"/>
            <w:tcBorders>
              <w:top w:val="nil"/>
              <w:left w:val="nil"/>
              <w:bottom w:val="single" w:sz="4" w:space="0" w:color="auto"/>
              <w:right w:val="single" w:sz="4" w:space="0" w:color="auto"/>
            </w:tcBorders>
            <w:shd w:val="clear" w:color="auto" w:fill="auto"/>
            <w:vAlign w:val="center"/>
            <w:hideMark/>
          </w:tcPr>
          <w:p w14:paraId="65791109"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708F6161"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4797C1A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ECB71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B382F7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581C0B9" w14:textId="77777777" w:rsidR="000B7647" w:rsidRDefault="000B7647" w:rsidP="000B7647">
            <w:pPr>
              <w:jc w:val="center"/>
              <w:rPr>
                <w:color w:val="000000"/>
                <w:sz w:val="21"/>
                <w:szCs w:val="21"/>
              </w:rPr>
            </w:pPr>
          </w:p>
        </w:tc>
      </w:tr>
      <w:tr w:rsidR="000B7647" w14:paraId="6126B81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77C4FA" w14:textId="1D08C484" w:rsidR="000B7647" w:rsidRPr="000B7647" w:rsidRDefault="000B7647" w:rsidP="000B7647">
            <w:pPr>
              <w:jc w:val="center"/>
              <w:rPr>
                <w:color w:val="000000"/>
                <w:sz w:val="21"/>
                <w:szCs w:val="21"/>
              </w:rPr>
            </w:pPr>
            <w:r w:rsidRPr="000B7647">
              <w:rPr>
                <w:sz w:val="21"/>
                <w:szCs w:val="21"/>
              </w:rPr>
              <w:t>50</w:t>
            </w:r>
          </w:p>
        </w:tc>
        <w:tc>
          <w:tcPr>
            <w:tcW w:w="1188" w:type="dxa"/>
            <w:tcBorders>
              <w:top w:val="nil"/>
              <w:left w:val="nil"/>
              <w:bottom w:val="single" w:sz="4" w:space="0" w:color="auto"/>
              <w:right w:val="single" w:sz="4" w:space="0" w:color="auto"/>
            </w:tcBorders>
            <w:shd w:val="clear" w:color="auto" w:fill="auto"/>
            <w:vAlign w:val="center"/>
            <w:hideMark/>
          </w:tcPr>
          <w:p w14:paraId="22CC724E" w14:textId="77777777" w:rsidR="000B7647" w:rsidRDefault="000B7647" w:rsidP="000B7647">
            <w:pPr>
              <w:jc w:val="center"/>
              <w:rPr>
                <w:color w:val="000000"/>
                <w:sz w:val="21"/>
                <w:szCs w:val="21"/>
              </w:rPr>
            </w:pPr>
            <w:r>
              <w:rPr>
                <w:rFonts w:hint="eastAsia"/>
                <w:color w:val="000000"/>
                <w:sz w:val="21"/>
                <w:szCs w:val="21"/>
              </w:rPr>
              <w:t>路床(槽）整形</w:t>
            </w:r>
          </w:p>
        </w:tc>
        <w:tc>
          <w:tcPr>
            <w:tcW w:w="2401" w:type="dxa"/>
            <w:tcBorders>
              <w:top w:val="nil"/>
              <w:left w:val="nil"/>
              <w:bottom w:val="single" w:sz="4" w:space="0" w:color="auto"/>
              <w:right w:val="single" w:sz="4" w:space="0" w:color="auto"/>
            </w:tcBorders>
            <w:shd w:val="clear" w:color="auto" w:fill="auto"/>
            <w:vAlign w:val="center"/>
            <w:hideMark/>
          </w:tcPr>
          <w:p w14:paraId="1849D8C1" w14:textId="77777777" w:rsidR="000B7647" w:rsidRDefault="000B7647" w:rsidP="000B7647">
            <w:pPr>
              <w:jc w:val="center"/>
              <w:rPr>
                <w:color w:val="000000"/>
                <w:sz w:val="21"/>
                <w:szCs w:val="21"/>
              </w:rPr>
            </w:pPr>
            <w:r>
              <w:rPr>
                <w:rFonts w:hint="eastAsia"/>
                <w:color w:val="000000"/>
                <w:sz w:val="21"/>
                <w:szCs w:val="21"/>
              </w:rPr>
              <w:t>1.部位：道路</w:t>
            </w:r>
            <w:r>
              <w:rPr>
                <w:rFonts w:hint="eastAsia"/>
                <w:color w:val="000000"/>
                <w:sz w:val="21"/>
                <w:szCs w:val="21"/>
              </w:rPr>
              <w:br/>
              <w:t>2.</w:t>
            </w:r>
            <w:proofErr w:type="gramStart"/>
            <w:r>
              <w:rPr>
                <w:rFonts w:hint="eastAsia"/>
                <w:color w:val="000000"/>
                <w:sz w:val="21"/>
                <w:szCs w:val="21"/>
              </w:rPr>
              <w:t>路床修压整形</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640D235A"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7121939" w14:textId="77777777" w:rsidR="000B7647" w:rsidRDefault="000B7647" w:rsidP="000B7647">
            <w:pPr>
              <w:jc w:val="center"/>
              <w:rPr>
                <w:color w:val="000000"/>
                <w:sz w:val="21"/>
                <w:szCs w:val="21"/>
              </w:rPr>
            </w:pPr>
            <w:r>
              <w:rPr>
                <w:rFonts w:hint="eastAsia"/>
                <w:color w:val="000000"/>
                <w:sz w:val="21"/>
                <w:szCs w:val="21"/>
              </w:rPr>
              <w:t>1400.00</w:t>
            </w:r>
          </w:p>
        </w:tc>
        <w:tc>
          <w:tcPr>
            <w:tcW w:w="1031" w:type="dxa"/>
            <w:tcBorders>
              <w:top w:val="nil"/>
              <w:left w:val="nil"/>
              <w:bottom w:val="single" w:sz="4" w:space="0" w:color="auto"/>
              <w:right w:val="single" w:sz="4" w:space="0" w:color="auto"/>
            </w:tcBorders>
          </w:tcPr>
          <w:p w14:paraId="3C5E7E4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1ED96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A8666E9" w14:textId="77777777" w:rsidR="000B7647" w:rsidRDefault="000B7647" w:rsidP="000B7647">
            <w:pPr>
              <w:jc w:val="center"/>
              <w:rPr>
                <w:color w:val="000000"/>
                <w:sz w:val="21"/>
                <w:szCs w:val="21"/>
              </w:rPr>
            </w:pPr>
          </w:p>
        </w:tc>
      </w:tr>
      <w:tr w:rsidR="000B7647" w14:paraId="612793E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71DE3E" w14:textId="7467AB15" w:rsidR="000B7647" w:rsidRPr="000B7647" w:rsidRDefault="000B7647" w:rsidP="000B7647">
            <w:pPr>
              <w:jc w:val="center"/>
              <w:rPr>
                <w:color w:val="000000"/>
                <w:sz w:val="21"/>
                <w:szCs w:val="21"/>
              </w:rPr>
            </w:pPr>
            <w:r w:rsidRPr="000B7647">
              <w:rPr>
                <w:sz w:val="21"/>
                <w:szCs w:val="21"/>
              </w:rPr>
              <w:t>51</w:t>
            </w:r>
          </w:p>
        </w:tc>
        <w:tc>
          <w:tcPr>
            <w:tcW w:w="1188" w:type="dxa"/>
            <w:tcBorders>
              <w:top w:val="nil"/>
              <w:left w:val="nil"/>
              <w:bottom w:val="single" w:sz="4" w:space="0" w:color="auto"/>
              <w:right w:val="single" w:sz="4" w:space="0" w:color="auto"/>
            </w:tcBorders>
            <w:shd w:val="clear" w:color="auto" w:fill="auto"/>
            <w:vAlign w:val="center"/>
            <w:hideMark/>
          </w:tcPr>
          <w:p w14:paraId="1C67C2B9" w14:textId="77777777" w:rsidR="000B7647" w:rsidRDefault="000B7647" w:rsidP="000B7647">
            <w:pPr>
              <w:jc w:val="center"/>
              <w:rPr>
                <w:color w:val="000000"/>
                <w:sz w:val="21"/>
                <w:szCs w:val="21"/>
              </w:rPr>
            </w:pPr>
            <w:r>
              <w:rPr>
                <w:rFonts w:hint="eastAsia"/>
                <w:color w:val="000000"/>
                <w:sz w:val="21"/>
                <w:szCs w:val="21"/>
              </w:rPr>
              <w:t>路面垫层新做</w:t>
            </w:r>
          </w:p>
        </w:tc>
        <w:tc>
          <w:tcPr>
            <w:tcW w:w="2401" w:type="dxa"/>
            <w:tcBorders>
              <w:top w:val="nil"/>
              <w:left w:val="nil"/>
              <w:bottom w:val="single" w:sz="4" w:space="0" w:color="auto"/>
              <w:right w:val="single" w:sz="4" w:space="0" w:color="auto"/>
            </w:tcBorders>
            <w:shd w:val="clear" w:color="auto" w:fill="auto"/>
            <w:vAlign w:val="center"/>
            <w:hideMark/>
          </w:tcPr>
          <w:p w14:paraId="53A5F0A6" w14:textId="77777777" w:rsidR="000B7647" w:rsidRDefault="000B7647" w:rsidP="000B7647">
            <w:pPr>
              <w:jc w:val="center"/>
              <w:rPr>
                <w:color w:val="000000"/>
                <w:sz w:val="21"/>
                <w:szCs w:val="21"/>
              </w:rPr>
            </w:pPr>
            <w:r>
              <w:rPr>
                <w:rFonts w:hint="eastAsia"/>
                <w:color w:val="000000"/>
                <w:sz w:val="21"/>
                <w:szCs w:val="21"/>
              </w:rPr>
              <w:t>1.道路垫层  C20预拌无砂大孔混凝土  150mm</w:t>
            </w:r>
          </w:p>
        </w:tc>
        <w:tc>
          <w:tcPr>
            <w:tcW w:w="779" w:type="dxa"/>
            <w:tcBorders>
              <w:top w:val="nil"/>
              <w:left w:val="nil"/>
              <w:bottom w:val="single" w:sz="4" w:space="0" w:color="auto"/>
              <w:right w:val="single" w:sz="4" w:space="0" w:color="auto"/>
            </w:tcBorders>
            <w:shd w:val="clear" w:color="auto" w:fill="auto"/>
            <w:vAlign w:val="center"/>
            <w:hideMark/>
          </w:tcPr>
          <w:p w14:paraId="200DE80C"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508BE2BC" w14:textId="77777777" w:rsidR="000B7647" w:rsidRDefault="000B7647" w:rsidP="000B7647">
            <w:pPr>
              <w:jc w:val="center"/>
              <w:rPr>
                <w:color w:val="000000"/>
                <w:sz w:val="21"/>
                <w:szCs w:val="21"/>
              </w:rPr>
            </w:pPr>
            <w:r>
              <w:rPr>
                <w:rFonts w:hint="eastAsia"/>
                <w:color w:val="000000"/>
                <w:sz w:val="21"/>
                <w:szCs w:val="21"/>
              </w:rPr>
              <w:t>50.00</w:t>
            </w:r>
          </w:p>
        </w:tc>
        <w:tc>
          <w:tcPr>
            <w:tcW w:w="1031" w:type="dxa"/>
            <w:tcBorders>
              <w:top w:val="nil"/>
              <w:left w:val="nil"/>
              <w:bottom w:val="single" w:sz="4" w:space="0" w:color="auto"/>
              <w:right w:val="single" w:sz="4" w:space="0" w:color="auto"/>
            </w:tcBorders>
          </w:tcPr>
          <w:p w14:paraId="21861FF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185F0A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A6DCB92" w14:textId="77777777" w:rsidR="000B7647" w:rsidRDefault="000B7647" w:rsidP="000B7647">
            <w:pPr>
              <w:jc w:val="center"/>
              <w:rPr>
                <w:color w:val="000000"/>
                <w:sz w:val="21"/>
                <w:szCs w:val="21"/>
              </w:rPr>
            </w:pPr>
          </w:p>
        </w:tc>
      </w:tr>
      <w:tr w:rsidR="000B7647" w14:paraId="756237E1"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60F1AF" w14:textId="481B2822" w:rsidR="000B7647" w:rsidRPr="000B7647" w:rsidRDefault="000B7647" w:rsidP="000B7647">
            <w:pPr>
              <w:jc w:val="center"/>
              <w:rPr>
                <w:color w:val="000000"/>
                <w:sz w:val="21"/>
                <w:szCs w:val="21"/>
              </w:rPr>
            </w:pPr>
            <w:r w:rsidRPr="000B7647">
              <w:rPr>
                <w:sz w:val="21"/>
                <w:szCs w:val="21"/>
              </w:rPr>
              <w:t>52</w:t>
            </w:r>
          </w:p>
        </w:tc>
        <w:tc>
          <w:tcPr>
            <w:tcW w:w="1188" w:type="dxa"/>
            <w:tcBorders>
              <w:top w:val="nil"/>
              <w:left w:val="nil"/>
              <w:bottom w:val="single" w:sz="4" w:space="0" w:color="auto"/>
              <w:right w:val="single" w:sz="4" w:space="0" w:color="auto"/>
            </w:tcBorders>
            <w:shd w:val="clear" w:color="auto" w:fill="auto"/>
            <w:vAlign w:val="center"/>
            <w:hideMark/>
          </w:tcPr>
          <w:p w14:paraId="1024A357" w14:textId="77777777" w:rsidR="000B7647" w:rsidRDefault="000B7647" w:rsidP="000B7647">
            <w:pPr>
              <w:jc w:val="center"/>
              <w:rPr>
                <w:color w:val="000000"/>
                <w:sz w:val="21"/>
                <w:szCs w:val="21"/>
              </w:rPr>
            </w:pPr>
            <w:r>
              <w:rPr>
                <w:rFonts w:hint="eastAsia"/>
                <w:color w:val="000000"/>
                <w:sz w:val="21"/>
                <w:szCs w:val="21"/>
              </w:rPr>
              <w:t>混凝土垫层</w:t>
            </w:r>
          </w:p>
        </w:tc>
        <w:tc>
          <w:tcPr>
            <w:tcW w:w="2401" w:type="dxa"/>
            <w:tcBorders>
              <w:top w:val="nil"/>
              <w:left w:val="nil"/>
              <w:bottom w:val="single" w:sz="4" w:space="0" w:color="auto"/>
              <w:right w:val="single" w:sz="4" w:space="0" w:color="auto"/>
            </w:tcBorders>
            <w:shd w:val="clear" w:color="auto" w:fill="auto"/>
            <w:vAlign w:val="center"/>
            <w:hideMark/>
          </w:tcPr>
          <w:p w14:paraId="689AEF22" w14:textId="77777777" w:rsidR="000B7647" w:rsidRDefault="000B7647" w:rsidP="000B7647">
            <w:pPr>
              <w:jc w:val="center"/>
              <w:rPr>
                <w:color w:val="000000"/>
                <w:sz w:val="21"/>
                <w:szCs w:val="21"/>
              </w:rPr>
            </w:pPr>
            <w:r>
              <w:rPr>
                <w:rFonts w:hint="eastAsia"/>
                <w:color w:val="000000"/>
                <w:sz w:val="21"/>
                <w:szCs w:val="21"/>
              </w:rPr>
              <w:t>1.道路垫层 C15商品混凝土 150mm</w:t>
            </w:r>
          </w:p>
        </w:tc>
        <w:tc>
          <w:tcPr>
            <w:tcW w:w="779" w:type="dxa"/>
            <w:tcBorders>
              <w:top w:val="nil"/>
              <w:left w:val="nil"/>
              <w:bottom w:val="single" w:sz="4" w:space="0" w:color="auto"/>
              <w:right w:val="single" w:sz="4" w:space="0" w:color="auto"/>
            </w:tcBorders>
            <w:shd w:val="clear" w:color="auto" w:fill="auto"/>
            <w:vAlign w:val="center"/>
            <w:hideMark/>
          </w:tcPr>
          <w:p w14:paraId="1AD4E3D7"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74356593" w14:textId="77777777" w:rsidR="000B7647" w:rsidRDefault="000B7647" w:rsidP="000B7647">
            <w:pPr>
              <w:jc w:val="center"/>
              <w:rPr>
                <w:color w:val="000000"/>
                <w:sz w:val="21"/>
                <w:szCs w:val="21"/>
              </w:rPr>
            </w:pPr>
            <w:r>
              <w:rPr>
                <w:rFonts w:hint="eastAsia"/>
                <w:color w:val="000000"/>
                <w:sz w:val="21"/>
                <w:szCs w:val="21"/>
              </w:rPr>
              <w:t>13.00</w:t>
            </w:r>
          </w:p>
        </w:tc>
        <w:tc>
          <w:tcPr>
            <w:tcW w:w="1031" w:type="dxa"/>
            <w:tcBorders>
              <w:top w:val="nil"/>
              <w:left w:val="nil"/>
              <w:bottom w:val="single" w:sz="4" w:space="0" w:color="auto"/>
              <w:right w:val="single" w:sz="4" w:space="0" w:color="auto"/>
            </w:tcBorders>
          </w:tcPr>
          <w:p w14:paraId="3F86BAA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EB280A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0FDD85E" w14:textId="77777777" w:rsidR="000B7647" w:rsidRDefault="000B7647" w:rsidP="000B7647">
            <w:pPr>
              <w:jc w:val="center"/>
              <w:rPr>
                <w:color w:val="000000"/>
                <w:sz w:val="21"/>
                <w:szCs w:val="21"/>
              </w:rPr>
            </w:pPr>
          </w:p>
        </w:tc>
      </w:tr>
      <w:tr w:rsidR="000B7647" w14:paraId="4A5189F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06B99C" w14:textId="54DF8295" w:rsidR="000B7647" w:rsidRPr="000B7647" w:rsidRDefault="000B7647" w:rsidP="000B7647">
            <w:pPr>
              <w:jc w:val="center"/>
              <w:rPr>
                <w:color w:val="000000"/>
                <w:sz w:val="21"/>
                <w:szCs w:val="21"/>
              </w:rPr>
            </w:pPr>
            <w:r w:rsidRPr="000B7647">
              <w:rPr>
                <w:sz w:val="21"/>
                <w:szCs w:val="21"/>
              </w:rPr>
              <w:t>53</w:t>
            </w:r>
          </w:p>
        </w:tc>
        <w:tc>
          <w:tcPr>
            <w:tcW w:w="1188" w:type="dxa"/>
            <w:tcBorders>
              <w:top w:val="nil"/>
              <w:left w:val="nil"/>
              <w:bottom w:val="single" w:sz="4" w:space="0" w:color="auto"/>
              <w:right w:val="single" w:sz="4" w:space="0" w:color="auto"/>
            </w:tcBorders>
            <w:shd w:val="clear" w:color="auto" w:fill="auto"/>
            <w:vAlign w:val="center"/>
            <w:hideMark/>
          </w:tcPr>
          <w:p w14:paraId="210B6DB7" w14:textId="77777777" w:rsidR="000B7647" w:rsidRDefault="000B7647" w:rsidP="000B7647">
            <w:pPr>
              <w:jc w:val="center"/>
              <w:rPr>
                <w:color w:val="000000"/>
                <w:sz w:val="21"/>
                <w:szCs w:val="21"/>
              </w:rPr>
            </w:pPr>
            <w:r>
              <w:rPr>
                <w:rFonts w:hint="eastAsia"/>
                <w:color w:val="000000"/>
                <w:sz w:val="21"/>
                <w:szCs w:val="21"/>
              </w:rPr>
              <w:t>路面垫层新做</w:t>
            </w:r>
          </w:p>
        </w:tc>
        <w:tc>
          <w:tcPr>
            <w:tcW w:w="2401" w:type="dxa"/>
            <w:tcBorders>
              <w:top w:val="nil"/>
              <w:left w:val="nil"/>
              <w:bottom w:val="single" w:sz="4" w:space="0" w:color="auto"/>
              <w:right w:val="single" w:sz="4" w:space="0" w:color="auto"/>
            </w:tcBorders>
            <w:shd w:val="clear" w:color="auto" w:fill="auto"/>
            <w:vAlign w:val="center"/>
            <w:hideMark/>
          </w:tcPr>
          <w:p w14:paraId="4E7CC95D" w14:textId="77777777" w:rsidR="000B7647" w:rsidRDefault="000B7647" w:rsidP="000B7647">
            <w:pPr>
              <w:jc w:val="center"/>
              <w:rPr>
                <w:color w:val="000000"/>
                <w:sz w:val="21"/>
                <w:szCs w:val="21"/>
              </w:rPr>
            </w:pPr>
            <w:r>
              <w:rPr>
                <w:rFonts w:hint="eastAsia"/>
                <w:color w:val="000000"/>
                <w:sz w:val="21"/>
                <w:szCs w:val="21"/>
              </w:rPr>
              <w:t>1.道路垫层 C20商品混凝土 150mm</w:t>
            </w:r>
          </w:p>
        </w:tc>
        <w:tc>
          <w:tcPr>
            <w:tcW w:w="779" w:type="dxa"/>
            <w:tcBorders>
              <w:top w:val="nil"/>
              <w:left w:val="nil"/>
              <w:bottom w:val="single" w:sz="4" w:space="0" w:color="auto"/>
              <w:right w:val="single" w:sz="4" w:space="0" w:color="auto"/>
            </w:tcBorders>
            <w:shd w:val="clear" w:color="auto" w:fill="auto"/>
            <w:vAlign w:val="center"/>
            <w:hideMark/>
          </w:tcPr>
          <w:p w14:paraId="2445E45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28563C4B" w14:textId="77777777" w:rsidR="000B7647" w:rsidRDefault="000B7647" w:rsidP="000B7647">
            <w:pPr>
              <w:jc w:val="center"/>
              <w:rPr>
                <w:color w:val="000000"/>
                <w:sz w:val="21"/>
                <w:szCs w:val="21"/>
              </w:rPr>
            </w:pPr>
            <w:r>
              <w:rPr>
                <w:rFonts w:hint="eastAsia"/>
                <w:color w:val="000000"/>
                <w:sz w:val="21"/>
                <w:szCs w:val="21"/>
              </w:rPr>
              <w:t>49.00</w:t>
            </w:r>
          </w:p>
        </w:tc>
        <w:tc>
          <w:tcPr>
            <w:tcW w:w="1031" w:type="dxa"/>
            <w:tcBorders>
              <w:top w:val="nil"/>
              <w:left w:val="nil"/>
              <w:bottom w:val="single" w:sz="4" w:space="0" w:color="auto"/>
              <w:right w:val="single" w:sz="4" w:space="0" w:color="auto"/>
            </w:tcBorders>
          </w:tcPr>
          <w:p w14:paraId="0F53DCC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4A1F8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9A85854" w14:textId="77777777" w:rsidR="000B7647" w:rsidRDefault="000B7647" w:rsidP="000B7647">
            <w:pPr>
              <w:jc w:val="center"/>
              <w:rPr>
                <w:color w:val="000000"/>
                <w:sz w:val="21"/>
                <w:szCs w:val="21"/>
              </w:rPr>
            </w:pPr>
          </w:p>
        </w:tc>
      </w:tr>
      <w:tr w:rsidR="000B7647" w14:paraId="2711ACD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27E2AA" w14:textId="1DA16CFE" w:rsidR="000B7647" w:rsidRPr="000B7647" w:rsidRDefault="000B7647" w:rsidP="000B7647">
            <w:pPr>
              <w:jc w:val="center"/>
              <w:rPr>
                <w:color w:val="000000"/>
                <w:sz w:val="21"/>
                <w:szCs w:val="21"/>
              </w:rPr>
            </w:pPr>
            <w:r w:rsidRPr="000B7647">
              <w:rPr>
                <w:sz w:val="21"/>
                <w:szCs w:val="21"/>
              </w:rPr>
              <w:t>54</w:t>
            </w:r>
          </w:p>
        </w:tc>
        <w:tc>
          <w:tcPr>
            <w:tcW w:w="1188" w:type="dxa"/>
            <w:tcBorders>
              <w:top w:val="nil"/>
              <w:left w:val="nil"/>
              <w:bottom w:val="single" w:sz="4" w:space="0" w:color="auto"/>
              <w:right w:val="single" w:sz="4" w:space="0" w:color="auto"/>
            </w:tcBorders>
            <w:shd w:val="clear" w:color="auto" w:fill="auto"/>
            <w:vAlign w:val="center"/>
            <w:hideMark/>
          </w:tcPr>
          <w:p w14:paraId="562F643B" w14:textId="77777777" w:rsidR="000B7647" w:rsidRDefault="000B7647" w:rsidP="000B7647">
            <w:pPr>
              <w:jc w:val="center"/>
              <w:rPr>
                <w:color w:val="000000"/>
                <w:sz w:val="21"/>
                <w:szCs w:val="21"/>
              </w:rPr>
            </w:pPr>
            <w:r>
              <w:rPr>
                <w:rFonts w:hint="eastAsia"/>
                <w:color w:val="000000"/>
                <w:sz w:val="21"/>
                <w:szCs w:val="21"/>
              </w:rPr>
              <w:t>混凝土垫层</w:t>
            </w:r>
          </w:p>
        </w:tc>
        <w:tc>
          <w:tcPr>
            <w:tcW w:w="2401" w:type="dxa"/>
            <w:tcBorders>
              <w:top w:val="nil"/>
              <w:left w:val="nil"/>
              <w:bottom w:val="single" w:sz="4" w:space="0" w:color="auto"/>
              <w:right w:val="single" w:sz="4" w:space="0" w:color="auto"/>
            </w:tcBorders>
            <w:shd w:val="clear" w:color="auto" w:fill="auto"/>
            <w:vAlign w:val="center"/>
            <w:hideMark/>
          </w:tcPr>
          <w:p w14:paraId="7325086B" w14:textId="77777777" w:rsidR="000B7647" w:rsidRDefault="000B7647" w:rsidP="000B7647">
            <w:pPr>
              <w:jc w:val="center"/>
              <w:rPr>
                <w:color w:val="000000"/>
                <w:sz w:val="21"/>
                <w:szCs w:val="21"/>
              </w:rPr>
            </w:pPr>
            <w:r>
              <w:rPr>
                <w:rFonts w:hint="eastAsia"/>
                <w:color w:val="000000"/>
                <w:sz w:val="21"/>
                <w:szCs w:val="21"/>
              </w:rPr>
              <w:t>1.道路垫层 C25商品混凝土 150mm</w:t>
            </w:r>
          </w:p>
        </w:tc>
        <w:tc>
          <w:tcPr>
            <w:tcW w:w="779" w:type="dxa"/>
            <w:tcBorders>
              <w:top w:val="nil"/>
              <w:left w:val="nil"/>
              <w:bottom w:val="single" w:sz="4" w:space="0" w:color="auto"/>
              <w:right w:val="single" w:sz="4" w:space="0" w:color="auto"/>
            </w:tcBorders>
            <w:shd w:val="clear" w:color="auto" w:fill="auto"/>
            <w:vAlign w:val="center"/>
            <w:hideMark/>
          </w:tcPr>
          <w:p w14:paraId="6EC0DAA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7791BE3D" w14:textId="77777777" w:rsidR="000B7647" w:rsidRDefault="000B7647" w:rsidP="000B7647">
            <w:pPr>
              <w:jc w:val="center"/>
              <w:rPr>
                <w:color w:val="000000"/>
                <w:sz w:val="21"/>
                <w:szCs w:val="21"/>
              </w:rPr>
            </w:pPr>
            <w:r>
              <w:rPr>
                <w:rFonts w:hint="eastAsia"/>
                <w:color w:val="000000"/>
                <w:sz w:val="21"/>
                <w:szCs w:val="21"/>
              </w:rPr>
              <w:t>30.00</w:t>
            </w:r>
          </w:p>
        </w:tc>
        <w:tc>
          <w:tcPr>
            <w:tcW w:w="1031" w:type="dxa"/>
            <w:tcBorders>
              <w:top w:val="nil"/>
              <w:left w:val="nil"/>
              <w:bottom w:val="single" w:sz="4" w:space="0" w:color="auto"/>
              <w:right w:val="single" w:sz="4" w:space="0" w:color="auto"/>
            </w:tcBorders>
          </w:tcPr>
          <w:p w14:paraId="2D3C2E8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8D2FC4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12582A4" w14:textId="77777777" w:rsidR="000B7647" w:rsidRDefault="000B7647" w:rsidP="000B7647">
            <w:pPr>
              <w:jc w:val="center"/>
              <w:rPr>
                <w:color w:val="000000"/>
                <w:sz w:val="21"/>
                <w:szCs w:val="21"/>
              </w:rPr>
            </w:pPr>
          </w:p>
        </w:tc>
      </w:tr>
      <w:tr w:rsidR="000B7647" w14:paraId="62E3DE4E"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1F7C3B" w14:textId="54DEFE1A" w:rsidR="000B7647" w:rsidRPr="000B7647" w:rsidRDefault="000B7647" w:rsidP="000B7647">
            <w:pPr>
              <w:jc w:val="center"/>
              <w:rPr>
                <w:color w:val="000000"/>
                <w:sz w:val="21"/>
                <w:szCs w:val="21"/>
              </w:rPr>
            </w:pPr>
            <w:r w:rsidRPr="000B7647">
              <w:rPr>
                <w:sz w:val="21"/>
                <w:szCs w:val="21"/>
              </w:rPr>
              <w:t>55</w:t>
            </w:r>
          </w:p>
        </w:tc>
        <w:tc>
          <w:tcPr>
            <w:tcW w:w="1188" w:type="dxa"/>
            <w:tcBorders>
              <w:top w:val="nil"/>
              <w:left w:val="nil"/>
              <w:bottom w:val="single" w:sz="4" w:space="0" w:color="auto"/>
              <w:right w:val="single" w:sz="4" w:space="0" w:color="auto"/>
            </w:tcBorders>
            <w:shd w:val="clear" w:color="auto" w:fill="auto"/>
            <w:vAlign w:val="center"/>
            <w:hideMark/>
          </w:tcPr>
          <w:p w14:paraId="0EEDC704" w14:textId="77777777" w:rsidR="000B7647" w:rsidRDefault="000B7647" w:rsidP="000B7647">
            <w:pPr>
              <w:jc w:val="center"/>
              <w:rPr>
                <w:color w:val="000000"/>
                <w:sz w:val="21"/>
                <w:szCs w:val="21"/>
              </w:rPr>
            </w:pPr>
            <w:r>
              <w:rPr>
                <w:rFonts w:hint="eastAsia"/>
                <w:color w:val="000000"/>
                <w:sz w:val="21"/>
                <w:szCs w:val="21"/>
              </w:rPr>
              <w:t>路面垫层新做</w:t>
            </w:r>
          </w:p>
        </w:tc>
        <w:tc>
          <w:tcPr>
            <w:tcW w:w="2401" w:type="dxa"/>
            <w:tcBorders>
              <w:top w:val="nil"/>
              <w:left w:val="nil"/>
              <w:bottom w:val="single" w:sz="4" w:space="0" w:color="auto"/>
              <w:right w:val="single" w:sz="4" w:space="0" w:color="auto"/>
            </w:tcBorders>
            <w:shd w:val="clear" w:color="auto" w:fill="auto"/>
            <w:vAlign w:val="center"/>
            <w:hideMark/>
          </w:tcPr>
          <w:p w14:paraId="52F8A75D" w14:textId="77777777" w:rsidR="000B7647" w:rsidRDefault="000B7647" w:rsidP="000B7647">
            <w:pPr>
              <w:jc w:val="center"/>
              <w:rPr>
                <w:color w:val="000000"/>
                <w:sz w:val="21"/>
                <w:szCs w:val="21"/>
              </w:rPr>
            </w:pPr>
            <w:r>
              <w:rPr>
                <w:rFonts w:hint="eastAsia"/>
                <w:color w:val="000000"/>
                <w:sz w:val="21"/>
                <w:szCs w:val="21"/>
              </w:rPr>
              <w:t>1.道路垫层 级配碎石150mm</w:t>
            </w:r>
          </w:p>
        </w:tc>
        <w:tc>
          <w:tcPr>
            <w:tcW w:w="779" w:type="dxa"/>
            <w:tcBorders>
              <w:top w:val="nil"/>
              <w:left w:val="nil"/>
              <w:bottom w:val="single" w:sz="4" w:space="0" w:color="auto"/>
              <w:right w:val="single" w:sz="4" w:space="0" w:color="auto"/>
            </w:tcBorders>
            <w:shd w:val="clear" w:color="auto" w:fill="auto"/>
            <w:vAlign w:val="center"/>
            <w:hideMark/>
          </w:tcPr>
          <w:p w14:paraId="28397C7E"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4069C238" w14:textId="77777777" w:rsidR="000B7647" w:rsidRDefault="000B7647" w:rsidP="000B7647">
            <w:pPr>
              <w:jc w:val="center"/>
              <w:rPr>
                <w:color w:val="000000"/>
                <w:sz w:val="21"/>
                <w:szCs w:val="21"/>
              </w:rPr>
            </w:pPr>
            <w:r>
              <w:rPr>
                <w:rFonts w:hint="eastAsia"/>
                <w:color w:val="000000"/>
                <w:sz w:val="21"/>
                <w:szCs w:val="21"/>
              </w:rPr>
              <w:t>26.00</w:t>
            </w:r>
          </w:p>
        </w:tc>
        <w:tc>
          <w:tcPr>
            <w:tcW w:w="1031" w:type="dxa"/>
            <w:tcBorders>
              <w:top w:val="nil"/>
              <w:left w:val="nil"/>
              <w:bottom w:val="single" w:sz="4" w:space="0" w:color="auto"/>
              <w:right w:val="single" w:sz="4" w:space="0" w:color="auto"/>
            </w:tcBorders>
          </w:tcPr>
          <w:p w14:paraId="344CAD0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C96680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1213B12" w14:textId="77777777" w:rsidR="000B7647" w:rsidRDefault="000B7647" w:rsidP="000B7647">
            <w:pPr>
              <w:jc w:val="center"/>
              <w:rPr>
                <w:color w:val="000000"/>
                <w:sz w:val="21"/>
                <w:szCs w:val="21"/>
              </w:rPr>
            </w:pPr>
          </w:p>
        </w:tc>
      </w:tr>
      <w:tr w:rsidR="000B7647" w14:paraId="6A7AC29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D43C16" w14:textId="09C6FD45" w:rsidR="000B7647" w:rsidRPr="000B7647" w:rsidRDefault="000B7647" w:rsidP="000B7647">
            <w:pPr>
              <w:jc w:val="center"/>
              <w:rPr>
                <w:color w:val="000000"/>
                <w:sz w:val="21"/>
                <w:szCs w:val="21"/>
              </w:rPr>
            </w:pPr>
            <w:r w:rsidRPr="000B7647">
              <w:rPr>
                <w:sz w:val="21"/>
                <w:szCs w:val="21"/>
              </w:rPr>
              <w:t>56</w:t>
            </w:r>
          </w:p>
        </w:tc>
        <w:tc>
          <w:tcPr>
            <w:tcW w:w="1188" w:type="dxa"/>
            <w:tcBorders>
              <w:top w:val="nil"/>
              <w:left w:val="nil"/>
              <w:bottom w:val="single" w:sz="4" w:space="0" w:color="auto"/>
              <w:right w:val="single" w:sz="4" w:space="0" w:color="auto"/>
            </w:tcBorders>
            <w:shd w:val="clear" w:color="auto" w:fill="auto"/>
            <w:vAlign w:val="center"/>
            <w:hideMark/>
          </w:tcPr>
          <w:p w14:paraId="1B120B76" w14:textId="77777777" w:rsidR="000B7647" w:rsidRDefault="000B7647" w:rsidP="000B7647">
            <w:pPr>
              <w:jc w:val="center"/>
              <w:rPr>
                <w:color w:val="000000"/>
                <w:sz w:val="21"/>
                <w:szCs w:val="21"/>
              </w:rPr>
            </w:pPr>
            <w:r>
              <w:rPr>
                <w:rFonts w:hint="eastAsia"/>
                <w:color w:val="000000"/>
                <w:sz w:val="21"/>
                <w:szCs w:val="21"/>
              </w:rPr>
              <w:t>基础</w:t>
            </w:r>
          </w:p>
        </w:tc>
        <w:tc>
          <w:tcPr>
            <w:tcW w:w="2401" w:type="dxa"/>
            <w:tcBorders>
              <w:top w:val="nil"/>
              <w:left w:val="nil"/>
              <w:bottom w:val="single" w:sz="4" w:space="0" w:color="auto"/>
              <w:right w:val="single" w:sz="4" w:space="0" w:color="auto"/>
            </w:tcBorders>
            <w:shd w:val="clear" w:color="auto" w:fill="auto"/>
            <w:vAlign w:val="center"/>
            <w:hideMark/>
          </w:tcPr>
          <w:p w14:paraId="1E4E5DD3" w14:textId="77777777" w:rsidR="000B7647" w:rsidRDefault="000B7647" w:rsidP="000B7647">
            <w:pPr>
              <w:jc w:val="center"/>
              <w:rPr>
                <w:color w:val="000000"/>
                <w:sz w:val="21"/>
                <w:szCs w:val="21"/>
              </w:rPr>
            </w:pPr>
            <w:r>
              <w:rPr>
                <w:rFonts w:hint="eastAsia"/>
                <w:color w:val="000000"/>
                <w:sz w:val="21"/>
                <w:szCs w:val="21"/>
              </w:rPr>
              <w:t>1.混凝土模板</w:t>
            </w:r>
          </w:p>
        </w:tc>
        <w:tc>
          <w:tcPr>
            <w:tcW w:w="779" w:type="dxa"/>
            <w:tcBorders>
              <w:top w:val="nil"/>
              <w:left w:val="nil"/>
              <w:bottom w:val="single" w:sz="4" w:space="0" w:color="auto"/>
              <w:right w:val="single" w:sz="4" w:space="0" w:color="auto"/>
            </w:tcBorders>
            <w:shd w:val="clear" w:color="auto" w:fill="auto"/>
            <w:vAlign w:val="center"/>
            <w:hideMark/>
          </w:tcPr>
          <w:p w14:paraId="3F7224B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8F7821C" w14:textId="77777777" w:rsidR="000B7647" w:rsidRDefault="000B7647" w:rsidP="000B7647">
            <w:pPr>
              <w:jc w:val="center"/>
              <w:rPr>
                <w:color w:val="000000"/>
                <w:sz w:val="21"/>
                <w:szCs w:val="21"/>
              </w:rPr>
            </w:pPr>
            <w:r>
              <w:rPr>
                <w:rFonts w:hint="eastAsia"/>
                <w:color w:val="000000"/>
                <w:sz w:val="21"/>
                <w:szCs w:val="21"/>
              </w:rPr>
              <w:t>580.00</w:t>
            </w:r>
          </w:p>
        </w:tc>
        <w:tc>
          <w:tcPr>
            <w:tcW w:w="1031" w:type="dxa"/>
            <w:tcBorders>
              <w:top w:val="nil"/>
              <w:left w:val="nil"/>
              <w:bottom w:val="single" w:sz="4" w:space="0" w:color="auto"/>
              <w:right w:val="single" w:sz="4" w:space="0" w:color="auto"/>
            </w:tcBorders>
          </w:tcPr>
          <w:p w14:paraId="6A4728C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6F4A53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2726ADF" w14:textId="77777777" w:rsidR="000B7647" w:rsidRDefault="000B7647" w:rsidP="000B7647">
            <w:pPr>
              <w:jc w:val="center"/>
              <w:rPr>
                <w:color w:val="000000"/>
                <w:sz w:val="21"/>
                <w:szCs w:val="21"/>
              </w:rPr>
            </w:pPr>
          </w:p>
        </w:tc>
      </w:tr>
      <w:tr w:rsidR="000B7647" w14:paraId="25250A9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87923E" w14:textId="31EF0108" w:rsidR="000B7647" w:rsidRPr="000B7647" w:rsidRDefault="000B7647" w:rsidP="000B7647">
            <w:pPr>
              <w:jc w:val="center"/>
              <w:rPr>
                <w:color w:val="000000"/>
                <w:sz w:val="21"/>
                <w:szCs w:val="21"/>
              </w:rPr>
            </w:pPr>
            <w:r w:rsidRPr="000B7647">
              <w:rPr>
                <w:sz w:val="21"/>
                <w:szCs w:val="21"/>
              </w:rPr>
              <w:t>57</w:t>
            </w:r>
          </w:p>
        </w:tc>
        <w:tc>
          <w:tcPr>
            <w:tcW w:w="1188" w:type="dxa"/>
            <w:tcBorders>
              <w:top w:val="nil"/>
              <w:left w:val="nil"/>
              <w:bottom w:val="single" w:sz="4" w:space="0" w:color="auto"/>
              <w:right w:val="single" w:sz="4" w:space="0" w:color="auto"/>
            </w:tcBorders>
            <w:shd w:val="clear" w:color="auto" w:fill="auto"/>
            <w:vAlign w:val="center"/>
            <w:hideMark/>
          </w:tcPr>
          <w:p w14:paraId="26020C46" w14:textId="77777777" w:rsidR="000B7647" w:rsidRDefault="000B7647" w:rsidP="000B7647">
            <w:pPr>
              <w:jc w:val="center"/>
              <w:rPr>
                <w:color w:val="000000"/>
                <w:sz w:val="21"/>
                <w:szCs w:val="21"/>
              </w:rPr>
            </w:pPr>
            <w:r>
              <w:rPr>
                <w:rFonts w:hint="eastAsia"/>
                <w:color w:val="000000"/>
                <w:sz w:val="21"/>
                <w:szCs w:val="21"/>
              </w:rPr>
              <w:t>回填</w:t>
            </w:r>
            <w:proofErr w:type="gramStart"/>
            <w:r>
              <w:rPr>
                <w:rFonts w:hint="eastAsia"/>
                <w:color w:val="000000"/>
                <w:sz w:val="21"/>
                <w:szCs w:val="21"/>
              </w:rPr>
              <w:t>砂</w:t>
            </w:r>
            <w:proofErr w:type="gramEnd"/>
            <w:r>
              <w:rPr>
                <w:rFonts w:hint="eastAsia"/>
                <w:color w:val="000000"/>
                <w:sz w:val="21"/>
                <w:szCs w:val="21"/>
              </w:rPr>
              <w:t>垫层</w:t>
            </w:r>
          </w:p>
        </w:tc>
        <w:tc>
          <w:tcPr>
            <w:tcW w:w="2401" w:type="dxa"/>
            <w:tcBorders>
              <w:top w:val="nil"/>
              <w:left w:val="nil"/>
              <w:bottom w:val="single" w:sz="4" w:space="0" w:color="auto"/>
              <w:right w:val="single" w:sz="4" w:space="0" w:color="auto"/>
            </w:tcBorders>
            <w:shd w:val="clear" w:color="auto" w:fill="auto"/>
            <w:vAlign w:val="center"/>
            <w:hideMark/>
          </w:tcPr>
          <w:p w14:paraId="379D924E" w14:textId="77777777" w:rsidR="000B7647" w:rsidRDefault="000B7647" w:rsidP="000B7647">
            <w:pPr>
              <w:jc w:val="center"/>
              <w:rPr>
                <w:color w:val="000000"/>
                <w:sz w:val="21"/>
                <w:szCs w:val="21"/>
              </w:rPr>
            </w:pPr>
            <w:r>
              <w:rPr>
                <w:rFonts w:hint="eastAsia"/>
                <w:color w:val="000000"/>
                <w:sz w:val="21"/>
                <w:szCs w:val="21"/>
              </w:rPr>
              <w:t>1.回填</w:t>
            </w:r>
            <w:proofErr w:type="gramStart"/>
            <w:r>
              <w:rPr>
                <w:rFonts w:hint="eastAsia"/>
                <w:color w:val="000000"/>
                <w:sz w:val="21"/>
                <w:szCs w:val="21"/>
              </w:rPr>
              <w:t>砂</w:t>
            </w:r>
            <w:proofErr w:type="gramEnd"/>
            <w:r>
              <w:rPr>
                <w:rFonts w:hint="eastAsia"/>
                <w:color w:val="000000"/>
                <w:sz w:val="21"/>
                <w:szCs w:val="21"/>
              </w:rPr>
              <w:t>垫层</w:t>
            </w:r>
          </w:p>
        </w:tc>
        <w:tc>
          <w:tcPr>
            <w:tcW w:w="779" w:type="dxa"/>
            <w:tcBorders>
              <w:top w:val="nil"/>
              <w:left w:val="nil"/>
              <w:bottom w:val="single" w:sz="4" w:space="0" w:color="auto"/>
              <w:right w:val="single" w:sz="4" w:space="0" w:color="auto"/>
            </w:tcBorders>
            <w:shd w:val="clear" w:color="auto" w:fill="auto"/>
            <w:vAlign w:val="center"/>
            <w:hideMark/>
          </w:tcPr>
          <w:p w14:paraId="33027FA5"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01E7B775"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3175C72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E6670E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06F656" w14:textId="77777777" w:rsidR="000B7647" w:rsidRDefault="000B7647" w:rsidP="000B7647">
            <w:pPr>
              <w:jc w:val="center"/>
              <w:rPr>
                <w:color w:val="000000"/>
                <w:sz w:val="21"/>
                <w:szCs w:val="21"/>
              </w:rPr>
            </w:pPr>
          </w:p>
        </w:tc>
      </w:tr>
      <w:tr w:rsidR="000B7647" w14:paraId="2F144D57"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1462C1" w14:textId="390755E4" w:rsidR="000B7647" w:rsidRPr="000B7647" w:rsidRDefault="000B7647" w:rsidP="000B7647">
            <w:pPr>
              <w:jc w:val="center"/>
              <w:rPr>
                <w:color w:val="000000"/>
                <w:sz w:val="21"/>
                <w:szCs w:val="21"/>
              </w:rPr>
            </w:pPr>
            <w:r w:rsidRPr="000B7647">
              <w:rPr>
                <w:sz w:val="21"/>
                <w:szCs w:val="21"/>
              </w:rPr>
              <w:t>58</w:t>
            </w:r>
          </w:p>
        </w:tc>
        <w:tc>
          <w:tcPr>
            <w:tcW w:w="1188" w:type="dxa"/>
            <w:tcBorders>
              <w:top w:val="nil"/>
              <w:left w:val="nil"/>
              <w:bottom w:val="single" w:sz="4" w:space="0" w:color="auto"/>
              <w:right w:val="single" w:sz="4" w:space="0" w:color="auto"/>
            </w:tcBorders>
            <w:shd w:val="clear" w:color="auto" w:fill="auto"/>
            <w:vAlign w:val="center"/>
            <w:hideMark/>
          </w:tcPr>
          <w:p w14:paraId="3E1D516B" w14:textId="77777777" w:rsidR="000B7647" w:rsidRDefault="000B7647" w:rsidP="000B7647">
            <w:pPr>
              <w:jc w:val="center"/>
              <w:rPr>
                <w:color w:val="000000"/>
                <w:sz w:val="21"/>
                <w:szCs w:val="21"/>
              </w:rPr>
            </w:pPr>
            <w:r>
              <w:rPr>
                <w:rFonts w:hint="eastAsia"/>
                <w:color w:val="000000"/>
                <w:sz w:val="21"/>
                <w:szCs w:val="21"/>
              </w:rPr>
              <w:t>人行道块料铺设</w:t>
            </w:r>
          </w:p>
        </w:tc>
        <w:tc>
          <w:tcPr>
            <w:tcW w:w="2401" w:type="dxa"/>
            <w:tcBorders>
              <w:top w:val="nil"/>
              <w:left w:val="nil"/>
              <w:bottom w:val="single" w:sz="4" w:space="0" w:color="auto"/>
              <w:right w:val="single" w:sz="4" w:space="0" w:color="auto"/>
            </w:tcBorders>
            <w:shd w:val="clear" w:color="auto" w:fill="auto"/>
            <w:vAlign w:val="center"/>
            <w:hideMark/>
          </w:tcPr>
          <w:p w14:paraId="05C93E68" w14:textId="77777777" w:rsidR="000B7647" w:rsidRDefault="000B7647" w:rsidP="000B7647">
            <w:pPr>
              <w:jc w:val="center"/>
              <w:rPr>
                <w:color w:val="000000"/>
                <w:sz w:val="21"/>
                <w:szCs w:val="21"/>
              </w:rPr>
            </w:pPr>
            <w:r>
              <w:rPr>
                <w:rFonts w:hint="eastAsia"/>
                <w:color w:val="000000"/>
                <w:sz w:val="21"/>
                <w:szCs w:val="21"/>
              </w:rPr>
              <w:t>1.方砖路面</w:t>
            </w:r>
            <w:r>
              <w:rPr>
                <w:rFonts w:hint="eastAsia"/>
                <w:color w:val="000000"/>
                <w:sz w:val="21"/>
                <w:szCs w:val="21"/>
              </w:rPr>
              <w:br/>
              <w:t>2.规格：500*500*100mm水泥砖铺设</w:t>
            </w:r>
          </w:p>
        </w:tc>
        <w:tc>
          <w:tcPr>
            <w:tcW w:w="779" w:type="dxa"/>
            <w:tcBorders>
              <w:top w:val="nil"/>
              <w:left w:val="nil"/>
              <w:bottom w:val="single" w:sz="4" w:space="0" w:color="auto"/>
              <w:right w:val="single" w:sz="4" w:space="0" w:color="auto"/>
            </w:tcBorders>
            <w:shd w:val="clear" w:color="auto" w:fill="auto"/>
            <w:vAlign w:val="center"/>
            <w:hideMark/>
          </w:tcPr>
          <w:p w14:paraId="146BC8A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5FDF408" w14:textId="77777777" w:rsidR="000B7647" w:rsidRDefault="000B7647" w:rsidP="000B7647">
            <w:pPr>
              <w:jc w:val="center"/>
              <w:rPr>
                <w:color w:val="000000"/>
                <w:sz w:val="21"/>
                <w:szCs w:val="21"/>
              </w:rPr>
            </w:pPr>
            <w:r>
              <w:rPr>
                <w:rFonts w:hint="eastAsia"/>
                <w:color w:val="000000"/>
                <w:sz w:val="21"/>
                <w:szCs w:val="21"/>
              </w:rPr>
              <w:t>980.00</w:t>
            </w:r>
          </w:p>
        </w:tc>
        <w:tc>
          <w:tcPr>
            <w:tcW w:w="1031" w:type="dxa"/>
            <w:tcBorders>
              <w:top w:val="nil"/>
              <w:left w:val="nil"/>
              <w:bottom w:val="single" w:sz="4" w:space="0" w:color="auto"/>
              <w:right w:val="single" w:sz="4" w:space="0" w:color="auto"/>
            </w:tcBorders>
          </w:tcPr>
          <w:p w14:paraId="7A879B5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5E460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EB2091D" w14:textId="77777777" w:rsidR="000B7647" w:rsidRDefault="000B7647" w:rsidP="000B7647">
            <w:pPr>
              <w:jc w:val="center"/>
              <w:rPr>
                <w:color w:val="000000"/>
                <w:sz w:val="21"/>
                <w:szCs w:val="21"/>
              </w:rPr>
            </w:pPr>
          </w:p>
        </w:tc>
      </w:tr>
      <w:tr w:rsidR="000B7647" w14:paraId="467287D8"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E7D819" w14:textId="6976D854" w:rsidR="000B7647" w:rsidRPr="000B7647" w:rsidRDefault="000B7647" w:rsidP="000B7647">
            <w:pPr>
              <w:jc w:val="center"/>
              <w:rPr>
                <w:color w:val="000000"/>
                <w:sz w:val="21"/>
                <w:szCs w:val="21"/>
              </w:rPr>
            </w:pPr>
            <w:r w:rsidRPr="000B7647">
              <w:rPr>
                <w:sz w:val="21"/>
                <w:szCs w:val="21"/>
              </w:rPr>
              <w:t>59</w:t>
            </w:r>
          </w:p>
        </w:tc>
        <w:tc>
          <w:tcPr>
            <w:tcW w:w="1188" w:type="dxa"/>
            <w:tcBorders>
              <w:top w:val="nil"/>
              <w:left w:val="nil"/>
              <w:bottom w:val="single" w:sz="4" w:space="0" w:color="auto"/>
              <w:right w:val="single" w:sz="4" w:space="0" w:color="auto"/>
            </w:tcBorders>
            <w:shd w:val="clear" w:color="auto" w:fill="auto"/>
            <w:vAlign w:val="center"/>
            <w:hideMark/>
          </w:tcPr>
          <w:p w14:paraId="315A1A97" w14:textId="77777777" w:rsidR="000B7647" w:rsidRDefault="000B7647" w:rsidP="000B7647">
            <w:pPr>
              <w:jc w:val="center"/>
              <w:rPr>
                <w:color w:val="000000"/>
                <w:sz w:val="21"/>
                <w:szCs w:val="21"/>
              </w:rPr>
            </w:pPr>
            <w:r>
              <w:rPr>
                <w:rFonts w:hint="eastAsia"/>
                <w:color w:val="000000"/>
                <w:sz w:val="21"/>
                <w:szCs w:val="21"/>
              </w:rPr>
              <w:t>人行道块料铺设</w:t>
            </w:r>
          </w:p>
        </w:tc>
        <w:tc>
          <w:tcPr>
            <w:tcW w:w="2401" w:type="dxa"/>
            <w:tcBorders>
              <w:top w:val="nil"/>
              <w:left w:val="nil"/>
              <w:bottom w:val="single" w:sz="4" w:space="0" w:color="auto"/>
              <w:right w:val="single" w:sz="4" w:space="0" w:color="auto"/>
            </w:tcBorders>
            <w:shd w:val="clear" w:color="auto" w:fill="auto"/>
            <w:vAlign w:val="center"/>
            <w:hideMark/>
          </w:tcPr>
          <w:p w14:paraId="68BACEB9" w14:textId="77777777" w:rsidR="000B7647" w:rsidRDefault="000B7647" w:rsidP="000B7647">
            <w:pPr>
              <w:jc w:val="center"/>
              <w:rPr>
                <w:color w:val="000000"/>
                <w:sz w:val="21"/>
                <w:szCs w:val="21"/>
              </w:rPr>
            </w:pPr>
            <w:r>
              <w:rPr>
                <w:rFonts w:hint="eastAsia"/>
                <w:color w:val="000000"/>
                <w:sz w:val="21"/>
                <w:szCs w:val="21"/>
              </w:rPr>
              <w:t>1.透水砖路面</w:t>
            </w:r>
            <w:r>
              <w:rPr>
                <w:rFonts w:hint="eastAsia"/>
                <w:color w:val="000000"/>
                <w:sz w:val="21"/>
                <w:szCs w:val="21"/>
              </w:rPr>
              <w:br/>
              <w:t>2.规格：200*100*60mm透水砖铺设</w:t>
            </w:r>
          </w:p>
        </w:tc>
        <w:tc>
          <w:tcPr>
            <w:tcW w:w="779" w:type="dxa"/>
            <w:tcBorders>
              <w:top w:val="nil"/>
              <w:left w:val="nil"/>
              <w:bottom w:val="single" w:sz="4" w:space="0" w:color="auto"/>
              <w:right w:val="single" w:sz="4" w:space="0" w:color="auto"/>
            </w:tcBorders>
            <w:shd w:val="clear" w:color="auto" w:fill="auto"/>
            <w:vAlign w:val="center"/>
            <w:hideMark/>
          </w:tcPr>
          <w:p w14:paraId="61996E1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6205A5E" w14:textId="77777777" w:rsidR="000B7647" w:rsidRDefault="000B7647" w:rsidP="000B7647">
            <w:pPr>
              <w:jc w:val="center"/>
              <w:rPr>
                <w:color w:val="000000"/>
                <w:sz w:val="21"/>
                <w:szCs w:val="21"/>
              </w:rPr>
            </w:pPr>
            <w:r>
              <w:rPr>
                <w:rFonts w:hint="eastAsia"/>
                <w:color w:val="000000"/>
                <w:sz w:val="21"/>
                <w:szCs w:val="21"/>
              </w:rPr>
              <w:t>980.00</w:t>
            </w:r>
          </w:p>
        </w:tc>
        <w:tc>
          <w:tcPr>
            <w:tcW w:w="1031" w:type="dxa"/>
            <w:tcBorders>
              <w:top w:val="nil"/>
              <w:left w:val="nil"/>
              <w:bottom w:val="single" w:sz="4" w:space="0" w:color="auto"/>
              <w:right w:val="single" w:sz="4" w:space="0" w:color="auto"/>
            </w:tcBorders>
          </w:tcPr>
          <w:p w14:paraId="323799F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A1AA66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6F4339" w14:textId="77777777" w:rsidR="000B7647" w:rsidRDefault="000B7647" w:rsidP="000B7647">
            <w:pPr>
              <w:jc w:val="center"/>
              <w:rPr>
                <w:color w:val="000000"/>
                <w:sz w:val="21"/>
                <w:szCs w:val="21"/>
              </w:rPr>
            </w:pPr>
          </w:p>
        </w:tc>
      </w:tr>
      <w:tr w:rsidR="000B7647" w14:paraId="7115E813"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D254C4" w14:textId="0F55F9D1" w:rsidR="000B7647" w:rsidRPr="000B7647" w:rsidRDefault="000B7647" w:rsidP="000B7647">
            <w:pPr>
              <w:jc w:val="center"/>
              <w:rPr>
                <w:color w:val="000000"/>
                <w:sz w:val="21"/>
                <w:szCs w:val="21"/>
              </w:rPr>
            </w:pPr>
            <w:r w:rsidRPr="000B7647">
              <w:rPr>
                <w:sz w:val="21"/>
                <w:szCs w:val="21"/>
              </w:rPr>
              <w:t>60</w:t>
            </w:r>
          </w:p>
        </w:tc>
        <w:tc>
          <w:tcPr>
            <w:tcW w:w="1188" w:type="dxa"/>
            <w:tcBorders>
              <w:top w:val="nil"/>
              <w:left w:val="nil"/>
              <w:bottom w:val="single" w:sz="4" w:space="0" w:color="auto"/>
              <w:right w:val="single" w:sz="4" w:space="0" w:color="auto"/>
            </w:tcBorders>
            <w:shd w:val="clear" w:color="auto" w:fill="auto"/>
            <w:vAlign w:val="center"/>
            <w:hideMark/>
          </w:tcPr>
          <w:p w14:paraId="4A0AC13D" w14:textId="77777777" w:rsidR="000B7647" w:rsidRDefault="000B7647" w:rsidP="000B7647">
            <w:pPr>
              <w:jc w:val="center"/>
              <w:rPr>
                <w:color w:val="000000"/>
                <w:sz w:val="21"/>
                <w:szCs w:val="21"/>
              </w:rPr>
            </w:pPr>
            <w:r>
              <w:rPr>
                <w:rFonts w:hint="eastAsia"/>
                <w:color w:val="000000"/>
                <w:sz w:val="21"/>
                <w:szCs w:val="21"/>
              </w:rPr>
              <w:t>人行道块料铺设</w:t>
            </w:r>
          </w:p>
        </w:tc>
        <w:tc>
          <w:tcPr>
            <w:tcW w:w="2401" w:type="dxa"/>
            <w:tcBorders>
              <w:top w:val="nil"/>
              <w:left w:val="nil"/>
              <w:bottom w:val="single" w:sz="4" w:space="0" w:color="auto"/>
              <w:right w:val="single" w:sz="4" w:space="0" w:color="auto"/>
            </w:tcBorders>
            <w:shd w:val="clear" w:color="auto" w:fill="auto"/>
            <w:vAlign w:val="center"/>
            <w:hideMark/>
          </w:tcPr>
          <w:p w14:paraId="19A4196E" w14:textId="77777777" w:rsidR="000B7647" w:rsidRDefault="000B7647" w:rsidP="000B7647">
            <w:pPr>
              <w:jc w:val="center"/>
              <w:rPr>
                <w:color w:val="000000"/>
                <w:sz w:val="21"/>
                <w:szCs w:val="21"/>
              </w:rPr>
            </w:pPr>
            <w:r>
              <w:rPr>
                <w:rFonts w:hint="eastAsia"/>
                <w:color w:val="000000"/>
                <w:sz w:val="21"/>
                <w:szCs w:val="21"/>
              </w:rPr>
              <w:t>1.透水砖路面</w:t>
            </w:r>
            <w:r>
              <w:rPr>
                <w:rFonts w:hint="eastAsia"/>
                <w:color w:val="000000"/>
                <w:sz w:val="21"/>
                <w:szCs w:val="21"/>
              </w:rPr>
              <w:br/>
              <w:t>2.规格：200*100*80mm透水砖铺设</w:t>
            </w:r>
          </w:p>
        </w:tc>
        <w:tc>
          <w:tcPr>
            <w:tcW w:w="779" w:type="dxa"/>
            <w:tcBorders>
              <w:top w:val="nil"/>
              <w:left w:val="nil"/>
              <w:bottom w:val="single" w:sz="4" w:space="0" w:color="auto"/>
              <w:right w:val="single" w:sz="4" w:space="0" w:color="auto"/>
            </w:tcBorders>
            <w:shd w:val="clear" w:color="auto" w:fill="auto"/>
            <w:vAlign w:val="center"/>
            <w:hideMark/>
          </w:tcPr>
          <w:p w14:paraId="47704363"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8D6102C" w14:textId="77777777" w:rsidR="000B7647" w:rsidRDefault="000B7647" w:rsidP="000B7647">
            <w:pPr>
              <w:jc w:val="center"/>
              <w:rPr>
                <w:color w:val="000000"/>
                <w:sz w:val="21"/>
                <w:szCs w:val="21"/>
              </w:rPr>
            </w:pPr>
            <w:r>
              <w:rPr>
                <w:rFonts w:hint="eastAsia"/>
                <w:color w:val="000000"/>
                <w:sz w:val="21"/>
                <w:szCs w:val="21"/>
              </w:rPr>
              <w:t>1560.00</w:t>
            </w:r>
          </w:p>
        </w:tc>
        <w:tc>
          <w:tcPr>
            <w:tcW w:w="1031" w:type="dxa"/>
            <w:tcBorders>
              <w:top w:val="nil"/>
              <w:left w:val="nil"/>
              <w:bottom w:val="single" w:sz="4" w:space="0" w:color="auto"/>
              <w:right w:val="single" w:sz="4" w:space="0" w:color="auto"/>
            </w:tcBorders>
          </w:tcPr>
          <w:p w14:paraId="07372E5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AF9AEF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7B976F9" w14:textId="77777777" w:rsidR="000B7647" w:rsidRDefault="000B7647" w:rsidP="000B7647">
            <w:pPr>
              <w:jc w:val="center"/>
              <w:rPr>
                <w:color w:val="000000"/>
                <w:sz w:val="21"/>
                <w:szCs w:val="21"/>
              </w:rPr>
            </w:pPr>
          </w:p>
        </w:tc>
      </w:tr>
      <w:tr w:rsidR="000B7647" w14:paraId="2C87879C"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7514E4" w14:textId="705D7E98" w:rsidR="000B7647" w:rsidRPr="000B7647" w:rsidRDefault="000B7647" w:rsidP="000B7647">
            <w:pPr>
              <w:jc w:val="center"/>
              <w:rPr>
                <w:color w:val="000000"/>
                <w:sz w:val="21"/>
                <w:szCs w:val="21"/>
              </w:rPr>
            </w:pPr>
            <w:r w:rsidRPr="000B7647">
              <w:rPr>
                <w:sz w:val="21"/>
                <w:szCs w:val="21"/>
              </w:rPr>
              <w:t>61</w:t>
            </w:r>
          </w:p>
        </w:tc>
        <w:tc>
          <w:tcPr>
            <w:tcW w:w="1188" w:type="dxa"/>
            <w:tcBorders>
              <w:top w:val="nil"/>
              <w:left w:val="nil"/>
              <w:bottom w:val="single" w:sz="4" w:space="0" w:color="auto"/>
              <w:right w:val="single" w:sz="4" w:space="0" w:color="auto"/>
            </w:tcBorders>
            <w:shd w:val="clear" w:color="auto" w:fill="auto"/>
            <w:vAlign w:val="center"/>
            <w:hideMark/>
          </w:tcPr>
          <w:p w14:paraId="56AF4F8F" w14:textId="77777777" w:rsidR="000B7647" w:rsidRDefault="000B7647" w:rsidP="000B7647">
            <w:pPr>
              <w:jc w:val="center"/>
              <w:rPr>
                <w:color w:val="000000"/>
                <w:sz w:val="21"/>
                <w:szCs w:val="21"/>
              </w:rPr>
            </w:pPr>
            <w:r>
              <w:rPr>
                <w:rFonts w:hint="eastAsia"/>
                <w:color w:val="000000"/>
                <w:sz w:val="21"/>
                <w:szCs w:val="21"/>
              </w:rPr>
              <w:t>人行道块料铺设</w:t>
            </w:r>
          </w:p>
        </w:tc>
        <w:tc>
          <w:tcPr>
            <w:tcW w:w="2401" w:type="dxa"/>
            <w:tcBorders>
              <w:top w:val="nil"/>
              <w:left w:val="nil"/>
              <w:bottom w:val="single" w:sz="4" w:space="0" w:color="auto"/>
              <w:right w:val="single" w:sz="4" w:space="0" w:color="auto"/>
            </w:tcBorders>
            <w:shd w:val="clear" w:color="auto" w:fill="auto"/>
            <w:vAlign w:val="center"/>
            <w:hideMark/>
          </w:tcPr>
          <w:p w14:paraId="1E8C0DF9" w14:textId="77777777" w:rsidR="000B7647" w:rsidRDefault="000B7647" w:rsidP="000B7647">
            <w:pPr>
              <w:jc w:val="center"/>
              <w:rPr>
                <w:color w:val="000000"/>
                <w:sz w:val="21"/>
                <w:szCs w:val="21"/>
              </w:rPr>
            </w:pPr>
            <w:r>
              <w:rPr>
                <w:rFonts w:hint="eastAsia"/>
                <w:color w:val="000000"/>
                <w:sz w:val="21"/>
                <w:szCs w:val="21"/>
              </w:rPr>
              <w:t>盲道砖路面</w:t>
            </w:r>
            <w:r>
              <w:rPr>
                <w:rFonts w:hint="eastAsia"/>
                <w:color w:val="000000"/>
                <w:sz w:val="21"/>
                <w:szCs w:val="21"/>
              </w:rPr>
              <w:br/>
              <w:t>2.规格：250*250*60mm盲道砖铺设</w:t>
            </w:r>
          </w:p>
        </w:tc>
        <w:tc>
          <w:tcPr>
            <w:tcW w:w="779" w:type="dxa"/>
            <w:tcBorders>
              <w:top w:val="nil"/>
              <w:left w:val="nil"/>
              <w:bottom w:val="single" w:sz="4" w:space="0" w:color="auto"/>
              <w:right w:val="single" w:sz="4" w:space="0" w:color="auto"/>
            </w:tcBorders>
            <w:shd w:val="clear" w:color="auto" w:fill="auto"/>
            <w:vAlign w:val="center"/>
            <w:hideMark/>
          </w:tcPr>
          <w:p w14:paraId="7E00C7F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F037B7B" w14:textId="77777777" w:rsidR="000B7647" w:rsidRDefault="000B7647" w:rsidP="000B7647">
            <w:pPr>
              <w:jc w:val="center"/>
              <w:rPr>
                <w:color w:val="000000"/>
                <w:sz w:val="21"/>
                <w:szCs w:val="21"/>
              </w:rPr>
            </w:pPr>
            <w:r>
              <w:rPr>
                <w:rFonts w:hint="eastAsia"/>
                <w:color w:val="000000"/>
                <w:sz w:val="21"/>
                <w:szCs w:val="21"/>
              </w:rPr>
              <w:t>980.00</w:t>
            </w:r>
          </w:p>
        </w:tc>
        <w:tc>
          <w:tcPr>
            <w:tcW w:w="1031" w:type="dxa"/>
            <w:tcBorders>
              <w:top w:val="nil"/>
              <w:left w:val="nil"/>
              <w:bottom w:val="single" w:sz="4" w:space="0" w:color="auto"/>
              <w:right w:val="single" w:sz="4" w:space="0" w:color="auto"/>
            </w:tcBorders>
          </w:tcPr>
          <w:p w14:paraId="43A5258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19D920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4F7ABD4" w14:textId="77777777" w:rsidR="000B7647" w:rsidRDefault="000B7647" w:rsidP="000B7647">
            <w:pPr>
              <w:jc w:val="center"/>
              <w:rPr>
                <w:color w:val="000000"/>
                <w:sz w:val="21"/>
                <w:szCs w:val="21"/>
              </w:rPr>
            </w:pPr>
          </w:p>
        </w:tc>
      </w:tr>
      <w:tr w:rsidR="000B7647" w14:paraId="6B2AC869"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6A29DC" w14:textId="4DCE8BD9" w:rsidR="000B7647" w:rsidRPr="000B7647" w:rsidRDefault="000B7647" w:rsidP="000B7647">
            <w:pPr>
              <w:jc w:val="center"/>
              <w:rPr>
                <w:color w:val="000000"/>
                <w:sz w:val="21"/>
                <w:szCs w:val="21"/>
              </w:rPr>
            </w:pPr>
            <w:r w:rsidRPr="000B7647">
              <w:rPr>
                <w:sz w:val="21"/>
                <w:szCs w:val="21"/>
              </w:rPr>
              <w:t>62</w:t>
            </w:r>
          </w:p>
        </w:tc>
        <w:tc>
          <w:tcPr>
            <w:tcW w:w="1188" w:type="dxa"/>
            <w:tcBorders>
              <w:top w:val="nil"/>
              <w:left w:val="nil"/>
              <w:bottom w:val="single" w:sz="4" w:space="0" w:color="auto"/>
              <w:right w:val="single" w:sz="4" w:space="0" w:color="auto"/>
            </w:tcBorders>
            <w:shd w:val="clear" w:color="auto" w:fill="auto"/>
            <w:vAlign w:val="center"/>
            <w:hideMark/>
          </w:tcPr>
          <w:p w14:paraId="11D4D3FC" w14:textId="77777777" w:rsidR="000B7647" w:rsidRDefault="000B7647" w:rsidP="000B7647">
            <w:pPr>
              <w:jc w:val="center"/>
              <w:rPr>
                <w:color w:val="000000"/>
                <w:sz w:val="21"/>
                <w:szCs w:val="21"/>
              </w:rPr>
            </w:pPr>
            <w:r>
              <w:rPr>
                <w:rFonts w:hint="eastAsia"/>
                <w:color w:val="000000"/>
                <w:sz w:val="21"/>
                <w:szCs w:val="21"/>
              </w:rPr>
              <w:t>人行道块料铺设</w:t>
            </w:r>
          </w:p>
        </w:tc>
        <w:tc>
          <w:tcPr>
            <w:tcW w:w="2401" w:type="dxa"/>
            <w:tcBorders>
              <w:top w:val="nil"/>
              <w:left w:val="nil"/>
              <w:bottom w:val="single" w:sz="4" w:space="0" w:color="auto"/>
              <w:right w:val="single" w:sz="4" w:space="0" w:color="auto"/>
            </w:tcBorders>
            <w:shd w:val="clear" w:color="auto" w:fill="auto"/>
            <w:vAlign w:val="center"/>
            <w:hideMark/>
          </w:tcPr>
          <w:p w14:paraId="2CD53613" w14:textId="77777777" w:rsidR="000B7647" w:rsidRDefault="000B7647" w:rsidP="000B7647">
            <w:pPr>
              <w:jc w:val="center"/>
              <w:rPr>
                <w:color w:val="000000"/>
                <w:sz w:val="21"/>
                <w:szCs w:val="21"/>
              </w:rPr>
            </w:pPr>
            <w:r>
              <w:rPr>
                <w:rFonts w:hint="eastAsia"/>
                <w:color w:val="000000"/>
                <w:sz w:val="21"/>
                <w:szCs w:val="21"/>
              </w:rPr>
              <w:t>1.嵌草路面</w:t>
            </w:r>
            <w:r>
              <w:rPr>
                <w:rFonts w:hint="eastAsia"/>
                <w:color w:val="000000"/>
                <w:sz w:val="21"/>
                <w:szCs w:val="21"/>
              </w:rPr>
              <w:br/>
              <w:t>2.规格：200*100*80mm</w:t>
            </w:r>
            <w:proofErr w:type="gramStart"/>
            <w:r>
              <w:rPr>
                <w:rFonts w:hint="eastAsia"/>
                <w:color w:val="000000"/>
                <w:sz w:val="21"/>
                <w:szCs w:val="21"/>
              </w:rPr>
              <w:t>嵌砖草</w:t>
            </w:r>
            <w:proofErr w:type="gramEnd"/>
            <w:r>
              <w:rPr>
                <w:rFonts w:hint="eastAsia"/>
                <w:color w:val="000000"/>
                <w:sz w:val="21"/>
                <w:szCs w:val="21"/>
              </w:rPr>
              <w:t>铺设</w:t>
            </w:r>
          </w:p>
        </w:tc>
        <w:tc>
          <w:tcPr>
            <w:tcW w:w="779" w:type="dxa"/>
            <w:tcBorders>
              <w:top w:val="nil"/>
              <w:left w:val="nil"/>
              <w:bottom w:val="single" w:sz="4" w:space="0" w:color="auto"/>
              <w:right w:val="single" w:sz="4" w:space="0" w:color="auto"/>
            </w:tcBorders>
            <w:shd w:val="clear" w:color="auto" w:fill="auto"/>
            <w:vAlign w:val="center"/>
            <w:hideMark/>
          </w:tcPr>
          <w:p w14:paraId="0A88545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B18547D" w14:textId="77777777" w:rsidR="000B7647" w:rsidRDefault="000B7647" w:rsidP="000B7647">
            <w:pPr>
              <w:jc w:val="center"/>
              <w:rPr>
                <w:color w:val="000000"/>
                <w:sz w:val="21"/>
                <w:szCs w:val="21"/>
              </w:rPr>
            </w:pPr>
            <w:r>
              <w:rPr>
                <w:rFonts w:hint="eastAsia"/>
                <w:color w:val="000000"/>
                <w:sz w:val="21"/>
                <w:szCs w:val="21"/>
              </w:rPr>
              <w:t>500.00</w:t>
            </w:r>
          </w:p>
        </w:tc>
        <w:tc>
          <w:tcPr>
            <w:tcW w:w="1031" w:type="dxa"/>
            <w:tcBorders>
              <w:top w:val="nil"/>
              <w:left w:val="nil"/>
              <w:bottom w:val="single" w:sz="4" w:space="0" w:color="auto"/>
              <w:right w:val="single" w:sz="4" w:space="0" w:color="auto"/>
            </w:tcBorders>
          </w:tcPr>
          <w:p w14:paraId="5F6E12C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D4490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030D88" w14:textId="77777777" w:rsidR="000B7647" w:rsidRDefault="000B7647" w:rsidP="000B7647">
            <w:pPr>
              <w:jc w:val="center"/>
              <w:rPr>
                <w:color w:val="000000"/>
                <w:sz w:val="21"/>
                <w:szCs w:val="21"/>
              </w:rPr>
            </w:pPr>
          </w:p>
        </w:tc>
      </w:tr>
      <w:tr w:rsidR="000B7647" w14:paraId="11DB6A40"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575236" w14:textId="07D7DCC7" w:rsidR="000B7647" w:rsidRPr="000B7647" w:rsidRDefault="000B7647" w:rsidP="000B7647">
            <w:pPr>
              <w:jc w:val="center"/>
              <w:rPr>
                <w:color w:val="000000"/>
                <w:sz w:val="21"/>
                <w:szCs w:val="21"/>
              </w:rPr>
            </w:pPr>
            <w:r w:rsidRPr="000B7647">
              <w:rPr>
                <w:sz w:val="21"/>
                <w:szCs w:val="21"/>
              </w:rPr>
              <w:t>63</w:t>
            </w:r>
          </w:p>
        </w:tc>
        <w:tc>
          <w:tcPr>
            <w:tcW w:w="1188" w:type="dxa"/>
            <w:tcBorders>
              <w:top w:val="nil"/>
              <w:left w:val="nil"/>
              <w:bottom w:val="single" w:sz="4" w:space="0" w:color="auto"/>
              <w:right w:val="single" w:sz="4" w:space="0" w:color="auto"/>
            </w:tcBorders>
            <w:shd w:val="clear" w:color="auto" w:fill="auto"/>
            <w:vAlign w:val="center"/>
            <w:hideMark/>
          </w:tcPr>
          <w:p w14:paraId="27F9DB61" w14:textId="77777777" w:rsidR="000B7647" w:rsidRDefault="000B7647" w:rsidP="000B7647">
            <w:pPr>
              <w:jc w:val="center"/>
              <w:rPr>
                <w:color w:val="000000"/>
                <w:sz w:val="21"/>
                <w:szCs w:val="21"/>
              </w:rPr>
            </w:pPr>
            <w:r>
              <w:rPr>
                <w:rFonts w:hint="eastAsia"/>
                <w:color w:val="000000"/>
                <w:sz w:val="21"/>
                <w:szCs w:val="21"/>
              </w:rPr>
              <w:t>块料面层</w:t>
            </w:r>
          </w:p>
        </w:tc>
        <w:tc>
          <w:tcPr>
            <w:tcW w:w="2401" w:type="dxa"/>
            <w:tcBorders>
              <w:top w:val="nil"/>
              <w:left w:val="nil"/>
              <w:bottom w:val="single" w:sz="4" w:space="0" w:color="auto"/>
              <w:right w:val="single" w:sz="4" w:space="0" w:color="auto"/>
            </w:tcBorders>
            <w:shd w:val="clear" w:color="auto" w:fill="auto"/>
            <w:vAlign w:val="center"/>
            <w:hideMark/>
          </w:tcPr>
          <w:p w14:paraId="3761D215" w14:textId="77777777" w:rsidR="000B7647" w:rsidRDefault="000B7647" w:rsidP="000B7647">
            <w:pPr>
              <w:jc w:val="center"/>
              <w:rPr>
                <w:color w:val="000000"/>
                <w:sz w:val="21"/>
                <w:szCs w:val="21"/>
              </w:rPr>
            </w:pPr>
            <w:r>
              <w:rPr>
                <w:rFonts w:hint="eastAsia"/>
                <w:color w:val="000000"/>
                <w:sz w:val="21"/>
                <w:szCs w:val="21"/>
              </w:rPr>
              <w:t>1.石材路面</w:t>
            </w:r>
            <w:r>
              <w:rPr>
                <w:rFonts w:hint="eastAsia"/>
                <w:color w:val="000000"/>
                <w:sz w:val="21"/>
                <w:szCs w:val="21"/>
              </w:rPr>
              <w:br/>
              <w:t>2.花岗岩石材30mm</w:t>
            </w:r>
            <w:r>
              <w:rPr>
                <w:rFonts w:hint="eastAsia"/>
                <w:color w:val="000000"/>
                <w:sz w:val="21"/>
                <w:szCs w:val="21"/>
              </w:rPr>
              <w:br/>
              <w:t>3.1：3水泥砂浆结合层</w:t>
            </w:r>
          </w:p>
        </w:tc>
        <w:tc>
          <w:tcPr>
            <w:tcW w:w="779" w:type="dxa"/>
            <w:tcBorders>
              <w:top w:val="nil"/>
              <w:left w:val="nil"/>
              <w:bottom w:val="single" w:sz="4" w:space="0" w:color="auto"/>
              <w:right w:val="single" w:sz="4" w:space="0" w:color="auto"/>
            </w:tcBorders>
            <w:shd w:val="clear" w:color="auto" w:fill="auto"/>
            <w:vAlign w:val="center"/>
            <w:hideMark/>
          </w:tcPr>
          <w:p w14:paraId="3EC5522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2EDC344" w14:textId="77777777" w:rsidR="000B7647" w:rsidRDefault="000B7647" w:rsidP="000B7647">
            <w:pPr>
              <w:jc w:val="center"/>
              <w:rPr>
                <w:color w:val="000000"/>
                <w:sz w:val="21"/>
                <w:szCs w:val="21"/>
              </w:rPr>
            </w:pPr>
            <w:r>
              <w:rPr>
                <w:rFonts w:hint="eastAsia"/>
                <w:color w:val="000000"/>
                <w:sz w:val="21"/>
                <w:szCs w:val="21"/>
              </w:rPr>
              <w:t>280.00</w:t>
            </w:r>
          </w:p>
        </w:tc>
        <w:tc>
          <w:tcPr>
            <w:tcW w:w="1031" w:type="dxa"/>
            <w:tcBorders>
              <w:top w:val="nil"/>
              <w:left w:val="nil"/>
              <w:bottom w:val="single" w:sz="4" w:space="0" w:color="auto"/>
              <w:right w:val="single" w:sz="4" w:space="0" w:color="auto"/>
            </w:tcBorders>
          </w:tcPr>
          <w:p w14:paraId="6668CF6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DE9C27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BD62878" w14:textId="77777777" w:rsidR="000B7647" w:rsidRDefault="000B7647" w:rsidP="000B7647">
            <w:pPr>
              <w:jc w:val="center"/>
              <w:rPr>
                <w:color w:val="000000"/>
                <w:sz w:val="21"/>
                <w:szCs w:val="21"/>
              </w:rPr>
            </w:pPr>
          </w:p>
        </w:tc>
      </w:tr>
      <w:tr w:rsidR="000B7647" w14:paraId="18481CA4"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87C708" w14:textId="7F3D62B4" w:rsidR="000B7647" w:rsidRPr="000B7647" w:rsidRDefault="000B7647" w:rsidP="000B7647">
            <w:pPr>
              <w:jc w:val="center"/>
              <w:rPr>
                <w:color w:val="000000"/>
                <w:sz w:val="21"/>
                <w:szCs w:val="21"/>
              </w:rPr>
            </w:pPr>
            <w:r w:rsidRPr="000B7647">
              <w:rPr>
                <w:sz w:val="21"/>
                <w:szCs w:val="21"/>
              </w:rPr>
              <w:t>64</w:t>
            </w:r>
          </w:p>
        </w:tc>
        <w:tc>
          <w:tcPr>
            <w:tcW w:w="1188" w:type="dxa"/>
            <w:tcBorders>
              <w:top w:val="nil"/>
              <w:left w:val="nil"/>
              <w:bottom w:val="single" w:sz="4" w:space="0" w:color="auto"/>
              <w:right w:val="single" w:sz="4" w:space="0" w:color="auto"/>
            </w:tcBorders>
            <w:shd w:val="clear" w:color="auto" w:fill="auto"/>
            <w:vAlign w:val="center"/>
            <w:hideMark/>
          </w:tcPr>
          <w:p w14:paraId="58EB5712" w14:textId="77777777" w:rsidR="000B7647" w:rsidRDefault="000B7647" w:rsidP="000B7647">
            <w:pPr>
              <w:jc w:val="center"/>
              <w:rPr>
                <w:color w:val="000000"/>
                <w:sz w:val="21"/>
                <w:szCs w:val="21"/>
              </w:rPr>
            </w:pPr>
            <w:r>
              <w:rPr>
                <w:rFonts w:hint="eastAsia"/>
                <w:color w:val="000000"/>
                <w:sz w:val="21"/>
                <w:szCs w:val="21"/>
              </w:rPr>
              <w:t>块料面层</w:t>
            </w:r>
          </w:p>
        </w:tc>
        <w:tc>
          <w:tcPr>
            <w:tcW w:w="2401" w:type="dxa"/>
            <w:tcBorders>
              <w:top w:val="nil"/>
              <w:left w:val="nil"/>
              <w:bottom w:val="single" w:sz="4" w:space="0" w:color="auto"/>
              <w:right w:val="single" w:sz="4" w:space="0" w:color="auto"/>
            </w:tcBorders>
            <w:shd w:val="clear" w:color="auto" w:fill="auto"/>
            <w:vAlign w:val="center"/>
            <w:hideMark/>
          </w:tcPr>
          <w:p w14:paraId="57782D39" w14:textId="77777777" w:rsidR="000B7647" w:rsidRDefault="000B7647" w:rsidP="000B7647">
            <w:pPr>
              <w:jc w:val="center"/>
              <w:rPr>
                <w:color w:val="000000"/>
                <w:sz w:val="21"/>
                <w:szCs w:val="21"/>
              </w:rPr>
            </w:pPr>
            <w:r>
              <w:rPr>
                <w:rFonts w:hint="eastAsia"/>
                <w:color w:val="000000"/>
                <w:sz w:val="21"/>
                <w:szCs w:val="21"/>
              </w:rPr>
              <w:t>1.石材路面</w:t>
            </w:r>
            <w:r>
              <w:rPr>
                <w:rFonts w:hint="eastAsia"/>
                <w:color w:val="000000"/>
                <w:sz w:val="21"/>
                <w:szCs w:val="21"/>
              </w:rPr>
              <w:br/>
              <w:t>2.花岗岩石材50mm</w:t>
            </w:r>
            <w:r>
              <w:rPr>
                <w:rFonts w:hint="eastAsia"/>
                <w:color w:val="000000"/>
                <w:sz w:val="21"/>
                <w:szCs w:val="21"/>
              </w:rPr>
              <w:br/>
              <w:t>3.1：3水泥砂浆结合层</w:t>
            </w:r>
          </w:p>
        </w:tc>
        <w:tc>
          <w:tcPr>
            <w:tcW w:w="779" w:type="dxa"/>
            <w:tcBorders>
              <w:top w:val="nil"/>
              <w:left w:val="nil"/>
              <w:bottom w:val="single" w:sz="4" w:space="0" w:color="auto"/>
              <w:right w:val="single" w:sz="4" w:space="0" w:color="auto"/>
            </w:tcBorders>
            <w:shd w:val="clear" w:color="auto" w:fill="auto"/>
            <w:vAlign w:val="center"/>
            <w:hideMark/>
          </w:tcPr>
          <w:p w14:paraId="386BBBD3"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8115882" w14:textId="77777777" w:rsidR="000B7647" w:rsidRDefault="000B7647" w:rsidP="000B7647">
            <w:pPr>
              <w:jc w:val="center"/>
              <w:rPr>
                <w:color w:val="000000"/>
                <w:sz w:val="21"/>
                <w:szCs w:val="21"/>
              </w:rPr>
            </w:pPr>
            <w:r>
              <w:rPr>
                <w:rFonts w:hint="eastAsia"/>
                <w:color w:val="000000"/>
                <w:sz w:val="21"/>
                <w:szCs w:val="21"/>
              </w:rPr>
              <w:t>70.00</w:t>
            </w:r>
          </w:p>
        </w:tc>
        <w:tc>
          <w:tcPr>
            <w:tcW w:w="1031" w:type="dxa"/>
            <w:tcBorders>
              <w:top w:val="nil"/>
              <w:left w:val="nil"/>
              <w:bottom w:val="single" w:sz="4" w:space="0" w:color="auto"/>
              <w:right w:val="single" w:sz="4" w:space="0" w:color="auto"/>
            </w:tcBorders>
          </w:tcPr>
          <w:p w14:paraId="6C7D384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AE61AA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89A0896" w14:textId="77777777" w:rsidR="000B7647" w:rsidRDefault="000B7647" w:rsidP="000B7647">
            <w:pPr>
              <w:jc w:val="center"/>
              <w:rPr>
                <w:color w:val="000000"/>
                <w:sz w:val="21"/>
                <w:szCs w:val="21"/>
              </w:rPr>
            </w:pPr>
          </w:p>
        </w:tc>
      </w:tr>
      <w:tr w:rsidR="000B7647" w14:paraId="65F2935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7F7142" w14:textId="71009E3B" w:rsidR="000B7647" w:rsidRPr="000B7647" w:rsidRDefault="000B7647" w:rsidP="000B7647">
            <w:pPr>
              <w:jc w:val="center"/>
              <w:rPr>
                <w:color w:val="000000"/>
                <w:sz w:val="21"/>
                <w:szCs w:val="21"/>
              </w:rPr>
            </w:pPr>
            <w:r w:rsidRPr="000B7647">
              <w:rPr>
                <w:sz w:val="21"/>
                <w:szCs w:val="21"/>
              </w:rPr>
              <w:t>65</w:t>
            </w:r>
          </w:p>
        </w:tc>
        <w:tc>
          <w:tcPr>
            <w:tcW w:w="1188" w:type="dxa"/>
            <w:tcBorders>
              <w:top w:val="nil"/>
              <w:left w:val="nil"/>
              <w:bottom w:val="single" w:sz="4" w:space="0" w:color="auto"/>
              <w:right w:val="single" w:sz="4" w:space="0" w:color="auto"/>
            </w:tcBorders>
            <w:shd w:val="clear" w:color="auto" w:fill="auto"/>
            <w:vAlign w:val="center"/>
            <w:hideMark/>
          </w:tcPr>
          <w:p w14:paraId="3128B4DD" w14:textId="77777777" w:rsidR="000B7647" w:rsidRDefault="000B7647" w:rsidP="000B7647">
            <w:pPr>
              <w:jc w:val="center"/>
              <w:rPr>
                <w:color w:val="000000"/>
                <w:sz w:val="21"/>
                <w:szCs w:val="21"/>
              </w:rPr>
            </w:pPr>
            <w:r>
              <w:rPr>
                <w:rFonts w:hint="eastAsia"/>
                <w:color w:val="000000"/>
                <w:sz w:val="21"/>
                <w:szCs w:val="21"/>
              </w:rPr>
              <w:t>塑胶跑道</w:t>
            </w:r>
          </w:p>
        </w:tc>
        <w:tc>
          <w:tcPr>
            <w:tcW w:w="2401" w:type="dxa"/>
            <w:tcBorders>
              <w:top w:val="nil"/>
              <w:left w:val="nil"/>
              <w:bottom w:val="single" w:sz="4" w:space="0" w:color="auto"/>
              <w:right w:val="single" w:sz="4" w:space="0" w:color="auto"/>
            </w:tcBorders>
            <w:shd w:val="clear" w:color="auto" w:fill="auto"/>
            <w:vAlign w:val="center"/>
            <w:hideMark/>
          </w:tcPr>
          <w:p w14:paraId="01AF4B7F" w14:textId="77777777" w:rsidR="000B7647" w:rsidRDefault="000B7647" w:rsidP="000B7647">
            <w:pPr>
              <w:jc w:val="center"/>
              <w:rPr>
                <w:color w:val="000000"/>
                <w:sz w:val="21"/>
                <w:szCs w:val="21"/>
              </w:rPr>
            </w:pPr>
            <w:r>
              <w:rPr>
                <w:rFonts w:hint="eastAsia"/>
                <w:color w:val="000000"/>
                <w:sz w:val="21"/>
                <w:szCs w:val="21"/>
              </w:rPr>
              <w:t>1.塑胶跑道</w:t>
            </w:r>
            <w:r>
              <w:rPr>
                <w:rFonts w:hint="eastAsia"/>
                <w:color w:val="000000"/>
                <w:sz w:val="21"/>
                <w:szCs w:val="21"/>
              </w:rPr>
              <w:br/>
              <w:t>2.厚度：10-13mm</w:t>
            </w:r>
          </w:p>
        </w:tc>
        <w:tc>
          <w:tcPr>
            <w:tcW w:w="779" w:type="dxa"/>
            <w:tcBorders>
              <w:top w:val="nil"/>
              <w:left w:val="nil"/>
              <w:bottom w:val="single" w:sz="4" w:space="0" w:color="auto"/>
              <w:right w:val="single" w:sz="4" w:space="0" w:color="auto"/>
            </w:tcBorders>
            <w:shd w:val="clear" w:color="auto" w:fill="auto"/>
            <w:vAlign w:val="center"/>
            <w:hideMark/>
          </w:tcPr>
          <w:p w14:paraId="3CEFE60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A57AE46" w14:textId="77777777" w:rsidR="000B7647" w:rsidRDefault="000B7647" w:rsidP="000B7647">
            <w:pPr>
              <w:jc w:val="center"/>
              <w:rPr>
                <w:color w:val="000000"/>
                <w:sz w:val="21"/>
                <w:szCs w:val="21"/>
              </w:rPr>
            </w:pPr>
            <w:r>
              <w:rPr>
                <w:rFonts w:hint="eastAsia"/>
                <w:color w:val="000000"/>
                <w:sz w:val="21"/>
                <w:szCs w:val="21"/>
              </w:rPr>
              <w:t>280.00</w:t>
            </w:r>
          </w:p>
        </w:tc>
        <w:tc>
          <w:tcPr>
            <w:tcW w:w="1031" w:type="dxa"/>
            <w:tcBorders>
              <w:top w:val="nil"/>
              <w:left w:val="nil"/>
              <w:bottom w:val="single" w:sz="4" w:space="0" w:color="auto"/>
              <w:right w:val="single" w:sz="4" w:space="0" w:color="auto"/>
            </w:tcBorders>
          </w:tcPr>
          <w:p w14:paraId="70C5923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87193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7DEB5D5" w14:textId="77777777" w:rsidR="000B7647" w:rsidRDefault="000B7647" w:rsidP="000B7647">
            <w:pPr>
              <w:jc w:val="center"/>
              <w:rPr>
                <w:color w:val="000000"/>
                <w:sz w:val="21"/>
                <w:szCs w:val="21"/>
              </w:rPr>
            </w:pPr>
          </w:p>
        </w:tc>
      </w:tr>
      <w:tr w:rsidR="000B7647" w14:paraId="5EE3E55D"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0AED63" w14:textId="3FC32D9A" w:rsidR="000B7647" w:rsidRPr="000B7647" w:rsidRDefault="000B7647" w:rsidP="000B7647">
            <w:pPr>
              <w:jc w:val="center"/>
              <w:rPr>
                <w:color w:val="000000"/>
                <w:sz w:val="21"/>
                <w:szCs w:val="21"/>
              </w:rPr>
            </w:pPr>
            <w:r w:rsidRPr="000B7647">
              <w:rPr>
                <w:sz w:val="21"/>
                <w:szCs w:val="21"/>
              </w:rPr>
              <w:t>66</w:t>
            </w:r>
          </w:p>
        </w:tc>
        <w:tc>
          <w:tcPr>
            <w:tcW w:w="1188" w:type="dxa"/>
            <w:tcBorders>
              <w:top w:val="nil"/>
              <w:left w:val="nil"/>
              <w:bottom w:val="single" w:sz="4" w:space="0" w:color="auto"/>
              <w:right w:val="single" w:sz="4" w:space="0" w:color="auto"/>
            </w:tcBorders>
            <w:shd w:val="clear" w:color="auto" w:fill="auto"/>
            <w:vAlign w:val="center"/>
            <w:hideMark/>
          </w:tcPr>
          <w:p w14:paraId="0C41A9B6" w14:textId="77777777" w:rsidR="000B7647" w:rsidRDefault="000B7647" w:rsidP="000B7647">
            <w:pPr>
              <w:jc w:val="center"/>
              <w:rPr>
                <w:color w:val="000000"/>
                <w:sz w:val="21"/>
                <w:szCs w:val="21"/>
              </w:rPr>
            </w:pPr>
            <w:r>
              <w:rPr>
                <w:rFonts w:hint="eastAsia"/>
                <w:color w:val="000000"/>
                <w:sz w:val="21"/>
                <w:szCs w:val="21"/>
              </w:rPr>
              <w:t>彩色塑胶跑道</w:t>
            </w:r>
          </w:p>
        </w:tc>
        <w:tc>
          <w:tcPr>
            <w:tcW w:w="2401" w:type="dxa"/>
            <w:tcBorders>
              <w:top w:val="nil"/>
              <w:left w:val="nil"/>
              <w:bottom w:val="single" w:sz="4" w:space="0" w:color="auto"/>
              <w:right w:val="single" w:sz="4" w:space="0" w:color="auto"/>
            </w:tcBorders>
            <w:shd w:val="clear" w:color="auto" w:fill="auto"/>
            <w:vAlign w:val="center"/>
            <w:hideMark/>
          </w:tcPr>
          <w:p w14:paraId="4E186E2D" w14:textId="77777777" w:rsidR="000B7647" w:rsidRDefault="000B7647" w:rsidP="000B7647">
            <w:pPr>
              <w:jc w:val="center"/>
              <w:rPr>
                <w:color w:val="000000"/>
                <w:sz w:val="21"/>
                <w:szCs w:val="21"/>
              </w:rPr>
            </w:pPr>
            <w:r>
              <w:rPr>
                <w:rFonts w:hint="eastAsia"/>
                <w:color w:val="000000"/>
                <w:sz w:val="21"/>
                <w:szCs w:val="21"/>
              </w:rPr>
              <w:t>1.彩色塑胶跑道</w:t>
            </w:r>
            <w:r>
              <w:rPr>
                <w:rFonts w:hint="eastAsia"/>
                <w:color w:val="000000"/>
                <w:sz w:val="21"/>
                <w:szCs w:val="21"/>
              </w:rPr>
              <w:br/>
              <w:t>2.厚度：10-13mm</w:t>
            </w:r>
            <w:r>
              <w:rPr>
                <w:rFonts w:hint="eastAsia"/>
                <w:color w:val="000000"/>
                <w:sz w:val="21"/>
                <w:szCs w:val="21"/>
              </w:rPr>
              <w:br/>
              <w:t>3.粘接层</w:t>
            </w:r>
          </w:p>
        </w:tc>
        <w:tc>
          <w:tcPr>
            <w:tcW w:w="779" w:type="dxa"/>
            <w:tcBorders>
              <w:top w:val="nil"/>
              <w:left w:val="nil"/>
              <w:bottom w:val="single" w:sz="4" w:space="0" w:color="auto"/>
              <w:right w:val="single" w:sz="4" w:space="0" w:color="auto"/>
            </w:tcBorders>
            <w:shd w:val="clear" w:color="auto" w:fill="auto"/>
            <w:vAlign w:val="center"/>
            <w:hideMark/>
          </w:tcPr>
          <w:p w14:paraId="1A47A3F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96B137A" w14:textId="77777777" w:rsidR="000B7647" w:rsidRDefault="000B7647" w:rsidP="000B7647">
            <w:pPr>
              <w:jc w:val="center"/>
              <w:rPr>
                <w:color w:val="000000"/>
                <w:sz w:val="21"/>
                <w:szCs w:val="21"/>
              </w:rPr>
            </w:pPr>
            <w:r>
              <w:rPr>
                <w:rFonts w:hint="eastAsia"/>
                <w:color w:val="000000"/>
                <w:sz w:val="21"/>
                <w:szCs w:val="21"/>
              </w:rPr>
              <w:t>220.00</w:t>
            </w:r>
          </w:p>
        </w:tc>
        <w:tc>
          <w:tcPr>
            <w:tcW w:w="1031" w:type="dxa"/>
            <w:tcBorders>
              <w:top w:val="nil"/>
              <w:left w:val="nil"/>
              <w:bottom w:val="single" w:sz="4" w:space="0" w:color="auto"/>
              <w:right w:val="single" w:sz="4" w:space="0" w:color="auto"/>
            </w:tcBorders>
          </w:tcPr>
          <w:p w14:paraId="2BD6FEB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1F7AD8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5C98443" w14:textId="77777777" w:rsidR="000B7647" w:rsidRDefault="000B7647" w:rsidP="000B7647">
            <w:pPr>
              <w:jc w:val="center"/>
              <w:rPr>
                <w:color w:val="000000"/>
                <w:sz w:val="21"/>
                <w:szCs w:val="21"/>
              </w:rPr>
            </w:pPr>
          </w:p>
        </w:tc>
      </w:tr>
      <w:tr w:rsidR="000B7647" w14:paraId="0B9730B5"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E3179F" w14:textId="3DB943A3" w:rsidR="000B7647" w:rsidRPr="000B7647" w:rsidRDefault="000B7647" w:rsidP="000B7647">
            <w:pPr>
              <w:jc w:val="center"/>
              <w:rPr>
                <w:color w:val="000000"/>
                <w:sz w:val="21"/>
                <w:szCs w:val="21"/>
              </w:rPr>
            </w:pPr>
            <w:r w:rsidRPr="000B7647">
              <w:rPr>
                <w:sz w:val="21"/>
                <w:szCs w:val="21"/>
              </w:rPr>
              <w:t>67</w:t>
            </w:r>
          </w:p>
        </w:tc>
        <w:tc>
          <w:tcPr>
            <w:tcW w:w="1188" w:type="dxa"/>
            <w:tcBorders>
              <w:top w:val="nil"/>
              <w:left w:val="nil"/>
              <w:bottom w:val="single" w:sz="4" w:space="0" w:color="auto"/>
              <w:right w:val="single" w:sz="4" w:space="0" w:color="auto"/>
            </w:tcBorders>
            <w:shd w:val="clear" w:color="auto" w:fill="auto"/>
            <w:vAlign w:val="center"/>
            <w:hideMark/>
          </w:tcPr>
          <w:p w14:paraId="0E0E0BC0" w14:textId="77777777" w:rsidR="000B7647" w:rsidRDefault="000B7647" w:rsidP="000B7647">
            <w:pPr>
              <w:jc w:val="center"/>
              <w:rPr>
                <w:color w:val="000000"/>
                <w:sz w:val="21"/>
                <w:szCs w:val="21"/>
              </w:rPr>
            </w:pPr>
            <w:r>
              <w:rPr>
                <w:rFonts w:hint="eastAsia"/>
                <w:color w:val="000000"/>
                <w:sz w:val="21"/>
                <w:szCs w:val="21"/>
              </w:rPr>
              <w:t>运动地胶</w:t>
            </w:r>
          </w:p>
        </w:tc>
        <w:tc>
          <w:tcPr>
            <w:tcW w:w="2401" w:type="dxa"/>
            <w:tcBorders>
              <w:top w:val="nil"/>
              <w:left w:val="nil"/>
              <w:bottom w:val="single" w:sz="4" w:space="0" w:color="auto"/>
              <w:right w:val="single" w:sz="4" w:space="0" w:color="auto"/>
            </w:tcBorders>
            <w:shd w:val="clear" w:color="auto" w:fill="auto"/>
            <w:vAlign w:val="center"/>
            <w:hideMark/>
          </w:tcPr>
          <w:p w14:paraId="4BE5882F" w14:textId="77777777" w:rsidR="000B7647" w:rsidRDefault="000B7647" w:rsidP="000B7647">
            <w:pPr>
              <w:jc w:val="center"/>
              <w:rPr>
                <w:color w:val="000000"/>
                <w:sz w:val="21"/>
                <w:szCs w:val="21"/>
              </w:rPr>
            </w:pPr>
            <w:r>
              <w:rPr>
                <w:rFonts w:hint="eastAsia"/>
                <w:color w:val="000000"/>
                <w:sz w:val="21"/>
                <w:szCs w:val="21"/>
              </w:rPr>
              <w:t>1.运动地胶PVC地面</w:t>
            </w:r>
            <w:r>
              <w:rPr>
                <w:rFonts w:hint="eastAsia"/>
                <w:color w:val="000000"/>
                <w:sz w:val="21"/>
                <w:szCs w:val="21"/>
              </w:rPr>
              <w:br/>
              <w:t>2.厚度：5mm</w:t>
            </w:r>
            <w:r>
              <w:rPr>
                <w:rFonts w:hint="eastAsia"/>
                <w:color w:val="000000"/>
                <w:sz w:val="21"/>
                <w:szCs w:val="21"/>
              </w:rPr>
              <w:br/>
              <w:t>3.粘接层</w:t>
            </w:r>
          </w:p>
        </w:tc>
        <w:tc>
          <w:tcPr>
            <w:tcW w:w="779" w:type="dxa"/>
            <w:tcBorders>
              <w:top w:val="nil"/>
              <w:left w:val="nil"/>
              <w:bottom w:val="single" w:sz="4" w:space="0" w:color="auto"/>
              <w:right w:val="single" w:sz="4" w:space="0" w:color="auto"/>
            </w:tcBorders>
            <w:shd w:val="clear" w:color="auto" w:fill="auto"/>
            <w:vAlign w:val="center"/>
            <w:hideMark/>
          </w:tcPr>
          <w:p w14:paraId="3FA65F3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C9EDF1F" w14:textId="77777777" w:rsidR="000B7647" w:rsidRDefault="000B7647" w:rsidP="000B7647">
            <w:pPr>
              <w:jc w:val="center"/>
              <w:rPr>
                <w:color w:val="000000"/>
                <w:sz w:val="21"/>
                <w:szCs w:val="21"/>
              </w:rPr>
            </w:pPr>
            <w:r>
              <w:rPr>
                <w:rFonts w:hint="eastAsia"/>
                <w:color w:val="000000"/>
                <w:sz w:val="21"/>
                <w:szCs w:val="21"/>
              </w:rPr>
              <w:t>100.00</w:t>
            </w:r>
          </w:p>
        </w:tc>
        <w:tc>
          <w:tcPr>
            <w:tcW w:w="1031" w:type="dxa"/>
            <w:tcBorders>
              <w:top w:val="nil"/>
              <w:left w:val="nil"/>
              <w:bottom w:val="single" w:sz="4" w:space="0" w:color="auto"/>
              <w:right w:val="single" w:sz="4" w:space="0" w:color="auto"/>
            </w:tcBorders>
          </w:tcPr>
          <w:p w14:paraId="25E29FE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21DFDB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39B65A4" w14:textId="77777777" w:rsidR="000B7647" w:rsidRDefault="000B7647" w:rsidP="000B7647">
            <w:pPr>
              <w:jc w:val="center"/>
              <w:rPr>
                <w:color w:val="000000"/>
                <w:sz w:val="21"/>
                <w:szCs w:val="21"/>
              </w:rPr>
            </w:pPr>
          </w:p>
        </w:tc>
      </w:tr>
      <w:tr w:rsidR="000B7647" w14:paraId="67B72F0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3437FE" w14:textId="0764A420" w:rsidR="000B7647" w:rsidRPr="000B7647" w:rsidRDefault="000B7647" w:rsidP="000B7647">
            <w:pPr>
              <w:jc w:val="center"/>
              <w:rPr>
                <w:color w:val="000000"/>
                <w:sz w:val="21"/>
                <w:szCs w:val="21"/>
              </w:rPr>
            </w:pPr>
            <w:r w:rsidRPr="000B7647">
              <w:rPr>
                <w:rFonts w:hint="eastAsia"/>
                <w:sz w:val="21"/>
                <w:szCs w:val="21"/>
              </w:rPr>
              <w:t>六</w:t>
            </w:r>
          </w:p>
        </w:tc>
        <w:tc>
          <w:tcPr>
            <w:tcW w:w="1188" w:type="dxa"/>
            <w:tcBorders>
              <w:top w:val="nil"/>
              <w:left w:val="nil"/>
              <w:bottom w:val="single" w:sz="4" w:space="0" w:color="auto"/>
              <w:right w:val="single" w:sz="4" w:space="0" w:color="auto"/>
            </w:tcBorders>
            <w:shd w:val="clear" w:color="auto" w:fill="auto"/>
            <w:vAlign w:val="center"/>
            <w:hideMark/>
          </w:tcPr>
          <w:p w14:paraId="6854D381" w14:textId="77777777" w:rsidR="000B7647" w:rsidRDefault="000B7647" w:rsidP="000B7647">
            <w:pPr>
              <w:jc w:val="center"/>
              <w:rPr>
                <w:color w:val="000000"/>
                <w:sz w:val="21"/>
                <w:szCs w:val="21"/>
              </w:rPr>
            </w:pPr>
            <w:r>
              <w:rPr>
                <w:rFonts w:hint="eastAsia"/>
                <w:color w:val="000000"/>
                <w:sz w:val="21"/>
                <w:szCs w:val="21"/>
              </w:rPr>
              <w:t>道牙工程</w:t>
            </w:r>
          </w:p>
        </w:tc>
        <w:tc>
          <w:tcPr>
            <w:tcW w:w="2401" w:type="dxa"/>
            <w:tcBorders>
              <w:top w:val="nil"/>
              <w:left w:val="nil"/>
              <w:bottom w:val="single" w:sz="4" w:space="0" w:color="auto"/>
              <w:right w:val="single" w:sz="4" w:space="0" w:color="auto"/>
            </w:tcBorders>
            <w:shd w:val="clear" w:color="auto" w:fill="auto"/>
            <w:vAlign w:val="center"/>
            <w:hideMark/>
          </w:tcPr>
          <w:p w14:paraId="1942D99A"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34A2A557"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5EADBD8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A4C52A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D0BF1D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E4993C7" w14:textId="77777777" w:rsidR="000B7647" w:rsidRDefault="000B7647" w:rsidP="000B7647">
            <w:pPr>
              <w:jc w:val="center"/>
              <w:rPr>
                <w:color w:val="000000"/>
                <w:sz w:val="21"/>
                <w:szCs w:val="21"/>
              </w:rPr>
            </w:pPr>
          </w:p>
        </w:tc>
      </w:tr>
      <w:tr w:rsidR="000B7647" w14:paraId="7B0211F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9320FC" w14:textId="3AF92648" w:rsidR="000B7647" w:rsidRPr="000B7647" w:rsidRDefault="000B7647" w:rsidP="000B7647">
            <w:pPr>
              <w:jc w:val="center"/>
              <w:rPr>
                <w:color w:val="000000"/>
                <w:sz w:val="21"/>
                <w:szCs w:val="21"/>
              </w:rPr>
            </w:pPr>
            <w:r w:rsidRPr="000B7647">
              <w:rPr>
                <w:sz w:val="21"/>
                <w:szCs w:val="21"/>
              </w:rPr>
              <w:t>68</w:t>
            </w:r>
          </w:p>
        </w:tc>
        <w:tc>
          <w:tcPr>
            <w:tcW w:w="1188" w:type="dxa"/>
            <w:tcBorders>
              <w:top w:val="nil"/>
              <w:left w:val="nil"/>
              <w:bottom w:val="single" w:sz="4" w:space="0" w:color="auto"/>
              <w:right w:val="single" w:sz="4" w:space="0" w:color="auto"/>
            </w:tcBorders>
            <w:shd w:val="clear" w:color="auto" w:fill="auto"/>
            <w:vAlign w:val="center"/>
            <w:hideMark/>
          </w:tcPr>
          <w:p w14:paraId="1C656BC5" w14:textId="77777777" w:rsidR="000B7647" w:rsidRDefault="000B7647" w:rsidP="000B7647">
            <w:pPr>
              <w:jc w:val="center"/>
              <w:rPr>
                <w:color w:val="000000"/>
                <w:sz w:val="21"/>
                <w:szCs w:val="21"/>
              </w:rPr>
            </w:pPr>
            <w:r>
              <w:rPr>
                <w:rFonts w:hint="eastAsia"/>
                <w:color w:val="000000"/>
                <w:sz w:val="21"/>
                <w:szCs w:val="21"/>
              </w:rPr>
              <w:t>拆除侧、平(缘）石</w:t>
            </w:r>
          </w:p>
        </w:tc>
        <w:tc>
          <w:tcPr>
            <w:tcW w:w="2401" w:type="dxa"/>
            <w:tcBorders>
              <w:top w:val="nil"/>
              <w:left w:val="nil"/>
              <w:bottom w:val="single" w:sz="4" w:space="0" w:color="auto"/>
              <w:right w:val="single" w:sz="4" w:space="0" w:color="auto"/>
            </w:tcBorders>
            <w:shd w:val="clear" w:color="auto" w:fill="auto"/>
            <w:vAlign w:val="center"/>
            <w:hideMark/>
          </w:tcPr>
          <w:p w14:paraId="79E420BB" w14:textId="77777777" w:rsidR="000B7647" w:rsidRDefault="000B7647" w:rsidP="000B7647">
            <w:pPr>
              <w:jc w:val="center"/>
              <w:rPr>
                <w:color w:val="000000"/>
                <w:sz w:val="21"/>
                <w:szCs w:val="21"/>
              </w:rPr>
            </w:pPr>
            <w:r>
              <w:rPr>
                <w:rFonts w:hint="eastAsia"/>
                <w:color w:val="000000"/>
                <w:sz w:val="21"/>
                <w:szCs w:val="21"/>
              </w:rPr>
              <w:t>1.拆除混凝土路缘石</w:t>
            </w:r>
          </w:p>
        </w:tc>
        <w:tc>
          <w:tcPr>
            <w:tcW w:w="779" w:type="dxa"/>
            <w:tcBorders>
              <w:top w:val="nil"/>
              <w:left w:val="nil"/>
              <w:bottom w:val="single" w:sz="4" w:space="0" w:color="auto"/>
              <w:right w:val="single" w:sz="4" w:space="0" w:color="auto"/>
            </w:tcBorders>
            <w:shd w:val="clear" w:color="auto" w:fill="auto"/>
            <w:vAlign w:val="center"/>
            <w:hideMark/>
          </w:tcPr>
          <w:p w14:paraId="3FC8A0AB"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EC887FB" w14:textId="77777777" w:rsidR="000B7647" w:rsidRDefault="000B7647" w:rsidP="000B7647">
            <w:pPr>
              <w:jc w:val="center"/>
              <w:rPr>
                <w:color w:val="000000"/>
                <w:sz w:val="21"/>
                <w:szCs w:val="21"/>
              </w:rPr>
            </w:pPr>
            <w:r>
              <w:rPr>
                <w:rFonts w:hint="eastAsia"/>
                <w:color w:val="000000"/>
                <w:sz w:val="21"/>
                <w:szCs w:val="21"/>
              </w:rPr>
              <w:t>7110.00</w:t>
            </w:r>
          </w:p>
        </w:tc>
        <w:tc>
          <w:tcPr>
            <w:tcW w:w="1031" w:type="dxa"/>
            <w:tcBorders>
              <w:top w:val="nil"/>
              <w:left w:val="nil"/>
              <w:bottom w:val="single" w:sz="4" w:space="0" w:color="auto"/>
              <w:right w:val="single" w:sz="4" w:space="0" w:color="auto"/>
            </w:tcBorders>
          </w:tcPr>
          <w:p w14:paraId="3E15631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86C74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E973CBE" w14:textId="77777777" w:rsidR="000B7647" w:rsidRDefault="000B7647" w:rsidP="000B7647">
            <w:pPr>
              <w:jc w:val="center"/>
              <w:rPr>
                <w:color w:val="000000"/>
                <w:sz w:val="21"/>
                <w:szCs w:val="21"/>
              </w:rPr>
            </w:pPr>
          </w:p>
        </w:tc>
      </w:tr>
      <w:tr w:rsidR="000B7647" w14:paraId="33CC6E2E"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786C34" w14:textId="033E7D04" w:rsidR="000B7647" w:rsidRPr="000B7647" w:rsidRDefault="000B7647" w:rsidP="000B7647">
            <w:pPr>
              <w:jc w:val="center"/>
              <w:rPr>
                <w:color w:val="000000"/>
                <w:sz w:val="21"/>
                <w:szCs w:val="21"/>
              </w:rPr>
            </w:pPr>
            <w:r w:rsidRPr="000B7647">
              <w:rPr>
                <w:sz w:val="21"/>
                <w:szCs w:val="21"/>
              </w:rPr>
              <w:t>69</w:t>
            </w:r>
          </w:p>
        </w:tc>
        <w:tc>
          <w:tcPr>
            <w:tcW w:w="1188" w:type="dxa"/>
            <w:tcBorders>
              <w:top w:val="nil"/>
              <w:left w:val="nil"/>
              <w:bottom w:val="single" w:sz="4" w:space="0" w:color="auto"/>
              <w:right w:val="single" w:sz="4" w:space="0" w:color="auto"/>
            </w:tcBorders>
            <w:shd w:val="clear" w:color="auto" w:fill="auto"/>
            <w:vAlign w:val="center"/>
            <w:hideMark/>
          </w:tcPr>
          <w:p w14:paraId="3BDBCC5A" w14:textId="77777777" w:rsidR="000B7647" w:rsidRDefault="000B7647" w:rsidP="000B7647">
            <w:pPr>
              <w:jc w:val="center"/>
              <w:rPr>
                <w:color w:val="000000"/>
                <w:sz w:val="21"/>
                <w:szCs w:val="21"/>
              </w:rPr>
            </w:pPr>
            <w:proofErr w:type="gramStart"/>
            <w:r>
              <w:rPr>
                <w:rFonts w:hint="eastAsia"/>
                <w:color w:val="000000"/>
                <w:sz w:val="21"/>
                <w:szCs w:val="21"/>
              </w:rPr>
              <w:t>安砌侧(</w:t>
            </w:r>
            <w:proofErr w:type="gramEnd"/>
            <w:r>
              <w:rPr>
                <w:rFonts w:hint="eastAsia"/>
                <w:color w:val="000000"/>
                <w:sz w:val="21"/>
                <w:szCs w:val="21"/>
              </w:rPr>
              <w:t>平、缘）石</w:t>
            </w:r>
          </w:p>
        </w:tc>
        <w:tc>
          <w:tcPr>
            <w:tcW w:w="2401" w:type="dxa"/>
            <w:tcBorders>
              <w:top w:val="nil"/>
              <w:left w:val="nil"/>
              <w:bottom w:val="single" w:sz="4" w:space="0" w:color="auto"/>
              <w:right w:val="single" w:sz="4" w:space="0" w:color="auto"/>
            </w:tcBorders>
            <w:shd w:val="clear" w:color="auto" w:fill="auto"/>
            <w:vAlign w:val="center"/>
            <w:hideMark/>
          </w:tcPr>
          <w:p w14:paraId="7A3B5AC7" w14:textId="77777777" w:rsidR="000B7647" w:rsidRDefault="000B7647" w:rsidP="000B7647">
            <w:pPr>
              <w:jc w:val="center"/>
              <w:rPr>
                <w:color w:val="000000"/>
                <w:sz w:val="21"/>
                <w:szCs w:val="21"/>
              </w:rPr>
            </w:pPr>
            <w:r>
              <w:rPr>
                <w:rFonts w:hint="eastAsia"/>
                <w:color w:val="000000"/>
                <w:sz w:val="21"/>
                <w:szCs w:val="21"/>
              </w:rPr>
              <w:t>路缘石安装（利旧）</w:t>
            </w:r>
            <w:r>
              <w:rPr>
                <w:rFonts w:hint="eastAsia"/>
                <w:color w:val="000000"/>
                <w:sz w:val="21"/>
                <w:szCs w:val="21"/>
              </w:rPr>
              <w:br/>
              <w:t>1.100*300*495mmC40挤压式混凝土立缘石</w:t>
            </w:r>
            <w:r>
              <w:rPr>
                <w:rFonts w:hint="eastAsia"/>
                <w:color w:val="000000"/>
                <w:sz w:val="21"/>
                <w:szCs w:val="21"/>
              </w:rPr>
              <w:br/>
              <w:t>2.1:3水泥砂浆垫层20mm厚</w:t>
            </w:r>
            <w:r>
              <w:rPr>
                <w:rFonts w:hint="eastAsia"/>
                <w:color w:val="000000"/>
                <w:sz w:val="21"/>
                <w:szCs w:val="21"/>
              </w:rPr>
              <w:br/>
              <w:t>3.100*100mmC15混凝土三角支撑</w:t>
            </w:r>
          </w:p>
        </w:tc>
        <w:tc>
          <w:tcPr>
            <w:tcW w:w="779" w:type="dxa"/>
            <w:tcBorders>
              <w:top w:val="nil"/>
              <w:left w:val="nil"/>
              <w:bottom w:val="single" w:sz="4" w:space="0" w:color="auto"/>
              <w:right w:val="single" w:sz="4" w:space="0" w:color="auto"/>
            </w:tcBorders>
            <w:shd w:val="clear" w:color="auto" w:fill="auto"/>
            <w:vAlign w:val="center"/>
            <w:hideMark/>
          </w:tcPr>
          <w:p w14:paraId="52168C70"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616802D" w14:textId="77777777" w:rsidR="000B7647" w:rsidRDefault="000B7647" w:rsidP="000B7647">
            <w:pPr>
              <w:jc w:val="center"/>
              <w:rPr>
                <w:color w:val="000000"/>
                <w:sz w:val="21"/>
                <w:szCs w:val="21"/>
              </w:rPr>
            </w:pPr>
            <w:r>
              <w:rPr>
                <w:rFonts w:hint="eastAsia"/>
                <w:color w:val="000000"/>
                <w:sz w:val="21"/>
                <w:szCs w:val="21"/>
              </w:rPr>
              <w:t>1080.00</w:t>
            </w:r>
          </w:p>
        </w:tc>
        <w:tc>
          <w:tcPr>
            <w:tcW w:w="1031" w:type="dxa"/>
            <w:tcBorders>
              <w:top w:val="nil"/>
              <w:left w:val="nil"/>
              <w:bottom w:val="single" w:sz="4" w:space="0" w:color="auto"/>
              <w:right w:val="single" w:sz="4" w:space="0" w:color="auto"/>
            </w:tcBorders>
          </w:tcPr>
          <w:p w14:paraId="68400FD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CADA97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D4B10B3" w14:textId="77777777" w:rsidR="000B7647" w:rsidRDefault="000B7647" w:rsidP="000B7647">
            <w:pPr>
              <w:jc w:val="center"/>
              <w:rPr>
                <w:color w:val="000000"/>
                <w:sz w:val="21"/>
                <w:szCs w:val="21"/>
              </w:rPr>
            </w:pPr>
          </w:p>
        </w:tc>
      </w:tr>
      <w:tr w:rsidR="000B7647" w14:paraId="677AF00A"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ABBBAB" w14:textId="0F4EA24D" w:rsidR="000B7647" w:rsidRPr="000B7647" w:rsidRDefault="000B7647" w:rsidP="000B7647">
            <w:pPr>
              <w:jc w:val="center"/>
              <w:rPr>
                <w:color w:val="000000"/>
                <w:sz w:val="21"/>
                <w:szCs w:val="21"/>
              </w:rPr>
            </w:pPr>
            <w:r w:rsidRPr="000B7647">
              <w:rPr>
                <w:sz w:val="21"/>
                <w:szCs w:val="21"/>
              </w:rPr>
              <w:t>70</w:t>
            </w:r>
          </w:p>
        </w:tc>
        <w:tc>
          <w:tcPr>
            <w:tcW w:w="1188" w:type="dxa"/>
            <w:tcBorders>
              <w:top w:val="nil"/>
              <w:left w:val="nil"/>
              <w:bottom w:val="single" w:sz="4" w:space="0" w:color="auto"/>
              <w:right w:val="single" w:sz="4" w:space="0" w:color="auto"/>
            </w:tcBorders>
            <w:shd w:val="clear" w:color="auto" w:fill="auto"/>
            <w:vAlign w:val="center"/>
            <w:hideMark/>
          </w:tcPr>
          <w:p w14:paraId="0B4B6A9D" w14:textId="77777777" w:rsidR="000B7647" w:rsidRDefault="000B7647" w:rsidP="000B7647">
            <w:pPr>
              <w:jc w:val="center"/>
              <w:rPr>
                <w:color w:val="000000"/>
                <w:sz w:val="21"/>
                <w:szCs w:val="21"/>
              </w:rPr>
            </w:pPr>
            <w:proofErr w:type="gramStart"/>
            <w:r>
              <w:rPr>
                <w:rFonts w:hint="eastAsia"/>
                <w:color w:val="000000"/>
                <w:sz w:val="21"/>
                <w:szCs w:val="21"/>
              </w:rPr>
              <w:t>安砌侧(</w:t>
            </w:r>
            <w:proofErr w:type="gramEnd"/>
            <w:r>
              <w:rPr>
                <w:rFonts w:hint="eastAsia"/>
                <w:color w:val="000000"/>
                <w:sz w:val="21"/>
                <w:szCs w:val="21"/>
              </w:rPr>
              <w:t>平、缘）石</w:t>
            </w:r>
          </w:p>
        </w:tc>
        <w:tc>
          <w:tcPr>
            <w:tcW w:w="2401" w:type="dxa"/>
            <w:tcBorders>
              <w:top w:val="nil"/>
              <w:left w:val="nil"/>
              <w:bottom w:val="single" w:sz="4" w:space="0" w:color="auto"/>
              <w:right w:val="single" w:sz="4" w:space="0" w:color="auto"/>
            </w:tcBorders>
            <w:shd w:val="clear" w:color="auto" w:fill="auto"/>
            <w:vAlign w:val="center"/>
            <w:hideMark/>
          </w:tcPr>
          <w:p w14:paraId="6745B431" w14:textId="77777777" w:rsidR="000B7647" w:rsidRDefault="000B7647" w:rsidP="000B7647">
            <w:pPr>
              <w:jc w:val="center"/>
              <w:rPr>
                <w:color w:val="000000"/>
                <w:sz w:val="21"/>
                <w:szCs w:val="21"/>
              </w:rPr>
            </w:pPr>
            <w:r>
              <w:rPr>
                <w:rFonts w:hint="eastAsia"/>
                <w:color w:val="000000"/>
                <w:sz w:val="21"/>
                <w:szCs w:val="21"/>
              </w:rPr>
              <w:t>更换路缘石</w:t>
            </w:r>
            <w:r>
              <w:rPr>
                <w:rFonts w:hint="eastAsia"/>
                <w:color w:val="000000"/>
                <w:sz w:val="21"/>
                <w:szCs w:val="21"/>
              </w:rPr>
              <w:br/>
              <w:t>1.100*200*495mmC40挤压式混凝土立缘石</w:t>
            </w:r>
            <w:r>
              <w:rPr>
                <w:rFonts w:hint="eastAsia"/>
                <w:color w:val="000000"/>
                <w:sz w:val="21"/>
                <w:szCs w:val="21"/>
              </w:rPr>
              <w:br/>
              <w:t>2.1:3水泥砂浆垫层20mm厚</w:t>
            </w:r>
            <w:r>
              <w:rPr>
                <w:rFonts w:hint="eastAsia"/>
                <w:color w:val="000000"/>
                <w:sz w:val="21"/>
                <w:szCs w:val="21"/>
              </w:rPr>
              <w:br/>
              <w:t>3.100*100mmC15混凝土三角支撑</w:t>
            </w:r>
          </w:p>
        </w:tc>
        <w:tc>
          <w:tcPr>
            <w:tcW w:w="779" w:type="dxa"/>
            <w:tcBorders>
              <w:top w:val="nil"/>
              <w:left w:val="nil"/>
              <w:bottom w:val="single" w:sz="4" w:space="0" w:color="auto"/>
              <w:right w:val="single" w:sz="4" w:space="0" w:color="auto"/>
            </w:tcBorders>
            <w:shd w:val="clear" w:color="auto" w:fill="auto"/>
            <w:vAlign w:val="center"/>
            <w:hideMark/>
          </w:tcPr>
          <w:p w14:paraId="781EAD9D"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BF75CDE" w14:textId="77777777" w:rsidR="000B7647" w:rsidRDefault="000B7647" w:rsidP="000B7647">
            <w:pPr>
              <w:jc w:val="center"/>
              <w:rPr>
                <w:color w:val="000000"/>
                <w:sz w:val="21"/>
                <w:szCs w:val="21"/>
              </w:rPr>
            </w:pPr>
            <w:r>
              <w:rPr>
                <w:rFonts w:hint="eastAsia"/>
                <w:color w:val="000000"/>
                <w:sz w:val="21"/>
                <w:szCs w:val="21"/>
              </w:rPr>
              <w:t>900.00</w:t>
            </w:r>
          </w:p>
        </w:tc>
        <w:tc>
          <w:tcPr>
            <w:tcW w:w="1031" w:type="dxa"/>
            <w:tcBorders>
              <w:top w:val="nil"/>
              <w:left w:val="nil"/>
              <w:bottom w:val="single" w:sz="4" w:space="0" w:color="auto"/>
              <w:right w:val="single" w:sz="4" w:space="0" w:color="auto"/>
            </w:tcBorders>
          </w:tcPr>
          <w:p w14:paraId="6BB27BC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944486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9B7F9A" w14:textId="77777777" w:rsidR="000B7647" w:rsidRDefault="000B7647" w:rsidP="000B7647">
            <w:pPr>
              <w:jc w:val="center"/>
              <w:rPr>
                <w:color w:val="000000"/>
                <w:sz w:val="21"/>
                <w:szCs w:val="21"/>
              </w:rPr>
            </w:pPr>
          </w:p>
        </w:tc>
      </w:tr>
      <w:tr w:rsidR="000B7647" w14:paraId="215BD311"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579934" w14:textId="56B51F04" w:rsidR="000B7647" w:rsidRPr="000B7647" w:rsidRDefault="000B7647" w:rsidP="000B7647">
            <w:pPr>
              <w:jc w:val="center"/>
              <w:rPr>
                <w:color w:val="000000"/>
                <w:sz w:val="21"/>
                <w:szCs w:val="21"/>
              </w:rPr>
            </w:pPr>
            <w:r w:rsidRPr="000B7647">
              <w:rPr>
                <w:sz w:val="21"/>
                <w:szCs w:val="21"/>
              </w:rPr>
              <w:t>71</w:t>
            </w:r>
          </w:p>
        </w:tc>
        <w:tc>
          <w:tcPr>
            <w:tcW w:w="1188" w:type="dxa"/>
            <w:tcBorders>
              <w:top w:val="nil"/>
              <w:left w:val="nil"/>
              <w:bottom w:val="single" w:sz="4" w:space="0" w:color="auto"/>
              <w:right w:val="single" w:sz="4" w:space="0" w:color="auto"/>
            </w:tcBorders>
            <w:shd w:val="clear" w:color="auto" w:fill="auto"/>
            <w:vAlign w:val="center"/>
            <w:hideMark/>
          </w:tcPr>
          <w:p w14:paraId="259D5D79" w14:textId="77777777" w:rsidR="000B7647" w:rsidRDefault="000B7647" w:rsidP="000B7647">
            <w:pPr>
              <w:jc w:val="center"/>
              <w:rPr>
                <w:color w:val="000000"/>
                <w:sz w:val="21"/>
                <w:szCs w:val="21"/>
              </w:rPr>
            </w:pPr>
            <w:proofErr w:type="gramStart"/>
            <w:r>
              <w:rPr>
                <w:rFonts w:hint="eastAsia"/>
                <w:color w:val="000000"/>
                <w:sz w:val="21"/>
                <w:szCs w:val="21"/>
              </w:rPr>
              <w:t>安砌侧(</w:t>
            </w:r>
            <w:proofErr w:type="gramEnd"/>
            <w:r>
              <w:rPr>
                <w:rFonts w:hint="eastAsia"/>
                <w:color w:val="000000"/>
                <w:sz w:val="21"/>
                <w:szCs w:val="21"/>
              </w:rPr>
              <w:t>平、缘）石</w:t>
            </w:r>
          </w:p>
        </w:tc>
        <w:tc>
          <w:tcPr>
            <w:tcW w:w="2401" w:type="dxa"/>
            <w:tcBorders>
              <w:top w:val="nil"/>
              <w:left w:val="nil"/>
              <w:bottom w:val="single" w:sz="4" w:space="0" w:color="auto"/>
              <w:right w:val="single" w:sz="4" w:space="0" w:color="auto"/>
            </w:tcBorders>
            <w:shd w:val="clear" w:color="auto" w:fill="auto"/>
            <w:vAlign w:val="center"/>
            <w:hideMark/>
          </w:tcPr>
          <w:p w14:paraId="2117AEEB" w14:textId="77777777" w:rsidR="000B7647" w:rsidRDefault="000B7647" w:rsidP="000B7647">
            <w:pPr>
              <w:jc w:val="center"/>
              <w:rPr>
                <w:color w:val="000000"/>
                <w:sz w:val="21"/>
                <w:szCs w:val="21"/>
              </w:rPr>
            </w:pPr>
            <w:r>
              <w:rPr>
                <w:rFonts w:hint="eastAsia"/>
                <w:color w:val="000000"/>
                <w:sz w:val="21"/>
                <w:szCs w:val="21"/>
              </w:rPr>
              <w:t>更换路缘石</w:t>
            </w:r>
            <w:r>
              <w:rPr>
                <w:rFonts w:hint="eastAsia"/>
                <w:color w:val="000000"/>
                <w:sz w:val="21"/>
                <w:szCs w:val="21"/>
              </w:rPr>
              <w:br/>
              <w:t>1.120*300*495mmC40挤压式混凝土立缘石</w:t>
            </w:r>
            <w:r>
              <w:rPr>
                <w:rFonts w:hint="eastAsia"/>
                <w:color w:val="000000"/>
                <w:sz w:val="21"/>
                <w:szCs w:val="21"/>
              </w:rPr>
              <w:br/>
              <w:t>2.1:3水泥砂浆垫层20mm厚</w:t>
            </w:r>
            <w:r>
              <w:rPr>
                <w:rFonts w:hint="eastAsia"/>
                <w:color w:val="000000"/>
                <w:sz w:val="21"/>
                <w:szCs w:val="21"/>
              </w:rPr>
              <w:br/>
              <w:t>3.100*100mmC15混凝土三角支撑</w:t>
            </w:r>
          </w:p>
        </w:tc>
        <w:tc>
          <w:tcPr>
            <w:tcW w:w="779" w:type="dxa"/>
            <w:tcBorders>
              <w:top w:val="nil"/>
              <w:left w:val="nil"/>
              <w:bottom w:val="single" w:sz="4" w:space="0" w:color="auto"/>
              <w:right w:val="single" w:sz="4" w:space="0" w:color="auto"/>
            </w:tcBorders>
            <w:shd w:val="clear" w:color="auto" w:fill="auto"/>
            <w:vAlign w:val="center"/>
            <w:hideMark/>
          </w:tcPr>
          <w:p w14:paraId="249E3D8C"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65ABE4F8" w14:textId="77777777" w:rsidR="000B7647" w:rsidRDefault="000B7647" w:rsidP="000B7647">
            <w:pPr>
              <w:jc w:val="center"/>
              <w:rPr>
                <w:color w:val="000000"/>
                <w:sz w:val="21"/>
                <w:szCs w:val="21"/>
              </w:rPr>
            </w:pPr>
            <w:r>
              <w:rPr>
                <w:rFonts w:hint="eastAsia"/>
                <w:color w:val="000000"/>
                <w:sz w:val="21"/>
                <w:szCs w:val="21"/>
              </w:rPr>
              <w:t>1080.00</w:t>
            </w:r>
          </w:p>
        </w:tc>
        <w:tc>
          <w:tcPr>
            <w:tcW w:w="1031" w:type="dxa"/>
            <w:tcBorders>
              <w:top w:val="nil"/>
              <w:left w:val="nil"/>
              <w:bottom w:val="single" w:sz="4" w:space="0" w:color="auto"/>
              <w:right w:val="single" w:sz="4" w:space="0" w:color="auto"/>
            </w:tcBorders>
          </w:tcPr>
          <w:p w14:paraId="0E7BF86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4F4657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EE6A52E" w14:textId="77777777" w:rsidR="000B7647" w:rsidRDefault="000B7647" w:rsidP="000B7647">
            <w:pPr>
              <w:jc w:val="center"/>
              <w:rPr>
                <w:color w:val="000000"/>
                <w:sz w:val="21"/>
                <w:szCs w:val="21"/>
              </w:rPr>
            </w:pPr>
          </w:p>
        </w:tc>
      </w:tr>
      <w:tr w:rsidR="000B7647" w14:paraId="0FD1429C"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BD08AB" w14:textId="7D73D263" w:rsidR="000B7647" w:rsidRPr="000B7647" w:rsidRDefault="000B7647" w:rsidP="000B7647">
            <w:pPr>
              <w:jc w:val="center"/>
              <w:rPr>
                <w:color w:val="000000"/>
                <w:sz w:val="21"/>
                <w:szCs w:val="21"/>
              </w:rPr>
            </w:pPr>
            <w:r w:rsidRPr="000B7647">
              <w:rPr>
                <w:sz w:val="21"/>
                <w:szCs w:val="21"/>
              </w:rPr>
              <w:t>72</w:t>
            </w:r>
          </w:p>
        </w:tc>
        <w:tc>
          <w:tcPr>
            <w:tcW w:w="1188" w:type="dxa"/>
            <w:tcBorders>
              <w:top w:val="nil"/>
              <w:left w:val="nil"/>
              <w:bottom w:val="single" w:sz="4" w:space="0" w:color="auto"/>
              <w:right w:val="single" w:sz="4" w:space="0" w:color="auto"/>
            </w:tcBorders>
            <w:shd w:val="clear" w:color="auto" w:fill="auto"/>
            <w:vAlign w:val="center"/>
            <w:hideMark/>
          </w:tcPr>
          <w:p w14:paraId="21026BA1" w14:textId="77777777" w:rsidR="000B7647" w:rsidRDefault="000B7647" w:rsidP="000B7647">
            <w:pPr>
              <w:jc w:val="center"/>
              <w:rPr>
                <w:color w:val="000000"/>
                <w:sz w:val="21"/>
                <w:szCs w:val="21"/>
              </w:rPr>
            </w:pPr>
            <w:proofErr w:type="gramStart"/>
            <w:r>
              <w:rPr>
                <w:rFonts w:hint="eastAsia"/>
                <w:color w:val="000000"/>
                <w:sz w:val="21"/>
                <w:szCs w:val="21"/>
              </w:rPr>
              <w:t>安砌侧(</w:t>
            </w:r>
            <w:proofErr w:type="gramEnd"/>
            <w:r>
              <w:rPr>
                <w:rFonts w:hint="eastAsia"/>
                <w:color w:val="000000"/>
                <w:sz w:val="21"/>
                <w:szCs w:val="21"/>
              </w:rPr>
              <w:t>平、缘）石</w:t>
            </w:r>
          </w:p>
        </w:tc>
        <w:tc>
          <w:tcPr>
            <w:tcW w:w="2401" w:type="dxa"/>
            <w:tcBorders>
              <w:top w:val="nil"/>
              <w:left w:val="nil"/>
              <w:bottom w:val="single" w:sz="4" w:space="0" w:color="auto"/>
              <w:right w:val="single" w:sz="4" w:space="0" w:color="auto"/>
            </w:tcBorders>
            <w:shd w:val="clear" w:color="auto" w:fill="auto"/>
            <w:vAlign w:val="center"/>
            <w:hideMark/>
          </w:tcPr>
          <w:p w14:paraId="74E7BB5A" w14:textId="77777777" w:rsidR="000B7647" w:rsidRDefault="000B7647" w:rsidP="000B7647">
            <w:pPr>
              <w:jc w:val="center"/>
              <w:rPr>
                <w:color w:val="000000"/>
                <w:sz w:val="21"/>
                <w:szCs w:val="21"/>
              </w:rPr>
            </w:pPr>
            <w:r>
              <w:rPr>
                <w:rFonts w:hint="eastAsia"/>
                <w:color w:val="000000"/>
                <w:sz w:val="21"/>
                <w:szCs w:val="21"/>
              </w:rPr>
              <w:t>更换路缘石</w:t>
            </w:r>
            <w:r>
              <w:rPr>
                <w:rFonts w:hint="eastAsia"/>
                <w:color w:val="000000"/>
                <w:sz w:val="21"/>
                <w:szCs w:val="21"/>
              </w:rPr>
              <w:br/>
              <w:t>1.100*200*500mm花岗岩立缘石</w:t>
            </w:r>
            <w:r>
              <w:rPr>
                <w:rFonts w:hint="eastAsia"/>
                <w:color w:val="000000"/>
                <w:sz w:val="21"/>
                <w:szCs w:val="21"/>
              </w:rPr>
              <w:br/>
              <w:t>2.1:3水泥砂浆垫层20mm厚</w:t>
            </w:r>
            <w:r>
              <w:rPr>
                <w:rFonts w:hint="eastAsia"/>
                <w:color w:val="000000"/>
                <w:sz w:val="21"/>
                <w:szCs w:val="21"/>
              </w:rPr>
              <w:br/>
              <w:t>3.100*100mmC15混凝土三角支撑</w:t>
            </w:r>
          </w:p>
        </w:tc>
        <w:tc>
          <w:tcPr>
            <w:tcW w:w="779" w:type="dxa"/>
            <w:tcBorders>
              <w:top w:val="nil"/>
              <w:left w:val="nil"/>
              <w:bottom w:val="single" w:sz="4" w:space="0" w:color="auto"/>
              <w:right w:val="single" w:sz="4" w:space="0" w:color="auto"/>
            </w:tcBorders>
            <w:shd w:val="clear" w:color="auto" w:fill="auto"/>
            <w:vAlign w:val="center"/>
            <w:hideMark/>
          </w:tcPr>
          <w:p w14:paraId="790B70EA"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6F7BFB6" w14:textId="77777777" w:rsidR="000B7647" w:rsidRDefault="000B7647" w:rsidP="000B7647">
            <w:pPr>
              <w:jc w:val="center"/>
              <w:rPr>
                <w:color w:val="000000"/>
                <w:sz w:val="21"/>
                <w:szCs w:val="21"/>
              </w:rPr>
            </w:pPr>
            <w:r>
              <w:rPr>
                <w:rFonts w:hint="eastAsia"/>
                <w:color w:val="000000"/>
                <w:sz w:val="21"/>
                <w:szCs w:val="21"/>
              </w:rPr>
              <w:t>882.00</w:t>
            </w:r>
          </w:p>
        </w:tc>
        <w:tc>
          <w:tcPr>
            <w:tcW w:w="1031" w:type="dxa"/>
            <w:tcBorders>
              <w:top w:val="nil"/>
              <w:left w:val="nil"/>
              <w:bottom w:val="single" w:sz="4" w:space="0" w:color="auto"/>
              <w:right w:val="single" w:sz="4" w:space="0" w:color="auto"/>
            </w:tcBorders>
          </w:tcPr>
          <w:p w14:paraId="298288F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CCB85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BC8577E" w14:textId="77777777" w:rsidR="000B7647" w:rsidRDefault="000B7647" w:rsidP="000B7647">
            <w:pPr>
              <w:jc w:val="center"/>
              <w:rPr>
                <w:color w:val="000000"/>
                <w:sz w:val="21"/>
                <w:szCs w:val="21"/>
              </w:rPr>
            </w:pPr>
          </w:p>
        </w:tc>
      </w:tr>
      <w:tr w:rsidR="000B7647" w14:paraId="3F0D8E8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F5193C" w14:textId="5F5B1C6B" w:rsidR="000B7647" w:rsidRPr="000B7647" w:rsidRDefault="000B7647" w:rsidP="000B7647">
            <w:pPr>
              <w:jc w:val="center"/>
              <w:rPr>
                <w:color w:val="000000"/>
                <w:sz w:val="21"/>
                <w:szCs w:val="21"/>
              </w:rPr>
            </w:pPr>
            <w:r w:rsidRPr="000B7647">
              <w:rPr>
                <w:rFonts w:hint="eastAsia"/>
                <w:sz w:val="21"/>
                <w:szCs w:val="21"/>
              </w:rPr>
              <w:t>七</w:t>
            </w:r>
          </w:p>
        </w:tc>
        <w:tc>
          <w:tcPr>
            <w:tcW w:w="1188" w:type="dxa"/>
            <w:tcBorders>
              <w:top w:val="nil"/>
              <w:left w:val="nil"/>
              <w:bottom w:val="single" w:sz="4" w:space="0" w:color="auto"/>
              <w:right w:val="single" w:sz="4" w:space="0" w:color="auto"/>
            </w:tcBorders>
            <w:shd w:val="clear" w:color="auto" w:fill="auto"/>
            <w:vAlign w:val="center"/>
            <w:hideMark/>
          </w:tcPr>
          <w:p w14:paraId="7AD60655" w14:textId="77777777" w:rsidR="000B7647" w:rsidRDefault="000B7647" w:rsidP="000B7647">
            <w:pPr>
              <w:jc w:val="center"/>
              <w:rPr>
                <w:color w:val="000000"/>
                <w:sz w:val="21"/>
                <w:szCs w:val="21"/>
              </w:rPr>
            </w:pPr>
            <w:r>
              <w:rPr>
                <w:rFonts w:hint="eastAsia"/>
                <w:color w:val="000000"/>
                <w:sz w:val="21"/>
                <w:szCs w:val="21"/>
              </w:rPr>
              <w:t>交通工程</w:t>
            </w:r>
          </w:p>
        </w:tc>
        <w:tc>
          <w:tcPr>
            <w:tcW w:w="2401" w:type="dxa"/>
            <w:tcBorders>
              <w:top w:val="nil"/>
              <w:left w:val="nil"/>
              <w:bottom w:val="single" w:sz="4" w:space="0" w:color="auto"/>
              <w:right w:val="single" w:sz="4" w:space="0" w:color="auto"/>
            </w:tcBorders>
            <w:shd w:val="clear" w:color="auto" w:fill="auto"/>
            <w:vAlign w:val="center"/>
            <w:hideMark/>
          </w:tcPr>
          <w:p w14:paraId="7FBDEE86"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3474906D"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6D5884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8D9EE1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B901AE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6530CA" w14:textId="77777777" w:rsidR="000B7647" w:rsidRDefault="000B7647" w:rsidP="000B7647">
            <w:pPr>
              <w:jc w:val="center"/>
              <w:rPr>
                <w:color w:val="000000"/>
                <w:sz w:val="21"/>
                <w:szCs w:val="21"/>
              </w:rPr>
            </w:pPr>
          </w:p>
        </w:tc>
      </w:tr>
      <w:tr w:rsidR="000B7647" w14:paraId="3BEC9807" w14:textId="77777777" w:rsidTr="000B7647">
        <w:trPr>
          <w:trHeight w:val="194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22708C" w14:textId="455E29D6" w:rsidR="000B7647" w:rsidRPr="000B7647" w:rsidRDefault="000B7647" w:rsidP="000B7647">
            <w:pPr>
              <w:jc w:val="center"/>
              <w:rPr>
                <w:color w:val="000000"/>
                <w:sz w:val="21"/>
                <w:szCs w:val="21"/>
              </w:rPr>
            </w:pPr>
            <w:r w:rsidRPr="000B7647">
              <w:rPr>
                <w:sz w:val="21"/>
                <w:szCs w:val="21"/>
              </w:rPr>
              <w:t>73</w:t>
            </w:r>
          </w:p>
        </w:tc>
        <w:tc>
          <w:tcPr>
            <w:tcW w:w="1188" w:type="dxa"/>
            <w:tcBorders>
              <w:top w:val="nil"/>
              <w:left w:val="nil"/>
              <w:bottom w:val="single" w:sz="4" w:space="0" w:color="auto"/>
              <w:right w:val="single" w:sz="4" w:space="0" w:color="auto"/>
            </w:tcBorders>
            <w:shd w:val="clear" w:color="auto" w:fill="auto"/>
            <w:vAlign w:val="center"/>
            <w:hideMark/>
          </w:tcPr>
          <w:p w14:paraId="72445C9C"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43A1BDE3" w14:textId="77777777" w:rsidR="000B7647" w:rsidRDefault="000B7647" w:rsidP="000B7647">
            <w:pPr>
              <w:jc w:val="center"/>
              <w:rPr>
                <w:color w:val="000000"/>
                <w:sz w:val="21"/>
                <w:szCs w:val="21"/>
              </w:rPr>
            </w:pPr>
            <w:r>
              <w:rPr>
                <w:rFonts w:hint="eastAsia"/>
                <w:color w:val="000000"/>
                <w:sz w:val="21"/>
                <w:szCs w:val="21"/>
              </w:rPr>
              <w:t>1.禁止跨越对向车行道分界线</w:t>
            </w:r>
            <w:r>
              <w:rPr>
                <w:rFonts w:hint="eastAsia"/>
                <w:color w:val="000000"/>
                <w:sz w:val="21"/>
                <w:szCs w:val="21"/>
              </w:rPr>
              <w:br/>
              <w:t>2.线型：黄色实线</w:t>
            </w:r>
            <w:r>
              <w:rPr>
                <w:rFonts w:hint="eastAsia"/>
                <w:color w:val="000000"/>
                <w:sz w:val="21"/>
                <w:szCs w:val="21"/>
              </w:rPr>
              <w:br/>
              <w:t>3.线宽：15cm</w:t>
            </w:r>
            <w:r>
              <w:rPr>
                <w:rFonts w:hint="eastAsia"/>
                <w:color w:val="000000"/>
                <w:sz w:val="21"/>
                <w:szCs w:val="21"/>
              </w:rPr>
              <w:br/>
              <w:t>4.材料品种：热熔型反光材料，涂层厚≥2mm，抗滑值应不小于45BPN</w:t>
            </w:r>
            <w:r>
              <w:rPr>
                <w:rFonts w:hint="eastAsia"/>
                <w:color w:val="000000"/>
                <w:sz w:val="21"/>
                <w:szCs w:val="21"/>
              </w:rPr>
              <w:br/>
              <w:t>5.计算规则：按实线平面面积以平方米计量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2EFE98F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83FEE7C" w14:textId="77777777" w:rsidR="000B7647" w:rsidRDefault="000B7647" w:rsidP="000B7647">
            <w:pPr>
              <w:jc w:val="center"/>
              <w:rPr>
                <w:color w:val="000000"/>
                <w:sz w:val="21"/>
                <w:szCs w:val="21"/>
              </w:rPr>
            </w:pPr>
            <w:r>
              <w:rPr>
                <w:rFonts w:hint="eastAsia"/>
                <w:color w:val="000000"/>
                <w:sz w:val="21"/>
                <w:szCs w:val="21"/>
              </w:rPr>
              <w:t>419.00</w:t>
            </w:r>
          </w:p>
        </w:tc>
        <w:tc>
          <w:tcPr>
            <w:tcW w:w="1031" w:type="dxa"/>
            <w:tcBorders>
              <w:top w:val="nil"/>
              <w:left w:val="nil"/>
              <w:bottom w:val="single" w:sz="4" w:space="0" w:color="auto"/>
              <w:right w:val="single" w:sz="4" w:space="0" w:color="auto"/>
            </w:tcBorders>
          </w:tcPr>
          <w:p w14:paraId="47ACFD5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27EC00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39A9254" w14:textId="77777777" w:rsidR="000B7647" w:rsidRDefault="000B7647" w:rsidP="000B7647">
            <w:pPr>
              <w:jc w:val="center"/>
              <w:rPr>
                <w:color w:val="000000"/>
                <w:sz w:val="21"/>
                <w:szCs w:val="21"/>
              </w:rPr>
            </w:pPr>
          </w:p>
        </w:tc>
      </w:tr>
      <w:tr w:rsidR="000B7647" w14:paraId="18C677BB" w14:textId="77777777" w:rsidTr="000B7647">
        <w:trPr>
          <w:trHeight w:val="172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911384" w14:textId="4877BEF9" w:rsidR="000B7647" w:rsidRPr="000B7647" w:rsidRDefault="000B7647" w:rsidP="000B7647">
            <w:pPr>
              <w:jc w:val="center"/>
              <w:rPr>
                <w:color w:val="000000"/>
                <w:sz w:val="21"/>
                <w:szCs w:val="21"/>
              </w:rPr>
            </w:pPr>
            <w:r w:rsidRPr="000B7647">
              <w:rPr>
                <w:sz w:val="21"/>
                <w:szCs w:val="21"/>
              </w:rPr>
              <w:t>74</w:t>
            </w:r>
          </w:p>
        </w:tc>
        <w:tc>
          <w:tcPr>
            <w:tcW w:w="1188" w:type="dxa"/>
            <w:tcBorders>
              <w:top w:val="nil"/>
              <w:left w:val="nil"/>
              <w:bottom w:val="single" w:sz="4" w:space="0" w:color="auto"/>
              <w:right w:val="single" w:sz="4" w:space="0" w:color="auto"/>
            </w:tcBorders>
            <w:shd w:val="clear" w:color="auto" w:fill="auto"/>
            <w:vAlign w:val="center"/>
            <w:hideMark/>
          </w:tcPr>
          <w:p w14:paraId="1EA69A07"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786FC7BF" w14:textId="77777777" w:rsidR="000B7647" w:rsidRDefault="000B7647" w:rsidP="000B7647">
            <w:pPr>
              <w:jc w:val="center"/>
              <w:rPr>
                <w:color w:val="000000"/>
                <w:sz w:val="21"/>
                <w:szCs w:val="21"/>
              </w:rPr>
            </w:pPr>
            <w:r>
              <w:rPr>
                <w:rFonts w:hint="eastAsia"/>
                <w:color w:val="000000"/>
                <w:sz w:val="21"/>
                <w:szCs w:val="21"/>
              </w:rPr>
              <w:t>1.停止线</w:t>
            </w:r>
            <w:r>
              <w:rPr>
                <w:rFonts w:hint="eastAsia"/>
                <w:color w:val="000000"/>
                <w:sz w:val="21"/>
                <w:szCs w:val="21"/>
              </w:rPr>
              <w:br/>
              <w:t>2.线型：白色实线</w:t>
            </w:r>
            <w:r>
              <w:rPr>
                <w:rFonts w:hint="eastAsia"/>
                <w:color w:val="000000"/>
                <w:sz w:val="21"/>
                <w:szCs w:val="21"/>
              </w:rPr>
              <w:br/>
              <w:t>3.线宽：45cm</w:t>
            </w:r>
            <w:r>
              <w:rPr>
                <w:rFonts w:hint="eastAsia"/>
                <w:color w:val="000000"/>
                <w:sz w:val="21"/>
                <w:szCs w:val="21"/>
              </w:rPr>
              <w:br/>
              <w:t>4.材料品种：热熔型反光材料，涂层厚≥2mm，抗滑值应不小于45BPN</w:t>
            </w:r>
            <w:r>
              <w:rPr>
                <w:rFonts w:hint="eastAsia"/>
                <w:color w:val="000000"/>
                <w:sz w:val="21"/>
                <w:szCs w:val="21"/>
              </w:rPr>
              <w:br/>
              <w:t>5.计算规则：按实线平面面积以平方米计量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734ED5F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273F818" w14:textId="77777777" w:rsidR="000B7647" w:rsidRDefault="000B7647" w:rsidP="000B7647">
            <w:pPr>
              <w:jc w:val="center"/>
              <w:rPr>
                <w:color w:val="000000"/>
                <w:sz w:val="21"/>
                <w:szCs w:val="21"/>
              </w:rPr>
            </w:pPr>
            <w:r>
              <w:rPr>
                <w:rFonts w:hint="eastAsia"/>
                <w:color w:val="000000"/>
                <w:sz w:val="21"/>
                <w:szCs w:val="21"/>
              </w:rPr>
              <w:t>464.00</w:t>
            </w:r>
          </w:p>
        </w:tc>
        <w:tc>
          <w:tcPr>
            <w:tcW w:w="1031" w:type="dxa"/>
            <w:tcBorders>
              <w:top w:val="nil"/>
              <w:left w:val="nil"/>
              <w:bottom w:val="single" w:sz="4" w:space="0" w:color="auto"/>
              <w:right w:val="single" w:sz="4" w:space="0" w:color="auto"/>
            </w:tcBorders>
          </w:tcPr>
          <w:p w14:paraId="2601789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17B80A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A03A465" w14:textId="77777777" w:rsidR="000B7647" w:rsidRDefault="000B7647" w:rsidP="000B7647">
            <w:pPr>
              <w:jc w:val="center"/>
              <w:rPr>
                <w:color w:val="000000"/>
                <w:sz w:val="21"/>
                <w:szCs w:val="21"/>
              </w:rPr>
            </w:pPr>
          </w:p>
        </w:tc>
      </w:tr>
      <w:tr w:rsidR="000B7647" w14:paraId="338A45B9" w14:textId="77777777" w:rsidTr="000B7647">
        <w:trPr>
          <w:trHeight w:val="172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EC0DE3" w14:textId="34E63431" w:rsidR="000B7647" w:rsidRPr="000B7647" w:rsidRDefault="000B7647" w:rsidP="000B7647">
            <w:pPr>
              <w:jc w:val="center"/>
              <w:rPr>
                <w:color w:val="000000"/>
                <w:sz w:val="21"/>
                <w:szCs w:val="21"/>
              </w:rPr>
            </w:pPr>
            <w:r w:rsidRPr="000B7647">
              <w:rPr>
                <w:sz w:val="21"/>
                <w:szCs w:val="21"/>
              </w:rPr>
              <w:t>75</w:t>
            </w:r>
          </w:p>
        </w:tc>
        <w:tc>
          <w:tcPr>
            <w:tcW w:w="1188" w:type="dxa"/>
            <w:tcBorders>
              <w:top w:val="nil"/>
              <w:left w:val="nil"/>
              <w:bottom w:val="single" w:sz="4" w:space="0" w:color="auto"/>
              <w:right w:val="single" w:sz="4" w:space="0" w:color="auto"/>
            </w:tcBorders>
            <w:shd w:val="clear" w:color="auto" w:fill="auto"/>
            <w:vAlign w:val="center"/>
            <w:hideMark/>
          </w:tcPr>
          <w:p w14:paraId="4ADD85D8" w14:textId="77777777" w:rsidR="000B7647" w:rsidRDefault="000B7647" w:rsidP="000B7647">
            <w:pPr>
              <w:jc w:val="center"/>
              <w:rPr>
                <w:color w:val="000000"/>
                <w:sz w:val="21"/>
                <w:szCs w:val="21"/>
              </w:rPr>
            </w:pPr>
            <w:r>
              <w:rPr>
                <w:rFonts w:hint="eastAsia"/>
                <w:color w:val="000000"/>
                <w:sz w:val="21"/>
                <w:szCs w:val="21"/>
              </w:rPr>
              <w:t>横道线</w:t>
            </w:r>
          </w:p>
        </w:tc>
        <w:tc>
          <w:tcPr>
            <w:tcW w:w="2401" w:type="dxa"/>
            <w:tcBorders>
              <w:top w:val="nil"/>
              <w:left w:val="nil"/>
              <w:bottom w:val="single" w:sz="4" w:space="0" w:color="auto"/>
              <w:right w:val="single" w:sz="4" w:space="0" w:color="auto"/>
            </w:tcBorders>
            <w:shd w:val="clear" w:color="auto" w:fill="auto"/>
            <w:vAlign w:val="center"/>
            <w:hideMark/>
          </w:tcPr>
          <w:p w14:paraId="2F649B24" w14:textId="77777777" w:rsidR="000B7647" w:rsidRDefault="000B7647" w:rsidP="000B7647">
            <w:pPr>
              <w:jc w:val="center"/>
              <w:rPr>
                <w:color w:val="000000"/>
                <w:sz w:val="21"/>
                <w:szCs w:val="21"/>
              </w:rPr>
            </w:pPr>
            <w:r>
              <w:rPr>
                <w:rFonts w:hint="eastAsia"/>
                <w:color w:val="000000"/>
                <w:sz w:val="21"/>
                <w:szCs w:val="21"/>
              </w:rPr>
              <w:t>1.人行横道线</w:t>
            </w:r>
            <w:r>
              <w:rPr>
                <w:rFonts w:hint="eastAsia"/>
                <w:color w:val="000000"/>
                <w:sz w:val="21"/>
                <w:szCs w:val="21"/>
              </w:rPr>
              <w:br/>
              <w:t>2.线宽：40cm</w:t>
            </w:r>
            <w:r>
              <w:rPr>
                <w:rFonts w:hint="eastAsia"/>
                <w:color w:val="000000"/>
                <w:sz w:val="21"/>
                <w:szCs w:val="21"/>
              </w:rPr>
              <w:br/>
              <w:t>3.两线净距60cm</w:t>
            </w:r>
            <w:r>
              <w:rPr>
                <w:rFonts w:hint="eastAsia"/>
                <w:color w:val="000000"/>
                <w:sz w:val="21"/>
                <w:szCs w:val="21"/>
              </w:rPr>
              <w:br/>
              <w:t>4.材料品种：热熔型反光材料，涂层厚≥2mm，抗滑值应不小于45BPN</w:t>
            </w:r>
            <w:r>
              <w:rPr>
                <w:rFonts w:hint="eastAsia"/>
                <w:color w:val="000000"/>
                <w:sz w:val="21"/>
                <w:szCs w:val="21"/>
              </w:rPr>
              <w:br/>
              <w:t>5.计算规则：按实线平面面积以平方米计量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41A08E9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78B20E1" w14:textId="77777777" w:rsidR="000B7647" w:rsidRDefault="000B7647" w:rsidP="000B7647">
            <w:pPr>
              <w:jc w:val="center"/>
              <w:rPr>
                <w:color w:val="000000"/>
                <w:sz w:val="21"/>
                <w:szCs w:val="21"/>
              </w:rPr>
            </w:pPr>
            <w:r>
              <w:rPr>
                <w:rFonts w:hint="eastAsia"/>
                <w:color w:val="000000"/>
                <w:sz w:val="21"/>
                <w:szCs w:val="21"/>
              </w:rPr>
              <w:t>1505.00</w:t>
            </w:r>
          </w:p>
        </w:tc>
        <w:tc>
          <w:tcPr>
            <w:tcW w:w="1031" w:type="dxa"/>
            <w:tcBorders>
              <w:top w:val="nil"/>
              <w:left w:val="nil"/>
              <w:bottom w:val="single" w:sz="4" w:space="0" w:color="auto"/>
              <w:right w:val="single" w:sz="4" w:space="0" w:color="auto"/>
            </w:tcBorders>
          </w:tcPr>
          <w:p w14:paraId="3F79326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78F6B0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4094AE0" w14:textId="77777777" w:rsidR="000B7647" w:rsidRDefault="000B7647" w:rsidP="000B7647">
            <w:pPr>
              <w:jc w:val="center"/>
              <w:rPr>
                <w:color w:val="000000"/>
                <w:sz w:val="21"/>
                <w:szCs w:val="21"/>
              </w:rPr>
            </w:pPr>
          </w:p>
        </w:tc>
      </w:tr>
      <w:tr w:rsidR="000B7647" w14:paraId="6E3FD0FD" w14:textId="77777777" w:rsidTr="000B7647">
        <w:trPr>
          <w:trHeight w:val="172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19595" w14:textId="7E6D1E8E" w:rsidR="000B7647" w:rsidRPr="000B7647" w:rsidRDefault="000B7647" w:rsidP="000B7647">
            <w:pPr>
              <w:jc w:val="center"/>
              <w:rPr>
                <w:color w:val="000000"/>
                <w:sz w:val="21"/>
                <w:szCs w:val="21"/>
              </w:rPr>
            </w:pPr>
            <w:r w:rsidRPr="000B7647">
              <w:rPr>
                <w:sz w:val="21"/>
                <w:szCs w:val="21"/>
              </w:rPr>
              <w:t>76</w:t>
            </w:r>
          </w:p>
        </w:tc>
        <w:tc>
          <w:tcPr>
            <w:tcW w:w="1188" w:type="dxa"/>
            <w:tcBorders>
              <w:top w:val="nil"/>
              <w:left w:val="nil"/>
              <w:bottom w:val="single" w:sz="4" w:space="0" w:color="auto"/>
              <w:right w:val="single" w:sz="4" w:space="0" w:color="auto"/>
            </w:tcBorders>
            <w:shd w:val="clear" w:color="auto" w:fill="auto"/>
            <w:vAlign w:val="center"/>
            <w:hideMark/>
          </w:tcPr>
          <w:p w14:paraId="03F46AFF"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52B96166" w14:textId="77777777" w:rsidR="000B7647" w:rsidRDefault="000B7647" w:rsidP="000B7647">
            <w:pPr>
              <w:jc w:val="center"/>
              <w:rPr>
                <w:color w:val="000000"/>
                <w:sz w:val="21"/>
                <w:szCs w:val="21"/>
              </w:rPr>
            </w:pPr>
            <w:r>
              <w:rPr>
                <w:rFonts w:hint="eastAsia"/>
                <w:color w:val="000000"/>
                <w:sz w:val="21"/>
                <w:szCs w:val="21"/>
              </w:rPr>
              <w:t>1.车行道边缘线</w:t>
            </w:r>
            <w:r>
              <w:rPr>
                <w:rFonts w:hint="eastAsia"/>
                <w:color w:val="000000"/>
                <w:sz w:val="21"/>
                <w:szCs w:val="21"/>
              </w:rPr>
              <w:br/>
              <w:t>2.线型：白色实线</w:t>
            </w:r>
            <w:r>
              <w:rPr>
                <w:rFonts w:hint="eastAsia"/>
                <w:color w:val="000000"/>
                <w:sz w:val="21"/>
                <w:szCs w:val="21"/>
              </w:rPr>
              <w:br/>
              <w:t>3.线宽：15cm</w:t>
            </w:r>
            <w:r>
              <w:rPr>
                <w:rFonts w:hint="eastAsia"/>
                <w:color w:val="000000"/>
                <w:sz w:val="21"/>
                <w:szCs w:val="21"/>
              </w:rPr>
              <w:br/>
              <w:t>4.材料品种：热熔型反光材料，涂层厚≥2mm，抗滑值应不小于45BPN</w:t>
            </w:r>
            <w:r>
              <w:rPr>
                <w:rFonts w:hint="eastAsia"/>
                <w:color w:val="000000"/>
                <w:sz w:val="21"/>
                <w:szCs w:val="21"/>
              </w:rPr>
              <w:br/>
              <w:t>5.计算规则：按实线平面面积以平方米计量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2CDA58B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F89B247" w14:textId="77777777" w:rsidR="000B7647" w:rsidRDefault="000B7647" w:rsidP="000B7647">
            <w:pPr>
              <w:jc w:val="center"/>
              <w:rPr>
                <w:color w:val="000000"/>
                <w:sz w:val="21"/>
                <w:szCs w:val="21"/>
              </w:rPr>
            </w:pPr>
            <w:r>
              <w:rPr>
                <w:rFonts w:hint="eastAsia"/>
                <w:color w:val="000000"/>
                <w:sz w:val="21"/>
                <w:szCs w:val="21"/>
              </w:rPr>
              <w:t>810.00</w:t>
            </w:r>
          </w:p>
        </w:tc>
        <w:tc>
          <w:tcPr>
            <w:tcW w:w="1031" w:type="dxa"/>
            <w:tcBorders>
              <w:top w:val="nil"/>
              <w:left w:val="nil"/>
              <w:bottom w:val="single" w:sz="4" w:space="0" w:color="auto"/>
              <w:right w:val="single" w:sz="4" w:space="0" w:color="auto"/>
            </w:tcBorders>
          </w:tcPr>
          <w:p w14:paraId="7089332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A7CEF9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600F83C" w14:textId="77777777" w:rsidR="000B7647" w:rsidRDefault="000B7647" w:rsidP="000B7647">
            <w:pPr>
              <w:jc w:val="center"/>
              <w:rPr>
                <w:color w:val="000000"/>
                <w:sz w:val="21"/>
                <w:szCs w:val="21"/>
              </w:rPr>
            </w:pPr>
          </w:p>
        </w:tc>
      </w:tr>
      <w:tr w:rsidR="000B7647" w14:paraId="3A0C87A3" w14:textId="77777777" w:rsidTr="000B7647">
        <w:trPr>
          <w:trHeight w:val="172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4166C8" w14:textId="3B3A16DC" w:rsidR="000B7647" w:rsidRPr="000B7647" w:rsidRDefault="000B7647" w:rsidP="000B7647">
            <w:pPr>
              <w:jc w:val="center"/>
              <w:rPr>
                <w:color w:val="000000"/>
                <w:sz w:val="21"/>
                <w:szCs w:val="21"/>
              </w:rPr>
            </w:pPr>
            <w:r w:rsidRPr="000B7647">
              <w:rPr>
                <w:sz w:val="21"/>
                <w:szCs w:val="21"/>
              </w:rPr>
              <w:t>77</w:t>
            </w:r>
          </w:p>
        </w:tc>
        <w:tc>
          <w:tcPr>
            <w:tcW w:w="1188" w:type="dxa"/>
            <w:tcBorders>
              <w:top w:val="nil"/>
              <w:left w:val="nil"/>
              <w:bottom w:val="single" w:sz="4" w:space="0" w:color="auto"/>
              <w:right w:val="single" w:sz="4" w:space="0" w:color="auto"/>
            </w:tcBorders>
            <w:shd w:val="clear" w:color="auto" w:fill="auto"/>
            <w:vAlign w:val="center"/>
            <w:hideMark/>
          </w:tcPr>
          <w:p w14:paraId="6510DDA5"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5313FEB9" w14:textId="77777777" w:rsidR="000B7647" w:rsidRDefault="000B7647" w:rsidP="000B7647">
            <w:pPr>
              <w:jc w:val="center"/>
              <w:rPr>
                <w:color w:val="000000"/>
                <w:sz w:val="21"/>
                <w:szCs w:val="21"/>
              </w:rPr>
            </w:pPr>
            <w:r>
              <w:rPr>
                <w:rFonts w:hint="eastAsia"/>
                <w:color w:val="000000"/>
                <w:sz w:val="21"/>
                <w:szCs w:val="21"/>
              </w:rPr>
              <w:t>1.停车车位线</w:t>
            </w:r>
            <w:r>
              <w:rPr>
                <w:rFonts w:hint="eastAsia"/>
                <w:color w:val="000000"/>
                <w:sz w:val="21"/>
                <w:szCs w:val="21"/>
              </w:rPr>
              <w:br/>
              <w:t>2.线型：白色实线</w:t>
            </w:r>
            <w:r>
              <w:rPr>
                <w:rFonts w:hint="eastAsia"/>
                <w:color w:val="000000"/>
                <w:sz w:val="21"/>
                <w:szCs w:val="21"/>
              </w:rPr>
              <w:br/>
              <w:t>3.线宽：15cm</w:t>
            </w:r>
            <w:r>
              <w:rPr>
                <w:rFonts w:hint="eastAsia"/>
                <w:color w:val="000000"/>
                <w:sz w:val="21"/>
                <w:szCs w:val="21"/>
              </w:rPr>
              <w:br/>
              <w:t>4.材料品种：热熔型反光材料，涂层厚≥2mm，抗滑值应不小于45BPN</w:t>
            </w:r>
            <w:r>
              <w:rPr>
                <w:rFonts w:hint="eastAsia"/>
                <w:color w:val="000000"/>
                <w:sz w:val="21"/>
                <w:szCs w:val="21"/>
              </w:rPr>
              <w:br/>
              <w:t>5.计算规则：按实线平面面积以平方米计量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411FDBB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E3DEE5F" w14:textId="77777777" w:rsidR="000B7647" w:rsidRDefault="000B7647" w:rsidP="000B7647">
            <w:pPr>
              <w:jc w:val="center"/>
              <w:rPr>
                <w:color w:val="000000"/>
                <w:sz w:val="21"/>
                <w:szCs w:val="21"/>
              </w:rPr>
            </w:pPr>
            <w:r>
              <w:rPr>
                <w:rFonts w:hint="eastAsia"/>
                <w:color w:val="000000"/>
                <w:sz w:val="21"/>
                <w:szCs w:val="21"/>
              </w:rPr>
              <w:t>2376.00</w:t>
            </w:r>
          </w:p>
        </w:tc>
        <w:tc>
          <w:tcPr>
            <w:tcW w:w="1031" w:type="dxa"/>
            <w:tcBorders>
              <w:top w:val="nil"/>
              <w:left w:val="nil"/>
              <w:bottom w:val="single" w:sz="4" w:space="0" w:color="auto"/>
              <w:right w:val="single" w:sz="4" w:space="0" w:color="auto"/>
            </w:tcBorders>
          </w:tcPr>
          <w:p w14:paraId="28EEB75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8FD203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1C97EA6" w14:textId="77777777" w:rsidR="000B7647" w:rsidRDefault="000B7647" w:rsidP="000B7647">
            <w:pPr>
              <w:jc w:val="center"/>
              <w:rPr>
                <w:color w:val="000000"/>
                <w:sz w:val="21"/>
                <w:szCs w:val="21"/>
              </w:rPr>
            </w:pPr>
          </w:p>
        </w:tc>
      </w:tr>
      <w:tr w:rsidR="000B7647" w14:paraId="4E81BE48"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BC502F" w14:textId="3E8BD7B4" w:rsidR="000B7647" w:rsidRPr="000B7647" w:rsidRDefault="000B7647" w:rsidP="000B7647">
            <w:pPr>
              <w:jc w:val="center"/>
              <w:rPr>
                <w:color w:val="000000"/>
                <w:sz w:val="21"/>
                <w:szCs w:val="21"/>
              </w:rPr>
            </w:pPr>
            <w:r w:rsidRPr="000B7647">
              <w:rPr>
                <w:sz w:val="21"/>
                <w:szCs w:val="21"/>
              </w:rPr>
              <w:t>78</w:t>
            </w:r>
          </w:p>
        </w:tc>
        <w:tc>
          <w:tcPr>
            <w:tcW w:w="1188" w:type="dxa"/>
            <w:tcBorders>
              <w:top w:val="nil"/>
              <w:left w:val="nil"/>
              <w:bottom w:val="single" w:sz="4" w:space="0" w:color="auto"/>
              <w:right w:val="single" w:sz="4" w:space="0" w:color="auto"/>
            </w:tcBorders>
            <w:shd w:val="clear" w:color="auto" w:fill="auto"/>
            <w:vAlign w:val="center"/>
            <w:hideMark/>
          </w:tcPr>
          <w:p w14:paraId="0C5CD7FF" w14:textId="77777777" w:rsidR="000B7647" w:rsidRDefault="000B7647" w:rsidP="000B7647">
            <w:pPr>
              <w:jc w:val="center"/>
              <w:rPr>
                <w:color w:val="000000"/>
                <w:sz w:val="21"/>
                <w:szCs w:val="21"/>
              </w:rPr>
            </w:pPr>
            <w:r>
              <w:rPr>
                <w:rFonts w:hint="eastAsia"/>
                <w:color w:val="000000"/>
                <w:sz w:val="21"/>
                <w:szCs w:val="21"/>
              </w:rPr>
              <w:t>标记</w:t>
            </w:r>
          </w:p>
        </w:tc>
        <w:tc>
          <w:tcPr>
            <w:tcW w:w="2401" w:type="dxa"/>
            <w:tcBorders>
              <w:top w:val="nil"/>
              <w:left w:val="nil"/>
              <w:bottom w:val="single" w:sz="4" w:space="0" w:color="auto"/>
              <w:right w:val="single" w:sz="4" w:space="0" w:color="auto"/>
            </w:tcBorders>
            <w:shd w:val="clear" w:color="auto" w:fill="auto"/>
            <w:vAlign w:val="center"/>
            <w:hideMark/>
          </w:tcPr>
          <w:p w14:paraId="60D6F899" w14:textId="77777777" w:rsidR="000B7647" w:rsidRDefault="000B7647" w:rsidP="000B7647">
            <w:pPr>
              <w:jc w:val="center"/>
              <w:rPr>
                <w:color w:val="000000"/>
                <w:sz w:val="21"/>
                <w:szCs w:val="21"/>
              </w:rPr>
            </w:pPr>
            <w:r>
              <w:rPr>
                <w:rFonts w:hint="eastAsia"/>
                <w:color w:val="000000"/>
                <w:sz w:val="21"/>
                <w:szCs w:val="21"/>
              </w:rPr>
              <w:t>1.导向箭头（白色）</w:t>
            </w:r>
            <w:r>
              <w:rPr>
                <w:rFonts w:hint="eastAsia"/>
                <w:color w:val="000000"/>
                <w:sz w:val="21"/>
                <w:szCs w:val="21"/>
              </w:rPr>
              <w:br/>
              <w:t>2.材料品种：热熔型反光材料，涂层厚≥2mm，抗滑值应不小于45BPN</w:t>
            </w:r>
            <w:r>
              <w:rPr>
                <w:rFonts w:hint="eastAsia"/>
                <w:color w:val="000000"/>
                <w:sz w:val="21"/>
                <w:szCs w:val="21"/>
              </w:rPr>
              <w:br/>
              <w:t>3.尺寸：长6m</w:t>
            </w:r>
          </w:p>
        </w:tc>
        <w:tc>
          <w:tcPr>
            <w:tcW w:w="779" w:type="dxa"/>
            <w:tcBorders>
              <w:top w:val="nil"/>
              <w:left w:val="nil"/>
              <w:bottom w:val="single" w:sz="4" w:space="0" w:color="auto"/>
              <w:right w:val="single" w:sz="4" w:space="0" w:color="auto"/>
            </w:tcBorders>
            <w:shd w:val="clear" w:color="auto" w:fill="auto"/>
            <w:vAlign w:val="center"/>
            <w:hideMark/>
          </w:tcPr>
          <w:p w14:paraId="320BF0CE"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F21E5E8" w14:textId="77777777" w:rsidR="000B7647" w:rsidRDefault="000B7647" w:rsidP="000B7647">
            <w:pPr>
              <w:jc w:val="center"/>
              <w:rPr>
                <w:color w:val="000000"/>
                <w:sz w:val="21"/>
                <w:szCs w:val="21"/>
              </w:rPr>
            </w:pPr>
            <w:r>
              <w:rPr>
                <w:rFonts w:hint="eastAsia"/>
                <w:color w:val="000000"/>
                <w:sz w:val="21"/>
                <w:szCs w:val="21"/>
              </w:rPr>
              <w:t>95.00</w:t>
            </w:r>
          </w:p>
        </w:tc>
        <w:tc>
          <w:tcPr>
            <w:tcW w:w="1031" w:type="dxa"/>
            <w:tcBorders>
              <w:top w:val="nil"/>
              <w:left w:val="nil"/>
              <w:bottom w:val="single" w:sz="4" w:space="0" w:color="auto"/>
              <w:right w:val="single" w:sz="4" w:space="0" w:color="auto"/>
            </w:tcBorders>
          </w:tcPr>
          <w:p w14:paraId="227DAB4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A21A7C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82D577B" w14:textId="77777777" w:rsidR="000B7647" w:rsidRDefault="000B7647" w:rsidP="000B7647">
            <w:pPr>
              <w:jc w:val="center"/>
              <w:rPr>
                <w:color w:val="000000"/>
                <w:sz w:val="21"/>
                <w:szCs w:val="21"/>
              </w:rPr>
            </w:pPr>
          </w:p>
        </w:tc>
      </w:tr>
      <w:tr w:rsidR="000B7647" w14:paraId="462C04D4"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6DBDA0" w14:textId="15DEEFCE" w:rsidR="000B7647" w:rsidRPr="000B7647" w:rsidRDefault="000B7647" w:rsidP="000B7647">
            <w:pPr>
              <w:jc w:val="center"/>
              <w:rPr>
                <w:color w:val="000000"/>
                <w:sz w:val="21"/>
                <w:szCs w:val="21"/>
              </w:rPr>
            </w:pPr>
            <w:r w:rsidRPr="000B7647">
              <w:rPr>
                <w:sz w:val="21"/>
                <w:szCs w:val="21"/>
              </w:rPr>
              <w:t>79</w:t>
            </w:r>
          </w:p>
        </w:tc>
        <w:tc>
          <w:tcPr>
            <w:tcW w:w="1188" w:type="dxa"/>
            <w:tcBorders>
              <w:top w:val="nil"/>
              <w:left w:val="nil"/>
              <w:bottom w:val="single" w:sz="4" w:space="0" w:color="auto"/>
              <w:right w:val="single" w:sz="4" w:space="0" w:color="auto"/>
            </w:tcBorders>
            <w:shd w:val="clear" w:color="auto" w:fill="auto"/>
            <w:vAlign w:val="center"/>
            <w:hideMark/>
          </w:tcPr>
          <w:p w14:paraId="27108B6D"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40C1A871" w14:textId="77777777" w:rsidR="000B7647" w:rsidRDefault="000B7647" w:rsidP="000B7647">
            <w:pPr>
              <w:jc w:val="center"/>
              <w:rPr>
                <w:color w:val="000000"/>
                <w:sz w:val="21"/>
                <w:szCs w:val="21"/>
              </w:rPr>
            </w:pPr>
            <w:r>
              <w:rPr>
                <w:rFonts w:hint="eastAsia"/>
                <w:color w:val="000000"/>
                <w:sz w:val="21"/>
                <w:szCs w:val="21"/>
              </w:rPr>
              <w:t>1.安全岛白实线</w:t>
            </w:r>
            <w:r>
              <w:rPr>
                <w:rFonts w:hint="eastAsia"/>
                <w:color w:val="000000"/>
                <w:sz w:val="21"/>
                <w:szCs w:val="21"/>
              </w:rPr>
              <w:br/>
              <w:t>2.线宽：15cm</w:t>
            </w:r>
            <w:r>
              <w:rPr>
                <w:rFonts w:hint="eastAsia"/>
                <w:color w:val="000000"/>
                <w:sz w:val="21"/>
                <w:szCs w:val="21"/>
              </w:rPr>
              <w:br/>
              <w:t>3.材料品种：热熔型反光材料，涂层厚≥2mm，抗滑值应不小于45BPN</w:t>
            </w:r>
            <w:r>
              <w:rPr>
                <w:rFonts w:hint="eastAsia"/>
                <w:color w:val="000000"/>
                <w:sz w:val="21"/>
                <w:szCs w:val="21"/>
              </w:rPr>
              <w:br/>
              <w:t>4计算规则：按实线平面面积以平方米计量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6067DAB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B3E1B90" w14:textId="77777777" w:rsidR="000B7647" w:rsidRDefault="000B7647" w:rsidP="000B7647">
            <w:pPr>
              <w:jc w:val="center"/>
              <w:rPr>
                <w:color w:val="000000"/>
                <w:sz w:val="21"/>
                <w:szCs w:val="21"/>
              </w:rPr>
            </w:pPr>
            <w:r>
              <w:rPr>
                <w:rFonts w:hint="eastAsia"/>
                <w:color w:val="000000"/>
                <w:sz w:val="21"/>
                <w:szCs w:val="21"/>
              </w:rPr>
              <w:t>509.00</w:t>
            </w:r>
          </w:p>
        </w:tc>
        <w:tc>
          <w:tcPr>
            <w:tcW w:w="1031" w:type="dxa"/>
            <w:tcBorders>
              <w:top w:val="nil"/>
              <w:left w:val="nil"/>
              <w:bottom w:val="single" w:sz="4" w:space="0" w:color="auto"/>
              <w:right w:val="single" w:sz="4" w:space="0" w:color="auto"/>
            </w:tcBorders>
          </w:tcPr>
          <w:p w14:paraId="68B4139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F5F7A9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CEFCA2D" w14:textId="77777777" w:rsidR="000B7647" w:rsidRDefault="000B7647" w:rsidP="000B7647">
            <w:pPr>
              <w:jc w:val="center"/>
              <w:rPr>
                <w:color w:val="000000"/>
                <w:sz w:val="21"/>
                <w:szCs w:val="21"/>
              </w:rPr>
            </w:pPr>
          </w:p>
        </w:tc>
      </w:tr>
      <w:tr w:rsidR="000B7647" w14:paraId="1E7C4F6C"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C202D2" w14:textId="24A27C64" w:rsidR="000B7647" w:rsidRPr="000B7647" w:rsidRDefault="000B7647" w:rsidP="000B7647">
            <w:pPr>
              <w:jc w:val="center"/>
              <w:rPr>
                <w:color w:val="000000"/>
                <w:sz w:val="21"/>
                <w:szCs w:val="21"/>
              </w:rPr>
            </w:pPr>
            <w:r w:rsidRPr="000B7647">
              <w:rPr>
                <w:sz w:val="21"/>
                <w:szCs w:val="21"/>
              </w:rPr>
              <w:t>80</w:t>
            </w:r>
          </w:p>
        </w:tc>
        <w:tc>
          <w:tcPr>
            <w:tcW w:w="1188" w:type="dxa"/>
            <w:tcBorders>
              <w:top w:val="nil"/>
              <w:left w:val="nil"/>
              <w:bottom w:val="single" w:sz="4" w:space="0" w:color="auto"/>
              <w:right w:val="single" w:sz="4" w:space="0" w:color="auto"/>
            </w:tcBorders>
            <w:shd w:val="clear" w:color="auto" w:fill="auto"/>
            <w:vAlign w:val="center"/>
            <w:hideMark/>
          </w:tcPr>
          <w:p w14:paraId="2AF308E8"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48A98539" w14:textId="77777777" w:rsidR="000B7647" w:rsidRDefault="000B7647" w:rsidP="000B7647">
            <w:pPr>
              <w:jc w:val="center"/>
              <w:rPr>
                <w:color w:val="000000"/>
                <w:sz w:val="21"/>
                <w:szCs w:val="21"/>
              </w:rPr>
            </w:pPr>
            <w:r>
              <w:rPr>
                <w:rFonts w:hint="eastAsia"/>
                <w:color w:val="000000"/>
                <w:sz w:val="21"/>
                <w:szCs w:val="21"/>
              </w:rPr>
              <w:t>1.地面彩色标线</w:t>
            </w:r>
            <w:r>
              <w:rPr>
                <w:rFonts w:hint="eastAsia"/>
                <w:color w:val="000000"/>
                <w:sz w:val="21"/>
                <w:szCs w:val="21"/>
              </w:rPr>
              <w:br/>
              <w:t>2.材料品种：热熔型反光材料，涂层厚≥2mm，抗滑值应不小于45BPN</w:t>
            </w:r>
            <w:r>
              <w:rPr>
                <w:rFonts w:hint="eastAsia"/>
                <w:color w:val="000000"/>
                <w:sz w:val="21"/>
                <w:szCs w:val="21"/>
              </w:rPr>
              <w:br/>
              <w:t>3.计算规则：按实线平面面积以平方米计量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2A68A67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BC7C787" w14:textId="77777777" w:rsidR="000B7647" w:rsidRDefault="000B7647" w:rsidP="000B7647">
            <w:pPr>
              <w:jc w:val="center"/>
              <w:rPr>
                <w:color w:val="000000"/>
                <w:sz w:val="21"/>
                <w:szCs w:val="21"/>
              </w:rPr>
            </w:pPr>
            <w:r>
              <w:rPr>
                <w:rFonts w:hint="eastAsia"/>
                <w:color w:val="000000"/>
                <w:sz w:val="21"/>
                <w:szCs w:val="21"/>
              </w:rPr>
              <w:t>162.00</w:t>
            </w:r>
          </w:p>
        </w:tc>
        <w:tc>
          <w:tcPr>
            <w:tcW w:w="1031" w:type="dxa"/>
            <w:tcBorders>
              <w:top w:val="nil"/>
              <w:left w:val="nil"/>
              <w:bottom w:val="single" w:sz="4" w:space="0" w:color="auto"/>
              <w:right w:val="single" w:sz="4" w:space="0" w:color="auto"/>
            </w:tcBorders>
          </w:tcPr>
          <w:p w14:paraId="0A3E4FC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3872E9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412C0D4" w14:textId="77777777" w:rsidR="000B7647" w:rsidRDefault="000B7647" w:rsidP="000B7647">
            <w:pPr>
              <w:jc w:val="center"/>
              <w:rPr>
                <w:color w:val="000000"/>
                <w:sz w:val="21"/>
                <w:szCs w:val="21"/>
              </w:rPr>
            </w:pPr>
          </w:p>
        </w:tc>
      </w:tr>
      <w:tr w:rsidR="000B7647" w14:paraId="08FAE36B"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FFA3E0" w14:textId="088AD7E8" w:rsidR="000B7647" w:rsidRPr="000B7647" w:rsidRDefault="000B7647" w:rsidP="000B7647">
            <w:pPr>
              <w:jc w:val="center"/>
              <w:rPr>
                <w:color w:val="000000"/>
                <w:sz w:val="21"/>
                <w:szCs w:val="21"/>
              </w:rPr>
            </w:pPr>
            <w:r w:rsidRPr="000B7647">
              <w:rPr>
                <w:sz w:val="21"/>
                <w:szCs w:val="21"/>
              </w:rPr>
              <w:t>81</w:t>
            </w:r>
          </w:p>
        </w:tc>
        <w:tc>
          <w:tcPr>
            <w:tcW w:w="1188" w:type="dxa"/>
            <w:tcBorders>
              <w:top w:val="nil"/>
              <w:left w:val="nil"/>
              <w:bottom w:val="single" w:sz="4" w:space="0" w:color="auto"/>
              <w:right w:val="single" w:sz="4" w:space="0" w:color="auto"/>
            </w:tcBorders>
            <w:shd w:val="clear" w:color="auto" w:fill="auto"/>
            <w:vAlign w:val="center"/>
            <w:hideMark/>
          </w:tcPr>
          <w:p w14:paraId="673E8058" w14:textId="77777777" w:rsidR="000B7647" w:rsidRDefault="000B7647" w:rsidP="000B7647">
            <w:pPr>
              <w:jc w:val="center"/>
              <w:rPr>
                <w:color w:val="000000"/>
                <w:sz w:val="21"/>
                <w:szCs w:val="21"/>
              </w:rPr>
            </w:pPr>
            <w:r>
              <w:rPr>
                <w:rFonts w:hint="eastAsia"/>
                <w:color w:val="000000"/>
                <w:sz w:val="21"/>
                <w:szCs w:val="21"/>
              </w:rPr>
              <w:t>标线</w:t>
            </w:r>
          </w:p>
        </w:tc>
        <w:tc>
          <w:tcPr>
            <w:tcW w:w="2401" w:type="dxa"/>
            <w:tcBorders>
              <w:top w:val="nil"/>
              <w:left w:val="nil"/>
              <w:bottom w:val="single" w:sz="4" w:space="0" w:color="auto"/>
              <w:right w:val="single" w:sz="4" w:space="0" w:color="auto"/>
            </w:tcBorders>
            <w:shd w:val="clear" w:color="auto" w:fill="auto"/>
            <w:vAlign w:val="center"/>
            <w:hideMark/>
          </w:tcPr>
          <w:p w14:paraId="63CEA41B" w14:textId="77777777" w:rsidR="000B7647" w:rsidRDefault="000B7647" w:rsidP="000B7647">
            <w:pPr>
              <w:jc w:val="center"/>
              <w:rPr>
                <w:color w:val="000000"/>
                <w:sz w:val="21"/>
                <w:szCs w:val="21"/>
              </w:rPr>
            </w:pPr>
            <w:r>
              <w:rPr>
                <w:rFonts w:hint="eastAsia"/>
                <w:color w:val="000000"/>
                <w:sz w:val="21"/>
                <w:szCs w:val="21"/>
              </w:rPr>
              <w:t>1.地面彩色字体</w:t>
            </w:r>
            <w:r>
              <w:rPr>
                <w:rFonts w:hint="eastAsia"/>
                <w:color w:val="000000"/>
                <w:sz w:val="21"/>
                <w:szCs w:val="21"/>
              </w:rPr>
              <w:br/>
              <w:t>2.材料品种：热熔型反光材料，涂层厚≥2mm，抗滑值应不小于45BPN</w:t>
            </w:r>
            <w:r>
              <w:rPr>
                <w:rFonts w:hint="eastAsia"/>
                <w:color w:val="000000"/>
                <w:sz w:val="21"/>
                <w:szCs w:val="21"/>
              </w:rPr>
              <w:br/>
              <w:t>3.计算规则：按字体尺寸面积以平方米计量</w:t>
            </w:r>
          </w:p>
        </w:tc>
        <w:tc>
          <w:tcPr>
            <w:tcW w:w="779" w:type="dxa"/>
            <w:tcBorders>
              <w:top w:val="nil"/>
              <w:left w:val="nil"/>
              <w:bottom w:val="single" w:sz="4" w:space="0" w:color="auto"/>
              <w:right w:val="single" w:sz="4" w:space="0" w:color="auto"/>
            </w:tcBorders>
            <w:shd w:val="clear" w:color="auto" w:fill="auto"/>
            <w:vAlign w:val="center"/>
            <w:hideMark/>
          </w:tcPr>
          <w:p w14:paraId="097A8E7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DB8C306" w14:textId="77777777" w:rsidR="000B7647" w:rsidRDefault="000B7647" w:rsidP="000B7647">
            <w:pPr>
              <w:jc w:val="center"/>
              <w:rPr>
                <w:color w:val="000000"/>
                <w:sz w:val="21"/>
                <w:szCs w:val="21"/>
              </w:rPr>
            </w:pPr>
            <w:r>
              <w:rPr>
                <w:rFonts w:hint="eastAsia"/>
                <w:color w:val="000000"/>
                <w:sz w:val="21"/>
                <w:szCs w:val="21"/>
              </w:rPr>
              <w:t>81.00</w:t>
            </w:r>
          </w:p>
        </w:tc>
        <w:tc>
          <w:tcPr>
            <w:tcW w:w="1031" w:type="dxa"/>
            <w:tcBorders>
              <w:top w:val="nil"/>
              <w:left w:val="nil"/>
              <w:bottom w:val="single" w:sz="4" w:space="0" w:color="auto"/>
              <w:right w:val="single" w:sz="4" w:space="0" w:color="auto"/>
            </w:tcBorders>
          </w:tcPr>
          <w:p w14:paraId="741E9BD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4C643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EAD49F3" w14:textId="77777777" w:rsidR="000B7647" w:rsidRDefault="000B7647" w:rsidP="000B7647">
            <w:pPr>
              <w:jc w:val="center"/>
              <w:rPr>
                <w:color w:val="000000"/>
                <w:sz w:val="21"/>
                <w:szCs w:val="21"/>
              </w:rPr>
            </w:pPr>
          </w:p>
        </w:tc>
      </w:tr>
      <w:tr w:rsidR="000B7647" w14:paraId="6D7038E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F34854" w14:textId="51898F03" w:rsidR="000B7647" w:rsidRPr="000B7647" w:rsidRDefault="000B7647" w:rsidP="000B7647">
            <w:pPr>
              <w:jc w:val="center"/>
              <w:rPr>
                <w:color w:val="000000"/>
                <w:sz w:val="21"/>
                <w:szCs w:val="21"/>
              </w:rPr>
            </w:pPr>
            <w:r w:rsidRPr="000B7647">
              <w:rPr>
                <w:sz w:val="21"/>
                <w:szCs w:val="21"/>
              </w:rPr>
              <w:t>82</w:t>
            </w:r>
          </w:p>
        </w:tc>
        <w:tc>
          <w:tcPr>
            <w:tcW w:w="1188" w:type="dxa"/>
            <w:tcBorders>
              <w:top w:val="nil"/>
              <w:left w:val="nil"/>
              <w:bottom w:val="single" w:sz="4" w:space="0" w:color="auto"/>
              <w:right w:val="single" w:sz="4" w:space="0" w:color="auto"/>
            </w:tcBorders>
            <w:shd w:val="clear" w:color="auto" w:fill="auto"/>
            <w:vAlign w:val="center"/>
            <w:hideMark/>
          </w:tcPr>
          <w:p w14:paraId="5F2A8ACB" w14:textId="77777777" w:rsidR="000B7647" w:rsidRDefault="000B7647" w:rsidP="000B7647">
            <w:pPr>
              <w:jc w:val="center"/>
              <w:rPr>
                <w:color w:val="000000"/>
                <w:sz w:val="21"/>
                <w:szCs w:val="21"/>
              </w:rPr>
            </w:pPr>
            <w:r>
              <w:rPr>
                <w:rFonts w:hint="eastAsia"/>
                <w:color w:val="000000"/>
                <w:sz w:val="21"/>
                <w:szCs w:val="21"/>
              </w:rPr>
              <w:t>减速垄</w:t>
            </w:r>
          </w:p>
        </w:tc>
        <w:tc>
          <w:tcPr>
            <w:tcW w:w="2401" w:type="dxa"/>
            <w:tcBorders>
              <w:top w:val="nil"/>
              <w:left w:val="nil"/>
              <w:bottom w:val="single" w:sz="4" w:space="0" w:color="auto"/>
              <w:right w:val="single" w:sz="4" w:space="0" w:color="auto"/>
            </w:tcBorders>
            <w:shd w:val="clear" w:color="auto" w:fill="auto"/>
            <w:vAlign w:val="center"/>
            <w:hideMark/>
          </w:tcPr>
          <w:p w14:paraId="7E1B6423" w14:textId="77777777" w:rsidR="000B7647" w:rsidRDefault="000B7647" w:rsidP="000B7647">
            <w:pPr>
              <w:jc w:val="center"/>
              <w:rPr>
                <w:color w:val="000000"/>
                <w:sz w:val="21"/>
                <w:szCs w:val="21"/>
              </w:rPr>
            </w:pPr>
            <w:r>
              <w:rPr>
                <w:rFonts w:hint="eastAsia"/>
                <w:color w:val="000000"/>
                <w:sz w:val="21"/>
                <w:szCs w:val="21"/>
              </w:rPr>
              <w:t>1.橡胶减速带</w:t>
            </w:r>
          </w:p>
        </w:tc>
        <w:tc>
          <w:tcPr>
            <w:tcW w:w="779" w:type="dxa"/>
            <w:tcBorders>
              <w:top w:val="nil"/>
              <w:left w:val="nil"/>
              <w:bottom w:val="single" w:sz="4" w:space="0" w:color="auto"/>
              <w:right w:val="single" w:sz="4" w:space="0" w:color="auto"/>
            </w:tcBorders>
            <w:shd w:val="clear" w:color="auto" w:fill="auto"/>
            <w:vAlign w:val="center"/>
            <w:hideMark/>
          </w:tcPr>
          <w:p w14:paraId="7BDD7D1C"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B1598AC" w14:textId="77777777" w:rsidR="000B7647" w:rsidRDefault="000B7647" w:rsidP="000B7647">
            <w:pPr>
              <w:jc w:val="center"/>
              <w:rPr>
                <w:color w:val="000000"/>
                <w:sz w:val="21"/>
                <w:szCs w:val="21"/>
              </w:rPr>
            </w:pPr>
            <w:r>
              <w:rPr>
                <w:rFonts w:hint="eastAsia"/>
                <w:color w:val="000000"/>
                <w:sz w:val="21"/>
                <w:szCs w:val="21"/>
              </w:rPr>
              <w:t>234.00</w:t>
            </w:r>
          </w:p>
        </w:tc>
        <w:tc>
          <w:tcPr>
            <w:tcW w:w="1031" w:type="dxa"/>
            <w:tcBorders>
              <w:top w:val="nil"/>
              <w:left w:val="nil"/>
              <w:bottom w:val="single" w:sz="4" w:space="0" w:color="auto"/>
              <w:right w:val="single" w:sz="4" w:space="0" w:color="auto"/>
            </w:tcBorders>
          </w:tcPr>
          <w:p w14:paraId="068F084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83D672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6AA46F0" w14:textId="77777777" w:rsidR="000B7647" w:rsidRDefault="000B7647" w:rsidP="000B7647">
            <w:pPr>
              <w:jc w:val="center"/>
              <w:rPr>
                <w:color w:val="000000"/>
                <w:sz w:val="21"/>
                <w:szCs w:val="21"/>
              </w:rPr>
            </w:pPr>
          </w:p>
        </w:tc>
      </w:tr>
      <w:tr w:rsidR="000B7647" w14:paraId="614B49E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430BD3" w14:textId="2540349E" w:rsidR="000B7647" w:rsidRPr="000B7647" w:rsidRDefault="000B7647" w:rsidP="000B7647">
            <w:pPr>
              <w:jc w:val="center"/>
              <w:rPr>
                <w:color w:val="000000"/>
                <w:sz w:val="21"/>
                <w:szCs w:val="21"/>
              </w:rPr>
            </w:pPr>
            <w:r w:rsidRPr="000B7647">
              <w:rPr>
                <w:sz w:val="21"/>
                <w:szCs w:val="21"/>
              </w:rPr>
              <w:t>83</w:t>
            </w:r>
          </w:p>
        </w:tc>
        <w:tc>
          <w:tcPr>
            <w:tcW w:w="1188" w:type="dxa"/>
            <w:tcBorders>
              <w:top w:val="nil"/>
              <w:left w:val="nil"/>
              <w:bottom w:val="single" w:sz="4" w:space="0" w:color="auto"/>
              <w:right w:val="single" w:sz="4" w:space="0" w:color="auto"/>
            </w:tcBorders>
            <w:shd w:val="clear" w:color="auto" w:fill="auto"/>
            <w:vAlign w:val="center"/>
            <w:hideMark/>
          </w:tcPr>
          <w:p w14:paraId="78294955" w14:textId="77777777" w:rsidR="000B7647" w:rsidRDefault="000B7647" w:rsidP="000B7647">
            <w:pPr>
              <w:jc w:val="center"/>
              <w:rPr>
                <w:color w:val="000000"/>
                <w:sz w:val="21"/>
                <w:szCs w:val="21"/>
              </w:rPr>
            </w:pPr>
            <w:r>
              <w:rPr>
                <w:rFonts w:hint="eastAsia"/>
                <w:color w:val="000000"/>
                <w:sz w:val="21"/>
                <w:szCs w:val="21"/>
              </w:rPr>
              <w:t>清除标线</w:t>
            </w:r>
          </w:p>
        </w:tc>
        <w:tc>
          <w:tcPr>
            <w:tcW w:w="2401" w:type="dxa"/>
            <w:tcBorders>
              <w:top w:val="nil"/>
              <w:left w:val="nil"/>
              <w:bottom w:val="single" w:sz="4" w:space="0" w:color="auto"/>
              <w:right w:val="single" w:sz="4" w:space="0" w:color="auto"/>
            </w:tcBorders>
            <w:shd w:val="clear" w:color="auto" w:fill="auto"/>
            <w:vAlign w:val="center"/>
            <w:hideMark/>
          </w:tcPr>
          <w:p w14:paraId="62EF3E1C" w14:textId="77777777" w:rsidR="000B7647" w:rsidRDefault="000B7647" w:rsidP="000B7647">
            <w:pPr>
              <w:jc w:val="center"/>
              <w:rPr>
                <w:color w:val="000000"/>
                <w:sz w:val="21"/>
                <w:szCs w:val="21"/>
              </w:rPr>
            </w:pPr>
            <w:r>
              <w:rPr>
                <w:rFonts w:hint="eastAsia"/>
                <w:color w:val="000000"/>
                <w:sz w:val="21"/>
                <w:szCs w:val="21"/>
              </w:rPr>
              <w:t>1.旧标线清理</w:t>
            </w:r>
          </w:p>
        </w:tc>
        <w:tc>
          <w:tcPr>
            <w:tcW w:w="779" w:type="dxa"/>
            <w:tcBorders>
              <w:top w:val="nil"/>
              <w:left w:val="nil"/>
              <w:bottom w:val="single" w:sz="4" w:space="0" w:color="auto"/>
              <w:right w:val="single" w:sz="4" w:space="0" w:color="auto"/>
            </w:tcBorders>
            <w:shd w:val="clear" w:color="auto" w:fill="auto"/>
            <w:vAlign w:val="center"/>
            <w:hideMark/>
          </w:tcPr>
          <w:p w14:paraId="0F2E984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995C3E7" w14:textId="77777777" w:rsidR="000B7647" w:rsidRDefault="000B7647" w:rsidP="000B7647">
            <w:pPr>
              <w:jc w:val="center"/>
              <w:rPr>
                <w:color w:val="000000"/>
                <w:sz w:val="21"/>
                <w:szCs w:val="21"/>
              </w:rPr>
            </w:pPr>
            <w:r>
              <w:rPr>
                <w:rFonts w:hint="eastAsia"/>
                <w:color w:val="000000"/>
                <w:sz w:val="21"/>
                <w:szCs w:val="21"/>
              </w:rPr>
              <w:t>666.00</w:t>
            </w:r>
          </w:p>
        </w:tc>
        <w:tc>
          <w:tcPr>
            <w:tcW w:w="1031" w:type="dxa"/>
            <w:tcBorders>
              <w:top w:val="nil"/>
              <w:left w:val="nil"/>
              <w:bottom w:val="single" w:sz="4" w:space="0" w:color="auto"/>
              <w:right w:val="single" w:sz="4" w:space="0" w:color="auto"/>
            </w:tcBorders>
          </w:tcPr>
          <w:p w14:paraId="5189270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5ABBEB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8BF6324" w14:textId="77777777" w:rsidR="000B7647" w:rsidRDefault="000B7647" w:rsidP="000B7647">
            <w:pPr>
              <w:jc w:val="center"/>
              <w:rPr>
                <w:color w:val="000000"/>
                <w:sz w:val="21"/>
                <w:szCs w:val="21"/>
              </w:rPr>
            </w:pPr>
          </w:p>
        </w:tc>
      </w:tr>
      <w:tr w:rsidR="000B7647" w14:paraId="067E4EE6"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5FC7AA" w14:textId="2B2F52AA" w:rsidR="000B7647" w:rsidRPr="000B7647" w:rsidRDefault="000B7647" w:rsidP="000B7647">
            <w:pPr>
              <w:jc w:val="center"/>
              <w:rPr>
                <w:color w:val="000000"/>
                <w:sz w:val="21"/>
                <w:szCs w:val="21"/>
              </w:rPr>
            </w:pPr>
            <w:r w:rsidRPr="000B7647">
              <w:rPr>
                <w:rFonts w:hint="eastAsia"/>
                <w:sz w:val="21"/>
                <w:szCs w:val="21"/>
              </w:rPr>
              <w:t>八</w:t>
            </w:r>
          </w:p>
        </w:tc>
        <w:tc>
          <w:tcPr>
            <w:tcW w:w="1188" w:type="dxa"/>
            <w:tcBorders>
              <w:top w:val="nil"/>
              <w:left w:val="nil"/>
              <w:bottom w:val="single" w:sz="4" w:space="0" w:color="auto"/>
              <w:right w:val="single" w:sz="4" w:space="0" w:color="auto"/>
            </w:tcBorders>
            <w:shd w:val="clear" w:color="auto" w:fill="auto"/>
            <w:vAlign w:val="center"/>
            <w:hideMark/>
          </w:tcPr>
          <w:p w14:paraId="157B91F0" w14:textId="77777777" w:rsidR="000B7647" w:rsidRDefault="000B7647" w:rsidP="000B7647">
            <w:pPr>
              <w:jc w:val="center"/>
              <w:rPr>
                <w:color w:val="000000"/>
                <w:sz w:val="21"/>
                <w:szCs w:val="21"/>
              </w:rPr>
            </w:pPr>
            <w:r>
              <w:rPr>
                <w:rFonts w:hint="eastAsia"/>
                <w:color w:val="000000"/>
                <w:sz w:val="21"/>
                <w:szCs w:val="21"/>
              </w:rPr>
              <w:t>台阶</w:t>
            </w:r>
          </w:p>
        </w:tc>
        <w:tc>
          <w:tcPr>
            <w:tcW w:w="2401" w:type="dxa"/>
            <w:tcBorders>
              <w:top w:val="nil"/>
              <w:left w:val="nil"/>
              <w:bottom w:val="single" w:sz="4" w:space="0" w:color="auto"/>
              <w:right w:val="single" w:sz="4" w:space="0" w:color="auto"/>
            </w:tcBorders>
            <w:shd w:val="clear" w:color="auto" w:fill="auto"/>
            <w:vAlign w:val="center"/>
            <w:hideMark/>
          </w:tcPr>
          <w:p w14:paraId="409A5B1C"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7CA6207A"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0C38EA5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E822B5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2C4D95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4D26520" w14:textId="77777777" w:rsidR="000B7647" w:rsidRDefault="000B7647" w:rsidP="000B7647">
            <w:pPr>
              <w:jc w:val="center"/>
              <w:rPr>
                <w:color w:val="000000"/>
                <w:sz w:val="21"/>
                <w:szCs w:val="21"/>
              </w:rPr>
            </w:pPr>
          </w:p>
        </w:tc>
      </w:tr>
      <w:tr w:rsidR="000B7647" w14:paraId="46CA88C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A591F7" w14:textId="5182FF40" w:rsidR="000B7647" w:rsidRPr="000B7647" w:rsidRDefault="000B7647" w:rsidP="000B7647">
            <w:pPr>
              <w:jc w:val="center"/>
              <w:rPr>
                <w:color w:val="000000"/>
                <w:sz w:val="21"/>
                <w:szCs w:val="21"/>
              </w:rPr>
            </w:pPr>
            <w:r w:rsidRPr="000B7647">
              <w:rPr>
                <w:sz w:val="21"/>
                <w:szCs w:val="21"/>
              </w:rPr>
              <w:t>84</w:t>
            </w:r>
          </w:p>
        </w:tc>
        <w:tc>
          <w:tcPr>
            <w:tcW w:w="1188" w:type="dxa"/>
            <w:tcBorders>
              <w:top w:val="nil"/>
              <w:left w:val="nil"/>
              <w:bottom w:val="single" w:sz="4" w:space="0" w:color="auto"/>
              <w:right w:val="single" w:sz="4" w:space="0" w:color="auto"/>
            </w:tcBorders>
            <w:shd w:val="clear" w:color="auto" w:fill="auto"/>
            <w:vAlign w:val="center"/>
            <w:hideMark/>
          </w:tcPr>
          <w:p w14:paraId="08DD845B" w14:textId="77777777" w:rsidR="000B7647" w:rsidRDefault="000B7647" w:rsidP="000B7647">
            <w:pPr>
              <w:jc w:val="center"/>
              <w:rPr>
                <w:color w:val="000000"/>
                <w:sz w:val="21"/>
                <w:szCs w:val="21"/>
              </w:rPr>
            </w:pPr>
            <w:proofErr w:type="gramStart"/>
            <w:r>
              <w:rPr>
                <w:rFonts w:hint="eastAsia"/>
                <w:color w:val="000000"/>
                <w:sz w:val="21"/>
                <w:szCs w:val="21"/>
              </w:rPr>
              <w:t>台阶砌抹</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352B3F72" w14:textId="77777777" w:rsidR="000B7647" w:rsidRDefault="000B7647" w:rsidP="000B7647">
            <w:pPr>
              <w:jc w:val="center"/>
              <w:rPr>
                <w:color w:val="000000"/>
                <w:sz w:val="21"/>
                <w:szCs w:val="21"/>
              </w:rPr>
            </w:pPr>
            <w:r>
              <w:rPr>
                <w:rFonts w:hint="eastAsia"/>
                <w:color w:val="000000"/>
                <w:sz w:val="21"/>
                <w:szCs w:val="21"/>
              </w:rPr>
              <w:t>1.砖砌台阶</w:t>
            </w:r>
          </w:p>
        </w:tc>
        <w:tc>
          <w:tcPr>
            <w:tcW w:w="779" w:type="dxa"/>
            <w:tcBorders>
              <w:top w:val="nil"/>
              <w:left w:val="nil"/>
              <w:bottom w:val="single" w:sz="4" w:space="0" w:color="auto"/>
              <w:right w:val="single" w:sz="4" w:space="0" w:color="auto"/>
            </w:tcBorders>
            <w:shd w:val="clear" w:color="auto" w:fill="auto"/>
            <w:vAlign w:val="center"/>
            <w:hideMark/>
          </w:tcPr>
          <w:p w14:paraId="572DCE95"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135AFFA0" w14:textId="77777777" w:rsidR="000B7647" w:rsidRDefault="000B7647" w:rsidP="000B7647">
            <w:pPr>
              <w:jc w:val="center"/>
              <w:rPr>
                <w:color w:val="000000"/>
                <w:sz w:val="21"/>
                <w:szCs w:val="21"/>
              </w:rPr>
            </w:pPr>
            <w:r>
              <w:rPr>
                <w:rFonts w:hint="eastAsia"/>
                <w:color w:val="000000"/>
                <w:sz w:val="21"/>
                <w:szCs w:val="21"/>
              </w:rPr>
              <w:t>123.00</w:t>
            </w:r>
          </w:p>
        </w:tc>
        <w:tc>
          <w:tcPr>
            <w:tcW w:w="1031" w:type="dxa"/>
            <w:tcBorders>
              <w:top w:val="nil"/>
              <w:left w:val="nil"/>
              <w:bottom w:val="single" w:sz="4" w:space="0" w:color="auto"/>
              <w:right w:val="single" w:sz="4" w:space="0" w:color="auto"/>
            </w:tcBorders>
          </w:tcPr>
          <w:p w14:paraId="250D5A4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C4CC4F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82BE3AE" w14:textId="77777777" w:rsidR="000B7647" w:rsidRDefault="000B7647" w:rsidP="000B7647">
            <w:pPr>
              <w:jc w:val="center"/>
              <w:rPr>
                <w:color w:val="000000"/>
                <w:sz w:val="21"/>
                <w:szCs w:val="21"/>
              </w:rPr>
            </w:pPr>
          </w:p>
        </w:tc>
      </w:tr>
      <w:tr w:rsidR="000B7647" w14:paraId="60BA2DC5"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ED9919" w14:textId="29871CA2" w:rsidR="000B7647" w:rsidRPr="000B7647" w:rsidRDefault="000B7647" w:rsidP="000B7647">
            <w:pPr>
              <w:jc w:val="center"/>
              <w:rPr>
                <w:color w:val="000000"/>
                <w:sz w:val="21"/>
                <w:szCs w:val="21"/>
              </w:rPr>
            </w:pPr>
            <w:r w:rsidRPr="000B7647">
              <w:rPr>
                <w:sz w:val="21"/>
                <w:szCs w:val="21"/>
              </w:rPr>
              <w:t>85</w:t>
            </w:r>
          </w:p>
        </w:tc>
        <w:tc>
          <w:tcPr>
            <w:tcW w:w="1188" w:type="dxa"/>
            <w:tcBorders>
              <w:top w:val="nil"/>
              <w:left w:val="nil"/>
              <w:bottom w:val="single" w:sz="4" w:space="0" w:color="auto"/>
              <w:right w:val="single" w:sz="4" w:space="0" w:color="auto"/>
            </w:tcBorders>
            <w:shd w:val="clear" w:color="auto" w:fill="auto"/>
            <w:vAlign w:val="center"/>
            <w:hideMark/>
          </w:tcPr>
          <w:p w14:paraId="50174260" w14:textId="77777777" w:rsidR="000B7647" w:rsidRDefault="000B7647" w:rsidP="000B7647">
            <w:pPr>
              <w:jc w:val="center"/>
              <w:rPr>
                <w:color w:val="000000"/>
                <w:sz w:val="21"/>
                <w:szCs w:val="21"/>
              </w:rPr>
            </w:pPr>
            <w:r>
              <w:rPr>
                <w:rFonts w:hint="eastAsia"/>
                <w:color w:val="000000"/>
                <w:sz w:val="21"/>
                <w:szCs w:val="21"/>
              </w:rPr>
              <w:t>台阶混凝土</w:t>
            </w:r>
          </w:p>
        </w:tc>
        <w:tc>
          <w:tcPr>
            <w:tcW w:w="2401" w:type="dxa"/>
            <w:tcBorders>
              <w:top w:val="nil"/>
              <w:left w:val="nil"/>
              <w:bottom w:val="single" w:sz="4" w:space="0" w:color="auto"/>
              <w:right w:val="single" w:sz="4" w:space="0" w:color="auto"/>
            </w:tcBorders>
            <w:shd w:val="clear" w:color="auto" w:fill="auto"/>
            <w:vAlign w:val="center"/>
            <w:hideMark/>
          </w:tcPr>
          <w:p w14:paraId="275A451A" w14:textId="77777777" w:rsidR="000B7647" w:rsidRDefault="000B7647" w:rsidP="000B7647">
            <w:pPr>
              <w:jc w:val="center"/>
              <w:rPr>
                <w:color w:val="000000"/>
                <w:sz w:val="21"/>
                <w:szCs w:val="21"/>
              </w:rPr>
            </w:pPr>
            <w:r>
              <w:rPr>
                <w:rFonts w:hint="eastAsia"/>
                <w:color w:val="000000"/>
                <w:sz w:val="21"/>
                <w:szCs w:val="21"/>
              </w:rPr>
              <w:t>1.混凝土台阶</w:t>
            </w:r>
            <w:r>
              <w:rPr>
                <w:rFonts w:hint="eastAsia"/>
                <w:color w:val="000000"/>
                <w:sz w:val="21"/>
                <w:szCs w:val="21"/>
              </w:rPr>
              <w:br/>
              <w:t>2.规格型号：C20混凝土</w:t>
            </w:r>
          </w:p>
        </w:tc>
        <w:tc>
          <w:tcPr>
            <w:tcW w:w="779" w:type="dxa"/>
            <w:tcBorders>
              <w:top w:val="nil"/>
              <w:left w:val="nil"/>
              <w:bottom w:val="single" w:sz="4" w:space="0" w:color="auto"/>
              <w:right w:val="single" w:sz="4" w:space="0" w:color="auto"/>
            </w:tcBorders>
            <w:shd w:val="clear" w:color="auto" w:fill="auto"/>
            <w:vAlign w:val="center"/>
            <w:hideMark/>
          </w:tcPr>
          <w:p w14:paraId="4D19C352"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70670890" w14:textId="77777777" w:rsidR="000B7647" w:rsidRDefault="000B7647" w:rsidP="000B7647">
            <w:pPr>
              <w:jc w:val="center"/>
              <w:rPr>
                <w:color w:val="000000"/>
                <w:sz w:val="21"/>
                <w:szCs w:val="21"/>
              </w:rPr>
            </w:pPr>
            <w:r>
              <w:rPr>
                <w:rFonts w:hint="eastAsia"/>
                <w:color w:val="000000"/>
                <w:sz w:val="21"/>
                <w:szCs w:val="21"/>
              </w:rPr>
              <w:t>16.00</w:t>
            </w:r>
          </w:p>
        </w:tc>
        <w:tc>
          <w:tcPr>
            <w:tcW w:w="1031" w:type="dxa"/>
            <w:tcBorders>
              <w:top w:val="nil"/>
              <w:left w:val="nil"/>
              <w:bottom w:val="single" w:sz="4" w:space="0" w:color="auto"/>
              <w:right w:val="single" w:sz="4" w:space="0" w:color="auto"/>
            </w:tcBorders>
          </w:tcPr>
          <w:p w14:paraId="3BC06C1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00021F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0232E77" w14:textId="77777777" w:rsidR="000B7647" w:rsidRDefault="000B7647" w:rsidP="000B7647">
            <w:pPr>
              <w:jc w:val="center"/>
              <w:rPr>
                <w:color w:val="000000"/>
                <w:sz w:val="21"/>
                <w:szCs w:val="21"/>
              </w:rPr>
            </w:pPr>
          </w:p>
        </w:tc>
      </w:tr>
      <w:tr w:rsidR="000B7647" w14:paraId="2F29703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7AD4A7" w14:textId="3F623949" w:rsidR="000B7647" w:rsidRPr="000B7647" w:rsidRDefault="000B7647" w:rsidP="000B7647">
            <w:pPr>
              <w:jc w:val="center"/>
              <w:rPr>
                <w:color w:val="000000"/>
                <w:sz w:val="21"/>
                <w:szCs w:val="21"/>
              </w:rPr>
            </w:pPr>
            <w:r w:rsidRPr="000B7647">
              <w:rPr>
                <w:sz w:val="21"/>
                <w:szCs w:val="21"/>
              </w:rPr>
              <w:t>86</w:t>
            </w:r>
          </w:p>
        </w:tc>
        <w:tc>
          <w:tcPr>
            <w:tcW w:w="1188" w:type="dxa"/>
            <w:tcBorders>
              <w:top w:val="nil"/>
              <w:left w:val="nil"/>
              <w:bottom w:val="single" w:sz="4" w:space="0" w:color="auto"/>
              <w:right w:val="single" w:sz="4" w:space="0" w:color="auto"/>
            </w:tcBorders>
            <w:shd w:val="clear" w:color="auto" w:fill="auto"/>
            <w:vAlign w:val="center"/>
            <w:hideMark/>
          </w:tcPr>
          <w:p w14:paraId="403CFD15" w14:textId="77777777" w:rsidR="000B7647" w:rsidRDefault="000B7647" w:rsidP="000B7647">
            <w:pPr>
              <w:jc w:val="center"/>
              <w:rPr>
                <w:color w:val="000000"/>
                <w:sz w:val="21"/>
                <w:szCs w:val="21"/>
              </w:rPr>
            </w:pPr>
            <w:proofErr w:type="gramStart"/>
            <w:r>
              <w:rPr>
                <w:rFonts w:hint="eastAsia"/>
                <w:color w:val="000000"/>
                <w:sz w:val="21"/>
                <w:szCs w:val="21"/>
              </w:rPr>
              <w:t>台阶砌抹</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7EC5F67A" w14:textId="77777777" w:rsidR="000B7647" w:rsidRDefault="000B7647" w:rsidP="000B7647">
            <w:pPr>
              <w:jc w:val="center"/>
              <w:rPr>
                <w:color w:val="000000"/>
                <w:sz w:val="21"/>
                <w:szCs w:val="21"/>
              </w:rPr>
            </w:pPr>
            <w:r>
              <w:rPr>
                <w:rFonts w:hint="eastAsia"/>
                <w:color w:val="000000"/>
                <w:sz w:val="21"/>
                <w:szCs w:val="21"/>
              </w:rPr>
              <w:t>1.台阶DS水泥砂浆抹面</w:t>
            </w:r>
          </w:p>
        </w:tc>
        <w:tc>
          <w:tcPr>
            <w:tcW w:w="779" w:type="dxa"/>
            <w:tcBorders>
              <w:top w:val="nil"/>
              <w:left w:val="nil"/>
              <w:bottom w:val="single" w:sz="4" w:space="0" w:color="auto"/>
              <w:right w:val="single" w:sz="4" w:space="0" w:color="auto"/>
            </w:tcBorders>
            <w:shd w:val="clear" w:color="auto" w:fill="auto"/>
            <w:vAlign w:val="center"/>
            <w:hideMark/>
          </w:tcPr>
          <w:p w14:paraId="0B8D9D16"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52D004B8" w14:textId="77777777" w:rsidR="000B7647" w:rsidRDefault="000B7647" w:rsidP="000B7647">
            <w:pPr>
              <w:jc w:val="center"/>
              <w:rPr>
                <w:color w:val="000000"/>
                <w:sz w:val="21"/>
                <w:szCs w:val="21"/>
              </w:rPr>
            </w:pPr>
            <w:r>
              <w:rPr>
                <w:rFonts w:hint="eastAsia"/>
                <w:color w:val="000000"/>
                <w:sz w:val="21"/>
                <w:szCs w:val="21"/>
              </w:rPr>
              <w:t>666.00</w:t>
            </w:r>
          </w:p>
        </w:tc>
        <w:tc>
          <w:tcPr>
            <w:tcW w:w="1031" w:type="dxa"/>
            <w:tcBorders>
              <w:top w:val="nil"/>
              <w:left w:val="nil"/>
              <w:bottom w:val="single" w:sz="4" w:space="0" w:color="auto"/>
              <w:right w:val="single" w:sz="4" w:space="0" w:color="auto"/>
            </w:tcBorders>
          </w:tcPr>
          <w:p w14:paraId="1151FBB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1331C9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0DB7BCE" w14:textId="77777777" w:rsidR="000B7647" w:rsidRDefault="000B7647" w:rsidP="000B7647">
            <w:pPr>
              <w:jc w:val="center"/>
              <w:rPr>
                <w:color w:val="000000"/>
                <w:sz w:val="21"/>
                <w:szCs w:val="21"/>
              </w:rPr>
            </w:pPr>
          </w:p>
        </w:tc>
      </w:tr>
      <w:tr w:rsidR="000B7647" w14:paraId="1651A04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C2DAD9" w14:textId="363C7578" w:rsidR="000B7647" w:rsidRPr="000B7647" w:rsidRDefault="000B7647" w:rsidP="000B7647">
            <w:pPr>
              <w:jc w:val="center"/>
              <w:rPr>
                <w:color w:val="000000"/>
                <w:sz w:val="21"/>
                <w:szCs w:val="21"/>
              </w:rPr>
            </w:pPr>
            <w:r w:rsidRPr="000B7647">
              <w:rPr>
                <w:sz w:val="21"/>
                <w:szCs w:val="21"/>
              </w:rPr>
              <w:t>87</w:t>
            </w:r>
          </w:p>
        </w:tc>
        <w:tc>
          <w:tcPr>
            <w:tcW w:w="1188" w:type="dxa"/>
            <w:tcBorders>
              <w:top w:val="nil"/>
              <w:left w:val="nil"/>
              <w:bottom w:val="single" w:sz="4" w:space="0" w:color="auto"/>
              <w:right w:val="single" w:sz="4" w:space="0" w:color="auto"/>
            </w:tcBorders>
            <w:shd w:val="clear" w:color="auto" w:fill="auto"/>
            <w:vAlign w:val="center"/>
            <w:hideMark/>
          </w:tcPr>
          <w:p w14:paraId="4552B41D" w14:textId="77777777" w:rsidR="000B7647" w:rsidRDefault="000B7647" w:rsidP="000B7647">
            <w:pPr>
              <w:jc w:val="center"/>
              <w:rPr>
                <w:color w:val="000000"/>
                <w:sz w:val="21"/>
                <w:szCs w:val="21"/>
              </w:rPr>
            </w:pPr>
            <w:proofErr w:type="gramStart"/>
            <w:r>
              <w:rPr>
                <w:rFonts w:hint="eastAsia"/>
                <w:color w:val="000000"/>
                <w:sz w:val="21"/>
                <w:szCs w:val="21"/>
              </w:rPr>
              <w:t>台阶砌抹</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10D48AFD" w14:textId="77777777" w:rsidR="000B7647" w:rsidRDefault="000B7647" w:rsidP="000B7647">
            <w:pPr>
              <w:jc w:val="center"/>
              <w:rPr>
                <w:color w:val="000000"/>
                <w:sz w:val="21"/>
                <w:szCs w:val="21"/>
              </w:rPr>
            </w:pPr>
            <w:r>
              <w:rPr>
                <w:rFonts w:hint="eastAsia"/>
                <w:color w:val="000000"/>
                <w:sz w:val="21"/>
                <w:szCs w:val="21"/>
              </w:rPr>
              <w:t>1.台阶铺设石材</w:t>
            </w:r>
          </w:p>
        </w:tc>
        <w:tc>
          <w:tcPr>
            <w:tcW w:w="779" w:type="dxa"/>
            <w:tcBorders>
              <w:top w:val="nil"/>
              <w:left w:val="nil"/>
              <w:bottom w:val="single" w:sz="4" w:space="0" w:color="auto"/>
              <w:right w:val="single" w:sz="4" w:space="0" w:color="auto"/>
            </w:tcBorders>
            <w:shd w:val="clear" w:color="auto" w:fill="auto"/>
            <w:vAlign w:val="center"/>
            <w:hideMark/>
          </w:tcPr>
          <w:p w14:paraId="44E4C63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7949EDF" w14:textId="77777777" w:rsidR="000B7647" w:rsidRDefault="000B7647" w:rsidP="000B7647">
            <w:pPr>
              <w:jc w:val="center"/>
              <w:rPr>
                <w:color w:val="000000"/>
                <w:sz w:val="21"/>
                <w:szCs w:val="21"/>
              </w:rPr>
            </w:pPr>
            <w:r>
              <w:rPr>
                <w:rFonts w:hint="eastAsia"/>
                <w:color w:val="000000"/>
                <w:sz w:val="21"/>
                <w:szCs w:val="21"/>
              </w:rPr>
              <w:t>288.00</w:t>
            </w:r>
          </w:p>
        </w:tc>
        <w:tc>
          <w:tcPr>
            <w:tcW w:w="1031" w:type="dxa"/>
            <w:tcBorders>
              <w:top w:val="nil"/>
              <w:left w:val="nil"/>
              <w:bottom w:val="single" w:sz="4" w:space="0" w:color="auto"/>
              <w:right w:val="single" w:sz="4" w:space="0" w:color="auto"/>
            </w:tcBorders>
          </w:tcPr>
          <w:p w14:paraId="3B9F8CA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2E3D2F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921F21A" w14:textId="77777777" w:rsidR="000B7647" w:rsidRDefault="000B7647" w:rsidP="000B7647">
            <w:pPr>
              <w:jc w:val="center"/>
              <w:rPr>
                <w:color w:val="000000"/>
                <w:sz w:val="21"/>
                <w:szCs w:val="21"/>
              </w:rPr>
            </w:pPr>
          </w:p>
        </w:tc>
      </w:tr>
      <w:tr w:rsidR="000B7647" w14:paraId="45FD53A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7F36B6" w14:textId="48734F2A" w:rsidR="000B7647" w:rsidRPr="000B7647" w:rsidRDefault="000B7647" w:rsidP="000B7647">
            <w:pPr>
              <w:jc w:val="center"/>
              <w:rPr>
                <w:color w:val="000000"/>
                <w:sz w:val="21"/>
                <w:szCs w:val="21"/>
              </w:rPr>
            </w:pPr>
            <w:r w:rsidRPr="000B7647">
              <w:rPr>
                <w:sz w:val="21"/>
                <w:szCs w:val="21"/>
              </w:rPr>
              <w:t>88</w:t>
            </w:r>
          </w:p>
        </w:tc>
        <w:tc>
          <w:tcPr>
            <w:tcW w:w="1188" w:type="dxa"/>
            <w:tcBorders>
              <w:top w:val="nil"/>
              <w:left w:val="nil"/>
              <w:bottom w:val="single" w:sz="4" w:space="0" w:color="auto"/>
              <w:right w:val="single" w:sz="4" w:space="0" w:color="auto"/>
            </w:tcBorders>
            <w:shd w:val="clear" w:color="auto" w:fill="auto"/>
            <w:vAlign w:val="center"/>
            <w:hideMark/>
          </w:tcPr>
          <w:p w14:paraId="2F62B950" w14:textId="77777777" w:rsidR="000B7647" w:rsidRDefault="000B7647" w:rsidP="000B7647">
            <w:pPr>
              <w:jc w:val="center"/>
              <w:rPr>
                <w:color w:val="000000"/>
                <w:sz w:val="21"/>
                <w:szCs w:val="21"/>
              </w:rPr>
            </w:pPr>
            <w:proofErr w:type="gramStart"/>
            <w:r>
              <w:rPr>
                <w:rFonts w:hint="eastAsia"/>
                <w:color w:val="000000"/>
                <w:sz w:val="21"/>
                <w:szCs w:val="21"/>
              </w:rPr>
              <w:t>台阶砌抹</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796BF9B1" w14:textId="77777777" w:rsidR="000B7647" w:rsidRDefault="000B7647" w:rsidP="000B7647">
            <w:pPr>
              <w:jc w:val="center"/>
              <w:rPr>
                <w:color w:val="000000"/>
                <w:sz w:val="21"/>
                <w:szCs w:val="21"/>
              </w:rPr>
            </w:pPr>
            <w:r>
              <w:rPr>
                <w:rFonts w:hint="eastAsia"/>
                <w:color w:val="000000"/>
                <w:sz w:val="21"/>
                <w:szCs w:val="21"/>
              </w:rPr>
              <w:t>1.台阶铺设防滑地砖</w:t>
            </w:r>
          </w:p>
        </w:tc>
        <w:tc>
          <w:tcPr>
            <w:tcW w:w="779" w:type="dxa"/>
            <w:tcBorders>
              <w:top w:val="nil"/>
              <w:left w:val="nil"/>
              <w:bottom w:val="single" w:sz="4" w:space="0" w:color="auto"/>
              <w:right w:val="single" w:sz="4" w:space="0" w:color="auto"/>
            </w:tcBorders>
            <w:shd w:val="clear" w:color="auto" w:fill="auto"/>
            <w:vAlign w:val="center"/>
            <w:hideMark/>
          </w:tcPr>
          <w:p w14:paraId="3E56EE0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7F5ECE4" w14:textId="77777777" w:rsidR="000B7647" w:rsidRDefault="000B7647" w:rsidP="000B7647">
            <w:pPr>
              <w:jc w:val="center"/>
              <w:rPr>
                <w:color w:val="000000"/>
                <w:sz w:val="21"/>
                <w:szCs w:val="21"/>
              </w:rPr>
            </w:pPr>
            <w:r>
              <w:rPr>
                <w:rFonts w:hint="eastAsia"/>
                <w:color w:val="000000"/>
                <w:sz w:val="21"/>
                <w:szCs w:val="21"/>
              </w:rPr>
              <w:t>249.00</w:t>
            </w:r>
          </w:p>
        </w:tc>
        <w:tc>
          <w:tcPr>
            <w:tcW w:w="1031" w:type="dxa"/>
            <w:tcBorders>
              <w:top w:val="nil"/>
              <w:left w:val="nil"/>
              <w:bottom w:val="single" w:sz="4" w:space="0" w:color="auto"/>
              <w:right w:val="single" w:sz="4" w:space="0" w:color="auto"/>
            </w:tcBorders>
          </w:tcPr>
          <w:p w14:paraId="208DADB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64DF28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75D6BCD" w14:textId="77777777" w:rsidR="000B7647" w:rsidRDefault="000B7647" w:rsidP="000B7647">
            <w:pPr>
              <w:jc w:val="center"/>
              <w:rPr>
                <w:color w:val="000000"/>
                <w:sz w:val="21"/>
                <w:szCs w:val="21"/>
              </w:rPr>
            </w:pPr>
          </w:p>
        </w:tc>
      </w:tr>
      <w:tr w:rsidR="000B7647" w14:paraId="0895DC7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7E8EF3" w14:textId="0AB0DE8B" w:rsidR="000B7647" w:rsidRPr="000B7647" w:rsidRDefault="000B7647" w:rsidP="000B7647">
            <w:pPr>
              <w:jc w:val="center"/>
              <w:rPr>
                <w:color w:val="000000"/>
                <w:sz w:val="21"/>
                <w:szCs w:val="21"/>
              </w:rPr>
            </w:pPr>
            <w:r w:rsidRPr="000B7647">
              <w:rPr>
                <w:rFonts w:hint="eastAsia"/>
                <w:sz w:val="21"/>
                <w:szCs w:val="21"/>
              </w:rPr>
              <w:t>九</w:t>
            </w:r>
          </w:p>
        </w:tc>
        <w:tc>
          <w:tcPr>
            <w:tcW w:w="1188" w:type="dxa"/>
            <w:tcBorders>
              <w:top w:val="nil"/>
              <w:left w:val="nil"/>
              <w:bottom w:val="single" w:sz="4" w:space="0" w:color="auto"/>
              <w:right w:val="single" w:sz="4" w:space="0" w:color="auto"/>
            </w:tcBorders>
            <w:shd w:val="clear" w:color="auto" w:fill="auto"/>
            <w:vAlign w:val="center"/>
            <w:hideMark/>
          </w:tcPr>
          <w:p w14:paraId="6C3EC7FB" w14:textId="77777777" w:rsidR="000B7647" w:rsidRDefault="000B7647" w:rsidP="000B7647">
            <w:pPr>
              <w:jc w:val="center"/>
              <w:rPr>
                <w:color w:val="000000"/>
                <w:sz w:val="21"/>
                <w:szCs w:val="21"/>
              </w:rPr>
            </w:pPr>
            <w:r>
              <w:rPr>
                <w:rFonts w:hint="eastAsia"/>
                <w:color w:val="000000"/>
                <w:sz w:val="21"/>
                <w:szCs w:val="21"/>
              </w:rPr>
              <w:t>砖砌体拆除及砌筑</w:t>
            </w:r>
          </w:p>
        </w:tc>
        <w:tc>
          <w:tcPr>
            <w:tcW w:w="2401" w:type="dxa"/>
            <w:tcBorders>
              <w:top w:val="nil"/>
              <w:left w:val="nil"/>
              <w:bottom w:val="single" w:sz="4" w:space="0" w:color="auto"/>
              <w:right w:val="single" w:sz="4" w:space="0" w:color="auto"/>
            </w:tcBorders>
            <w:shd w:val="clear" w:color="auto" w:fill="auto"/>
            <w:vAlign w:val="center"/>
            <w:hideMark/>
          </w:tcPr>
          <w:p w14:paraId="3F8AE1DE"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4E07DAE3"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1E651D1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81ADBE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972AB6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F270FCC" w14:textId="77777777" w:rsidR="000B7647" w:rsidRDefault="000B7647" w:rsidP="000B7647">
            <w:pPr>
              <w:jc w:val="center"/>
              <w:rPr>
                <w:color w:val="000000"/>
                <w:sz w:val="21"/>
                <w:szCs w:val="21"/>
              </w:rPr>
            </w:pPr>
          </w:p>
        </w:tc>
      </w:tr>
      <w:tr w:rsidR="000B7647" w14:paraId="22081DA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380637" w14:textId="3E563DA2" w:rsidR="000B7647" w:rsidRPr="000B7647" w:rsidRDefault="000B7647" w:rsidP="000B7647">
            <w:pPr>
              <w:jc w:val="center"/>
              <w:rPr>
                <w:color w:val="000000"/>
                <w:sz w:val="21"/>
                <w:szCs w:val="21"/>
              </w:rPr>
            </w:pPr>
            <w:r w:rsidRPr="000B7647">
              <w:rPr>
                <w:sz w:val="21"/>
                <w:szCs w:val="21"/>
              </w:rPr>
              <w:t>89</w:t>
            </w:r>
          </w:p>
        </w:tc>
        <w:tc>
          <w:tcPr>
            <w:tcW w:w="1188" w:type="dxa"/>
            <w:tcBorders>
              <w:top w:val="nil"/>
              <w:left w:val="nil"/>
              <w:bottom w:val="single" w:sz="4" w:space="0" w:color="auto"/>
              <w:right w:val="single" w:sz="4" w:space="0" w:color="auto"/>
            </w:tcBorders>
            <w:shd w:val="clear" w:color="auto" w:fill="auto"/>
            <w:vAlign w:val="center"/>
            <w:hideMark/>
          </w:tcPr>
          <w:p w14:paraId="18535A47" w14:textId="77777777" w:rsidR="000B7647" w:rsidRDefault="000B7647" w:rsidP="000B7647">
            <w:pPr>
              <w:jc w:val="center"/>
              <w:rPr>
                <w:color w:val="000000"/>
                <w:sz w:val="21"/>
                <w:szCs w:val="21"/>
              </w:rPr>
            </w:pPr>
            <w:r>
              <w:rPr>
                <w:rFonts w:hint="eastAsia"/>
                <w:color w:val="000000"/>
                <w:sz w:val="21"/>
                <w:szCs w:val="21"/>
              </w:rPr>
              <w:t>砖砌体拆除</w:t>
            </w:r>
          </w:p>
        </w:tc>
        <w:tc>
          <w:tcPr>
            <w:tcW w:w="2401" w:type="dxa"/>
            <w:tcBorders>
              <w:top w:val="nil"/>
              <w:left w:val="nil"/>
              <w:bottom w:val="single" w:sz="4" w:space="0" w:color="auto"/>
              <w:right w:val="single" w:sz="4" w:space="0" w:color="auto"/>
            </w:tcBorders>
            <w:shd w:val="clear" w:color="auto" w:fill="auto"/>
            <w:vAlign w:val="center"/>
            <w:hideMark/>
          </w:tcPr>
          <w:p w14:paraId="50BB17A7" w14:textId="77777777" w:rsidR="000B7647" w:rsidRDefault="000B7647" w:rsidP="000B7647">
            <w:pPr>
              <w:jc w:val="center"/>
              <w:rPr>
                <w:color w:val="000000"/>
                <w:sz w:val="21"/>
                <w:szCs w:val="21"/>
              </w:rPr>
            </w:pPr>
            <w:r>
              <w:rPr>
                <w:rFonts w:hint="eastAsia"/>
                <w:color w:val="000000"/>
                <w:sz w:val="21"/>
                <w:szCs w:val="21"/>
              </w:rPr>
              <w:t>1.砖砌体拆除</w:t>
            </w:r>
          </w:p>
        </w:tc>
        <w:tc>
          <w:tcPr>
            <w:tcW w:w="779" w:type="dxa"/>
            <w:tcBorders>
              <w:top w:val="nil"/>
              <w:left w:val="nil"/>
              <w:bottom w:val="single" w:sz="4" w:space="0" w:color="auto"/>
              <w:right w:val="single" w:sz="4" w:space="0" w:color="auto"/>
            </w:tcBorders>
            <w:shd w:val="clear" w:color="auto" w:fill="auto"/>
            <w:vAlign w:val="center"/>
            <w:hideMark/>
          </w:tcPr>
          <w:p w14:paraId="348754E9"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46D1300F" w14:textId="77777777" w:rsidR="000B7647" w:rsidRDefault="000B7647" w:rsidP="000B7647">
            <w:pPr>
              <w:jc w:val="center"/>
              <w:rPr>
                <w:color w:val="000000"/>
                <w:sz w:val="21"/>
                <w:szCs w:val="21"/>
              </w:rPr>
            </w:pPr>
            <w:r>
              <w:rPr>
                <w:rFonts w:hint="eastAsia"/>
                <w:color w:val="000000"/>
                <w:sz w:val="21"/>
                <w:szCs w:val="21"/>
              </w:rPr>
              <w:t>606.00</w:t>
            </w:r>
          </w:p>
        </w:tc>
        <w:tc>
          <w:tcPr>
            <w:tcW w:w="1031" w:type="dxa"/>
            <w:tcBorders>
              <w:top w:val="nil"/>
              <w:left w:val="nil"/>
              <w:bottom w:val="single" w:sz="4" w:space="0" w:color="auto"/>
              <w:right w:val="single" w:sz="4" w:space="0" w:color="auto"/>
            </w:tcBorders>
          </w:tcPr>
          <w:p w14:paraId="622D78E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58329E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3EA63EC" w14:textId="77777777" w:rsidR="000B7647" w:rsidRDefault="000B7647" w:rsidP="000B7647">
            <w:pPr>
              <w:jc w:val="center"/>
              <w:rPr>
                <w:color w:val="000000"/>
                <w:sz w:val="21"/>
                <w:szCs w:val="21"/>
              </w:rPr>
            </w:pPr>
          </w:p>
        </w:tc>
      </w:tr>
      <w:tr w:rsidR="000B7647" w14:paraId="179140E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65EC4E" w14:textId="0D87401A" w:rsidR="000B7647" w:rsidRPr="000B7647" w:rsidRDefault="000B7647" w:rsidP="000B7647">
            <w:pPr>
              <w:jc w:val="center"/>
              <w:rPr>
                <w:color w:val="000000"/>
                <w:sz w:val="21"/>
                <w:szCs w:val="21"/>
              </w:rPr>
            </w:pPr>
            <w:r w:rsidRPr="000B7647">
              <w:rPr>
                <w:sz w:val="21"/>
                <w:szCs w:val="21"/>
              </w:rPr>
              <w:t>90</w:t>
            </w:r>
          </w:p>
        </w:tc>
        <w:tc>
          <w:tcPr>
            <w:tcW w:w="1188" w:type="dxa"/>
            <w:tcBorders>
              <w:top w:val="nil"/>
              <w:left w:val="nil"/>
              <w:bottom w:val="single" w:sz="4" w:space="0" w:color="auto"/>
              <w:right w:val="single" w:sz="4" w:space="0" w:color="auto"/>
            </w:tcBorders>
            <w:shd w:val="clear" w:color="auto" w:fill="auto"/>
            <w:vAlign w:val="center"/>
            <w:hideMark/>
          </w:tcPr>
          <w:p w14:paraId="5D272A00" w14:textId="77777777" w:rsidR="000B7647" w:rsidRDefault="000B7647" w:rsidP="000B7647">
            <w:pPr>
              <w:jc w:val="center"/>
              <w:rPr>
                <w:color w:val="000000"/>
                <w:sz w:val="21"/>
                <w:szCs w:val="21"/>
              </w:rPr>
            </w:pPr>
            <w:r>
              <w:rPr>
                <w:rFonts w:hint="eastAsia"/>
                <w:color w:val="000000"/>
                <w:sz w:val="21"/>
                <w:szCs w:val="21"/>
              </w:rPr>
              <w:t>砖基础</w:t>
            </w:r>
          </w:p>
        </w:tc>
        <w:tc>
          <w:tcPr>
            <w:tcW w:w="2401" w:type="dxa"/>
            <w:tcBorders>
              <w:top w:val="nil"/>
              <w:left w:val="nil"/>
              <w:bottom w:val="single" w:sz="4" w:space="0" w:color="auto"/>
              <w:right w:val="single" w:sz="4" w:space="0" w:color="auto"/>
            </w:tcBorders>
            <w:shd w:val="clear" w:color="auto" w:fill="auto"/>
            <w:vAlign w:val="center"/>
            <w:hideMark/>
          </w:tcPr>
          <w:p w14:paraId="42832EA5" w14:textId="77777777" w:rsidR="000B7647" w:rsidRDefault="000B7647" w:rsidP="000B7647">
            <w:pPr>
              <w:jc w:val="center"/>
              <w:rPr>
                <w:color w:val="000000"/>
                <w:sz w:val="21"/>
                <w:szCs w:val="21"/>
              </w:rPr>
            </w:pPr>
            <w:r>
              <w:rPr>
                <w:rFonts w:hint="eastAsia"/>
                <w:color w:val="000000"/>
                <w:sz w:val="21"/>
                <w:szCs w:val="21"/>
              </w:rPr>
              <w:t>1.墙体基础砌筑</w:t>
            </w:r>
          </w:p>
        </w:tc>
        <w:tc>
          <w:tcPr>
            <w:tcW w:w="779" w:type="dxa"/>
            <w:tcBorders>
              <w:top w:val="nil"/>
              <w:left w:val="nil"/>
              <w:bottom w:val="single" w:sz="4" w:space="0" w:color="auto"/>
              <w:right w:val="single" w:sz="4" w:space="0" w:color="auto"/>
            </w:tcBorders>
            <w:shd w:val="clear" w:color="auto" w:fill="auto"/>
            <w:vAlign w:val="center"/>
            <w:hideMark/>
          </w:tcPr>
          <w:p w14:paraId="3DA15851"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71C5F63C" w14:textId="77777777" w:rsidR="000B7647" w:rsidRDefault="000B7647" w:rsidP="000B7647">
            <w:pPr>
              <w:jc w:val="center"/>
              <w:rPr>
                <w:color w:val="000000"/>
                <w:sz w:val="21"/>
                <w:szCs w:val="21"/>
              </w:rPr>
            </w:pPr>
            <w:r>
              <w:rPr>
                <w:rFonts w:hint="eastAsia"/>
                <w:color w:val="000000"/>
                <w:sz w:val="21"/>
                <w:szCs w:val="21"/>
              </w:rPr>
              <w:t>104.00</w:t>
            </w:r>
          </w:p>
        </w:tc>
        <w:tc>
          <w:tcPr>
            <w:tcW w:w="1031" w:type="dxa"/>
            <w:tcBorders>
              <w:top w:val="nil"/>
              <w:left w:val="nil"/>
              <w:bottom w:val="single" w:sz="4" w:space="0" w:color="auto"/>
              <w:right w:val="single" w:sz="4" w:space="0" w:color="auto"/>
            </w:tcBorders>
          </w:tcPr>
          <w:p w14:paraId="528461B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BA4B3E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971870" w14:textId="77777777" w:rsidR="000B7647" w:rsidRDefault="000B7647" w:rsidP="000B7647">
            <w:pPr>
              <w:jc w:val="center"/>
              <w:rPr>
                <w:color w:val="000000"/>
                <w:sz w:val="21"/>
                <w:szCs w:val="21"/>
              </w:rPr>
            </w:pPr>
          </w:p>
        </w:tc>
      </w:tr>
      <w:tr w:rsidR="000B7647" w14:paraId="6123CC4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73AAF2" w14:textId="18B2ED87" w:rsidR="000B7647" w:rsidRPr="000B7647" w:rsidRDefault="000B7647" w:rsidP="000B7647">
            <w:pPr>
              <w:jc w:val="center"/>
              <w:rPr>
                <w:color w:val="000000"/>
                <w:sz w:val="21"/>
                <w:szCs w:val="21"/>
              </w:rPr>
            </w:pPr>
            <w:r w:rsidRPr="000B7647">
              <w:rPr>
                <w:sz w:val="21"/>
                <w:szCs w:val="21"/>
              </w:rPr>
              <w:t>91</w:t>
            </w:r>
          </w:p>
        </w:tc>
        <w:tc>
          <w:tcPr>
            <w:tcW w:w="1188" w:type="dxa"/>
            <w:tcBorders>
              <w:top w:val="nil"/>
              <w:left w:val="nil"/>
              <w:bottom w:val="single" w:sz="4" w:space="0" w:color="auto"/>
              <w:right w:val="single" w:sz="4" w:space="0" w:color="auto"/>
            </w:tcBorders>
            <w:shd w:val="clear" w:color="auto" w:fill="auto"/>
            <w:vAlign w:val="center"/>
            <w:hideMark/>
          </w:tcPr>
          <w:p w14:paraId="0271D544" w14:textId="77777777" w:rsidR="000B7647" w:rsidRDefault="000B7647" w:rsidP="000B7647">
            <w:pPr>
              <w:jc w:val="center"/>
              <w:rPr>
                <w:color w:val="000000"/>
                <w:sz w:val="21"/>
                <w:szCs w:val="21"/>
              </w:rPr>
            </w:pPr>
            <w:r>
              <w:rPr>
                <w:rFonts w:hint="eastAsia"/>
                <w:color w:val="000000"/>
                <w:sz w:val="21"/>
                <w:szCs w:val="21"/>
              </w:rPr>
              <w:t>围墙砌筑</w:t>
            </w:r>
          </w:p>
        </w:tc>
        <w:tc>
          <w:tcPr>
            <w:tcW w:w="2401" w:type="dxa"/>
            <w:tcBorders>
              <w:top w:val="nil"/>
              <w:left w:val="nil"/>
              <w:bottom w:val="single" w:sz="4" w:space="0" w:color="auto"/>
              <w:right w:val="single" w:sz="4" w:space="0" w:color="auto"/>
            </w:tcBorders>
            <w:shd w:val="clear" w:color="auto" w:fill="auto"/>
            <w:vAlign w:val="center"/>
            <w:hideMark/>
          </w:tcPr>
          <w:p w14:paraId="640F52E4" w14:textId="77777777" w:rsidR="000B7647" w:rsidRDefault="000B7647" w:rsidP="000B7647">
            <w:pPr>
              <w:jc w:val="center"/>
              <w:rPr>
                <w:color w:val="000000"/>
                <w:sz w:val="21"/>
                <w:szCs w:val="21"/>
              </w:rPr>
            </w:pPr>
            <w:r>
              <w:rPr>
                <w:rFonts w:hint="eastAsia"/>
                <w:color w:val="000000"/>
                <w:sz w:val="21"/>
                <w:szCs w:val="21"/>
              </w:rPr>
              <w:t>1.墙体砌筑</w:t>
            </w:r>
          </w:p>
        </w:tc>
        <w:tc>
          <w:tcPr>
            <w:tcW w:w="779" w:type="dxa"/>
            <w:tcBorders>
              <w:top w:val="nil"/>
              <w:left w:val="nil"/>
              <w:bottom w:val="single" w:sz="4" w:space="0" w:color="auto"/>
              <w:right w:val="single" w:sz="4" w:space="0" w:color="auto"/>
            </w:tcBorders>
            <w:shd w:val="clear" w:color="auto" w:fill="auto"/>
            <w:vAlign w:val="center"/>
            <w:hideMark/>
          </w:tcPr>
          <w:p w14:paraId="3AEBCFB8"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038C9CFD" w14:textId="77777777" w:rsidR="000B7647" w:rsidRDefault="000B7647" w:rsidP="000B7647">
            <w:pPr>
              <w:jc w:val="center"/>
              <w:rPr>
                <w:color w:val="000000"/>
                <w:sz w:val="21"/>
                <w:szCs w:val="21"/>
              </w:rPr>
            </w:pPr>
            <w:r>
              <w:rPr>
                <w:rFonts w:hint="eastAsia"/>
                <w:color w:val="000000"/>
                <w:sz w:val="21"/>
                <w:szCs w:val="21"/>
              </w:rPr>
              <w:t>113.00</w:t>
            </w:r>
          </w:p>
        </w:tc>
        <w:tc>
          <w:tcPr>
            <w:tcW w:w="1031" w:type="dxa"/>
            <w:tcBorders>
              <w:top w:val="nil"/>
              <w:left w:val="nil"/>
              <w:bottom w:val="single" w:sz="4" w:space="0" w:color="auto"/>
              <w:right w:val="single" w:sz="4" w:space="0" w:color="auto"/>
            </w:tcBorders>
          </w:tcPr>
          <w:p w14:paraId="446F52E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DCC3C3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F2ECAB9" w14:textId="77777777" w:rsidR="000B7647" w:rsidRDefault="000B7647" w:rsidP="000B7647">
            <w:pPr>
              <w:jc w:val="center"/>
              <w:rPr>
                <w:color w:val="000000"/>
                <w:sz w:val="21"/>
                <w:szCs w:val="21"/>
              </w:rPr>
            </w:pPr>
          </w:p>
        </w:tc>
      </w:tr>
      <w:tr w:rsidR="000B7647" w14:paraId="2DE402C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60E563" w14:textId="234F23D8" w:rsidR="000B7647" w:rsidRPr="000B7647" w:rsidRDefault="000B7647" w:rsidP="000B7647">
            <w:pPr>
              <w:jc w:val="center"/>
              <w:rPr>
                <w:color w:val="000000"/>
                <w:sz w:val="21"/>
                <w:szCs w:val="21"/>
              </w:rPr>
            </w:pPr>
            <w:r w:rsidRPr="000B7647">
              <w:rPr>
                <w:rFonts w:hint="eastAsia"/>
                <w:sz w:val="21"/>
                <w:szCs w:val="21"/>
              </w:rPr>
              <w:t>十</w:t>
            </w:r>
          </w:p>
        </w:tc>
        <w:tc>
          <w:tcPr>
            <w:tcW w:w="1188" w:type="dxa"/>
            <w:tcBorders>
              <w:top w:val="nil"/>
              <w:left w:val="nil"/>
              <w:bottom w:val="single" w:sz="4" w:space="0" w:color="auto"/>
              <w:right w:val="single" w:sz="4" w:space="0" w:color="auto"/>
            </w:tcBorders>
            <w:shd w:val="clear" w:color="auto" w:fill="auto"/>
            <w:vAlign w:val="center"/>
            <w:hideMark/>
          </w:tcPr>
          <w:p w14:paraId="614CCAC6" w14:textId="77777777" w:rsidR="000B7647" w:rsidRDefault="000B7647" w:rsidP="000B7647">
            <w:pPr>
              <w:jc w:val="center"/>
              <w:rPr>
                <w:color w:val="000000"/>
                <w:sz w:val="21"/>
                <w:szCs w:val="21"/>
              </w:rPr>
            </w:pPr>
            <w:r>
              <w:rPr>
                <w:rFonts w:hint="eastAsia"/>
                <w:color w:val="000000"/>
                <w:sz w:val="21"/>
                <w:szCs w:val="21"/>
              </w:rPr>
              <w:t>天棚工程</w:t>
            </w:r>
          </w:p>
        </w:tc>
        <w:tc>
          <w:tcPr>
            <w:tcW w:w="2401" w:type="dxa"/>
            <w:tcBorders>
              <w:top w:val="nil"/>
              <w:left w:val="nil"/>
              <w:bottom w:val="single" w:sz="4" w:space="0" w:color="auto"/>
              <w:right w:val="single" w:sz="4" w:space="0" w:color="auto"/>
            </w:tcBorders>
            <w:shd w:val="clear" w:color="auto" w:fill="auto"/>
            <w:vAlign w:val="center"/>
            <w:hideMark/>
          </w:tcPr>
          <w:p w14:paraId="5A0BF687"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17FD88C4"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474740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293626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B32854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308ED3" w14:textId="77777777" w:rsidR="000B7647" w:rsidRDefault="000B7647" w:rsidP="000B7647">
            <w:pPr>
              <w:jc w:val="center"/>
              <w:rPr>
                <w:color w:val="000000"/>
                <w:sz w:val="21"/>
                <w:szCs w:val="21"/>
              </w:rPr>
            </w:pPr>
          </w:p>
        </w:tc>
      </w:tr>
      <w:tr w:rsidR="000B7647" w14:paraId="310D9E0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4C5D9F" w14:textId="2E1EDA1B" w:rsidR="000B7647" w:rsidRPr="000B7647" w:rsidRDefault="000B7647" w:rsidP="000B7647">
            <w:pPr>
              <w:jc w:val="center"/>
              <w:rPr>
                <w:color w:val="000000"/>
                <w:sz w:val="21"/>
                <w:szCs w:val="21"/>
              </w:rPr>
            </w:pPr>
            <w:r w:rsidRPr="000B7647">
              <w:rPr>
                <w:sz w:val="21"/>
                <w:szCs w:val="21"/>
              </w:rPr>
              <w:t>92</w:t>
            </w:r>
          </w:p>
        </w:tc>
        <w:tc>
          <w:tcPr>
            <w:tcW w:w="1188" w:type="dxa"/>
            <w:tcBorders>
              <w:top w:val="nil"/>
              <w:left w:val="nil"/>
              <w:bottom w:val="single" w:sz="4" w:space="0" w:color="auto"/>
              <w:right w:val="single" w:sz="4" w:space="0" w:color="auto"/>
            </w:tcBorders>
            <w:shd w:val="clear" w:color="auto" w:fill="auto"/>
            <w:vAlign w:val="center"/>
            <w:hideMark/>
          </w:tcPr>
          <w:p w14:paraId="4FB06CDC" w14:textId="77777777" w:rsidR="000B7647" w:rsidRDefault="000B7647" w:rsidP="000B7647">
            <w:pPr>
              <w:jc w:val="center"/>
              <w:rPr>
                <w:color w:val="000000"/>
                <w:sz w:val="21"/>
                <w:szCs w:val="21"/>
              </w:rPr>
            </w:pPr>
            <w:r>
              <w:rPr>
                <w:rFonts w:hint="eastAsia"/>
                <w:color w:val="000000"/>
                <w:sz w:val="21"/>
                <w:szCs w:val="21"/>
              </w:rPr>
              <w:t>天棚铲除涂料</w:t>
            </w:r>
          </w:p>
        </w:tc>
        <w:tc>
          <w:tcPr>
            <w:tcW w:w="2401" w:type="dxa"/>
            <w:tcBorders>
              <w:top w:val="nil"/>
              <w:left w:val="nil"/>
              <w:bottom w:val="single" w:sz="4" w:space="0" w:color="auto"/>
              <w:right w:val="single" w:sz="4" w:space="0" w:color="auto"/>
            </w:tcBorders>
            <w:shd w:val="clear" w:color="auto" w:fill="auto"/>
            <w:vAlign w:val="center"/>
            <w:hideMark/>
          </w:tcPr>
          <w:p w14:paraId="3E4D146E" w14:textId="77777777" w:rsidR="000B7647" w:rsidRDefault="000B7647" w:rsidP="000B7647">
            <w:pPr>
              <w:jc w:val="center"/>
              <w:rPr>
                <w:color w:val="000000"/>
                <w:sz w:val="21"/>
                <w:szCs w:val="21"/>
              </w:rPr>
            </w:pPr>
            <w:r>
              <w:rPr>
                <w:rFonts w:hint="eastAsia"/>
                <w:color w:val="000000"/>
                <w:sz w:val="21"/>
                <w:szCs w:val="21"/>
              </w:rPr>
              <w:t>1.天棚铲除涂料</w:t>
            </w:r>
          </w:p>
        </w:tc>
        <w:tc>
          <w:tcPr>
            <w:tcW w:w="779" w:type="dxa"/>
            <w:tcBorders>
              <w:top w:val="nil"/>
              <w:left w:val="nil"/>
              <w:bottom w:val="single" w:sz="4" w:space="0" w:color="auto"/>
              <w:right w:val="single" w:sz="4" w:space="0" w:color="auto"/>
            </w:tcBorders>
            <w:shd w:val="clear" w:color="auto" w:fill="auto"/>
            <w:vAlign w:val="center"/>
            <w:hideMark/>
          </w:tcPr>
          <w:p w14:paraId="2E15980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D752240" w14:textId="77777777" w:rsidR="000B7647" w:rsidRDefault="000B7647" w:rsidP="000B7647">
            <w:pPr>
              <w:jc w:val="center"/>
              <w:rPr>
                <w:color w:val="000000"/>
                <w:sz w:val="21"/>
                <w:szCs w:val="21"/>
              </w:rPr>
            </w:pPr>
            <w:r>
              <w:rPr>
                <w:rFonts w:hint="eastAsia"/>
                <w:color w:val="000000"/>
                <w:sz w:val="21"/>
                <w:szCs w:val="21"/>
              </w:rPr>
              <w:t>23.00</w:t>
            </w:r>
          </w:p>
        </w:tc>
        <w:tc>
          <w:tcPr>
            <w:tcW w:w="1031" w:type="dxa"/>
            <w:tcBorders>
              <w:top w:val="nil"/>
              <w:left w:val="nil"/>
              <w:bottom w:val="single" w:sz="4" w:space="0" w:color="auto"/>
              <w:right w:val="single" w:sz="4" w:space="0" w:color="auto"/>
            </w:tcBorders>
          </w:tcPr>
          <w:p w14:paraId="61AFBA7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D90DFB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9E42935" w14:textId="77777777" w:rsidR="000B7647" w:rsidRDefault="000B7647" w:rsidP="000B7647">
            <w:pPr>
              <w:jc w:val="center"/>
              <w:rPr>
                <w:color w:val="000000"/>
                <w:sz w:val="21"/>
                <w:szCs w:val="21"/>
              </w:rPr>
            </w:pPr>
          </w:p>
        </w:tc>
      </w:tr>
      <w:tr w:rsidR="000B7647" w14:paraId="3224BE9E"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74998E" w14:textId="70A1FFF8" w:rsidR="000B7647" w:rsidRPr="000B7647" w:rsidRDefault="000B7647" w:rsidP="000B7647">
            <w:pPr>
              <w:jc w:val="center"/>
              <w:rPr>
                <w:color w:val="000000"/>
                <w:sz w:val="21"/>
                <w:szCs w:val="21"/>
              </w:rPr>
            </w:pPr>
            <w:r w:rsidRPr="000B7647">
              <w:rPr>
                <w:sz w:val="21"/>
                <w:szCs w:val="21"/>
              </w:rPr>
              <w:t>93</w:t>
            </w:r>
          </w:p>
        </w:tc>
        <w:tc>
          <w:tcPr>
            <w:tcW w:w="1188" w:type="dxa"/>
            <w:tcBorders>
              <w:top w:val="nil"/>
              <w:left w:val="nil"/>
              <w:bottom w:val="single" w:sz="4" w:space="0" w:color="auto"/>
              <w:right w:val="single" w:sz="4" w:space="0" w:color="auto"/>
            </w:tcBorders>
            <w:shd w:val="clear" w:color="auto" w:fill="auto"/>
            <w:vAlign w:val="center"/>
            <w:hideMark/>
          </w:tcPr>
          <w:p w14:paraId="7E33D810" w14:textId="77777777" w:rsidR="000B7647" w:rsidRDefault="000B7647" w:rsidP="000B7647">
            <w:pPr>
              <w:jc w:val="center"/>
              <w:rPr>
                <w:color w:val="000000"/>
                <w:sz w:val="21"/>
                <w:szCs w:val="21"/>
              </w:rPr>
            </w:pPr>
            <w:r>
              <w:rPr>
                <w:rFonts w:hint="eastAsia"/>
                <w:color w:val="000000"/>
                <w:sz w:val="21"/>
                <w:szCs w:val="21"/>
              </w:rPr>
              <w:t>天棚铲除砂浆层</w:t>
            </w:r>
          </w:p>
        </w:tc>
        <w:tc>
          <w:tcPr>
            <w:tcW w:w="2401" w:type="dxa"/>
            <w:tcBorders>
              <w:top w:val="nil"/>
              <w:left w:val="nil"/>
              <w:bottom w:val="single" w:sz="4" w:space="0" w:color="auto"/>
              <w:right w:val="single" w:sz="4" w:space="0" w:color="auto"/>
            </w:tcBorders>
            <w:shd w:val="clear" w:color="auto" w:fill="auto"/>
            <w:vAlign w:val="center"/>
            <w:hideMark/>
          </w:tcPr>
          <w:p w14:paraId="25F4EB34" w14:textId="77777777" w:rsidR="000B7647" w:rsidRDefault="000B7647" w:rsidP="000B7647">
            <w:pPr>
              <w:jc w:val="center"/>
              <w:rPr>
                <w:color w:val="000000"/>
                <w:sz w:val="21"/>
                <w:szCs w:val="21"/>
              </w:rPr>
            </w:pPr>
            <w:r>
              <w:rPr>
                <w:rFonts w:hint="eastAsia"/>
                <w:color w:val="000000"/>
                <w:sz w:val="21"/>
                <w:szCs w:val="21"/>
              </w:rPr>
              <w:t>1.天棚铲除水泥砂浆层</w:t>
            </w:r>
          </w:p>
        </w:tc>
        <w:tc>
          <w:tcPr>
            <w:tcW w:w="779" w:type="dxa"/>
            <w:tcBorders>
              <w:top w:val="nil"/>
              <w:left w:val="nil"/>
              <w:bottom w:val="single" w:sz="4" w:space="0" w:color="auto"/>
              <w:right w:val="single" w:sz="4" w:space="0" w:color="auto"/>
            </w:tcBorders>
            <w:shd w:val="clear" w:color="auto" w:fill="auto"/>
            <w:vAlign w:val="center"/>
            <w:hideMark/>
          </w:tcPr>
          <w:p w14:paraId="3FEFFA7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4677EA4" w14:textId="77777777" w:rsidR="000B7647" w:rsidRDefault="000B7647" w:rsidP="000B7647">
            <w:pPr>
              <w:jc w:val="center"/>
              <w:rPr>
                <w:color w:val="000000"/>
                <w:sz w:val="21"/>
                <w:szCs w:val="21"/>
              </w:rPr>
            </w:pPr>
            <w:r>
              <w:rPr>
                <w:rFonts w:hint="eastAsia"/>
                <w:color w:val="000000"/>
                <w:sz w:val="21"/>
                <w:szCs w:val="21"/>
              </w:rPr>
              <w:t>41.00</w:t>
            </w:r>
          </w:p>
        </w:tc>
        <w:tc>
          <w:tcPr>
            <w:tcW w:w="1031" w:type="dxa"/>
            <w:tcBorders>
              <w:top w:val="nil"/>
              <w:left w:val="nil"/>
              <w:bottom w:val="single" w:sz="4" w:space="0" w:color="auto"/>
              <w:right w:val="single" w:sz="4" w:space="0" w:color="auto"/>
            </w:tcBorders>
          </w:tcPr>
          <w:p w14:paraId="41723F4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6F18D2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C2257C" w14:textId="77777777" w:rsidR="000B7647" w:rsidRDefault="000B7647" w:rsidP="000B7647">
            <w:pPr>
              <w:jc w:val="center"/>
              <w:rPr>
                <w:color w:val="000000"/>
                <w:sz w:val="21"/>
                <w:szCs w:val="21"/>
              </w:rPr>
            </w:pPr>
          </w:p>
        </w:tc>
      </w:tr>
      <w:tr w:rsidR="000B7647" w14:paraId="71D8CB8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B1928F" w14:textId="11E5B5D9" w:rsidR="000B7647" w:rsidRPr="000B7647" w:rsidRDefault="000B7647" w:rsidP="000B7647">
            <w:pPr>
              <w:jc w:val="center"/>
              <w:rPr>
                <w:color w:val="000000"/>
                <w:sz w:val="21"/>
                <w:szCs w:val="21"/>
              </w:rPr>
            </w:pPr>
            <w:r w:rsidRPr="000B7647">
              <w:rPr>
                <w:sz w:val="21"/>
                <w:szCs w:val="21"/>
              </w:rPr>
              <w:t>94</w:t>
            </w:r>
          </w:p>
        </w:tc>
        <w:tc>
          <w:tcPr>
            <w:tcW w:w="1188" w:type="dxa"/>
            <w:tcBorders>
              <w:top w:val="nil"/>
              <w:left w:val="nil"/>
              <w:bottom w:val="single" w:sz="4" w:space="0" w:color="auto"/>
              <w:right w:val="single" w:sz="4" w:space="0" w:color="auto"/>
            </w:tcBorders>
            <w:shd w:val="clear" w:color="auto" w:fill="auto"/>
            <w:vAlign w:val="center"/>
            <w:hideMark/>
          </w:tcPr>
          <w:p w14:paraId="255045A7" w14:textId="77777777" w:rsidR="000B7647" w:rsidRDefault="000B7647" w:rsidP="000B7647">
            <w:pPr>
              <w:jc w:val="center"/>
              <w:rPr>
                <w:color w:val="000000"/>
                <w:sz w:val="21"/>
                <w:szCs w:val="21"/>
              </w:rPr>
            </w:pPr>
            <w:r>
              <w:rPr>
                <w:rFonts w:hint="eastAsia"/>
                <w:color w:val="000000"/>
                <w:sz w:val="21"/>
                <w:szCs w:val="21"/>
              </w:rPr>
              <w:t>天棚拆除吊顶</w:t>
            </w:r>
          </w:p>
        </w:tc>
        <w:tc>
          <w:tcPr>
            <w:tcW w:w="2401" w:type="dxa"/>
            <w:tcBorders>
              <w:top w:val="nil"/>
              <w:left w:val="nil"/>
              <w:bottom w:val="single" w:sz="4" w:space="0" w:color="auto"/>
              <w:right w:val="single" w:sz="4" w:space="0" w:color="auto"/>
            </w:tcBorders>
            <w:shd w:val="clear" w:color="auto" w:fill="auto"/>
            <w:vAlign w:val="center"/>
            <w:hideMark/>
          </w:tcPr>
          <w:p w14:paraId="138CD902" w14:textId="77777777" w:rsidR="000B7647" w:rsidRDefault="000B7647" w:rsidP="000B7647">
            <w:pPr>
              <w:jc w:val="center"/>
              <w:rPr>
                <w:color w:val="000000"/>
                <w:sz w:val="21"/>
                <w:szCs w:val="21"/>
              </w:rPr>
            </w:pPr>
            <w:r>
              <w:rPr>
                <w:rFonts w:hint="eastAsia"/>
                <w:color w:val="000000"/>
                <w:sz w:val="21"/>
                <w:szCs w:val="21"/>
              </w:rPr>
              <w:t>1.拆除天棚吊顶</w:t>
            </w:r>
          </w:p>
        </w:tc>
        <w:tc>
          <w:tcPr>
            <w:tcW w:w="779" w:type="dxa"/>
            <w:tcBorders>
              <w:top w:val="nil"/>
              <w:left w:val="nil"/>
              <w:bottom w:val="single" w:sz="4" w:space="0" w:color="auto"/>
              <w:right w:val="single" w:sz="4" w:space="0" w:color="auto"/>
            </w:tcBorders>
            <w:shd w:val="clear" w:color="auto" w:fill="auto"/>
            <w:vAlign w:val="center"/>
            <w:hideMark/>
          </w:tcPr>
          <w:p w14:paraId="1D6DE43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BD7E3B3" w14:textId="77777777" w:rsidR="000B7647" w:rsidRDefault="000B7647" w:rsidP="000B7647">
            <w:pPr>
              <w:jc w:val="center"/>
              <w:rPr>
                <w:color w:val="000000"/>
                <w:sz w:val="21"/>
                <w:szCs w:val="21"/>
              </w:rPr>
            </w:pPr>
            <w:r>
              <w:rPr>
                <w:rFonts w:hint="eastAsia"/>
                <w:color w:val="000000"/>
                <w:sz w:val="21"/>
                <w:szCs w:val="21"/>
              </w:rPr>
              <w:t>59.00</w:t>
            </w:r>
          </w:p>
        </w:tc>
        <w:tc>
          <w:tcPr>
            <w:tcW w:w="1031" w:type="dxa"/>
            <w:tcBorders>
              <w:top w:val="nil"/>
              <w:left w:val="nil"/>
              <w:bottom w:val="single" w:sz="4" w:space="0" w:color="auto"/>
              <w:right w:val="single" w:sz="4" w:space="0" w:color="auto"/>
            </w:tcBorders>
          </w:tcPr>
          <w:p w14:paraId="444710D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55DAE2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5EF8BF4" w14:textId="77777777" w:rsidR="000B7647" w:rsidRDefault="000B7647" w:rsidP="000B7647">
            <w:pPr>
              <w:jc w:val="center"/>
              <w:rPr>
                <w:color w:val="000000"/>
                <w:sz w:val="21"/>
                <w:szCs w:val="21"/>
              </w:rPr>
            </w:pPr>
          </w:p>
        </w:tc>
      </w:tr>
      <w:tr w:rsidR="000B7647" w14:paraId="25E2396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041916" w14:textId="347DF6E9" w:rsidR="000B7647" w:rsidRPr="000B7647" w:rsidRDefault="000B7647" w:rsidP="000B7647">
            <w:pPr>
              <w:jc w:val="center"/>
              <w:rPr>
                <w:color w:val="000000"/>
                <w:sz w:val="21"/>
                <w:szCs w:val="21"/>
              </w:rPr>
            </w:pPr>
            <w:r w:rsidRPr="000B7647">
              <w:rPr>
                <w:sz w:val="21"/>
                <w:szCs w:val="21"/>
              </w:rPr>
              <w:t>95</w:t>
            </w:r>
          </w:p>
        </w:tc>
        <w:tc>
          <w:tcPr>
            <w:tcW w:w="1188" w:type="dxa"/>
            <w:tcBorders>
              <w:top w:val="nil"/>
              <w:left w:val="nil"/>
              <w:bottom w:val="single" w:sz="4" w:space="0" w:color="auto"/>
              <w:right w:val="single" w:sz="4" w:space="0" w:color="auto"/>
            </w:tcBorders>
            <w:shd w:val="clear" w:color="auto" w:fill="auto"/>
            <w:vAlign w:val="center"/>
            <w:hideMark/>
          </w:tcPr>
          <w:p w14:paraId="29433956" w14:textId="77777777" w:rsidR="000B7647" w:rsidRDefault="000B7647" w:rsidP="000B7647">
            <w:pPr>
              <w:jc w:val="center"/>
              <w:rPr>
                <w:color w:val="000000"/>
                <w:sz w:val="21"/>
                <w:szCs w:val="21"/>
              </w:rPr>
            </w:pPr>
            <w:r>
              <w:rPr>
                <w:rFonts w:hint="eastAsia"/>
                <w:color w:val="000000"/>
                <w:sz w:val="21"/>
                <w:szCs w:val="21"/>
              </w:rPr>
              <w:t>天棚水泥砂浆找平层</w:t>
            </w:r>
          </w:p>
        </w:tc>
        <w:tc>
          <w:tcPr>
            <w:tcW w:w="2401" w:type="dxa"/>
            <w:tcBorders>
              <w:top w:val="nil"/>
              <w:left w:val="nil"/>
              <w:bottom w:val="single" w:sz="4" w:space="0" w:color="auto"/>
              <w:right w:val="single" w:sz="4" w:space="0" w:color="auto"/>
            </w:tcBorders>
            <w:shd w:val="clear" w:color="auto" w:fill="auto"/>
            <w:vAlign w:val="center"/>
            <w:hideMark/>
          </w:tcPr>
          <w:p w14:paraId="12FB51A4" w14:textId="77777777" w:rsidR="000B7647" w:rsidRDefault="000B7647" w:rsidP="000B7647">
            <w:pPr>
              <w:jc w:val="center"/>
              <w:rPr>
                <w:color w:val="000000"/>
                <w:sz w:val="21"/>
                <w:szCs w:val="21"/>
              </w:rPr>
            </w:pPr>
            <w:r>
              <w:rPr>
                <w:rFonts w:hint="eastAsia"/>
                <w:color w:val="000000"/>
                <w:sz w:val="21"/>
                <w:szCs w:val="21"/>
              </w:rPr>
              <w:t>1.天棚水泥砂浆找平层</w:t>
            </w:r>
            <w:r>
              <w:rPr>
                <w:rFonts w:hint="eastAsia"/>
                <w:color w:val="000000"/>
                <w:sz w:val="21"/>
                <w:szCs w:val="21"/>
              </w:rPr>
              <w:br/>
              <w:t>2.界面</w:t>
            </w:r>
            <w:proofErr w:type="gramStart"/>
            <w:r>
              <w:rPr>
                <w:rFonts w:hint="eastAsia"/>
                <w:color w:val="000000"/>
                <w:sz w:val="21"/>
                <w:szCs w:val="21"/>
              </w:rPr>
              <w:t>剂一道</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4E77B94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20C85B4" w14:textId="77777777" w:rsidR="000B7647" w:rsidRDefault="000B7647" w:rsidP="000B7647">
            <w:pPr>
              <w:jc w:val="center"/>
              <w:rPr>
                <w:color w:val="000000"/>
                <w:sz w:val="21"/>
                <w:szCs w:val="21"/>
              </w:rPr>
            </w:pPr>
            <w:r>
              <w:rPr>
                <w:rFonts w:hint="eastAsia"/>
                <w:color w:val="000000"/>
                <w:sz w:val="21"/>
                <w:szCs w:val="21"/>
              </w:rPr>
              <w:t>70.00</w:t>
            </w:r>
          </w:p>
        </w:tc>
        <w:tc>
          <w:tcPr>
            <w:tcW w:w="1031" w:type="dxa"/>
            <w:tcBorders>
              <w:top w:val="nil"/>
              <w:left w:val="nil"/>
              <w:bottom w:val="single" w:sz="4" w:space="0" w:color="auto"/>
              <w:right w:val="single" w:sz="4" w:space="0" w:color="auto"/>
            </w:tcBorders>
          </w:tcPr>
          <w:p w14:paraId="1572363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9969E1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23AD3F6" w14:textId="77777777" w:rsidR="000B7647" w:rsidRDefault="000B7647" w:rsidP="000B7647">
            <w:pPr>
              <w:jc w:val="center"/>
              <w:rPr>
                <w:color w:val="000000"/>
                <w:sz w:val="21"/>
                <w:szCs w:val="21"/>
              </w:rPr>
            </w:pPr>
          </w:p>
        </w:tc>
      </w:tr>
      <w:tr w:rsidR="000B7647" w14:paraId="0D5DBB1D"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C1886D" w14:textId="5F762182" w:rsidR="000B7647" w:rsidRPr="000B7647" w:rsidRDefault="000B7647" w:rsidP="000B7647">
            <w:pPr>
              <w:jc w:val="center"/>
              <w:rPr>
                <w:color w:val="000000"/>
                <w:sz w:val="21"/>
                <w:szCs w:val="21"/>
              </w:rPr>
            </w:pPr>
            <w:r w:rsidRPr="000B7647">
              <w:rPr>
                <w:sz w:val="21"/>
                <w:szCs w:val="21"/>
              </w:rPr>
              <w:t>96</w:t>
            </w:r>
          </w:p>
        </w:tc>
        <w:tc>
          <w:tcPr>
            <w:tcW w:w="1188" w:type="dxa"/>
            <w:tcBorders>
              <w:top w:val="nil"/>
              <w:left w:val="nil"/>
              <w:bottom w:val="single" w:sz="4" w:space="0" w:color="auto"/>
              <w:right w:val="single" w:sz="4" w:space="0" w:color="auto"/>
            </w:tcBorders>
            <w:shd w:val="clear" w:color="auto" w:fill="auto"/>
            <w:vAlign w:val="center"/>
            <w:hideMark/>
          </w:tcPr>
          <w:p w14:paraId="059BA42E" w14:textId="77777777" w:rsidR="000B7647" w:rsidRDefault="000B7647" w:rsidP="000B7647">
            <w:pPr>
              <w:jc w:val="center"/>
              <w:rPr>
                <w:color w:val="000000"/>
                <w:sz w:val="21"/>
                <w:szCs w:val="21"/>
              </w:rPr>
            </w:pPr>
            <w:r>
              <w:rPr>
                <w:rFonts w:hint="eastAsia"/>
                <w:color w:val="000000"/>
                <w:sz w:val="21"/>
                <w:szCs w:val="21"/>
              </w:rPr>
              <w:t>天棚刮腻子两遍</w:t>
            </w:r>
          </w:p>
        </w:tc>
        <w:tc>
          <w:tcPr>
            <w:tcW w:w="2401" w:type="dxa"/>
            <w:tcBorders>
              <w:top w:val="nil"/>
              <w:left w:val="nil"/>
              <w:bottom w:val="single" w:sz="4" w:space="0" w:color="auto"/>
              <w:right w:val="single" w:sz="4" w:space="0" w:color="auto"/>
            </w:tcBorders>
            <w:shd w:val="clear" w:color="auto" w:fill="auto"/>
            <w:vAlign w:val="center"/>
            <w:hideMark/>
          </w:tcPr>
          <w:p w14:paraId="3EF61F73" w14:textId="77777777" w:rsidR="000B7647" w:rsidRDefault="000B7647" w:rsidP="000B7647">
            <w:pPr>
              <w:jc w:val="center"/>
              <w:rPr>
                <w:color w:val="000000"/>
                <w:sz w:val="21"/>
                <w:szCs w:val="21"/>
              </w:rPr>
            </w:pPr>
            <w:r>
              <w:rPr>
                <w:rFonts w:hint="eastAsia"/>
                <w:color w:val="000000"/>
                <w:sz w:val="21"/>
                <w:szCs w:val="21"/>
              </w:rPr>
              <w:t>1.天棚刮腻子两遍</w:t>
            </w:r>
          </w:p>
        </w:tc>
        <w:tc>
          <w:tcPr>
            <w:tcW w:w="779" w:type="dxa"/>
            <w:tcBorders>
              <w:top w:val="nil"/>
              <w:left w:val="nil"/>
              <w:bottom w:val="single" w:sz="4" w:space="0" w:color="auto"/>
              <w:right w:val="single" w:sz="4" w:space="0" w:color="auto"/>
            </w:tcBorders>
            <w:shd w:val="clear" w:color="auto" w:fill="auto"/>
            <w:vAlign w:val="center"/>
            <w:hideMark/>
          </w:tcPr>
          <w:p w14:paraId="0321551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0CA5D26" w14:textId="77777777" w:rsidR="000B7647" w:rsidRDefault="000B7647" w:rsidP="000B7647">
            <w:pPr>
              <w:jc w:val="center"/>
              <w:rPr>
                <w:color w:val="000000"/>
                <w:sz w:val="21"/>
                <w:szCs w:val="21"/>
              </w:rPr>
            </w:pPr>
            <w:r>
              <w:rPr>
                <w:rFonts w:hint="eastAsia"/>
                <w:color w:val="000000"/>
                <w:sz w:val="21"/>
                <w:szCs w:val="21"/>
              </w:rPr>
              <w:t>1107.00</w:t>
            </w:r>
          </w:p>
        </w:tc>
        <w:tc>
          <w:tcPr>
            <w:tcW w:w="1031" w:type="dxa"/>
            <w:tcBorders>
              <w:top w:val="nil"/>
              <w:left w:val="nil"/>
              <w:bottom w:val="single" w:sz="4" w:space="0" w:color="auto"/>
              <w:right w:val="single" w:sz="4" w:space="0" w:color="auto"/>
            </w:tcBorders>
          </w:tcPr>
          <w:p w14:paraId="5E64561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A46C42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E027A6" w14:textId="77777777" w:rsidR="000B7647" w:rsidRDefault="000B7647" w:rsidP="000B7647">
            <w:pPr>
              <w:jc w:val="center"/>
              <w:rPr>
                <w:color w:val="000000"/>
                <w:sz w:val="21"/>
                <w:szCs w:val="21"/>
              </w:rPr>
            </w:pPr>
          </w:p>
        </w:tc>
      </w:tr>
      <w:tr w:rsidR="000B7647" w14:paraId="54FD695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DFF6AA" w14:textId="51F06266" w:rsidR="000B7647" w:rsidRPr="000B7647" w:rsidRDefault="000B7647" w:rsidP="000B7647">
            <w:pPr>
              <w:jc w:val="center"/>
              <w:rPr>
                <w:color w:val="000000"/>
                <w:sz w:val="21"/>
                <w:szCs w:val="21"/>
              </w:rPr>
            </w:pPr>
            <w:r w:rsidRPr="000B7647">
              <w:rPr>
                <w:sz w:val="21"/>
                <w:szCs w:val="21"/>
              </w:rPr>
              <w:t>97</w:t>
            </w:r>
          </w:p>
        </w:tc>
        <w:tc>
          <w:tcPr>
            <w:tcW w:w="1188" w:type="dxa"/>
            <w:tcBorders>
              <w:top w:val="nil"/>
              <w:left w:val="nil"/>
              <w:bottom w:val="single" w:sz="4" w:space="0" w:color="auto"/>
              <w:right w:val="single" w:sz="4" w:space="0" w:color="auto"/>
            </w:tcBorders>
            <w:shd w:val="clear" w:color="auto" w:fill="auto"/>
            <w:vAlign w:val="center"/>
            <w:hideMark/>
          </w:tcPr>
          <w:p w14:paraId="2E06BB44" w14:textId="77777777" w:rsidR="000B7647" w:rsidRDefault="000B7647" w:rsidP="000B7647">
            <w:pPr>
              <w:jc w:val="center"/>
              <w:rPr>
                <w:color w:val="000000"/>
                <w:sz w:val="21"/>
                <w:szCs w:val="21"/>
              </w:rPr>
            </w:pPr>
            <w:r>
              <w:rPr>
                <w:rFonts w:hint="eastAsia"/>
                <w:color w:val="000000"/>
                <w:sz w:val="21"/>
                <w:szCs w:val="21"/>
              </w:rPr>
              <w:t>天棚刷无机涂料2遍</w:t>
            </w:r>
          </w:p>
        </w:tc>
        <w:tc>
          <w:tcPr>
            <w:tcW w:w="2401" w:type="dxa"/>
            <w:tcBorders>
              <w:top w:val="nil"/>
              <w:left w:val="nil"/>
              <w:bottom w:val="single" w:sz="4" w:space="0" w:color="auto"/>
              <w:right w:val="single" w:sz="4" w:space="0" w:color="auto"/>
            </w:tcBorders>
            <w:shd w:val="clear" w:color="auto" w:fill="auto"/>
            <w:vAlign w:val="center"/>
            <w:hideMark/>
          </w:tcPr>
          <w:p w14:paraId="534ADB92" w14:textId="77777777" w:rsidR="000B7647" w:rsidRDefault="000B7647" w:rsidP="000B7647">
            <w:pPr>
              <w:jc w:val="center"/>
              <w:rPr>
                <w:color w:val="000000"/>
                <w:sz w:val="21"/>
                <w:szCs w:val="21"/>
              </w:rPr>
            </w:pPr>
            <w:r>
              <w:rPr>
                <w:rFonts w:hint="eastAsia"/>
                <w:color w:val="000000"/>
                <w:sz w:val="21"/>
                <w:szCs w:val="21"/>
              </w:rPr>
              <w:t>1.天棚刷无机涂料两遍</w:t>
            </w:r>
          </w:p>
        </w:tc>
        <w:tc>
          <w:tcPr>
            <w:tcW w:w="779" w:type="dxa"/>
            <w:tcBorders>
              <w:top w:val="nil"/>
              <w:left w:val="nil"/>
              <w:bottom w:val="single" w:sz="4" w:space="0" w:color="auto"/>
              <w:right w:val="single" w:sz="4" w:space="0" w:color="auto"/>
            </w:tcBorders>
            <w:shd w:val="clear" w:color="auto" w:fill="auto"/>
            <w:vAlign w:val="center"/>
            <w:hideMark/>
          </w:tcPr>
          <w:p w14:paraId="79D64EE5"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D9DA5BF" w14:textId="77777777" w:rsidR="000B7647" w:rsidRDefault="000B7647" w:rsidP="000B7647">
            <w:pPr>
              <w:jc w:val="center"/>
              <w:rPr>
                <w:color w:val="000000"/>
                <w:sz w:val="21"/>
                <w:szCs w:val="21"/>
              </w:rPr>
            </w:pPr>
            <w:r>
              <w:rPr>
                <w:rFonts w:hint="eastAsia"/>
                <w:color w:val="000000"/>
                <w:sz w:val="21"/>
                <w:szCs w:val="21"/>
              </w:rPr>
              <w:t>1107.00</w:t>
            </w:r>
          </w:p>
        </w:tc>
        <w:tc>
          <w:tcPr>
            <w:tcW w:w="1031" w:type="dxa"/>
            <w:tcBorders>
              <w:top w:val="nil"/>
              <w:left w:val="nil"/>
              <w:bottom w:val="single" w:sz="4" w:space="0" w:color="auto"/>
              <w:right w:val="single" w:sz="4" w:space="0" w:color="auto"/>
            </w:tcBorders>
          </w:tcPr>
          <w:p w14:paraId="13EC624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E83527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EFEEE01" w14:textId="77777777" w:rsidR="000B7647" w:rsidRDefault="000B7647" w:rsidP="000B7647">
            <w:pPr>
              <w:jc w:val="center"/>
              <w:rPr>
                <w:color w:val="000000"/>
                <w:sz w:val="21"/>
                <w:szCs w:val="21"/>
              </w:rPr>
            </w:pPr>
          </w:p>
        </w:tc>
      </w:tr>
      <w:tr w:rsidR="000B7647" w14:paraId="639E8A4B" w14:textId="77777777" w:rsidTr="000B7647">
        <w:trPr>
          <w:trHeight w:val="21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BE10CF" w14:textId="0DFBCBA8" w:rsidR="000B7647" w:rsidRPr="000B7647" w:rsidRDefault="000B7647" w:rsidP="000B7647">
            <w:pPr>
              <w:jc w:val="center"/>
              <w:rPr>
                <w:color w:val="000000"/>
                <w:sz w:val="21"/>
                <w:szCs w:val="21"/>
              </w:rPr>
            </w:pPr>
            <w:r w:rsidRPr="000B7647">
              <w:rPr>
                <w:sz w:val="21"/>
                <w:szCs w:val="21"/>
              </w:rPr>
              <w:t>98</w:t>
            </w:r>
          </w:p>
        </w:tc>
        <w:tc>
          <w:tcPr>
            <w:tcW w:w="1188" w:type="dxa"/>
            <w:tcBorders>
              <w:top w:val="nil"/>
              <w:left w:val="nil"/>
              <w:bottom w:val="single" w:sz="4" w:space="0" w:color="auto"/>
              <w:right w:val="single" w:sz="4" w:space="0" w:color="auto"/>
            </w:tcBorders>
            <w:shd w:val="clear" w:color="auto" w:fill="auto"/>
            <w:vAlign w:val="center"/>
            <w:hideMark/>
          </w:tcPr>
          <w:p w14:paraId="4E979A82" w14:textId="77777777" w:rsidR="000B7647" w:rsidRDefault="000B7647" w:rsidP="000B7647">
            <w:pPr>
              <w:jc w:val="center"/>
              <w:rPr>
                <w:color w:val="000000"/>
                <w:sz w:val="21"/>
                <w:szCs w:val="21"/>
              </w:rPr>
            </w:pPr>
            <w:r>
              <w:rPr>
                <w:rFonts w:hint="eastAsia"/>
                <w:color w:val="000000"/>
                <w:sz w:val="21"/>
                <w:szCs w:val="21"/>
              </w:rPr>
              <w:t>天棚矿棉板吊顶</w:t>
            </w:r>
          </w:p>
        </w:tc>
        <w:tc>
          <w:tcPr>
            <w:tcW w:w="2401" w:type="dxa"/>
            <w:tcBorders>
              <w:top w:val="nil"/>
              <w:left w:val="nil"/>
              <w:bottom w:val="single" w:sz="4" w:space="0" w:color="auto"/>
              <w:right w:val="single" w:sz="4" w:space="0" w:color="auto"/>
            </w:tcBorders>
            <w:shd w:val="clear" w:color="auto" w:fill="auto"/>
            <w:vAlign w:val="center"/>
            <w:hideMark/>
          </w:tcPr>
          <w:p w14:paraId="290F47BE" w14:textId="77777777" w:rsidR="000B7647" w:rsidRDefault="000B7647" w:rsidP="000B7647">
            <w:pPr>
              <w:jc w:val="center"/>
              <w:rPr>
                <w:color w:val="000000"/>
                <w:sz w:val="21"/>
                <w:szCs w:val="21"/>
              </w:rPr>
            </w:pPr>
            <w:r>
              <w:rPr>
                <w:rFonts w:hint="eastAsia"/>
                <w:color w:val="000000"/>
                <w:sz w:val="21"/>
                <w:szCs w:val="21"/>
              </w:rPr>
              <w:t>19BJ1-1，棚13-5</w:t>
            </w:r>
            <w:r>
              <w:rPr>
                <w:rFonts w:hint="eastAsia"/>
                <w:color w:val="000000"/>
                <w:sz w:val="21"/>
                <w:szCs w:val="21"/>
              </w:rPr>
              <w:br/>
              <w:t>1.U型</w:t>
            </w:r>
            <w:proofErr w:type="gramStart"/>
            <w:r>
              <w:rPr>
                <w:rFonts w:hint="eastAsia"/>
                <w:color w:val="000000"/>
                <w:sz w:val="21"/>
                <w:szCs w:val="21"/>
              </w:rPr>
              <w:t>轻钢次龙骨</w:t>
            </w:r>
            <w:proofErr w:type="gramEnd"/>
            <w:r>
              <w:rPr>
                <w:rFonts w:hint="eastAsia"/>
                <w:color w:val="000000"/>
                <w:sz w:val="21"/>
                <w:szCs w:val="21"/>
              </w:rPr>
              <w:t>CB50*20(或CB60*27）中距400，龙骨</w:t>
            </w:r>
            <w:proofErr w:type="gramStart"/>
            <w:r>
              <w:rPr>
                <w:rFonts w:hint="eastAsia"/>
                <w:color w:val="000000"/>
                <w:sz w:val="21"/>
                <w:szCs w:val="21"/>
              </w:rPr>
              <w:t>吸顶吊件</w:t>
            </w:r>
            <w:proofErr w:type="gramEnd"/>
            <w:r>
              <w:rPr>
                <w:rFonts w:hint="eastAsia"/>
                <w:color w:val="000000"/>
                <w:sz w:val="21"/>
                <w:szCs w:val="21"/>
              </w:rPr>
              <w:t>用膨胀螺栓与钢筋混凝土板固定；</w:t>
            </w:r>
            <w:r>
              <w:rPr>
                <w:rFonts w:hint="eastAsia"/>
                <w:color w:val="000000"/>
                <w:sz w:val="21"/>
                <w:szCs w:val="21"/>
              </w:rPr>
              <w:br/>
              <w:t>2.U型轻钢龙骨横撑CB50*20(或CB60*27）中距1200；</w:t>
            </w:r>
            <w:r>
              <w:rPr>
                <w:rFonts w:hint="eastAsia"/>
                <w:color w:val="000000"/>
                <w:sz w:val="21"/>
                <w:szCs w:val="21"/>
              </w:rPr>
              <w:br/>
              <w:t>3.矿棉吸声板</w:t>
            </w:r>
          </w:p>
        </w:tc>
        <w:tc>
          <w:tcPr>
            <w:tcW w:w="779" w:type="dxa"/>
            <w:tcBorders>
              <w:top w:val="nil"/>
              <w:left w:val="nil"/>
              <w:bottom w:val="single" w:sz="4" w:space="0" w:color="auto"/>
              <w:right w:val="single" w:sz="4" w:space="0" w:color="auto"/>
            </w:tcBorders>
            <w:shd w:val="clear" w:color="auto" w:fill="auto"/>
            <w:vAlign w:val="center"/>
            <w:hideMark/>
          </w:tcPr>
          <w:p w14:paraId="4A4007A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5739F3E" w14:textId="77777777" w:rsidR="000B7647" w:rsidRDefault="000B7647" w:rsidP="000B7647">
            <w:pPr>
              <w:jc w:val="center"/>
              <w:rPr>
                <w:color w:val="000000"/>
                <w:sz w:val="21"/>
                <w:szCs w:val="21"/>
              </w:rPr>
            </w:pPr>
            <w:r>
              <w:rPr>
                <w:rFonts w:hint="eastAsia"/>
                <w:color w:val="000000"/>
                <w:sz w:val="21"/>
                <w:szCs w:val="21"/>
              </w:rPr>
              <w:t>358.00</w:t>
            </w:r>
          </w:p>
        </w:tc>
        <w:tc>
          <w:tcPr>
            <w:tcW w:w="1031" w:type="dxa"/>
            <w:tcBorders>
              <w:top w:val="nil"/>
              <w:left w:val="nil"/>
              <w:bottom w:val="single" w:sz="4" w:space="0" w:color="auto"/>
              <w:right w:val="single" w:sz="4" w:space="0" w:color="auto"/>
            </w:tcBorders>
          </w:tcPr>
          <w:p w14:paraId="0FB0B8C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9ACBCE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D795E7" w14:textId="77777777" w:rsidR="000B7647" w:rsidRDefault="000B7647" w:rsidP="000B7647">
            <w:pPr>
              <w:jc w:val="center"/>
              <w:rPr>
                <w:color w:val="000000"/>
                <w:sz w:val="21"/>
                <w:szCs w:val="21"/>
              </w:rPr>
            </w:pPr>
          </w:p>
        </w:tc>
      </w:tr>
      <w:tr w:rsidR="000B7647" w14:paraId="4BAF43DA" w14:textId="77777777" w:rsidTr="000B7647">
        <w:trPr>
          <w:trHeight w:val="3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2C551B" w14:textId="0FC0B564" w:rsidR="000B7647" w:rsidRPr="000B7647" w:rsidRDefault="000B7647" w:rsidP="000B7647">
            <w:pPr>
              <w:jc w:val="center"/>
              <w:rPr>
                <w:color w:val="000000"/>
                <w:sz w:val="21"/>
                <w:szCs w:val="21"/>
              </w:rPr>
            </w:pPr>
            <w:r w:rsidRPr="000B7647">
              <w:rPr>
                <w:sz w:val="21"/>
                <w:szCs w:val="21"/>
              </w:rPr>
              <w:t>99</w:t>
            </w:r>
          </w:p>
        </w:tc>
        <w:tc>
          <w:tcPr>
            <w:tcW w:w="1188" w:type="dxa"/>
            <w:tcBorders>
              <w:top w:val="nil"/>
              <w:left w:val="nil"/>
              <w:bottom w:val="single" w:sz="4" w:space="0" w:color="auto"/>
              <w:right w:val="single" w:sz="4" w:space="0" w:color="auto"/>
            </w:tcBorders>
            <w:shd w:val="clear" w:color="auto" w:fill="auto"/>
            <w:vAlign w:val="center"/>
            <w:hideMark/>
          </w:tcPr>
          <w:p w14:paraId="43C9E24C" w14:textId="77777777" w:rsidR="000B7647" w:rsidRDefault="000B7647" w:rsidP="000B7647">
            <w:pPr>
              <w:jc w:val="center"/>
              <w:rPr>
                <w:color w:val="000000"/>
                <w:sz w:val="21"/>
                <w:szCs w:val="21"/>
              </w:rPr>
            </w:pPr>
            <w:r>
              <w:rPr>
                <w:rFonts w:hint="eastAsia"/>
                <w:color w:val="000000"/>
                <w:sz w:val="21"/>
                <w:szCs w:val="21"/>
              </w:rPr>
              <w:t>天棚铝扣板吊顶</w:t>
            </w:r>
          </w:p>
        </w:tc>
        <w:tc>
          <w:tcPr>
            <w:tcW w:w="2401" w:type="dxa"/>
            <w:tcBorders>
              <w:top w:val="nil"/>
              <w:left w:val="nil"/>
              <w:bottom w:val="single" w:sz="4" w:space="0" w:color="auto"/>
              <w:right w:val="single" w:sz="4" w:space="0" w:color="auto"/>
            </w:tcBorders>
            <w:shd w:val="clear" w:color="auto" w:fill="auto"/>
            <w:vAlign w:val="center"/>
            <w:hideMark/>
          </w:tcPr>
          <w:p w14:paraId="32FB5042" w14:textId="77777777" w:rsidR="000B7647" w:rsidRDefault="000B7647" w:rsidP="000B7647">
            <w:pPr>
              <w:jc w:val="center"/>
              <w:rPr>
                <w:color w:val="000000"/>
                <w:sz w:val="21"/>
                <w:szCs w:val="21"/>
              </w:rPr>
            </w:pPr>
            <w:r>
              <w:rPr>
                <w:rFonts w:hint="eastAsia"/>
                <w:color w:val="000000"/>
                <w:sz w:val="21"/>
                <w:szCs w:val="21"/>
              </w:rPr>
              <w:t>铝扣板吊顶 参见19BJ1-1，棚20A</w:t>
            </w:r>
            <w:r>
              <w:rPr>
                <w:rFonts w:hint="eastAsia"/>
                <w:color w:val="000000"/>
                <w:sz w:val="21"/>
                <w:szCs w:val="21"/>
              </w:rPr>
              <w:br/>
              <w:t xml:space="preserve">1. </w:t>
            </w:r>
            <w:proofErr w:type="gramStart"/>
            <w:r>
              <w:rPr>
                <w:rFonts w:hint="eastAsia"/>
                <w:color w:val="000000"/>
                <w:sz w:val="21"/>
                <w:szCs w:val="21"/>
              </w:rPr>
              <w:t>钢筋混凝土板底预留</w:t>
            </w:r>
            <w:proofErr w:type="gramEnd"/>
            <w:r>
              <w:rPr>
                <w:rFonts w:hint="eastAsia"/>
                <w:color w:val="000000"/>
                <w:sz w:val="21"/>
                <w:szCs w:val="21"/>
              </w:rPr>
              <w:t xml:space="preserve"> Φ10 钢筋吊环(勾),双向中距≤ 1200 ;</w:t>
            </w:r>
            <w:r>
              <w:rPr>
                <w:rFonts w:hint="eastAsia"/>
                <w:color w:val="000000"/>
                <w:sz w:val="21"/>
                <w:szCs w:val="21"/>
              </w:rPr>
              <w:br/>
              <w:t>2.Φ6 吊杆双向中距≤ 1200 ,</w:t>
            </w:r>
            <w:proofErr w:type="gramStart"/>
            <w:r>
              <w:rPr>
                <w:rFonts w:hint="eastAsia"/>
                <w:color w:val="000000"/>
                <w:sz w:val="21"/>
                <w:szCs w:val="21"/>
              </w:rPr>
              <w:t>与板底预留</w:t>
            </w:r>
            <w:proofErr w:type="gramEnd"/>
            <w:r>
              <w:rPr>
                <w:rFonts w:hint="eastAsia"/>
                <w:color w:val="000000"/>
                <w:sz w:val="21"/>
                <w:szCs w:val="21"/>
              </w:rPr>
              <w:t>钢筋吊环连接;</w:t>
            </w:r>
            <w:r>
              <w:rPr>
                <w:rFonts w:hint="eastAsia"/>
                <w:color w:val="000000"/>
                <w:sz w:val="21"/>
                <w:szCs w:val="21"/>
              </w:rPr>
              <w:br/>
              <w:t>3.U 型</w:t>
            </w:r>
            <w:proofErr w:type="gramStart"/>
            <w:r>
              <w:rPr>
                <w:rFonts w:hint="eastAsia"/>
                <w:color w:val="000000"/>
                <w:sz w:val="21"/>
                <w:szCs w:val="21"/>
              </w:rPr>
              <w:t>轻钢主龙骨</w:t>
            </w:r>
            <w:proofErr w:type="gramEnd"/>
            <w:r>
              <w:rPr>
                <w:rFonts w:hint="eastAsia"/>
                <w:color w:val="000000"/>
                <w:sz w:val="21"/>
                <w:szCs w:val="21"/>
              </w:rPr>
              <w:t>中距≤ 1200 ,找平后与钢筋吊杆固定;</w:t>
            </w:r>
            <w:r>
              <w:rPr>
                <w:rFonts w:hint="eastAsia"/>
                <w:color w:val="000000"/>
                <w:sz w:val="21"/>
                <w:szCs w:val="21"/>
              </w:rPr>
              <w:br/>
              <w:t>4.T 型轻钢(横向)次龙骨,中距 600 ;</w:t>
            </w:r>
            <w:r>
              <w:rPr>
                <w:rFonts w:hint="eastAsia"/>
                <w:color w:val="000000"/>
                <w:sz w:val="21"/>
                <w:szCs w:val="21"/>
              </w:rPr>
              <w:br/>
              <w:t>5.0.5~0.8 厚铝合金方板面层,嵌入安装;</w:t>
            </w:r>
          </w:p>
        </w:tc>
        <w:tc>
          <w:tcPr>
            <w:tcW w:w="779" w:type="dxa"/>
            <w:tcBorders>
              <w:top w:val="nil"/>
              <w:left w:val="nil"/>
              <w:bottom w:val="single" w:sz="4" w:space="0" w:color="auto"/>
              <w:right w:val="single" w:sz="4" w:space="0" w:color="auto"/>
            </w:tcBorders>
            <w:shd w:val="clear" w:color="auto" w:fill="auto"/>
            <w:vAlign w:val="center"/>
            <w:hideMark/>
          </w:tcPr>
          <w:p w14:paraId="6E42B4D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02167AB" w14:textId="77777777" w:rsidR="000B7647" w:rsidRDefault="000B7647" w:rsidP="000B7647">
            <w:pPr>
              <w:jc w:val="center"/>
              <w:rPr>
                <w:color w:val="000000"/>
                <w:sz w:val="21"/>
                <w:szCs w:val="21"/>
              </w:rPr>
            </w:pPr>
            <w:r>
              <w:rPr>
                <w:rFonts w:hint="eastAsia"/>
                <w:color w:val="000000"/>
                <w:sz w:val="21"/>
                <w:szCs w:val="21"/>
              </w:rPr>
              <w:t>339.00</w:t>
            </w:r>
          </w:p>
        </w:tc>
        <w:tc>
          <w:tcPr>
            <w:tcW w:w="1031" w:type="dxa"/>
            <w:tcBorders>
              <w:top w:val="nil"/>
              <w:left w:val="nil"/>
              <w:bottom w:val="single" w:sz="4" w:space="0" w:color="auto"/>
              <w:right w:val="single" w:sz="4" w:space="0" w:color="auto"/>
            </w:tcBorders>
          </w:tcPr>
          <w:p w14:paraId="6C92B57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348150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F5BB158" w14:textId="77777777" w:rsidR="000B7647" w:rsidRDefault="000B7647" w:rsidP="000B7647">
            <w:pPr>
              <w:jc w:val="center"/>
              <w:rPr>
                <w:color w:val="000000"/>
                <w:sz w:val="21"/>
                <w:szCs w:val="21"/>
              </w:rPr>
            </w:pPr>
          </w:p>
        </w:tc>
      </w:tr>
      <w:tr w:rsidR="000B7647" w14:paraId="3B356B58" w14:textId="77777777" w:rsidTr="000B7647">
        <w:trPr>
          <w:trHeight w:val="280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CAD598" w14:textId="6EFB6A22" w:rsidR="000B7647" w:rsidRPr="000B7647" w:rsidRDefault="000B7647" w:rsidP="000B7647">
            <w:pPr>
              <w:jc w:val="center"/>
              <w:rPr>
                <w:color w:val="000000"/>
                <w:sz w:val="21"/>
                <w:szCs w:val="21"/>
              </w:rPr>
            </w:pPr>
            <w:r w:rsidRPr="000B7647">
              <w:rPr>
                <w:sz w:val="21"/>
                <w:szCs w:val="21"/>
              </w:rPr>
              <w:t>100</w:t>
            </w:r>
          </w:p>
        </w:tc>
        <w:tc>
          <w:tcPr>
            <w:tcW w:w="1188" w:type="dxa"/>
            <w:tcBorders>
              <w:top w:val="nil"/>
              <w:left w:val="nil"/>
              <w:bottom w:val="single" w:sz="4" w:space="0" w:color="auto"/>
              <w:right w:val="single" w:sz="4" w:space="0" w:color="auto"/>
            </w:tcBorders>
            <w:shd w:val="clear" w:color="auto" w:fill="auto"/>
            <w:vAlign w:val="center"/>
            <w:hideMark/>
          </w:tcPr>
          <w:p w14:paraId="0970E211" w14:textId="77777777" w:rsidR="000B7647" w:rsidRDefault="000B7647" w:rsidP="000B7647">
            <w:pPr>
              <w:jc w:val="center"/>
              <w:rPr>
                <w:color w:val="000000"/>
                <w:sz w:val="21"/>
                <w:szCs w:val="21"/>
              </w:rPr>
            </w:pPr>
            <w:r>
              <w:rPr>
                <w:rFonts w:hint="eastAsia"/>
                <w:color w:val="000000"/>
                <w:sz w:val="21"/>
                <w:szCs w:val="21"/>
              </w:rPr>
              <w:t>天棚石膏板吊顶</w:t>
            </w:r>
          </w:p>
        </w:tc>
        <w:tc>
          <w:tcPr>
            <w:tcW w:w="2401" w:type="dxa"/>
            <w:tcBorders>
              <w:top w:val="nil"/>
              <w:left w:val="nil"/>
              <w:bottom w:val="single" w:sz="4" w:space="0" w:color="auto"/>
              <w:right w:val="single" w:sz="4" w:space="0" w:color="auto"/>
            </w:tcBorders>
            <w:shd w:val="clear" w:color="auto" w:fill="auto"/>
            <w:vAlign w:val="center"/>
            <w:hideMark/>
          </w:tcPr>
          <w:p w14:paraId="4A9D6258" w14:textId="77777777" w:rsidR="000B7647" w:rsidRDefault="000B7647" w:rsidP="000B7647">
            <w:pPr>
              <w:jc w:val="center"/>
              <w:rPr>
                <w:color w:val="000000"/>
                <w:sz w:val="21"/>
                <w:szCs w:val="21"/>
              </w:rPr>
            </w:pPr>
            <w:r>
              <w:rPr>
                <w:rFonts w:hint="eastAsia"/>
                <w:color w:val="000000"/>
                <w:sz w:val="21"/>
                <w:szCs w:val="21"/>
              </w:rPr>
              <w:t>石膏板吊顶 参见19BJ1-1，棚13-5</w:t>
            </w:r>
            <w:r>
              <w:rPr>
                <w:rFonts w:hint="eastAsia"/>
                <w:color w:val="000000"/>
                <w:sz w:val="21"/>
                <w:szCs w:val="21"/>
              </w:rPr>
              <w:br/>
              <w:t>1.U型</w:t>
            </w:r>
            <w:proofErr w:type="gramStart"/>
            <w:r>
              <w:rPr>
                <w:rFonts w:hint="eastAsia"/>
                <w:color w:val="000000"/>
                <w:sz w:val="21"/>
                <w:szCs w:val="21"/>
              </w:rPr>
              <w:t>轻钢次龙骨</w:t>
            </w:r>
            <w:proofErr w:type="gramEnd"/>
            <w:r>
              <w:rPr>
                <w:rFonts w:hint="eastAsia"/>
                <w:color w:val="000000"/>
                <w:sz w:val="21"/>
                <w:szCs w:val="21"/>
              </w:rPr>
              <w:t>CB50*20(或CB60*27）中距400，龙骨</w:t>
            </w:r>
            <w:proofErr w:type="gramStart"/>
            <w:r>
              <w:rPr>
                <w:rFonts w:hint="eastAsia"/>
                <w:color w:val="000000"/>
                <w:sz w:val="21"/>
                <w:szCs w:val="21"/>
              </w:rPr>
              <w:t>吸顶吊件</w:t>
            </w:r>
            <w:proofErr w:type="gramEnd"/>
            <w:r>
              <w:rPr>
                <w:rFonts w:hint="eastAsia"/>
                <w:color w:val="000000"/>
                <w:sz w:val="21"/>
                <w:szCs w:val="21"/>
              </w:rPr>
              <w:t>用膨胀螺栓与钢筋混凝土板固定；</w:t>
            </w:r>
            <w:r>
              <w:rPr>
                <w:rFonts w:hint="eastAsia"/>
                <w:color w:val="000000"/>
                <w:sz w:val="21"/>
                <w:szCs w:val="21"/>
              </w:rPr>
              <w:br/>
              <w:t>2.U型轻钢龙骨横撑CB50*20(或CB60*27）中距1200；</w:t>
            </w:r>
            <w:r>
              <w:rPr>
                <w:rFonts w:hint="eastAsia"/>
                <w:color w:val="000000"/>
                <w:sz w:val="21"/>
                <w:szCs w:val="21"/>
              </w:rPr>
              <w:br/>
              <w:t>3.9.5或12厚纸面石膏板，用自攻螺钉与龙骨固定；</w:t>
            </w:r>
            <w:r>
              <w:rPr>
                <w:rFonts w:hint="eastAsia"/>
                <w:color w:val="000000"/>
                <w:sz w:val="21"/>
                <w:szCs w:val="21"/>
              </w:rPr>
              <w:br/>
              <w:t>4.面层做法；</w:t>
            </w:r>
          </w:p>
        </w:tc>
        <w:tc>
          <w:tcPr>
            <w:tcW w:w="779" w:type="dxa"/>
            <w:tcBorders>
              <w:top w:val="nil"/>
              <w:left w:val="nil"/>
              <w:bottom w:val="single" w:sz="4" w:space="0" w:color="auto"/>
              <w:right w:val="single" w:sz="4" w:space="0" w:color="auto"/>
            </w:tcBorders>
            <w:shd w:val="clear" w:color="auto" w:fill="auto"/>
            <w:vAlign w:val="center"/>
            <w:hideMark/>
          </w:tcPr>
          <w:p w14:paraId="12D29E5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5113750" w14:textId="77777777" w:rsidR="000B7647" w:rsidRDefault="000B7647" w:rsidP="000B7647">
            <w:pPr>
              <w:jc w:val="center"/>
              <w:rPr>
                <w:color w:val="000000"/>
                <w:sz w:val="21"/>
                <w:szCs w:val="21"/>
              </w:rPr>
            </w:pPr>
            <w:r>
              <w:rPr>
                <w:rFonts w:hint="eastAsia"/>
                <w:color w:val="000000"/>
                <w:sz w:val="21"/>
                <w:szCs w:val="21"/>
              </w:rPr>
              <w:t>320.00</w:t>
            </w:r>
          </w:p>
        </w:tc>
        <w:tc>
          <w:tcPr>
            <w:tcW w:w="1031" w:type="dxa"/>
            <w:tcBorders>
              <w:top w:val="nil"/>
              <w:left w:val="nil"/>
              <w:bottom w:val="single" w:sz="4" w:space="0" w:color="auto"/>
              <w:right w:val="single" w:sz="4" w:space="0" w:color="auto"/>
            </w:tcBorders>
          </w:tcPr>
          <w:p w14:paraId="7083CB6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B1E47D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3B6E9D6" w14:textId="77777777" w:rsidR="000B7647" w:rsidRDefault="000B7647" w:rsidP="000B7647">
            <w:pPr>
              <w:jc w:val="center"/>
              <w:rPr>
                <w:color w:val="000000"/>
                <w:sz w:val="21"/>
                <w:szCs w:val="21"/>
              </w:rPr>
            </w:pPr>
          </w:p>
        </w:tc>
      </w:tr>
      <w:tr w:rsidR="000B7647" w14:paraId="1DD9BD5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63D614" w14:textId="3E238C05" w:rsidR="000B7647" w:rsidRPr="000B7647" w:rsidRDefault="000B7647" w:rsidP="000B7647">
            <w:pPr>
              <w:jc w:val="center"/>
              <w:rPr>
                <w:color w:val="000000"/>
                <w:sz w:val="21"/>
                <w:szCs w:val="21"/>
              </w:rPr>
            </w:pPr>
            <w:r w:rsidRPr="000B7647">
              <w:rPr>
                <w:rFonts w:hint="eastAsia"/>
                <w:sz w:val="21"/>
                <w:szCs w:val="21"/>
              </w:rPr>
              <w:t>十一</w:t>
            </w:r>
          </w:p>
        </w:tc>
        <w:tc>
          <w:tcPr>
            <w:tcW w:w="1188" w:type="dxa"/>
            <w:tcBorders>
              <w:top w:val="nil"/>
              <w:left w:val="nil"/>
              <w:bottom w:val="single" w:sz="4" w:space="0" w:color="auto"/>
              <w:right w:val="single" w:sz="4" w:space="0" w:color="auto"/>
            </w:tcBorders>
            <w:shd w:val="clear" w:color="auto" w:fill="auto"/>
            <w:vAlign w:val="center"/>
            <w:hideMark/>
          </w:tcPr>
          <w:p w14:paraId="10187F35" w14:textId="77777777" w:rsidR="000B7647" w:rsidRDefault="000B7647" w:rsidP="000B7647">
            <w:pPr>
              <w:jc w:val="center"/>
              <w:rPr>
                <w:color w:val="000000"/>
                <w:sz w:val="21"/>
                <w:szCs w:val="21"/>
              </w:rPr>
            </w:pPr>
            <w:r>
              <w:rPr>
                <w:rFonts w:hint="eastAsia"/>
                <w:color w:val="000000"/>
                <w:sz w:val="21"/>
                <w:szCs w:val="21"/>
              </w:rPr>
              <w:t>井盖更换、管道清理部分</w:t>
            </w:r>
          </w:p>
        </w:tc>
        <w:tc>
          <w:tcPr>
            <w:tcW w:w="2401" w:type="dxa"/>
            <w:tcBorders>
              <w:top w:val="nil"/>
              <w:left w:val="nil"/>
              <w:bottom w:val="single" w:sz="4" w:space="0" w:color="auto"/>
              <w:right w:val="single" w:sz="4" w:space="0" w:color="auto"/>
            </w:tcBorders>
            <w:shd w:val="clear" w:color="auto" w:fill="auto"/>
            <w:vAlign w:val="center"/>
            <w:hideMark/>
          </w:tcPr>
          <w:p w14:paraId="16D4C1BD"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7B192CF3"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0FDE567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FA72A1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B072DB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D71B280" w14:textId="77777777" w:rsidR="000B7647" w:rsidRDefault="000B7647" w:rsidP="000B7647">
            <w:pPr>
              <w:jc w:val="center"/>
              <w:rPr>
                <w:color w:val="000000"/>
                <w:sz w:val="21"/>
                <w:szCs w:val="21"/>
              </w:rPr>
            </w:pPr>
          </w:p>
        </w:tc>
      </w:tr>
      <w:tr w:rsidR="000B7647" w14:paraId="3034263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421244" w14:textId="74BF646B" w:rsidR="000B7647" w:rsidRPr="000B7647" w:rsidRDefault="000B7647" w:rsidP="000B7647">
            <w:pPr>
              <w:jc w:val="center"/>
              <w:rPr>
                <w:color w:val="000000"/>
                <w:sz w:val="21"/>
                <w:szCs w:val="21"/>
              </w:rPr>
            </w:pPr>
            <w:r w:rsidRPr="000B7647">
              <w:rPr>
                <w:sz w:val="21"/>
                <w:szCs w:val="21"/>
              </w:rPr>
              <w:t>101</w:t>
            </w:r>
          </w:p>
        </w:tc>
        <w:tc>
          <w:tcPr>
            <w:tcW w:w="1188" w:type="dxa"/>
            <w:tcBorders>
              <w:top w:val="nil"/>
              <w:left w:val="nil"/>
              <w:bottom w:val="single" w:sz="4" w:space="0" w:color="auto"/>
              <w:right w:val="single" w:sz="4" w:space="0" w:color="auto"/>
            </w:tcBorders>
            <w:shd w:val="clear" w:color="auto" w:fill="auto"/>
            <w:vAlign w:val="center"/>
            <w:hideMark/>
          </w:tcPr>
          <w:p w14:paraId="12C39C1D"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7548BD1A" w14:textId="77777777" w:rsidR="000B7647" w:rsidRDefault="000B7647" w:rsidP="000B7647">
            <w:pPr>
              <w:jc w:val="center"/>
              <w:rPr>
                <w:color w:val="000000"/>
                <w:sz w:val="21"/>
                <w:szCs w:val="21"/>
              </w:rPr>
            </w:pPr>
            <w:r>
              <w:rPr>
                <w:rFonts w:hint="eastAsia"/>
                <w:color w:val="000000"/>
                <w:sz w:val="21"/>
                <w:szCs w:val="21"/>
              </w:rPr>
              <w:t>1.更换铸铁井盖</w:t>
            </w:r>
            <w:r>
              <w:rPr>
                <w:rFonts w:hint="eastAsia"/>
                <w:color w:val="000000"/>
                <w:sz w:val="21"/>
                <w:szCs w:val="21"/>
              </w:rPr>
              <w:br/>
              <w:t>2.φ700重型球磨铸铁井盖</w:t>
            </w:r>
          </w:p>
        </w:tc>
        <w:tc>
          <w:tcPr>
            <w:tcW w:w="779" w:type="dxa"/>
            <w:tcBorders>
              <w:top w:val="nil"/>
              <w:left w:val="nil"/>
              <w:bottom w:val="single" w:sz="4" w:space="0" w:color="auto"/>
              <w:right w:val="single" w:sz="4" w:space="0" w:color="auto"/>
            </w:tcBorders>
            <w:shd w:val="clear" w:color="auto" w:fill="auto"/>
            <w:vAlign w:val="center"/>
            <w:hideMark/>
          </w:tcPr>
          <w:p w14:paraId="028B93F9"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FB85EF2" w14:textId="77777777" w:rsidR="000B7647" w:rsidRDefault="000B7647" w:rsidP="000B7647">
            <w:pPr>
              <w:jc w:val="center"/>
              <w:rPr>
                <w:color w:val="000000"/>
                <w:sz w:val="21"/>
                <w:szCs w:val="21"/>
              </w:rPr>
            </w:pPr>
            <w:r>
              <w:rPr>
                <w:rFonts w:hint="eastAsia"/>
                <w:color w:val="000000"/>
                <w:sz w:val="21"/>
                <w:szCs w:val="21"/>
              </w:rPr>
              <w:t>41.00</w:t>
            </w:r>
          </w:p>
        </w:tc>
        <w:tc>
          <w:tcPr>
            <w:tcW w:w="1031" w:type="dxa"/>
            <w:tcBorders>
              <w:top w:val="nil"/>
              <w:left w:val="nil"/>
              <w:bottom w:val="single" w:sz="4" w:space="0" w:color="auto"/>
              <w:right w:val="single" w:sz="4" w:space="0" w:color="auto"/>
            </w:tcBorders>
          </w:tcPr>
          <w:p w14:paraId="1F1F393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BE1DE0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30F621F" w14:textId="77777777" w:rsidR="000B7647" w:rsidRDefault="000B7647" w:rsidP="000B7647">
            <w:pPr>
              <w:jc w:val="center"/>
              <w:rPr>
                <w:color w:val="000000"/>
                <w:sz w:val="21"/>
                <w:szCs w:val="21"/>
              </w:rPr>
            </w:pPr>
          </w:p>
        </w:tc>
      </w:tr>
      <w:tr w:rsidR="000B7647" w14:paraId="7D73E53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AAD5A2" w14:textId="6D7C5D72" w:rsidR="000B7647" w:rsidRPr="000B7647" w:rsidRDefault="000B7647" w:rsidP="000B7647">
            <w:pPr>
              <w:jc w:val="center"/>
              <w:rPr>
                <w:color w:val="000000"/>
                <w:sz w:val="21"/>
                <w:szCs w:val="21"/>
              </w:rPr>
            </w:pPr>
            <w:r w:rsidRPr="000B7647">
              <w:rPr>
                <w:sz w:val="21"/>
                <w:szCs w:val="21"/>
              </w:rPr>
              <w:t>102</w:t>
            </w:r>
          </w:p>
        </w:tc>
        <w:tc>
          <w:tcPr>
            <w:tcW w:w="1188" w:type="dxa"/>
            <w:tcBorders>
              <w:top w:val="nil"/>
              <w:left w:val="nil"/>
              <w:bottom w:val="single" w:sz="4" w:space="0" w:color="auto"/>
              <w:right w:val="single" w:sz="4" w:space="0" w:color="auto"/>
            </w:tcBorders>
            <w:shd w:val="clear" w:color="auto" w:fill="auto"/>
            <w:vAlign w:val="center"/>
            <w:hideMark/>
          </w:tcPr>
          <w:p w14:paraId="43D296E5"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00F3B061" w14:textId="77777777" w:rsidR="000B7647" w:rsidRDefault="000B7647" w:rsidP="000B7647">
            <w:pPr>
              <w:jc w:val="center"/>
              <w:rPr>
                <w:color w:val="000000"/>
                <w:sz w:val="21"/>
                <w:szCs w:val="21"/>
              </w:rPr>
            </w:pPr>
            <w:r>
              <w:rPr>
                <w:rFonts w:hint="eastAsia"/>
                <w:color w:val="000000"/>
                <w:sz w:val="21"/>
                <w:szCs w:val="21"/>
              </w:rPr>
              <w:t>1.更换铸铁井盖</w:t>
            </w:r>
            <w:r>
              <w:rPr>
                <w:rFonts w:hint="eastAsia"/>
                <w:color w:val="000000"/>
                <w:sz w:val="21"/>
                <w:szCs w:val="21"/>
              </w:rPr>
              <w:br/>
              <w:t>2.φ800重型球磨铸铁井盖</w:t>
            </w:r>
          </w:p>
        </w:tc>
        <w:tc>
          <w:tcPr>
            <w:tcW w:w="779" w:type="dxa"/>
            <w:tcBorders>
              <w:top w:val="nil"/>
              <w:left w:val="nil"/>
              <w:bottom w:val="single" w:sz="4" w:space="0" w:color="auto"/>
              <w:right w:val="single" w:sz="4" w:space="0" w:color="auto"/>
            </w:tcBorders>
            <w:shd w:val="clear" w:color="auto" w:fill="auto"/>
            <w:vAlign w:val="center"/>
            <w:hideMark/>
          </w:tcPr>
          <w:p w14:paraId="1FC21CE8"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74DBB570" w14:textId="77777777" w:rsidR="000B7647" w:rsidRDefault="000B7647" w:rsidP="000B7647">
            <w:pPr>
              <w:jc w:val="center"/>
              <w:rPr>
                <w:color w:val="000000"/>
                <w:sz w:val="21"/>
                <w:szCs w:val="21"/>
              </w:rPr>
            </w:pPr>
            <w:r>
              <w:rPr>
                <w:rFonts w:hint="eastAsia"/>
                <w:color w:val="000000"/>
                <w:sz w:val="21"/>
                <w:szCs w:val="21"/>
              </w:rPr>
              <w:t>59.00</w:t>
            </w:r>
          </w:p>
        </w:tc>
        <w:tc>
          <w:tcPr>
            <w:tcW w:w="1031" w:type="dxa"/>
            <w:tcBorders>
              <w:top w:val="nil"/>
              <w:left w:val="nil"/>
              <w:bottom w:val="single" w:sz="4" w:space="0" w:color="auto"/>
              <w:right w:val="single" w:sz="4" w:space="0" w:color="auto"/>
            </w:tcBorders>
          </w:tcPr>
          <w:p w14:paraId="2BCC882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08F349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0E0DC64" w14:textId="77777777" w:rsidR="000B7647" w:rsidRDefault="000B7647" w:rsidP="000B7647">
            <w:pPr>
              <w:jc w:val="center"/>
              <w:rPr>
                <w:color w:val="000000"/>
                <w:sz w:val="21"/>
                <w:szCs w:val="21"/>
              </w:rPr>
            </w:pPr>
          </w:p>
        </w:tc>
      </w:tr>
      <w:tr w:rsidR="000B7647" w14:paraId="274ACCA1"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2E00D7" w14:textId="5719D2ED" w:rsidR="000B7647" w:rsidRPr="000B7647" w:rsidRDefault="000B7647" w:rsidP="000B7647">
            <w:pPr>
              <w:jc w:val="center"/>
              <w:rPr>
                <w:color w:val="000000"/>
                <w:sz w:val="21"/>
                <w:szCs w:val="21"/>
              </w:rPr>
            </w:pPr>
            <w:r w:rsidRPr="000B7647">
              <w:rPr>
                <w:sz w:val="21"/>
                <w:szCs w:val="21"/>
              </w:rPr>
              <w:t>103</w:t>
            </w:r>
          </w:p>
        </w:tc>
        <w:tc>
          <w:tcPr>
            <w:tcW w:w="1188" w:type="dxa"/>
            <w:tcBorders>
              <w:top w:val="nil"/>
              <w:left w:val="nil"/>
              <w:bottom w:val="single" w:sz="4" w:space="0" w:color="auto"/>
              <w:right w:val="single" w:sz="4" w:space="0" w:color="auto"/>
            </w:tcBorders>
            <w:shd w:val="clear" w:color="auto" w:fill="auto"/>
            <w:vAlign w:val="center"/>
            <w:hideMark/>
          </w:tcPr>
          <w:p w14:paraId="19E3346A"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3C5E8719" w14:textId="77777777" w:rsidR="000B7647" w:rsidRDefault="000B7647" w:rsidP="000B7647">
            <w:pPr>
              <w:jc w:val="center"/>
              <w:rPr>
                <w:color w:val="000000"/>
                <w:sz w:val="21"/>
                <w:szCs w:val="21"/>
              </w:rPr>
            </w:pPr>
            <w:r>
              <w:rPr>
                <w:rFonts w:hint="eastAsia"/>
                <w:color w:val="000000"/>
                <w:sz w:val="21"/>
                <w:szCs w:val="21"/>
              </w:rPr>
              <w:t>1.更换井盖井圈</w:t>
            </w:r>
            <w:r>
              <w:rPr>
                <w:rFonts w:hint="eastAsia"/>
                <w:color w:val="000000"/>
                <w:sz w:val="21"/>
                <w:szCs w:val="21"/>
              </w:rPr>
              <w:br/>
              <w:t>2.φ700水泥井盖</w:t>
            </w:r>
          </w:p>
        </w:tc>
        <w:tc>
          <w:tcPr>
            <w:tcW w:w="779" w:type="dxa"/>
            <w:tcBorders>
              <w:top w:val="nil"/>
              <w:left w:val="nil"/>
              <w:bottom w:val="single" w:sz="4" w:space="0" w:color="auto"/>
              <w:right w:val="single" w:sz="4" w:space="0" w:color="auto"/>
            </w:tcBorders>
            <w:shd w:val="clear" w:color="auto" w:fill="auto"/>
            <w:vAlign w:val="center"/>
            <w:hideMark/>
          </w:tcPr>
          <w:p w14:paraId="11719397"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4D37C299" w14:textId="77777777" w:rsidR="000B7647" w:rsidRDefault="000B7647" w:rsidP="000B7647">
            <w:pPr>
              <w:jc w:val="center"/>
              <w:rPr>
                <w:color w:val="000000"/>
                <w:sz w:val="21"/>
                <w:szCs w:val="21"/>
              </w:rPr>
            </w:pPr>
            <w:r>
              <w:rPr>
                <w:rFonts w:hint="eastAsia"/>
                <w:color w:val="000000"/>
                <w:sz w:val="21"/>
                <w:szCs w:val="21"/>
              </w:rPr>
              <w:t>23.00</w:t>
            </w:r>
          </w:p>
        </w:tc>
        <w:tc>
          <w:tcPr>
            <w:tcW w:w="1031" w:type="dxa"/>
            <w:tcBorders>
              <w:top w:val="nil"/>
              <w:left w:val="nil"/>
              <w:bottom w:val="single" w:sz="4" w:space="0" w:color="auto"/>
              <w:right w:val="single" w:sz="4" w:space="0" w:color="auto"/>
            </w:tcBorders>
          </w:tcPr>
          <w:p w14:paraId="6F31510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1FD830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597B015" w14:textId="77777777" w:rsidR="000B7647" w:rsidRDefault="000B7647" w:rsidP="000B7647">
            <w:pPr>
              <w:jc w:val="center"/>
              <w:rPr>
                <w:color w:val="000000"/>
                <w:sz w:val="21"/>
                <w:szCs w:val="21"/>
              </w:rPr>
            </w:pPr>
          </w:p>
        </w:tc>
      </w:tr>
      <w:tr w:rsidR="000B7647" w14:paraId="55CE193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98FC66" w14:textId="14BDB953" w:rsidR="000B7647" w:rsidRPr="000B7647" w:rsidRDefault="000B7647" w:rsidP="000B7647">
            <w:pPr>
              <w:jc w:val="center"/>
              <w:rPr>
                <w:color w:val="000000"/>
                <w:sz w:val="21"/>
                <w:szCs w:val="21"/>
              </w:rPr>
            </w:pPr>
            <w:r w:rsidRPr="000B7647">
              <w:rPr>
                <w:sz w:val="21"/>
                <w:szCs w:val="21"/>
              </w:rPr>
              <w:t>104</w:t>
            </w:r>
          </w:p>
        </w:tc>
        <w:tc>
          <w:tcPr>
            <w:tcW w:w="1188" w:type="dxa"/>
            <w:tcBorders>
              <w:top w:val="nil"/>
              <w:left w:val="nil"/>
              <w:bottom w:val="single" w:sz="4" w:space="0" w:color="auto"/>
              <w:right w:val="single" w:sz="4" w:space="0" w:color="auto"/>
            </w:tcBorders>
            <w:shd w:val="clear" w:color="auto" w:fill="auto"/>
            <w:vAlign w:val="center"/>
            <w:hideMark/>
          </w:tcPr>
          <w:p w14:paraId="3717D2EF"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2803FAA9" w14:textId="77777777" w:rsidR="000B7647" w:rsidRDefault="000B7647" w:rsidP="000B7647">
            <w:pPr>
              <w:jc w:val="center"/>
              <w:rPr>
                <w:color w:val="000000"/>
                <w:sz w:val="21"/>
                <w:szCs w:val="21"/>
              </w:rPr>
            </w:pPr>
            <w:r>
              <w:rPr>
                <w:rFonts w:hint="eastAsia"/>
                <w:color w:val="000000"/>
                <w:sz w:val="21"/>
                <w:szCs w:val="21"/>
              </w:rPr>
              <w:t>1.更换井圈井盖</w:t>
            </w:r>
            <w:r>
              <w:rPr>
                <w:rFonts w:hint="eastAsia"/>
                <w:color w:val="000000"/>
                <w:sz w:val="21"/>
                <w:szCs w:val="21"/>
              </w:rPr>
              <w:br/>
              <w:t>2.φ600树脂井盖</w:t>
            </w:r>
          </w:p>
        </w:tc>
        <w:tc>
          <w:tcPr>
            <w:tcW w:w="779" w:type="dxa"/>
            <w:tcBorders>
              <w:top w:val="nil"/>
              <w:left w:val="nil"/>
              <w:bottom w:val="single" w:sz="4" w:space="0" w:color="auto"/>
              <w:right w:val="single" w:sz="4" w:space="0" w:color="auto"/>
            </w:tcBorders>
            <w:shd w:val="clear" w:color="auto" w:fill="auto"/>
            <w:vAlign w:val="center"/>
            <w:hideMark/>
          </w:tcPr>
          <w:p w14:paraId="3BB3E516"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7F683F9A"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5D5CE32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F82C10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63336E7" w14:textId="77777777" w:rsidR="000B7647" w:rsidRDefault="000B7647" w:rsidP="000B7647">
            <w:pPr>
              <w:jc w:val="center"/>
              <w:rPr>
                <w:color w:val="000000"/>
                <w:sz w:val="21"/>
                <w:szCs w:val="21"/>
              </w:rPr>
            </w:pPr>
          </w:p>
        </w:tc>
      </w:tr>
      <w:tr w:rsidR="000B7647" w14:paraId="54FEF946"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A9BF33" w14:textId="4D7B55DB" w:rsidR="000B7647" w:rsidRPr="000B7647" w:rsidRDefault="000B7647" w:rsidP="000B7647">
            <w:pPr>
              <w:jc w:val="center"/>
              <w:rPr>
                <w:color w:val="000000"/>
                <w:sz w:val="21"/>
                <w:szCs w:val="21"/>
              </w:rPr>
            </w:pPr>
            <w:r w:rsidRPr="000B7647">
              <w:rPr>
                <w:sz w:val="21"/>
                <w:szCs w:val="21"/>
              </w:rPr>
              <w:t>105</w:t>
            </w:r>
          </w:p>
        </w:tc>
        <w:tc>
          <w:tcPr>
            <w:tcW w:w="1188" w:type="dxa"/>
            <w:tcBorders>
              <w:top w:val="nil"/>
              <w:left w:val="nil"/>
              <w:bottom w:val="single" w:sz="4" w:space="0" w:color="auto"/>
              <w:right w:val="single" w:sz="4" w:space="0" w:color="auto"/>
            </w:tcBorders>
            <w:shd w:val="clear" w:color="auto" w:fill="auto"/>
            <w:vAlign w:val="center"/>
            <w:hideMark/>
          </w:tcPr>
          <w:p w14:paraId="3118E32A"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22CFA1B8" w14:textId="77777777" w:rsidR="000B7647" w:rsidRDefault="000B7647" w:rsidP="000B7647">
            <w:pPr>
              <w:jc w:val="center"/>
              <w:rPr>
                <w:color w:val="000000"/>
                <w:sz w:val="21"/>
                <w:szCs w:val="21"/>
              </w:rPr>
            </w:pPr>
            <w:r>
              <w:rPr>
                <w:rFonts w:hint="eastAsia"/>
                <w:color w:val="000000"/>
                <w:sz w:val="21"/>
                <w:szCs w:val="21"/>
              </w:rPr>
              <w:t>1.雨水篦子更换450*750mm</w:t>
            </w:r>
            <w:r>
              <w:rPr>
                <w:rFonts w:hint="eastAsia"/>
                <w:color w:val="000000"/>
                <w:sz w:val="21"/>
                <w:szCs w:val="21"/>
              </w:rPr>
              <w:br/>
              <w:t>2.重型球墨铸铁雨水单篦子</w:t>
            </w:r>
          </w:p>
        </w:tc>
        <w:tc>
          <w:tcPr>
            <w:tcW w:w="779" w:type="dxa"/>
            <w:tcBorders>
              <w:top w:val="nil"/>
              <w:left w:val="nil"/>
              <w:bottom w:val="single" w:sz="4" w:space="0" w:color="auto"/>
              <w:right w:val="single" w:sz="4" w:space="0" w:color="auto"/>
            </w:tcBorders>
            <w:shd w:val="clear" w:color="auto" w:fill="auto"/>
            <w:vAlign w:val="center"/>
            <w:hideMark/>
          </w:tcPr>
          <w:p w14:paraId="127BD30F"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35C974E" w14:textId="77777777" w:rsidR="000B7647" w:rsidRDefault="000B7647" w:rsidP="000B7647">
            <w:pPr>
              <w:jc w:val="center"/>
              <w:rPr>
                <w:color w:val="000000"/>
                <w:sz w:val="21"/>
                <w:szCs w:val="21"/>
              </w:rPr>
            </w:pPr>
            <w:r>
              <w:rPr>
                <w:rFonts w:hint="eastAsia"/>
                <w:color w:val="000000"/>
                <w:sz w:val="21"/>
                <w:szCs w:val="21"/>
              </w:rPr>
              <w:t>144.00</w:t>
            </w:r>
          </w:p>
        </w:tc>
        <w:tc>
          <w:tcPr>
            <w:tcW w:w="1031" w:type="dxa"/>
            <w:tcBorders>
              <w:top w:val="nil"/>
              <w:left w:val="nil"/>
              <w:bottom w:val="single" w:sz="4" w:space="0" w:color="auto"/>
              <w:right w:val="single" w:sz="4" w:space="0" w:color="auto"/>
            </w:tcBorders>
          </w:tcPr>
          <w:p w14:paraId="02254F4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C5FE6C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6256E23" w14:textId="77777777" w:rsidR="000B7647" w:rsidRDefault="000B7647" w:rsidP="000B7647">
            <w:pPr>
              <w:jc w:val="center"/>
              <w:rPr>
                <w:color w:val="000000"/>
                <w:sz w:val="21"/>
                <w:szCs w:val="21"/>
              </w:rPr>
            </w:pPr>
          </w:p>
        </w:tc>
      </w:tr>
      <w:tr w:rsidR="000B7647" w14:paraId="6E5652E2"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DD3FC" w14:textId="0F998EF3" w:rsidR="000B7647" w:rsidRPr="000B7647" w:rsidRDefault="000B7647" w:rsidP="000B7647">
            <w:pPr>
              <w:jc w:val="center"/>
              <w:rPr>
                <w:color w:val="000000"/>
                <w:sz w:val="21"/>
                <w:szCs w:val="21"/>
              </w:rPr>
            </w:pPr>
            <w:r w:rsidRPr="000B7647">
              <w:rPr>
                <w:sz w:val="21"/>
                <w:szCs w:val="21"/>
              </w:rPr>
              <w:t>106</w:t>
            </w:r>
          </w:p>
        </w:tc>
        <w:tc>
          <w:tcPr>
            <w:tcW w:w="1188" w:type="dxa"/>
            <w:tcBorders>
              <w:top w:val="nil"/>
              <w:left w:val="nil"/>
              <w:bottom w:val="single" w:sz="4" w:space="0" w:color="auto"/>
              <w:right w:val="single" w:sz="4" w:space="0" w:color="auto"/>
            </w:tcBorders>
            <w:shd w:val="clear" w:color="auto" w:fill="auto"/>
            <w:vAlign w:val="center"/>
            <w:hideMark/>
          </w:tcPr>
          <w:p w14:paraId="2BAA576B" w14:textId="77777777" w:rsidR="000B7647" w:rsidRDefault="000B7647" w:rsidP="000B7647">
            <w:pPr>
              <w:jc w:val="center"/>
              <w:rPr>
                <w:color w:val="000000"/>
                <w:sz w:val="21"/>
                <w:szCs w:val="21"/>
              </w:rPr>
            </w:pPr>
            <w:r>
              <w:rPr>
                <w:rFonts w:hint="eastAsia"/>
                <w:color w:val="000000"/>
                <w:sz w:val="21"/>
                <w:szCs w:val="21"/>
              </w:rPr>
              <w:t>更换铸铁箅子、井盖</w:t>
            </w:r>
          </w:p>
        </w:tc>
        <w:tc>
          <w:tcPr>
            <w:tcW w:w="2401" w:type="dxa"/>
            <w:tcBorders>
              <w:top w:val="nil"/>
              <w:left w:val="nil"/>
              <w:bottom w:val="single" w:sz="4" w:space="0" w:color="auto"/>
              <w:right w:val="single" w:sz="4" w:space="0" w:color="auto"/>
            </w:tcBorders>
            <w:shd w:val="clear" w:color="auto" w:fill="auto"/>
            <w:vAlign w:val="center"/>
            <w:hideMark/>
          </w:tcPr>
          <w:p w14:paraId="40E87ACA" w14:textId="77777777" w:rsidR="000B7647" w:rsidRDefault="000B7647" w:rsidP="000B7647">
            <w:pPr>
              <w:jc w:val="center"/>
              <w:rPr>
                <w:color w:val="000000"/>
                <w:sz w:val="21"/>
                <w:szCs w:val="21"/>
              </w:rPr>
            </w:pPr>
            <w:r>
              <w:rPr>
                <w:rFonts w:hint="eastAsia"/>
                <w:color w:val="000000"/>
                <w:sz w:val="21"/>
                <w:szCs w:val="21"/>
              </w:rPr>
              <w:t>1.雨水篦子更换450*750mm*2</w:t>
            </w:r>
            <w:r>
              <w:rPr>
                <w:rFonts w:hint="eastAsia"/>
                <w:color w:val="000000"/>
                <w:sz w:val="21"/>
                <w:szCs w:val="21"/>
              </w:rPr>
              <w:br/>
              <w:t>2.重型球墨铸铁</w:t>
            </w:r>
            <w:proofErr w:type="gramStart"/>
            <w:r>
              <w:rPr>
                <w:rFonts w:hint="eastAsia"/>
                <w:color w:val="000000"/>
                <w:sz w:val="21"/>
                <w:szCs w:val="21"/>
              </w:rPr>
              <w:t>雨水双</w:t>
            </w:r>
            <w:proofErr w:type="gramEnd"/>
            <w:r>
              <w:rPr>
                <w:rFonts w:hint="eastAsia"/>
                <w:color w:val="000000"/>
                <w:sz w:val="21"/>
                <w:szCs w:val="21"/>
              </w:rPr>
              <w:t>篦子</w:t>
            </w:r>
          </w:p>
        </w:tc>
        <w:tc>
          <w:tcPr>
            <w:tcW w:w="779" w:type="dxa"/>
            <w:tcBorders>
              <w:top w:val="nil"/>
              <w:left w:val="nil"/>
              <w:bottom w:val="single" w:sz="4" w:space="0" w:color="auto"/>
              <w:right w:val="single" w:sz="4" w:space="0" w:color="auto"/>
            </w:tcBorders>
            <w:shd w:val="clear" w:color="auto" w:fill="auto"/>
            <w:vAlign w:val="center"/>
            <w:hideMark/>
          </w:tcPr>
          <w:p w14:paraId="31BB65D5"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7D3E7D08" w14:textId="77777777" w:rsidR="000B7647" w:rsidRDefault="000B7647" w:rsidP="000B7647">
            <w:pPr>
              <w:jc w:val="center"/>
              <w:rPr>
                <w:color w:val="000000"/>
                <w:sz w:val="21"/>
                <w:szCs w:val="21"/>
              </w:rPr>
            </w:pPr>
            <w:r>
              <w:rPr>
                <w:rFonts w:hint="eastAsia"/>
                <w:color w:val="000000"/>
                <w:sz w:val="21"/>
                <w:szCs w:val="21"/>
              </w:rPr>
              <w:t>36.00</w:t>
            </w:r>
          </w:p>
        </w:tc>
        <w:tc>
          <w:tcPr>
            <w:tcW w:w="1031" w:type="dxa"/>
            <w:tcBorders>
              <w:top w:val="nil"/>
              <w:left w:val="nil"/>
              <w:bottom w:val="single" w:sz="4" w:space="0" w:color="auto"/>
              <w:right w:val="single" w:sz="4" w:space="0" w:color="auto"/>
            </w:tcBorders>
          </w:tcPr>
          <w:p w14:paraId="614FA83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7F65AF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10CAD04" w14:textId="77777777" w:rsidR="000B7647" w:rsidRDefault="000B7647" w:rsidP="000B7647">
            <w:pPr>
              <w:jc w:val="center"/>
              <w:rPr>
                <w:color w:val="000000"/>
                <w:sz w:val="21"/>
                <w:szCs w:val="21"/>
              </w:rPr>
            </w:pPr>
          </w:p>
        </w:tc>
      </w:tr>
      <w:tr w:rsidR="000B7647" w14:paraId="7BD9D7F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B69F8B" w14:textId="110DB255" w:rsidR="000B7647" w:rsidRPr="000B7647" w:rsidRDefault="000B7647" w:rsidP="000B7647">
            <w:pPr>
              <w:jc w:val="center"/>
              <w:rPr>
                <w:color w:val="000000"/>
                <w:sz w:val="21"/>
                <w:szCs w:val="21"/>
              </w:rPr>
            </w:pPr>
            <w:r w:rsidRPr="000B7647">
              <w:rPr>
                <w:sz w:val="21"/>
                <w:szCs w:val="21"/>
              </w:rPr>
              <w:t>107</w:t>
            </w:r>
          </w:p>
        </w:tc>
        <w:tc>
          <w:tcPr>
            <w:tcW w:w="1188" w:type="dxa"/>
            <w:tcBorders>
              <w:top w:val="nil"/>
              <w:left w:val="nil"/>
              <w:bottom w:val="single" w:sz="4" w:space="0" w:color="auto"/>
              <w:right w:val="single" w:sz="4" w:space="0" w:color="auto"/>
            </w:tcBorders>
            <w:shd w:val="clear" w:color="auto" w:fill="auto"/>
            <w:vAlign w:val="center"/>
            <w:hideMark/>
          </w:tcPr>
          <w:p w14:paraId="79133949" w14:textId="77777777" w:rsidR="000B7647" w:rsidRDefault="000B7647" w:rsidP="000B7647">
            <w:pPr>
              <w:jc w:val="center"/>
              <w:rPr>
                <w:color w:val="000000"/>
                <w:sz w:val="21"/>
                <w:szCs w:val="21"/>
              </w:rPr>
            </w:pPr>
            <w:r>
              <w:rPr>
                <w:rFonts w:hint="eastAsia"/>
                <w:color w:val="000000"/>
                <w:sz w:val="21"/>
                <w:szCs w:val="21"/>
              </w:rPr>
              <w:t>更换箅子、井盖</w:t>
            </w:r>
          </w:p>
        </w:tc>
        <w:tc>
          <w:tcPr>
            <w:tcW w:w="2401" w:type="dxa"/>
            <w:tcBorders>
              <w:top w:val="nil"/>
              <w:left w:val="nil"/>
              <w:bottom w:val="single" w:sz="4" w:space="0" w:color="auto"/>
              <w:right w:val="single" w:sz="4" w:space="0" w:color="auto"/>
            </w:tcBorders>
            <w:shd w:val="clear" w:color="auto" w:fill="auto"/>
            <w:vAlign w:val="center"/>
            <w:hideMark/>
          </w:tcPr>
          <w:p w14:paraId="7189A2A6" w14:textId="77777777" w:rsidR="000B7647" w:rsidRDefault="000B7647" w:rsidP="000B7647">
            <w:pPr>
              <w:jc w:val="center"/>
              <w:rPr>
                <w:color w:val="000000"/>
                <w:sz w:val="21"/>
                <w:szCs w:val="21"/>
              </w:rPr>
            </w:pPr>
            <w:r>
              <w:rPr>
                <w:rFonts w:hint="eastAsia"/>
                <w:color w:val="000000"/>
                <w:sz w:val="21"/>
                <w:szCs w:val="21"/>
              </w:rPr>
              <w:t>1.雨水篦子更换400*700mm</w:t>
            </w:r>
            <w:r>
              <w:rPr>
                <w:rFonts w:hint="eastAsia"/>
                <w:color w:val="000000"/>
                <w:sz w:val="21"/>
                <w:szCs w:val="21"/>
              </w:rPr>
              <w:br/>
              <w:t>2.预制混凝土雨水单篦子</w:t>
            </w:r>
          </w:p>
        </w:tc>
        <w:tc>
          <w:tcPr>
            <w:tcW w:w="779" w:type="dxa"/>
            <w:tcBorders>
              <w:top w:val="nil"/>
              <w:left w:val="nil"/>
              <w:bottom w:val="single" w:sz="4" w:space="0" w:color="auto"/>
              <w:right w:val="single" w:sz="4" w:space="0" w:color="auto"/>
            </w:tcBorders>
            <w:shd w:val="clear" w:color="auto" w:fill="auto"/>
            <w:vAlign w:val="center"/>
            <w:hideMark/>
          </w:tcPr>
          <w:p w14:paraId="4831ACB8"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4BBF6C5" w14:textId="77777777" w:rsidR="000B7647" w:rsidRDefault="000B7647" w:rsidP="000B7647">
            <w:pPr>
              <w:jc w:val="center"/>
              <w:rPr>
                <w:color w:val="000000"/>
                <w:sz w:val="21"/>
                <w:szCs w:val="21"/>
              </w:rPr>
            </w:pPr>
            <w:r>
              <w:rPr>
                <w:rFonts w:hint="eastAsia"/>
                <w:color w:val="000000"/>
                <w:sz w:val="21"/>
                <w:szCs w:val="21"/>
              </w:rPr>
              <w:t>29.00</w:t>
            </w:r>
          </w:p>
        </w:tc>
        <w:tc>
          <w:tcPr>
            <w:tcW w:w="1031" w:type="dxa"/>
            <w:tcBorders>
              <w:top w:val="nil"/>
              <w:left w:val="nil"/>
              <w:bottom w:val="single" w:sz="4" w:space="0" w:color="auto"/>
              <w:right w:val="single" w:sz="4" w:space="0" w:color="auto"/>
            </w:tcBorders>
          </w:tcPr>
          <w:p w14:paraId="29F6BAE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96E34B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3E96524" w14:textId="77777777" w:rsidR="000B7647" w:rsidRDefault="000B7647" w:rsidP="000B7647">
            <w:pPr>
              <w:jc w:val="center"/>
              <w:rPr>
                <w:color w:val="000000"/>
                <w:sz w:val="21"/>
                <w:szCs w:val="21"/>
              </w:rPr>
            </w:pPr>
          </w:p>
        </w:tc>
      </w:tr>
      <w:tr w:rsidR="000B7647" w14:paraId="6215D47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3E056D" w14:textId="557F273E" w:rsidR="000B7647" w:rsidRPr="000B7647" w:rsidRDefault="000B7647" w:rsidP="000B7647">
            <w:pPr>
              <w:jc w:val="center"/>
              <w:rPr>
                <w:color w:val="000000"/>
                <w:sz w:val="21"/>
                <w:szCs w:val="21"/>
              </w:rPr>
            </w:pPr>
            <w:r w:rsidRPr="000B7647">
              <w:rPr>
                <w:sz w:val="21"/>
                <w:szCs w:val="21"/>
              </w:rPr>
              <w:t>108</w:t>
            </w:r>
          </w:p>
        </w:tc>
        <w:tc>
          <w:tcPr>
            <w:tcW w:w="1188" w:type="dxa"/>
            <w:tcBorders>
              <w:top w:val="nil"/>
              <w:left w:val="nil"/>
              <w:bottom w:val="single" w:sz="4" w:space="0" w:color="auto"/>
              <w:right w:val="single" w:sz="4" w:space="0" w:color="auto"/>
            </w:tcBorders>
            <w:shd w:val="clear" w:color="auto" w:fill="auto"/>
            <w:vAlign w:val="center"/>
            <w:hideMark/>
          </w:tcPr>
          <w:p w14:paraId="39630E86" w14:textId="77777777" w:rsidR="000B7647" w:rsidRDefault="000B7647" w:rsidP="000B7647">
            <w:pPr>
              <w:jc w:val="center"/>
              <w:rPr>
                <w:color w:val="000000"/>
                <w:sz w:val="21"/>
                <w:szCs w:val="21"/>
              </w:rPr>
            </w:pPr>
            <w:r>
              <w:rPr>
                <w:rFonts w:hint="eastAsia"/>
                <w:color w:val="000000"/>
                <w:sz w:val="21"/>
                <w:szCs w:val="21"/>
              </w:rPr>
              <w:t>检查井升降</w:t>
            </w:r>
          </w:p>
        </w:tc>
        <w:tc>
          <w:tcPr>
            <w:tcW w:w="2401" w:type="dxa"/>
            <w:tcBorders>
              <w:top w:val="nil"/>
              <w:left w:val="nil"/>
              <w:bottom w:val="single" w:sz="4" w:space="0" w:color="auto"/>
              <w:right w:val="single" w:sz="4" w:space="0" w:color="auto"/>
            </w:tcBorders>
            <w:shd w:val="clear" w:color="auto" w:fill="auto"/>
            <w:vAlign w:val="center"/>
            <w:hideMark/>
          </w:tcPr>
          <w:p w14:paraId="2831021F" w14:textId="77777777" w:rsidR="000B7647" w:rsidRDefault="000B7647" w:rsidP="000B7647">
            <w:pPr>
              <w:jc w:val="center"/>
              <w:rPr>
                <w:color w:val="000000"/>
                <w:sz w:val="21"/>
                <w:szCs w:val="21"/>
              </w:rPr>
            </w:pPr>
            <w:r>
              <w:rPr>
                <w:rFonts w:hint="eastAsia"/>
                <w:color w:val="000000"/>
                <w:sz w:val="21"/>
                <w:szCs w:val="21"/>
              </w:rPr>
              <w:t>污水井井周加固处理</w:t>
            </w:r>
          </w:p>
        </w:tc>
        <w:tc>
          <w:tcPr>
            <w:tcW w:w="779" w:type="dxa"/>
            <w:tcBorders>
              <w:top w:val="nil"/>
              <w:left w:val="nil"/>
              <w:bottom w:val="single" w:sz="4" w:space="0" w:color="auto"/>
              <w:right w:val="single" w:sz="4" w:space="0" w:color="auto"/>
            </w:tcBorders>
            <w:shd w:val="clear" w:color="auto" w:fill="auto"/>
            <w:vAlign w:val="center"/>
            <w:hideMark/>
          </w:tcPr>
          <w:p w14:paraId="7B2B3820"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44150DCC" w14:textId="77777777" w:rsidR="000B7647" w:rsidRDefault="000B7647" w:rsidP="000B7647">
            <w:pPr>
              <w:jc w:val="center"/>
              <w:rPr>
                <w:color w:val="000000"/>
                <w:sz w:val="21"/>
                <w:szCs w:val="21"/>
              </w:rPr>
            </w:pPr>
            <w:r>
              <w:rPr>
                <w:rFonts w:hint="eastAsia"/>
                <w:color w:val="000000"/>
                <w:sz w:val="21"/>
                <w:szCs w:val="21"/>
              </w:rPr>
              <w:t>45.00</w:t>
            </w:r>
          </w:p>
        </w:tc>
        <w:tc>
          <w:tcPr>
            <w:tcW w:w="1031" w:type="dxa"/>
            <w:tcBorders>
              <w:top w:val="nil"/>
              <w:left w:val="nil"/>
              <w:bottom w:val="single" w:sz="4" w:space="0" w:color="auto"/>
              <w:right w:val="single" w:sz="4" w:space="0" w:color="auto"/>
            </w:tcBorders>
          </w:tcPr>
          <w:p w14:paraId="76BF33C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032765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AF2DD05" w14:textId="77777777" w:rsidR="000B7647" w:rsidRDefault="000B7647" w:rsidP="000B7647">
            <w:pPr>
              <w:jc w:val="center"/>
              <w:rPr>
                <w:color w:val="000000"/>
                <w:sz w:val="21"/>
                <w:szCs w:val="21"/>
              </w:rPr>
            </w:pPr>
          </w:p>
        </w:tc>
      </w:tr>
      <w:tr w:rsidR="000B7647" w14:paraId="0571D9F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85D124" w14:textId="0A11507D" w:rsidR="000B7647" w:rsidRPr="000B7647" w:rsidRDefault="000B7647" w:rsidP="000B7647">
            <w:pPr>
              <w:jc w:val="center"/>
              <w:rPr>
                <w:color w:val="000000"/>
                <w:sz w:val="21"/>
                <w:szCs w:val="21"/>
              </w:rPr>
            </w:pPr>
            <w:r w:rsidRPr="000B7647">
              <w:rPr>
                <w:sz w:val="21"/>
                <w:szCs w:val="21"/>
              </w:rPr>
              <w:t>109</w:t>
            </w:r>
          </w:p>
        </w:tc>
        <w:tc>
          <w:tcPr>
            <w:tcW w:w="1188" w:type="dxa"/>
            <w:tcBorders>
              <w:top w:val="nil"/>
              <w:left w:val="nil"/>
              <w:bottom w:val="single" w:sz="4" w:space="0" w:color="auto"/>
              <w:right w:val="single" w:sz="4" w:space="0" w:color="auto"/>
            </w:tcBorders>
            <w:shd w:val="clear" w:color="auto" w:fill="auto"/>
            <w:vAlign w:val="center"/>
            <w:hideMark/>
          </w:tcPr>
          <w:p w14:paraId="7AB55D71" w14:textId="77777777" w:rsidR="000B7647" w:rsidRDefault="000B7647" w:rsidP="000B7647">
            <w:pPr>
              <w:jc w:val="center"/>
              <w:rPr>
                <w:color w:val="000000"/>
                <w:sz w:val="21"/>
                <w:szCs w:val="21"/>
              </w:rPr>
            </w:pPr>
            <w:r>
              <w:rPr>
                <w:rFonts w:hint="eastAsia"/>
                <w:color w:val="000000"/>
                <w:sz w:val="21"/>
                <w:szCs w:val="21"/>
              </w:rPr>
              <w:t>井口接高</w:t>
            </w:r>
          </w:p>
        </w:tc>
        <w:tc>
          <w:tcPr>
            <w:tcW w:w="2401" w:type="dxa"/>
            <w:tcBorders>
              <w:top w:val="nil"/>
              <w:left w:val="nil"/>
              <w:bottom w:val="single" w:sz="4" w:space="0" w:color="auto"/>
              <w:right w:val="single" w:sz="4" w:space="0" w:color="auto"/>
            </w:tcBorders>
            <w:shd w:val="clear" w:color="auto" w:fill="auto"/>
            <w:vAlign w:val="center"/>
            <w:hideMark/>
          </w:tcPr>
          <w:p w14:paraId="1ACEB290" w14:textId="77777777" w:rsidR="000B7647" w:rsidRDefault="000B7647" w:rsidP="000B7647">
            <w:pPr>
              <w:jc w:val="center"/>
              <w:rPr>
                <w:color w:val="000000"/>
                <w:sz w:val="21"/>
                <w:szCs w:val="21"/>
              </w:rPr>
            </w:pPr>
            <w:r>
              <w:rPr>
                <w:rFonts w:hint="eastAsia"/>
                <w:color w:val="000000"/>
                <w:sz w:val="21"/>
                <w:szCs w:val="21"/>
              </w:rPr>
              <w:t>1.井口升高</w:t>
            </w:r>
          </w:p>
        </w:tc>
        <w:tc>
          <w:tcPr>
            <w:tcW w:w="779" w:type="dxa"/>
            <w:tcBorders>
              <w:top w:val="nil"/>
              <w:left w:val="nil"/>
              <w:bottom w:val="single" w:sz="4" w:space="0" w:color="auto"/>
              <w:right w:val="single" w:sz="4" w:space="0" w:color="auto"/>
            </w:tcBorders>
            <w:shd w:val="clear" w:color="auto" w:fill="auto"/>
            <w:vAlign w:val="center"/>
            <w:hideMark/>
          </w:tcPr>
          <w:p w14:paraId="06A4F131"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00C5A518" w14:textId="77777777" w:rsidR="000B7647" w:rsidRDefault="000B7647" w:rsidP="000B7647">
            <w:pPr>
              <w:jc w:val="center"/>
              <w:rPr>
                <w:color w:val="000000"/>
                <w:sz w:val="21"/>
                <w:szCs w:val="21"/>
              </w:rPr>
            </w:pPr>
            <w:r>
              <w:rPr>
                <w:rFonts w:hint="eastAsia"/>
                <w:color w:val="000000"/>
                <w:sz w:val="21"/>
                <w:szCs w:val="21"/>
              </w:rPr>
              <w:t>186.00</w:t>
            </w:r>
          </w:p>
        </w:tc>
        <w:tc>
          <w:tcPr>
            <w:tcW w:w="1031" w:type="dxa"/>
            <w:tcBorders>
              <w:top w:val="nil"/>
              <w:left w:val="nil"/>
              <w:bottom w:val="single" w:sz="4" w:space="0" w:color="auto"/>
              <w:right w:val="single" w:sz="4" w:space="0" w:color="auto"/>
            </w:tcBorders>
          </w:tcPr>
          <w:p w14:paraId="395B375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B6742E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37F4B20" w14:textId="77777777" w:rsidR="000B7647" w:rsidRDefault="000B7647" w:rsidP="000B7647">
            <w:pPr>
              <w:jc w:val="center"/>
              <w:rPr>
                <w:color w:val="000000"/>
                <w:sz w:val="21"/>
                <w:szCs w:val="21"/>
              </w:rPr>
            </w:pPr>
          </w:p>
        </w:tc>
      </w:tr>
      <w:tr w:rsidR="000B7647" w14:paraId="77DE7F2D"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C40D01" w14:textId="55499284" w:rsidR="000B7647" w:rsidRPr="000B7647" w:rsidRDefault="000B7647" w:rsidP="000B7647">
            <w:pPr>
              <w:jc w:val="center"/>
              <w:rPr>
                <w:color w:val="000000"/>
                <w:sz w:val="21"/>
                <w:szCs w:val="21"/>
              </w:rPr>
            </w:pPr>
            <w:r w:rsidRPr="000B7647">
              <w:rPr>
                <w:sz w:val="21"/>
                <w:szCs w:val="21"/>
              </w:rPr>
              <w:t>110</w:t>
            </w:r>
          </w:p>
        </w:tc>
        <w:tc>
          <w:tcPr>
            <w:tcW w:w="1188" w:type="dxa"/>
            <w:tcBorders>
              <w:top w:val="nil"/>
              <w:left w:val="nil"/>
              <w:bottom w:val="single" w:sz="4" w:space="0" w:color="auto"/>
              <w:right w:val="single" w:sz="4" w:space="0" w:color="auto"/>
            </w:tcBorders>
            <w:shd w:val="clear" w:color="auto" w:fill="auto"/>
            <w:vAlign w:val="center"/>
            <w:hideMark/>
          </w:tcPr>
          <w:p w14:paraId="2B33E09E" w14:textId="77777777" w:rsidR="000B7647" w:rsidRDefault="000B7647" w:rsidP="000B7647">
            <w:pPr>
              <w:jc w:val="center"/>
              <w:rPr>
                <w:color w:val="000000"/>
                <w:sz w:val="21"/>
                <w:szCs w:val="21"/>
              </w:rPr>
            </w:pPr>
            <w:r>
              <w:rPr>
                <w:rFonts w:hint="eastAsia"/>
                <w:color w:val="000000"/>
                <w:sz w:val="21"/>
                <w:szCs w:val="21"/>
              </w:rPr>
              <w:t>井口降低</w:t>
            </w:r>
          </w:p>
        </w:tc>
        <w:tc>
          <w:tcPr>
            <w:tcW w:w="2401" w:type="dxa"/>
            <w:tcBorders>
              <w:top w:val="nil"/>
              <w:left w:val="nil"/>
              <w:bottom w:val="single" w:sz="4" w:space="0" w:color="auto"/>
              <w:right w:val="single" w:sz="4" w:space="0" w:color="auto"/>
            </w:tcBorders>
            <w:shd w:val="clear" w:color="auto" w:fill="auto"/>
            <w:vAlign w:val="center"/>
            <w:hideMark/>
          </w:tcPr>
          <w:p w14:paraId="003CCD9E" w14:textId="77777777" w:rsidR="000B7647" w:rsidRDefault="000B7647" w:rsidP="000B7647">
            <w:pPr>
              <w:jc w:val="center"/>
              <w:rPr>
                <w:color w:val="000000"/>
                <w:sz w:val="21"/>
                <w:szCs w:val="21"/>
              </w:rPr>
            </w:pPr>
            <w:r>
              <w:rPr>
                <w:rFonts w:hint="eastAsia"/>
                <w:color w:val="000000"/>
                <w:sz w:val="21"/>
                <w:szCs w:val="21"/>
              </w:rPr>
              <w:t>1.井口降低</w:t>
            </w:r>
            <w:r>
              <w:rPr>
                <w:rFonts w:hint="eastAsia"/>
                <w:color w:val="000000"/>
                <w:sz w:val="21"/>
                <w:szCs w:val="21"/>
              </w:rPr>
              <w:br/>
              <w:t>2.拆除井砌体</w:t>
            </w:r>
          </w:p>
        </w:tc>
        <w:tc>
          <w:tcPr>
            <w:tcW w:w="779" w:type="dxa"/>
            <w:tcBorders>
              <w:top w:val="nil"/>
              <w:left w:val="nil"/>
              <w:bottom w:val="single" w:sz="4" w:space="0" w:color="auto"/>
              <w:right w:val="single" w:sz="4" w:space="0" w:color="auto"/>
            </w:tcBorders>
            <w:shd w:val="clear" w:color="auto" w:fill="auto"/>
            <w:vAlign w:val="center"/>
            <w:hideMark/>
          </w:tcPr>
          <w:p w14:paraId="37A8CD10"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61CFAE29" w14:textId="77777777" w:rsidR="000B7647" w:rsidRDefault="000B7647" w:rsidP="000B7647">
            <w:pPr>
              <w:jc w:val="center"/>
              <w:rPr>
                <w:color w:val="000000"/>
                <w:sz w:val="21"/>
                <w:szCs w:val="21"/>
              </w:rPr>
            </w:pPr>
            <w:r>
              <w:rPr>
                <w:rFonts w:hint="eastAsia"/>
                <w:color w:val="000000"/>
                <w:sz w:val="21"/>
                <w:szCs w:val="21"/>
              </w:rPr>
              <w:t>186.00</w:t>
            </w:r>
          </w:p>
        </w:tc>
        <w:tc>
          <w:tcPr>
            <w:tcW w:w="1031" w:type="dxa"/>
            <w:tcBorders>
              <w:top w:val="nil"/>
              <w:left w:val="nil"/>
              <w:bottom w:val="single" w:sz="4" w:space="0" w:color="auto"/>
              <w:right w:val="single" w:sz="4" w:space="0" w:color="auto"/>
            </w:tcBorders>
          </w:tcPr>
          <w:p w14:paraId="775950D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87ED17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436DD8E" w14:textId="77777777" w:rsidR="000B7647" w:rsidRDefault="000B7647" w:rsidP="000B7647">
            <w:pPr>
              <w:jc w:val="center"/>
              <w:rPr>
                <w:color w:val="000000"/>
                <w:sz w:val="21"/>
                <w:szCs w:val="21"/>
              </w:rPr>
            </w:pPr>
          </w:p>
        </w:tc>
      </w:tr>
      <w:tr w:rsidR="000B7647" w14:paraId="792116A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C1E573" w14:textId="0286BA42" w:rsidR="000B7647" w:rsidRPr="000B7647" w:rsidRDefault="000B7647" w:rsidP="000B7647">
            <w:pPr>
              <w:jc w:val="center"/>
              <w:rPr>
                <w:color w:val="000000"/>
                <w:sz w:val="21"/>
                <w:szCs w:val="21"/>
              </w:rPr>
            </w:pPr>
            <w:r w:rsidRPr="000B7647">
              <w:rPr>
                <w:sz w:val="21"/>
                <w:szCs w:val="21"/>
              </w:rPr>
              <w:t>111</w:t>
            </w:r>
          </w:p>
        </w:tc>
        <w:tc>
          <w:tcPr>
            <w:tcW w:w="1188" w:type="dxa"/>
            <w:tcBorders>
              <w:top w:val="nil"/>
              <w:left w:val="nil"/>
              <w:bottom w:val="single" w:sz="4" w:space="0" w:color="auto"/>
              <w:right w:val="single" w:sz="4" w:space="0" w:color="auto"/>
            </w:tcBorders>
            <w:shd w:val="clear" w:color="auto" w:fill="auto"/>
            <w:vAlign w:val="center"/>
            <w:hideMark/>
          </w:tcPr>
          <w:p w14:paraId="028C2940" w14:textId="77777777" w:rsidR="000B7647" w:rsidRDefault="000B7647" w:rsidP="000B7647">
            <w:pPr>
              <w:jc w:val="center"/>
              <w:rPr>
                <w:color w:val="000000"/>
                <w:sz w:val="21"/>
                <w:szCs w:val="21"/>
              </w:rPr>
            </w:pPr>
            <w:r>
              <w:rPr>
                <w:rFonts w:hint="eastAsia"/>
                <w:color w:val="000000"/>
                <w:sz w:val="21"/>
                <w:szCs w:val="21"/>
              </w:rPr>
              <w:t>暗井、雨</w:t>
            </w:r>
            <w:proofErr w:type="gramStart"/>
            <w:r>
              <w:rPr>
                <w:rFonts w:hint="eastAsia"/>
                <w:color w:val="000000"/>
                <w:sz w:val="21"/>
                <w:szCs w:val="21"/>
              </w:rPr>
              <w:t>水井砌抹</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56171FC4"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雨水口砌摸</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502A7FCA"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9755435" w14:textId="77777777" w:rsidR="000B7647" w:rsidRDefault="000B7647" w:rsidP="000B7647">
            <w:pPr>
              <w:jc w:val="center"/>
              <w:rPr>
                <w:color w:val="000000"/>
                <w:sz w:val="21"/>
                <w:szCs w:val="21"/>
              </w:rPr>
            </w:pPr>
            <w:r>
              <w:rPr>
                <w:rFonts w:hint="eastAsia"/>
                <w:color w:val="000000"/>
                <w:sz w:val="21"/>
                <w:szCs w:val="21"/>
              </w:rPr>
              <w:t>54.00</w:t>
            </w:r>
          </w:p>
        </w:tc>
        <w:tc>
          <w:tcPr>
            <w:tcW w:w="1031" w:type="dxa"/>
            <w:tcBorders>
              <w:top w:val="nil"/>
              <w:left w:val="nil"/>
              <w:bottom w:val="single" w:sz="4" w:space="0" w:color="auto"/>
              <w:right w:val="single" w:sz="4" w:space="0" w:color="auto"/>
            </w:tcBorders>
          </w:tcPr>
          <w:p w14:paraId="752C375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C53E66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9BA3F73" w14:textId="77777777" w:rsidR="000B7647" w:rsidRDefault="000B7647" w:rsidP="000B7647">
            <w:pPr>
              <w:jc w:val="center"/>
              <w:rPr>
                <w:color w:val="000000"/>
                <w:sz w:val="21"/>
                <w:szCs w:val="21"/>
              </w:rPr>
            </w:pPr>
          </w:p>
        </w:tc>
      </w:tr>
      <w:tr w:rsidR="000B7647" w14:paraId="371B58C2" w14:textId="77777777" w:rsidTr="000B7647">
        <w:trPr>
          <w:trHeight w:val="367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6F4337" w14:textId="05A42376" w:rsidR="000B7647" w:rsidRPr="000B7647" w:rsidRDefault="000B7647" w:rsidP="000B7647">
            <w:pPr>
              <w:jc w:val="center"/>
              <w:rPr>
                <w:color w:val="000000"/>
                <w:sz w:val="21"/>
                <w:szCs w:val="21"/>
              </w:rPr>
            </w:pPr>
            <w:r w:rsidRPr="000B7647">
              <w:rPr>
                <w:sz w:val="21"/>
                <w:szCs w:val="21"/>
              </w:rPr>
              <w:t>112</w:t>
            </w:r>
          </w:p>
        </w:tc>
        <w:tc>
          <w:tcPr>
            <w:tcW w:w="1188" w:type="dxa"/>
            <w:tcBorders>
              <w:top w:val="nil"/>
              <w:left w:val="nil"/>
              <w:bottom w:val="single" w:sz="4" w:space="0" w:color="auto"/>
              <w:right w:val="single" w:sz="4" w:space="0" w:color="auto"/>
            </w:tcBorders>
            <w:shd w:val="clear" w:color="auto" w:fill="auto"/>
            <w:vAlign w:val="center"/>
            <w:hideMark/>
          </w:tcPr>
          <w:p w14:paraId="18724529" w14:textId="77777777" w:rsidR="000B7647" w:rsidRDefault="000B7647" w:rsidP="000B7647">
            <w:pPr>
              <w:jc w:val="center"/>
              <w:rPr>
                <w:color w:val="000000"/>
                <w:sz w:val="21"/>
                <w:szCs w:val="21"/>
              </w:rPr>
            </w:pPr>
            <w:r>
              <w:rPr>
                <w:rFonts w:hint="eastAsia"/>
                <w:color w:val="000000"/>
                <w:sz w:val="21"/>
                <w:szCs w:val="21"/>
              </w:rPr>
              <w:t>新做</w:t>
            </w:r>
            <w:proofErr w:type="gramStart"/>
            <w:r>
              <w:rPr>
                <w:rFonts w:hint="eastAsia"/>
                <w:color w:val="000000"/>
                <w:sz w:val="21"/>
                <w:szCs w:val="21"/>
              </w:rPr>
              <w:t>砖砌井</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72D407DD" w14:textId="77777777" w:rsidR="000B7647" w:rsidRDefault="000B7647" w:rsidP="000B7647">
            <w:pPr>
              <w:jc w:val="center"/>
              <w:rPr>
                <w:color w:val="000000"/>
                <w:sz w:val="21"/>
                <w:szCs w:val="21"/>
              </w:rPr>
            </w:pPr>
            <w:r>
              <w:rPr>
                <w:rFonts w:ascii="MS Gothic" w:eastAsia="MS Gothic" w:hAnsi="MS Gothic" w:cs="MS Gothic" w:hint="eastAsia"/>
                <w:color w:val="000000"/>
                <w:sz w:val="21"/>
                <w:szCs w:val="21"/>
              </w:rPr>
              <w:t>∅</w:t>
            </w:r>
            <w:r>
              <w:rPr>
                <w:rFonts w:hint="eastAsia"/>
                <w:color w:val="000000"/>
                <w:sz w:val="21"/>
                <w:szCs w:val="21"/>
              </w:rPr>
              <w:t>1100圆形井</w:t>
            </w:r>
            <w:r>
              <w:rPr>
                <w:rFonts w:hint="eastAsia"/>
                <w:color w:val="000000"/>
                <w:sz w:val="21"/>
                <w:szCs w:val="21"/>
              </w:rPr>
              <w:br/>
              <w:t>1.</w:t>
            </w:r>
            <w:proofErr w:type="gramStart"/>
            <w:r>
              <w:rPr>
                <w:rFonts w:hint="eastAsia"/>
                <w:color w:val="000000"/>
                <w:sz w:val="21"/>
                <w:szCs w:val="21"/>
              </w:rPr>
              <w:t>井底板</w:t>
            </w:r>
            <w:proofErr w:type="gramEnd"/>
            <w:r>
              <w:rPr>
                <w:rFonts w:hint="eastAsia"/>
                <w:color w:val="000000"/>
                <w:sz w:val="21"/>
                <w:szCs w:val="21"/>
              </w:rPr>
              <w:t>:C30、S4预拌混凝土</w:t>
            </w:r>
            <w:r>
              <w:rPr>
                <w:rFonts w:hint="eastAsia"/>
                <w:color w:val="000000"/>
                <w:sz w:val="21"/>
                <w:szCs w:val="21"/>
              </w:rPr>
              <w:br/>
              <w:t>2.</w:t>
            </w:r>
            <w:proofErr w:type="gramStart"/>
            <w:r>
              <w:rPr>
                <w:rFonts w:hint="eastAsia"/>
                <w:color w:val="000000"/>
                <w:sz w:val="21"/>
                <w:szCs w:val="21"/>
              </w:rPr>
              <w:t>井墙采用</w:t>
            </w:r>
            <w:proofErr w:type="gramEnd"/>
            <w:r>
              <w:rPr>
                <w:rFonts w:hint="eastAsia"/>
                <w:color w:val="000000"/>
                <w:sz w:val="21"/>
                <w:szCs w:val="21"/>
              </w:rPr>
              <w:t>混凝土模块砌体，强度等级MU15，砌筑砂浆为 M10，</w:t>
            </w:r>
            <w:proofErr w:type="gramStart"/>
            <w:r>
              <w:rPr>
                <w:rFonts w:hint="eastAsia"/>
                <w:color w:val="000000"/>
                <w:sz w:val="21"/>
                <w:szCs w:val="21"/>
              </w:rPr>
              <w:t>灌孔混凝土</w:t>
            </w:r>
            <w:proofErr w:type="gramEnd"/>
            <w:r>
              <w:rPr>
                <w:rFonts w:hint="eastAsia"/>
                <w:color w:val="000000"/>
                <w:sz w:val="21"/>
                <w:szCs w:val="21"/>
              </w:rPr>
              <w:t>采用 C30、S4 高流动性低收缩性混凝土</w:t>
            </w:r>
            <w:r>
              <w:rPr>
                <w:rFonts w:hint="eastAsia"/>
                <w:color w:val="000000"/>
                <w:sz w:val="21"/>
                <w:szCs w:val="21"/>
              </w:rPr>
              <w:br/>
              <w:t>4.检查井井盖:</w:t>
            </w:r>
            <w:proofErr w:type="gramStart"/>
            <w:r>
              <w:rPr>
                <w:rFonts w:hint="eastAsia"/>
                <w:color w:val="000000"/>
                <w:sz w:val="21"/>
                <w:szCs w:val="21"/>
              </w:rPr>
              <w:t>主盖及</w:t>
            </w:r>
            <w:proofErr w:type="gramEnd"/>
            <w:r>
              <w:rPr>
                <w:rFonts w:hint="eastAsia"/>
                <w:color w:val="000000"/>
                <w:sz w:val="21"/>
                <w:szCs w:val="21"/>
              </w:rPr>
              <w:t>井</w:t>
            </w:r>
            <w:proofErr w:type="gramStart"/>
            <w:r>
              <w:rPr>
                <w:rFonts w:hint="eastAsia"/>
                <w:color w:val="000000"/>
                <w:sz w:val="21"/>
                <w:szCs w:val="21"/>
              </w:rPr>
              <w:t>座采用</w:t>
            </w:r>
            <w:proofErr w:type="gramEnd"/>
            <w:r>
              <w:rPr>
                <w:rFonts w:hint="eastAsia"/>
                <w:color w:val="000000"/>
                <w:sz w:val="21"/>
                <w:szCs w:val="21"/>
              </w:rPr>
              <w:t>球墨铸铁材质，道路范围内</w:t>
            </w:r>
            <w:proofErr w:type="gramStart"/>
            <w:r>
              <w:rPr>
                <w:rFonts w:hint="eastAsia"/>
                <w:color w:val="000000"/>
                <w:sz w:val="21"/>
                <w:szCs w:val="21"/>
              </w:rPr>
              <w:t>的主盖承载能力</w:t>
            </w:r>
            <w:proofErr w:type="gramEnd"/>
            <w:r>
              <w:rPr>
                <w:rFonts w:hint="eastAsia"/>
                <w:color w:val="000000"/>
                <w:sz w:val="21"/>
                <w:szCs w:val="21"/>
              </w:rPr>
              <w:t>不低于DB11/T 147-2015中C400类型要求</w:t>
            </w:r>
            <w:r>
              <w:rPr>
                <w:rFonts w:hint="eastAsia"/>
                <w:color w:val="000000"/>
                <w:sz w:val="21"/>
                <w:szCs w:val="21"/>
              </w:rPr>
              <w:br/>
              <w:t>5.其它：含预制件制作、运输、安装，井字架，成品聚乙烯防护网、球墨铸铁踏步</w:t>
            </w:r>
          </w:p>
        </w:tc>
        <w:tc>
          <w:tcPr>
            <w:tcW w:w="779" w:type="dxa"/>
            <w:tcBorders>
              <w:top w:val="nil"/>
              <w:left w:val="nil"/>
              <w:bottom w:val="single" w:sz="4" w:space="0" w:color="auto"/>
              <w:right w:val="single" w:sz="4" w:space="0" w:color="auto"/>
            </w:tcBorders>
            <w:shd w:val="clear" w:color="auto" w:fill="auto"/>
            <w:vAlign w:val="center"/>
            <w:hideMark/>
          </w:tcPr>
          <w:p w14:paraId="4B3E9E8C"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3C55450A" w14:textId="77777777" w:rsidR="000B7647" w:rsidRDefault="000B7647" w:rsidP="000B7647">
            <w:pPr>
              <w:jc w:val="center"/>
              <w:rPr>
                <w:color w:val="000000"/>
                <w:sz w:val="21"/>
                <w:szCs w:val="21"/>
              </w:rPr>
            </w:pPr>
            <w:r>
              <w:rPr>
                <w:rFonts w:hint="eastAsia"/>
                <w:color w:val="000000"/>
                <w:sz w:val="21"/>
                <w:szCs w:val="21"/>
              </w:rPr>
              <w:t>3.00</w:t>
            </w:r>
          </w:p>
        </w:tc>
        <w:tc>
          <w:tcPr>
            <w:tcW w:w="1031" w:type="dxa"/>
            <w:tcBorders>
              <w:top w:val="nil"/>
              <w:left w:val="nil"/>
              <w:bottom w:val="single" w:sz="4" w:space="0" w:color="auto"/>
              <w:right w:val="single" w:sz="4" w:space="0" w:color="auto"/>
            </w:tcBorders>
          </w:tcPr>
          <w:p w14:paraId="2E4664D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D97DF5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65F7514" w14:textId="77777777" w:rsidR="000B7647" w:rsidRDefault="000B7647" w:rsidP="000B7647">
            <w:pPr>
              <w:jc w:val="center"/>
              <w:rPr>
                <w:color w:val="000000"/>
                <w:sz w:val="21"/>
                <w:szCs w:val="21"/>
              </w:rPr>
            </w:pPr>
          </w:p>
        </w:tc>
      </w:tr>
      <w:tr w:rsidR="000B7647" w14:paraId="0992F83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28D1CF" w14:textId="04F1232A" w:rsidR="000B7647" w:rsidRPr="000B7647" w:rsidRDefault="000B7647" w:rsidP="000B7647">
            <w:pPr>
              <w:jc w:val="center"/>
              <w:rPr>
                <w:color w:val="000000"/>
                <w:sz w:val="21"/>
                <w:szCs w:val="21"/>
              </w:rPr>
            </w:pPr>
            <w:r w:rsidRPr="000B7647">
              <w:rPr>
                <w:sz w:val="21"/>
                <w:szCs w:val="21"/>
              </w:rPr>
              <w:t>113</w:t>
            </w:r>
          </w:p>
        </w:tc>
        <w:tc>
          <w:tcPr>
            <w:tcW w:w="1188" w:type="dxa"/>
            <w:tcBorders>
              <w:top w:val="nil"/>
              <w:left w:val="nil"/>
              <w:bottom w:val="single" w:sz="4" w:space="0" w:color="auto"/>
              <w:right w:val="single" w:sz="4" w:space="0" w:color="auto"/>
            </w:tcBorders>
            <w:shd w:val="clear" w:color="auto" w:fill="auto"/>
            <w:vAlign w:val="center"/>
            <w:hideMark/>
          </w:tcPr>
          <w:p w14:paraId="4C05C90A" w14:textId="77777777" w:rsidR="000B7647" w:rsidRDefault="000B7647" w:rsidP="000B7647">
            <w:pPr>
              <w:jc w:val="center"/>
              <w:rPr>
                <w:color w:val="000000"/>
                <w:sz w:val="21"/>
                <w:szCs w:val="21"/>
              </w:rPr>
            </w:pPr>
            <w:r>
              <w:rPr>
                <w:rFonts w:hint="eastAsia"/>
                <w:color w:val="000000"/>
                <w:sz w:val="21"/>
                <w:szCs w:val="21"/>
              </w:rPr>
              <w:t>人工清掏</w:t>
            </w:r>
          </w:p>
        </w:tc>
        <w:tc>
          <w:tcPr>
            <w:tcW w:w="2401" w:type="dxa"/>
            <w:tcBorders>
              <w:top w:val="nil"/>
              <w:left w:val="nil"/>
              <w:bottom w:val="single" w:sz="4" w:space="0" w:color="auto"/>
              <w:right w:val="single" w:sz="4" w:space="0" w:color="auto"/>
            </w:tcBorders>
            <w:shd w:val="clear" w:color="auto" w:fill="auto"/>
            <w:vAlign w:val="center"/>
            <w:hideMark/>
          </w:tcPr>
          <w:p w14:paraId="14FE727B" w14:textId="77777777" w:rsidR="000B7647" w:rsidRDefault="000B7647" w:rsidP="000B7647">
            <w:pPr>
              <w:jc w:val="center"/>
              <w:rPr>
                <w:color w:val="000000"/>
                <w:sz w:val="21"/>
                <w:szCs w:val="21"/>
              </w:rPr>
            </w:pPr>
            <w:r>
              <w:rPr>
                <w:rFonts w:hint="eastAsia"/>
                <w:color w:val="000000"/>
                <w:sz w:val="21"/>
                <w:szCs w:val="21"/>
              </w:rPr>
              <w:t>1.清掏雨水井</w:t>
            </w:r>
          </w:p>
        </w:tc>
        <w:tc>
          <w:tcPr>
            <w:tcW w:w="779" w:type="dxa"/>
            <w:tcBorders>
              <w:top w:val="nil"/>
              <w:left w:val="nil"/>
              <w:bottom w:val="single" w:sz="4" w:space="0" w:color="auto"/>
              <w:right w:val="single" w:sz="4" w:space="0" w:color="auto"/>
            </w:tcBorders>
            <w:shd w:val="clear" w:color="auto" w:fill="auto"/>
            <w:vAlign w:val="center"/>
            <w:hideMark/>
          </w:tcPr>
          <w:p w14:paraId="007A971A"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7A037FAE" w14:textId="77777777" w:rsidR="000B7647" w:rsidRDefault="000B7647" w:rsidP="000B7647">
            <w:pPr>
              <w:jc w:val="center"/>
              <w:rPr>
                <w:color w:val="000000"/>
                <w:sz w:val="21"/>
                <w:szCs w:val="21"/>
              </w:rPr>
            </w:pPr>
            <w:r>
              <w:rPr>
                <w:rFonts w:hint="eastAsia"/>
                <w:color w:val="000000"/>
                <w:sz w:val="21"/>
                <w:szCs w:val="21"/>
              </w:rPr>
              <w:t>1.00</w:t>
            </w:r>
          </w:p>
        </w:tc>
        <w:tc>
          <w:tcPr>
            <w:tcW w:w="1031" w:type="dxa"/>
            <w:tcBorders>
              <w:top w:val="nil"/>
              <w:left w:val="nil"/>
              <w:bottom w:val="single" w:sz="4" w:space="0" w:color="auto"/>
              <w:right w:val="single" w:sz="4" w:space="0" w:color="auto"/>
            </w:tcBorders>
          </w:tcPr>
          <w:p w14:paraId="7346421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962C99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DDD9B14" w14:textId="77777777" w:rsidR="000B7647" w:rsidRDefault="000B7647" w:rsidP="000B7647">
            <w:pPr>
              <w:jc w:val="center"/>
              <w:rPr>
                <w:color w:val="000000"/>
                <w:sz w:val="21"/>
                <w:szCs w:val="21"/>
              </w:rPr>
            </w:pPr>
          </w:p>
        </w:tc>
      </w:tr>
      <w:tr w:rsidR="000B7647" w14:paraId="098E8E13"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49981E" w14:textId="31DEBCB2" w:rsidR="000B7647" w:rsidRPr="000B7647" w:rsidRDefault="000B7647" w:rsidP="000B7647">
            <w:pPr>
              <w:jc w:val="center"/>
              <w:rPr>
                <w:color w:val="000000"/>
                <w:sz w:val="21"/>
                <w:szCs w:val="21"/>
              </w:rPr>
            </w:pPr>
            <w:r w:rsidRPr="000B7647">
              <w:rPr>
                <w:sz w:val="21"/>
                <w:szCs w:val="21"/>
              </w:rPr>
              <w:t>114</w:t>
            </w:r>
          </w:p>
        </w:tc>
        <w:tc>
          <w:tcPr>
            <w:tcW w:w="1188" w:type="dxa"/>
            <w:tcBorders>
              <w:top w:val="nil"/>
              <w:left w:val="nil"/>
              <w:bottom w:val="single" w:sz="4" w:space="0" w:color="auto"/>
              <w:right w:val="single" w:sz="4" w:space="0" w:color="auto"/>
            </w:tcBorders>
            <w:shd w:val="clear" w:color="auto" w:fill="auto"/>
            <w:vAlign w:val="center"/>
            <w:hideMark/>
          </w:tcPr>
          <w:p w14:paraId="305DA8F1" w14:textId="77777777" w:rsidR="000B7647" w:rsidRDefault="000B7647" w:rsidP="000B7647">
            <w:pPr>
              <w:jc w:val="center"/>
              <w:rPr>
                <w:color w:val="000000"/>
                <w:sz w:val="21"/>
                <w:szCs w:val="21"/>
              </w:rPr>
            </w:pPr>
            <w:r>
              <w:rPr>
                <w:rFonts w:hint="eastAsia"/>
                <w:color w:val="000000"/>
                <w:sz w:val="21"/>
                <w:szCs w:val="21"/>
              </w:rPr>
              <w:t>人工清掏</w:t>
            </w:r>
          </w:p>
        </w:tc>
        <w:tc>
          <w:tcPr>
            <w:tcW w:w="2401" w:type="dxa"/>
            <w:tcBorders>
              <w:top w:val="nil"/>
              <w:left w:val="nil"/>
              <w:bottom w:val="single" w:sz="4" w:space="0" w:color="auto"/>
              <w:right w:val="single" w:sz="4" w:space="0" w:color="auto"/>
            </w:tcBorders>
            <w:shd w:val="clear" w:color="auto" w:fill="auto"/>
            <w:vAlign w:val="center"/>
            <w:hideMark/>
          </w:tcPr>
          <w:p w14:paraId="1426EA90" w14:textId="77777777" w:rsidR="000B7647" w:rsidRDefault="000B7647" w:rsidP="000B7647">
            <w:pPr>
              <w:jc w:val="center"/>
              <w:rPr>
                <w:color w:val="000000"/>
                <w:sz w:val="21"/>
                <w:szCs w:val="21"/>
              </w:rPr>
            </w:pPr>
            <w:r>
              <w:rPr>
                <w:rFonts w:hint="eastAsia"/>
                <w:color w:val="000000"/>
                <w:sz w:val="21"/>
                <w:szCs w:val="21"/>
              </w:rPr>
              <w:t>1.清掏雨水口</w:t>
            </w:r>
          </w:p>
        </w:tc>
        <w:tc>
          <w:tcPr>
            <w:tcW w:w="779" w:type="dxa"/>
            <w:tcBorders>
              <w:top w:val="nil"/>
              <w:left w:val="nil"/>
              <w:bottom w:val="single" w:sz="4" w:space="0" w:color="auto"/>
              <w:right w:val="single" w:sz="4" w:space="0" w:color="auto"/>
            </w:tcBorders>
            <w:shd w:val="clear" w:color="auto" w:fill="auto"/>
            <w:vAlign w:val="center"/>
            <w:hideMark/>
          </w:tcPr>
          <w:p w14:paraId="340154F4" w14:textId="77777777" w:rsidR="000B7647" w:rsidRDefault="000B7647" w:rsidP="000B7647">
            <w:pPr>
              <w:jc w:val="center"/>
              <w:rPr>
                <w:color w:val="000000"/>
                <w:sz w:val="21"/>
                <w:szCs w:val="21"/>
              </w:rPr>
            </w:pPr>
            <w:r>
              <w:rPr>
                <w:rFonts w:hint="eastAsia"/>
                <w:color w:val="000000"/>
                <w:sz w:val="21"/>
                <w:szCs w:val="21"/>
              </w:rPr>
              <w:t>座</w:t>
            </w:r>
          </w:p>
        </w:tc>
        <w:tc>
          <w:tcPr>
            <w:tcW w:w="1202" w:type="dxa"/>
            <w:tcBorders>
              <w:top w:val="nil"/>
              <w:left w:val="nil"/>
              <w:bottom w:val="single" w:sz="4" w:space="0" w:color="auto"/>
              <w:right w:val="single" w:sz="4" w:space="0" w:color="auto"/>
            </w:tcBorders>
            <w:shd w:val="clear" w:color="auto" w:fill="auto"/>
            <w:vAlign w:val="center"/>
            <w:hideMark/>
          </w:tcPr>
          <w:p w14:paraId="3224E8C9" w14:textId="77777777" w:rsidR="000B7647" w:rsidRDefault="000B7647" w:rsidP="000B7647">
            <w:pPr>
              <w:jc w:val="center"/>
              <w:rPr>
                <w:color w:val="000000"/>
                <w:sz w:val="21"/>
                <w:szCs w:val="21"/>
              </w:rPr>
            </w:pPr>
            <w:r>
              <w:rPr>
                <w:rFonts w:hint="eastAsia"/>
                <w:color w:val="000000"/>
                <w:sz w:val="21"/>
                <w:szCs w:val="21"/>
              </w:rPr>
              <w:t>1.00</w:t>
            </w:r>
          </w:p>
        </w:tc>
        <w:tc>
          <w:tcPr>
            <w:tcW w:w="1031" w:type="dxa"/>
            <w:tcBorders>
              <w:top w:val="nil"/>
              <w:left w:val="nil"/>
              <w:bottom w:val="single" w:sz="4" w:space="0" w:color="auto"/>
              <w:right w:val="single" w:sz="4" w:space="0" w:color="auto"/>
            </w:tcBorders>
          </w:tcPr>
          <w:p w14:paraId="4D03402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C22AC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3EF2C99" w14:textId="77777777" w:rsidR="000B7647" w:rsidRDefault="000B7647" w:rsidP="000B7647">
            <w:pPr>
              <w:jc w:val="center"/>
              <w:rPr>
                <w:color w:val="000000"/>
                <w:sz w:val="21"/>
                <w:szCs w:val="21"/>
              </w:rPr>
            </w:pPr>
          </w:p>
        </w:tc>
      </w:tr>
      <w:tr w:rsidR="000B7647" w14:paraId="527597C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ED33FD" w14:textId="48F9B6F5" w:rsidR="000B7647" w:rsidRPr="000B7647" w:rsidRDefault="000B7647" w:rsidP="000B7647">
            <w:pPr>
              <w:jc w:val="center"/>
              <w:rPr>
                <w:color w:val="000000"/>
                <w:sz w:val="21"/>
                <w:szCs w:val="21"/>
              </w:rPr>
            </w:pPr>
            <w:r w:rsidRPr="000B7647">
              <w:rPr>
                <w:rFonts w:hint="eastAsia"/>
                <w:sz w:val="21"/>
                <w:szCs w:val="21"/>
              </w:rPr>
              <w:t>十二</w:t>
            </w:r>
          </w:p>
        </w:tc>
        <w:tc>
          <w:tcPr>
            <w:tcW w:w="1188" w:type="dxa"/>
            <w:tcBorders>
              <w:top w:val="nil"/>
              <w:left w:val="nil"/>
              <w:bottom w:val="single" w:sz="4" w:space="0" w:color="auto"/>
              <w:right w:val="single" w:sz="4" w:space="0" w:color="auto"/>
            </w:tcBorders>
            <w:shd w:val="clear" w:color="auto" w:fill="auto"/>
            <w:vAlign w:val="center"/>
            <w:hideMark/>
          </w:tcPr>
          <w:p w14:paraId="72F03684" w14:textId="77777777" w:rsidR="000B7647" w:rsidRDefault="000B7647" w:rsidP="000B7647">
            <w:pPr>
              <w:jc w:val="center"/>
              <w:rPr>
                <w:color w:val="000000"/>
                <w:sz w:val="21"/>
                <w:szCs w:val="21"/>
              </w:rPr>
            </w:pPr>
            <w:r>
              <w:rPr>
                <w:rFonts w:hint="eastAsia"/>
                <w:color w:val="000000"/>
                <w:sz w:val="21"/>
                <w:szCs w:val="21"/>
              </w:rPr>
              <w:t>电气工程</w:t>
            </w:r>
          </w:p>
        </w:tc>
        <w:tc>
          <w:tcPr>
            <w:tcW w:w="2401" w:type="dxa"/>
            <w:tcBorders>
              <w:top w:val="nil"/>
              <w:left w:val="nil"/>
              <w:bottom w:val="single" w:sz="4" w:space="0" w:color="auto"/>
              <w:right w:val="single" w:sz="4" w:space="0" w:color="auto"/>
            </w:tcBorders>
            <w:shd w:val="clear" w:color="auto" w:fill="auto"/>
            <w:vAlign w:val="center"/>
            <w:hideMark/>
          </w:tcPr>
          <w:p w14:paraId="04685C58"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32AB4F25"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1081A9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EF16FD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F5B981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7E68B2A" w14:textId="77777777" w:rsidR="000B7647" w:rsidRDefault="000B7647" w:rsidP="000B7647">
            <w:pPr>
              <w:jc w:val="center"/>
              <w:rPr>
                <w:color w:val="000000"/>
                <w:sz w:val="21"/>
                <w:szCs w:val="21"/>
              </w:rPr>
            </w:pPr>
          </w:p>
        </w:tc>
      </w:tr>
      <w:tr w:rsidR="000B7647" w14:paraId="099AEF53"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4DB9F8" w14:textId="2EECB417" w:rsidR="000B7647" w:rsidRPr="000B7647" w:rsidRDefault="000B7647" w:rsidP="000B7647">
            <w:pPr>
              <w:jc w:val="center"/>
              <w:rPr>
                <w:color w:val="000000"/>
                <w:sz w:val="21"/>
                <w:szCs w:val="21"/>
              </w:rPr>
            </w:pPr>
            <w:r w:rsidRPr="000B7647">
              <w:rPr>
                <w:sz w:val="21"/>
                <w:szCs w:val="21"/>
              </w:rPr>
              <w:t>115</w:t>
            </w:r>
          </w:p>
        </w:tc>
        <w:tc>
          <w:tcPr>
            <w:tcW w:w="1188" w:type="dxa"/>
            <w:tcBorders>
              <w:top w:val="nil"/>
              <w:left w:val="nil"/>
              <w:bottom w:val="single" w:sz="4" w:space="0" w:color="auto"/>
              <w:right w:val="single" w:sz="4" w:space="0" w:color="auto"/>
            </w:tcBorders>
            <w:shd w:val="clear" w:color="auto" w:fill="auto"/>
            <w:vAlign w:val="center"/>
            <w:hideMark/>
          </w:tcPr>
          <w:p w14:paraId="34E4036F" w14:textId="77777777" w:rsidR="000B7647" w:rsidRDefault="000B7647" w:rsidP="000B7647">
            <w:pPr>
              <w:jc w:val="center"/>
              <w:rPr>
                <w:color w:val="000000"/>
                <w:sz w:val="21"/>
                <w:szCs w:val="21"/>
              </w:rPr>
            </w:pPr>
            <w:r>
              <w:rPr>
                <w:rFonts w:hint="eastAsia"/>
                <w:color w:val="000000"/>
                <w:sz w:val="21"/>
                <w:szCs w:val="21"/>
              </w:rPr>
              <w:t>配电箱(柜)、盘拆除</w:t>
            </w:r>
          </w:p>
        </w:tc>
        <w:tc>
          <w:tcPr>
            <w:tcW w:w="2401" w:type="dxa"/>
            <w:tcBorders>
              <w:top w:val="nil"/>
              <w:left w:val="nil"/>
              <w:bottom w:val="single" w:sz="4" w:space="0" w:color="auto"/>
              <w:right w:val="single" w:sz="4" w:space="0" w:color="auto"/>
            </w:tcBorders>
            <w:shd w:val="clear" w:color="auto" w:fill="auto"/>
            <w:vAlign w:val="center"/>
            <w:hideMark/>
          </w:tcPr>
          <w:p w14:paraId="2A6496D6" w14:textId="77777777" w:rsidR="000B7647" w:rsidRDefault="000B7647" w:rsidP="000B7647">
            <w:pPr>
              <w:jc w:val="center"/>
              <w:rPr>
                <w:color w:val="000000"/>
                <w:sz w:val="21"/>
                <w:szCs w:val="21"/>
              </w:rPr>
            </w:pPr>
            <w:r>
              <w:rPr>
                <w:rFonts w:hint="eastAsia"/>
                <w:color w:val="000000"/>
                <w:sz w:val="21"/>
                <w:szCs w:val="21"/>
              </w:rPr>
              <w:t>1.拆除配电箱</w:t>
            </w:r>
            <w:r>
              <w:rPr>
                <w:rFonts w:hint="eastAsia"/>
                <w:color w:val="000000"/>
                <w:sz w:val="21"/>
                <w:szCs w:val="21"/>
              </w:rPr>
              <w:br/>
              <w:t>2.专业人工拆除  施工机械升降车配合</w:t>
            </w:r>
          </w:p>
        </w:tc>
        <w:tc>
          <w:tcPr>
            <w:tcW w:w="779" w:type="dxa"/>
            <w:tcBorders>
              <w:top w:val="nil"/>
              <w:left w:val="nil"/>
              <w:bottom w:val="single" w:sz="4" w:space="0" w:color="auto"/>
              <w:right w:val="single" w:sz="4" w:space="0" w:color="auto"/>
            </w:tcBorders>
            <w:shd w:val="clear" w:color="auto" w:fill="auto"/>
            <w:vAlign w:val="center"/>
            <w:hideMark/>
          </w:tcPr>
          <w:p w14:paraId="6FFB5D97" w14:textId="77777777" w:rsidR="000B7647" w:rsidRDefault="000B7647" w:rsidP="000B7647">
            <w:pPr>
              <w:jc w:val="center"/>
              <w:rPr>
                <w:color w:val="000000"/>
                <w:sz w:val="21"/>
                <w:szCs w:val="21"/>
              </w:rPr>
            </w:pPr>
            <w:r>
              <w:rPr>
                <w:rFonts w:hint="eastAsia"/>
                <w:color w:val="000000"/>
                <w:sz w:val="21"/>
                <w:szCs w:val="21"/>
              </w:rPr>
              <w:t>台</w:t>
            </w:r>
          </w:p>
        </w:tc>
        <w:tc>
          <w:tcPr>
            <w:tcW w:w="1202" w:type="dxa"/>
            <w:tcBorders>
              <w:top w:val="nil"/>
              <w:left w:val="nil"/>
              <w:bottom w:val="single" w:sz="4" w:space="0" w:color="auto"/>
              <w:right w:val="single" w:sz="4" w:space="0" w:color="auto"/>
            </w:tcBorders>
            <w:shd w:val="clear" w:color="auto" w:fill="auto"/>
            <w:vAlign w:val="center"/>
            <w:hideMark/>
          </w:tcPr>
          <w:p w14:paraId="19425F7F" w14:textId="77777777" w:rsidR="000B7647" w:rsidRDefault="000B7647" w:rsidP="000B7647">
            <w:pPr>
              <w:jc w:val="center"/>
              <w:rPr>
                <w:color w:val="000000"/>
                <w:sz w:val="21"/>
                <w:szCs w:val="21"/>
              </w:rPr>
            </w:pPr>
            <w:r>
              <w:rPr>
                <w:rFonts w:hint="eastAsia"/>
                <w:color w:val="000000"/>
                <w:sz w:val="21"/>
                <w:szCs w:val="21"/>
              </w:rPr>
              <w:t>27.00</w:t>
            </w:r>
          </w:p>
        </w:tc>
        <w:tc>
          <w:tcPr>
            <w:tcW w:w="1031" w:type="dxa"/>
            <w:tcBorders>
              <w:top w:val="nil"/>
              <w:left w:val="nil"/>
              <w:bottom w:val="single" w:sz="4" w:space="0" w:color="auto"/>
              <w:right w:val="single" w:sz="4" w:space="0" w:color="auto"/>
            </w:tcBorders>
          </w:tcPr>
          <w:p w14:paraId="2256458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2B552C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136AD15" w14:textId="77777777" w:rsidR="000B7647" w:rsidRDefault="000B7647" w:rsidP="000B7647">
            <w:pPr>
              <w:jc w:val="center"/>
              <w:rPr>
                <w:color w:val="000000"/>
                <w:sz w:val="21"/>
                <w:szCs w:val="21"/>
              </w:rPr>
            </w:pPr>
          </w:p>
        </w:tc>
      </w:tr>
      <w:tr w:rsidR="000B7647" w14:paraId="364EFE8C"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DBFDD3" w14:textId="49C59D16" w:rsidR="000B7647" w:rsidRPr="000B7647" w:rsidRDefault="000B7647" w:rsidP="000B7647">
            <w:pPr>
              <w:jc w:val="center"/>
              <w:rPr>
                <w:color w:val="000000"/>
                <w:sz w:val="21"/>
                <w:szCs w:val="21"/>
              </w:rPr>
            </w:pPr>
            <w:r w:rsidRPr="000B7647">
              <w:rPr>
                <w:sz w:val="21"/>
                <w:szCs w:val="21"/>
              </w:rPr>
              <w:t>116</w:t>
            </w:r>
          </w:p>
        </w:tc>
        <w:tc>
          <w:tcPr>
            <w:tcW w:w="1188" w:type="dxa"/>
            <w:tcBorders>
              <w:top w:val="nil"/>
              <w:left w:val="nil"/>
              <w:bottom w:val="single" w:sz="4" w:space="0" w:color="auto"/>
              <w:right w:val="single" w:sz="4" w:space="0" w:color="auto"/>
            </w:tcBorders>
            <w:shd w:val="clear" w:color="auto" w:fill="auto"/>
            <w:vAlign w:val="center"/>
            <w:hideMark/>
          </w:tcPr>
          <w:p w14:paraId="6DA543BE" w14:textId="77777777" w:rsidR="000B7647" w:rsidRDefault="000B7647" w:rsidP="000B7647">
            <w:pPr>
              <w:jc w:val="center"/>
              <w:rPr>
                <w:color w:val="000000"/>
                <w:sz w:val="21"/>
                <w:szCs w:val="21"/>
              </w:rPr>
            </w:pPr>
            <w:r>
              <w:rPr>
                <w:rFonts w:hint="eastAsia"/>
                <w:color w:val="000000"/>
                <w:sz w:val="21"/>
                <w:szCs w:val="21"/>
              </w:rPr>
              <w:t>电箱盖安装</w:t>
            </w:r>
          </w:p>
        </w:tc>
        <w:tc>
          <w:tcPr>
            <w:tcW w:w="2401" w:type="dxa"/>
            <w:tcBorders>
              <w:top w:val="nil"/>
              <w:left w:val="nil"/>
              <w:bottom w:val="single" w:sz="4" w:space="0" w:color="auto"/>
              <w:right w:val="single" w:sz="4" w:space="0" w:color="auto"/>
            </w:tcBorders>
            <w:shd w:val="clear" w:color="auto" w:fill="auto"/>
            <w:vAlign w:val="center"/>
            <w:hideMark/>
          </w:tcPr>
          <w:p w14:paraId="7824C3C9" w14:textId="77777777" w:rsidR="000B7647" w:rsidRDefault="000B7647" w:rsidP="000B7647">
            <w:pPr>
              <w:jc w:val="center"/>
              <w:rPr>
                <w:color w:val="000000"/>
                <w:sz w:val="21"/>
                <w:szCs w:val="21"/>
              </w:rPr>
            </w:pPr>
            <w:r>
              <w:rPr>
                <w:rFonts w:hint="eastAsia"/>
                <w:color w:val="000000"/>
                <w:sz w:val="21"/>
                <w:szCs w:val="21"/>
              </w:rPr>
              <w:t>1.拆除及安装电箱盖</w:t>
            </w:r>
            <w:r>
              <w:rPr>
                <w:rFonts w:hint="eastAsia"/>
                <w:color w:val="000000"/>
                <w:sz w:val="21"/>
                <w:szCs w:val="21"/>
              </w:rPr>
              <w:br/>
              <w:t>2.尺寸：定制电箱盖400*800mm</w:t>
            </w:r>
            <w:r>
              <w:rPr>
                <w:rFonts w:hint="eastAsia"/>
                <w:color w:val="000000"/>
                <w:sz w:val="21"/>
                <w:szCs w:val="21"/>
              </w:rPr>
              <w:br/>
              <w:t>3.专业人工安装  施工机械升降车配合</w:t>
            </w:r>
          </w:p>
        </w:tc>
        <w:tc>
          <w:tcPr>
            <w:tcW w:w="779" w:type="dxa"/>
            <w:tcBorders>
              <w:top w:val="nil"/>
              <w:left w:val="nil"/>
              <w:bottom w:val="single" w:sz="4" w:space="0" w:color="auto"/>
              <w:right w:val="single" w:sz="4" w:space="0" w:color="auto"/>
            </w:tcBorders>
            <w:shd w:val="clear" w:color="auto" w:fill="auto"/>
            <w:vAlign w:val="center"/>
            <w:hideMark/>
          </w:tcPr>
          <w:p w14:paraId="3577E849"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54171282"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142DE4D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B0B6E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96517CD" w14:textId="77777777" w:rsidR="000B7647" w:rsidRDefault="000B7647" w:rsidP="000B7647">
            <w:pPr>
              <w:jc w:val="center"/>
              <w:rPr>
                <w:color w:val="000000"/>
                <w:sz w:val="21"/>
                <w:szCs w:val="21"/>
              </w:rPr>
            </w:pPr>
          </w:p>
        </w:tc>
      </w:tr>
      <w:tr w:rsidR="000B7647" w14:paraId="64B06F17"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880A11" w14:textId="3D2840D1" w:rsidR="000B7647" w:rsidRPr="000B7647" w:rsidRDefault="000B7647" w:rsidP="000B7647">
            <w:pPr>
              <w:jc w:val="center"/>
              <w:rPr>
                <w:color w:val="000000"/>
                <w:sz w:val="21"/>
                <w:szCs w:val="21"/>
              </w:rPr>
            </w:pPr>
            <w:r w:rsidRPr="000B7647">
              <w:rPr>
                <w:sz w:val="21"/>
                <w:szCs w:val="21"/>
              </w:rPr>
              <w:t>117</w:t>
            </w:r>
          </w:p>
        </w:tc>
        <w:tc>
          <w:tcPr>
            <w:tcW w:w="1188" w:type="dxa"/>
            <w:tcBorders>
              <w:top w:val="nil"/>
              <w:left w:val="nil"/>
              <w:bottom w:val="single" w:sz="4" w:space="0" w:color="auto"/>
              <w:right w:val="single" w:sz="4" w:space="0" w:color="auto"/>
            </w:tcBorders>
            <w:shd w:val="clear" w:color="auto" w:fill="auto"/>
            <w:vAlign w:val="center"/>
            <w:hideMark/>
          </w:tcPr>
          <w:p w14:paraId="70F6F368" w14:textId="77777777" w:rsidR="000B7647" w:rsidRDefault="000B7647" w:rsidP="000B7647">
            <w:pPr>
              <w:jc w:val="center"/>
              <w:rPr>
                <w:color w:val="000000"/>
                <w:sz w:val="21"/>
                <w:szCs w:val="21"/>
              </w:rPr>
            </w:pPr>
            <w:r>
              <w:rPr>
                <w:rFonts w:hint="eastAsia"/>
                <w:color w:val="000000"/>
                <w:sz w:val="21"/>
                <w:szCs w:val="21"/>
              </w:rPr>
              <w:t>电箱盖安装</w:t>
            </w:r>
          </w:p>
        </w:tc>
        <w:tc>
          <w:tcPr>
            <w:tcW w:w="2401" w:type="dxa"/>
            <w:tcBorders>
              <w:top w:val="nil"/>
              <w:left w:val="nil"/>
              <w:bottom w:val="single" w:sz="4" w:space="0" w:color="auto"/>
              <w:right w:val="single" w:sz="4" w:space="0" w:color="auto"/>
            </w:tcBorders>
            <w:shd w:val="clear" w:color="auto" w:fill="auto"/>
            <w:vAlign w:val="center"/>
            <w:hideMark/>
          </w:tcPr>
          <w:p w14:paraId="4CE4D6B0" w14:textId="77777777" w:rsidR="000B7647" w:rsidRDefault="000B7647" w:rsidP="000B7647">
            <w:pPr>
              <w:jc w:val="center"/>
              <w:rPr>
                <w:color w:val="000000"/>
                <w:sz w:val="21"/>
                <w:szCs w:val="21"/>
              </w:rPr>
            </w:pPr>
            <w:r>
              <w:rPr>
                <w:rFonts w:hint="eastAsia"/>
                <w:color w:val="000000"/>
                <w:sz w:val="21"/>
                <w:szCs w:val="21"/>
              </w:rPr>
              <w:t>1.拆除及安装电箱盖</w:t>
            </w:r>
            <w:r>
              <w:rPr>
                <w:rFonts w:hint="eastAsia"/>
                <w:color w:val="000000"/>
                <w:sz w:val="21"/>
                <w:szCs w:val="21"/>
              </w:rPr>
              <w:br/>
              <w:t>2.尺寸：定制电箱盖400*600mm</w:t>
            </w:r>
            <w:r>
              <w:rPr>
                <w:rFonts w:hint="eastAsia"/>
                <w:color w:val="000000"/>
                <w:sz w:val="21"/>
                <w:szCs w:val="21"/>
              </w:rPr>
              <w:br/>
              <w:t>3.专业人工安装  施工机械升降车配合</w:t>
            </w:r>
          </w:p>
        </w:tc>
        <w:tc>
          <w:tcPr>
            <w:tcW w:w="779" w:type="dxa"/>
            <w:tcBorders>
              <w:top w:val="nil"/>
              <w:left w:val="nil"/>
              <w:bottom w:val="single" w:sz="4" w:space="0" w:color="auto"/>
              <w:right w:val="single" w:sz="4" w:space="0" w:color="auto"/>
            </w:tcBorders>
            <w:shd w:val="clear" w:color="auto" w:fill="auto"/>
            <w:vAlign w:val="center"/>
            <w:hideMark/>
          </w:tcPr>
          <w:p w14:paraId="020D0C29"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49983BCA"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703A856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1BD8A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52F5E7" w14:textId="77777777" w:rsidR="000B7647" w:rsidRDefault="000B7647" w:rsidP="000B7647">
            <w:pPr>
              <w:jc w:val="center"/>
              <w:rPr>
                <w:color w:val="000000"/>
                <w:sz w:val="21"/>
                <w:szCs w:val="21"/>
              </w:rPr>
            </w:pPr>
          </w:p>
        </w:tc>
      </w:tr>
      <w:tr w:rsidR="000B7647" w14:paraId="4A76B4FB"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A2ACD4" w14:textId="4C4B5403" w:rsidR="000B7647" w:rsidRPr="000B7647" w:rsidRDefault="000B7647" w:rsidP="000B7647">
            <w:pPr>
              <w:jc w:val="center"/>
              <w:rPr>
                <w:color w:val="000000"/>
                <w:sz w:val="21"/>
                <w:szCs w:val="21"/>
              </w:rPr>
            </w:pPr>
            <w:r w:rsidRPr="000B7647">
              <w:rPr>
                <w:sz w:val="21"/>
                <w:szCs w:val="21"/>
              </w:rPr>
              <w:t>118</w:t>
            </w:r>
          </w:p>
        </w:tc>
        <w:tc>
          <w:tcPr>
            <w:tcW w:w="1188" w:type="dxa"/>
            <w:tcBorders>
              <w:top w:val="nil"/>
              <w:left w:val="nil"/>
              <w:bottom w:val="single" w:sz="4" w:space="0" w:color="auto"/>
              <w:right w:val="single" w:sz="4" w:space="0" w:color="auto"/>
            </w:tcBorders>
            <w:shd w:val="clear" w:color="auto" w:fill="auto"/>
            <w:vAlign w:val="center"/>
            <w:hideMark/>
          </w:tcPr>
          <w:p w14:paraId="7ECD3B4C" w14:textId="77777777" w:rsidR="000B7647" w:rsidRDefault="000B7647" w:rsidP="000B7647">
            <w:pPr>
              <w:jc w:val="center"/>
              <w:rPr>
                <w:color w:val="000000"/>
                <w:sz w:val="21"/>
                <w:szCs w:val="21"/>
              </w:rPr>
            </w:pPr>
            <w:r>
              <w:rPr>
                <w:rFonts w:hint="eastAsia"/>
                <w:color w:val="000000"/>
                <w:sz w:val="21"/>
                <w:szCs w:val="21"/>
              </w:rPr>
              <w:t>电箱盖安装</w:t>
            </w:r>
          </w:p>
        </w:tc>
        <w:tc>
          <w:tcPr>
            <w:tcW w:w="2401" w:type="dxa"/>
            <w:tcBorders>
              <w:top w:val="nil"/>
              <w:left w:val="nil"/>
              <w:bottom w:val="single" w:sz="4" w:space="0" w:color="auto"/>
              <w:right w:val="single" w:sz="4" w:space="0" w:color="auto"/>
            </w:tcBorders>
            <w:shd w:val="clear" w:color="auto" w:fill="auto"/>
            <w:vAlign w:val="center"/>
            <w:hideMark/>
          </w:tcPr>
          <w:p w14:paraId="2268BD3C" w14:textId="77777777" w:rsidR="000B7647" w:rsidRDefault="000B7647" w:rsidP="000B7647">
            <w:pPr>
              <w:jc w:val="center"/>
              <w:rPr>
                <w:color w:val="000000"/>
                <w:sz w:val="21"/>
                <w:szCs w:val="21"/>
              </w:rPr>
            </w:pPr>
            <w:r>
              <w:rPr>
                <w:rFonts w:hint="eastAsia"/>
                <w:color w:val="000000"/>
                <w:sz w:val="21"/>
                <w:szCs w:val="21"/>
              </w:rPr>
              <w:t>1.拆除及安装电箱盖</w:t>
            </w:r>
            <w:r>
              <w:rPr>
                <w:rFonts w:hint="eastAsia"/>
                <w:color w:val="000000"/>
                <w:sz w:val="21"/>
                <w:szCs w:val="21"/>
              </w:rPr>
              <w:br/>
              <w:t>2.尺寸：定制电箱盖300*400mm</w:t>
            </w:r>
            <w:r>
              <w:rPr>
                <w:rFonts w:hint="eastAsia"/>
                <w:color w:val="000000"/>
                <w:sz w:val="21"/>
                <w:szCs w:val="21"/>
              </w:rPr>
              <w:br/>
              <w:t>3.专业人工安装  施工机械升降车配合</w:t>
            </w:r>
          </w:p>
        </w:tc>
        <w:tc>
          <w:tcPr>
            <w:tcW w:w="779" w:type="dxa"/>
            <w:tcBorders>
              <w:top w:val="nil"/>
              <w:left w:val="nil"/>
              <w:bottom w:val="single" w:sz="4" w:space="0" w:color="auto"/>
              <w:right w:val="single" w:sz="4" w:space="0" w:color="auto"/>
            </w:tcBorders>
            <w:shd w:val="clear" w:color="auto" w:fill="auto"/>
            <w:vAlign w:val="center"/>
            <w:hideMark/>
          </w:tcPr>
          <w:p w14:paraId="27306C8F"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07C1618D" w14:textId="77777777" w:rsidR="000B7647" w:rsidRDefault="000B7647" w:rsidP="000B7647">
            <w:pPr>
              <w:jc w:val="center"/>
              <w:rPr>
                <w:color w:val="000000"/>
                <w:sz w:val="21"/>
                <w:szCs w:val="21"/>
              </w:rPr>
            </w:pPr>
            <w:r>
              <w:rPr>
                <w:rFonts w:hint="eastAsia"/>
                <w:color w:val="000000"/>
                <w:sz w:val="21"/>
                <w:szCs w:val="21"/>
              </w:rPr>
              <w:t>27.00</w:t>
            </w:r>
          </w:p>
        </w:tc>
        <w:tc>
          <w:tcPr>
            <w:tcW w:w="1031" w:type="dxa"/>
            <w:tcBorders>
              <w:top w:val="nil"/>
              <w:left w:val="nil"/>
              <w:bottom w:val="single" w:sz="4" w:space="0" w:color="auto"/>
              <w:right w:val="single" w:sz="4" w:space="0" w:color="auto"/>
            </w:tcBorders>
          </w:tcPr>
          <w:p w14:paraId="20C8092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514207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02D71E1" w14:textId="77777777" w:rsidR="000B7647" w:rsidRDefault="000B7647" w:rsidP="000B7647">
            <w:pPr>
              <w:jc w:val="center"/>
              <w:rPr>
                <w:color w:val="000000"/>
                <w:sz w:val="21"/>
                <w:szCs w:val="21"/>
              </w:rPr>
            </w:pPr>
          </w:p>
        </w:tc>
      </w:tr>
      <w:tr w:rsidR="000B7647" w14:paraId="1A8723D4"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09DEC5" w14:textId="00E2D8E0" w:rsidR="000B7647" w:rsidRPr="000B7647" w:rsidRDefault="000B7647" w:rsidP="000B7647">
            <w:pPr>
              <w:jc w:val="center"/>
              <w:rPr>
                <w:color w:val="000000"/>
                <w:sz w:val="21"/>
                <w:szCs w:val="21"/>
              </w:rPr>
            </w:pPr>
            <w:r w:rsidRPr="000B7647">
              <w:rPr>
                <w:sz w:val="21"/>
                <w:szCs w:val="21"/>
              </w:rPr>
              <w:t>119</w:t>
            </w:r>
          </w:p>
        </w:tc>
        <w:tc>
          <w:tcPr>
            <w:tcW w:w="1188" w:type="dxa"/>
            <w:tcBorders>
              <w:top w:val="nil"/>
              <w:left w:val="nil"/>
              <w:bottom w:val="single" w:sz="4" w:space="0" w:color="auto"/>
              <w:right w:val="single" w:sz="4" w:space="0" w:color="auto"/>
            </w:tcBorders>
            <w:shd w:val="clear" w:color="auto" w:fill="auto"/>
            <w:vAlign w:val="center"/>
            <w:hideMark/>
          </w:tcPr>
          <w:p w14:paraId="60B40062" w14:textId="77777777" w:rsidR="000B7647" w:rsidRDefault="000B7647" w:rsidP="000B7647">
            <w:pPr>
              <w:jc w:val="center"/>
              <w:rPr>
                <w:color w:val="000000"/>
                <w:sz w:val="21"/>
                <w:szCs w:val="21"/>
              </w:rPr>
            </w:pPr>
            <w:r>
              <w:rPr>
                <w:rFonts w:hint="eastAsia"/>
                <w:color w:val="000000"/>
                <w:sz w:val="21"/>
                <w:szCs w:val="21"/>
              </w:rPr>
              <w:t>电线整理</w:t>
            </w:r>
          </w:p>
        </w:tc>
        <w:tc>
          <w:tcPr>
            <w:tcW w:w="2401" w:type="dxa"/>
            <w:tcBorders>
              <w:top w:val="nil"/>
              <w:left w:val="nil"/>
              <w:bottom w:val="single" w:sz="4" w:space="0" w:color="auto"/>
              <w:right w:val="single" w:sz="4" w:space="0" w:color="auto"/>
            </w:tcBorders>
            <w:shd w:val="clear" w:color="auto" w:fill="auto"/>
            <w:vAlign w:val="center"/>
            <w:hideMark/>
          </w:tcPr>
          <w:p w14:paraId="747FA11D" w14:textId="77777777" w:rsidR="000B7647" w:rsidRDefault="000B7647" w:rsidP="000B7647">
            <w:pPr>
              <w:jc w:val="center"/>
              <w:rPr>
                <w:color w:val="000000"/>
                <w:sz w:val="21"/>
                <w:szCs w:val="21"/>
              </w:rPr>
            </w:pPr>
            <w:r>
              <w:rPr>
                <w:rFonts w:hint="eastAsia"/>
                <w:color w:val="000000"/>
                <w:sz w:val="21"/>
                <w:szCs w:val="21"/>
              </w:rPr>
              <w:t>电线整理</w:t>
            </w:r>
            <w:r>
              <w:rPr>
                <w:rFonts w:hint="eastAsia"/>
                <w:color w:val="000000"/>
                <w:sz w:val="21"/>
                <w:szCs w:val="21"/>
              </w:rPr>
              <w:br/>
              <w:t>1.施工机械升降车</w:t>
            </w:r>
            <w:r>
              <w:rPr>
                <w:rFonts w:hint="eastAsia"/>
                <w:color w:val="000000"/>
                <w:sz w:val="21"/>
                <w:szCs w:val="21"/>
              </w:rPr>
              <w:br/>
              <w:t>2.专业人工整理  绑带绑扎</w:t>
            </w:r>
          </w:p>
        </w:tc>
        <w:tc>
          <w:tcPr>
            <w:tcW w:w="779" w:type="dxa"/>
            <w:tcBorders>
              <w:top w:val="nil"/>
              <w:left w:val="nil"/>
              <w:bottom w:val="single" w:sz="4" w:space="0" w:color="auto"/>
              <w:right w:val="single" w:sz="4" w:space="0" w:color="auto"/>
            </w:tcBorders>
            <w:shd w:val="clear" w:color="auto" w:fill="auto"/>
            <w:vAlign w:val="center"/>
            <w:hideMark/>
          </w:tcPr>
          <w:p w14:paraId="5F54DCDB"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55A99932" w14:textId="77777777" w:rsidR="000B7647" w:rsidRDefault="000B7647" w:rsidP="000B7647">
            <w:pPr>
              <w:jc w:val="center"/>
              <w:rPr>
                <w:color w:val="000000"/>
                <w:sz w:val="21"/>
                <w:szCs w:val="21"/>
              </w:rPr>
            </w:pPr>
            <w:r>
              <w:rPr>
                <w:rFonts w:hint="eastAsia"/>
                <w:color w:val="000000"/>
                <w:sz w:val="21"/>
                <w:szCs w:val="21"/>
              </w:rPr>
              <w:t>3780.00</w:t>
            </w:r>
          </w:p>
        </w:tc>
        <w:tc>
          <w:tcPr>
            <w:tcW w:w="1031" w:type="dxa"/>
            <w:tcBorders>
              <w:top w:val="nil"/>
              <w:left w:val="nil"/>
              <w:bottom w:val="single" w:sz="4" w:space="0" w:color="auto"/>
              <w:right w:val="single" w:sz="4" w:space="0" w:color="auto"/>
            </w:tcBorders>
          </w:tcPr>
          <w:p w14:paraId="6666F29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76A75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0FE6575" w14:textId="77777777" w:rsidR="000B7647" w:rsidRDefault="000B7647" w:rsidP="000B7647">
            <w:pPr>
              <w:jc w:val="center"/>
              <w:rPr>
                <w:color w:val="000000"/>
                <w:sz w:val="21"/>
                <w:szCs w:val="21"/>
              </w:rPr>
            </w:pPr>
          </w:p>
        </w:tc>
      </w:tr>
      <w:tr w:rsidR="000B7647" w14:paraId="153ABF5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764C30" w14:textId="19A6BE6D" w:rsidR="000B7647" w:rsidRPr="000B7647" w:rsidRDefault="000B7647" w:rsidP="000B7647">
            <w:pPr>
              <w:jc w:val="center"/>
              <w:rPr>
                <w:color w:val="000000"/>
                <w:sz w:val="21"/>
                <w:szCs w:val="21"/>
              </w:rPr>
            </w:pPr>
            <w:r w:rsidRPr="000B7647">
              <w:rPr>
                <w:sz w:val="21"/>
                <w:szCs w:val="21"/>
              </w:rPr>
              <w:t>120</w:t>
            </w:r>
          </w:p>
        </w:tc>
        <w:tc>
          <w:tcPr>
            <w:tcW w:w="1188" w:type="dxa"/>
            <w:tcBorders>
              <w:top w:val="nil"/>
              <w:left w:val="nil"/>
              <w:bottom w:val="single" w:sz="4" w:space="0" w:color="auto"/>
              <w:right w:val="single" w:sz="4" w:space="0" w:color="auto"/>
            </w:tcBorders>
            <w:shd w:val="clear" w:color="auto" w:fill="auto"/>
            <w:vAlign w:val="center"/>
            <w:hideMark/>
          </w:tcPr>
          <w:p w14:paraId="4E55B4EA" w14:textId="77777777" w:rsidR="000B7647" w:rsidRDefault="000B7647" w:rsidP="000B7647">
            <w:pPr>
              <w:jc w:val="center"/>
              <w:rPr>
                <w:color w:val="000000"/>
                <w:sz w:val="21"/>
                <w:szCs w:val="21"/>
              </w:rPr>
            </w:pPr>
            <w:r>
              <w:rPr>
                <w:rFonts w:hint="eastAsia"/>
                <w:color w:val="000000"/>
                <w:sz w:val="21"/>
                <w:szCs w:val="21"/>
              </w:rPr>
              <w:t>路灯及庭院灯拆除</w:t>
            </w:r>
          </w:p>
        </w:tc>
        <w:tc>
          <w:tcPr>
            <w:tcW w:w="2401" w:type="dxa"/>
            <w:tcBorders>
              <w:top w:val="nil"/>
              <w:left w:val="nil"/>
              <w:bottom w:val="single" w:sz="4" w:space="0" w:color="auto"/>
              <w:right w:val="single" w:sz="4" w:space="0" w:color="auto"/>
            </w:tcBorders>
            <w:shd w:val="clear" w:color="auto" w:fill="auto"/>
            <w:vAlign w:val="center"/>
            <w:hideMark/>
          </w:tcPr>
          <w:p w14:paraId="490A48ED" w14:textId="77777777" w:rsidR="000B7647" w:rsidRDefault="000B7647" w:rsidP="000B7647">
            <w:pPr>
              <w:jc w:val="center"/>
              <w:rPr>
                <w:color w:val="000000"/>
                <w:sz w:val="21"/>
                <w:szCs w:val="21"/>
              </w:rPr>
            </w:pPr>
            <w:r>
              <w:rPr>
                <w:rFonts w:hint="eastAsia"/>
                <w:color w:val="000000"/>
                <w:sz w:val="21"/>
                <w:szCs w:val="21"/>
              </w:rPr>
              <w:t>1.投光灯拆除</w:t>
            </w:r>
          </w:p>
        </w:tc>
        <w:tc>
          <w:tcPr>
            <w:tcW w:w="779" w:type="dxa"/>
            <w:tcBorders>
              <w:top w:val="nil"/>
              <w:left w:val="nil"/>
              <w:bottom w:val="single" w:sz="4" w:space="0" w:color="auto"/>
              <w:right w:val="single" w:sz="4" w:space="0" w:color="auto"/>
            </w:tcBorders>
            <w:shd w:val="clear" w:color="auto" w:fill="auto"/>
            <w:vAlign w:val="center"/>
            <w:hideMark/>
          </w:tcPr>
          <w:p w14:paraId="2A9C96B9"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544EFCE4"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75488DD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B7586B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6BDAA4A" w14:textId="77777777" w:rsidR="000B7647" w:rsidRDefault="000B7647" w:rsidP="000B7647">
            <w:pPr>
              <w:jc w:val="center"/>
              <w:rPr>
                <w:color w:val="000000"/>
                <w:sz w:val="21"/>
                <w:szCs w:val="21"/>
              </w:rPr>
            </w:pPr>
          </w:p>
        </w:tc>
      </w:tr>
      <w:tr w:rsidR="000B7647" w14:paraId="5E75011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CA1F28" w14:textId="2CE42627" w:rsidR="000B7647" w:rsidRPr="000B7647" w:rsidRDefault="000B7647" w:rsidP="000B7647">
            <w:pPr>
              <w:jc w:val="center"/>
              <w:rPr>
                <w:color w:val="000000"/>
                <w:sz w:val="21"/>
                <w:szCs w:val="21"/>
              </w:rPr>
            </w:pPr>
            <w:r w:rsidRPr="000B7647">
              <w:rPr>
                <w:sz w:val="21"/>
                <w:szCs w:val="21"/>
              </w:rPr>
              <w:t>121</w:t>
            </w:r>
          </w:p>
        </w:tc>
        <w:tc>
          <w:tcPr>
            <w:tcW w:w="1188" w:type="dxa"/>
            <w:tcBorders>
              <w:top w:val="nil"/>
              <w:left w:val="nil"/>
              <w:bottom w:val="single" w:sz="4" w:space="0" w:color="auto"/>
              <w:right w:val="single" w:sz="4" w:space="0" w:color="auto"/>
            </w:tcBorders>
            <w:shd w:val="clear" w:color="auto" w:fill="auto"/>
            <w:vAlign w:val="center"/>
            <w:hideMark/>
          </w:tcPr>
          <w:p w14:paraId="2A19F2C3" w14:textId="77777777" w:rsidR="000B7647" w:rsidRDefault="000B7647" w:rsidP="000B7647">
            <w:pPr>
              <w:jc w:val="center"/>
              <w:rPr>
                <w:color w:val="000000"/>
                <w:sz w:val="21"/>
                <w:szCs w:val="21"/>
              </w:rPr>
            </w:pPr>
            <w:r>
              <w:rPr>
                <w:rFonts w:hint="eastAsia"/>
                <w:color w:val="000000"/>
                <w:sz w:val="21"/>
                <w:szCs w:val="21"/>
              </w:rPr>
              <w:t>路灯及庭院灯安装</w:t>
            </w:r>
          </w:p>
        </w:tc>
        <w:tc>
          <w:tcPr>
            <w:tcW w:w="2401" w:type="dxa"/>
            <w:tcBorders>
              <w:top w:val="nil"/>
              <w:left w:val="nil"/>
              <w:bottom w:val="single" w:sz="4" w:space="0" w:color="auto"/>
              <w:right w:val="single" w:sz="4" w:space="0" w:color="auto"/>
            </w:tcBorders>
            <w:shd w:val="clear" w:color="auto" w:fill="auto"/>
            <w:vAlign w:val="center"/>
            <w:hideMark/>
          </w:tcPr>
          <w:p w14:paraId="4082E347" w14:textId="77777777" w:rsidR="000B7647" w:rsidRDefault="000B7647" w:rsidP="000B7647">
            <w:pPr>
              <w:jc w:val="center"/>
              <w:rPr>
                <w:color w:val="000000"/>
                <w:sz w:val="21"/>
                <w:szCs w:val="21"/>
              </w:rPr>
            </w:pPr>
            <w:r>
              <w:rPr>
                <w:rFonts w:hint="eastAsia"/>
                <w:color w:val="000000"/>
                <w:sz w:val="21"/>
                <w:szCs w:val="21"/>
              </w:rPr>
              <w:t>1.草坪灯拆除</w:t>
            </w:r>
          </w:p>
        </w:tc>
        <w:tc>
          <w:tcPr>
            <w:tcW w:w="779" w:type="dxa"/>
            <w:tcBorders>
              <w:top w:val="nil"/>
              <w:left w:val="nil"/>
              <w:bottom w:val="single" w:sz="4" w:space="0" w:color="auto"/>
              <w:right w:val="single" w:sz="4" w:space="0" w:color="auto"/>
            </w:tcBorders>
            <w:shd w:val="clear" w:color="auto" w:fill="auto"/>
            <w:vAlign w:val="center"/>
            <w:hideMark/>
          </w:tcPr>
          <w:p w14:paraId="7855FCB9"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15CD2E8F"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7B7FE66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4B7286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195E4BD" w14:textId="77777777" w:rsidR="000B7647" w:rsidRDefault="000B7647" w:rsidP="000B7647">
            <w:pPr>
              <w:jc w:val="center"/>
              <w:rPr>
                <w:color w:val="000000"/>
                <w:sz w:val="21"/>
                <w:szCs w:val="21"/>
              </w:rPr>
            </w:pPr>
          </w:p>
        </w:tc>
      </w:tr>
      <w:tr w:rsidR="000B7647" w14:paraId="49E9F6F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B7FF23" w14:textId="4798813E" w:rsidR="000B7647" w:rsidRPr="000B7647" w:rsidRDefault="000B7647" w:rsidP="000B7647">
            <w:pPr>
              <w:jc w:val="center"/>
              <w:rPr>
                <w:color w:val="000000"/>
                <w:sz w:val="21"/>
                <w:szCs w:val="21"/>
              </w:rPr>
            </w:pPr>
            <w:r w:rsidRPr="000B7647">
              <w:rPr>
                <w:sz w:val="21"/>
                <w:szCs w:val="21"/>
              </w:rPr>
              <w:t>122</w:t>
            </w:r>
          </w:p>
        </w:tc>
        <w:tc>
          <w:tcPr>
            <w:tcW w:w="1188" w:type="dxa"/>
            <w:tcBorders>
              <w:top w:val="nil"/>
              <w:left w:val="nil"/>
              <w:bottom w:val="single" w:sz="4" w:space="0" w:color="auto"/>
              <w:right w:val="single" w:sz="4" w:space="0" w:color="auto"/>
            </w:tcBorders>
            <w:shd w:val="clear" w:color="auto" w:fill="auto"/>
            <w:vAlign w:val="center"/>
            <w:hideMark/>
          </w:tcPr>
          <w:p w14:paraId="32C3C080" w14:textId="77777777" w:rsidR="000B7647" w:rsidRDefault="000B7647" w:rsidP="000B7647">
            <w:pPr>
              <w:jc w:val="center"/>
              <w:rPr>
                <w:color w:val="000000"/>
                <w:sz w:val="21"/>
                <w:szCs w:val="21"/>
              </w:rPr>
            </w:pPr>
            <w:r>
              <w:rPr>
                <w:rFonts w:hint="eastAsia"/>
                <w:color w:val="000000"/>
                <w:sz w:val="21"/>
                <w:szCs w:val="21"/>
              </w:rPr>
              <w:t>草坪灯罩更换</w:t>
            </w:r>
          </w:p>
        </w:tc>
        <w:tc>
          <w:tcPr>
            <w:tcW w:w="2401" w:type="dxa"/>
            <w:tcBorders>
              <w:top w:val="nil"/>
              <w:left w:val="nil"/>
              <w:bottom w:val="single" w:sz="4" w:space="0" w:color="auto"/>
              <w:right w:val="single" w:sz="4" w:space="0" w:color="auto"/>
            </w:tcBorders>
            <w:shd w:val="clear" w:color="auto" w:fill="auto"/>
            <w:vAlign w:val="center"/>
            <w:hideMark/>
          </w:tcPr>
          <w:p w14:paraId="1ABCBFBA" w14:textId="77777777" w:rsidR="000B7647" w:rsidRDefault="000B7647" w:rsidP="000B7647">
            <w:pPr>
              <w:jc w:val="center"/>
              <w:rPr>
                <w:color w:val="000000"/>
                <w:sz w:val="21"/>
                <w:szCs w:val="21"/>
              </w:rPr>
            </w:pPr>
            <w:r>
              <w:rPr>
                <w:rFonts w:hint="eastAsia"/>
                <w:color w:val="000000"/>
                <w:sz w:val="21"/>
                <w:szCs w:val="21"/>
              </w:rPr>
              <w:t>1.草坪灯罩更换</w:t>
            </w:r>
          </w:p>
        </w:tc>
        <w:tc>
          <w:tcPr>
            <w:tcW w:w="779" w:type="dxa"/>
            <w:tcBorders>
              <w:top w:val="nil"/>
              <w:left w:val="nil"/>
              <w:bottom w:val="single" w:sz="4" w:space="0" w:color="auto"/>
              <w:right w:val="single" w:sz="4" w:space="0" w:color="auto"/>
            </w:tcBorders>
            <w:shd w:val="clear" w:color="auto" w:fill="auto"/>
            <w:vAlign w:val="center"/>
            <w:hideMark/>
          </w:tcPr>
          <w:p w14:paraId="5613F226"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563D82C1"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10CE15F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D2E1F4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D73434E" w14:textId="77777777" w:rsidR="000B7647" w:rsidRDefault="000B7647" w:rsidP="000B7647">
            <w:pPr>
              <w:jc w:val="center"/>
              <w:rPr>
                <w:color w:val="000000"/>
                <w:sz w:val="21"/>
                <w:szCs w:val="21"/>
              </w:rPr>
            </w:pPr>
          </w:p>
        </w:tc>
      </w:tr>
      <w:tr w:rsidR="000B7647" w14:paraId="2A46399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B4C789" w14:textId="40A30C44" w:rsidR="000B7647" w:rsidRPr="000B7647" w:rsidRDefault="000B7647" w:rsidP="000B7647">
            <w:pPr>
              <w:jc w:val="center"/>
              <w:rPr>
                <w:color w:val="000000"/>
                <w:sz w:val="21"/>
                <w:szCs w:val="21"/>
              </w:rPr>
            </w:pPr>
            <w:r w:rsidRPr="000B7647">
              <w:rPr>
                <w:sz w:val="21"/>
                <w:szCs w:val="21"/>
              </w:rPr>
              <w:t>123</w:t>
            </w:r>
          </w:p>
        </w:tc>
        <w:tc>
          <w:tcPr>
            <w:tcW w:w="1188" w:type="dxa"/>
            <w:tcBorders>
              <w:top w:val="nil"/>
              <w:left w:val="nil"/>
              <w:bottom w:val="single" w:sz="4" w:space="0" w:color="auto"/>
              <w:right w:val="single" w:sz="4" w:space="0" w:color="auto"/>
            </w:tcBorders>
            <w:shd w:val="clear" w:color="auto" w:fill="auto"/>
            <w:vAlign w:val="center"/>
            <w:hideMark/>
          </w:tcPr>
          <w:p w14:paraId="4557B021" w14:textId="77777777" w:rsidR="000B7647" w:rsidRDefault="000B7647" w:rsidP="000B7647">
            <w:pPr>
              <w:jc w:val="center"/>
              <w:rPr>
                <w:color w:val="000000"/>
                <w:sz w:val="21"/>
                <w:szCs w:val="21"/>
              </w:rPr>
            </w:pPr>
            <w:r>
              <w:rPr>
                <w:rFonts w:hint="eastAsia"/>
                <w:color w:val="000000"/>
                <w:sz w:val="21"/>
                <w:szCs w:val="21"/>
              </w:rPr>
              <w:t>路灯及庭院灯安装</w:t>
            </w:r>
          </w:p>
        </w:tc>
        <w:tc>
          <w:tcPr>
            <w:tcW w:w="2401" w:type="dxa"/>
            <w:tcBorders>
              <w:top w:val="nil"/>
              <w:left w:val="nil"/>
              <w:bottom w:val="single" w:sz="4" w:space="0" w:color="auto"/>
              <w:right w:val="single" w:sz="4" w:space="0" w:color="auto"/>
            </w:tcBorders>
            <w:shd w:val="clear" w:color="auto" w:fill="auto"/>
            <w:vAlign w:val="center"/>
            <w:hideMark/>
          </w:tcPr>
          <w:p w14:paraId="500CC844" w14:textId="77777777" w:rsidR="000B7647" w:rsidRDefault="000B7647" w:rsidP="000B7647">
            <w:pPr>
              <w:jc w:val="center"/>
              <w:rPr>
                <w:color w:val="000000"/>
                <w:sz w:val="21"/>
                <w:szCs w:val="21"/>
              </w:rPr>
            </w:pPr>
            <w:r>
              <w:rPr>
                <w:rFonts w:hint="eastAsia"/>
                <w:color w:val="000000"/>
                <w:sz w:val="21"/>
                <w:szCs w:val="21"/>
              </w:rPr>
              <w:t>1.草坪灯新换  埋地式</w:t>
            </w:r>
          </w:p>
        </w:tc>
        <w:tc>
          <w:tcPr>
            <w:tcW w:w="779" w:type="dxa"/>
            <w:tcBorders>
              <w:top w:val="nil"/>
              <w:left w:val="nil"/>
              <w:bottom w:val="single" w:sz="4" w:space="0" w:color="auto"/>
              <w:right w:val="single" w:sz="4" w:space="0" w:color="auto"/>
            </w:tcBorders>
            <w:shd w:val="clear" w:color="auto" w:fill="auto"/>
            <w:vAlign w:val="center"/>
            <w:hideMark/>
          </w:tcPr>
          <w:p w14:paraId="156BB039"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5F54342D"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3C62886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B179A0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37CEABD" w14:textId="77777777" w:rsidR="000B7647" w:rsidRDefault="000B7647" w:rsidP="000B7647">
            <w:pPr>
              <w:jc w:val="center"/>
              <w:rPr>
                <w:color w:val="000000"/>
                <w:sz w:val="21"/>
                <w:szCs w:val="21"/>
              </w:rPr>
            </w:pPr>
          </w:p>
        </w:tc>
      </w:tr>
      <w:tr w:rsidR="000B7647" w14:paraId="1A4A7BB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C2308" w14:textId="4A1A5BAD" w:rsidR="000B7647" w:rsidRPr="000B7647" w:rsidRDefault="000B7647" w:rsidP="000B7647">
            <w:pPr>
              <w:jc w:val="center"/>
              <w:rPr>
                <w:color w:val="000000"/>
                <w:sz w:val="21"/>
                <w:szCs w:val="21"/>
              </w:rPr>
            </w:pPr>
            <w:r w:rsidRPr="000B7647">
              <w:rPr>
                <w:sz w:val="21"/>
                <w:szCs w:val="21"/>
              </w:rPr>
              <w:t>124</w:t>
            </w:r>
          </w:p>
        </w:tc>
        <w:tc>
          <w:tcPr>
            <w:tcW w:w="1188" w:type="dxa"/>
            <w:tcBorders>
              <w:top w:val="nil"/>
              <w:left w:val="nil"/>
              <w:bottom w:val="single" w:sz="4" w:space="0" w:color="auto"/>
              <w:right w:val="single" w:sz="4" w:space="0" w:color="auto"/>
            </w:tcBorders>
            <w:shd w:val="clear" w:color="auto" w:fill="auto"/>
            <w:vAlign w:val="center"/>
            <w:hideMark/>
          </w:tcPr>
          <w:p w14:paraId="4978C731" w14:textId="77777777" w:rsidR="000B7647" w:rsidRDefault="000B7647" w:rsidP="000B7647">
            <w:pPr>
              <w:jc w:val="center"/>
              <w:rPr>
                <w:color w:val="000000"/>
                <w:sz w:val="21"/>
                <w:szCs w:val="21"/>
              </w:rPr>
            </w:pPr>
            <w:r>
              <w:rPr>
                <w:rFonts w:hint="eastAsia"/>
                <w:color w:val="000000"/>
                <w:sz w:val="21"/>
                <w:szCs w:val="21"/>
              </w:rPr>
              <w:t>路灯及庭院灯安装</w:t>
            </w:r>
          </w:p>
        </w:tc>
        <w:tc>
          <w:tcPr>
            <w:tcW w:w="2401" w:type="dxa"/>
            <w:tcBorders>
              <w:top w:val="nil"/>
              <w:left w:val="nil"/>
              <w:bottom w:val="single" w:sz="4" w:space="0" w:color="auto"/>
              <w:right w:val="single" w:sz="4" w:space="0" w:color="auto"/>
            </w:tcBorders>
            <w:shd w:val="clear" w:color="auto" w:fill="auto"/>
            <w:vAlign w:val="center"/>
            <w:hideMark/>
          </w:tcPr>
          <w:p w14:paraId="397E821C" w14:textId="77777777" w:rsidR="000B7647" w:rsidRDefault="000B7647" w:rsidP="000B7647">
            <w:pPr>
              <w:jc w:val="center"/>
              <w:rPr>
                <w:color w:val="000000"/>
                <w:sz w:val="21"/>
                <w:szCs w:val="21"/>
              </w:rPr>
            </w:pPr>
            <w:r>
              <w:rPr>
                <w:rFonts w:hint="eastAsia"/>
                <w:color w:val="000000"/>
                <w:sz w:val="21"/>
                <w:szCs w:val="21"/>
              </w:rPr>
              <w:t>1.草坪灯新换  立柱式</w:t>
            </w:r>
          </w:p>
        </w:tc>
        <w:tc>
          <w:tcPr>
            <w:tcW w:w="779" w:type="dxa"/>
            <w:tcBorders>
              <w:top w:val="nil"/>
              <w:left w:val="nil"/>
              <w:bottom w:val="single" w:sz="4" w:space="0" w:color="auto"/>
              <w:right w:val="single" w:sz="4" w:space="0" w:color="auto"/>
            </w:tcBorders>
            <w:shd w:val="clear" w:color="auto" w:fill="auto"/>
            <w:vAlign w:val="center"/>
            <w:hideMark/>
          </w:tcPr>
          <w:p w14:paraId="455247CF"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0099AFA9"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22F4A99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1B768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B9EE880" w14:textId="77777777" w:rsidR="000B7647" w:rsidRDefault="000B7647" w:rsidP="000B7647">
            <w:pPr>
              <w:jc w:val="center"/>
              <w:rPr>
                <w:color w:val="000000"/>
                <w:sz w:val="21"/>
                <w:szCs w:val="21"/>
              </w:rPr>
            </w:pPr>
          </w:p>
        </w:tc>
      </w:tr>
      <w:tr w:rsidR="000B7647" w14:paraId="0C7B1AF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77D080" w14:textId="703BE6EB" w:rsidR="000B7647" w:rsidRPr="000B7647" w:rsidRDefault="000B7647" w:rsidP="000B7647">
            <w:pPr>
              <w:jc w:val="center"/>
              <w:rPr>
                <w:color w:val="000000"/>
                <w:sz w:val="21"/>
                <w:szCs w:val="21"/>
              </w:rPr>
            </w:pPr>
            <w:r w:rsidRPr="000B7647">
              <w:rPr>
                <w:sz w:val="21"/>
                <w:szCs w:val="21"/>
              </w:rPr>
              <w:t>125</w:t>
            </w:r>
          </w:p>
        </w:tc>
        <w:tc>
          <w:tcPr>
            <w:tcW w:w="1188" w:type="dxa"/>
            <w:tcBorders>
              <w:top w:val="nil"/>
              <w:left w:val="nil"/>
              <w:bottom w:val="single" w:sz="4" w:space="0" w:color="auto"/>
              <w:right w:val="single" w:sz="4" w:space="0" w:color="auto"/>
            </w:tcBorders>
            <w:shd w:val="clear" w:color="auto" w:fill="auto"/>
            <w:vAlign w:val="center"/>
            <w:hideMark/>
          </w:tcPr>
          <w:p w14:paraId="2D8695DE" w14:textId="77777777" w:rsidR="000B7647" w:rsidRDefault="000B7647" w:rsidP="000B7647">
            <w:pPr>
              <w:jc w:val="center"/>
              <w:rPr>
                <w:color w:val="000000"/>
                <w:sz w:val="21"/>
                <w:szCs w:val="21"/>
              </w:rPr>
            </w:pPr>
            <w:r>
              <w:rPr>
                <w:rFonts w:hint="eastAsia"/>
                <w:color w:val="000000"/>
                <w:sz w:val="21"/>
                <w:szCs w:val="21"/>
              </w:rPr>
              <w:t>装饰灯</w:t>
            </w:r>
          </w:p>
        </w:tc>
        <w:tc>
          <w:tcPr>
            <w:tcW w:w="2401" w:type="dxa"/>
            <w:tcBorders>
              <w:top w:val="nil"/>
              <w:left w:val="nil"/>
              <w:bottom w:val="single" w:sz="4" w:space="0" w:color="auto"/>
              <w:right w:val="single" w:sz="4" w:space="0" w:color="auto"/>
            </w:tcBorders>
            <w:shd w:val="clear" w:color="auto" w:fill="auto"/>
            <w:vAlign w:val="center"/>
            <w:hideMark/>
          </w:tcPr>
          <w:p w14:paraId="1F30378C" w14:textId="77777777" w:rsidR="000B7647" w:rsidRDefault="000B7647" w:rsidP="000B7647">
            <w:pPr>
              <w:jc w:val="center"/>
              <w:rPr>
                <w:color w:val="000000"/>
                <w:sz w:val="21"/>
                <w:szCs w:val="21"/>
              </w:rPr>
            </w:pPr>
            <w:r>
              <w:rPr>
                <w:rFonts w:hint="eastAsia"/>
                <w:color w:val="000000"/>
                <w:sz w:val="21"/>
                <w:szCs w:val="21"/>
              </w:rPr>
              <w:t>投光灯安装</w:t>
            </w:r>
          </w:p>
        </w:tc>
        <w:tc>
          <w:tcPr>
            <w:tcW w:w="779" w:type="dxa"/>
            <w:tcBorders>
              <w:top w:val="nil"/>
              <w:left w:val="nil"/>
              <w:bottom w:val="single" w:sz="4" w:space="0" w:color="auto"/>
              <w:right w:val="single" w:sz="4" w:space="0" w:color="auto"/>
            </w:tcBorders>
            <w:shd w:val="clear" w:color="auto" w:fill="auto"/>
            <w:vAlign w:val="center"/>
            <w:hideMark/>
          </w:tcPr>
          <w:p w14:paraId="17CFBDCB"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17B0D69C"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7625EB8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7CA41A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544D3B9" w14:textId="77777777" w:rsidR="000B7647" w:rsidRDefault="000B7647" w:rsidP="000B7647">
            <w:pPr>
              <w:jc w:val="center"/>
              <w:rPr>
                <w:color w:val="000000"/>
                <w:sz w:val="21"/>
                <w:szCs w:val="21"/>
              </w:rPr>
            </w:pPr>
          </w:p>
        </w:tc>
      </w:tr>
      <w:tr w:rsidR="000B7647" w14:paraId="02F4533E"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C5C5B3" w14:textId="4516B4DD" w:rsidR="000B7647" w:rsidRPr="000B7647" w:rsidRDefault="000B7647" w:rsidP="000B7647">
            <w:pPr>
              <w:jc w:val="center"/>
              <w:rPr>
                <w:color w:val="000000"/>
                <w:sz w:val="21"/>
                <w:szCs w:val="21"/>
              </w:rPr>
            </w:pPr>
            <w:r w:rsidRPr="000B7647">
              <w:rPr>
                <w:sz w:val="21"/>
                <w:szCs w:val="21"/>
              </w:rPr>
              <w:t>126</w:t>
            </w:r>
          </w:p>
        </w:tc>
        <w:tc>
          <w:tcPr>
            <w:tcW w:w="1188" w:type="dxa"/>
            <w:tcBorders>
              <w:top w:val="nil"/>
              <w:left w:val="nil"/>
              <w:bottom w:val="single" w:sz="4" w:space="0" w:color="auto"/>
              <w:right w:val="single" w:sz="4" w:space="0" w:color="auto"/>
            </w:tcBorders>
            <w:shd w:val="clear" w:color="auto" w:fill="auto"/>
            <w:vAlign w:val="center"/>
            <w:hideMark/>
          </w:tcPr>
          <w:p w14:paraId="633E53AB" w14:textId="77777777" w:rsidR="000B7647" w:rsidRDefault="000B7647" w:rsidP="000B7647">
            <w:pPr>
              <w:jc w:val="center"/>
              <w:rPr>
                <w:color w:val="000000"/>
                <w:sz w:val="21"/>
                <w:szCs w:val="21"/>
              </w:rPr>
            </w:pPr>
            <w:proofErr w:type="gramStart"/>
            <w:r>
              <w:rPr>
                <w:rFonts w:hint="eastAsia"/>
                <w:color w:val="000000"/>
                <w:sz w:val="21"/>
                <w:szCs w:val="21"/>
              </w:rPr>
              <w:t>电杆组</w:t>
            </w:r>
            <w:proofErr w:type="gramEnd"/>
            <w:r>
              <w:rPr>
                <w:rFonts w:hint="eastAsia"/>
                <w:color w:val="000000"/>
                <w:sz w:val="21"/>
                <w:szCs w:val="21"/>
              </w:rPr>
              <w:t>立</w:t>
            </w:r>
          </w:p>
        </w:tc>
        <w:tc>
          <w:tcPr>
            <w:tcW w:w="2401" w:type="dxa"/>
            <w:tcBorders>
              <w:top w:val="nil"/>
              <w:left w:val="nil"/>
              <w:bottom w:val="single" w:sz="4" w:space="0" w:color="auto"/>
              <w:right w:val="single" w:sz="4" w:space="0" w:color="auto"/>
            </w:tcBorders>
            <w:shd w:val="clear" w:color="auto" w:fill="auto"/>
            <w:vAlign w:val="center"/>
            <w:hideMark/>
          </w:tcPr>
          <w:p w14:paraId="691CB9AF" w14:textId="77777777" w:rsidR="000B7647" w:rsidRDefault="000B7647" w:rsidP="000B7647">
            <w:pPr>
              <w:jc w:val="center"/>
              <w:rPr>
                <w:color w:val="000000"/>
                <w:sz w:val="21"/>
                <w:szCs w:val="21"/>
              </w:rPr>
            </w:pPr>
            <w:r>
              <w:rPr>
                <w:rFonts w:hint="eastAsia"/>
                <w:color w:val="000000"/>
                <w:sz w:val="21"/>
                <w:szCs w:val="21"/>
              </w:rPr>
              <w:t>1.水泥电线杆更换</w:t>
            </w:r>
            <w:r>
              <w:rPr>
                <w:rFonts w:hint="eastAsia"/>
                <w:color w:val="000000"/>
                <w:sz w:val="21"/>
                <w:szCs w:val="21"/>
              </w:rPr>
              <w:br/>
              <w:t>2.高度：8m</w:t>
            </w:r>
            <w:r>
              <w:rPr>
                <w:rFonts w:hint="eastAsia"/>
                <w:color w:val="000000"/>
                <w:sz w:val="21"/>
                <w:szCs w:val="21"/>
              </w:rPr>
              <w:br/>
              <w:t>3.22米升降车一个台班</w:t>
            </w:r>
          </w:p>
        </w:tc>
        <w:tc>
          <w:tcPr>
            <w:tcW w:w="779" w:type="dxa"/>
            <w:tcBorders>
              <w:top w:val="nil"/>
              <w:left w:val="nil"/>
              <w:bottom w:val="single" w:sz="4" w:space="0" w:color="auto"/>
              <w:right w:val="single" w:sz="4" w:space="0" w:color="auto"/>
            </w:tcBorders>
            <w:shd w:val="clear" w:color="auto" w:fill="auto"/>
            <w:vAlign w:val="center"/>
            <w:hideMark/>
          </w:tcPr>
          <w:p w14:paraId="0E0C645D" w14:textId="77777777" w:rsidR="000B7647" w:rsidRDefault="000B7647" w:rsidP="000B7647">
            <w:pPr>
              <w:jc w:val="center"/>
              <w:rPr>
                <w:color w:val="000000"/>
                <w:sz w:val="21"/>
                <w:szCs w:val="21"/>
              </w:rPr>
            </w:pPr>
            <w:r>
              <w:rPr>
                <w:rFonts w:hint="eastAsia"/>
                <w:color w:val="000000"/>
                <w:sz w:val="21"/>
                <w:szCs w:val="21"/>
              </w:rPr>
              <w:t>根</w:t>
            </w:r>
          </w:p>
        </w:tc>
        <w:tc>
          <w:tcPr>
            <w:tcW w:w="1202" w:type="dxa"/>
            <w:tcBorders>
              <w:top w:val="nil"/>
              <w:left w:val="nil"/>
              <w:bottom w:val="single" w:sz="4" w:space="0" w:color="auto"/>
              <w:right w:val="single" w:sz="4" w:space="0" w:color="auto"/>
            </w:tcBorders>
            <w:shd w:val="clear" w:color="auto" w:fill="auto"/>
            <w:vAlign w:val="center"/>
            <w:hideMark/>
          </w:tcPr>
          <w:p w14:paraId="0C730BF2"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349DF35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A8C514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417DFDF" w14:textId="77777777" w:rsidR="000B7647" w:rsidRDefault="000B7647" w:rsidP="000B7647">
            <w:pPr>
              <w:jc w:val="center"/>
              <w:rPr>
                <w:color w:val="000000"/>
                <w:sz w:val="21"/>
                <w:szCs w:val="21"/>
              </w:rPr>
            </w:pPr>
          </w:p>
        </w:tc>
      </w:tr>
      <w:tr w:rsidR="000B7647" w14:paraId="1250B1CE"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2A3435" w14:textId="132566EB" w:rsidR="000B7647" w:rsidRPr="000B7647" w:rsidRDefault="000B7647" w:rsidP="000B7647">
            <w:pPr>
              <w:jc w:val="center"/>
              <w:rPr>
                <w:color w:val="000000"/>
                <w:sz w:val="21"/>
                <w:szCs w:val="21"/>
              </w:rPr>
            </w:pPr>
            <w:r w:rsidRPr="000B7647">
              <w:rPr>
                <w:sz w:val="21"/>
                <w:szCs w:val="21"/>
              </w:rPr>
              <w:t>127</w:t>
            </w:r>
          </w:p>
        </w:tc>
        <w:tc>
          <w:tcPr>
            <w:tcW w:w="1188" w:type="dxa"/>
            <w:tcBorders>
              <w:top w:val="nil"/>
              <w:left w:val="nil"/>
              <w:bottom w:val="single" w:sz="4" w:space="0" w:color="auto"/>
              <w:right w:val="single" w:sz="4" w:space="0" w:color="auto"/>
            </w:tcBorders>
            <w:shd w:val="clear" w:color="auto" w:fill="auto"/>
            <w:vAlign w:val="center"/>
            <w:hideMark/>
          </w:tcPr>
          <w:p w14:paraId="5821C86B" w14:textId="77777777" w:rsidR="000B7647" w:rsidRDefault="000B7647" w:rsidP="000B7647">
            <w:pPr>
              <w:jc w:val="center"/>
              <w:rPr>
                <w:color w:val="000000"/>
                <w:sz w:val="21"/>
                <w:szCs w:val="21"/>
              </w:rPr>
            </w:pPr>
            <w:proofErr w:type="gramStart"/>
            <w:r>
              <w:rPr>
                <w:rFonts w:hint="eastAsia"/>
                <w:color w:val="000000"/>
                <w:sz w:val="21"/>
                <w:szCs w:val="21"/>
              </w:rPr>
              <w:t>电杆组</w:t>
            </w:r>
            <w:proofErr w:type="gramEnd"/>
            <w:r>
              <w:rPr>
                <w:rFonts w:hint="eastAsia"/>
                <w:color w:val="000000"/>
                <w:sz w:val="21"/>
                <w:szCs w:val="21"/>
              </w:rPr>
              <w:t>立</w:t>
            </w:r>
          </w:p>
        </w:tc>
        <w:tc>
          <w:tcPr>
            <w:tcW w:w="2401" w:type="dxa"/>
            <w:tcBorders>
              <w:top w:val="nil"/>
              <w:left w:val="nil"/>
              <w:bottom w:val="single" w:sz="4" w:space="0" w:color="auto"/>
              <w:right w:val="single" w:sz="4" w:space="0" w:color="auto"/>
            </w:tcBorders>
            <w:shd w:val="clear" w:color="auto" w:fill="auto"/>
            <w:vAlign w:val="center"/>
            <w:hideMark/>
          </w:tcPr>
          <w:p w14:paraId="2312A8AF" w14:textId="77777777" w:rsidR="000B7647" w:rsidRDefault="000B7647" w:rsidP="000B7647">
            <w:pPr>
              <w:jc w:val="center"/>
              <w:rPr>
                <w:color w:val="000000"/>
                <w:sz w:val="21"/>
                <w:szCs w:val="21"/>
              </w:rPr>
            </w:pPr>
            <w:r>
              <w:rPr>
                <w:rFonts w:hint="eastAsia"/>
                <w:color w:val="000000"/>
                <w:sz w:val="21"/>
                <w:szCs w:val="21"/>
              </w:rPr>
              <w:t>1.水泥电线杆更换</w:t>
            </w:r>
            <w:r>
              <w:rPr>
                <w:rFonts w:hint="eastAsia"/>
                <w:color w:val="000000"/>
                <w:sz w:val="21"/>
                <w:szCs w:val="21"/>
              </w:rPr>
              <w:br/>
              <w:t>2.高度：12m</w:t>
            </w:r>
            <w:r>
              <w:rPr>
                <w:rFonts w:hint="eastAsia"/>
                <w:color w:val="000000"/>
                <w:sz w:val="21"/>
                <w:szCs w:val="21"/>
              </w:rPr>
              <w:br/>
              <w:t>3.22米升降车一个台班</w:t>
            </w:r>
          </w:p>
        </w:tc>
        <w:tc>
          <w:tcPr>
            <w:tcW w:w="779" w:type="dxa"/>
            <w:tcBorders>
              <w:top w:val="nil"/>
              <w:left w:val="nil"/>
              <w:bottom w:val="single" w:sz="4" w:space="0" w:color="auto"/>
              <w:right w:val="single" w:sz="4" w:space="0" w:color="auto"/>
            </w:tcBorders>
            <w:shd w:val="clear" w:color="auto" w:fill="auto"/>
            <w:vAlign w:val="center"/>
            <w:hideMark/>
          </w:tcPr>
          <w:p w14:paraId="1DDE0610" w14:textId="77777777" w:rsidR="000B7647" w:rsidRDefault="000B7647" w:rsidP="000B7647">
            <w:pPr>
              <w:jc w:val="center"/>
              <w:rPr>
                <w:color w:val="000000"/>
                <w:sz w:val="21"/>
                <w:szCs w:val="21"/>
              </w:rPr>
            </w:pPr>
            <w:r>
              <w:rPr>
                <w:rFonts w:hint="eastAsia"/>
                <w:color w:val="000000"/>
                <w:sz w:val="21"/>
                <w:szCs w:val="21"/>
              </w:rPr>
              <w:t>根</w:t>
            </w:r>
          </w:p>
        </w:tc>
        <w:tc>
          <w:tcPr>
            <w:tcW w:w="1202" w:type="dxa"/>
            <w:tcBorders>
              <w:top w:val="nil"/>
              <w:left w:val="nil"/>
              <w:bottom w:val="single" w:sz="4" w:space="0" w:color="auto"/>
              <w:right w:val="single" w:sz="4" w:space="0" w:color="auto"/>
            </w:tcBorders>
            <w:shd w:val="clear" w:color="auto" w:fill="auto"/>
            <w:vAlign w:val="center"/>
            <w:hideMark/>
          </w:tcPr>
          <w:p w14:paraId="699B4809"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0527724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574AE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0E09214" w14:textId="77777777" w:rsidR="000B7647" w:rsidRDefault="000B7647" w:rsidP="000B7647">
            <w:pPr>
              <w:jc w:val="center"/>
              <w:rPr>
                <w:color w:val="000000"/>
                <w:sz w:val="21"/>
                <w:szCs w:val="21"/>
              </w:rPr>
            </w:pPr>
          </w:p>
        </w:tc>
      </w:tr>
      <w:tr w:rsidR="000B7647" w14:paraId="25B735D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C1E994" w14:textId="1CE9F6AD" w:rsidR="000B7647" w:rsidRPr="000B7647" w:rsidRDefault="000B7647" w:rsidP="000B7647">
            <w:pPr>
              <w:jc w:val="center"/>
              <w:rPr>
                <w:color w:val="000000"/>
                <w:sz w:val="21"/>
                <w:szCs w:val="21"/>
              </w:rPr>
            </w:pPr>
            <w:r w:rsidRPr="000B7647">
              <w:rPr>
                <w:sz w:val="21"/>
                <w:szCs w:val="21"/>
              </w:rPr>
              <w:t>128</w:t>
            </w:r>
          </w:p>
        </w:tc>
        <w:tc>
          <w:tcPr>
            <w:tcW w:w="1188" w:type="dxa"/>
            <w:tcBorders>
              <w:top w:val="nil"/>
              <w:left w:val="nil"/>
              <w:bottom w:val="single" w:sz="4" w:space="0" w:color="auto"/>
              <w:right w:val="single" w:sz="4" w:space="0" w:color="auto"/>
            </w:tcBorders>
            <w:shd w:val="clear" w:color="auto" w:fill="auto"/>
            <w:vAlign w:val="center"/>
            <w:hideMark/>
          </w:tcPr>
          <w:p w14:paraId="762AA004" w14:textId="77777777" w:rsidR="000B7647" w:rsidRDefault="000B7647" w:rsidP="000B7647">
            <w:pPr>
              <w:jc w:val="center"/>
              <w:rPr>
                <w:color w:val="000000"/>
                <w:sz w:val="21"/>
                <w:szCs w:val="21"/>
              </w:rPr>
            </w:pPr>
            <w:r>
              <w:rPr>
                <w:rFonts w:hint="eastAsia"/>
                <w:color w:val="000000"/>
                <w:sz w:val="21"/>
                <w:szCs w:val="21"/>
              </w:rPr>
              <w:t>电杆拆除</w:t>
            </w:r>
          </w:p>
        </w:tc>
        <w:tc>
          <w:tcPr>
            <w:tcW w:w="2401" w:type="dxa"/>
            <w:tcBorders>
              <w:top w:val="nil"/>
              <w:left w:val="nil"/>
              <w:bottom w:val="single" w:sz="4" w:space="0" w:color="auto"/>
              <w:right w:val="single" w:sz="4" w:space="0" w:color="auto"/>
            </w:tcBorders>
            <w:shd w:val="clear" w:color="auto" w:fill="auto"/>
            <w:vAlign w:val="center"/>
            <w:hideMark/>
          </w:tcPr>
          <w:p w14:paraId="5C499DB5" w14:textId="77777777" w:rsidR="000B7647" w:rsidRDefault="000B7647" w:rsidP="000B7647">
            <w:pPr>
              <w:jc w:val="center"/>
              <w:rPr>
                <w:color w:val="000000"/>
                <w:sz w:val="21"/>
                <w:szCs w:val="21"/>
              </w:rPr>
            </w:pPr>
            <w:r>
              <w:rPr>
                <w:rFonts w:hint="eastAsia"/>
                <w:color w:val="000000"/>
                <w:sz w:val="21"/>
                <w:szCs w:val="21"/>
              </w:rPr>
              <w:t>水泥电线杆拆除</w:t>
            </w:r>
          </w:p>
        </w:tc>
        <w:tc>
          <w:tcPr>
            <w:tcW w:w="779" w:type="dxa"/>
            <w:tcBorders>
              <w:top w:val="nil"/>
              <w:left w:val="nil"/>
              <w:bottom w:val="single" w:sz="4" w:space="0" w:color="auto"/>
              <w:right w:val="single" w:sz="4" w:space="0" w:color="auto"/>
            </w:tcBorders>
            <w:shd w:val="clear" w:color="auto" w:fill="auto"/>
            <w:vAlign w:val="center"/>
            <w:hideMark/>
          </w:tcPr>
          <w:p w14:paraId="0F340418" w14:textId="77777777" w:rsidR="000B7647" w:rsidRDefault="000B7647" w:rsidP="000B7647">
            <w:pPr>
              <w:jc w:val="center"/>
              <w:rPr>
                <w:color w:val="000000"/>
                <w:sz w:val="21"/>
                <w:szCs w:val="21"/>
              </w:rPr>
            </w:pPr>
            <w:r>
              <w:rPr>
                <w:rFonts w:hint="eastAsia"/>
                <w:color w:val="000000"/>
                <w:sz w:val="21"/>
                <w:szCs w:val="21"/>
              </w:rPr>
              <w:t>根</w:t>
            </w:r>
          </w:p>
        </w:tc>
        <w:tc>
          <w:tcPr>
            <w:tcW w:w="1202" w:type="dxa"/>
            <w:tcBorders>
              <w:top w:val="nil"/>
              <w:left w:val="nil"/>
              <w:bottom w:val="single" w:sz="4" w:space="0" w:color="auto"/>
              <w:right w:val="single" w:sz="4" w:space="0" w:color="auto"/>
            </w:tcBorders>
            <w:shd w:val="clear" w:color="auto" w:fill="auto"/>
            <w:vAlign w:val="center"/>
            <w:hideMark/>
          </w:tcPr>
          <w:p w14:paraId="598DD04E"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307D140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9764CA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A66682C" w14:textId="77777777" w:rsidR="000B7647" w:rsidRDefault="000B7647" w:rsidP="000B7647">
            <w:pPr>
              <w:jc w:val="center"/>
              <w:rPr>
                <w:color w:val="000000"/>
                <w:sz w:val="21"/>
                <w:szCs w:val="21"/>
              </w:rPr>
            </w:pPr>
          </w:p>
        </w:tc>
      </w:tr>
      <w:tr w:rsidR="000B7647" w14:paraId="7DE86CB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99CC2F" w14:textId="56A91241" w:rsidR="000B7647" w:rsidRPr="000B7647" w:rsidRDefault="000B7647" w:rsidP="000B7647">
            <w:pPr>
              <w:jc w:val="center"/>
              <w:rPr>
                <w:color w:val="000000"/>
                <w:sz w:val="21"/>
                <w:szCs w:val="21"/>
              </w:rPr>
            </w:pPr>
            <w:r w:rsidRPr="000B7647">
              <w:rPr>
                <w:sz w:val="21"/>
                <w:szCs w:val="21"/>
              </w:rPr>
              <w:t>129</w:t>
            </w:r>
          </w:p>
        </w:tc>
        <w:tc>
          <w:tcPr>
            <w:tcW w:w="1188" w:type="dxa"/>
            <w:tcBorders>
              <w:top w:val="nil"/>
              <w:left w:val="nil"/>
              <w:bottom w:val="single" w:sz="4" w:space="0" w:color="auto"/>
              <w:right w:val="single" w:sz="4" w:space="0" w:color="auto"/>
            </w:tcBorders>
            <w:shd w:val="clear" w:color="auto" w:fill="auto"/>
            <w:vAlign w:val="center"/>
            <w:hideMark/>
          </w:tcPr>
          <w:p w14:paraId="273ACE57" w14:textId="77777777" w:rsidR="000B7647" w:rsidRDefault="000B7647" w:rsidP="000B7647">
            <w:pPr>
              <w:jc w:val="center"/>
              <w:rPr>
                <w:color w:val="000000"/>
                <w:sz w:val="21"/>
                <w:szCs w:val="21"/>
              </w:rPr>
            </w:pPr>
            <w:r>
              <w:rPr>
                <w:rFonts w:hint="eastAsia"/>
                <w:color w:val="000000"/>
                <w:sz w:val="21"/>
                <w:szCs w:val="21"/>
              </w:rPr>
              <w:t>电杆拆除</w:t>
            </w:r>
          </w:p>
        </w:tc>
        <w:tc>
          <w:tcPr>
            <w:tcW w:w="2401" w:type="dxa"/>
            <w:tcBorders>
              <w:top w:val="nil"/>
              <w:left w:val="nil"/>
              <w:bottom w:val="single" w:sz="4" w:space="0" w:color="auto"/>
              <w:right w:val="single" w:sz="4" w:space="0" w:color="auto"/>
            </w:tcBorders>
            <w:shd w:val="clear" w:color="auto" w:fill="auto"/>
            <w:vAlign w:val="center"/>
            <w:hideMark/>
          </w:tcPr>
          <w:p w14:paraId="160A99FB" w14:textId="77777777" w:rsidR="000B7647" w:rsidRDefault="000B7647" w:rsidP="000B7647">
            <w:pPr>
              <w:jc w:val="center"/>
              <w:rPr>
                <w:color w:val="000000"/>
                <w:sz w:val="21"/>
                <w:szCs w:val="21"/>
              </w:rPr>
            </w:pPr>
            <w:r>
              <w:rPr>
                <w:rFonts w:hint="eastAsia"/>
                <w:color w:val="000000"/>
                <w:sz w:val="21"/>
                <w:szCs w:val="21"/>
              </w:rPr>
              <w:t>金属线杆拆除</w:t>
            </w:r>
          </w:p>
        </w:tc>
        <w:tc>
          <w:tcPr>
            <w:tcW w:w="779" w:type="dxa"/>
            <w:tcBorders>
              <w:top w:val="nil"/>
              <w:left w:val="nil"/>
              <w:bottom w:val="single" w:sz="4" w:space="0" w:color="auto"/>
              <w:right w:val="single" w:sz="4" w:space="0" w:color="auto"/>
            </w:tcBorders>
            <w:shd w:val="clear" w:color="auto" w:fill="auto"/>
            <w:vAlign w:val="center"/>
            <w:hideMark/>
          </w:tcPr>
          <w:p w14:paraId="2FC1DDE8" w14:textId="77777777" w:rsidR="000B7647" w:rsidRDefault="000B7647" w:rsidP="000B7647">
            <w:pPr>
              <w:jc w:val="center"/>
              <w:rPr>
                <w:color w:val="000000"/>
                <w:sz w:val="21"/>
                <w:szCs w:val="21"/>
              </w:rPr>
            </w:pPr>
            <w:r>
              <w:rPr>
                <w:rFonts w:hint="eastAsia"/>
                <w:color w:val="000000"/>
                <w:sz w:val="21"/>
                <w:szCs w:val="21"/>
              </w:rPr>
              <w:t>根</w:t>
            </w:r>
          </w:p>
        </w:tc>
        <w:tc>
          <w:tcPr>
            <w:tcW w:w="1202" w:type="dxa"/>
            <w:tcBorders>
              <w:top w:val="nil"/>
              <w:left w:val="nil"/>
              <w:bottom w:val="single" w:sz="4" w:space="0" w:color="auto"/>
              <w:right w:val="single" w:sz="4" w:space="0" w:color="auto"/>
            </w:tcBorders>
            <w:shd w:val="clear" w:color="auto" w:fill="auto"/>
            <w:vAlign w:val="center"/>
            <w:hideMark/>
          </w:tcPr>
          <w:p w14:paraId="3B6AD374"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0C3ED3E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15352E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49F4A0B" w14:textId="77777777" w:rsidR="000B7647" w:rsidRDefault="000B7647" w:rsidP="000B7647">
            <w:pPr>
              <w:jc w:val="center"/>
              <w:rPr>
                <w:color w:val="000000"/>
                <w:sz w:val="21"/>
                <w:szCs w:val="21"/>
              </w:rPr>
            </w:pPr>
          </w:p>
        </w:tc>
      </w:tr>
      <w:tr w:rsidR="000B7647" w14:paraId="663411E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9EEDA9" w14:textId="2F2E256D" w:rsidR="000B7647" w:rsidRPr="000B7647" w:rsidRDefault="000B7647" w:rsidP="000B7647">
            <w:pPr>
              <w:jc w:val="center"/>
              <w:rPr>
                <w:color w:val="000000"/>
                <w:sz w:val="21"/>
                <w:szCs w:val="21"/>
              </w:rPr>
            </w:pPr>
            <w:r w:rsidRPr="000B7647">
              <w:rPr>
                <w:sz w:val="21"/>
                <w:szCs w:val="21"/>
              </w:rPr>
              <w:t>130</w:t>
            </w:r>
          </w:p>
        </w:tc>
        <w:tc>
          <w:tcPr>
            <w:tcW w:w="1188" w:type="dxa"/>
            <w:tcBorders>
              <w:top w:val="nil"/>
              <w:left w:val="nil"/>
              <w:bottom w:val="single" w:sz="4" w:space="0" w:color="auto"/>
              <w:right w:val="single" w:sz="4" w:space="0" w:color="auto"/>
            </w:tcBorders>
            <w:shd w:val="clear" w:color="auto" w:fill="auto"/>
            <w:vAlign w:val="center"/>
            <w:hideMark/>
          </w:tcPr>
          <w:p w14:paraId="6410561E" w14:textId="77777777" w:rsidR="000B7647" w:rsidRDefault="000B7647" w:rsidP="000B7647">
            <w:pPr>
              <w:jc w:val="center"/>
              <w:rPr>
                <w:color w:val="000000"/>
                <w:sz w:val="21"/>
                <w:szCs w:val="21"/>
              </w:rPr>
            </w:pPr>
            <w:r>
              <w:rPr>
                <w:rFonts w:hint="eastAsia"/>
                <w:color w:val="000000"/>
                <w:sz w:val="21"/>
                <w:szCs w:val="21"/>
              </w:rPr>
              <w:t>电缆沟挖填土</w:t>
            </w:r>
          </w:p>
        </w:tc>
        <w:tc>
          <w:tcPr>
            <w:tcW w:w="2401" w:type="dxa"/>
            <w:tcBorders>
              <w:top w:val="nil"/>
              <w:left w:val="nil"/>
              <w:bottom w:val="single" w:sz="4" w:space="0" w:color="auto"/>
              <w:right w:val="single" w:sz="4" w:space="0" w:color="auto"/>
            </w:tcBorders>
            <w:shd w:val="clear" w:color="auto" w:fill="auto"/>
            <w:vAlign w:val="center"/>
            <w:hideMark/>
          </w:tcPr>
          <w:p w14:paraId="61C4A20D" w14:textId="77777777" w:rsidR="000B7647" w:rsidRDefault="000B7647" w:rsidP="000B7647">
            <w:pPr>
              <w:jc w:val="center"/>
              <w:rPr>
                <w:color w:val="000000"/>
                <w:sz w:val="21"/>
                <w:szCs w:val="21"/>
              </w:rPr>
            </w:pPr>
            <w:r>
              <w:rPr>
                <w:rFonts w:hint="eastAsia"/>
                <w:color w:val="000000"/>
                <w:sz w:val="21"/>
                <w:szCs w:val="21"/>
              </w:rPr>
              <w:t>1.名称:电缆沟挖填土</w:t>
            </w:r>
          </w:p>
        </w:tc>
        <w:tc>
          <w:tcPr>
            <w:tcW w:w="779" w:type="dxa"/>
            <w:tcBorders>
              <w:top w:val="nil"/>
              <w:left w:val="nil"/>
              <w:bottom w:val="single" w:sz="4" w:space="0" w:color="auto"/>
              <w:right w:val="single" w:sz="4" w:space="0" w:color="auto"/>
            </w:tcBorders>
            <w:shd w:val="clear" w:color="auto" w:fill="auto"/>
            <w:vAlign w:val="center"/>
            <w:hideMark/>
          </w:tcPr>
          <w:p w14:paraId="4F89AECE"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003E5C2" w14:textId="77777777" w:rsidR="000B7647" w:rsidRDefault="000B7647" w:rsidP="000B7647">
            <w:pPr>
              <w:jc w:val="center"/>
              <w:rPr>
                <w:color w:val="000000"/>
                <w:sz w:val="21"/>
                <w:szCs w:val="21"/>
              </w:rPr>
            </w:pPr>
            <w:r>
              <w:rPr>
                <w:rFonts w:hint="eastAsia"/>
                <w:color w:val="000000"/>
                <w:sz w:val="21"/>
                <w:szCs w:val="21"/>
              </w:rPr>
              <w:t>54.00</w:t>
            </w:r>
          </w:p>
        </w:tc>
        <w:tc>
          <w:tcPr>
            <w:tcW w:w="1031" w:type="dxa"/>
            <w:tcBorders>
              <w:top w:val="nil"/>
              <w:left w:val="nil"/>
              <w:bottom w:val="single" w:sz="4" w:space="0" w:color="auto"/>
              <w:right w:val="single" w:sz="4" w:space="0" w:color="auto"/>
            </w:tcBorders>
          </w:tcPr>
          <w:p w14:paraId="609223E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17872C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4D8A4B8" w14:textId="77777777" w:rsidR="000B7647" w:rsidRDefault="000B7647" w:rsidP="000B7647">
            <w:pPr>
              <w:jc w:val="center"/>
              <w:rPr>
                <w:color w:val="000000"/>
                <w:sz w:val="21"/>
                <w:szCs w:val="21"/>
              </w:rPr>
            </w:pPr>
          </w:p>
        </w:tc>
      </w:tr>
      <w:tr w:rsidR="000B7647" w14:paraId="72A44A8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A02D80" w14:textId="185E89F6" w:rsidR="000B7647" w:rsidRPr="000B7647" w:rsidRDefault="000B7647" w:rsidP="000B7647">
            <w:pPr>
              <w:jc w:val="center"/>
              <w:rPr>
                <w:color w:val="000000"/>
                <w:sz w:val="21"/>
                <w:szCs w:val="21"/>
              </w:rPr>
            </w:pPr>
            <w:r w:rsidRPr="000B7647">
              <w:rPr>
                <w:sz w:val="21"/>
                <w:szCs w:val="21"/>
              </w:rPr>
              <w:t>131</w:t>
            </w:r>
          </w:p>
        </w:tc>
        <w:tc>
          <w:tcPr>
            <w:tcW w:w="1188" w:type="dxa"/>
            <w:tcBorders>
              <w:top w:val="nil"/>
              <w:left w:val="nil"/>
              <w:bottom w:val="single" w:sz="4" w:space="0" w:color="auto"/>
              <w:right w:val="single" w:sz="4" w:space="0" w:color="auto"/>
            </w:tcBorders>
            <w:shd w:val="clear" w:color="auto" w:fill="auto"/>
            <w:vAlign w:val="center"/>
            <w:hideMark/>
          </w:tcPr>
          <w:p w14:paraId="79FE6C20" w14:textId="77777777" w:rsidR="000B7647" w:rsidRDefault="000B7647" w:rsidP="000B7647">
            <w:pPr>
              <w:jc w:val="center"/>
              <w:rPr>
                <w:color w:val="000000"/>
                <w:sz w:val="21"/>
                <w:szCs w:val="21"/>
              </w:rPr>
            </w:pPr>
            <w:r>
              <w:rPr>
                <w:rFonts w:hint="eastAsia"/>
                <w:color w:val="000000"/>
                <w:sz w:val="21"/>
                <w:szCs w:val="21"/>
              </w:rPr>
              <w:t>铺砂、</w:t>
            </w:r>
            <w:proofErr w:type="gramStart"/>
            <w:r>
              <w:rPr>
                <w:rFonts w:hint="eastAsia"/>
                <w:color w:val="000000"/>
                <w:sz w:val="21"/>
                <w:szCs w:val="21"/>
              </w:rPr>
              <w:t>盖保护</w:t>
            </w:r>
            <w:proofErr w:type="gramEnd"/>
            <w:r>
              <w:rPr>
                <w:rFonts w:hint="eastAsia"/>
                <w:color w:val="000000"/>
                <w:sz w:val="21"/>
                <w:szCs w:val="21"/>
              </w:rPr>
              <w:t>板(砖）</w:t>
            </w:r>
          </w:p>
        </w:tc>
        <w:tc>
          <w:tcPr>
            <w:tcW w:w="2401" w:type="dxa"/>
            <w:tcBorders>
              <w:top w:val="nil"/>
              <w:left w:val="nil"/>
              <w:bottom w:val="single" w:sz="4" w:space="0" w:color="auto"/>
              <w:right w:val="single" w:sz="4" w:space="0" w:color="auto"/>
            </w:tcBorders>
            <w:shd w:val="clear" w:color="auto" w:fill="auto"/>
            <w:vAlign w:val="center"/>
            <w:hideMark/>
          </w:tcPr>
          <w:p w14:paraId="308705BB" w14:textId="77777777" w:rsidR="000B7647" w:rsidRDefault="000B7647" w:rsidP="000B7647">
            <w:pPr>
              <w:jc w:val="center"/>
              <w:rPr>
                <w:color w:val="000000"/>
                <w:sz w:val="21"/>
                <w:szCs w:val="21"/>
              </w:rPr>
            </w:pPr>
            <w:r>
              <w:rPr>
                <w:rFonts w:hint="eastAsia"/>
                <w:color w:val="000000"/>
                <w:sz w:val="21"/>
                <w:szCs w:val="21"/>
              </w:rPr>
              <w:t>1.种类:铺砂、</w:t>
            </w:r>
            <w:proofErr w:type="gramStart"/>
            <w:r>
              <w:rPr>
                <w:rFonts w:hint="eastAsia"/>
                <w:color w:val="000000"/>
                <w:sz w:val="21"/>
                <w:szCs w:val="21"/>
              </w:rPr>
              <w:t>盖保护</w:t>
            </w:r>
            <w:proofErr w:type="gramEnd"/>
            <w:r>
              <w:rPr>
                <w:rFonts w:hint="eastAsia"/>
                <w:color w:val="000000"/>
                <w:sz w:val="21"/>
                <w:szCs w:val="21"/>
              </w:rPr>
              <w:t>板(砖）</w:t>
            </w:r>
          </w:p>
        </w:tc>
        <w:tc>
          <w:tcPr>
            <w:tcW w:w="779" w:type="dxa"/>
            <w:tcBorders>
              <w:top w:val="nil"/>
              <w:left w:val="nil"/>
              <w:bottom w:val="single" w:sz="4" w:space="0" w:color="auto"/>
              <w:right w:val="single" w:sz="4" w:space="0" w:color="auto"/>
            </w:tcBorders>
            <w:shd w:val="clear" w:color="auto" w:fill="auto"/>
            <w:vAlign w:val="center"/>
            <w:hideMark/>
          </w:tcPr>
          <w:p w14:paraId="46F3A562"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C1C8143" w14:textId="77777777" w:rsidR="000B7647" w:rsidRDefault="000B7647" w:rsidP="000B7647">
            <w:pPr>
              <w:jc w:val="center"/>
              <w:rPr>
                <w:color w:val="000000"/>
                <w:sz w:val="21"/>
                <w:szCs w:val="21"/>
              </w:rPr>
            </w:pPr>
            <w:r>
              <w:rPr>
                <w:rFonts w:hint="eastAsia"/>
                <w:color w:val="000000"/>
                <w:sz w:val="21"/>
                <w:szCs w:val="21"/>
              </w:rPr>
              <w:t>54.00</w:t>
            </w:r>
          </w:p>
        </w:tc>
        <w:tc>
          <w:tcPr>
            <w:tcW w:w="1031" w:type="dxa"/>
            <w:tcBorders>
              <w:top w:val="nil"/>
              <w:left w:val="nil"/>
              <w:bottom w:val="single" w:sz="4" w:space="0" w:color="auto"/>
              <w:right w:val="single" w:sz="4" w:space="0" w:color="auto"/>
            </w:tcBorders>
          </w:tcPr>
          <w:p w14:paraId="3C97A6F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0ECC0A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5A76A43" w14:textId="77777777" w:rsidR="000B7647" w:rsidRDefault="000B7647" w:rsidP="000B7647">
            <w:pPr>
              <w:jc w:val="center"/>
              <w:rPr>
                <w:color w:val="000000"/>
                <w:sz w:val="21"/>
                <w:szCs w:val="21"/>
              </w:rPr>
            </w:pPr>
          </w:p>
        </w:tc>
      </w:tr>
      <w:tr w:rsidR="000B7647" w14:paraId="2B601B0A"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CC141B" w14:textId="7DDF6127" w:rsidR="000B7647" w:rsidRPr="000B7647" w:rsidRDefault="000B7647" w:rsidP="000B7647">
            <w:pPr>
              <w:jc w:val="center"/>
              <w:rPr>
                <w:color w:val="000000"/>
                <w:sz w:val="21"/>
                <w:szCs w:val="21"/>
              </w:rPr>
            </w:pPr>
            <w:r w:rsidRPr="000B7647">
              <w:rPr>
                <w:sz w:val="21"/>
                <w:szCs w:val="21"/>
              </w:rPr>
              <w:t>132</w:t>
            </w:r>
          </w:p>
        </w:tc>
        <w:tc>
          <w:tcPr>
            <w:tcW w:w="1188" w:type="dxa"/>
            <w:tcBorders>
              <w:top w:val="nil"/>
              <w:left w:val="nil"/>
              <w:bottom w:val="single" w:sz="4" w:space="0" w:color="auto"/>
              <w:right w:val="single" w:sz="4" w:space="0" w:color="auto"/>
            </w:tcBorders>
            <w:shd w:val="clear" w:color="auto" w:fill="auto"/>
            <w:vAlign w:val="center"/>
            <w:hideMark/>
          </w:tcPr>
          <w:p w14:paraId="672C1B69" w14:textId="77777777" w:rsidR="000B7647" w:rsidRDefault="000B7647" w:rsidP="000B7647">
            <w:pPr>
              <w:jc w:val="center"/>
              <w:rPr>
                <w:color w:val="000000"/>
                <w:sz w:val="21"/>
                <w:szCs w:val="21"/>
              </w:rPr>
            </w:pPr>
            <w:r>
              <w:rPr>
                <w:rFonts w:hint="eastAsia"/>
                <w:color w:val="000000"/>
                <w:sz w:val="21"/>
                <w:szCs w:val="21"/>
              </w:rPr>
              <w:t>电力电缆</w:t>
            </w:r>
          </w:p>
        </w:tc>
        <w:tc>
          <w:tcPr>
            <w:tcW w:w="2401" w:type="dxa"/>
            <w:tcBorders>
              <w:top w:val="nil"/>
              <w:left w:val="nil"/>
              <w:bottom w:val="single" w:sz="4" w:space="0" w:color="auto"/>
              <w:right w:val="single" w:sz="4" w:space="0" w:color="auto"/>
            </w:tcBorders>
            <w:shd w:val="clear" w:color="auto" w:fill="auto"/>
            <w:vAlign w:val="center"/>
            <w:hideMark/>
          </w:tcPr>
          <w:p w14:paraId="22246F8D" w14:textId="77777777" w:rsidR="000B7647" w:rsidRDefault="000B7647" w:rsidP="000B7647">
            <w:pPr>
              <w:jc w:val="center"/>
              <w:rPr>
                <w:color w:val="000000"/>
                <w:sz w:val="21"/>
                <w:szCs w:val="21"/>
              </w:rPr>
            </w:pPr>
            <w:r>
              <w:rPr>
                <w:rFonts w:hint="eastAsia"/>
                <w:color w:val="000000"/>
                <w:sz w:val="21"/>
                <w:szCs w:val="21"/>
              </w:rPr>
              <w:t>1.名称:电力电缆</w:t>
            </w:r>
            <w:r>
              <w:rPr>
                <w:rFonts w:hint="eastAsia"/>
                <w:color w:val="000000"/>
                <w:sz w:val="21"/>
                <w:szCs w:val="21"/>
              </w:rPr>
              <w:br/>
              <w:t>2.型号:YJV22-4*6</w:t>
            </w:r>
            <w:r>
              <w:rPr>
                <w:rFonts w:hint="eastAsia"/>
                <w:color w:val="000000"/>
                <w:sz w:val="21"/>
                <w:szCs w:val="21"/>
              </w:rPr>
              <w:br/>
              <w:t>3.安装部位:室外埋地敷设</w:t>
            </w:r>
          </w:p>
        </w:tc>
        <w:tc>
          <w:tcPr>
            <w:tcW w:w="779" w:type="dxa"/>
            <w:tcBorders>
              <w:top w:val="nil"/>
              <w:left w:val="nil"/>
              <w:bottom w:val="single" w:sz="4" w:space="0" w:color="auto"/>
              <w:right w:val="single" w:sz="4" w:space="0" w:color="auto"/>
            </w:tcBorders>
            <w:shd w:val="clear" w:color="auto" w:fill="auto"/>
            <w:vAlign w:val="center"/>
            <w:hideMark/>
          </w:tcPr>
          <w:p w14:paraId="6AD836FB"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3C23552" w14:textId="77777777" w:rsidR="000B7647" w:rsidRDefault="000B7647" w:rsidP="000B7647">
            <w:pPr>
              <w:jc w:val="center"/>
              <w:rPr>
                <w:color w:val="000000"/>
                <w:sz w:val="21"/>
                <w:szCs w:val="21"/>
              </w:rPr>
            </w:pPr>
            <w:r>
              <w:rPr>
                <w:rFonts w:hint="eastAsia"/>
                <w:color w:val="000000"/>
                <w:sz w:val="21"/>
                <w:szCs w:val="21"/>
              </w:rPr>
              <w:t>27.00</w:t>
            </w:r>
          </w:p>
        </w:tc>
        <w:tc>
          <w:tcPr>
            <w:tcW w:w="1031" w:type="dxa"/>
            <w:tcBorders>
              <w:top w:val="nil"/>
              <w:left w:val="nil"/>
              <w:bottom w:val="single" w:sz="4" w:space="0" w:color="auto"/>
              <w:right w:val="single" w:sz="4" w:space="0" w:color="auto"/>
            </w:tcBorders>
          </w:tcPr>
          <w:p w14:paraId="4C84414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8C8833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F5E2FE5" w14:textId="77777777" w:rsidR="000B7647" w:rsidRDefault="000B7647" w:rsidP="000B7647">
            <w:pPr>
              <w:jc w:val="center"/>
              <w:rPr>
                <w:color w:val="000000"/>
                <w:sz w:val="21"/>
                <w:szCs w:val="21"/>
              </w:rPr>
            </w:pPr>
          </w:p>
        </w:tc>
      </w:tr>
      <w:tr w:rsidR="000B7647" w14:paraId="0F535C92"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FA26FA" w14:textId="7D9F1D9C" w:rsidR="000B7647" w:rsidRPr="000B7647" w:rsidRDefault="000B7647" w:rsidP="000B7647">
            <w:pPr>
              <w:jc w:val="center"/>
              <w:rPr>
                <w:color w:val="000000"/>
                <w:sz w:val="21"/>
                <w:szCs w:val="21"/>
              </w:rPr>
            </w:pPr>
            <w:r w:rsidRPr="000B7647">
              <w:rPr>
                <w:sz w:val="21"/>
                <w:szCs w:val="21"/>
              </w:rPr>
              <w:t>133</w:t>
            </w:r>
          </w:p>
        </w:tc>
        <w:tc>
          <w:tcPr>
            <w:tcW w:w="1188" w:type="dxa"/>
            <w:tcBorders>
              <w:top w:val="nil"/>
              <w:left w:val="nil"/>
              <w:bottom w:val="single" w:sz="4" w:space="0" w:color="auto"/>
              <w:right w:val="single" w:sz="4" w:space="0" w:color="auto"/>
            </w:tcBorders>
            <w:shd w:val="clear" w:color="auto" w:fill="auto"/>
            <w:vAlign w:val="center"/>
            <w:hideMark/>
          </w:tcPr>
          <w:p w14:paraId="37B5FE37" w14:textId="77777777" w:rsidR="000B7647" w:rsidRDefault="000B7647" w:rsidP="000B7647">
            <w:pPr>
              <w:jc w:val="center"/>
              <w:rPr>
                <w:color w:val="000000"/>
                <w:sz w:val="21"/>
                <w:szCs w:val="21"/>
              </w:rPr>
            </w:pPr>
            <w:r>
              <w:rPr>
                <w:rFonts w:hint="eastAsia"/>
                <w:color w:val="000000"/>
                <w:sz w:val="21"/>
                <w:szCs w:val="21"/>
              </w:rPr>
              <w:t>电力电缆</w:t>
            </w:r>
          </w:p>
        </w:tc>
        <w:tc>
          <w:tcPr>
            <w:tcW w:w="2401" w:type="dxa"/>
            <w:tcBorders>
              <w:top w:val="nil"/>
              <w:left w:val="nil"/>
              <w:bottom w:val="single" w:sz="4" w:space="0" w:color="auto"/>
              <w:right w:val="single" w:sz="4" w:space="0" w:color="auto"/>
            </w:tcBorders>
            <w:shd w:val="clear" w:color="auto" w:fill="auto"/>
            <w:vAlign w:val="center"/>
            <w:hideMark/>
          </w:tcPr>
          <w:p w14:paraId="5BE66310" w14:textId="77777777" w:rsidR="000B7647" w:rsidRDefault="000B7647" w:rsidP="000B7647">
            <w:pPr>
              <w:jc w:val="center"/>
              <w:rPr>
                <w:color w:val="000000"/>
                <w:sz w:val="21"/>
                <w:szCs w:val="21"/>
              </w:rPr>
            </w:pPr>
            <w:r>
              <w:rPr>
                <w:rFonts w:hint="eastAsia"/>
                <w:color w:val="000000"/>
                <w:sz w:val="21"/>
                <w:szCs w:val="21"/>
              </w:rPr>
              <w:t>1.名称:电力电缆</w:t>
            </w:r>
            <w:r>
              <w:rPr>
                <w:rFonts w:hint="eastAsia"/>
                <w:color w:val="000000"/>
                <w:sz w:val="21"/>
                <w:szCs w:val="21"/>
              </w:rPr>
              <w:br/>
              <w:t>2.型号:YJV22-3*6</w:t>
            </w:r>
            <w:r>
              <w:rPr>
                <w:rFonts w:hint="eastAsia"/>
                <w:color w:val="000000"/>
                <w:sz w:val="21"/>
                <w:szCs w:val="21"/>
              </w:rPr>
              <w:br/>
              <w:t>3.安装部位:室外埋地敷设</w:t>
            </w:r>
          </w:p>
        </w:tc>
        <w:tc>
          <w:tcPr>
            <w:tcW w:w="779" w:type="dxa"/>
            <w:tcBorders>
              <w:top w:val="nil"/>
              <w:left w:val="nil"/>
              <w:bottom w:val="single" w:sz="4" w:space="0" w:color="auto"/>
              <w:right w:val="single" w:sz="4" w:space="0" w:color="auto"/>
            </w:tcBorders>
            <w:shd w:val="clear" w:color="auto" w:fill="auto"/>
            <w:vAlign w:val="center"/>
            <w:hideMark/>
          </w:tcPr>
          <w:p w14:paraId="307349E9"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51E7351A" w14:textId="77777777" w:rsidR="000B7647" w:rsidRDefault="000B7647" w:rsidP="000B7647">
            <w:pPr>
              <w:jc w:val="center"/>
              <w:rPr>
                <w:color w:val="000000"/>
                <w:sz w:val="21"/>
                <w:szCs w:val="21"/>
              </w:rPr>
            </w:pPr>
            <w:r>
              <w:rPr>
                <w:rFonts w:hint="eastAsia"/>
                <w:color w:val="000000"/>
                <w:sz w:val="21"/>
                <w:szCs w:val="21"/>
              </w:rPr>
              <w:t>36.00</w:t>
            </w:r>
          </w:p>
        </w:tc>
        <w:tc>
          <w:tcPr>
            <w:tcW w:w="1031" w:type="dxa"/>
            <w:tcBorders>
              <w:top w:val="nil"/>
              <w:left w:val="nil"/>
              <w:bottom w:val="single" w:sz="4" w:space="0" w:color="auto"/>
              <w:right w:val="single" w:sz="4" w:space="0" w:color="auto"/>
            </w:tcBorders>
          </w:tcPr>
          <w:p w14:paraId="2DED0EE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A6148F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13953E0" w14:textId="77777777" w:rsidR="000B7647" w:rsidRDefault="000B7647" w:rsidP="000B7647">
            <w:pPr>
              <w:jc w:val="center"/>
              <w:rPr>
                <w:color w:val="000000"/>
                <w:sz w:val="21"/>
                <w:szCs w:val="21"/>
              </w:rPr>
            </w:pPr>
          </w:p>
        </w:tc>
      </w:tr>
      <w:tr w:rsidR="000B7647" w14:paraId="4FC003AD"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12F641" w14:textId="5C3FE108" w:rsidR="000B7647" w:rsidRPr="000B7647" w:rsidRDefault="000B7647" w:rsidP="000B7647">
            <w:pPr>
              <w:jc w:val="center"/>
              <w:rPr>
                <w:color w:val="000000"/>
                <w:sz w:val="21"/>
                <w:szCs w:val="21"/>
              </w:rPr>
            </w:pPr>
            <w:r w:rsidRPr="000B7647">
              <w:rPr>
                <w:sz w:val="21"/>
                <w:szCs w:val="21"/>
              </w:rPr>
              <w:t>134</w:t>
            </w:r>
          </w:p>
        </w:tc>
        <w:tc>
          <w:tcPr>
            <w:tcW w:w="1188" w:type="dxa"/>
            <w:tcBorders>
              <w:top w:val="nil"/>
              <w:left w:val="nil"/>
              <w:bottom w:val="single" w:sz="4" w:space="0" w:color="auto"/>
              <w:right w:val="single" w:sz="4" w:space="0" w:color="auto"/>
            </w:tcBorders>
            <w:shd w:val="clear" w:color="auto" w:fill="auto"/>
            <w:vAlign w:val="center"/>
            <w:hideMark/>
          </w:tcPr>
          <w:p w14:paraId="4E7DD6D8" w14:textId="77777777" w:rsidR="000B7647" w:rsidRDefault="000B7647" w:rsidP="000B7647">
            <w:pPr>
              <w:jc w:val="center"/>
              <w:rPr>
                <w:color w:val="000000"/>
                <w:sz w:val="21"/>
                <w:szCs w:val="21"/>
              </w:rPr>
            </w:pPr>
            <w:r>
              <w:rPr>
                <w:rFonts w:hint="eastAsia"/>
                <w:color w:val="000000"/>
                <w:sz w:val="21"/>
                <w:szCs w:val="21"/>
              </w:rPr>
              <w:t>电力电缆头</w:t>
            </w:r>
          </w:p>
        </w:tc>
        <w:tc>
          <w:tcPr>
            <w:tcW w:w="2401" w:type="dxa"/>
            <w:tcBorders>
              <w:top w:val="nil"/>
              <w:left w:val="nil"/>
              <w:bottom w:val="single" w:sz="4" w:space="0" w:color="auto"/>
              <w:right w:val="single" w:sz="4" w:space="0" w:color="auto"/>
            </w:tcBorders>
            <w:shd w:val="clear" w:color="auto" w:fill="auto"/>
            <w:vAlign w:val="center"/>
            <w:hideMark/>
          </w:tcPr>
          <w:p w14:paraId="4CA7F9A4" w14:textId="77777777" w:rsidR="000B7647" w:rsidRDefault="000B7647" w:rsidP="000B7647">
            <w:pPr>
              <w:jc w:val="center"/>
              <w:rPr>
                <w:color w:val="000000"/>
                <w:sz w:val="21"/>
                <w:szCs w:val="21"/>
              </w:rPr>
            </w:pPr>
            <w:r>
              <w:rPr>
                <w:rFonts w:hint="eastAsia"/>
                <w:color w:val="000000"/>
                <w:sz w:val="21"/>
                <w:szCs w:val="21"/>
              </w:rPr>
              <w:t>1.名称:电力电缆头</w:t>
            </w:r>
            <w:r>
              <w:rPr>
                <w:rFonts w:hint="eastAsia"/>
                <w:color w:val="000000"/>
                <w:sz w:val="21"/>
                <w:szCs w:val="21"/>
              </w:rPr>
              <w:br/>
              <w:t>2.型号:YJV22-3*6</w:t>
            </w:r>
          </w:p>
        </w:tc>
        <w:tc>
          <w:tcPr>
            <w:tcW w:w="779" w:type="dxa"/>
            <w:tcBorders>
              <w:top w:val="nil"/>
              <w:left w:val="nil"/>
              <w:bottom w:val="single" w:sz="4" w:space="0" w:color="auto"/>
              <w:right w:val="single" w:sz="4" w:space="0" w:color="auto"/>
            </w:tcBorders>
            <w:shd w:val="clear" w:color="auto" w:fill="auto"/>
            <w:vAlign w:val="center"/>
            <w:hideMark/>
          </w:tcPr>
          <w:p w14:paraId="6320F094"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1BA3C1B" w14:textId="77777777" w:rsidR="000B7647" w:rsidRDefault="000B7647" w:rsidP="000B7647">
            <w:pPr>
              <w:jc w:val="center"/>
              <w:rPr>
                <w:color w:val="000000"/>
                <w:sz w:val="21"/>
                <w:szCs w:val="21"/>
              </w:rPr>
            </w:pPr>
            <w:r>
              <w:rPr>
                <w:rFonts w:hint="eastAsia"/>
                <w:color w:val="000000"/>
                <w:sz w:val="21"/>
                <w:szCs w:val="21"/>
              </w:rPr>
              <w:t>12.00</w:t>
            </w:r>
          </w:p>
        </w:tc>
        <w:tc>
          <w:tcPr>
            <w:tcW w:w="1031" w:type="dxa"/>
            <w:tcBorders>
              <w:top w:val="nil"/>
              <w:left w:val="nil"/>
              <w:bottom w:val="single" w:sz="4" w:space="0" w:color="auto"/>
              <w:right w:val="single" w:sz="4" w:space="0" w:color="auto"/>
            </w:tcBorders>
          </w:tcPr>
          <w:p w14:paraId="60A07F3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83D760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E54CCC" w14:textId="77777777" w:rsidR="000B7647" w:rsidRDefault="000B7647" w:rsidP="000B7647">
            <w:pPr>
              <w:jc w:val="center"/>
              <w:rPr>
                <w:color w:val="000000"/>
                <w:sz w:val="21"/>
                <w:szCs w:val="21"/>
              </w:rPr>
            </w:pPr>
          </w:p>
        </w:tc>
      </w:tr>
      <w:tr w:rsidR="000B7647" w14:paraId="105AF73C"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59EE53" w14:textId="19A8D763" w:rsidR="000B7647" w:rsidRPr="000B7647" w:rsidRDefault="000B7647" w:rsidP="000B7647">
            <w:pPr>
              <w:jc w:val="center"/>
              <w:rPr>
                <w:color w:val="000000"/>
                <w:sz w:val="21"/>
                <w:szCs w:val="21"/>
              </w:rPr>
            </w:pPr>
            <w:r w:rsidRPr="000B7647">
              <w:rPr>
                <w:sz w:val="21"/>
                <w:szCs w:val="21"/>
              </w:rPr>
              <w:t>135</w:t>
            </w:r>
          </w:p>
        </w:tc>
        <w:tc>
          <w:tcPr>
            <w:tcW w:w="1188" w:type="dxa"/>
            <w:tcBorders>
              <w:top w:val="nil"/>
              <w:left w:val="nil"/>
              <w:bottom w:val="single" w:sz="4" w:space="0" w:color="auto"/>
              <w:right w:val="single" w:sz="4" w:space="0" w:color="auto"/>
            </w:tcBorders>
            <w:shd w:val="clear" w:color="auto" w:fill="auto"/>
            <w:vAlign w:val="center"/>
            <w:hideMark/>
          </w:tcPr>
          <w:p w14:paraId="59189DE6" w14:textId="77777777" w:rsidR="000B7647" w:rsidRDefault="000B7647" w:rsidP="000B7647">
            <w:pPr>
              <w:jc w:val="center"/>
              <w:rPr>
                <w:color w:val="000000"/>
                <w:sz w:val="21"/>
                <w:szCs w:val="21"/>
              </w:rPr>
            </w:pPr>
            <w:r>
              <w:rPr>
                <w:rFonts w:hint="eastAsia"/>
                <w:color w:val="000000"/>
                <w:sz w:val="21"/>
                <w:szCs w:val="21"/>
              </w:rPr>
              <w:t>电力电缆头</w:t>
            </w:r>
          </w:p>
        </w:tc>
        <w:tc>
          <w:tcPr>
            <w:tcW w:w="2401" w:type="dxa"/>
            <w:tcBorders>
              <w:top w:val="nil"/>
              <w:left w:val="nil"/>
              <w:bottom w:val="single" w:sz="4" w:space="0" w:color="auto"/>
              <w:right w:val="single" w:sz="4" w:space="0" w:color="auto"/>
            </w:tcBorders>
            <w:shd w:val="clear" w:color="auto" w:fill="auto"/>
            <w:vAlign w:val="center"/>
            <w:hideMark/>
          </w:tcPr>
          <w:p w14:paraId="206E5FCA" w14:textId="77777777" w:rsidR="000B7647" w:rsidRDefault="000B7647" w:rsidP="000B7647">
            <w:pPr>
              <w:jc w:val="center"/>
              <w:rPr>
                <w:color w:val="000000"/>
                <w:sz w:val="21"/>
                <w:szCs w:val="21"/>
              </w:rPr>
            </w:pPr>
            <w:r>
              <w:rPr>
                <w:rFonts w:hint="eastAsia"/>
                <w:color w:val="000000"/>
                <w:sz w:val="21"/>
                <w:szCs w:val="21"/>
              </w:rPr>
              <w:t>1.名称:电力电缆头</w:t>
            </w:r>
            <w:r>
              <w:rPr>
                <w:rFonts w:hint="eastAsia"/>
                <w:color w:val="000000"/>
                <w:sz w:val="21"/>
                <w:szCs w:val="21"/>
              </w:rPr>
              <w:br/>
              <w:t>2.型号:YJV22-4*6</w:t>
            </w:r>
          </w:p>
        </w:tc>
        <w:tc>
          <w:tcPr>
            <w:tcW w:w="779" w:type="dxa"/>
            <w:tcBorders>
              <w:top w:val="nil"/>
              <w:left w:val="nil"/>
              <w:bottom w:val="single" w:sz="4" w:space="0" w:color="auto"/>
              <w:right w:val="single" w:sz="4" w:space="0" w:color="auto"/>
            </w:tcBorders>
            <w:shd w:val="clear" w:color="auto" w:fill="auto"/>
            <w:vAlign w:val="center"/>
            <w:hideMark/>
          </w:tcPr>
          <w:p w14:paraId="455D9D0D"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35EDF4E" w14:textId="77777777" w:rsidR="000B7647" w:rsidRDefault="000B7647" w:rsidP="000B7647">
            <w:pPr>
              <w:jc w:val="center"/>
              <w:rPr>
                <w:color w:val="000000"/>
                <w:sz w:val="21"/>
                <w:szCs w:val="21"/>
              </w:rPr>
            </w:pPr>
            <w:r>
              <w:rPr>
                <w:rFonts w:hint="eastAsia"/>
                <w:color w:val="000000"/>
                <w:sz w:val="21"/>
                <w:szCs w:val="21"/>
              </w:rPr>
              <w:t>12.00</w:t>
            </w:r>
          </w:p>
        </w:tc>
        <w:tc>
          <w:tcPr>
            <w:tcW w:w="1031" w:type="dxa"/>
            <w:tcBorders>
              <w:top w:val="nil"/>
              <w:left w:val="nil"/>
              <w:bottom w:val="single" w:sz="4" w:space="0" w:color="auto"/>
              <w:right w:val="single" w:sz="4" w:space="0" w:color="auto"/>
            </w:tcBorders>
          </w:tcPr>
          <w:p w14:paraId="59A9762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2750B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050A1C5" w14:textId="77777777" w:rsidR="000B7647" w:rsidRDefault="000B7647" w:rsidP="000B7647">
            <w:pPr>
              <w:jc w:val="center"/>
              <w:rPr>
                <w:color w:val="000000"/>
                <w:sz w:val="21"/>
                <w:szCs w:val="21"/>
              </w:rPr>
            </w:pPr>
          </w:p>
        </w:tc>
      </w:tr>
      <w:tr w:rsidR="000B7647" w14:paraId="41FE2B78"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CB6528" w14:textId="7D5B9E85" w:rsidR="000B7647" w:rsidRPr="000B7647" w:rsidRDefault="000B7647" w:rsidP="000B7647">
            <w:pPr>
              <w:jc w:val="center"/>
              <w:rPr>
                <w:color w:val="000000"/>
                <w:sz w:val="21"/>
                <w:szCs w:val="21"/>
              </w:rPr>
            </w:pPr>
            <w:r w:rsidRPr="000B7647">
              <w:rPr>
                <w:sz w:val="21"/>
                <w:szCs w:val="21"/>
              </w:rPr>
              <w:t>136</w:t>
            </w:r>
          </w:p>
        </w:tc>
        <w:tc>
          <w:tcPr>
            <w:tcW w:w="1188" w:type="dxa"/>
            <w:tcBorders>
              <w:top w:val="nil"/>
              <w:left w:val="nil"/>
              <w:bottom w:val="single" w:sz="4" w:space="0" w:color="auto"/>
              <w:right w:val="single" w:sz="4" w:space="0" w:color="auto"/>
            </w:tcBorders>
            <w:shd w:val="clear" w:color="auto" w:fill="auto"/>
            <w:vAlign w:val="center"/>
            <w:hideMark/>
          </w:tcPr>
          <w:p w14:paraId="71F47762" w14:textId="77777777" w:rsidR="000B7647" w:rsidRDefault="000B7647" w:rsidP="000B7647">
            <w:pPr>
              <w:jc w:val="center"/>
              <w:rPr>
                <w:color w:val="000000"/>
                <w:sz w:val="21"/>
                <w:szCs w:val="21"/>
              </w:rPr>
            </w:pPr>
            <w:r>
              <w:rPr>
                <w:rFonts w:hint="eastAsia"/>
                <w:color w:val="000000"/>
                <w:sz w:val="21"/>
                <w:szCs w:val="21"/>
              </w:rPr>
              <w:t>电缆保护管</w:t>
            </w:r>
          </w:p>
        </w:tc>
        <w:tc>
          <w:tcPr>
            <w:tcW w:w="2401" w:type="dxa"/>
            <w:tcBorders>
              <w:top w:val="nil"/>
              <w:left w:val="nil"/>
              <w:bottom w:val="single" w:sz="4" w:space="0" w:color="auto"/>
              <w:right w:val="single" w:sz="4" w:space="0" w:color="auto"/>
            </w:tcBorders>
            <w:shd w:val="clear" w:color="auto" w:fill="auto"/>
            <w:vAlign w:val="center"/>
            <w:hideMark/>
          </w:tcPr>
          <w:p w14:paraId="4A94F239" w14:textId="77777777" w:rsidR="000B7647" w:rsidRDefault="000B7647" w:rsidP="000B7647">
            <w:pPr>
              <w:jc w:val="center"/>
              <w:rPr>
                <w:color w:val="000000"/>
                <w:sz w:val="21"/>
                <w:szCs w:val="21"/>
              </w:rPr>
            </w:pPr>
            <w:r>
              <w:rPr>
                <w:rFonts w:hint="eastAsia"/>
                <w:color w:val="000000"/>
                <w:sz w:val="21"/>
                <w:szCs w:val="21"/>
              </w:rPr>
              <w:t>1.名称:电缆保护管</w:t>
            </w:r>
            <w:r>
              <w:rPr>
                <w:rFonts w:hint="eastAsia"/>
                <w:color w:val="000000"/>
                <w:sz w:val="21"/>
                <w:szCs w:val="21"/>
              </w:rPr>
              <w:br/>
              <w:t>2.型号:SC100</w:t>
            </w:r>
            <w:r>
              <w:rPr>
                <w:rFonts w:hint="eastAsia"/>
                <w:color w:val="000000"/>
                <w:sz w:val="21"/>
                <w:szCs w:val="21"/>
              </w:rPr>
              <w:br/>
              <w:t>3.敷设方式、部位:埋地敷设</w:t>
            </w:r>
          </w:p>
        </w:tc>
        <w:tc>
          <w:tcPr>
            <w:tcW w:w="779" w:type="dxa"/>
            <w:tcBorders>
              <w:top w:val="nil"/>
              <w:left w:val="nil"/>
              <w:bottom w:val="single" w:sz="4" w:space="0" w:color="auto"/>
              <w:right w:val="single" w:sz="4" w:space="0" w:color="auto"/>
            </w:tcBorders>
            <w:shd w:val="clear" w:color="auto" w:fill="auto"/>
            <w:vAlign w:val="center"/>
            <w:hideMark/>
          </w:tcPr>
          <w:p w14:paraId="4F1D45DB"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10DB189" w14:textId="77777777" w:rsidR="000B7647" w:rsidRDefault="000B7647" w:rsidP="000B7647">
            <w:pPr>
              <w:jc w:val="center"/>
              <w:rPr>
                <w:color w:val="000000"/>
                <w:sz w:val="21"/>
                <w:szCs w:val="21"/>
              </w:rPr>
            </w:pPr>
            <w:r>
              <w:rPr>
                <w:rFonts w:hint="eastAsia"/>
                <w:color w:val="000000"/>
                <w:sz w:val="21"/>
                <w:szCs w:val="21"/>
              </w:rPr>
              <w:t>95.00</w:t>
            </w:r>
          </w:p>
        </w:tc>
        <w:tc>
          <w:tcPr>
            <w:tcW w:w="1031" w:type="dxa"/>
            <w:tcBorders>
              <w:top w:val="nil"/>
              <w:left w:val="nil"/>
              <w:bottom w:val="single" w:sz="4" w:space="0" w:color="auto"/>
              <w:right w:val="single" w:sz="4" w:space="0" w:color="auto"/>
            </w:tcBorders>
          </w:tcPr>
          <w:p w14:paraId="7560997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5ECCCD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7A2C31" w14:textId="77777777" w:rsidR="000B7647" w:rsidRDefault="000B7647" w:rsidP="000B7647">
            <w:pPr>
              <w:jc w:val="center"/>
              <w:rPr>
                <w:color w:val="000000"/>
                <w:sz w:val="21"/>
                <w:szCs w:val="21"/>
              </w:rPr>
            </w:pPr>
          </w:p>
        </w:tc>
      </w:tr>
      <w:tr w:rsidR="000B7647" w14:paraId="7AC6242B"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D66200" w14:textId="3EDD3EF1" w:rsidR="000B7647" w:rsidRPr="000B7647" w:rsidRDefault="000B7647" w:rsidP="000B7647">
            <w:pPr>
              <w:jc w:val="center"/>
              <w:rPr>
                <w:color w:val="000000"/>
                <w:sz w:val="21"/>
                <w:szCs w:val="21"/>
              </w:rPr>
            </w:pPr>
            <w:r w:rsidRPr="000B7647">
              <w:rPr>
                <w:sz w:val="21"/>
                <w:szCs w:val="21"/>
              </w:rPr>
              <w:t>137</w:t>
            </w:r>
          </w:p>
        </w:tc>
        <w:tc>
          <w:tcPr>
            <w:tcW w:w="1188" w:type="dxa"/>
            <w:tcBorders>
              <w:top w:val="nil"/>
              <w:left w:val="nil"/>
              <w:bottom w:val="single" w:sz="4" w:space="0" w:color="auto"/>
              <w:right w:val="single" w:sz="4" w:space="0" w:color="auto"/>
            </w:tcBorders>
            <w:shd w:val="clear" w:color="auto" w:fill="auto"/>
            <w:vAlign w:val="center"/>
            <w:hideMark/>
          </w:tcPr>
          <w:p w14:paraId="117A77D0" w14:textId="77777777" w:rsidR="000B7647" w:rsidRDefault="000B7647" w:rsidP="000B7647">
            <w:pPr>
              <w:jc w:val="center"/>
              <w:rPr>
                <w:color w:val="000000"/>
                <w:sz w:val="21"/>
                <w:szCs w:val="21"/>
              </w:rPr>
            </w:pPr>
            <w:r>
              <w:rPr>
                <w:rFonts w:hint="eastAsia"/>
                <w:color w:val="000000"/>
                <w:sz w:val="21"/>
                <w:szCs w:val="21"/>
              </w:rPr>
              <w:t>电缆保护管</w:t>
            </w:r>
          </w:p>
        </w:tc>
        <w:tc>
          <w:tcPr>
            <w:tcW w:w="2401" w:type="dxa"/>
            <w:tcBorders>
              <w:top w:val="nil"/>
              <w:left w:val="nil"/>
              <w:bottom w:val="single" w:sz="4" w:space="0" w:color="auto"/>
              <w:right w:val="single" w:sz="4" w:space="0" w:color="auto"/>
            </w:tcBorders>
            <w:shd w:val="clear" w:color="auto" w:fill="auto"/>
            <w:vAlign w:val="center"/>
            <w:hideMark/>
          </w:tcPr>
          <w:p w14:paraId="225329ED" w14:textId="77777777" w:rsidR="000B7647" w:rsidRDefault="000B7647" w:rsidP="000B7647">
            <w:pPr>
              <w:jc w:val="center"/>
              <w:rPr>
                <w:color w:val="000000"/>
                <w:sz w:val="21"/>
                <w:szCs w:val="21"/>
              </w:rPr>
            </w:pPr>
            <w:r>
              <w:rPr>
                <w:rFonts w:hint="eastAsia"/>
                <w:color w:val="000000"/>
                <w:sz w:val="21"/>
                <w:szCs w:val="21"/>
              </w:rPr>
              <w:t>1.名称:电缆保护管</w:t>
            </w:r>
            <w:r>
              <w:rPr>
                <w:rFonts w:hint="eastAsia"/>
                <w:color w:val="000000"/>
                <w:sz w:val="21"/>
                <w:szCs w:val="21"/>
              </w:rPr>
              <w:br/>
              <w:t>2.型号:SC50</w:t>
            </w:r>
            <w:r>
              <w:rPr>
                <w:rFonts w:hint="eastAsia"/>
                <w:color w:val="000000"/>
                <w:sz w:val="21"/>
                <w:szCs w:val="21"/>
              </w:rPr>
              <w:br/>
              <w:t>3.敷设方式、部位:埋地敷设</w:t>
            </w:r>
          </w:p>
        </w:tc>
        <w:tc>
          <w:tcPr>
            <w:tcW w:w="779" w:type="dxa"/>
            <w:tcBorders>
              <w:top w:val="nil"/>
              <w:left w:val="nil"/>
              <w:bottom w:val="single" w:sz="4" w:space="0" w:color="auto"/>
              <w:right w:val="single" w:sz="4" w:space="0" w:color="auto"/>
            </w:tcBorders>
            <w:shd w:val="clear" w:color="auto" w:fill="auto"/>
            <w:vAlign w:val="center"/>
            <w:hideMark/>
          </w:tcPr>
          <w:p w14:paraId="6B7C27E3"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1513118D" w14:textId="77777777" w:rsidR="000B7647" w:rsidRDefault="000B7647" w:rsidP="000B7647">
            <w:pPr>
              <w:jc w:val="center"/>
              <w:rPr>
                <w:color w:val="000000"/>
                <w:sz w:val="21"/>
                <w:szCs w:val="21"/>
              </w:rPr>
            </w:pPr>
            <w:r>
              <w:rPr>
                <w:rFonts w:hint="eastAsia"/>
                <w:color w:val="000000"/>
                <w:sz w:val="21"/>
                <w:szCs w:val="21"/>
              </w:rPr>
              <w:t>48.00</w:t>
            </w:r>
          </w:p>
        </w:tc>
        <w:tc>
          <w:tcPr>
            <w:tcW w:w="1031" w:type="dxa"/>
            <w:tcBorders>
              <w:top w:val="nil"/>
              <w:left w:val="nil"/>
              <w:bottom w:val="single" w:sz="4" w:space="0" w:color="auto"/>
              <w:right w:val="single" w:sz="4" w:space="0" w:color="auto"/>
            </w:tcBorders>
          </w:tcPr>
          <w:p w14:paraId="1794F8D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91BD0F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B2C3A51" w14:textId="77777777" w:rsidR="000B7647" w:rsidRDefault="000B7647" w:rsidP="000B7647">
            <w:pPr>
              <w:jc w:val="center"/>
              <w:rPr>
                <w:color w:val="000000"/>
                <w:sz w:val="21"/>
                <w:szCs w:val="21"/>
              </w:rPr>
            </w:pPr>
          </w:p>
        </w:tc>
      </w:tr>
      <w:tr w:rsidR="000B7647" w14:paraId="586BAE71"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66714C" w14:textId="48C4694F" w:rsidR="000B7647" w:rsidRPr="000B7647" w:rsidRDefault="000B7647" w:rsidP="000B7647">
            <w:pPr>
              <w:jc w:val="center"/>
              <w:rPr>
                <w:color w:val="000000"/>
                <w:sz w:val="21"/>
                <w:szCs w:val="21"/>
              </w:rPr>
            </w:pPr>
            <w:r w:rsidRPr="000B7647">
              <w:rPr>
                <w:sz w:val="21"/>
                <w:szCs w:val="21"/>
              </w:rPr>
              <w:t>138</w:t>
            </w:r>
          </w:p>
        </w:tc>
        <w:tc>
          <w:tcPr>
            <w:tcW w:w="1188" w:type="dxa"/>
            <w:tcBorders>
              <w:top w:val="nil"/>
              <w:left w:val="nil"/>
              <w:bottom w:val="single" w:sz="4" w:space="0" w:color="auto"/>
              <w:right w:val="single" w:sz="4" w:space="0" w:color="auto"/>
            </w:tcBorders>
            <w:shd w:val="clear" w:color="auto" w:fill="auto"/>
            <w:vAlign w:val="center"/>
            <w:hideMark/>
          </w:tcPr>
          <w:p w14:paraId="5B1524D5" w14:textId="77777777" w:rsidR="000B7647" w:rsidRDefault="000B7647" w:rsidP="000B7647">
            <w:pPr>
              <w:jc w:val="center"/>
              <w:rPr>
                <w:color w:val="000000"/>
                <w:sz w:val="21"/>
                <w:szCs w:val="21"/>
              </w:rPr>
            </w:pPr>
            <w:r>
              <w:rPr>
                <w:rFonts w:hint="eastAsia"/>
                <w:color w:val="000000"/>
                <w:sz w:val="21"/>
                <w:szCs w:val="21"/>
              </w:rPr>
              <w:t>电缆保护管</w:t>
            </w:r>
          </w:p>
        </w:tc>
        <w:tc>
          <w:tcPr>
            <w:tcW w:w="2401" w:type="dxa"/>
            <w:tcBorders>
              <w:top w:val="nil"/>
              <w:left w:val="nil"/>
              <w:bottom w:val="single" w:sz="4" w:space="0" w:color="auto"/>
              <w:right w:val="single" w:sz="4" w:space="0" w:color="auto"/>
            </w:tcBorders>
            <w:shd w:val="clear" w:color="auto" w:fill="auto"/>
            <w:vAlign w:val="center"/>
            <w:hideMark/>
          </w:tcPr>
          <w:p w14:paraId="5532F05F" w14:textId="77777777" w:rsidR="000B7647" w:rsidRDefault="000B7647" w:rsidP="000B7647">
            <w:pPr>
              <w:jc w:val="center"/>
              <w:rPr>
                <w:color w:val="000000"/>
                <w:sz w:val="21"/>
                <w:szCs w:val="21"/>
              </w:rPr>
            </w:pPr>
            <w:r>
              <w:rPr>
                <w:rFonts w:hint="eastAsia"/>
                <w:color w:val="000000"/>
                <w:sz w:val="21"/>
                <w:szCs w:val="21"/>
              </w:rPr>
              <w:t>1.名称:电缆保护管</w:t>
            </w:r>
            <w:r>
              <w:rPr>
                <w:rFonts w:hint="eastAsia"/>
                <w:color w:val="000000"/>
                <w:sz w:val="21"/>
                <w:szCs w:val="21"/>
              </w:rPr>
              <w:br/>
              <w:t>2.型号:SC25</w:t>
            </w:r>
            <w:r>
              <w:rPr>
                <w:rFonts w:hint="eastAsia"/>
                <w:color w:val="000000"/>
                <w:sz w:val="21"/>
                <w:szCs w:val="21"/>
              </w:rPr>
              <w:br/>
              <w:t>3.敷设方式、部位:埋地敷设</w:t>
            </w:r>
          </w:p>
        </w:tc>
        <w:tc>
          <w:tcPr>
            <w:tcW w:w="779" w:type="dxa"/>
            <w:tcBorders>
              <w:top w:val="nil"/>
              <w:left w:val="nil"/>
              <w:bottom w:val="single" w:sz="4" w:space="0" w:color="auto"/>
              <w:right w:val="single" w:sz="4" w:space="0" w:color="auto"/>
            </w:tcBorders>
            <w:shd w:val="clear" w:color="auto" w:fill="auto"/>
            <w:vAlign w:val="center"/>
            <w:hideMark/>
          </w:tcPr>
          <w:p w14:paraId="1E3C430E"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8E54210"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5E24085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761227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472EFF0" w14:textId="77777777" w:rsidR="000B7647" w:rsidRDefault="000B7647" w:rsidP="000B7647">
            <w:pPr>
              <w:jc w:val="center"/>
              <w:rPr>
                <w:color w:val="000000"/>
                <w:sz w:val="21"/>
                <w:szCs w:val="21"/>
              </w:rPr>
            </w:pPr>
          </w:p>
        </w:tc>
      </w:tr>
      <w:tr w:rsidR="000B7647" w14:paraId="6A3848E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10003D" w14:textId="3208D9A9" w:rsidR="000B7647" w:rsidRPr="000B7647" w:rsidRDefault="000B7647" w:rsidP="000B7647">
            <w:pPr>
              <w:jc w:val="center"/>
              <w:rPr>
                <w:color w:val="000000"/>
                <w:sz w:val="21"/>
                <w:szCs w:val="21"/>
              </w:rPr>
            </w:pPr>
            <w:r w:rsidRPr="000B7647">
              <w:rPr>
                <w:sz w:val="21"/>
                <w:szCs w:val="21"/>
              </w:rPr>
              <w:t>139</w:t>
            </w:r>
          </w:p>
        </w:tc>
        <w:tc>
          <w:tcPr>
            <w:tcW w:w="1188" w:type="dxa"/>
            <w:tcBorders>
              <w:top w:val="nil"/>
              <w:left w:val="nil"/>
              <w:bottom w:val="single" w:sz="4" w:space="0" w:color="auto"/>
              <w:right w:val="single" w:sz="4" w:space="0" w:color="auto"/>
            </w:tcBorders>
            <w:shd w:val="clear" w:color="auto" w:fill="auto"/>
            <w:vAlign w:val="center"/>
            <w:hideMark/>
          </w:tcPr>
          <w:p w14:paraId="1EE6002D" w14:textId="77777777" w:rsidR="000B7647" w:rsidRDefault="000B7647" w:rsidP="000B7647">
            <w:pPr>
              <w:jc w:val="center"/>
              <w:rPr>
                <w:color w:val="000000"/>
                <w:sz w:val="21"/>
                <w:szCs w:val="21"/>
              </w:rPr>
            </w:pPr>
            <w:r>
              <w:rPr>
                <w:rFonts w:hint="eastAsia"/>
                <w:color w:val="000000"/>
                <w:sz w:val="21"/>
                <w:szCs w:val="21"/>
              </w:rPr>
              <w:t>接线盒</w:t>
            </w:r>
          </w:p>
        </w:tc>
        <w:tc>
          <w:tcPr>
            <w:tcW w:w="2401" w:type="dxa"/>
            <w:tcBorders>
              <w:top w:val="nil"/>
              <w:left w:val="nil"/>
              <w:bottom w:val="single" w:sz="4" w:space="0" w:color="auto"/>
              <w:right w:val="single" w:sz="4" w:space="0" w:color="auto"/>
            </w:tcBorders>
            <w:shd w:val="clear" w:color="auto" w:fill="auto"/>
            <w:vAlign w:val="center"/>
            <w:hideMark/>
          </w:tcPr>
          <w:p w14:paraId="78A173EB" w14:textId="77777777" w:rsidR="000B7647" w:rsidRDefault="000B7647" w:rsidP="000B7647">
            <w:pPr>
              <w:jc w:val="center"/>
              <w:rPr>
                <w:color w:val="000000"/>
                <w:sz w:val="21"/>
                <w:szCs w:val="21"/>
              </w:rPr>
            </w:pPr>
            <w:r>
              <w:rPr>
                <w:rFonts w:hint="eastAsia"/>
                <w:color w:val="000000"/>
                <w:sz w:val="21"/>
                <w:szCs w:val="21"/>
              </w:rPr>
              <w:t>1.名称：电气接线盒</w:t>
            </w:r>
          </w:p>
        </w:tc>
        <w:tc>
          <w:tcPr>
            <w:tcW w:w="779" w:type="dxa"/>
            <w:tcBorders>
              <w:top w:val="nil"/>
              <w:left w:val="nil"/>
              <w:bottom w:val="single" w:sz="4" w:space="0" w:color="auto"/>
              <w:right w:val="single" w:sz="4" w:space="0" w:color="auto"/>
            </w:tcBorders>
            <w:shd w:val="clear" w:color="auto" w:fill="auto"/>
            <w:vAlign w:val="center"/>
            <w:hideMark/>
          </w:tcPr>
          <w:p w14:paraId="64E8F9B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58C047A1"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6388D22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2F2831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C9B3B21" w14:textId="77777777" w:rsidR="000B7647" w:rsidRDefault="000B7647" w:rsidP="000B7647">
            <w:pPr>
              <w:jc w:val="center"/>
              <w:rPr>
                <w:color w:val="000000"/>
                <w:sz w:val="21"/>
                <w:szCs w:val="21"/>
              </w:rPr>
            </w:pPr>
          </w:p>
        </w:tc>
      </w:tr>
      <w:tr w:rsidR="000B7647" w14:paraId="3B6819C8"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521074" w14:textId="1892F9B2" w:rsidR="000B7647" w:rsidRPr="000B7647" w:rsidRDefault="000B7647" w:rsidP="000B7647">
            <w:pPr>
              <w:jc w:val="center"/>
              <w:rPr>
                <w:color w:val="000000"/>
                <w:sz w:val="21"/>
                <w:szCs w:val="21"/>
              </w:rPr>
            </w:pPr>
            <w:r w:rsidRPr="000B7647">
              <w:rPr>
                <w:sz w:val="21"/>
                <w:szCs w:val="21"/>
              </w:rPr>
              <w:t>140</w:t>
            </w:r>
          </w:p>
        </w:tc>
        <w:tc>
          <w:tcPr>
            <w:tcW w:w="1188" w:type="dxa"/>
            <w:tcBorders>
              <w:top w:val="nil"/>
              <w:left w:val="nil"/>
              <w:bottom w:val="single" w:sz="4" w:space="0" w:color="auto"/>
              <w:right w:val="single" w:sz="4" w:space="0" w:color="auto"/>
            </w:tcBorders>
            <w:shd w:val="clear" w:color="auto" w:fill="auto"/>
            <w:vAlign w:val="center"/>
            <w:hideMark/>
          </w:tcPr>
          <w:p w14:paraId="434DE4A4" w14:textId="77777777" w:rsidR="000B7647" w:rsidRDefault="000B7647" w:rsidP="000B7647">
            <w:pPr>
              <w:jc w:val="center"/>
              <w:rPr>
                <w:color w:val="000000"/>
                <w:sz w:val="21"/>
                <w:szCs w:val="21"/>
              </w:rPr>
            </w:pPr>
            <w:r>
              <w:rPr>
                <w:rFonts w:hint="eastAsia"/>
                <w:color w:val="000000"/>
                <w:sz w:val="21"/>
                <w:szCs w:val="21"/>
              </w:rPr>
              <w:t>配线</w:t>
            </w:r>
          </w:p>
        </w:tc>
        <w:tc>
          <w:tcPr>
            <w:tcW w:w="2401" w:type="dxa"/>
            <w:tcBorders>
              <w:top w:val="nil"/>
              <w:left w:val="nil"/>
              <w:bottom w:val="single" w:sz="4" w:space="0" w:color="auto"/>
              <w:right w:val="single" w:sz="4" w:space="0" w:color="auto"/>
            </w:tcBorders>
            <w:shd w:val="clear" w:color="auto" w:fill="auto"/>
            <w:vAlign w:val="center"/>
            <w:hideMark/>
          </w:tcPr>
          <w:p w14:paraId="1E4951C1" w14:textId="77777777" w:rsidR="000B7647" w:rsidRDefault="000B7647" w:rsidP="000B7647">
            <w:pPr>
              <w:jc w:val="center"/>
              <w:rPr>
                <w:color w:val="000000"/>
                <w:sz w:val="21"/>
                <w:szCs w:val="21"/>
              </w:rPr>
            </w:pPr>
            <w:r>
              <w:rPr>
                <w:rFonts w:hint="eastAsia"/>
                <w:color w:val="000000"/>
                <w:sz w:val="21"/>
                <w:szCs w:val="21"/>
              </w:rPr>
              <w:t>1.名称:电气配线</w:t>
            </w:r>
            <w:r>
              <w:rPr>
                <w:rFonts w:hint="eastAsia"/>
                <w:color w:val="000000"/>
                <w:sz w:val="21"/>
                <w:szCs w:val="21"/>
              </w:rPr>
              <w:br/>
              <w:t>2.型号:ZRBV-4</w:t>
            </w:r>
          </w:p>
        </w:tc>
        <w:tc>
          <w:tcPr>
            <w:tcW w:w="779" w:type="dxa"/>
            <w:tcBorders>
              <w:top w:val="nil"/>
              <w:left w:val="nil"/>
              <w:bottom w:val="single" w:sz="4" w:space="0" w:color="auto"/>
              <w:right w:val="single" w:sz="4" w:space="0" w:color="auto"/>
            </w:tcBorders>
            <w:shd w:val="clear" w:color="auto" w:fill="auto"/>
            <w:vAlign w:val="center"/>
            <w:hideMark/>
          </w:tcPr>
          <w:p w14:paraId="7DD21B59"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070150E" w14:textId="77777777" w:rsidR="000B7647" w:rsidRDefault="000B7647" w:rsidP="000B7647">
            <w:pPr>
              <w:jc w:val="center"/>
              <w:rPr>
                <w:color w:val="000000"/>
                <w:sz w:val="21"/>
                <w:szCs w:val="21"/>
              </w:rPr>
            </w:pPr>
            <w:r>
              <w:rPr>
                <w:rFonts w:hint="eastAsia"/>
                <w:color w:val="000000"/>
                <w:sz w:val="21"/>
                <w:szCs w:val="21"/>
              </w:rPr>
              <w:t>211.00</w:t>
            </w:r>
          </w:p>
        </w:tc>
        <w:tc>
          <w:tcPr>
            <w:tcW w:w="1031" w:type="dxa"/>
            <w:tcBorders>
              <w:top w:val="nil"/>
              <w:left w:val="nil"/>
              <w:bottom w:val="single" w:sz="4" w:space="0" w:color="auto"/>
              <w:right w:val="single" w:sz="4" w:space="0" w:color="auto"/>
            </w:tcBorders>
          </w:tcPr>
          <w:p w14:paraId="66E466F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34F0A5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A4D8805" w14:textId="77777777" w:rsidR="000B7647" w:rsidRDefault="000B7647" w:rsidP="000B7647">
            <w:pPr>
              <w:jc w:val="center"/>
              <w:rPr>
                <w:color w:val="000000"/>
                <w:sz w:val="21"/>
                <w:szCs w:val="21"/>
              </w:rPr>
            </w:pPr>
          </w:p>
        </w:tc>
      </w:tr>
      <w:tr w:rsidR="000B7647" w14:paraId="545E9AAD"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B1F210" w14:textId="5981D836" w:rsidR="000B7647" w:rsidRPr="000B7647" w:rsidRDefault="000B7647" w:rsidP="000B7647">
            <w:pPr>
              <w:jc w:val="center"/>
              <w:rPr>
                <w:color w:val="000000"/>
                <w:sz w:val="21"/>
                <w:szCs w:val="21"/>
              </w:rPr>
            </w:pPr>
            <w:r w:rsidRPr="000B7647">
              <w:rPr>
                <w:sz w:val="21"/>
                <w:szCs w:val="21"/>
              </w:rPr>
              <w:t>141</w:t>
            </w:r>
          </w:p>
        </w:tc>
        <w:tc>
          <w:tcPr>
            <w:tcW w:w="1188" w:type="dxa"/>
            <w:tcBorders>
              <w:top w:val="nil"/>
              <w:left w:val="nil"/>
              <w:bottom w:val="single" w:sz="4" w:space="0" w:color="auto"/>
              <w:right w:val="single" w:sz="4" w:space="0" w:color="auto"/>
            </w:tcBorders>
            <w:shd w:val="clear" w:color="auto" w:fill="auto"/>
            <w:vAlign w:val="center"/>
            <w:hideMark/>
          </w:tcPr>
          <w:p w14:paraId="7CA01292" w14:textId="77777777" w:rsidR="000B7647" w:rsidRDefault="000B7647" w:rsidP="000B7647">
            <w:pPr>
              <w:jc w:val="center"/>
              <w:rPr>
                <w:color w:val="000000"/>
                <w:sz w:val="21"/>
                <w:szCs w:val="21"/>
              </w:rPr>
            </w:pPr>
            <w:r>
              <w:rPr>
                <w:rFonts w:hint="eastAsia"/>
                <w:color w:val="000000"/>
                <w:sz w:val="21"/>
                <w:szCs w:val="21"/>
              </w:rPr>
              <w:t>配线</w:t>
            </w:r>
          </w:p>
        </w:tc>
        <w:tc>
          <w:tcPr>
            <w:tcW w:w="2401" w:type="dxa"/>
            <w:tcBorders>
              <w:top w:val="nil"/>
              <w:left w:val="nil"/>
              <w:bottom w:val="single" w:sz="4" w:space="0" w:color="auto"/>
              <w:right w:val="single" w:sz="4" w:space="0" w:color="auto"/>
            </w:tcBorders>
            <w:shd w:val="clear" w:color="auto" w:fill="auto"/>
            <w:vAlign w:val="center"/>
            <w:hideMark/>
          </w:tcPr>
          <w:p w14:paraId="23F5652D" w14:textId="77777777" w:rsidR="000B7647" w:rsidRDefault="000B7647" w:rsidP="000B7647">
            <w:pPr>
              <w:jc w:val="center"/>
              <w:rPr>
                <w:color w:val="000000"/>
                <w:sz w:val="21"/>
                <w:szCs w:val="21"/>
              </w:rPr>
            </w:pPr>
            <w:r>
              <w:rPr>
                <w:rFonts w:hint="eastAsia"/>
                <w:color w:val="000000"/>
                <w:sz w:val="21"/>
                <w:szCs w:val="21"/>
              </w:rPr>
              <w:t>1.名称:电气配线</w:t>
            </w:r>
            <w:r>
              <w:rPr>
                <w:rFonts w:hint="eastAsia"/>
                <w:color w:val="000000"/>
                <w:sz w:val="21"/>
                <w:szCs w:val="21"/>
              </w:rPr>
              <w:br/>
              <w:t>2.型号:ZRBV-2.5</w:t>
            </w:r>
          </w:p>
        </w:tc>
        <w:tc>
          <w:tcPr>
            <w:tcW w:w="779" w:type="dxa"/>
            <w:tcBorders>
              <w:top w:val="nil"/>
              <w:left w:val="nil"/>
              <w:bottom w:val="single" w:sz="4" w:space="0" w:color="auto"/>
              <w:right w:val="single" w:sz="4" w:space="0" w:color="auto"/>
            </w:tcBorders>
            <w:shd w:val="clear" w:color="auto" w:fill="auto"/>
            <w:vAlign w:val="center"/>
            <w:hideMark/>
          </w:tcPr>
          <w:p w14:paraId="183725D3"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16B2C527" w14:textId="77777777" w:rsidR="000B7647" w:rsidRDefault="000B7647" w:rsidP="000B7647">
            <w:pPr>
              <w:jc w:val="center"/>
              <w:rPr>
                <w:color w:val="000000"/>
                <w:sz w:val="21"/>
                <w:szCs w:val="21"/>
              </w:rPr>
            </w:pPr>
            <w:r>
              <w:rPr>
                <w:rFonts w:hint="eastAsia"/>
                <w:color w:val="000000"/>
                <w:sz w:val="21"/>
                <w:szCs w:val="21"/>
              </w:rPr>
              <w:t>279.00</w:t>
            </w:r>
          </w:p>
        </w:tc>
        <w:tc>
          <w:tcPr>
            <w:tcW w:w="1031" w:type="dxa"/>
            <w:tcBorders>
              <w:top w:val="nil"/>
              <w:left w:val="nil"/>
              <w:bottom w:val="single" w:sz="4" w:space="0" w:color="auto"/>
              <w:right w:val="single" w:sz="4" w:space="0" w:color="auto"/>
            </w:tcBorders>
          </w:tcPr>
          <w:p w14:paraId="6342372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E4B49D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95C48B9" w14:textId="77777777" w:rsidR="000B7647" w:rsidRDefault="000B7647" w:rsidP="000B7647">
            <w:pPr>
              <w:jc w:val="center"/>
              <w:rPr>
                <w:color w:val="000000"/>
                <w:sz w:val="21"/>
                <w:szCs w:val="21"/>
              </w:rPr>
            </w:pPr>
          </w:p>
        </w:tc>
      </w:tr>
      <w:tr w:rsidR="000B7647" w14:paraId="21A81C4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60C4E6" w14:textId="65507272" w:rsidR="000B7647" w:rsidRPr="000B7647" w:rsidRDefault="000B7647" w:rsidP="000B7647">
            <w:pPr>
              <w:jc w:val="center"/>
              <w:rPr>
                <w:color w:val="000000"/>
                <w:sz w:val="21"/>
                <w:szCs w:val="21"/>
              </w:rPr>
            </w:pPr>
            <w:r w:rsidRPr="000B7647">
              <w:rPr>
                <w:sz w:val="21"/>
                <w:szCs w:val="21"/>
              </w:rPr>
              <w:t>142</w:t>
            </w:r>
          </w:p>
        </w:tc>
        <w:tc>
          <w:tcPr>
            <w:tcW w:w="1188" w:type="dxa"/>
            <w:tcBorders>
              <w:top w:val="nil"/>
              <w:left w:val="nil"/>
              <w:bottom w:val="single" w:sz="4" w:space="0" w:color="auto"/>
              <w:right w:val="single" w:sz="4" w:space="0" w:color="auto"/>
            </w:tcBorders>
            <w:shd w:val="clear" w:color="auto" w:fill="auto"/>
            <w:vAlign w:val="center"/>
            <w:hideMark/>
          </w:tcPr>
          <w:p w14:paraId="376E9488" w14:textId="77777777" w:rsidR="000B7647" w:rsidRDefault="000B7647" w:rsidP="000B7647">
            <w:pPr>
              <w:jc w:val="center"/>
              <w:rPr>
                <w:color w:val="000000"/>
                <w:sz w:val="21"/>
                <w:szCs w:val="21"/>
              </w:rPr>
            </w:pPr>
            <w:r>
              <w:rPr>
                <w:rFonts w:hint="eastAsia"/>
                <w:color w:val="000000"/>
                <w:sz w:val="21"/>
                <w:szCs w:val="21"/>
              </w:rPr>
              <w:t>一般路灯</w:t>
            </w:r>
          </w:p>
        </w:tc>
        <w:tc>
          <w:tcPr>
            <w:tcW w:w="2401" w:type="dxa"/>
            <w:tcBorders>
              <w:top w:val="nil"/>
              <w:left w:val="nil"/>
              <w:bottom w:val="single" w:sz="4" w:space="0" w:color="auto"/>
              <w:right w:val="single" w:sz="4" w:space="0" w:color="auto"/>
            </w:tcBorders>
            <w:shd w:val="clear" w:color="auto" w:fill="auto"/>
            <w:vAlign w:val="center"/>
            <w:hideMark/>
          </w:tcPr>
          <w:p w14:paraId="2844EB3E" w14:textId="77777777" w:rsidR="000B7647" w:rsidRDefault="000B7647" w:rsidP="000B7647">
            <w:pPr>
              <w:jc w:val="center"/>
              <w:rPr>
                <w:color w:val="000000"/>
                <w:sz w:val="21"/>
                <w:szCs w:val="21"/>
              </w:rPr>
            </w:pPr>
            <w:r>
              <w:rPr>
                <w:rFonts w:hint="eastAsia"/>
                <w:color w:val="000000"/>
                <w:sz w:val="21"/>
                <w:szCs w:val="21"/>
              </w:rPr>
              <w:t>1.名称：路灯安装</w:t>
            </w:r>
            <w:r>
              <w:rPr>
                <w:rFonts w:hint="eastAsia"/>
                <w:color w:val="000000"/>
                <w:sz w:val="21"/>
                <w:szCs w:val="21"/>
              </w:rPr>
              <w:br/>
              <w:t>2.规格：H=3.5</w:t>
            </w:r>
          </w:p>
        </w:tc>
        <w:tc>
          <w:tcPr>
            <w:tcW w:w="779" w:type="dxa"/>
            <w:tcBorders>
              <w:top w:val="nil"/>
              <w:left w:val="nil"/>
              <w:bottom w:val="single" w:sz="4" w:space="0" w:color="auto"/>
              <w:right w:val="single" w:sz="4" w:space="0" w:color="auto"/>
            </w:tcBorders>
            <w:shd w:val="clear" w:color="auto" w:fill="auto"/>
            <w:vAlign w:val="center"/>
            <w:hideMark/>
          </w:tcPr>
          <w:p w14:paraId="77016816"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0C030789" w14:textId="77777777" w:rsidR="000B7647" w:rsidRDefault="000B7647" w:rsidP="000B7647">
            <w:pPr>
              <w:jc w:val="center"/>
              <w:rPr>
                <w:color w:val="000000"/>
                <w:sz w:val="21"/>
                <w:szCs w:val="21"/>
              </w:rPr>
            </w:pPr>
            <w:r>
              <w:rPr>
                <w:rFonts w:hint="eastAsia"/>
                <w:color w:val="000000"/>
                <w:sz w:val="21"/>
                <w:szCs w:val="21"/>
              </w:rPr>
              <w:t>7.00</w:t>
            </w:r>
          </w:p>
        </w:tc>
        <w:tc>
          <w:tcPr>
            <w:tcW w:w="1031" w:type="dxa"/>
            <w:tcBorders>
              <w:top w:val="nil"/>
              <w:left w:val="nil"/>
              <w:bottom w:val="single" w:sz="4" w:space="0" w:color="auto"/>
              <w:right w:val="single" w:sz="4" w:space="0" w:color="auto"/>
            </w:tcBorders>
          </w:tcPr>
          <w:p w14:paraId="6B44C9D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9002A5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665923E" w14:textId="77777777" w:rsidR="000B7647" w:rsidRDefault="000B7647" w:rsidP="000B7647">
            <w:pPr>
              <w:jc w:val="center"/>
              <w:rPr>
                <w:color w:val="000000"/>
                <w:sz w:val="21"/>
                <w:szCs w:val="21"/>
              </w:rPr>
            </w:pPr>
          </w:p>
        </w:tc>
      </w:tr>
      <w:tr w:rsidR="000B7647" w14:paraId="31A5B9EC"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52B6A0" w14:textId="5A436FA8" w:rsidR="000B7647" w:rsidRPr="000B7647" w:rsidRDefault="000B7647" w:rsidP="000B7647">
            <w:pPr>
              <w:jc w:val="center"/>
              <w:rPr>
                <w:color w:val="000000"/>
                <w:sz w:val="21"/>
                <w:szCs w:val="21"/>
              </w:rPr>
            </w:pPr>
            <w:r w:rsidRPr="000B7647">
              <w:rPr>
                <w:sz w:val="21"/>
                <w:szCs w:val="21"/>
              </w:rPr>
              <w:t>143</w:t>
            </w:r>
          </w:p>
        </w:tc>
        <w:tc>
          <w:tcPr>
            <w:tcW w:w="1188" w:type="dxa"/>
            <w:tcBorders>
              <w:top w:val="nil"/>
              <w:left w:val="nil"/>
              <w:bottom w:val="single" w:sz="4" w:space="0" w:color="auto"/>
              <w:right w:val="single" w:sz="4" w:space="0" w:color="auto"/>
            </w:tcBorders>
            <w:shd w:val="clear" w:color="auto" w:fill="auto"/>
            <w:vAlign w:val="center"/>
            <w:hideMark/>
          </w:tcPr>
          <w:p w14:paraId="0534ED3F" w14:textId="77777777" w:rsidR="000B7647" w:rsidRDefault="000B7647" w:rsidP="000B7647">
            <w:pPr>
              <w:jc w:val="center"/>
              <w:rPr>
                <w:color w:val="000000"/>
                <w:sz w:val="21"/>
                <w:szCs w:val="21"/>
              </w:rPr>
            </w:pPr>
            <w:r>
              <w:rPr>
                <w:rFonts w:hint="eastAsia"/>
                <w:color w:val="000000"/>
                <w:sz w:val="21"/>
                <w:szCs w:val="21"/>
              </w:rPr>
              <w:t>一般路灯</w:t>
            </w:r>
          </w:p>
        </w:tc>
        <w:tc>
          <w:tcPr>
            <w:tcW w:w="2401" w:type="dxa"/>
            <w:tcBorders>
              <w:top w:val="nil"/>
              <w:left w:val="nil"/>
              <w:bottom w:val="single" w:sz="4" w:space="0" w:color="auto"/>
              <w:right w:val="single" w:sz="4" w:space="0" w:color="auto"/>
            </w:tcBorders>
            <w:shd w:val="clear" w:color="auto" w:fill="auto"/>
            <w:vAlign w:val="center"/>
            <w:hideMark/>
          </w:tcPr>
          <w:p w14:paraId="5A7E4A8C" w14:textId="77777777" w:rsidR="000B7647" w:rsidRDefault="000B7647" w:rsidP="000B7647">
            <w:pPr>
              <w:jc w:val="center"/>
              <w:rPr>
                <w:color w:val="000000"/>
                <w:sz w:val="21"/>
                <w:szCs w:val="21"/>
              </w:rPr>
            </w:pPr>
            <w:r>
              <w:rPr>
                <w:rFonts w:hint="eastAsia"/>
                <w:color w:val="000000"/>
                <w:sz w:val="21"/>
                <w:szCs w:val="21"/>
              </w:rPr>
              <w:t>1.名称：路灯安装</w:t>
            </w:r>
            <w:r>
              <w:rPr>
                <w:rFonts w:hint="eastAsia"/>
                <w:color w:val="000000"/>
                <w:sz w:val="21"/>
                <w:szCs w:val="21"/>
              </w:rPr>
              <w:br/>
              <w:t>2.规格：H=4.5</w:t>
            </w:r>
          </w:p>
        </w:tc>
        <w:tc>
          <w:tcPr>
            <w:tcW w:w="779" w:type="dxa"/>
            <w:tcBorders>
              <w:top w:val="nil"/>
              <w:left w:val="nil"/>
              <w:bottom w:val="single" w:sz="4" w:space="0" w:color="auto"/>
              <w:right w:val="single" w:sz="4" w:space="0" w:color="auto"/>
            </w:tcBorders>
            <w:shd w:val="clear" w:color="auto" w:fill="auto"/>
            <w:vAlign w:val="center"/>
            <w:hideMark/>
          </w:tcPr>
          <w:p w14:paraId="39FED3B2"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000C30A8"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6EB33A1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CC8E39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1CF1D58" w14:textId="77777777" w:rsidR="000B7647" w:rsidRDefault="000B7647" w:rsidP="000B7647">
            <w:pPr>
              <w:jc w:val="center"/>
              <w:rPr>
                <w:color w:val="000000"/>
                <w:sz w:val="21"/>
                <w:szCs w:val="21"/>
              </w:rPr>
            </w:pPr>
          </w:p>
        </w:tc>
      </w:tr>
      <w:tr w:rsidR="000B7647" w14:paraId="41D764C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DA5D70" w14:textId="681F5D9D" w:rsidR="000B7647" w:rsidRPr="000B7647" w:rsidRDefault="000B7647" w:rsidP="000B7647">
            <w:pPr>
              <w:jc w:val="center"/>
              <w:rPr>
                <w:color w:val="000000"/>
                <w:sz w:val="21"/>
                <w:szCs w:val="21"/>
              </w:rPr>
            </w:pPr>
            <w:r w:rsidRPr="000B7647">
              <w:rPr>
                <w:sz w:val="21"/>
                <w:szCs w:val="21"/>
              </w:rPr>
              <w:t>144</w:t>
            </w:r>
          </w:p>
        </w:tc>
        <w:tc>
          <w:tcPr>
            <w:tcW w:w="1188" w:type="dxa"/>
            <w:tcBorders>
              <w:top w:val="nil"/>
              <w:left w:val="nil"/>
              <w:bottom w:val="single" w:sz="4" w:space="0" w:color="auto"/>
              <w:right w:val="single" w:sz="4" w:space="0" w:color="auto"/>
            </w:tcBorders>
            <w:shd w:val="clear" w:color="auto" w:fill="auto"/>
            <w:vAlign w:val="center"/>
            <w:hideMark/>
          </w:tcPr>
          <w:p w14:paraId="7D3F6F32" w14:textId="77777777" w:rsidR="000B7647" w:rsidRDefault="000B7647" w:rsidP="000B7647">
            <w:pPr>
              <w:jc w:val="center"/>
              <w:rPr>
                <w:color w:val="000000"/>
                <w:sz w:val="21"/>
                <w:szCs w:val="21"/>
              </w:rPr>
            </w:pPr>
            <w:r>
              <w:rPr>
                <w:rFonts w:hint="eastAsia"/>
                <w:color w:val="000000"/>
                <w:sz w:val="21"/>
                <w:szCs w:val="21"/>
              </w:rPr>
              <w:t>一般路灯</w:t>
            </w:r>
          </w:p>
        </w:tc>
        <w:tc>
          <w:tcPr>
            <w:tcW w:w="2401" w:type="dxa"/>
            <w:tcBorders>
              <w:top w:val="nil"/>
              <w:left w:val="nil"/>
              <w:bottom w:val="single" w:sz="4" w:space="0" w:color="auto"/>
              <w:right w:val="single" w:sz="4" w:space="0" w:color="auto"/>
            </w:tcBorders>
            <w:shd w:val="clear" w:color="auto" w:fill="auto"/>
            <w:vAlign w:val="center"/>
            <w:hideMark/>
          </w:tcPr>
          <w:p w14:paraId="0599C562" w14:textId="77777777" w:rsidR="000B7647" w:rsidRDefault="000B7647" w:rsidP="000B7647">
            <w:pPr>
              <w:jc w:val="center"/>
              <w:rPr>
                <w:color w:val="000000"/>
                <w:sz w:val="21"/>
                <w:szCs w:val="21"/>
              </w:rPr>
            </w:pPr>
            <w:r>
              <w:rPr>
                <w:rFonts w:hint="eastAsia"/>
                <w:color w:val="000000"/>
                <w:sz w:val="21"/>
                <w:szCs w:val="21"/>
              </w:rPr>
              <w:t>1.名称：路灯安装</w:t>
            </w:r>
            <w:r>
              <w:rPr>
                <w:rFonts w:hint="eastAsia"/>
                <w:color w:val="000000"/>
                <w:sz w:val="21"/>
                <w:szCs w:val="21"/>
              </w:rPr>
              <w:br/>
              <w:t>2.规格：H=5</w:t>
            </w:r>
          </w:p>
        </w:tc>
        <w:tc>
          <w:tcPr>
            <w:tcW w:w="779" w:type="dxa"/>
            <w:tcBorders>
              <w:top w:val="nil"/>
              <w:left w:val="nil"/>
              <w:bottom w:val="single" w:sz="4" w:space="0" w:color="auto"/>
              <w:right w:val="single" w:sz="4" w:space="0" w:color="auto"/>
            </w:tcBorders>
            <w:shd w:val="clear" w:color="auto" w:fill="auto"/>
            <w:vAlign w:val="center"/>
            <w:hideMark/>
          </w:tcPr>
          <w:p w14:paraId="7735E996"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6A4F070A" w14:textId="77777777" w:rsidR="000B7647" w:rsidRDefault="000B7647" w:rsidP="000B7647">
            <w:pPr>
              <w:jc w:val="center"/>
              <w:rPr>
                <w:color w:val="000000"/>
                <w:sz w:val="21"/>
                <w:szCs w:val="21"/>
              </w:rPr>
            </w:pPr>
            <w:r>
              <w:rPr>
                <w:rFonts w:hint="eastAsia"/>
                <w:color w:val="000000"/>
                <w:sz w:val="21"/>
                <w:szCs w:val="21"/>
              </w:rPr>
              <w:t>2.00</w:t>
            </w:r>
          </w:p>
        </w:tc>
        <w:tc>
          <w:tcPr>
            <w:tcW w:w="1031" w:type="dxa"/>
            <w:tcBorders>
              <w:top w:val="nil"/>
              <w:left w:val="nil"/>
              <w:bottom w:val="single" w:sz="4" w:space="0" w:color="auto"/>
              <w:right w:val="single" w:sz="4" w:space="0" w:color="auto"/>
            </w:tcBorders>
          </w:tcPr>
          <w:p w14:paraId="74CE0C0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B0835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1ABAB4C" w14:textId="77777777" w:rsidR="000B7647" w:rsidRDefault="000B7647" w:rsidP="000B7647">
            <w:pPr>
              <w:jc w:val="center"/>
              <w:rPr>
                <w:color w:val="000000"/>
                <w:sz w:val="21"/>
                <w:szCs w:val="21"/>
              </w:rPr>
            </w:pPr>
          </w:p>
        </w:tc>
      </w:tr>
      <w:tr w:rsidR="000B7647" w14:paraId="2CF5B9CE"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418B17" w14:textId="16574B38" w:rsidR="000B7647" w:rsidRPr="000B7647" w:rsidRDefault="000B7647" w:rsidP="000B7647">
            <w:pPr>
              <w:jc w:val="center"/>
              <w:rPr>
                <w:color w:val="000000"/>
                <w:sz w:val="21"/>
                <w:szCs w:val="21"/>
              </w:rPr>
            </w:pPr>
            <w:r w:rsidRPr="000B7647">
              <w:rPr>
                <w:sz w:val="21"/>
                <w:szCs w:val="21"/>
              </w:rPr>
              <w:t>145</w:t>
            </w:r>
          </w:p>
        </w:tc>
        <w:tc>
          <w:tcPr>
            <w:tcW w:w="1188" w:type="dxa"/>
            <w:tcBorders>
              <w:top w:val="nil"/>
              <w:left w:val="nil"/>
              <w:bottom w:val="single" w:sz="4" w:space="0" w:color="auto"/>
              <w:right w:val="single" w:sz="4" w:space="0" w:color="auto"/>
            </w:tcBorders>
            <w:shd w:val="clear" w:color="auto" w:fill="auto"/>
            <w:vAlign w:val="center"/>
            <w:hideMark/>
          </w:tcPr>
          <w:p w14:paraId="1081F409" w14:textId="77777777" w:rsidR="000B7647" w:rsidRDefault="000B7647" w:rsidP="000B7647">
            <w:pPr>
              <w:jc w:val="center"/>
              <w:rPr>
                <w:color w:val="000000"/>
                <w:sz w:val="21"/>
                <w:szCs w:val="21"/>
              </w:rPr>
            </w:pPr>
            <w:r>
              <w:rPr>
                <w:rFonts w:hint="eastAsia"/>
                <w:color w:val="000000"/>
                <w:sz w:val="21"/>
                <w:szCs w:val="21"/>
              </w:rPr>
              <w:t>一般路灯</w:t>
            </w:r>
          </w:p>
        </w:tc>
        <w:tc>
          <w:tcPr>
            <w:tcW w:w="2401" w:type="dxa"/>
            <w:tcBorders>
              <w:top w:val="nil"/>
              <w:left w:val="nil"/>
              <w:bottom w:val="single" w:sz="4" w:space="0" w:color="auto"/>
              <w:right w:val="single" w:sz="4" w:space="0" w:color="auto"/>
            </w:tcBorders>
            <w:shd w:val="clear" w:color="auto" w:fill="auto"/>
            <w:vAlign w:val="center"/>
            <w:hideMark/>
          </w:tcPr>
          <w:p w14:paraId="647BA85A" w14:textId="77777777" w:rsidR="000B7647" w:rsidRDefault="000B7647" w:rsidP="000B7647">
            <w:pPr>
              <w:jc w:val="center"/>
              <w:rPr>
                <w:color w:val="000000"/>
                <w:sz w:val="21"/>
                <w:szCs w:val="21"/>
              </w:rPr>
            </w:pPr>
            <w:r>
              <w:rPr>
                <w:rFonts w:hint="eastAsia"/>
                <w:color w:val="000000"/>
                <w:sz w:val="21"/>
                <w:szCs w:val="21"/>
              </w:rPr>
              <w:t>1.名称：路灯安装</w:t>
            </w:r>
            <w:r>
              <w:rPr>
                <w:rFonts w:hint="eastAsia"/>
                <w:color w:val="000000"/>
                <w:sz w:val="21"/>
                <w:szCs w:val="21"/>
              </w:rPr>
              <w:br/>
              <w:t>2.规格：H=6</w:t>
            </w:r>
          </w:p>
        </w:tc>
        <w:tc>
          <w:tcPr>
            <w:tcW w:w="779" w:type="dxa"/>
            <w:tcBorders>
              <w:top w:val="nil"/>
              <w:left w:val="nil"/>
              <w:bottom w:val="single" w:sz="4" w:space="0" w:color="auto"/>
              <w:right w:val="single" w:sz="4" w:space="0" w:color="auto"/>
            </w:tcBorders>
            <w:shd w:val="clear" w:color="auto" w:fill="auto"/>
            <w:vAlign w:val="center"/>
            <w:hideMark/>
          </w:tcPr>
          <w:p w14:paraId="76F66F8A"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67220215" w14:textId="77777777" w:rsidR="000B7647" w:rsidRDefault="000B7647" w:rsidP="000B7647">
            <w:pPr>
              <w:jc w:val="center"/>
              <w:rPr>
                <w:color w:val="000000"/>
                <w:sz w:val="21"/>
                <w:szCs w:val="21"/>
              </w:rPr>
            </w:pPr>
            <w:r>
              <w:rPr>
                <w:rFonts w:hint="eastAsia"/>
                <w:color w:val="000000"/>
                <w:sz w:val="21"/>
                <w:szCs w:val="21"/>
              </w:rPr>
              <w:t>4.00</w:t>
            </w:r>
          </w:p>
        </w:tc>
        <w:tc>
          <w:tcPr>
            <w:tcW w:w="1031" w:type="dxa"/>
            <w:tcBorders>
              <w:top w:val="nil"/>
              <w:left w:val="nil"/>
              <w:bottom w:val="single" w:sz="4" w:space="0" w:color="auto"/>
              <w:right w:val="single" w:sz="4" w:space="0" w:color="auto"/>
            </w:tcBorders>
          </w:tcPr>
          <w:p w14:paraId="1EB6D0B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711A2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C05FE33" w14:textId="77777777" w:rsidR="000B7647" w:rsidRDefault="000B7647" w:rsidP="000B7647">
            <w:pPr>
              <w:jc w:val="center"/>
              <w:rPr>
                <w:color w:val="000000"/>
                <w:sz w:val="21"/>
                <w:szCs w:val="21"/>
              </w:rPr>
            </w:pPr>
          </w:p>
        </w:tc>
      </w:tr>
      <w:tr w:rsidR="000B7647" w14:paraId="7331678A"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E5CE0E" w14:textId="2DED6E80" w:rsidR="000B7647" w:rsidRPr="000B7647" w:rsidRDefault="000B7647" w:rsidP="000B7647">
            <w:pPr>
              <w:jc w:val="center"/>
              <w:rPr>
                <w:color w:val="000000"/>
                <w:sz w:val="21"/>
                <w:szCs w:val="21"/>
              </w:rPr>
            </w:pPr>
            <w:r w:rsidRPr="000B7647">
              <w:rPr>
                <w:sz w:val="21"/>
                <w:szCs w:val="21"/>
              </w:rPr>
              <w:t>146</w:t>
            </w:r>
          </w:p>
        </w:tc>
        <w:tc>
          <w:tcPr>
            <w:tcW w:w="1188" w:type="dxa"/>
            <w:tcBorders>
              <w:top w:val="nil"/>
              <w:left w:val="nil"/>
              <w:bottom w:val="single" w:sz="4" w:space="0" w:color="auto"/>
              <w:right w:val="single" w:sz="4" w:space="0" w:color="auto"/>
            </w:tcBorders>
            <w:shd w:val="clear" w:color="auto" w:fill="auto"/>
            <w:vAlign w:val="center"/>
            <w:hideMark/>
          </w:tcPr>
          <w:p w14:paraId="301ECE19" w14:textId="77777777" w:rsidR="000B7647" w:rsidRDefault="000B7647" w:rsidP="000B7647">
            <w:pPr>
              <w:jc w:val="center"/>
              <w:rPr>
                <w:color w:val="000000"/>
                <w:sz w:val="21"/>
                <w:szCs w:val="21"/>
              </w:rPr>
            </w:pPr>
            <w:r>
              <w:rPr>
                <w:rFonts w:hint="eastAsia"/>
                <w:color w:val="000000"/>
                <w:sz w:val="21"/>
                <w:szCs w:val="21"/>
              </w:rPr>
              <w:t>一般路灯</w:t>
            </w:r>
          </w:p>
        </w:tc>
        <w:tc>
          <w:tcPr>
            <w:tcW w:w="2401" w:type="dxa"/>
            <w:tcBorders>
              <w:top w:val="nil"/>
              <w:left w:val="nil"/>
              <w:bottom w:val="single" w:sz="4" w:space="0" w:color="auto"/>
              <w:right w:val="single" w:sz="4" w:space="0" w:color="auto"/>
            </w:tcBorders>
            <w:shd w:val="clear" w:color="auto" w:fill="auto"/>
            <w:vAlign w:val="center"/>
            <w:hideMark/>
          </w:tcPr>
          <w:p w14:paraId="28D554D9" w14:textId="77777777" w:rsidR="000B7647" w:rsidRDefault="000B7647" w:rsidP="000B7647">
            <w:pPr>
              <w:jc w:val="center"/>
              <w:rPr>
                <w:color w:val="000000"/>
                <w:sz w:val="21"/>
                <w:szCs w:val="21"/>
              </w:rPr>
            </w:pPr>
            <w:r>
              <w:rPr>
                <w:rFonts w:hint="eastAsia"/>
                <w:color w:val="000000"/>
                <w:sz w:val="21"/>
                <w:szCs w:val="21"/>
              </w:rPr>
              <w:t>1.名称：路灯安装</w:t>
            </w:r>
            <w:r>
              <w:rPr>
                <w:rFonts w:hint="eastAsia"/>
                <w:color w:val="000000"/>
                <w:sz w:val="21"/>
                <w:szCs w:val="21"/>
              </w:rPr>
              <w:br/>
              <w:t>2.规格：H=8</w:t>
            </w:r>
          </w:p>
        </w:tc>
        <w:tc>
          <w:tcPr>
            <w:tcW w:w="779" w:type="dxa"/>
            <w:tcBorders>
              <w:top w:val="nil"/>
              <w:left w:val="nil"/>
              <w:bottom w:val="single" w:sz="4" w:space="0" w:color="auto"/>
              <w:right w:val="single" w:sz="4" w:space="0" w:color="auto"/>
            </w:tcBorders>
            <w:shd w:val="clear" w:color="auto" w:fill="auto"/>
            <w:vAlign w:val="center"/>
            <w:hideMark/>
          </w:tcPr>
          <w:p w14:paraId="1B24D26A"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6EA8EE38" w14:textId="77777777" w:rsidR="000B7647" w:rsidRDefault="000B7647" w:rsidP="000B7647">
            <w:pPr>
              <w:jc w:val="center"/>
              <w:rPr>
                <w:color w:val="000000"/>
                <w:sz w:val="21"/>
                <w:szCs w:val="21"/>
              </w:rPr>
            </w:pPr>
            <w:r>
              <w:rPr>
                <w:rFonts w:hint="eastAsia"/>
                <w:color w:val="000000"/>
                <w:sz w:val="21"/>
                <w:szCs w:val="21"/>
              </w:rPr>
              <w:t>3.00</w:t>
            </w:r>
          </w:p>
        </w:tc>
        <w:tc>
          <w:tcPr>
            <w:tcW w:w="1031" w:type="dxa"/>
            <w:tcBorders>
              <w:top w:val="nil"/>
              <w:left w:val="nil"/>
              <w:bottom w:val="single" w:sz="4" w:space="0" w:color="auto"/>
              <w:right w:val="single" w:sz="4" w:space="0" w:color="auto"/>
            </w:tcBorders>
          </w:tcPr>
          <w:p w14:paraId="61C7BFA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7100CF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DCE020C" w14:textId="77777777" w:rsidR="000B7647" w:rsidRDefault="000B7647" w:rsidP="000B7647">
            <w:pPr>
              <w:jc w:val="center"/>
              <w:rPr>
                <w:color w:val="000000"/>
                <w:sz w:val="21"/>
                <w:szCs w:val="21"/>
              </w:rPr>
            </w:pPr>
          </w:p>
        </w:tc>
      </w:tr>
      <w:tr w:rsidR="000B7647" w14:paraId="1BEDDC2C"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5E0986" w14:textId="08B4DF19" w:rsidR="000B7647" w:rsidRPr="000B7647" w:rsidRDefault="000B7647" w:rsidP="000B7647">
            <w:pPr>
              <w:jc w:val="center"/>
              <w:rPr>
                <w:color w:val="000000"/>
                <w:sz w:val="21"/>
                <w:szCs w:val="21"/>
              </w:rPr>
            </w:pPr>
            <w:r w:rsidRPr="000B7647">
              <w:rPr>
                <w:sz w:val="21"/>
                <w:szCs w:val="21"/>
              </w:rPr>
              <w:t>147</w:t>
            </w:r>
          </w:p>
        </w:tc>
        <w:tc>
          <w:tcPr>
            <w:tcW w:w="1188" w:type="dxa"/>
            <w:tcBorders>
              <w:top w:val="nil"/>
              <w:left w:val="nil"/>
              <w:bottom w:val="single" w:sz="4" w:space="0" w:color="auto"/>
              <w:right w:val="single" w:sz="4" w:space="0" w:color="auto"/>
            </w:tcBorders>
            <w:shd w:val="clear" w:color="auto" w:fill="auto"/>
            <w:vAlign w:val="center"/>
            <w:hideMark/>
          </w:tcPr>
          <w:p w14:paraId="37A04534" w14:textId="77777777" w:rsidR="000B7647" w:rsidRDefault="000B7647" w:rsidP="000B7647">
            <w:pPr>
              <w:jc w:val="center"/>
              <w:rPr>
                <w:color w:val="000000"/>
                <w:sz w:val="21"/>
                <w:szCs w:val="21"/>
              </w:rPr>
            </w:pPr>
            <w:r>
              <w:rPr>
                <w:rFonts w:hint="eastAsia"/>
                <w:color w:val="000000"/>
                <w:sz w:val="21"/>
                <w:szCs w:val="21"/>
              </w:rPr>
              <w:t>独立基础</w:t>
            </w:r>
          </w:p>
        </w:tc>
        <w:tc>
          <w:tcPr>
            <w:tcW w:w="2401" w:type="dxa"/>
            <w:tcBorders>
              <w:top w:val="nil"/>
              <w:left w:val="nil"/>
              <w:bottom w:val="single" w:sz="4" w:space="0" w:color="auto"/>
              <w:right w:val="single" w:sz="4" w:space="0" w:color="auto"/>
            </w:tcBorders>
            <w:shd w:val="clear" w:color="auto" w:fill="auto"/>
            <w:vAlign w:val="center"/>
            <w:hideMark/>
          </w:tcPr>
          <w:p w14:paraId="1A8BA878" w14:textId="77777777" w:rsidR="000B7647" w:rsidRDefault="000B7647" w:rsidP="000B7647">
            <w:pPr>
              <w:jc w:val="center"/>
              <w:rPr>
                <w:color w:val="000000"/>
                <w:sz w:val="21"/>
                <w:szCs w:val="21"/>
              </w:rPr>
            </w:pPr>
            <w:r>
              <w:rPr>
                <w:rFonts w:hint="eastAsia"/>
                <w:color w:val="000000"/>
                <w:sz w:val="21"/>
                <w:szCs w:val="21"/>
              </w:rPr>
              <w:t>1.混凝土</w:t>
            </w:r>
            <w:proofErr w:type="gramStart"/>
            <w:r>
              <w:rPr>
                <w:rFonts w:hint="eastAsia"/>
                <w:color w:val="000000"/>
                <w:sz w:val="21"/>
                <w:szCs w:val="21"/>
              </w:rPr>
              <w:t>灯基础</w:t>
            </w:r>
            <w:proofErr w:type="gramEnd"/>
            <w:r>
              <w:rPr>
                <w:rFonts w:hint="eastAsia"/>
                <w:color w:val="000000"/>
                <w:sz w:val="21"/>
                <w:szCs w:val="21"/>
              </w:rPr>
              <w:br/>
              <w:t>2.规格：350*350*350mm</w:t>
            </w:r>
            <w:r>
              <w:rPr>
                <w:rFonts w:hint="eastAsia"/>
                <w:color w:val="000000"/>
                <w:sz w:val="21"/>
                <w:szCs w:val="21"/>
              </w:rPr>
              <w:br/>
              <w:t>3.标号：C25</w:t>
            </w:r>
          </w:p>
        </w:tc>
        <w:tc>
          <w:tcPr>
            <w:tcW w:w="779" w:type="dxa"/>
            <w:tcBorders>
              <w:top w:val="nil"/>
              <w:left w:val="nil"/>
              <w:bottom w:val="single" w:sz="4" w:space="0" w:color="auto"/>
              <w:right w:val="single" w:sz="4" w:space="0" w:color="auto"/>
            </w:tcBorders>
            <w:shd w:val="clear" w:color="auto" w:fill="auto"/>
            <w:vAlign w:val="center"/>
            <w:hideMark/>
          </w:tcPr>
          <w:p w14:paraId="7ACACF7E" w14:textId="77777777" w:rsidR="000B7647" w:rsidRDefault="000B7647" w:rsidP="000B7647">
            <w:pPr>
              <w:jc w:val="center"/>
              <w:rPr>
                <w:color w:val="000000"/>
                <w:sz w:val="21"/>
                <w:szCs w:val="21"/>
              </w:rPr>
            </w:pPr>
            <w:r>
              <w:rPr>
                <w:rFonts w:hint="eastAsia"/>
                <w:color w:val="000000"/>
                <w:sz w:val="21"/>
                <w:szCs w:val="21"/>
              </w:rPr>
              <w:t>m3</w:t>
            </w:r>
          </w:p>
        </w:tc>
        <w:tc>
          <w:tcPr>
            <w:tcW w:w="1202" w:type="dxa"/>
            <w:tcBorders>
              <w:top w:val="nil"/>
              <w:left w:val="nil"/>
              <w:bottom w:val="single" w:sz="4" w:space="0" w:color="auto"/>
              <w:right w:val="single" w:sz="4" w:space="0" w:color="auto"/>
            </w:tcBorders>
            <w:shd w:val="clear" w:color="auto" w:fill="auto"/>
            <w:vAlign w:val="center"/>
            <w:hideMark/>
          </w:tcPr>
          <w:p w14:paraId="5187150D"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463F6C5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A2D010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B8E44AF" w14:textId="77777777" w:rsidR="000B7647" w:rsidRDefault="000B7647" w:rsidP="000B7647">
            <w:pPr>
              <w:jc w:val="center"/>
              <w:rPr>
                <w:color w:val="000000"/>
                <w:sz w:val="21"/>
                <w:szCs w:val="21"/>
              </w:rPr>
            </w:pPr>
          </w:p>
        </w:tc>
      </w:tr>
      <w:tr w:rsidR="000B7647" w14:paraId="4FE8261A"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243B5C" w14:textId="1DDF7735" w:rsidR="000B7647" w:rsidRPr="000B7647" w:rsidRDefault="000B7647" w:rsidP="000B7647">
            <w:pPr>
              <w:jc w:val="center"/>
              <w:rPr>
                <w:color w:val="000000"/>
                <w:sz w:val="21"/>
                <w:szCs w:val="21"/>
              </w:rPr>
            </w:pPr>
            <w:r w:rsidRPr="000B7647">
              <w:rPr>
                <w:sz w:val="21"/>
                <w:szCs w:val="21"/>
              </w:rPr>
              <w:t>148</w:t>
            </w:r>
          </w:p>
        </w:tc>
        <w:tc>
          <w:tcPr>
            <w:tcW w:w="1188" w:type="dxa"/>
            <w:tcBorders>
              <w:top w:val="nil"/>
              <w:left w:val="nil"/>
              <w:bottom w:val="single" w:sz="4" w:space="0" w:color="auto"/>
              <w:right w:val="single" w:sz="4" w:space="0" w:color="auto"/>
            </w:tcBorders>
            <w:shd w:val="clear" w:color="auto" w:fill="auto"/>
            <w:vAlign w:val="center"/>
            <w:hideMark/>
          </w:tcPr>
          <w:p w14:paraId="7C05F4D0" w14:textId="77777777" w:rsidR="000B7647" w:rsidRDefault="000B7647" w:rsidP="000B7647">
            <w:pPr>
              <w:jc w:val="center"/>
              <w:rPr>
                <w:color w:val="000000"/>
                <w:sz w:val="21"/>
                <w:szCs w:val="21"/>
              </w:rPr>
            </w:pPr>
            <w:r>
              <w:rPr>
                <w:rFonts w:hint="eastAsia"/>
                <w:color w:val="000000"/>
                <w:sz w:val="21"/>
                <w:szCs w:val="21"/>
              </w:rPr>
              <w:t>开关</w:t>
            </w:r>
          </w:p>
        </w:tc>
        <w:tc>
          <w:tcPr>
            <w:tcW w:w="2401" w:type="dxa"/>
            <w:tcBorders>
              <w:top w:val="nil"/>
              <w:left w:val="nil"/>
              <w:bottom w:val="single" w:sz="4" w:space="0" w:color="auto"/>
              <w:right w:val="single" w:sz="4" w:space="0" w:color="auto"/>
            </w:tcBorders>
            <w:shd w:val="clear" w:color="auto" w:fill="auto"/>
            <w:vAlign w:val="center"/>
            <w:hideMark/>
          </w:tcPr>
          <w:p w14:paraId="0B8DB8D7" w14:textId="77777777" w:rsidR="000B7647" w:rsidRDefault="000B7647" w:rsidP="000B7647">
            <w:pPr>
              <w:jc w:val="center"/>
              <w:rPr>
                <w:color w:val="000000"/>
                <w:sz w:val="21"/>
                <w:szCs w:val="21"/>
              </w:rPr>
            </w:pPr>
            <w:r>
              <w:rPr>
                <w:rFonts w:hint="eastAsia"/>
                <w:color w:val="000000"/>
                <w:sz w:val="21"/>
                <w:szCs w:val="21"/>
              </w:rPr>
              <w:t>1.名称:</w:t>
            </w:r>
            <w:proofErr w:type="gramStart"/>
            <w:r>
              <w:rPr>
                <w:rFonts w:hint="eastAsia"/>
                <w:color w:val="000000"/>
                <w:sz w:val="21"/>
                <w:szCs w:val="21"/>
              </w:rPr>
              <w:t>单控三联跷</w:t>
            </w:r>
            <w:proofErr w:type="gramEnd"/>
            <w:r>
              <w:rPr>
                <w:rFonts w:hint="eastAsia"/>
                <w:color w:val="000000"/>
                <w:sz w:val="21"/>
                <w:szCs w:val="21"/>
              </w:rPr>
              <w:t>板开关</w:t>
            </w:r>
            <w:r>
              <w:rPr>
                <w:rFonts w:hint="eastAsia"/>
                <w:color w:val="000000"/>
                <w:sz w:val="21"/>
                <w:szCs w:val="21"/>
              </w:rPr>
              <w:br/>
              <w:t>2.规格:220V 10A</w:t>
            </w:r>
            <w:r>
              <w:rPr>
                <w:rFonts w:hint="eastAsia"/>
                <w:color w:val="000000"/>
                <w:sz w:val="21"/>
                <w:szCs w:val="21"/>
              </w:rPr>
              <w:br/>
              <w:t>3.安装方式:暗装,底距地1.3m</w:t>
            </w:r>
          </w:p>
        </w:tc>
        <w:tc>
          <w:tcPr>
            <w:tcW w:w="779" w:type="dxa"/>
            <w:tcBorders>
              <w:top w:val="nil"/>
              <w:left w:val="nil"/>
              <w:bottom w:val="single" w:sz="4" w:space="0" w:color="auto"/>
              <w:right w:val="single" w:sz="4" w:space="0" w:color="auto"/>
            </w:tcBorders>
            <w:shd w:val="clear" w:color="auto" w:fill="auto"/>
            <w:vAlign w:val="center"/>
            <w:hideMark/>
          </w:tcPr>
          <w:p w14:paraId="56F8CB86"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1A4AF18"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45DDF64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F3DAB0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BD61B75" w14:textId="77777777" w:rsidR="000B7647" w:rsidRDefault="000B7647" w:rsidP="000B7647">
            <w:pPr>
              <w:jc w:val="center"/>
              <w:rPr>
                <w:color w:val="000000"/>
                <w:sz w:val="21"/>
                <w:szCs w:val="21"/>
              </w:rPr>
            </w:pPr>
          </w:p>
        </w:tc>
      </w:tr>
      <w:tr w:rsidR="000B7647" w14:paraId="5D2E038D"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0AA20B" w14:textId="20ECFDC7" w:rsidR="000B7647" w:rsidRPr="000B7647" w:rsidRDefault="000B7647" w:rsidP="000B7647">
            <w:pPr>
              <w:jc w:val="center"/>
              <w:rPr>
                <w:color w:val="000000"/>
                <w:sz w:val="21"/>
                <w:szCs w:val="21"/>
              </w:rPr>
            </w:pPr>
            <w:r w:rsidRPr="000B7647">
              <w:rPr>
                <w:sz w:val="21"/>
                <w:szCs w:val="21"/>
              </w:rPr>
              <w:t>149</w:t>
            </w:r>
          </w:p>
        </w:tc>
        <w:tc>
          <w:tcPr>
            <w:tcW w:w="1188" w:type="dxa"/>
            <w:tcBorders>
              <w:top w:val="nil"/>
              <w:left w:val="nil"/>
              <w:bottom w:val="single" w:sz="4" w:space="0" w:color="auto"/>
              <w:right w:val="single" w:sz="4" w:space="0" w:color="auto"/>
            </w:tcBorders>
            <w:shd w:val="clear" w:color="auto" w:fill="auto"/>
            <w:vAlign w:val="center"/>
            <w:hideMark/>
          </w:tcPr>
          <w:p w14:paraId="6AF7375E" w14:textId="77777777" w:rsidR="000B7647" w:rsidRDefault="000B7647" w:rsidP="000B7647">
            <w:pPr>
              <w:jc w:val="center"/>
              <w:rPr>
                <w:color w:val="000000"/>
                <w:sz w:val="21"/>
                <w:szCs w:val="21"/>
              </w:rPr>
            </w:pPr>
            <w:r>
              <w:rPr>
                <w:rFonts w:hint="eastAsia"/>
                <w:color w:val="000000"/>
                <w:sz w:val="21"/>
                <w:szCs w:val="21"/>
              </w:rPr>
              <w:t>插座</w:t>
            </w:r>
          </w:p>
        </w:tc>
        <w:tc>
          <w:tcPr>
            <w:tcW w:w="2401" w:type="dxa"/>
            <w:tcBorders>
              <w:top w:val="nil"/>
              <w:left w:val="nil"/>
              <w:bottom w:val="single" w:sz="4" w:space="0" w:color="auto"/>
              <w:right w:val="single" w:sz="4" w:space="0" w:color="auto"/>
            </w:tcBorders>
            <w:shd w:val="clear" w:color="auto" w:fill="auto"/>
            <w:vAlign w:val="center"/>
            <w:hideMark/>
          </w:tcPr>
          <w:p w14:paraId="2913F3E8" w14:textId="77777777" w:rsidR="000B7647" w:rsidRDefault="000B7647" w:rsidP="000B7647">
            <w:pPr>
              <w:jc w:val="center"/>
              <w:rPr>
                <w:color w:val="000000"/>
                <w:sz w:val="21"/>
                <w:szCs w:val="21"/>
              </w:rPr>
            </w:pPr>
            <w:r>
              <w:rPr>
                <w:rFonts w:hint="eastAsia"/>
                <w:color w:val="000000"/>
                <w:sz w:val="21"/>
                <w:szCs w:val="21"/>
              </w:rPr>
              <w:t>1.名称:安全型二、三孔插座</w:t>
            </w:r>
            <w:r>
              <w:rPr>
                <w:rFonts w:hint="eastAsia"/>
                <w:color w:val="000000"/>
                <w:sz w:val="21"/>
                <w:szCs w:val="21"/>
              </w:rPr>
              <w:br/>
              <w:t>2.规格:220V 10A</w:t>
            </w:r>
            <w:r>
              <w:rPr>
                <w:rFonts w:hint="eastAsia"/>
                <w:color w:val="000000"/>
                <w:sz w:val="21"/>
                <w:szCs w:val="21"/>
              </w:rPr>
              <w:br/>
              <w:t>3.安装方式:暗装,底距地0.3m</w:t>
            </w:r>
          </w:p>
        </w:tc>
        <w:tc>
          <w:tcPr>
            <w:tcW w:w="779" w:type="dxa"/>
            <w:tcBorders>
              <w:top w:val="nil"/>
              <w:left w:val="nil"/>
              <w:bottom w:val="single" w:sz="4" w:space="0" w:color="auto"/>
              <w:right w:val="single" w:sz="4" w:space="0" w:color="auto"/>
            </w:tcBorders>
            <w:shd w:val="clear" w:color="auto" w:fill="auto"/>
            <w:vAlign w:val="center"/>
            <w:hideMark/>
          </w:tcPr>
          <w:p w14:paraId="7D80CE57"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5178CF3F"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22B3969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EA56F4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ABE99E" w14:textId="77777777" w:rsidR="000B7647" w:rsidRDefault="000B7647" w:rsidP="000B7647">
            <w:pPr>
              <w:jc w:val="center"/>
              <w:rPr>
                <w:color w:val="000000"/>
                <w:sz w:val="21"/>
                <w:szCs w:val="21"/>
              </w:rPr>
            </w:pPr>
          </w:p>
        </w:tc>
      </w:tr>
      <w:tr w:rsidR="000B7647" w14:paraId="32167050"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4B180E" w14:textId="3ED086BF" w:rsidR="000B7647" w:rsidRPr="000B7647" w:rsidRDefault="000B7647" w:rsidP="000B7647">
            <w:pPr>
              <w:jc w:val="center"/>
              <w:rPr>
                <w:color w:val="000000"/>
                <w:sz w:val="21"/>
                <w:szCs w:val="21"/>
              </w:rPr>
            </w:pPr>
            <w:r w:rsidRPr="000B7647">
              <w:rPr>
                <w:sz w:val="21"/>
                <w:szCs w:val="21"/>
              </w:rPr>
              <w:t>150</w:t>
            </w:r>
          </w:p>
        </w:tc>
        <w:tc>
          <w:tcPr>
            <w:tcW w:w="1188" w:type="dxa"/>
            <w:tcBorders>
              <w:top w:val="nil"/>
              <w:left w:val="nil"/>
              <w:bottom w:val="single" w:sz="4" w:space="0" w:color="auto"/>
              <w:right w:val="single" w:sz="4" w:space="0" w:color="auto"/>
            </w:tcBorders>
            <w:shd w:val="clear" w:color="auto" w:fill="auto"/>
            <w:vAlign w:val="center"/>
            <w:hideMark/>
          </w:tcPr>
          <w:p w14:paraId="60E6B723" w14:textId="77777777" w:rsidR="000B7647" w:rsidRDefault="000B7647" w:rsidP="000B7647">
            <w:pPr>
              <w:jc w:val="center"/>
              <w:rPr>
                <w:color w:val="000000"/>
                <w:sz w:val="21"/>
                <w:szCs w:val="21"/>
              </w:rPr>
            </w:pPr>
            <w:r>
              <w:rPr>
                <w:rFonts w:hint="eastAsia"/>
                <w:color w:val="000000"/>
                <w:sz w:val="21"/>
                <w:szCs w:val="21"/>
              </w:rPr>
              <w:t>灯具安装</w:t>
            </w:r>
          </w:p>
        </w:tc>
        <w:tc>
          <w:tcPr>
            <w:tcW w:w="2401" w:type="dxa"/>
            <w:tcBorders>
              <w:top w:val="nil"/>
              <w:left w:val="nil"/>
              <w:bottom w:val="single" w:sz="4" w:space="0" w:color="auto"/>
              <w:right w:val="single" w:sz="4" w:space="0" w:color="auto"/>
            </w:tcBorders>
            <w:shd w:val="clear" w:color="auto" w:fill="auto"/>
            <w:vAlign w:val="center"/>
            <w:hideMark/>
          </w:tcPr>
          <w:p w14:paraId="0E0CA2B1" w14:textId="77777777" w:rsidR="000B7647" w:rsidRDefault="000B7647" w:rsidP="000B7647">
            <w:pPr>
              <w:jc w:val="center"/>
              <w:rPr>
                <w:color w:val="000000"/>
                <w:sz w:val="21"/>
                <w:szCs w:val="21"/>
              </w:rPr>
            </w:pPr>
            <w:r>
              <w:rPr>
                <w:rFonts w:hint="eastAsia"/>
                <w:color w:val="000000"/>
                <w:sz w:val="21"/>
                <w:szCs w:val="21"/>
              </w:rPr>
              <w:t>1.名称:吸顶灯</w:t>
            </w:r>
            <w:r>
              <w:rPr>
                <w:rFonts w:hint="eastAsia"/>
                <w:color w:val="000000"/>
                <w:sz w:val="21"/>
                <w:szCs w:val="21"/>
              </w:rPr>
              <w:br/>
              <w:t>2.规格:1x28W</w:t>
            </w:r>
            <w:r>
              <w:rPr>
                <w:rFonts w:hint="eastAsia"/>
                <w:color w:val="000000"/>
                <w:sz w:val="21"/>
                <w:szCs w:val="21"/>
              </w:rPr>
              <w:br/>
              <w:t>3.安装形式:吸顶安装</w:t>
            </w:r>
          </w:p>
        </w:tc>
        <w:tc>
          <w:tcPr>
            <w:tcW w:w="779" w:type="dxa"/>
            <w:tcBorders>
              <w:top w:val="nil"/>
              <w:left w:val="nil"/>
              <w:bottom w:val="single" w:sz="4" w:space="0" w:color="auto"/>
              <w:right w:val="single" w:sz="4" w:space="0" w:color="auto"/>
            </w:tcBorders>
            <w:shd w:val="clear" w:color="auto" w:fill="auto"/>
            <w:vAlign w:val="center"/>
            <w:hideMark/>
          </w:tcPr>
          <w:p w14:paraId="15CA262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725CB49"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4FF4565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BA0D82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491A292" w14:textId="77777777" w:rsidR="000B7647" w:rsidRDefault="000B7647" w:rsidP="000B7647">
            <w:pPr>
              <w:jc w:val="center"/>
              <w:rPr>
                <w:color w:val="000000"/>
                <w:sz w:val="21"/>
                <w:szCs w:val="21"/>
              </w:rPr>
            </w:pPr>
          </w:p>
        </w:tc>
      </w:tr>
      <w:tr w:rsidR="000B7647" w14:paraId="5E9B8DC7"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DF8C86" w14:textId="60CE23DA" w:rsidR="000B7647" w:rsidRPr="000B7647" w:rsidRDefault="000B7647" w:rsidP="000B7647">
            <w:pPr>
              <w:jc w:val="center"/>
              <w:rPr>
                <w:color w:val="000000"/>
                <w:sz w:val="21"/>
                <w:szCs w:val="21"/>
              </w:rPr>
            </w:pPr>
            <w:r w:rsidRPr="000B7647">
              <w:rPr>
                <w:sz w:val="21"/>
                <w:szCs w:val="21"/>
              </w:rPr>
              <w:t>151</w:t>
            </w:r>
          </w:p>
        </w:tc>
        <w:tc>
          <w:tcPr>
            <w:tcW w:w="1188" w:type="dxa"/>
            <w:tcBorders>
              <w:top w:val="nil"/>
              <w:left w:val="nil"/>
              <w:bottom w:val="single" w:sz="4" w:space="0" w:color="auto"/>
              <w:right w:val="single" w:sz="4" w:space="0" w:color="auto"/>
            </w:tcBorders>
            <w:shd w:val="clear" w:color="auto" w:fill="auto"/>
            <w:vAlign w:val="center"/>
            <w:hideMark/>
          </w:tcPr>
          <w:p w14:paraId="181EB3E5" w14:textId="77777777" w:rsidR="000B7647" w:rsidRDefault="000B7647" w:rsidP="000B7647">
            <w:pPr>
              <w:jc w:val="center"/>
              <w:rPr>
                <w:color w:val="000000"/>
                <w:sz w:val="21"/>
                <w:szCs w:val="21"/>
              </w:rPr>
            </w:pPr>
            <w:r>
              <w:rPr>
                <w:rFonts w:hint="eastAsia"/>
                <w:color w:val="000000"/>
                <w:sz w:val="21"/>
                <w:szCs w:val="21"/>
              </w:rPr>
              <w:t>电气配线</w:t>
            </w:r>
          </w:p>
        </w:tc>
        <w:tc>
          <w:tcPr>
            <w:tcW w:w="2401" w:type="dxa"/>
            <w:tcBorders>
              <w:top w:val="nil"/>
              <w:left w:val="nil"/>
              <w:bottom w:val="single" w:sz="4" w:space="0" w:color="auto"/>
              <w:right w:val="single" w:sz="4" w:space="0" w:color="auto"/>
            </w:tcBorders>
            <w:shd w:val="clear" w:color="auto" w:fill="auto"/>
            <w:vAlign w:val="center"/>
            <w:hideMark/>
          </w:tcPr>
          <w:p w14:paraId="6CE8090B" w14:textId="77777777" w:rsidR="000B7647" w:rsidRDefault="000B7647" w:rsidP="000B7647">
            <w:pPr>
              <w:jc w:val="center"/>
              <w:rPr>
                <w:color w:val="000000"/>
                <w:sz w:val="21"/>
                <w:szCs w:val="21"/>
              </w:rPr>
            </w:pPr>
            <w:r>
              <w:rPr>
                <w:rFonts w:hint="eastAsia"/>
                <w:color w:val="000000"/>
                <w:sz w:val="21"/>
                <w:szCs w:val="21"/>
              </w:rPr>
              <w:t>1.配线形式:配线</w:t>
            </w:r>
            <w:r>
              <w:rPr>
                <w:rFonts w:hint="eastAsia"/>
                <w:color w:val="000000"/>
                <w:sz w:val="21"/>
                <w:szCs w:val="21"/>
              </w:rPr>
              <w:br/>
              <w:t>2.导线型号、材质、规格:WDZ-BYJ4</w:t>
            </w:r>
            <w:r>
              <w:rPr>
                <w:rFonts w:hint="eastAsia"/>
                <w:color w:val="000000"/>
                <w:sz w:val="21"/>
                <w:szCs w:val="21"/>
              </w:rPr>
              <w:br/>
              <w:t>3.敷设部位或线制:穿管敷设</w:t>
            </w:r>
          </w:p>
        </w:tc>
        <w:tc>
          <w:tcPr>
            <w:tcW w:w="779" w:type="dxa"/>
            <w:tcBorders>
              <w:top w:val="nil"/>
              <w:left w:val="nil"/>
              <w:bottom w:val="single" w:sz="4" w:space="0" w:color="auto"/>
              <w:right w:val="single" w:sz="4" w:space="0" w:color="auto"/>
            </w:tcBorders>
            <w:shd w:val="clear" w:color="auto" w:fill="auto"/>
            <w:vAlign w:val="center"/>
            <w:hideMark/>
          </w:tcPr>
          <w:p w14:paraId="1CAFD552"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20977B0A" w14:textId="77777777" w:rsidR="000B7647" w:rsidRDefault="000B7647" w:rsidP="000B7647">
            <w:pPr>
              <w:jc w:val="center"/>
              <w:rPr>
                <w:color w:val="000000"/>
                <w:sz w:val="21"/>
                <w:szCs w:val="21"/>
              </w:rPr>
            </w:pPr>
            <w:r>
              <w:rPr>
                <w:rFonts w:hint="eastAsia"/>
                <w:color w:val="000000"/>
                <w:sz w:val="21"/>
                <w:szCs w:val="21"/>
              </w:rPr>
              <w:t>226.00</w:t>
            </w:r>
          </w:p>
        </w:tc>
        <w:tc>
          <w:tcPr>
            <w:tcW w:w="1031" w:type="dxa"/>
            <w:tcBorders>
              <w:top w:val="nil"/>
              <w:left w:val="nil"/>
              <w:bottom w:val="single" w:sz="4" w:space="0" w:color="auto"/>
              <w:right w:val="single" w:sz="4" w:space="0" w:color="auto"/>
            </w:tcBorders>
          </w:tcPr>
          <w:p w14:paraId="6E57F6B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A09A4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F4B80DE" w14:textId="77777777" w:rsidR="000B7647" w:rsidRDefault="000B7647" w:rsidP="000B7647">
            <w:pPr>
              <w:jc w:val="center"/>
              <w:rPr>
                <w:color w:val="000000"/>
                <w:sz w:val="21"/>
                <w:szCs w:val="21"/>
              </w:rPr>
            </w:pPr>
          </w:p>
        </w:tc>
      </w:tr>
      <w:tr w:rsidR="000B7647" w14:paraId="0F2921E7"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9AEFED" w14:textId="5F42538F" w:rsidR="000B7647" w:rsidRPr="000B7647" w:rsidRDefault="000B7647" w:rsidP="000B7647">
            <w:pPr>
              <w:jc w:val="center"/>
              <w:rPr>
                <w:color w:val="000000"/>
                <w:sz w:val="21"/>
                <w:szCs w:val="21"/>
              </w:rPr>
            </w:pPr>
            <w:r w:rsidRPr="000B7647">
              <w:rPr>
                <w:sz w:val="21"/>
                <w:szCs w:val="21"/>
              </w:rPr>
              <w:t>152</w:t>
            </w:r>
          </w:p>
        </w:tc>
        <w:tc>
          <w:tcPr>
            <w:tcW w:w="1188" w:type="dxa"/>
            <w:tcBorders>
              <w:top w:val="nil"/>
              <w:left w:val="nil"/>
              <w:bottom w:val="single" w:sz="4" w:space="0" w:color="auto"/>
              <w:right w:val="single" w:sz="4" w:space="0" w:color="auto"/>
            </w:tcBorders>
            <w:shd w:val="clear" w:color="auto" w:fill="auto"/>
            <w:vAlign w:val="center"/>
            <w:hideMark/>
          </w:tcPr>
          <w:p w14:paraId="22F30867" w14:textId="77777777" w:rsidR="000B7647" w:rsidRDefault="000B7647" w:rsidP="000B7647">
            <w:pPr>
              <w:jc w:val="center"/>
              <w:rPr>
                <w:color w:val="000000"/>
                <w:sz w:val="21"/>
                <w:szCs w:val="21"/>
              </w:rPr>
            </w:pPr>
            <w:r>
              <w:rPr>
                <w:rFonts w:hint="eastAsia"/>
                <w:color w:val="000000"/>
                <w:sz w:val="21"/>
                <w:szCs w:val="21"/>
              </w:rPr>
              <w:t>电气配线</w:t>
            </w:r>
          </w:p>
        </w:tc>
        <w:tc>
          <w:tcPr>
            <w:tcW w:w="2401" w:type="dxa"/>
            <w:tcBorders>
              <w:top w:val="nil"/>
              <w:left w:val="nil"/>
              <w:bottom w:val="single" w:sz="4" w:space="0" w:color="auto"/>
              <w:right w:val="single" w:sz="4" w:space="0" w:color="auto"/>
            </w:tcBorders>
            <w:shd w:val="clear" w:color="auto" w:fill="auto"/>
            <w:vAlign w:val="center"/>
            <w:hideMark/>
          </w:tcPr>
          <w:p w14:paraId="60961ED3" w14:textId="77777777" w:rsidR="000B7647" w:rsidRDefault="000B7647" w:rsidP="000B7647">
            <w:pPr>
              <w:jc w:val="center"/>
              <w:rPr>
                <w:color w:val="000000"/>
                <w:sz w:val="21"/>
                <w:szCs w:val="21"/>
              </w:rPr>
            </w:pPr>
            <w:r>
              <w:rPr>
                <w:rFonts w:hint="eastAsia"/>
                <w:color w:val="000000"/>
                <w:sz w:val="21"/>
                <w:szCs w:val="21"/>
              </w:rPr>
              <w:t>1.配线形式:配线</w:t>
            </w:r>
            <w:r>
              <w:rPr>
                <w:rFonts w:hint="eastAsia"/>
                <w:color w:val="000000"/>
                <w:sz w:val="21"/>
                <w:szCs w:val="21"/>
              </w:rPr>
              <w:br/>
              <w:t>2.导线型号、材质、规格:WDZN-BYJ2.5</w:t>
            </w:r>
            <w:r>
              <w:rPr>
                <w:rFonts w:hint="eastAsia"/>
                <w:color w:val="000000"/>
                <w:sz w:val="21"/>
                <w:szCs w:val="21"/>
              </w:rPr>
              <w:br/>
              <w:t>3.敷设部位或线制:穿管敷设</w:t>
            </w:r>
          </w:p>
        </w:tc>
        <w:tc>
          <w:tcPr>
            <w:tcW w:w="779" w:type="dxa"/>
            <w:tcBorders>
              <w:top w:val="nil"/>
              <w:left w:val="nil"/>
              <w:bottom w:val="single" w:sz="4" w:space="0" w:color="auto"/>
              <w:right w:val="single" w:sz="4" w:space="0" w:color="auto"/>
            </w:tcBorders>
            <w:shd w:val="clear" w:color="auto" w:fill="auto"/>
            <w:vAlign w:val="center"/>
            <w:hideMark/>
          </w:tcPr>
          <w:p w14:paraId="7A296276"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20B33298" w14:textId="77777777" w:rsidR="000B7647" w:rsidRDefault="000B7647" w:rsidP="000B7647">
            <w:pPr>
              <w:jc w:val="center"/>
              <w:rPr>
                <w:color w:val="000000"/>
                <w:sz w:val="21"/>
                <w:szCs w:val="21"/>
              </w:rPr>
            </w:pPr>
            <w:r>
              <w:rPr>
                <w:rFonts w:hint="eastAsia"/>
                <w:color w:val="000000"/>
                <w:sz w:val="21"/>
                <w:szCs w:val="21"/>
              </w:rPr>
              <w:t>270.00</w:t>
            </w:r>
          </w:p>
        </w:tc>
        <w:tc>
          <w:tcPr>
            <w:tcW w:w="1031" w:type="dxa"/>
            <w:tcBorders>
              <w:top w:val="nil"/>
              <w:left w:val="nil"/>
              <w:bottom w:val="single" w:sz="4" w:space="0" w:color="auto"/>
              <w:right w:val="single" w:sz="4" w:space="0" w:color="auto"/>
            </w:tcBorders>
          </w:tcPr>
          <w:p w14:paraId="15A8B01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377FEA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D722604" w14:textId="77777777" w:rsidR="000B7647" w:rsidRDefault="000B7647" w:rsidP="000B7647">
            <w:pPr>
              <w:jc w:val="center"/>
              <w:rPr>
                <w:color w:val="000000"/>
                <w:sz w:val="21"/>
                <w:szCs w:val="21"/>
              </w:rPr>
            </w:pPr>
          </w:p>
        </w:tc>
      </w:tr>
      <w:tr w:rsidR="000B7647" w14:paraId="5CC11319"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06421B" w14:textId="0E8C8E56" w:rsidR="000B7647" w:rsidRPr="000B7647" w:rsidRDefault="000B7647" w:rsidP="000B7647">
            <w:pPr>
              <w:jc w:val="center"/>
              <w:rPr>
                <w:color w:val="000000"/>
                <w:sz w:val="21"/>
                <w:szCs w:val="21"/>
              </w:rPr>
            </w:pPr>
            <w:r w:rsidRPr="000B7647">
              <w:rPr>
                <w:sz w:val="21"/>
                <w:szCs w:val="21"/>
              </w:rPr>
              <w:t>153</w:t>
            </w:r>
          </w:p>
        </w:tc>
        <w:tc>
          <w:tcPr>
            <w:tcW w:w="1188" w:type="dxa"/>
            <w:tcBorders>
              <w:top w:val="nil"/>
              <w:left w:val="nil"/>
              <w:bottom w:val="single" w:sz="4" w:space="0" w:color="auto"/>
              <w:right w:val="single" w:sz="4" w:space="0" w:color="auto"/>
            </w:tcBorders>
            <w:shd w:val="clear" w:color="auto" w:fill="auto"/>
            <w:vAlign w:val="center"/>
            <w:hideMark/>
          </w:tcPr>
          <w:p w14:paraId="6322DF92" w14:textId="77777777" w:rsidR="000B7647" w:rsidRDefault="000B7647" w:rsidP="000B7647">
            <w:pPr>
              <w:jc w:val="center"/>
              <w:rPr>
                <w:color w:val="000000"/>
                <w:sz w:val="21"/>
                <w:szCs w:val="21"/>
              </w:rPr>
            </w:pPr>
            <w:r>
              <w:rPr>
                <w:rFonts w:hint="eastAsia"/>
                <w:color w:val="000000"/>
                <w:sz w:val="21"/>
                <w:szCs w:val="21"/>
              </w:rPr>
              <w:t>电气配管</w:t>
            </w:r>
          </w:p>
        </w:tc>
        <w:tc>
          <w:tcPr>
            <w:tcW w:w="2401" w:type="dxa"/>
            <w:tcBorders>
              <w:top w:val="nil"/>
              <w:left w:val="nil"/>
              <w:bottom w:val="single" w:sz="4" w:space="0" w:color="auto"/>
              <w:right w:val="single" w:sz="4" w:space="0" w:color="auto"/>
            </w:tcBorders>
            <w:shd w:val="clear" w:color="auto" w:fill="auto"/>
            <w:vAlign w:val="center"/>
            <w:hideMark/>
          </w:tcPr>
          <w:p w14:paraId="4BE7D51B" w14:textId="77777777" w:rsidR="000B7647" w:rsidRDefault="000B7647" w:rsidP="000B7647">
            <w:pPr>
              <w:jc w:val="center"/>
              <w:rPr>
                <w:color w:val="000000"/>
                <w:sz w:val="21"/>
                <w:szCs w:val="21"/>
              </w:rPr>
            </w:pPr>
            <w:r>
              <w:rPr>
                <w:rFonts w:hint="eastAsia"/>
                <w:color w:val="000000"/>
                <w:sz w:val="21"/>
                <w:szCs w:val="21"/>
              </w:rPr>
              <w:t>1.名称:配管</w:t>
            </w:r>
            <w:r>
              <w:rPr>
                <w:rFonts w:hint="eastAsia"/>
                <w:color w:val="000000"/>
                <w:sz w:val="21"/>
                <w:szCs w:val="21"/>
              </w:rPr>
              <w:br/>
              <w:t>2.材质:SC</w:t>
            </w:r>
            <w:r>
              <w:rPr>
                <w:rFonts w:hint="eastAsia"/>
                <w:color w:val="000000"/>
                <w:sz w:val="21"/>
                <w:szCs w:val="21"/>
              </w:rPr>
              <w:br/>
              <w:t>3.规格:25</w:t>
            </w:r>
          </w:p>
        </w:tc>
        <w:tc>
          <w:tcPr>
            <w:tcW w:w="779" w:type="dxa"/>
            <w:tcBorders>
              <w:top w:val="nil"/>
              <w:left w:val="nil"/>
              <w:bottom w:val="single" w:sz="4" w:space="0" w:color="auto"/>
              <w:right w:val="single" w:sz="4" w:space="0" w:color="auto"/>
            </w:tcBorders>
            <w:shd w:val="clear" w:color="auto" w:fill="auto"/>
            <w:vAlign w:val="center"/>
            <w:hideMark/>
          </w:tcPr>
          <w:p w14:paraId="17E74A52"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1F1AF9A4" w14:textId="77777777" w:rsidR="000B7647" w:rsidRDefault="000B7647" w:rsidP="000B7647">
            <w:pPr>
              <w:jc w:val="center"/>
              <w:rPr>
                <w:color w:val="000000"/>
                <w:sz w:val="21"/>
                <w:szCs w:val="21"/>
              </w:rPr>
            </w:pPr>
            <w:r>
              <w:rPr>
                <w:rFonts w:hint="eastAsia"/>
                <w:color w:val="000000"/>
                <w:sz w:val="21"/>
                <w:szCs w:val="21"/>
              </w:rPr>
              <w:t>108.00</w:t>
            </w:r>
          </w:p>
        </w:tc>
        <w:tc>
          <w:tcPr>
            <w:tcW w:w="1031" w:type="dxa"/>
            <w:tcBorders>
              <w:top w:val="nil"/>
              <w:left w:val="nil"/>
              <w:bottom w:val="single" w:sz="4" w:space="0" w:color="auto"/>
              <w:right w:val="single" w:sz="4" w:space="0" w:color="auto"/>
            </w:tcBorders>
          </w:tcPr>
          <w:p w14:paraId="68E7D7D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150A6C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E1AFF4E" w14:textId="77777777" w:rsidR="000B7647" w:rsidRDefault="000B7647" w:rsidP="000B7647">
            <w:pPr>
              <w:jc w:val="center"/>
              <w:rPr>
                <w:color w:val="000000"/>
                <w:sz w:val="21"/>
                <w:szCs w:val="21"/>
              </w:rPr>
            </w:pPr>
          </w:p>
        </w:tc>
      </w:tr>
      <w:tr w:rsidR="000B7647" w14:paraId="0E4500A4"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069606" w14:textId="413D369C" w:rsidR="000B7647" w:rsidRPr="000B7647" w:rsidRDefault="000B7647" w:rsidP="000B7647">
            <w:pPr>
              <w:jc w:val="center"/>
              <w:rPr>
                <w:color w:val="000000"/>
                <w:sz w:val="21"/>
                <w:szCs w:val="21"/>
              </w:rPr>
            </w:pPr>
            <w:r w:rsidRPr="000B7647">
              <w:rPr>
                <w:sz w:val="21"/>
                <w:szCs w:val="21"/>
              </w:rPr>
              <w:t>154</w:t>
            </w:r>
          </w:p>
        </w:tc>
        <w:tc>
          <w:tcPr>
            <w:tcW w:w="1188" w:type="dxa"/>
            <w:tcBorders>
              <w:top w:val="nil"/>
              <w:left w:val="nil"/>
              <w:bottom w:val="single" w:sz="4" w:space="0" w:color="auto"/>
              <w:right w:val="single" w:sz="4" w:space="0" w:color="auto"/>
            </w:tcBorders>
            <w:shd w:val="clear" w:color="auto" w:fill="auto"/>
            <w:vAlign w:val="center"/>
            <w:hideMark/>
          </w:tcPr>
          <w:p w14:paraId="75B64C41" w14:textId="77777777" w:rsidR="000B7647" w:rsidRDefault="000B7647" w:rsidP="000B7647">
            <w:pPr>
              <w:jc w:val="center"/>
              <w:rPr>
                <w:color w:val="000000"/>
                <w:sz w:val="21"/>
                <w:szCs w:val="21"/>
              </w:rPr>
            </w:pPr>
            <w:r>
              <w:rPr>
                <w:rFonts w:hint="eastAsia"/>
                <w:color w:val="000000"/>
                <w:sz w:val="21"/>
                <w:szCs w:val="21"/>
              </w:rPr>
              <w:t>电缆桥架安装</w:t>
            </w:r>
          </w:p>
        </w:tc>
        <w:tc>
          <w:tcPr>
            <w:tcW w:w="2401" w:type="dxa"/>
            <w:tcBorders>
              <w:top w:val="nil"/>
              <w:left w:val="nil"/>
              <w:bottom w:val="single" w:sz="4" w:space="0" w:color="auto"/>
              <w:right w:val="single" w:sz="4" w:space="0" w:color="auto"/>
            </w:tcBorders>
            <w:shd w:val="clear" w:color="auto" w:fill="auto"/>
            <w:vAlign w:val="center"/>
            <w:hideMark/>
          </w:tcPr>
          <w:p w14:paraId="6D983EFD" w14:textId="77777777" w:rsidR="000B7647" w:rsidRDefault="000B7647" w:rsidP="000B7647">
            <w:pPr>
              <w:jc w:val="center"/>
              <w:rPr>
                <w:color w:val="000000"/>
                <w:sz w:val="21"/>
                <w:szCs w:val="21"/>
              </w:rPr>
            </w:pPr>
            <w:r>
              <w:rPr>
                <w:rFonts w:hint="eastAsia"/>
                <w:color w:val="000000"/>
                <w:sz w:val="21"/>
                <w:szCs w:val="21"/>
              </w:rPr>
              <w:t>1.材质:强电</w:t>
            </w:r>
            <w:proofErr w:type="gramStart"/>
            <w:r>
              <w:rPr>
                <w:rFonts w:hint="eastAsia"/>
                <w:color w:val="000000"/>
                <w:sz w:val="21"/>
                <w:szCs w:val="21"/>
              </w:rPr>
              <w:t>金属槽盒</w:t>
            </w:r>
            <w:proofErr w:type="gramEnd"/>
            <w:r>
              <w:rPr>
                <w:rFonts w:hint="eastAsia"/>
                <w:color w:val="000000"/>
                <w:sz w:val="21"/>
                <w:szCs w:val="21"/>
              </w:rPr>
              <w:br/>
              <w:t>2.规格:200*100mm</w:t>
            </w:r>
            <w:r>
              <w:rPr>
                <w:rFonts w:hint="eastAsia"/>
                <w:color w:val="000000"/>
                <w:sz w:val="21"/>
                <w:szCs w:val="21"/>
              </w:rPr>
              <w:br/>
              <w:t>3.类型:含支架制作</w:t>
            </w:r>
          </w:p>
        </w:tc>
        <w:tc>
          <w:tcPr>
            <w:tcW w:w="779" w:type="dxa"/>
            <w:tcBorders>
              <w:top w:val="nil"/>
              <w:left w:val="nil"/>
              <w:bottom w:val="single" w:sz="4" w:space="0" w:color="auto"/>
              <w:right w:val="single" w:sz="4" w:space="0" w:color="auto"/>
            </w:tcBorders>
            <w:shd w:val="clear" w:color="auto" w:fill="auto"/>
            <w:vAlign w:val="center"/>
            <w:hideMark/>
          </w:tcPr>
          <w:p w14:paraId="04B566FA"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E3C2A0F" w14:textId="77777777" w:rsidR="000B7647" w:rsidRDefault="000B7647" w:rsidP="000B7647">
            <w:pPr>
              <w:jc w:val="center"/>
              <w:rPr>
                <w:color w:val="000000"/>
                <w:sz w:val="21"/>
                <w:szCs w:val="21"/>
              </w:rPr>
            </w:pPr>
            <w:r>
              <w:rPr>
                <w:rFonts w:hint="eastAsia"/>
                <w:color w:val="000000"/>
                <w:sz w:val="21"/>
                <w:szCs w:val="21"/>
              </w:rPr>
              <w:t>72.00</w:t>
            </w:r>
          </w:p>
        </w:tc>
        <w:tc>
          <w:tcPr>
            <w:tcW w:w="1031" w:type="dxa"/>
            <w:tcBorders>
              <w:top w:val="nil"/>
              <w:left w:val="nil"/>
              <w:bottom w:val="single" w:sz="4" w:space="0" w:color="auto"/>
              <w:right w:val="single" w:sz="4" w:space="0" w:color="auto"/>
            </w:tcBorders>
          </w:tcPr>
          <w:p w14:paraId="252665D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D1E455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D562E90" w14:textId="77777777" w:rsidR="000B7647" w:rsidRDefault="000B7647" w:rsidP="000B7647">
            <w:pPr>
              <w:jc w:val="center"/>
              <w:rPr>
                <w:color w:val="000000"/>
                <w:sz w:val="21"/>
                <w:szCs w:val="21"/>
              </w:rPr>
            </w:pPr>
          </w:p>
        </w:tc>
      </w:tr>
      <w:tr w:rsidR="000B7647" w14:paraId="284C8A6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63B25" w14:textId="6464CF71" w:rsidR="000B7647" w:rsidRPr="000B7647" w:rsidRDefault="000B7647" w:rsidP="000B7647">
            <w:pPr>
              <w:jc w:val="center"/>
              <w:rPr>
                <w:color w:val="000000"/>
                <w:sz w:val="21"/>
                <w:szCs w:val="21"/>
              </w:rPr>
            </w:pPr>
            <w:r w:rsidRPr="000B7647">
              <w:rPr>
                <w:sz w:val="21"/>
                <w:szCs w:val="21"/>
              </w:rPr>
              <w:t>155</w:t>
            </w:r>
          </w:p>
        </w:tc>
        <w:tc>
          <w:tcPr>
            <w:tcW w:w="1188" w:type="dxa"/>
            <w:tcBorders>
              <w:top w:val="nil"/>
              <w:left w:val="nil"/>
              <w:bottom w:val="single" w:sz="4" w:space="0" w:color="auto"/>
              <w:right w:val="single" w:sz="4" w:space="0" w:color="auto"/>
            </w:tcBorders>
            <w:shd w:val="clear" w:color="auto" w:fill="auto"/>
            <w:vAlign w:val="center"/>
            <w:hideMark/>
          </w:tcPr>
          <w:p w14:paraId="2387AA53" w14:textId="77777777" w:rsidR="000B7647" w:rsidRDefault="000B7647" w:rsidP="000B7647">
            <w:pPr>
              <w:jc w:val="center"/>
              <w:rPr>
                <w:color w:val="000000"/>
                <w:sz w:val="21"/>
                <w:szCs w:val="21"/>
              </w:rPr>
            </w:pPr>
            <w:r>
              <w:rPr>
                <w:rFonts w:hint="eastAsia"/>
                <w:color w:val="000000"/>
                <w:sz w:val="21"/>
                <w:szCs w:val="21"/>
              </w:rPr>
              <w:t>剔(凿)槽</w:t>
            </w:r>
          </w:p>
        </w:tc>
        <w:tc>
          <w:tcPr>
            <w:tcW w:w="2401" w:type="dxa"/>
            <w:tcBorders>
              <w:top w:val="nil"/>
              <w:left w:val="nil"/>
              <w:bottom w:val="single" w:sz="4" w:space="0" w:color="auto"/>
              <w:right w:val="single" w:sz="4" w:space="0" w:color="auto"/>
            </w:tcBorders>
            <w:shd w:val="clear" w:color="auto" w:fill="auto"/>
            <w:vAlign w:val="center"/>
            <w:hideMark/>
          </w:tcPr>
          <w:p w14:paraId="269DE841" w14:textId="77777777" w:rsidR="000B7647" w:rsidRDefault="000B7647" w:rsidP="000B7647">
            <w:pPr>
              <w:jc w:val="center"/>
              <w:rPr>
                <w:color w:val="000000"/>
                <w:sz w:val="21"/>
                <w:szCs w:val="21"/>
              </w:rPr>
            </w:pPr>
            <w:r>
              <w:rPr>
                <w:rFonts w:hint="eastAsia"/>
                <w:color w:val="000000"/>
                <w:sz w:val="21"/>
                <w:szCs w:val="21"/>
              </w:rPr>
              <w:t>1.名称:剔(凿)槽</w:t>
            </w:r>
            <w:r>
              <w:rPr>
                <w:rFonts w:hint="eastAsia"/>
                <w:color w:val="000000"/>
                <w:sz w:val="21"/>
                <w:szCs w:val="21"/>
              </w:rPr>
              <w:br/>
              <w:t>2.类型:管径(mm) 25以内</w:t>
            </w:r>
          </w:p>
        </w:tc>
        <w:tc>
          <w:tcPr>
            <w:tcW w:w="779" w:type="dxa"/>
            <w:tcBorders>
              <w:top w:val="nil"/>
              <w:left w:val="nil"/>
              <w:bottom w:val="single" w:sz="4" w:space="0" w:color="auto"/>
              <w:right w:val="single" w:sz="4" w:space="0" w:color="auto"/>
            </w:tcBorders>
            <w:shd w:val="clear" w:color="auto" w:fill="auto"/>
            <w:vAlign w:val="center"/>
            <w:hideMark/>
          </w:tcPr>
          <w:p w14:paraId="12E3BEA3"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6152F75" w14:textId="77777777" w:rsidR="000B7647" w:rsidRDefault="000B7647" w:rsidP="000B7647">
            <w:pPr>
              <w:jc w:val="center"/>
              <w:rPr>
                <w:color w:val="000000"/>
                <w:sz w:val="21"/>
                <w:szCs w:val="21"/>
              </w:rPr>
            </w:pPr>
            <w:r>
              <w:rPr>
                <w:rFonts w:hint="eastAsia"/>
                <w:color w:val="000000"/>
                <w:sz w:val="21"/>
                <w:szCs w:val="21"/>
              </w:rPr>
              <w:t>41.00</w:t>
            </w:r>
          </w:p>
        </w:tc>
        <w:tc>
          <w:tcPr>
            <w:tcW w:w="1031" w:type="dxa"/>
            <w:tcBorders>
              <w:top w:val="nil"/>
              <w:left w:val="nil"/>
              <w:bottom w:val="single" w:sz="4" w:space="0" w:color="auto"/>
              <w:right w:val="single" w:sz="4" w:space="0" w:color="auto"/>
            </w:tcBorders>
          </w:tcPr>
          <w:p w14:paraId="35CA76D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33E000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C94ECC7" w14:textId="77777777" w:rsidR="000B7647" w:rsidRDefault="000B7647" w:rsidP="000B7647">
            <w:pPr>
              <w:jc w:val="center"/>
              <w:rPr>
                <w:color w:val="000000"/>
                <w:sz w:val="21"/>
                <w:szCs w:val="21"/>
              </w:rPr>
            </w:pPr>
          </w:p>
        </w:tc>
      </w:tr>
      <w:tr w:rsidR="000B7647" w14:paraId="3E243652"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6556ED" w14:textId="0A771AEA" w:rsidR="000B7647" w:rsidRPr="000B7647" w:rsidRDefault="000B7647" w:rsidP="000B7647">
            <w:pPr>
              <w:jc w:val="center"/>
              <w:rPr>
                <w:color w:val="000000"/>
                <w:sz w:val="21"/>
                <w:szCs w:val="21"/>
              </w:rPr>
            </w:pPr>
            <w:r w:rsidRPr="000B7647">
              <w:rPr>
                <w:sz w:val="21"/>
                <w:szCs w:val="21"/>
              </w:rPr>
              <w:t>156</w:t>
            </w:r>
          </w:p>
        </w:tc>
        <w:tc>
          <w:tcPr>
            <w:tcW w:w="1188" w:type="dxa"/>
            <w:tcBorders>
              <w:top w:val="nil"/>
              <w:left w:val="nil"/>
              <w:bottom w:val="single" w:sz="4" w:space="0" w:color="auto"/>
              <w:right w:val="single" w:sz="4" w:space="0" w:color="auto"/>
            </w:tcBorders>
            <w:shd w:val="clear" w:color="auto" w:fill="auto"/>
            <w:vAlign w:val="center"/>
            <w:hideMark/>
          </w:tcPr>
          <w:p w14:paraId="19C4719B" w14:textId="77777777" w:rsidR="000B7647" w:rsidRDefault="000B7647" w:rsidP="000B7647">
            <w:pPr>
              <w:jc w:val="center"/>
              <w:rPr>
                <w:color w:val="000000"/>
                <w:sz w:val="21"/>
                <w:szCs w:val="21"/>
              </w:rPr>
            </w:pPr>
            <w:r>
              <w:rPr>
                <w:rFonts w:hint="eastAsia"/>
                <w:color w:val="000000"/>
                <w:sz w:val="21"/>
                <w:szCs w:val="21"/>
              </w:rPr>
              <w:t>剔(凿)槽</w:t>
            </w:r>
          </w:p>
        </w:tc>
        <w:tc>
          <w:tcPr>
            <w:tcW w:w="2401" w:type="dxa"/>
            <w:tcBorders>
              <w:top w:val="nil"/>
              <w:left w:val="nil"/>
              <w:bottom w:val="single" w:sz="4" w:space="0" w:color="auto"/>
              <w:right w:val="single" w:sz="4" w:space="0" w:color="auto"/>
            </w:tcBorders>
            <w:shd w:val="clear" w:color="auto" w:fill="auto"/>
            <w:vAlign w:val="center"/>
            <w:hideMark/>
          </w:tcPr>
          <w:p w14:paraId="204700EE" w14:textId="77777777" w:rsidR="000B7647" w:rsidRDefault="000B7647" w:rsidP="000B7647">
            <w:pPr>
              <w:jc w:val="center"/>
              <w:rPr>
                <w:color w:val="000000"/>
                <w:sz w:val="21"/>
                <w:szCs w:val="21"/>
              </w:rPr>
            </w:pPr>
            <w:r>
              <w:rPr>
                <w:rFonts w:hint="eastAsia"/>
                <w:color w:val="000000"/>
                <w:sz w:val="21"/>
                <w:szCs w:val="21"/>
              </w:rPr>
              <w:t>1.名称:剔(凿)槽</w:t>
            </w:r>
            <w:r>
              <w:rPr>
                <w:rFonts w:hint="eastAsia"/>
                <w:color w:val="000000"/>
                <w:sz w:val="21"/>
                <w:szCs w:val="21"/>
              </w:rPr>
              <w:br/>
              <w:t>2.类型:管径(mm) 40以内</w:t>
            </w:r>
          </w:p>
        </w:tc>
        <w:tc>
          <w:tcPr>
            <w:tcW w:w="779" w:type="dxa"/>
            <w:tcBorders>
              <w:top w:val="nil"/>
              <w:left w:val="nil"/>
              <w:bottom w:val="single" w:sz="4" w:space="0" w:color="auto"/>
              <w:right w:val="single" w:sz="4" w:space="0" w:color="auto"/>
            </w:tcBorders>
            <w:shd w:val="clear" w:color="auto" w:fill="auto"/>
            <w:vAlign w:val="center"/>
            <w:hideMark/>
          </w:tcPr>
          <w:p w14:paraId="5EFB7816"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03AC4B9" w14:textId="77777777" w:rsidR="000B7647" w:rsidRDefault="000B7647" w:rsidP="000B7647">
            <w:pPr>
              <w:jc w:val="center"/>
              <w:rPr>
                <w:color w:val="000000"/>
                <w:sz w:val="21"/>
                <w:szCs w:val="21"/>
              </w:rPr>
            </w:pPr>
            <w:r>
              <w:rPr>
                <w:rFonts w:hint="eastAsia"/>
                <w:color w:val="000000"/>
                <w:sz w:val="21"/>
                <w:szCs w:val="21"/>
              </w:rPr>
              <w:t>59.00</w:t>
            </w:r>
          </w:p>
        </w:tc>
        <w:tc>
          <w:tcPr>
            <w:tcW w:w="1031" w:type="dxa"/>
            <w:tcBorders>
              <w:top w:val="nil"/>
              <w:left w:val="nil"/>
              <w:bottom w:val="single" w:sz="4" w:space="0" w:color="auto"/>
              <w:right w:val="single" w:sz="4" w:space="0" w:color="auto"/>
            </w:tcBorders>
          </w:tcPr>
          <w:p w14:paraId="1999DA2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52E83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DA2EB29" w14:textId="77777777" w:rsidR="000B7647" w:rsidRDefault="000B7647" w:rsidP="000B7647">
            <w:pPr>
              <w:jc w:val="center"/>
              <w:rPr>
                <w:color w:val="000000"/>
                <w:sz w:val="21"/>
                <w:szCs w:val="21"/>
              </w:rPr>
            </w:pPr>
          </w:p>
        </w:tc>
      </w:tr>
      <w:tr w:rsidR="000B7647" w14:paraId="189F1E42"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44CAFF" w14:textId="165035F6" w:rsidR="000B7647" w:rsidRPr="000B7647" w:rsidRDefault="000B7647" w:rsidP="000B7647">
            <w:pPr>
              <w:jc w:val="center"/>
              <w:rPr>
                <w:color w:val="000000"/>
                <w:sz w:val="21"/>
                <w:szCs w:val="21"/>
              </w:rPr>
            </w:pPr>
            <w:r w:rsidRPr="000B7647">
              <w:rPr>
                <w:sz w:val="21"/>
                <w:szCs w:val="21"/>
              </w:rPr>
              <w:t>157</w:t>
            </w:r>
          </w:p>
        </w:tc>
        <w:tc>
          <w:tcPr>
            <w:tcW w:w="1188" w:type="dxa"/>
            <w:tcBorders>
              <w:top w:val="nil"/>
              <w:left w:val="nil"/>
              <w:bottom w:val="single" w:sz="4" w:space="0" w:color="auto"/>
              <w:right w:val="single" w:sz="4" w:space="0" w:color="auto"/>
            </w:tcBorders>
            <w:shd w:val="clear" w:color="auto" w:fill="auto"/>
            <w:vAlign w:val="center"/>
            <w:hideMark/>
          </w:tcPr>
          <w:p w14:paraId="002C5F00" w14:textId="77777777" w:rsidR="000B7647" w:rsidRDefault="000B7647" w:rsidP="000B7647">
            <w:pPr>
              <w:jc w:val="center"/>
              <w:rPr>
                <w:color w:val="000000"/>
                <w:sz w:val="21"/>
                <w:szCs w:val="21"/>
              </w:rPr>
            </w:pPr>
            <w:r>
              <w:rPr>
                <w:rFonts w:hint="eastAsia"/>
                <w:color w:val="000000"/>
                <w:sz w:val="21"/>
                <w:szCs w:val="21"/>
              </w:rPr>
              <w:t>剔(凿)槽</w:t>
            </w:r>
          </w:p>
        </w:tc>
        <w:tc>
          <w:tcPr>
            <w:tcW w:w="2401" w:type="dxa"/>
            <w:tcBorders>
              <w:top w:val="nil"/>
              <w:left w:val="nil"/>
              <w:bottom w:val="single" w:sz="4" w:space="0" w:color="auto"/>
              <w:right w:val="single" w:sz="4" w:space="0" w:color="auto"/>
            </w:tcBorders>
            <w:shd w:val="clear" w:color="auto" w:fill="auto"/>
            <w:vAlign w:val="center"/>
            <w:hideMark/>
          </w:tcPr>
          <w:p w14:paraId="4145259E" w14:textId="77777777" w:rsidR="000B7647" w:rsidRDefault="000B7647" w:rsidP="000B7647">
            <w:pPr>
              <w:jc w:val="center"/>
              <w:rPr>
                <w:color w:val="000000"/>
                <w:sz w:val="21"/>
                <w:szCs w:val="21"/>
              </w:rPr>
            </w:pPr>
            <w:r>
              <w:rPr>
                <w:rFonts w:hint="eastAsia"/>
                <w:color w:val="000000"/>
                <w:sz w:val="21"/>
                <w:szCs w:val="21"/>
              </w:rPr>
              <w:t>1.名称:剔(凿)槽</w:t>
            </w:r>
            <w:r>
              <w:rPr>
                <w:rFonts w:hint="eastAsia"/>
                <w:color w:val="000000"/>
                <w:sz w:val="21"/>
                <w:szCs w:val="21"/>
              </w:rPr>
              <w:br/>
              <w:t>2.类型:管径(mm) 50以内</w:t>
            </w:r>
          </w:p>
        </w:tc>
        <w:tc>
          <w:tcPr>
            <w:tcW w:w="779" w:type="dxa"/>
            <w:tcBorders>
              <w:top w:val="nil"/>
              <w:left w:val="nil"/>
              <w:bottom w:val="single" w:sz="4" w:space="0" w:color="auto"/>
              <w:right w:val="single" w:sz="4" w:space="0" w:color="auto"/>
            </w:tcBorders>
            <w:shd w:val="clear" w:color="auto" w:fill="auto"/>
            <w:vAlign w:val="center"/>
            <w:hideMark/>
          </w:tcPr>
          <w:p w14:paraId="14C0F51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98761A6" w14:textId="77777777" w:rsidR="000B7647" w:rsidRDefault="000B7647" w:rsidP="000B7647">
            <w:pPr>
              <w:jc w:val="center"/>
              <w:rPr>
                <w:color w:val="000000"/>
                <w:sz w:val="21"/>
                <w:szCs w:val="21"/>
              </w:rPr>
            </w:pPr>
            <w:r>
              <w:rPr>
                <w:rFonts w:hint="eastAsia"/>
                <w:color w:val="000000"/>
                <w:sz w:val="21"/>
                <w:szCs w:val="21"/>
              </w:rPr>
              <w:t>32.00</w:t>
            </w:r>
          </w:p>
        </w:tc>
        <w:tc>
          <w:tcPr>
            <w:tcW w:w="1031" w:type="dxa"/>
            <w:tcBorders>
              <w:top w:val="nil"/>
              <w:left w:val="nil"/>
              <w:bottom w:val="single" w:sz="4" w:space="0" w:color="auto"/>
              <w:right w:val="single" w:sz="4" w:space="0" w:color="auto"/>
            </w:tcBorders>
          </w:tcPr>
          <w:p w14:paraId="69BA058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072FF4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6B854EE" w14:textId="77777777" w:rsidR="000B7647" w:rsidRDefault="000B7647" w:rsidP="000B7647">
            <w:pPr>
              <w:jc w:val="center"/>
              <w:rPr>
                <w:color w:val="000000"/>
                <w:sz w:val="21"/>
                <w:szCs w:val="21"/>
              </w:rPr>
            </w:pPr>
          </w:p>
        </w:tc>
      </w:tr>
      <w:tr w:rsidR="000B7647" w14:paraId="2F7130B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587DC1" w14:textId="1E32E5A0" w:rsidR="000B7647" w:rsidRPr="000B7647" w:rsidRDefault="000B7647" w:rsidP="000B7647">
            <w:pPr>
              <w:jc w:val="center"/>
              <w:rPr>
                <w:color w:val="000000"/>
                <w:sz w:val="21"/>
                <w:szCs w:val="21"/>
              </w:rPr>
            </w:pPr>
            <w:r w:rsidRPr="000B7647">
              <w:rPr>
                <w:rFonts w:hint="eastAsia"/>
                <w:sz w:val="21"/>
                <w:szCs w:val="21"/>
              </w:rPr>
              <w:t>十三</w:t>
            </w:r>
          </w:p>
        </w:tc>
        <w:tc>
          <w:tcPr>
            <w:tcW w:w="1188" w:type="dxa"/>
            <w:tcBorders>
              <w:top w:val="nil"/>
              <w:left w:val="nil"/>
              <w:bottom w:val="single" w:sz="4" w:space="0" w:color="auto"/>
              <w:right w:val="single" w:sz="4" w:space="0" w:color="auto"/>
            </w:tcBorders>
            <w:shd w:val="clear" w:color="auto" w:fill="auto"/>
            <w:vAlign w:val="center"/>
            <w:hideMark/>
          </w:tcPr>
          <w:p w14:paraId="7CDD1C4B" w14:textId="77777777" w:rsidR="000B7647" w:rsidRDefault="000B7647" w:rsidP="000B7647">
            <w:pPr>
              <w:jc w:val="center"/>
              <w:rPr>
                <w:color w:val="000000"/>
                <w:sz w:val="21"/>
                <w:szCs w:val="21"/>
              </w:rPr>
            </w:pPr>
            <w:r>
              <w:rPr>
                <w:rFonts w:hint="eastAsia"/>
                <w:color w:val="000000"/>
                <w:sz w:val="21"/>
                <w:szCs w:val="21"/>
              </w:rPr>
              <w:t>给排水工程</w:t>
            </w:r>
          </w:p>
        </w:tc>
        <w:tc>
          <w:tcPr>
            <w:tcW w:w="2401" w:type="dxa"/>
            <w:tcBorders>
              <w:top w:val="nil"/>
              <w:left w:val="nil"/>
              <w:bottom w:val="single" w:sz="4" w:space="0" w:color="auto"/>
              <w:right w:val="single" w:sz="4" w:space="0" w:color="auto"/>
            </w:tcBorders>
            <w:shd w:val="clear" w:color="auto" w:fill="auto"/>
            <w:vAlign w:val="center"/>
            <w:hideMark/>
          </w:tcPr>
          <w:p w14:paraId="49935884"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34B78FC1"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0112A3C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320BEE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A48D96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7C8DA73" w14:textId="77777777" w:rsidR="000B7647" w:rsidRDefault="000B7647" w:rsidP="000B7647">
            <w:pPr>
              <w:jc w:val="center"/>
              <w:rPr>
                <w:color w:val="000000"/>
                <w:sz w:val="21"/>
                <w:szCs w:val="21"/>
              </w:rPr>
            </w:pPr>
          </w:p>
        </w:tc>
      </w:tr>
      <w:tr w:rsidR="000B7647" w14:paraId="47503929"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65B1A5" w14:textId="219FFB00" w:rsidR="000B7647" w:rsidRPr="000B7647" w:rsidRDefault="000B7647" w:rsidP="000B7647">
            <w:pPr>
              <w:jc w:val="center"/>
              <w:rPr>
                <w:color w:val="000000"/>
                <w:sz w:val="21"/>
                <w:szCs w:val="21"/>
              </w:rPr>
            </w:pPr>
            <w:r w:rsidRPr="000B7647">
              <w:rPr>
                <w:sz w:val="21"/>
                <w:szCs w:val="21"/>
              </w:rPr>
              <w:t>158</w:t>
            </w:r>
          </w:p>
        </w:tc>
        <w:tc>
          <w:tcPr>
            <w:tcW w:w="1188" w:type="dxa"/>
            <w:tcBorders>
              <w:top w:val="nil"/>
              <w:left w:val="nil"/>
              <w:bottom w:val="single" w:sz="4" w:space="0" w:color="auto"/>
              <w:right w:val="single" w:sz="4" w:space="0" w:color="auto"/>
            </w:tcBorders>
            <w:shd w:val="clear" w:color="auto" w:fill="auto"/>
            <w:vAlign w:val="center"/>
            <w:hideMark/>
          </w:tcPr>
          <w:p w14:paraId="6C5CDB62" w14:textId="77777777" w:rsidR="000B7647" w:rsidRDefault="000B7647" w:rsidP="000B7647">
            <w:pPr>
              <w:jc w:val="center"/>
              <w:rPr>
                <w:color w:val="000000"/>
                <w:sz w:val="21"/>
                <w:szCs w:val="21"/>
              </w:rPr>
            </w:pPr>
            <w:r>
              <w:rPr>
                <w:rFonts w:hint="eastAsia"/>
                <w:color w:val="000000"/>
                <w:sz w:val="21"/>
                <w:szCs w:val="21"/>
              </w:rPr>
              <w:t>给水管拆除</w:t>
            </w:r>
          </w:p>
        </w:tc>
        <w:tc>
          <w:tcPr>
            <w:tcW w:w="2401" w:type="dxa"/>
            <w:tcBorders>
              <w:top w:val="nil"/>
              <w:left w:val="nil"/>
              <w:bottom w:val="single" w:sz="4" w:space="0" w:color="auto"/>
              <w:right w:val="single" w:sz="4" w:space="0" w:color="auto"/>
            </w:tcBorders>
            <w:shd w:val="clear" w:color="auto" w:fill="auto"/>
            <w:vAlign w:val="center"/>
            <w:hideMark/>
          </w:tcPr>
          <w:p w14:paraId="415933A4" w14:textId="77777777" w:rsidR="000B7647" w:rsidRDefault="000B7647" w:rsidP="000B7647">
            <w:pPr>
              <w:jc w:val="center"/>
              <w:rPr>
                <w:color w:val="000000"/>
                <w:sz w:val="21"/>
                <w:szCs w:val="21"/>
              </w:rPr>
            </w:pPr>
            <w:r>
              <w:rPr>
                <w:rFonts w:hint="eastAsia"/>
                <w:color w:val="000000"/>
                <w:sz w:val="21"/>
                <w:szCs w:val="21"/>
              </w:rPr>
              <w:t>1.拆除给水管</w:t>
            </w:r>
            <w:r>
              <w:rPr>
                <w:rFonts w:hint="eastAsia"/>
                <w:color w:val="000000"/>
                <w:sz w:val="21"/>
                <w:szCs w:val="21"/>
              </w:rPr>
              <w:br/>
              <w:t>2.材质、规格:给水管线拆除DN100</w:t>
            </w:r>
            <w:proofErr w:type="gramStart"/>
            <w:r>
              <w:rPr>
                <w:rFonts w:hint="eastAsia"/>
                <w:color w:val="000000"/>
                <w:sz w:val="21"/>
                <w:szCs w:val="21"/>
              </w:rPr>
              <w:t>以内</w:t>
            </w:r>
            <w:proofErr w:type="gramEnd"/>
            <w:r>
              <w:rPr>
                <w:rFonts w:hint="eastAsia"/>
                <w:color w:val="000000"/>
                <w:sz w:val="21"/>
                <w:szCs w:val="21"/>
              </w:rPr>
              <w:br/>
              <w:t>3.满足规范及设计要求</w:t>
            </w:r>
          </w:p>
        </w:tc>
        <w:tc>
          <w:tcPr>
            <w:tcW w:w="779" w:type="dxa"/>
            <w:tcBorders>
              <w:top w:val="nil"/>
              <w:left w:val="nil"/>
              <w:bottom w:val="single" w:sz="4" w:space="0" w:color="auto"/>
              <w:right w:val="single" w:sz="4" w:space="0" w:color="auto"/>
            </w:tcBorders>
            <w:shd w:val="clear" w:color="auto" w:fill="auto"/>
            <w:vAlign w:val="center"/>
            <w:hideMark/>
          </w:tcPr>
          <w:p w14:paraId="161EE9EE"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B0110A6" w14:textId="77777777" w:rsidR="000B7647" w:rsidRDefault="000B7647" w:rsidP="000B7647">
            <w:pPr>
              <w:jc w:val="center"/>
              <w:rPr>
                <w:color w:val="000000"/>
                <w:sz w:val="21"/>
                <w:szCs w:val="21"/>
              </w:rPr>
            </w:pPr>
            <w:r>
              <w:rPr>
                <w:rFonts w:hint="eastAsia"/>
                <w:color w:val="000000"/>
                <w:sz w:val="21"/>
                <w:szCs w:val="21"/>
              </w:rPr>
              <w:t>135.00</w:t>
            </w:r>
          </w:p>
        </w:tc>
        <w:tc>
          <w:tcPr>
            <w:tcW w:w="1031" w:type="dxa"/>
            <w:tcBorders>
              <w:top w:val="nil"/>
              <w:left w:val="nil"/>
              <w:bottom w:val="single" w:sz="4" w:space="0" w:color="auto"/>
              <w:right w:val="single" w:sz="4" w:space="0" w:color="auto"/>
            </w:tcBorders>
          </w:tcPr>
          <w:p w14:paraId="32E88B3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E30BD4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EDB1F65" w14:textId="77777777" w:rsidR="000B7647" w:rsidRDefault="000B7647" w:rsidP="000B7647">
            <w:pPr>
              <w:jc w:val="center"/>
              <w:rPr>
                <w:color w:val="000000"/>
                <w:sz w:val="21"/>
                <w:szCs w:val="21"/>
              </w:rPr>
            </w:pPr>
          </w:p>
        </w:tc>
      </w:tr>
      <w:tr w:rsidR="000B7647" w14:paraId="66E335AC"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ADC112" w14:textId="116CFA9B" w:rsidR="000B7647" w:rsidRPr="000B7647" w:rsidRDefault="000B7647" w:rsidP="000B7647">
            <w:pPr>
              <w:jc w:val="center"/>
              <w:rPr>
                <w:color w:val="000000"/>
                <w:sz w:val="21"/>
                <w:szCs w:val="21"/>
              </w:rPr>
            </w:pPr>
            <w:r w:rsidRPr="000B7647">
              <w:rPr>
                <w:sz w:val="21"/>
                <w:szCs w:val="21"/>
              </w:rPr>
              <w:t>159</w:t>
            </w:r>
          </w:p>
        </w:tc>
        <w:tc>
          <w:tcPr>
            <w:tcW w:w="1188" w:type="dxa"/>
            <w:tcBorders>
              <w:top w:val="nil"/>
              <w:left w:val="nil"/>
              <w:bottom w:val="single" w:sz="4" w:space="0" w:color="auto"/>
              <w:right w:val="single" w:sz="4" w:space="0" w:color="auto"/>
            </w:tcBorders>
            <w:shd w:val="clear" w:color="auto" w:fill="auto"/>
            <w:vAlign w:val="center"/>
            <w:hideMark/>
          </w:tcPr>
          <w:p w14:paraId="03D4ADF4" w14:textId="77777777" w:rsidR="000B7647" w:rsidRDefault="000B7647" w:rsidP="000B7647">
            <w:pPr>
              <w:jc w:val="center"/>
              <w:rPr>
                <w:color w:val="000000"/>
                <w:sz w:val="21"/>
                <w:szCs w:val="21"/>
              </w:rPr>
            </w:pPr>
            <w:r>
              <w:rPr>
                <w:rFonts w:hint="eastAsia"/>
                <w:color w:val="000000"/>
                <w:sz w:val="21"/>
                <w:szCs w:val="21"/>
              </w:rPr>
              <w:t>给水管拆除</w:t>
            </w:r>
          </w:p>
        </w:tc>
        <w:tc>
          <w:tcPr>
            <w:tcW w:w="2401" w:type="dxa"/>
            <w:tcBorders>
              <w:top w:val="nil"/>
              <w:left w:val="nil"/>
              <w:bottom w:val="single" w:sz="4" w:space="0" w:color="auto"/>
              <w:right w:val="single" w:sz="4" w:space="0" w:color="auto"/>
            </w:tcBorders>
            <w:shd w:val="clear" w:color="auto" w:fill="auto"/>
            <w:vAlign w:val="center"/>
            <w:hideMark/>
          </w:tcPr>
          <w:p w14:paraId="11221806" w14:textId="77777777" w:rsidR="000B7647" w:rsidRDefault="000B7647" w:rsidP="000B7647">
            <w:pPr>
              <w:jc w:val="center"/>
              <w:rPr>
                <w:color w:val="000000"/>
                <w:sz w:val="21"/>
                <w:szCs w:val="21"/>
              </w:rPr>
            </w:pPr>
            <w:r>
              <w:rPr>
                <w:rFonts w:hint="eastAsia"/>
                <w:color w:val="000000"/>
                <w:sz w:val="21"/>
                <w:szCs w:val="21"/>
              </w:rPr>
              <w:t>1.拆除给水管</w:t>
            </w:r>
            <w:r>
              <w:rPr>
                <w:rFonts w:hint="eastAsia"/>
                <w:color w:val="000000"/>
                <w:sz w:val="21"/>
                <w:szCs w:val="21"/>
              </w:rPr>
              <w:br/>
              <w:t>2.材质、规格:给水管线拆除DN50</w:t>
            </w:r>
            <w:proofErr w:type="gramStart"/>
            <w:r>
              <w:rPr>
                <w:rFonts w:hint="eastAsia"/>
                <w:color w:val="000000"/>
                <w:sz w:val="21"/>
                <w:szCs w:val="21"/>
              </w:rPr>
              <w:t>以内</w:t>
            </w:r>
            <w:proofErr w:type="gramEnd"/>
            <w:r>
              <w:rPr>
                <w:rFonts w:hint="eastAsia"/>
                <w:color w:val="000000"/>
                <w:sz w:val="21"/>
                <w:szCs w:val="21"/>
              </w:rPr>
              <w:br/>
              <w:t>3.满足规范及设计要求</w:t>
            </w:r>
          </w:p>
        </w:tc>
        <w:tc>
          <w:tcPr>
            <w:tcW w:w="779" w:type="dxa"/>
            <w:tcBorders>
              <w:top w:val="nil"/>
              <w:left w:val="nil"/>
              <w:bottom w:val="single" w:sz="4" w:space="0" w:color="auto"/>
              <w:right w:val="single" w:sz="4" w:space="0" w:color="auto"/>
            </w:tcBorders>
            <w:shd w:val="clear" w:color="auto" w:fill="auto"/>
            <w:vAlign w:val="center"/>
            <w:hideMark/>
          </w:tcPr>
          <w:p w14:paraId="6400625D"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DCA6EDC" w14:textId="77777777" w:rsidR="000B7647" w:rsidRDefault="000B7647" w:rsidP="000B7647">
            <w:pPr>
              <w:jc w:val="center"/>
              <w:rPr>
                <w:color w:val="000000"/>
                <w:sz w:val="21"/>
                <w:szCs w:val="21"/>
              </w:rPr>
            </w:pPr>
            <w:r>
              <w:rPr>
                <w:rFonts w:hint="eastAsia"/>
                <w:color w:val="000000"/>
                <w:sz w:val="21"/>
                <w:szCs w:val="21"/>
              </w:rPr>
              <w:t>108.00</w:t>
            </w:r>
          </w:p>
        </w:tc>
        <w:tc>
          <w:tcPr>
            <w:tcW w:w="1031" w:type="dxa"/>
            <w:tcBorders>
              <w:top w:val="nil"/>
              <w:left w:val="nil"/>
              <w:bottom w:val="single" w:sz="4" w:space="0" w:color="auto"/>
              <w:right w:val="single" w:sz="4" w:space="0" w:color="auto"/>
            </w:tcBorders>
          </w:tcPr>
          <w:p w14:paraId="5A0BEF6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EBF11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48D2C23" w14:textId="77777777" w:rsidR="000B7647" w:rsidRDefault="000B7647" w:rsidP="000B7647">
            <w:pPr>
              <w:jc w:val="center"/>
              <w:rPr>
                <w:color w:val="000000"/>
                <w:sz w:val="21"/>
                <w:szCs w:val="21"/>
              </w:rPr>
            </w:pPr>
          </w:p>
        </w:tc>
      </w:tr>
      <w:tr w:rsidR="000B7647" w14:paraId="1578207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8EE42C" w14:textId="1CD6CA5A" w:rsidR="000B7647" w:rsidRPr="000B7647" w:rsidRDefault="000B7647" w:rsidP="000B7647">
            <w:pPr>
              <w:jc w:val="center"/>
              <w:rPr>
                <w:color w:val="000000"/>
                <w:sz w:val="21"/>
                <w:szCs w:val="21"/>
              </w:rPr>
            </w:pPr>
            <w:r w:rsidRPr="000B7647">
              <w:rPr>
                <w:sz w:val="21"/>
                <w:szCs w:val="21"/>
              </w:rPr>
              <w:t>160</w:t>
            </w:r>
          </w:p>
        </w:tc>
        <w:tc>
          <w:tcPr>
            <w:tcW w:w="1188" w:type="dxa"/>
            <w:tcBorders>
              <w:top w:val="nil"/>
              <w:left w:val="nil"/>
              <w:bottom w:val="single" w:sz="4" w:space="0" w:color="auto"/>
              <w:right w:val="single" w:sz="4" w:space="0" w:color="auto"/>
            </w:tcBorders>
            <w:shd w:val="clear" w:color="auto" w:fill="auto"/>
            <w:vAlign w:val="center"/>
            <w:hideMark/>
          </w:tcPr>
          <w:p w14:paraId="45D439E9"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79BE75E2"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2.规格：DN15</w:t>
            </w:r>
          </w:p>
        </w:tc>
        <w:tc>
          <w:tcPr>
            <w:tcW w:w="779" w:type="dxa"/>
            <w:tcBorders>
              <w:top w:val="nil"/>
              <w:left w:val="nil"/>
              <w:bottom w:val="single" w:sz="4" w:space="0" w:color="auto"/>
              <w:right w:val="single" w:sz="4" w:space="0" w:color="auto"/>
            </w:tcBorders>
            <w:shd w:val="clear" w:color="auto" w:fill="auto"/>
            <w:vAlign w:val="center"/>
            <w:hideMark/>
          </w:tcPr>
          <w:p w14:paraId="1ABD61EE"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6E62A0A1" w14:textId="77777777" w:rsidR="000B7647" w:rsidRDefault="000B7647" w:rsidP="000B7647">
            <w:pPr>
              <w:jc w:val="center"/>
              <w:rPr>
                <w:color w:val="000000"/>
                <w:sz w:val="21"/>
                <w:szCs w:val="21"/>
              </w:rPr>
            </w:pPr>
            <w:r>
              <w:rPr>
                <w:rFonts w:hint="eastAsia"/>
                <w:color w:val="000000"/>
                <w:sz w:val="21"/>
                <w:szCs w:val="21"/>
              </w:rPr>
              <w:t>72.00</w:t>
            </w:r>
          </w:p>
        </w:tc>
        <w:tc>
          <w:tcPr>
            <w:tcW w:w="1031" w:type="dxa"/>
            <w:tcBorders>
              <w:top w:val="nil"/>
              <w:left w:val="nil"/>
              <w:bottom w:val="single" w:sz="4" w:space="0" w:color="auto"/>
              <w:right w:val="single" w:sz="4" w:space="0" w:color="auto"/>
            </w:tcBorders>
          </w:tcPr>
          <w:p w14:paraId="58B9310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39AD32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5A35170" w14:textId="77777777" w:rsidR="000B7647" w:rsidRDefault="000B7647" w:rsidP="000B7647">
            <w:pPr>
              <w:jc w:val="center"/>
              <w:rPr>
                <w:color w:val="000000"/>
                <w:sz w:val="21"/>
                <w:szCs w:val="21"/>
              </w:rPr>
            </w:pPr>
          </w:p>
        </w:tc>
      </w:tr>
      <w:tr w:rsidR="000B7647" w14:paraId="126A7AD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822290" w14:textId="771DA174" w:rsidR="000B7647" w:rsidRPr="000B7647" w:rsidRDefault="000B7647" w:rsidP="000B7647">
            <w:pPr>
              <w:jc w:val="center"/>
              <w:rPr>
                <w:color w:val="000000"/>
                <w:sz w:val="21"/>
                <w:szCs w:val="21"/>
              </w:rPr>
            </w:pPr>
            <w:r w:rsidRPr="000B7647">
              <w:rPr>
                <w:sz w:val="21"/>
                <w:szCs w:val="21"/>
              </w:rPr>
              <w:t>161</w:t>
            </w:r>
          </w:p>
        </w:tc>
        <w:tc>
          <w:tcPr>
            <w:tcW w:w="1188" w:type="dxa"/>
            <w:tcBorders>
              <w:top w:val="nil"/>
              <w:left w:val="nil"/>
              <w:bottom w:val="single" w:sz="4" w:space="0" w:color="auto"/>
              <w:right w:val="single" w:sz="4" w:space="0" w:color="auto"/>
            </w:tcBorders>
            <w:shd w:val="clear" w:color="auto" w:fill="auto"/>
            <w:vAlign w:val="center"/>
            <w:hideMark/>
          </w:tcPr>
          <w:p w14:paraId="6774C407"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059138F5"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2.规格：DN25</w:t>
            </w:r>
          </w:p>
        </w:tc>
        <w:tc>
          <w:tcPr>
            <w:tcW w:w="779" w:type="dxa"/>
            <w:tcBorders>
              <w:top w:val="nil"/>
              <w:left w:val="nil"/>
              <w:bottom w:val="single" w:sz="4" w:space="0" w:color="auto"/>
              <w:right w:val="single" w:sz="4" w:space="0" w:color="auto"/>
            </w:tcBorders>
            <w:shd w:val="clear" w:color="auto" w:fill="auto"/>
            <w:vAlign w:val="center"/>
            <w:hideMark/>
          </w:tcPr>
          <w:p w14:paraId="2F42BE83"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2E936136" w14:textId="77777777" w:rsidR="000B7647" w:rsidRDefault="000B7647" w:rsidP="000B7647">
            <w:pPr>
              <w:jc w:val="center"/>
              <w:rPr>
                <w:color w:val="000000"/>
                <w:sz w:val="21"/>
                <w:szCs w:val="21"/>
              </w:rPr>
            </w:pPr>
            <w:r>
              <w:rPr>
                <w:rFonts w:hint="eastAsia"/>
                <w:color w:val="000000"/>
                <w:sz w:val="21"/>
                <w:szCs w:val="21"/>
              </w:rPr>
              <w:t>58.00</w:t>
            </w:r>
          </w:p>
        </w:tc>
        <w:tc>
          <w:tcPr>
            <w:tcW w:w="1031" w:type="dxa"/>
            <w:tcBorders>
              <w:top w:val="nil"/>
              <w:left w:val="nil"/>
              <w:bottom w:val="single" w:sz="4" w:space="0" w:color="auto"/>
              <w:right w:val="single" w:sz="4" w:space="0" w:color="auto"/>
            </w:tcBorders>
          </w:tcPr>
          <w:p w14:paraId="6705223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AFF854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7A7FB8F" w14:textId="77777777" w:rsidR="000B7647" w:rsidRDefault="000B7647" w:rsidP="000B7647">
            <w:pPr>
              <w:jc w:val="center"/>
              <w:rPr>
                <w:color w:val="000000"/>
                <w:sz w:val="21"/>
                <w:szCs w:val="21"/>
              </w:rPr>
            </w:pPr>
          </w:p>
        </w:tc>
      </w:tr>
      <w:tr w:rsidR="000B7647" w14:paraId="25CE3E5A"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F72E13" w14:textId="46C7D946" w:rsidR="000B7647" w:rsidRPr="000B7647" w:rsidRDefault="000B7647" w:rsidP="000B7647">
            <w:pPr>
              <w:jc w:val="center"/>
              <w:rPr>
                <w:color w:val="000000"/>
                <w:sz w:val="21"/>
                <w:szCs w:val="21"/>
              </w:rPr>
            </w:pPr>
            <w:r w:rsidRPr="000B7647">
              <w:rPr>
                <w:sz w:val="21"/>
                <w:szCs w:val="21"/>
              </w:rPr>
              <w:t>162</w:t>
            </w:r>
          </w:p>
        </w:tc>
        <w:tc>
          <w:tcPr>
            <w:tcW w:w="1188" w:type="dxa"/>
            <w:tcBorders>
              <w:top w:val="nil"/>
              <w:left w:val="nil"/>
              <w:bottom w:val="single" w:sz="4" w:space="0" w:color="auto"/>
              <w:right w:val="single" w:sz="4" w:space="0" w:color="auto"/>
            </w:tcBorders>
            <w:shd w:val="clear" w:color="auto" w:fill="auto"/>
            <w:vAlign w:val="center"/>
            <w:hideMark/>
          </w:tcPr>
          <w:p w14:paraId="3AAF4992"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71A6487E"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2.规格：DN32</w:t>
            </w:r>
          </w:p>
        </w:tc>
        <w:tc>
          <w:tcPr>
            <w:tcW w:w="779" w:type="dxa"/>
            <w:tcBorders>
              <w:top w:val="nil"/>
              <w:left w:val="nil"/>
              <w:bottom w:val="single" w:sz="4" w:space="0" w:color="auto"/>
              <w:right w:val="single" w:sz="4" w:space="0" w:color="auto"/>
            </w:tcBorders>
            <w:shd w:val="clear" w:color="auto" w:fill="auto"/>
            <w:vAlign w:val="center"/>
            <w:hideMark/>
          </w:tcPr>
          <w:p w14:paraId="1337FD8A"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66066308" w14:textId="77777777" w:rsidR="000B7647" w:rsidRDefault="000B7647" w:rsidP="000B7647">
            <w:pPr>
              <w:jc w:val="center"/>
              <w:rPr>
                <w:color w:val="000000"/>
                <w:sz w:val="21"/>
                <w:szCs w:val="21"/>
              </w:rPr>
            </w:pPr>
            <w:r>
              <w:rPr>
                <w:rFonts w:hint="eastAsia"/>
                <w:color w:val="000000"/>
                <w:sz w:val="21"/>
                <w:szCs w:val="21"/>
              </w:rPr>
              <w:t>40.00</w:t>
            </w:r>
          </w:p>
        </w:tc>
        <w:tc>
          <w:tcPr>
            <w:tcW w:w="1031" w:type="dxa"/>
            <w:tcBorders>
              <w:top w:val="nil"/>
              <w:left w:val="nil"/>
              <w:bottom w:val="single" w:sz="4" w:space="0" w:color="auto"/>
              <w:right w:val="single" w:sz="4" w:space="0" w:color="auto"/>
            </w:tcBorders>
          </w:tcPr>
          <w:p w14:paraId="1E122A3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9E925B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058B2C0" w14:textId="77777777" w:rsidR="000B7647" w:rsidRDefault="000B7647" w:rsidP="000B7647">
            <w:pPr>
              <w:jc w:val="center"/>
              <w:rPr>
                <w:color w:val="000000"/>
                <w:sz w:val="21"/>
                <w:szCs w:val="21"/>
              </w:rPr>
            </w:pPr>
          </w:p>
        </w:tc>
      </w:tr>
      <w:tr w:rsidR="000B7647" w14:paraId="1194BC1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3ACAEC" w14:textId="7BE72F43" w:rsidR="000B7647" w:rsidRPr="000B7647" w:rsidRDefault="000B7647" w:rsidP="000B7647">
            <w:pPr>
              <w:jc w:val="center"/>
              <w:rPr>
                <w:color w:val="000000"/>
                <w:sz w:val="21"/>
                <w:szCs w:val="21"/>
              </w:rPr>
            </w:pPr>
            <w:r w:rsidRPr="000B7647">
              <w:rPr>
                <w:sz w:val="21"/>
                <w:szCs w:val="21"/>
              </w:rPr>
              <w:t>163</w:t>
            </w:r>
          </w:p>
        </w:tc>
        <w:tc>
          <w:tcPr>
            <w:tcW w:w="1188" w:type="dxa"/>
            <w:tcBorders>
              <w:top w:val="nil"/>
              <w:left w:val="nil"/>
              <w:bottom w:val="single" w:sz="4" w:space="0" w:color="auto"/>
              <w:right w:val="single" w:sz="4" w:space="0" w:color="auto"/>
            </w:tcBorders>
            <w:shd w:val="clear" w:color="auto" w:fill="auto"/>
            <w:vAlign w:val="center"/>
            <w:hideMark/>
          </w:tcPr>
          <w:p w14:paraId="0E87C3D6"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0970A537"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2.规格：DN40</w:t>
            </w:r>
          </w:p>
        </w:tc>
        <w:tc>
          <w:tcPr>
            <w:tcW w:w="779" w:type="dxa"/>
            <w:tcBorders>
              <w:top w:val="nil"/>
              <w:left w:val="nil"/>
              <w:bottom w:val="single" w:sz="4" w:space="0" w:color="auto"/>
              <w:right w:val="single" w:sz="4" w:space="0" w:color="auto"/>
            </w:tcBorders>
            <w:shd w:val="clear" w:color="auto" w:fill="auto"/>
            <w:vAlign w:val="center"/>
            <w:hideMark/>
          </w:tcPr>
          <w:p w14:paraId="417ED27F"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95E2FB9" w14:textId="77777777" w:rsidR="000B7647" w:rsidRDefault="000B7647" w:rsidP="000B7647">
            <w:pPr>
              <w:jc w:val="center"/>
              <w:rPr>
                <w:color w:val="000000"/>
                <w:sz w:val="21"/>
                <w:szCs w:val="21"/>
              </w:rPr>
            </w:pPr>
            <w:r>
              <w:rPr>
                <w:rFonts w:hint="eastAsia"/>
                <w:color w:val="000000"/>
                <w:sz w:val="21"/>
                <w:szCs w:val="21"/>
              </w:rPr>
              <w:t>38.00</w:t>
            </w:r>
          </w:p>
        </w:tc>
        <w:tc>
          <w:tcPr>
            <w:tcW w:w="1031" w:type="dxa"/>
            <w:tcBorders>
              <w:top w:val="nil"/>
              <w:left w:val="nil"/>
              <w:bottom w:val="single" w:sz="4" w:space="0" w:color="auto"/>
              <w:right w:val="single" w:sz="4" w:space="0" w:color="auto"/>
            </w:tcBorders>
          </w:tcPr>
          <w:p w14:paraId="6D59A10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8354B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35511B3" w14:textId="77777777" w:rsidR="000B7647" w:rsidRDefault="000B7647" w:rsidP="000B7647">
            <w:pPr>
              <w:jc w:val="center"/>
              <w:rPr>
                <w:color w:val="000000"/>
                <w:sz w:val="21"/>
                <w:szCs w:val="21"/>
              </w:rPr>
            </w:pPr>
          </w:p>
        </w:tc>
      </w:tr>
      <w:tr w:rsidR="000B7647" w14:paraId="3A566D5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01BEAA" w14:textId="6F0D1F90" w:rsidR="000B7647" w:rsidRPr="000B7647" w:rsidRDefault="000B7647" w:rsidP="000B7647">
            <w:pPr>
              <w:jc w:val="center"/>
              <w:rPr>
                <w:color w:val="000000"/>
                <w:sz w:val="21"/>
                <w:szCs w:val="21"/>
              </w:rPr>
            </w:pPr>
            <w:r w:rsidRPr="000B7647">
              <w:rPr>
                <w:sz w:val="21"/>
                <w:szCs w:val="21"/>
              </w:rPr>
              <w:t>164</w:t>
            </w:r>
          </w:p>
        </w:tc>
        <w:tc>
          <w:tcPr>
            <w:tcW w:w="1188" w:type="dxa"/>
            <w:tcBorders>
              <w:top w:val="nil"/>
              <w:left w:val="nil"/>
              <w:bottom w:val="single" w:sz="4" w:space="0" w:color="auto"/>
              <w:right w:val="single" w:sz="4" w:space="0" w:color="auto"/>
            </w:tcBorders>
            <w:shd w:val="clear" w:color="auto" w:fill="auto"/>
            <w:vAlign w:val="center"/>
            <w:hideMark/>
          </w:tcPr>
          <w:p w14:paraId="67FC4B95"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54EC8C70"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2.规格：DN50</w:t>
            </w:r>
          </w:p>
        </w:tc>
        <w:tc>
          <w:tcPr>
            <w:tcW w:w="779" w:type="dxa"/>
            <w:tcBorders>
              <w:top w:val="nil"/>
              <w:left w:val="nil"/>
              <w:bottom w:val="single" w:sz="4" w:space="0" w:color="auto"/>
              <w:right w:val="single" w:sz="4" w:space="0" w:color="auto"/>
            </w:tcBorders>
            <w:shd w:val="clear" w:color="auto" w:fill="auto"/>
            <w:vAlign w:val="center"/>
            <w:hideMark/>
          </w:tcPr>
          <w:p w14:paraId="11D48174"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2076EDAC" w14:textId="77777777" w:rsidR="000B7647" w:rsidRDefault="000B7647" w:rsidP="000B7647">
            <w:pPr>
              <w:jc w:val="center"/>
              <w:rPr>
                <w:color w:val="000000"/>
                <w:sz w:val="21"/>
                <w:szCs w:val="21"/>
              </w:rPr>
            </w:pPr>
            <w:r>
              <w:rPr>
                <w:rFonts w:hint="eastAsia"/>
                <w:color w:val="000000"/>
                <w:sz w:val="21"/>
                <w:szCs w:val="21"/>
              </w:rPr>
              <w:t>23.00</w:t>
            </w:r>
          </w:p>
        </w:tc>
        <w:tc>
          <w:tcPr>
            <w:tcW w:w="1031" w:type="dxa"/>
            <w:tcBorders>
              <w:top w:val="nil"/>
              <w:left w:val="nil"/>
              <w:bottom w:val="single" w:sz="4" w:space="0" w:color="auto"/>
              <w:right w:val="single" w:sz="4" w:space="0" w:color="auto"/>
            </w:tcBorders>
          </w:tcPr>
          <w:p w14:paraId="0D88B19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012642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C98BB4D" w14:textId="77777777" w:rsidR="000B7647" w:rsidRDefault="000B7647" w:rsidP="000B7647">
            <w:pPr>
              <w:jc w:val="center"/>
              <w:rPr>
                <w:color w:val="000000"/>
                <w:sz w:val="21"/>
                <w:szCs w:val="21"/>
              </w:rPr>
            </w:pPr>
          </w:p>
        </w:tc>
      </w:tr>
      <w:tr w:rsidR="000B7647" w14:paraId="19B206C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AD5988" w14:textId="6580CBD3" w:rsidR="000B7647" w:rsidRPr="000B7647" w:rsidRDefault="000B7647" w:rsidP="000B7647">
            <w:pPr>
              <w:jc w:val="center"/>
              <w:rPr>
                <w:color w:val="000000"/>
                <w:sz w:val="21"/>
                <w:szCs w:val="21"/>
              </w:rPr>
            </w:pPr>
            <w:r w:rsidRPr="000B7647">
              <w:rPr>
                <w:sz w:val="21"/>
                <w:szCs w:val="21"/>
              </w:rPr>
              <w:t>165</w:t>
            </w:r>
          </w:p>
        </w:tc>
        <w:tc>
          <w:tcPr>
            <w:tcW w:w="1188" w:type="dxa"/>
            <w:tcBorders>
              <w:top w:val="nil"/>
              <w:left w:val="nil"/>
              <w:bottom w:val="single" w:sz="4" w:space="0" w:color="auto"/>
              <w:right w:val="single" w:sz="4" w:space="0" w:color="auto"/>
            </w:tcBorders>
            <w:shd w:val="clear" w:color="auto" w:fill="auto"/>
            <w:vAlign w:val="center"/>
            <w:hideMark/>
          </w:tcPr>
          <w:p w14:paraId="35506F5A" w14:textId="77777777" w:rsidR="000B7647" w:rsidRDefault="000B7647" w:rsidP="000B7647">
            <w:pPr>
              <w:jc w:val="center"/>
              <w:rPr>
                <w:color w:val="000000"/>
                <w:sz w:val="21"/>
                <w:szCs w:val="21"/>
              </w:rPr>
            </w:pPr>
            <w:r>
              <w:rPr>
                <w:rFonts w:hint="eastAsia"/>
                <w:color w:val="000000"/>
                <w:sz w:val="21"/>
                <w:szCs w:val="21"/>
              </w:rPr>
              <w:t>给水管</w:t>
            </w:r>
          </w:p>
        </w:tc>
        <w:tc>
          <w:tcPr>
            <w:tcW w:w="2401" w:type="dxa"/>
            <w:tcBorders>
              <w:top w:val="nil"/>
              <w:left w:val="nil"/>
              <w:bottom w:val="single" w:sz="4" w:space="0" w:color="auto"/>
              <w:right w:val="single" w:sz="4" w:space="0" w:color="auto"/>
            </w:tcBorders>
            <w:shd w:val="clear" w:color="auto" w:fill="auto"/>
            <w:vAlign w:val="center"/>
            <w:hideMark/>
          </w:tcPr>
          <w:p w14:paraId="69CCAB55" w14:textId="77777777" w:rsidR="000B7647" w:rsidRDefault="000B7647" w:rsidP="000B7647">
            <w:pPr>
              <w:jc w:val="center"/>
              <w:rPr>
                <w:color w:val="000000"/>
                <w:sz w:val="21"/>
                <w:szCs w:val="21"/>
              </w:rPr>
            </w:pPr>
            <w:r>
              <w:rPr>
                <w:rFonts w:hint="eastAsia"/>
                <w:color w:val="000000"/>
                <w:sz w:val="21"/>
                <w:szCs w:val="21"/>
              </w:rPr>
              <w:t>1.PPR给水管</w:t>
            </w:r>
            <w:r>
              <w:rPr>
                <w:rFonts w:hint="eastAsia"/>
                <w:color w:val="000000"/>
                <w:sz w:val="21"/>
                <w:szCs w:val="21"/>
              </w:rPr>
              <w:br/>
              <w:t>2.规格：DN100</w:t>
            </w:r>
          </w:p>
        </w:tc>
        <w:tc>
          <w:tcPr>
            <w:tcW w:w="779" w:type="dxa"/>
            <w:tcBorders>
              <w:top w:val="nil"/>
              <w:left w:val="nil"/>
              <w:bottom w:val="single" w:sz="4" w:space="0" w:color="auto"/>
              <w:right w:val="single" w:sz="4" w:space="0" w:color="auto"/>
            </w:tcBorders>
            <w:shd w:val="clear" w:color="auto" w:fill="auto"/>
            <w:vAlign w:val="center"/>
            <w:hideMark/>
          </w:tcPr>
          <w:p w14:paraId="6BD5BB56"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180BBD2" w14:textId="77777777" w:rsidR="000B7647" w:rsidRDefault="000B7647" w:rsidP="000B7647">
            <w:pPr>
              <w:jc w:val="center"/>
              <w:rPr>
                <w:color w:val="000000"/>
                <w:sz w:val="21"/>
                <w:szCs w:val="21"/>
              </w:rPr>
            </w:pPr>
            <w:r>
              <w:rPr>
                <w:rFonts w:hint="eastAsia"/>
                <w:color w:val="000000"/>
                <w:sz w:val="21"/>
                <w:szCs w:val="21"/>
              </w:rPr>
              <w:t>30.00</w:t>
            </w:r>
          </w:p>
        </w:tc>
        <w:tc>
          <w:tcPr>
            <w:tcW w:w="1031" w:type="dxa"/>
            <w:tcBorders>
              <w:top w:val="nil"/>
              <w:left w:val="nil"/>
              <w:bottom w:val="single" w:sz="4" w:space="0" w:color="auto"/>
              <w:right w:val="single" w:sz="4" w:space="0" w:color="auto"/>
            </w:tcBorders>
          </w:tcPr>
          <w:p w14:paraId="42B2183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557E74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8503FF2" w14:textId="77777777" w:rsidR="000B7647" w:rsidRDefault="000B7647" w:rsidP="000B7647">
            <w:pPr>
              <w:jc w:val="center"/>
              <w:rPr>
                <w:color w:val="000000"/>
                <w:sz w:val="21"/>
                <w:szCs w:val="21"/>
              </w:rPr>
            </w:pPr>
          </w:p>
        </w:tc>
      </w:tr>
      <w:tr w:rsidR="000B7647" w14:paraId="313630F3"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B9B370" w14:textId="191848E1" w:rsidR="000B7647" w:rsidRPr="000B7647" w:rsidRDefault="000B7647" w:rsidP="000B7647">
            <w:pPr>
              <w:jc w:val="center"/>
              <w:rPr>
                <w:color w:val="000000"/>
                <w:sz w:val="21"/>
                <w:szCs w:val="21"/>
              </w:rPr>
            </w:pPr>
            <w:r w:rsidRPr="000B7647">
              <w:rPr>
                <w:sz w:val="21"/>
                <w:szCs w:val="21"/>
              </w:rPr>
              <w:t>166</w:t>
            </w:r>
          </w:p>
        </w:tc>
        <w:tc>
          <w:tcPr>
            <w:tcW w:w="1188" w:type="dxa"/>
            <w:tcBorders>
              <w:top w:val="nil"/>
              <w:left w:val="nil"/>
              <w:bottom w:val="single" w:sz="4" w:space="0" w:color="auto"/>
              <w:right w:val="single" w:sz="4" w:space="0" w:color="auto"/>
            </w:tcBorders>
            <w:shd w:val="clear" w:color="auto" w:fill="auto"/>
            <w:vAlign w:val="center"/>
            <w:hideMark/>
          </w:tcPr>
          <w:p w14:paraId="3825B8AA" w14:textId="77777777" w:rsidR="000B7647" w:rsidRDefault="000B7647" w:rsidP="000B7647">
            <w:pPr>
              <w:jc w:val="center"/>
              <w:rPr>
                <w:color w:val="000000"/>
                <w:sz w:val="21"/>
                <w:szCs w:val="21"/>
              </w:rPr>
            </w:pPr>
            <w:r>
              <w:rPr>
                <w:rFonts w:hint="eastAsia"/>
                <w:color w:val="000000"/>
                <w:sz w:val="21"/>
                <w:szCs w:val="21"/>
              </w:rPr>
              <w:t>排水管</w:t>
            </w:r>
          </w:p>
        </w:tc>
        <w:tc>
          <w:tcPr>
            <w:tcW w:w="2401" w:type="dxa"/>
            <w:tcBorders>
              <w:top w:val="nil"/>
              <w:left w:val="nil"/>
              <w:bottom w:val="single" w:sz="4" w:space="0" w:color="auto"/>
              <w:right w:val="single" w:sz="4" w:space="0" w:color="auto"/>
            </w:tcBorders>
            <w:shd w:val="clear" w:color="auto" w:fill="auto"/>
            <w:vAlign w:val="center"/>
            <w:hideMark/>
          </w:tcPr>
          <w:p w14:paraId="1A2A1798" w14:textId="77777777" w:rsidR="000B7647" w:rsidRDefault="000B7647" w:rsidP="000B7647">
            <w:pPr>
              <w:jc w:val="center"/>
              <w:rPr>
                <w:color w:val="000000"/>
                <w:sz w:val="21"/>
                <w:szCs w:val="21"/>
              </w:rPr>
            </w:pPr>
            <w:r>
              <w:rPr>
                <w:rFonts w:hint="eastAsia"/>
                <w:color w:val="000000"/>
                <w:sz w:val="21"/>
                <w:szCs w:val="21"/>
              </w:rPr>
              <w:t>1.PVC排水管</w:t>
            </w:r>
            <w:r>
              <w:rPr>
                <w:rFonts w:hint="eastAsia"/>
                <w:color w:val="000000"/>
                <w:sz w:val="21"/>
                <w:szCs w:val="21"/>
              </w:rPr>
              <w:br/>
              <w:t>2.规格：DN50</w:t>
            </w:r>
          </w:p>
        </w:tc>
        <w:tc>
          <w:tcPr>
            <w:tcW w:w="779" w:type="dxa"/>
            <w:tcBorders>
              <w:top w:val="nil"/>
              <w:left w:val="nil"/>
              <w:bottom w:val="single" w:sz="4" w:space="0" w:color="auto"/>
              <w:right w:val="single" w:sz="4" w:space="0" w:color="auto"/>
            </w:tcBorders>
            <w:shd w:val="clear" w:color="auto" w:fill="auto"/>
            <w:vAlign w:val="center"/>
            <w:hideMark/>
          </w:tcPr>
          <w:p w14:paraId="5BD7E0C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3D74C33" w14:textId="77777777" w:rsidR="000B7647" w:rsidRDefault="000B7647" w:rsidP="000B7647">
            <w:pPr>
              <w:jc w:val="center"/>
              <w:rPr>
                <w:color w:val="000000"/>
                <w:sz w:val="21"/>
                <w:szCs w:val="21"/>
              </w:rPr>
            </w:pPr>
            <w:r>
              <w:rPr>
                <w:rFonts w:hint="eastAsia"/>
                <w:color w:val="000000"/>
                <w:sz w:val="21"/>
                <w:szCs w:val="21"/>
              </w:rPr>
              <w:t>72.00</w:t>
            </w:r>
          </w:p>
        </w:tc>
        <w:tc>
          <w:tcPr>
            <w:tcW w:w="1031" w:type="dxa"/>
            <w:tcBorders>
              <w:top w:val="nil"/>
              <w:left w:val="nil"/>
              <w:bottom w:val="single" w:sz="4" w:space="0" w:color="auto"/>
              <w:right w:val="single" w:sz="4" w:space="0" w:color="auto"/>
            </w:tcBorders>
          </w:tcPr>
          <w:p w14:paraId="7592F77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2BD61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6C0E5A2" w14:textId="77777777" w:rsidR="000B7647" w:rsidRDefault="000B7647" w:rsidP="000B7647">
            <w:pPr>
              <w:jc w:val="center"/>
              <w:rPr>
                <w:color w:val="000000"/>
                <w:sz w:val="21"/>
                <w:szCs w:val="21"/>
              </w:rPr>
            </w:pPr>
          </w:p>
        </w:tc>
      </w:tr>
      <w:tr w:rsidR="000B7647" w14:paraId="7398948C"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009D7E" w14:textId="53B09071" w:rsidR="000B7647" w:rsidRPr="000B7647" w:rsidRDefault="000B7647" w:rsidP="000B7647">
            <w:pPr>
              <w:jc w:val="center"/>
              <w:rPr>
                <w:color w:val="000000"/>
                <w:sz w:val="21"/>
                <w:szCs w:val="21"/>
              </w:rPr>
            </w:pPr>
            <w:r w:rsidRPr="000B7647">
              <w:rPr>
                <w:sz w:val="21"/>
                <w:szCs w:val="21"/>
              </w:rPr>
              <w:t>167</w:t>
            </w:r>
          </w:p>
        </w:tc>
        <w:tc>
          <w:tcPr>
            <w:tcW w:w="1188" w:type="dxa"/>
            <w:tcBorders>
              <w:top w:val="nil"/>
              <w:left w:val="nil"/>
              <w:bottom w:val="single" w:sz="4" w:space="0" w:color="auto"/>
              <w:right w:val="single" w:sz="4" w:space="0" w:color="auto"/>
            </w:tcBorders>
            <w:shd w:val="clear" w:color="auto" w:fill="auto"/>
            <w:vAlign w:val="center"/>
            <w:hideMark/>
          </w:tcPr>
          <w:p w14:paraId="3DA69BA1" w14:textId="77777777" w:rsidR="000B7647" w:rsidRDefault="000B7647" w:rsidP="000B7647">
            <w:pPr>
              <w:jc w:val="center"/>
              <w:rPr>
                <w:color w:val="000000"/>
                <w:sz w:val="21"/>
                <w:szCs w:val="21"/>
              </w:rPr>
            </w:pPr>
            <w:r>
              <w:rPr>
                <w:rFonts w:hint="eastAsia"/>
                <w:color w:val="000000"/>
                <w:sz w:val="21"/>
                <w:szCs w:val="21"/>
              </w:rPr>
              <w:t>排水管</w:t>
            </w:r>
          </w:p>
        </w:tc>
        <w:tc>
          <w:tcPr>
            <w:tcW w:w="2401" w:type="dxa"/>
            <w:tcBorders>
              <w:top w:val="nil"/>
              <w:left w:val="nil"/>
              <w:bottom w:val="single" w:sz="4" w:space="0" w:color="auto"/>
              <w:right w:val="single" w:sz="4" w:space="0" w:color="auto"/>
            </w:tcBorders>
            <w:shd w:val="clear" w:color="auto" w:fill="auto"/>
            <w:vAlign w:val="center"/>
            <w:hideMark/>
          </w:tcPr>
          <w:p w14:paraId="3BAD3373" w14:textId="77777777" w:rsidR="000B7647" w:rsidRDefault="000B7647" w:rsidP="000B7647">
            <w:pPr>
              <w:jc w:val="center"/>
              <w:rPr>
                <w:color w:val="000000"/>
                <w:sz w:val="21"/>
                <w:szCs w:val="21"/>
              </w:rPr>
            </w:pPr>
            <w:r>
              <w:rPr>
                <w:rFonts w:hint="eastAsia"/>
                <w:color w:val="000000"/>
                <w:sz w:val="21"/>
                <w:szCs w:val="21"/>
              </w:rPr>
              <w:t>1.PVC排水管</w:t>
            </w:r>
            <w:r>
              <w:rPr>
                <w:rFonts w:hint="eastAsia"/>
                <w:color w:val="000000"/>
                <w:sz w:val="21"/>
                <w:szCs w:val="21"/>
              </w:rPr>
              <w:br/>
              <w:t>2.规格：DN100</w:t>
            </w:r>
          </w:p>
        </w:tc>
        <w:tc>
          <w:tcPr>
            <w:tcW w:w="779" w:type="dxa"/>
            <w:tcBorders>
              <w:top w:val="nil"/>
              <w:left w:val="nil"/>
              <w:bottom w:val="single" w:sz="4" w:space="0" w:color="auto"/>
              <w:right w:val="single" w:sz="4" w:space="0" w:color="auto"/>
            </w:tcBorders>
            <w:shd w:val="clear" w:color="auto" w:fill="auto"/>
            <w:vAlign w:val="center"/>
            <w:hideMark/>
          </w:tcPr>
          <w:p w14:paraId="7E9B92F2"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1615BC1" w14:textId="77777777" w:rsidR="000B7647" w:rsidRDefault="000B7647" w:rsidP="000B7647">
            <w:pPr>
              <w:jc w:val="center"/>
              <w:rPr>
                <w:color w:val="000000"/>
                <w:sz w:val="21"/>
                <w:szCs w:val="21"/>
              </w:rPr>
            </w:pPr>
            <w:r>
              <w:rPr>
                <w:rFonts w:hint="eastAsia"/>
                <w:color w:val="000000"/>
                <w:sz w:val="21"/>
                <w:szCs w:val="21"/>
              </w:rPr>
              <w:t>45.00</w:t>
            </w:r>
          </w:p>
        </w:tc>
        <w:tc>
          <w:tcPr>
            <w:tcW w:w="1031" w:type="dxa"/>
            <w:tcBorders>
              <w:top w:val="nil"/>
              <w:left w:val="nil"/>
              <w:bottom w:val="single" w:sz="4" w:space="0" w:color="auto"/>
              <w:right w:val="single" w:sz="4" w:space="0" w:color="auto"/>
            </w:tcBorders>
          </w:tcPr>
          <w:p w14:paraId="7F09CF1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65B306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35CA0FA" w14:textId="77777777" w:rsidR="000B7647" w:rsidRDefault="000B7647" w:rsidP="000B7647">
            <w:pPr>
              <w:jc w:val="center"/>
              <w:rPr>
                <w:color w:val="000000"/>
                <w:sz w:val="21"/>
                <w:szCs w:val="21"/>
              </w:rPr>
            </w:pPr>
          </w:p>
        </w:tc>
      </w:tr>
      <w:tr w:rsidR="000B7647" w14:paraId="0360944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87B71F" w14:textId="37A21B70" w:rsidR="000B7647" w:rsidRPr="000B7647" w:rsidRDefault="000B7647" w:rsidP="000B7647">
            <w:pPr>
              <w:jc w:val="center"/>
              <w:rPr>
                <w:color w:val="000000"/>
                <w:sz w:val="21"/>
                <w:szCs w:val="21"/>
              </w:rPr>
            </w:pPr>
            <w:r w:rsidRPr="000B7647">
              <w:rPr>
                <w:sz w:val="21"/>
                <w:szCs w:val="21"/>
              </w:rPr>
              <w:t>168</w:t>
            </w:r>
          </w:p>
        </w:tc>
        <w:tc>
          <w:tcPr>
            <w:tcW w:w="1188" w:type="dxa"/>
            <w:tcBorders>
              <w:top w:val="nil"/>
              <w:left w:val="nil"/>
              <w:bottom w:val="single" w:sz="4" w:space="0" w:color="auto"/>
              <w:right w:val="single" w:sz="4" w:space="0" w:color="auto"/>
            </w:tcBorders>
            <w:shd w:val="clear" w:color="auto" w:fill="auto"/>
            <w:vAlign w:val="center"/>
            <w:hideMark/>
          </w:tcPr>
          <w:p w14:paraId="5488E844" w14:textId="77777777" w:rsidR="000B7647" w:rsidRDefault="000B7647" w:rsidP="000B7647">
            <w:pPr>
              <w:jc w:val="center"/>
              <w:rPr>
                <w:color w:val="000000"/>
                <w:sz w:val="21"/>
                <w:szCs w:val="21"/>
              </w:rPr>
            </w:pPr>
            <w:r>
              <w:rPr>
                <w:rFonts w:hint="eastAsia"/>
                <w:color w:val="000000"/>
                <w:sz w:val="21"/>
                <w:szCs w:val="21"/>
              </w:rPr>
              <w:t>排水管</w:t>
            </w:r>
          </w:p>
        </w:tc>
        <w:tc>
          <w:tcPr>
            <w:tcW w:w="2401" w:type="dxa"/>
            <w:tcBorders>
              <w:top w:val="nil"/>
              <w:left w:val="nil"/>
              <w:bottom w:val="single" w:sz="4" w:space="0" w:color="auto"/>
              <w:right w:val="single" w:sz="4" w:space="0" w:color="auto"/>
            </w:tcBorders>
            <w:shd w:val="clear" w:color="auto" w:fill="auto"/>
            <w:vAlign w:val="center"/>
            <w:hideMark/>
          </w:tcPr>
          <w:p w14:paraId="234367E6" w14:textId="77777777" w:rsidR="000B7647" w:rsidRDefault="000B7647" w:rsidP="000B7647">
            <w:pPr>
              <w:jc w:val="center"/>
              <w:rPr>
                <w:color w:val="000000"/>
                <w:sz w:val="21"/>
                <w:szCs w:val="21"/>
              </w:rPr>
            </w:pPr>
            <w:r>
              <w:rPr>
                <w:rFonts w:hint="eastAsia"/>
                <w:color w:val="000000"/>
                <w:sz w:val="21"/>
                <w:szCs w:val="21"/>
              </w:rPr>
              <w:t>1.PVC排水管</w:t>
            </w:r>
            <w:r>
              <w:rPr>
                <w:rFonts w:hint="eastAsia"/>
                <w:color w:val="000000"/>
                <w:sz w:val="21"/>
                <w:szCs w:val="21"/>
              </w:rPr>
              <w:br/>
              <w:t>2.规格：DN150</w:t>
            </w:r>
          </w:p>
        </w:tc>
        <w:tc>
          <w:tcPr>
            <w:tcW w:w="779" w:type="dxa"/>
            <w:tcBorders>
              <w:top w:val="nil"/>
              <w:left w:val="nil"/>
              <w:bottom w:val="single" w:sz="4" w:space="0" w:color="auto"/>
              <w:right w:val="single" w:sz="4" w:space="0" w:color="auto"/>
            </w:tcBorders>
            <w:shd w:val="clear" w:color="auto" w:fill="auto"/>
            <w:vAlign w:val="center"/>
            <w:hideMark/>
          </w:tcPr>
          <w:p w14:paraId="6BF5AB4F"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AB9DDD9" w14:textId="77777777" w:rsidR="000B7647" w:rsidRDefault="000B7647" w:rsidP="000B7647">
            <w:pPr>
              <w:jc w:val="center"/>
              <w:rPr>
                <w:color w:val="000000"/>
                <w:sz w:val="21"/>
                <w:szCs w:val="21"/>
              </w:rPr>
            </w:pPr>
            <w:r>
              <w:rPr>
                <w:rFonts w:hint="eastAsia"/>
                <w:color w:val="000000"/>
                <w:sz w:val="21"/>
                <w:szCs w:val="21"/>
              </w:rPr>
              <w:t>80.00</w:t>
            </w:r>
          </w:p>
        </w:tc>
        <w:tc>
          <w:tcPr>
            <w:tcW w:w="1031" w:type="dxa"/>
            <w:tcBorders>
              <w:top w:val="nil"/>
              <w:left w:val="nil"/>
              <w:bottom w:val="single" w:sz="4" w:space="0" w:color="auto"/>
              <w:right w:val="single" w:sz="4" w:space="0" w:color="auto"/>
            </w:tcBorders>
          </w:tcPr>
          <w:p w14:paraId="5780BA4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076231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F2CC3CE" w14:textId="77777777" w:rsidR="000B7647" w:rsidRDefault="000B7647" w:rsidP="000B7647">
            <w:pPr>
              <w:jc w:val="center"/>
              <w:rPr>
                <w:color w:val="000000"/>
                <w:sz w:val="21"/>
                <w:szCs w:val="21"/>
              </w:rPr>
            </w:pPr>
          </w:p>
        </w:tc>
      </w:tr>
      <w:tr w:rsidR="000B7647" w14:paraId="37A7444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241519" w14:textId="6103701A" w:rsidR="000B7647" w:rsidRPr="000B7647" w:rsidRDefault="000B7647" w:rsidP="000B7647">
            <w:pPr>
              <w:jc w:val="center"/>
              <w:rPr>
                <w:color w:val="000000"/>
                <w:sz w:val="21"/>
                <w:szCs w:val="21"/>
              </w:rPr>
            </w:pPr>
            <w:r w:rsidRPr="000B7647">
              <w:rPr>
                <w:sz w:val="21"/>
                <w:szCs w:val="21"/>
              </w:rPr>
              <w:t>169</w:t>
            </w:r>
          </w:p>
        </w:tc>
        <w:tc>
          <w:tcPr>
            <w:tcW w:w="1188" w:type="dxa"/>
            <w:tcBorders>
              <w:top w:val="nil"/>
              <w:left w:val="nil"/>
              <w:bottom w:val="single" w:sz="4" w:space="0" w:color="auto"/>
              <w:right w:val="single" w:sz="4" w:space="0" w:color="auto"/>
            </w:tcBorders>
            <w:shd w:val="clear" w:color="auto" w:fill="auto"/>
            <w:vAlign w:val="center"/>
            <w:hideMark/>
          </w:tcPr>
          <w:p w14:paraId="224A1C40" w14:textId="77777777" w:rsidR="000B7647" w:rsidRDefault="000B7647" w:rsidP="000B7647">
            <w:pPr>
              <w:jc w:val="center"/>
              <w:rPr>
                <w:color w:val="000000"/>
                <w:sz w:val="21"/>
                <w:szCs w:val="21"/>
              </w:rPr>
            </w:pPr>
            <w:r>
              <w:rPr>
                <w:rFonts w:hint="eastAsia"/>
                <w:color w:val="000000"/>
                <w:sz w:val="21"/>
                <w:szCs w:val="21"/>
              </w:rPr>
              <w:t>排水管</w:t>
            </w:r>
          </w:p>
        </w:tc>
        <w:tc>
          <w:tcPr>
            <w:tcW w:w="2401" w:type="dxa"/>
            <w:tcBorders>
              <w:top w:val="nil"/>
              <w:left w:val="nil"/>
              <w:bottom w:val="single" w:sz="4" w:space="0" w:color="auto"/>
              <w:right w:val="single" w:sz="4" w:space="0" w:color="auto"/>
            </w:tcBorders>
            <w:shd w:val="clear" w:color="auto" w:fill="auto"/>
            <w:vAlign w:val="center"/>
            <w:hideMark/>
          </w:tcPr>
          <w:p w14:paraId="102A979F" w14:textId="77777777" w:rsidR="000B7647" w:rsidRDefault="000B7647" w:rsidP="000B7647">
            <w:pPr>
              <w:jc w:val="center"/>
              <w:rPr>
                <w:color w:val="000000"/>
                <w:sz w:val="21"/>
                <w:szCs w:val="21"/>
              </w:rPr>
            </w:pPr>
            <w:r>
              <w:rPr>
                <w:rFonts w:hint="eastAsia"/>
                <w:color w:val="000000"/>
                <w:sz w:val="21"/>
                <w:szCs w:val="21"/>
              </w:rPr>
              <w:t>1.PVC排水管</w:t>
            </w:r>
            <w:r>
              <w:rPr>
                <w:rFonts w:hint="eastAsia"/>
                <w:color w:val="000000"/>
                <w:sz w:val="21"/>
                <w:szCs w:val="21"/>
              </w:rPr>
              <w:br/>
              <w:t>2.规格：DN200</w:t>
            </w:r>
          </w:p>
        </w:tc>
        <w:tc>
          <w:tcPr>
            <w:tcW w:w="779" w:type="dxa"/>
            <w:tcBorders>
              <w:top w:val="nil"/>
              <w:left w:val="nil"/>
              <w:bottom w:val="single" w:sz="4" w:space="0" w:color="auto"/>
              <w:right w:val="single" w:sz="4" w:space="0" w:color="auto"/>
            </w:tcBorders>
            <w:shd w:val="clear" w:color="auto" w:fill="auto"/>
            <w:vAlign w:val="center"/>
            <w:hideMark/>
          </w:tcPr>
          <w:p w14:paraId="4D07767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3258ACEA" w14:textId="77777777" w:rsidR="000B7647" w:rsidRDefault="000B7647" w:rsidP="000B7647">
            <w:pPr>
              <w:jc w:val="center"/>
              <w:rPr>
                <w:color w:val="000000"/>
                <w:sz w:val="21"/>
                <w:szCs w:val="21"/>
              </w:rPr>
            </w:pPr>
            <w:r>
              <w:rPr>
                <w:rFonts w:hint="eastAsia"/>
                <w:color w:val="000000"/>
                <w:sz w:val="21"/>
                <w:szCs w:val="21"/>
              </w:rPr>
              <w:t>55.00</w:t>
            </w:r>
          </w:p>
        </w:tc>
        <w:tc>
          <w:tcPr>
            <w:tcW w:w="1031" w:type="dxa"/>
            <w:tcBorders>
              <w:top w:val="nil"/>
              <w:left w:val="nil"/>
              <w:bottom w:val="single" w:sz="4" w:space="0" w:color="auto"/>
              <w:right w:val="single" w:sz="4" w:space="0" w:color="auto"/>
            </w:tcBorders>
          </w:tcPr>
          <w:p w14:paraId="0EEE664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AD5658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A53321" w14:textId="77777777" w:rsidR="000B7647" w:rsidRDefault="000B7647" w:rsidP="000B7647">
            <w:pPr>
              <w:jc w:val="center"/>
              <w:rPr>
                <w:color w:val="000000"/>
                <w:sz w:val="21"/>
                <w:szCs w:val="21"/>
              </w:rPr>
            </w:pPr>
          </w:p>
        </w:tc>
      </w:tr>
      <w:tr w:rsidR="000B7647" w14:paraId="198FB5FF"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F3B9C7" w14:textId="5BF07C2C" w:rsidR="000B7647" w:rsidRPr="000B7647" w:rsidRDefault="000B7647" w:rsidP="000B7647">
            <w:pPr>
              <w:jc w:val="center"/>
              <w:rPr>
                <w:color w:val="000000"/>
                <w:sz w:val="21"/>
                <w:szCs w:val="21"/>
              </w:rPr>
            </w:pPr>
            <w:r w:rsidRPr="000B7647">
              <w:rPr>
                <w:sz w:val="21"/>
                <w:szCs w:val="21"/>
              </w:rPr>
              <w:t>170</w:t>
            </w:r>
          </w:p>
        </w:tc>
        <w:tc>
          <w:tcPr>
            <w:tcW w:w="1188" w:type="dxa"/>
            <w:tcBorders>
              <w:top w:val="nil"/>
              <w:left w:val="nil"/>
              <w:bottom w:val="single" w:sz="4" w:space="0" w:color="auto"/>
              <w:right w:val="single" w:sz="4" w:space="0" w:color="auto"/>
            </w:tcBorders>
            <w:shd w:val="clear" w:color="auto" w:fill="auto"/>
            <w:vAlign w:val="center"/>
            <w:hideMark/>
          </w:tcPr>
          <w:p w14:paraId="6F2ADA89"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5A0EB267"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2.垫层、基础材质及厚度:180º混凝土基础C20</w:t>
            </w:r>
            <w:r>
              <w:rPr>
                <w:rFonts w:hint="eastAsia"/>
                <w:color w:val="000000"/>
                <w:sz w:val="21"/>
                <w:szCs w:val="21"/>
              </w:rPr>
              <w:br/>
              <w:t>3.规格:D=200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00DF045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6B65F2A" w14:textId="77777777" w:rsidR="000B7647" w:rsidRDefault="000B7647" w:rsidP="000B7647">
            <w:pPr>
              <w:jc w:val="center"/>
              <w:rPr>
                <w:color w:val="000000"/>
                <w:sz w:val="21"/>
                <w:szCs w:val="21"/>
              </w:rPr>
            </w:pPr>
            <w:r>
              <w:rPr>
                <w:rFonts w:hint="eastAsia"/>
                <w:color w:val="000000"/>
                <w:sz w:val="21"/>
                <w:szCs w:val="21"/>
              </w:rPr>
              <w:t>35.00</w:t>
            </w:r>
          </w:p>
        </w:tc>
        <w:tc>
          <w:tcPr>
            <w:tcW w:w="1031" w:type="dxa"/>
            <w:tcBorders>
              <w:top w:val="nil"/>
              <w:left w:val="nil"/>
              <w:bottom w:val="single" w:sz="4" w:space="0" w:color="auto"/>
              <w:right w:val="single" w:sz="4" w:space="0" w:color="auto"/>
            </w:tcBorders>
          </w:tcPr>
          <w:p w14:paraId="1D6D94C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F105A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C7181DD" w14:textId="77777777" w:rsidR="000B7647" w:rsidRDefault="000B7647" w:rsidP="000B7647">
            <w:pPr>
              <w:jc w:val="center"/>
              <w:rPr>
                <w:color w:val="000000"/>
                <w:sz w:val="21"/>
                <w:szCs w:val="21"/>
              </w:rPr>
            </w:pPr>
          </w:p>
        </w:tc>
      </w:tr>
      <w:tr w:rsidR="000B7647" w14:paraId="7F7BA5C3"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45A408" w14:textId="33D87EF3" w:rsidR="000B7647" w:rsidRPr="000B7647" w:rsidRDefault="000B7647" w:rsidP="000B7647">
            <w:pPr>
              <w:jc w:val="center"/>
              <w:rPr>
                <w:color w:val="000000"/>
                <w:sz w:val="21"/>
                <w:szCs w:val="21"/>
              </w:rPr>
            </w:pPr>
            <w:r w:rsidRPr="000B7647">
              <w:rPr>
                <w:sz w:val="21"/>
                <w:szCs w:val="21"/>
              </w:rPr>
              <w:t>171</w:t>
            </w:r>
          </w:p>
        </w:tc>
        <w:tc>
          <w:tcPr>
            <w:tcW w:w="1188" w:type="dxa"/>
            <w:tcBorders>
              <w:top w:val="nil"/>
              <w:left w:val="nil"/>
              <w:bottom w:val="single" w:sz="4" w:space="0" w:color="auto"/>
              <w:right w:val="single" w:sz="4" w:space="0" w:color="auto"/>
            </w:tcBorders>
            <w:shd w:val="clear" w:color="auto" w:fill="auto"/>
            <w:vAlign w:val="center"/>
            <w:hideMark/>
          </w:tcPr>
          <w:p w14:paraId="3FB2A56E"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438138F0"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2.垫层、基础材质及厚度:180º混凝土基础C20</w:t>
            </w:r>
            <w:r>
              <w:rPr>
                <w:rFonts w:hint="eastAsia"/>
                <w:color w:val="000000"/>
                <w:sz w:val="21"/>
                <w:szCs w:val="21"/>
              </w:rPr>
              <w:br/>
              <w:t>3.规格:D=300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4F723012"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6AAAF70E" w14:textId="77777777" w:rsidR="000B7647" w:rsidRDefault="000B7647" w:rsidP="000B7647">
            <w:pPr>
              <w:jc w:val="center"/>
              <w:rPr>
                <w:color w:val="000000"/>
                <w:sz w:val="21"/>
                <w:szCs w:val="21"/>
              </w:rPr>
            </w:pPr>
            <w:r>
              <w:rPr>
                <w:rFonts w:hint="eastAsia"/>
                <w:color w:val="000000"/>
                <w:sz w:val="21"/>
                <w:szCs w:val="21"/>
              </w:rPr>
              <w:t>41.00</w:t>
            </w:r>
          </w:p>
        </w:tc>
        <w:tc>
          <w:tcPr>
            <w:tcW w:w="1031" w:type="dxa"/>
            <w:tcBorders>
              <w:top w:val="nil"/>
              <w:left w:val="nil"/>
              <w:bottom w:val="single" w:sz="4" w:space="0" w:color="auto"/>
              <w:right w:val="single" w:sz="4" w:space="0" w:color="auto"/>
            </w:tcBorders>
          </w:tcPr>
          <w:p w14:paraId="3BD4D01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E3FF3C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678B31A" w14:textId="77777777" w:rsidR="000B7647" w:rsidRDefault="000B7647" w:rsidP="000B7647">
            <w:pPr>
              <w:jc w:val="center"/>
              <w:rPr>
                <w:color w:val="000000"/>
                <w:sz w:val="21"/>
                <w:szCs w:val="21"/>
              </w:rPr>
            </w:pPr>
          </w:p>
        </w:tc>
      </w:tr>
      <w:tr w:rsidR="000B7647" w14:paraId="1D8BD7FF"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932852" w14:textId="138AF763" w:rsidR="000B7647" w:rsidRPr="000B7647" w:rsidRDefault="000B7647" w:rsidP="000B7647">
            <w:pPr>
              <w:jc w:val="center"/>
              <w:rPr>
                <w:color w:val="000000"/>
                <w:sz w:val="21"/>
                <w:szCs w:val="21"/>
              </w:rPr>
            </w:pPr>
            <w:r w:rsidRPr="000B7647">
              <w:rPr>
                <w:sz w:val="21"/>
                <w:szCs w:val="21"/>
              </w:rPr>
              <w:t>172</w:t>
            </w:r>
          </w:p>
        </w:tc>
        <w:tc>
          <w:tcPr>
            <w:tcW w:w="1188" w:type="dxa"/>
            <w:tcBorders>
              <w:top w:val="nil"/>
              <w:left w:val="nil"/>
              <w:bottom w:val="single" w:sz="4" w:space="0" w:color="auto"/>
              <w:right w:val="single" w:sz="4" w:space="0" w:color="auto"/>
            </w:tcBorders>
            <w:shd w:val="clear" w:color="auto" w:fill="auto"/>
            <w:vAlign w:val="center"/>
            <w:hideMark/>
          </w:tcPr>
          <w:p w14:paraId="397E9CA5"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494C2B06"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2.垫层、基础材质及厚度:180º混凝土基础C20</w:t>
            </w:r>
            <w:r>
              <w:rPr>
                <w:rFonts w:hint="eastAsia"/>
                <w:color w:val="000000"/>
                <w:sz w:val="21"/>
                <w:szCs w:val="21"/>
              </w:rPr>
              <w:br/>
              <w:t>3.规格:D=400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0A1B712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59D0B531"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36C3F25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34CFC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3137C15" w14:textId="77777777" w:rsidR="000B7647" w:rsidRDefault="000B7647" w:rsidP="000B7647">
            <w:pPr>
              <w:jc w:val="center"/>
              <w:rPr>
                <w:color w:val="000000"/>
                <w:sz w:val="21"/>
                <w:szCs w:val="21"/>
              </w:rPr>
            </w:pPr>
          </w:p>
        </w:tc>
      </w:tr>
      <w:tr w:rsidR="000B7647" w14:paraId="5048DD5A"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EA051E" w14:textId="554152E7" w:rsidR="000B7647" w:rsidRPr="000B7647" w:rsidRDefault="000B7647" w:rsidP="000B7647">
            <w:pPr>
              <w:jc w:val="center"/>
              <w:rPr>
                <w:color w:val="000000"/>
                <w:sz w:val="21"/>
                <w:szCs w:val="21"/>
              </w:rPr>
            </w:pPr>
            <w:r w:rsidRPr="000B7647">
              <w:rPr>
                <w:sz w:val="21"/>
                <w:szCs w:val="21"/>
              </w:rPr>
              <w:t>173</w:t>
            </w:r>
          </w:p>
        </w:tc>
        <w:tc>
          <w:tcPr>
            <w:tcW w:w="1188" w:type="dxa"/>
            <w:tcBorders>
              <w:top w:val="nil"/>
              <w:left w:val="nil"/>
              <w:bottom w:val="single" w:sz="4" w:space="0" w:color="auto"/>
              <w:right w:val="single" w:sz="4" w:space="0" w:color="auto"/>
            </w:tcBorders>
            <w:shd w:val="clear" w:color="auto" w:fill="auto"/>
            <w:vAlign w:val="center"/>
            <w:hideMark/>
          </w:tcPr>
          <w:p w14:paraId="64D31235"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106E71F2"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2.垫层、基础材质及厚度:180º混凝土基础C20</w:t>
            </w:r>
            <w:r>
              <w:rPr>
                <w:rFonts w:hint="eastAsia"/>
                <w:color w:val="000000"/>
                <w:sz w:val="21"/>
                <w:szCs w:val="21"/>
              </w:rPr>
              <w:br/>
              <w:t>3.规格:D=500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7815F999"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E15549F" w14:textId="77777777" w:rsidR="000B7647" w:rsidRDefault="000B7647" w:rsidP="000B7647">
            <w:pPr>
              <w:jc w:val="center"/>
              <w:rPr>
                <w:color w:val="000000"/>
                <w:sz w:val="21"/>
                <w:szCs w:val="21"/>
              </w:rPr>
            </w:pPr>
            <w:r>
              <w:rPr>
                <w:rFonts w:hint="eastAsia"/>
                <w:color w:val="000000"/>
                <w:sz w:val="21"/>
                <w:szCs w:val="21"/>
              </w:rPr>
              <w:t>20.00</w:t>
            </w:r>
          </w:p>
        </w:tc>
        <w:tc>
          <w:tcPr>
            <w:tcW w:w="1031" w:type="dxa"/>
            <w:tcBorders>
              <w:top w:val="nil"/>
              <w:left w:val="nil"/>
              <w:bottom w:val="single" w:sz="4" w:space="0" w:color="auto"/>
              <w:right w:val="single" w:sz="4" w:space="0" w:color="auto"/>
            </w:tcBorders>
          </w:tcPr>
          <w:p w14:paraId="135C434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8E142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6A8AEDB" w14:textId="77777777" w:rsidR="000B7647" w:rsidRDefault="000B7647" w:rsidP="000B7647">
            <w:pPr>
              <w:jc w:val="center"/>
              <w:rPr>
                <w:color w:val="000000"/>
                <w:sz w:val="21"/>
                <w:szCs w:val="21"/>
              </w:rPr>
            </w:pPr>
          </w:p>
        </w:tc>
      </w:tr>
      <w:tr w:rsidR="000B7647" w14:paraId="090DD1D0"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609EB7" w14:textId="46163BC3" w:rsidR="000B7647" w:rsidRPr="000B7647" w:rsidRDefault="000B7647" w:rsidP="000B7647">
            <w:pPr>
              <w:jc w:val="center"/>
              <w:rPr>
                <w:color w:val="000000"/>
                <w:sz w:val="21"/>
                <w:szCs w:val="21"/>
              </w:rPr>
            </w:pPr>
            <w:r w:rsidRPr="000B7647">
              <w:rPr>
                <w:sz w:val="21"/>
                <w:szCs w:val="21"/>
              </w:rPr>
              <w:t>174</w:t>
            </w:r>
          </w:p>
        </w:tc>
        <w:tc>
          <w:tcPr>
            <w:tcW w:w="1188" w:type="dxa"/>
            <w:tcBorders>
              <w:top w:val="nil"/>
              <w:left w:val="nil"/>
              <w:bottom w:val="single" w:sz="4" w:space="0" w:color="auto"/>
              <w:right w:val="single" w:sz="4" w:space="0" w:color="auto"/>
            </w:tcBorders>
            <w:shd w:val="clear" w:color="auto" w:fill="auto"/>
            <w:vAlign w:val="center"/>
            <w:hideMark/>
          </w:tcPr>
          <w:p w14:paraId="13B57DDE"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34AA67A5"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2.垫层、基础材质及厚度:150ºD砂石垫层基础</w:t>
            </w:r>
            <w:r>
              <w:rPr>
                <w:rFonts w:hint="eastAsia"/>
                <w:color w:val="000000"/>
                <w:sz w:val="21"/>
                <w:szCs w:val="21"/>
              </w:rPr>
              <w:br/>
              <w:t>3.规格:D=200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0856EF0D"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A1D6B7D" w14:textId="77777777" w:rsidR="000B7647" w:rsidRDefault="000B7647" w:rsidP="000B7647">
            <w:pPr>
              <w:jc w:val="center"/>
              <w:rPr>
                <w:color w:val="000000"/>
                <w:sz w:val="21"/>
                <w:szCs w:val="21"/>
              </w:rPr>
            </w:pPr>
            <w:r>
              <w:rPr>
                <w:rFonts w:hint="eastAsia"/>
                <w:color w:val="000000"/>
                <w:sz w:val="21"/>
                <w:szCs w:val="21"/>
              </w:rPr>
              <w:t>36.00</w:t>
            </w:r>
          </w:p>
        </w:tc>
        <w:tc>
          <w:tcPr>
            <w:tcW w:w="1031" w:type="dxa"/>
            <w:tcBorders>
              <w:top w:val="nil"/>
              <w:left w:val="nil"/>
              <w:bottom w:val="single" w:sz="4" w:space="0" w:color="auto"/>
              <w:right w:val="single" w:sz="4" w:space="0" w:color="auto"/>
            </w:tcBorders>
          </w:tcPr>
          <w:p w14:paraId="25B162D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12AAAE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CEC1C7D" w14:textId="77777777" w:rsidR="000B7647" w:rsidRDefault="000B7647" w:rsidP="000B7647">
            <w:pPr>
              <w:jc w:val="center"/>
              <w:rPr>
                <w:color w:val="000000"/>
                <w:sz w:val="21"/>
                <w:szCs w:val="21"/>
              </w:rPr>
            </w:pPr>
          </w:p>
        </w:tc>
      </w:tr>
      <w:tr w:rsidR="000B7647" w14:paraId="2D3CB64D"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36C957" w14:textId="5DFF8B7E" w:rsidR="000B7647" w:rsidRPr="000B7647" w:rsidRDefault="000B7647" w:rsidP="000B7647">
            <w:pPr>
              <w:jc w:val="center"/>
              <w:rPr>
                <w:color w:val="000000"/>
                <w:sz w:val="21"/>
                <w:szCs w:val="21"/>
              </w:rPr>
            </w:pPr>
            <w:r w:rsidRPr="000B7647">
              <w:rPr>
                <w:sz w:val="21"/>
                <w:szCs w:val="21"/>
              </w:rPr>
              <w:t>175</w:t>
            </w:r>
          </w:p>
        </w:tc>
        <w:tc>
          <w:tcPr>
            <w:tcW w:w="1188" w:type="dxa"/>
            <w:tcBorders>
              <w:top w:val="nil"/>
              <w:left w:val="nil"/>
              <w:bottom w:val="single" w:sz="4" w:space="0" w:color="auto"/>
              <w:right w:val="single" w:sz="4" w:space="0" w:color="auto"/>
            </w:tcBorders>
            <w:shd w:val="clear" w:color="auto" w:fill="auto"/>
            <w:vAlign w:val="center"/>
            <w:hideMark/>
          </w:tcPr>
          <w:p w14:paraId="3AD6F1F6"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630D3ECF"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2.垫层、基础材质及厚度:150ºD砂石垫层基础</w:t>
            </w:r>
            <w:r>
              <w:rPr>
                <w:rFonts w:hint="eastAsia"/>
                <w:color w:val="000000"/>
                <w:sz w:val="21"/>
                <w:szCs w:val="21"/>
              </w:rPr>
              <w:br/>
              <w:t>3.规格:D=300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0E2F803E"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4F57735C" w14:textId="77777777" w:rsidR="000B7647" w:rsidRDefault="000B7647" w:rsidP="000B7647">
            <w:pPr>
              <w:jc w:val="center"/>
              <w:rPr>
                <w:color w:val="000000"/>
                <w:sz w:val="21"/>
                <w:szCs w:val="21"/>
              </w:rPr>
            </w:pPr>
            <w:r>
              <w:rPr>
                <w:rFonts w:hint="eastAsia"/>
                <w:color w:val="000000"/>
                <w:sz w:val="21"/>
                <w:szCs w:val="21"/>
              </w:rPr>
              <w:t>32.00</w:t>
            </w:r>
          </w:p>
        </w:tc>
        <w:tc>
          <w:tcPr>
            <w:tcW w:w="1031" w:type="dxa"/>
            <w:tcBorders>
              <w:top w:val="nil"/>
              <w:left w:val="nil"/>
              <w:bottom w:val="single" w:sz="4" w:space="0" w:color="auto"/>
              <w:right w:val="single" w:sz="4" w:space="0" w:color="auto"/>
            </w:tcBorders>
          </w:tcPr>
          <w:p w14:paraId="68F16A0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7DBE6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FE34CF" w14:textId="77777777" w:rsidR="000B7647" w:rsidRDefault="000B7647" w:rsidP="000B7647">
            <w:pPr>
              <w:jc w:val="center"/>
              <w:rPr>
                <w:color w:val="000000"/>
                <w:sz w:val="21"/>
                <w:szCs w:val="21"/>
              </w:rPr>
            </w:pPr>
          </w:p>
        </w:tc>
      </w:tr>
      <w:tr w:rsidR="000B7647" w14:paraId="6B8FB7BD"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2A7E4B" w14:textId="2F9750F1" w:rsidR="000B7647" w:rsidRPr="000B7647" w:rsidRDefault="000B7647" w:rsidP="000B7647">
            <w:pPr>
              <w:jc w:val="center"/>
              <w:rPr>
                <w:color w:val="000000"/>
                <w:sz w:val="21"/>
                <w:szCs w:val="21"/>
              </w:rPr>
            </w:pPr>
            <w:r w:rsidRPr="000B7647">
              <w:rPr>
                <w:sz w:val="21"/>
                <w:szCs w:val="21"/>
              </w:rPr>
              <w:t>176</w:t>
            </w:r>
          </w:p>
        </w:tc>
        <w:tc>
          <w:tcPr>
            <w:tcW w:w="1188" w:type="dxa"/>
            <w:tcBorders>
              <w:top w:val="nil"/>
              <w:left w:val="nil"/>
              <w:bottom w:val="single" w:sz="4" w:space="0" w:color="auto"/>
              <w:right w:val="single" w:sz="4" w:space="0" w:color="auto"/>
            </w:tcBorders>
            <w:shd w:val="clear" w:color="auto" w:fill="auto"/>
            <w:vAlign w:val="center"/>
            <w:hideMark/>
          </w:tcPr>
          <w:p w14:paraId="323BC050"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394D9853"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2.垫层、基础材质及厚度:150ºD砂石垫层基础</w:t>
            </w:r>
            <w:r>
              <w:rPr>
                <w:rFonts w:hint="eastAsia"/>
                <w:color w:val="000000"/>
                <w:sz w:val="21"/>
                <w:szCs w:val="21"/>
              </w:rPr>
              <w:br/>
              <w:t>3.规格:D=400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70D98B21"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64BB6F2A" w14:textId="77777777" w:rsidR="000B7647" w:rsidRDefault="000B7647" w:rsidP="000B7647">
            <w:pPr>
              <w:jc w:val="center"/>
              <w:rPr>
                <w:color w:val="000000"/>
                <w:sz w:val="21"/>
                <w:szCs w:val="21"/>
              </w:rPr>
            </w:pPr>
            <w:r>
              <w:rPr>
                <w:rFonts w:hint="eastAsia"/>
                <w:color w:val="000000"/>
                <w:sz w:val="21"/>
                <w:szCs w:val="21"/>
              </w:rPr>
              <w:t>21.00</w:t>
            </w:r>
          </w:p>
        </w:tc>
        <w:tc>
          <w:tcPr>
            <w:tcW w:w="1031" w:type="dxa"/>
            <w:tcBorders>
              <w:top w:val="nil"/>
              <w:left w:val="nil"/>
              <w:bottom w:val="single" w:sz="4" w:space="0" w:color="auto"/>
              <w:right w:val="single" w:sz="4" w:space="0" w:color="auto"/>
            </w:tcBorders>
          </w:tcPr>
          <w:p w14:paraId="05A499F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B36E4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C9B4414" w14:textId="77777777" w:rsidR="000B7647" w:rsidRDefault="000B7647" w:rsidP="000B7647">
            <w:pPr>
              <w:jc w:val="center"/>
              <w:rPr>
                <w:color w:val="000000"/>
                <w:sz w:val="21"/>
                <w:szCs w:val="21"/>
              </w:rPr>
            </w:pPr>
          </w:p>
        </w:tc>
      </w:tr>
      <w:tr w:rsidR="000B7647" w14:paraId="5BA141A9"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88ACE6" w14:textId="5B09042B" w:rsidR="000B7647" w:rsidRPr="000B7647" w:rsidRDefault="000B7647" w:rsidP="000B7647">
            <w:pPr>
              <w:jc w:val="center"/>
              <w:rPr>
                <w:color w:val="000000"/>
                <w:sz w:val="21"/>
                <w:szCs w:val="21"/>
              </w:rPr>
            </w:pPr>
            <w:r w:rsidRPr="000B7647">
              <w:rPr>
                <w:sz w:val="21"/>
                <w:szCs w:val="21"/>
              </w:rPr>
              <w:t>177</w:t>
            </w:r>
          </w:p>
        </w:tc>
        <w:tc>
          <w:tcPr>
            <w:tcW w:w="1188" w:type="dxa"/>
            <w:tcBorders>
              <w:top w:val="nil"/>
              <w:left w:val="nil"/>
              <w:bottom w:val="single" w:sz="4" w:space="0" w:color="auto"/>
              <w:right w:val="single" w:sz="4" w:space="0" w:color="auto"/>
            </w:tcBorders>
            <w:shd w:val="clear" w:color="auto" w:fill="auto"/>
            <w:vAlign w:val="center"/>
            <w:hideMark/>
          </w:tcPr>
          <w:p w14:paraId="2D5DA1F0" w14:textId="77777777" w:rsidR="000B7647" w:rsidRDefault="000B7647" w:rsidP="000B7647">
            <w:pPr>
              <w:jc w:val="center"/>
              <w:rPr>
                <w:color w:val="000000"/>
                <w:sz w:val="21"/>
                <w:szCs w:val="21"/>
              </w:rPr>
            </w:pPr>
            <w:r>
              <w:rPr>
                <w:rFonts w:hint="eastAsia"/>
                <w:color w:val="000000"/>
                <w:sz w:val="21"/>
                <w:szCs w:val="21"/>
              </w:rPr>
              <w:t>混凝土管</w:t>
            </w:r>
          </w:p>
        </w:tc>
        <w:tc>
          <w:tcPr>
            <w:tcW w:w="2401" w:type="dxa"/>
            <w:tcBorders>
              <w:top w:val="nil"/>
              <w:left w:val="nil"/>
              <w:bottom w:val="single" w:sz="4" w:space="0" w:color="auto"/>
              <w:right w:val="single" w:sz="4" w:space="0" w:color="auto"/>
            </w:tcBorders>
            <w:shd w:val="clear" w:color="auto" w:fill="auto"/>
            <w:vAlign w:val="center"/>
            <w:hideMark/>
          </w:tcPr>
          <w:p w14:paraId="7C1A385E" w14:textId="77777777" w:rsidR="000B7647" w:rsidRDefault="000B7647" w:rsidP="000B7647">
            <w:pPr>
              <w:jc w:val="center"/>
              <w:rPr>
                <w:color w:val="000000"/>
                <w:sz w:val="21"/>
                <w:szCs w:val="21"/>
              </w:rPr>
            </w:pPr>
            <w:r>
              <w:rPr>
                <w:rFonts w:hint="eastAsia"/>
                <w:color w:val="000000"/>
                <w:sz w:val="21"/>
                <w:szCs w:val="21"/>
              </w:rPr>
              <w:t>1.名称:钢筋混凝土承插口管（Ⅱ）</w:t>
            </w:r>
            <w:r>
              <w:rPr>
                <w:rFonts w:hint="eastAsia"/>
                <w:color w:val="000000"/>
                <w:sz w:val="21"/>
                <w:szCs w:val="21"/>
              </w:rPr>
              <w:br/>
              <w:t>2.垫层、基础材质及厚度:150ºD砂石垫层基础</w:t>
            </w:r>
            <w:r>
              <w:rPr>
                <w:rFonts w:hint="eastAsia"/>
                <w:color w:val="000000"/>
                <w:sz w:val="21"/>
                <w:szCs w:val="21"/>
              </w:rPr>
              <w:br/>
              <w:t>3.规格:D=500</w:t>
            </w:r>
            <w:r>
              <w:rPr>
                <w:rFonts w:hint="eastAsia"/>
                <w:color w:val="000000"/>
                <w:sz w:val="21"/>
                <w:szCs w:val="21"/>
              </w:rPr>
              <w:br/>
              <w:t>4.接口方式:</w:t>
            </w:r>
            <w:proofErr w:type="gramStart"/>
            <w:r>
              <w:rPr>
                <w:rFonts w:hint="eastAsia"/>
                <w:color w:val="000000"/>
                <w:sz w:val="21"/>
                <w:szCs w:val="21"/>
              </w:rPr>
              <w:t>橡胶圈承插接</w:t>
            </w:r>
            <w:proofErr w:type="gramEnd"/>
            <w:r>
              <w:rPr>
                <w:rFonts w:hint="eastAsia"/>
                <w:color w:val="000000"/>
                <w:sz w:val="21"/>
                <w:szCs w:val="21"/>
              </w:rPr>
              <w:t>口</w:t>
            </w:r>
          </w:p>
        </w:tc>
        <w:tc>
          <w:tcPr>
            <w:tcW w:w="779" w:type="dxa"/>
            <w:tcBorders>
              <w:top w:val="nil"/>
              <w:left w:val="nil"/>
              <w:bottom w:val="single" w:sz="4" w:space="0" w:color="auto"/>
              <w:right w:val="single" w:sz="4" w:space="0" w:color="auto"/>
            </w:tcBorders>
            <w:shd w:val="clear" w:color="auto" w:fill="auto"/>
            <w:vAlign w:val="center"/>
            <w:hideMark/>
          </w:tcPr>
          <w:p w14:paraId="14F17998"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0ED2710C" w14:textId="77777777" w:rsidR="000B7647" w:rsidRDefault="000B7647" w:rsidP="000B7647">
            <w:pPr>
              <w:jc w:val="center"/>
              <w:rPr>
                <w:color w:val="000000"/>
                <w:sz w:val="21"/>
                <w:szCs w:val="21"/>
              </w:rPr>
            </w:pPr>
            <w:r>
              <w:rPr>
                <w:rFonts w:hint="eastAsia"/>
                <w:color w:val="000000"/>
                <w:sz w:val="21"/>
                <w:szCs w:val="21"/>
              </w:rPr>
              <w:t>37.00</w:t>
            </w:r>
          </w:p>
        </w:tc>
        <w:tc>
          <w:tcPr>
            <w:tcW w:w="1031" w:type="dxa"/>
            <w:tcBorders>
              <w:top w:val="nil"/>
              <w:left w:val="nil"/>
              <w:bottom w:val="single" w:sz="4" w:space="0" w:color="auto"/>
              <w:right w:val="single" w:sz="4" w:space="0" w:color="auto"/>
            </w:tcBorders>
          </w:tcPr>
          <w:p w14:paraId="3A478F0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461BA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AA01DBA" w14:textId="77777777" w:rsidR="000B7647" w:rsidRDefault="000B7647" w:rsidP="000B7647">
            <w:pPr>
              <w:jc w:val="center"/>
              <w:rPr>
                <w:color w:val="000000"/>
                <w:sz w:val="21"/>
                <w:szCs w:val="21"/>
              </w:rPr>
            </w:pPr>
          </w:p>
        </w:tc>
      </w:tr>
      <w:tr w:rsidR="000B7647" w14:paraId="4EF73432"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60C91C" w14:textId="03F1BE91" w:rsidR="000B7647" w:rsidRPr="000B7647" w:rsidRDefault="000B7647" w:rsidP="000B7647">
            <w:pPr>
              <w:jc w:val="center"/>
              <w:rPr>
                <w:color w:val="000000"/>
                <w:sz w:val="21"/>
                <w:szCs w:val="21"/>
              </w:rPr>
            </w:pPr>
            <w:r w:rsidRPr="000B7647">
              <w:rPr>
                <w:sz w:val="21"/>
                <w:szCs w:val="21"/>
              </w:rPr>
              <w:t>178</w:t>
            </w:r>
          </w:p>
        </w:tc>
        <w:tc>
          <w:tcPr>
            <w:tcW w:w="1188" w:type="dxa"/>
            <w:tcBorders>
              <w:top w:val="nil"/>
              <w:left w:val="nil"/>
              <w:bottom w:val="single" w:sz="4" w:space="0" w:color="auto"/>
              <w:right w:val="single" w:sz="4" w:space="0" w:color="auto"/>
            </w:tcBorders>
            <w:shd w:val="clear" w:color="auto" w:fill="auto"/>
            <w:vAlign w:val="center"/>
            <w:hideMark/>
          </w:tcPr>
          <w:p w14:paraId="20101369" w14:textId="77777777" w:rsidR="000B7647" w:rsidRDefault="000B7647" w:rsidP="000B7647">
            <w:pPr>
              <w:jc w:val="center"/>
              <w:rPr>
                <w:color w:val="000000"/>
                <w:sz w:val="21"/>
                <w:szCs w:val="21"/>
              </w:rPr>
            </w:pPr>
            <w:r>
              <w:rPr>
                <w:rFonts w:hint="eastAsia"/>
                <w:color w:val="000000"/>
                <w:sz w:val="21"/>
                <w:szCs w:val="21"/>
              </w:rPr>
              <w:t>螺纹阀门安装</w:t>
            </w:r>
          </w:p>
        </w:tc>
        <w:tc>
          <w:tcPr>
            <w:tcW w:w="2401" w:type="dxa"/>
            <w:tcBorders>
              <w:top w:val="nil"/>
              <w:left w:val="nil"/>
              <w:bottom w:val="single" w:sz="4" w:space="0" w:color="auto"/>
              <w:right w:val="single" w:sz="4" w:space="0" w:color="auto"/>
            </w:tcBorders>
            <w:shd w:val="clear" w:color="auto" w:fill="auto"/>
            <w:vAlign w:val="center"/>
            <w:hideMark/>
          </w:tcPr>
          <w:p w14:paraId="23C56DA0" w14:textId="77777777" w:rsidR="000B7647" w:rsidRDefault="000B7647" w:rsidP="000B7647">
            <w:pPr>
              <w:jc w:val="center"/>
              <w:rPr>
                <w:color w:val="000000"/>
                <w:sz w:val="21"/>
                <w:szCs w:val="21"/>
              </w:rPr>
            </w:pPr>
            <w:r>
              <w:rPr>
                <w:rFonts w:hint="eastAsia"/>
                <w:color w:val="000000"/>
                <w:sz w:val="21"/>
                <w:szCs w:val="21"/>
              </w:rPr>
              <w:t>1.类型:截止阀</w:t>
            </w:r>
            <w:r>
              <w:rPr>
                <w:rFonts w:hint="eastAsia"/>
                <w:color w:val="000000"/>
                <w:sz w:val="21"/>
                <w:szCs w:val="21"/>
              </w:rPr>
              <w:br/>
              <w:t>2.材质:铜</w:t>
            </w:r>
            <w:r>
              <w:rPr>
                <w:rFonts w:hint="eastAsia"/>
                <w:color w:val="000000"/>
                <w:sz w:val="21"/>
                <w:szCs w:val="21"/>
              </w:rPr>
              <w:br/>
              <w:t>3.规格、压力等级:DN15</w:t>
            </w:r>
            <w:r>
              <w:rPr>
                <w:rFonts w:hint="eastAsia"/>
                <w:color w:val="000000"/>
                <w:sz w:val="21"/>
                <w:szCs w:val="21"/>
              </w:rPr>
              <w:br/>
              <w:t>4.连接形式:螺纹连接</w:t>
            </w:r>
          </w:p>
        </w:tc>
        <w:tc>
          <w:tcPr>
            <w:tcW w:w="779" w:type="dxa"/>
            <w:tcBorders>
              <w:top w:val="nil"/>
              <w:left w:val="nil"/>
              <w:bottom w:val="single" w:sz="4" w:space="0" w:color="auto"/>
              <w:right w:val="single" w:sz="4" w:space="0" w:color="auto"/>
            </w:tcBorders>
            <w:shd w:val="clear" w:color="auto" w:fill="auto"/>
            <w:vAlign w:val="center"/>
            <w:hideMark/>
          </w:tcPr>
          <w:p w14:paraId="680B5BBA"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16CAEF26"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024552F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88C45C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85E267B" w14:textId="77777777" w:rsidR="000B7647" w:rsidRDefault="000B7647" w:rsidP="000B7647">
            <w:pPr>
              <w:jc w:val="center"/>
              <w:rPr>
                <w:color w:val="000000"/>
                <w:sz w:val="21"/>
                <w:szCs w:val="21"/>
              </w:rPr>
            </w:pPr>
          </w:p>
        </w:tc>
      </w:tr>
      <w:tr w:rsidR="000B7647" w14:paraId="2AEC96A0"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9A3136" w14:textId="6C286517" w:rsidR="000B7647" w:rsidRPr="000B7647" w:rsidRDefault="000B7647" w:rsidP="000B7647">
            <w:pPr>
              <w:jc w:val="center"/>
              <w:rPr>
                <w:color w:val="000000"/>
                <w:sz w:val="21"/>
                <w:szCs w:val="21"/>
              </w:rPr>
            </w:pPr>
            <w:r w:rsidRPr="000B7647">
              <w:rPr>
                <w:sz w:val="21"/>
                <w:szCs w:val="21"/>
              </w:rPr>
              <w:t>179</w:t>
            </w:r>
          </w:p>
        </w:tc>
        <w:tc>
          <w:tcPr>
            <w:tcW w:w="1188" w:type="dxa"/>
            <w:tcBorders>
              <w:top w:val="nil"/>
              <w:left w:val="nil"/>
              <w:bottom w:val="single" w:sz="4" w:space="0" w:color="auto"/>
              <w:right w:val="single" w:sz="4" w:space="0" w:color="auto"/>
            </w:tcBorders>
            <w:shd w:val="clear" w:color="auto" w:fill="auto"/>
            <w:vAlign w:val="center"/>
            <w:hideMark/>
          </w:tcPr>
          <w:p w14:paraId="425ED6A9" w14:textId="77777777" w:rsidR="000B7647" w:rsidRDefault="000B7647" w:rsidP="000B7647">
            <w:pPr>
              <w:jc w:val="center"/>
              <w:rPr>
                <w:color w:val="000000"/>
                <w:sz w:val="21"/>
                <w:szCs w:val="21"/>
              </w:rPr>
            </w:pPr>
            <w:r>
              <w:rPr>
                <w:rFonts w:hint="eastAsia"/>
                <w:color w:val="000000"/>
                <w:sz w:val="21"/>
                <w:szCs w:val="21"/>
              </w:rPr>
              <w:t>螺纹阀门安装</w:t>
            </w:r>
          </w:p>
        </w:tc>
        <w:tc>
          <w:tcPr>
            <w:tcW w:w="2401" w:type="dxa"/>
            <w:tcBorders>
              <w:top w:val="nil"/>
              <w:left w:val="nil"/>
              <w:bottom w:val="single" w:sz="4" w:space="0" w:color="auto"/>
              <w:right w:val="single" w:sz="4" w:space="0" w:color="auto"/>
            </w:tcBorders>
            <w:shd w:val="clear" w:color="auto" w:fill="auto"/>
            <w:vAlign w:val="center"/>
            <w:hideMark/>
          </w:tcPr>
          <w:p w14:paraId="4B5DD68E" w14:textId="77777777" w:rsidR="000B7647" w:rsidRDefault="000B7647" w:rsidP="000B7647">
            <w:pPr>
              <w:jc w:val="center"/>
              <w:rPr>
                <w:color w:val="000000"/>
                <w:sz w:val="21"/>
                <w:szCs w:val="21"/>
              </w:rPr>
            </w:pPr>
            <w:r>
              <w:rPr>
                <w:rFonts w:hint="eastAsia"/>
                <w:color w:val="000000"/>
                <w:sz w:val="21"/>
                <w:szCs w:val="21"/>
              </w:rPr>
              <w:t>1.类型:截止阀</w:t>
            </w:r>
            <w:r>
              <w:rPr>
                <w:rFonts w:hint="eastAsia"/>
                <w:color w:val="000000"/>
                <w:sz w:val="21"/>
                <w:szCs w:val="21"/>
              </w:rPr>
              <w:br/>
              <w:t>2.材质:铜</w:t>
            </w:r>
            <w:r>
              <w:rPr>
                <w:rFonts w:hint="eastAsia"/>
                <w:color w:val="000000"/>
                <w:sz w:val="21"/>
                <w:szCs w:val="21"/>
              </w:rPr>
              <w:br/>
              <w:t>3.规格、压力等级:DN25</w:t>
            </w:r>
            <w:r>
              <w:rPr>
                <w:rFonts w:hint="eastAsia"/>
                <w:color w:val="000000"/>
                <w:sz w:val="21"/>
                <w:szCs w:val="21"/>
              </w:rPr>
              <w:br/>
              <w:t>4.连接形式:螺纹连接</w:t>
            </w:r>
          </w:p>
        </w:tc>
        <w:tc>
          <w:tcPr>
            <w:tcW w:w="779" w:type="dxa"/>
            <w:tcBorders>
              <w:top w:val="nil"/>
              <w:left w:val="nil"/>
              <w:bottom w:val="single" w:sz="4" w:space="0" w:color="auto"/>
              <w:right w:val="single" w:sz="4" w:space="0" w:color="auto"/>
            </w:tcBorders>
            <w:shd w:val="clear" w:color="auto" w:fill="auto"/>
            <w:vAlign w:val="center"/>
            <w:hideMark/>
          </w:tcPr>
          <w:p w14:paraId="69FCD229"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317612A"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52F73BC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1BE4CD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C96A960" w14:textId="77777777" w:rsidR="000B7647" w:rsidRDefault="000B7647" w:rsidP="000B7647">
            <w:pPr>
              <w:jc w:val="center"/>
              <w:rPr>
                <w:color w:val="000000"/>
                <w:sz w:val="21"/>
                <w:szCs w:val="21"/>
              </w:rPr>
            </w:pPr>
          </w:p>
        </w:tc>
      </w:tr>
      <w:tr w:rsidR="000B7647" w14:paraId="5C54ABB1"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5B4E4B" w14:textId="64BB07D5" w:rsidR="000B7647" w:rsidRPr="000B7647" w:rsidRDefault="000B7647" w:rsidP="000B7647">
            <w:pPr>
              <w:jc w:val="center"/>
              <w:rPr>
                <w:color w:val="000000"/>
                <w:sz w:val="21"/>
                <w:szCs w:val="21"/>
              </w:rPr>
            </w:pPr>
            <w:r w:rsidRPr="000B7647">
              <w:rPr>
                <w:sz w:val="21"/>
                <w:szCs w:val="21"/>
              </w:rPr>
              <w:t>180</w:t>
            </w:r>
          </w:p>
        </w:tc>
        <w:tc>
          <w:tcPr>
            <w:tcW w:w="1188" w:type="dxa"/>
            <w:tcBorders>
              <w:top w:val="nil"/>
              <w:left w:val="nil"/>
              <w:bottom w:val="single" w:sz="4" w:space="0" w:color="auto"/>
              <w:right w:val="single" w:sz="4" w:space="0" w:color="auto"/>
            </w:tcBorders>
            <w:shd w:val="clear" w:color="auto" w:fill="auto"/>
            <w:vAlign w:val="center"/>
            <w:hideMark/>
          </w:tcPr>
          <w:p w14:paraId="36D768BD" w14:textId="77777777" w:rsidR="000B7647" w:rsidRDefault="000B7647" w:rsidP="000B7647">
            <w:pPr>
              <w:jc w:val="center"/>
              <w:rPr>
                <w:color w:val="000000"/>
                <w:sz w:val="21"/>
                <w:szCs w:val="21"/>
              </w:rPr>
            </w:pPr>
            <w:r>
              <w:rPr>
                <w:rFonts w:hint="eastAsia"/>
                <w:color w:val="000000"/>
                <w:sz w:val="21"/>
                <w:szCs w:val="21"/>
              </w:rPr>
              <w:t>螺纹阀门安装</w:t>
            </w:r>
          </w:p>
        </w:tc>
        <w:tc>
          <w:tcPr>
            <w:tcW w:w="2401" w:type="dxa"/>
            <w:tcBorders>
              <w:top w:val="nil"/>
              <w:left w:val="nil"/>
              <w:bottom w:val="single" w:sz="4" w:space="0" w:color="auto"/>
              <w:right w:val="single" w:sz="4" w:space="0" w:color="auto"/>
            </w:tcBorders>
            <w:shd w:val="clear" w:color="auto" w:fill="auto"/>
            <w:vAlign w:val="center"/>
            <w:hideMark/>
          </w:tcPr>
          <w:p w14:paraId="00D9FE2B" w14:textId="77777777" w:rsidR="000B7647" w:rsidRDefault="000B7647" w:rsidP="000B7647">
            <w:pPr>
              <w:jc w:val="center"/>
              <w:rPr>
                <w:color w:val="000000"/>
                <w:sz w:val="21"/>
                <w:szCs w:val="21"/>
              </w:rPr>
            </w:pPr>
            <w:r>
              <w:rPr>
                <w:rFonts w:hint="eastAsia"/>
                <w:color w:val="000000"/>
                <w:sz w:val="21"/>
                <w:szCs w:val="21"/>
              </w:rPr>
              <w:t>1.类型:截止阀</w:t>
            </w:r>
            <w:r>
              <w:rPr>
                <w:rFonts w:hint="eastAsia"/>
                <w:color w:val="000000"/>
                <w:sz w:val="21"/>
                <w:szCs w:val="21"/>
              </w:rPr>
              <w:br/>
              <w:t>2.材质:铜</w:t>
            </w:r>
            <w:r>
              <w:rPr>
                <w:rFonts w:hint="eastAsia"/>
                <w:color w:val="000000"/>
                <w:sz w:val="21"/>
                <w:szCs w:val="21"/>
              </w:rPr>
              <w:br/>
              <w:t>3.规格、压力等级:DN40</w:t>
            </w:r>
            <w:r>
              <w:rPr>
                <w:rFonts w:hint="eastAsia"/>
                <w:color w:val="000000"/>
                <w:sz w:val="21"/>
                <w:szCs w:val="21"/>
              </w:rPr>
              <w:br/>
              <w:t>4.连接形式:螺纹连接</w:t>
            </w:r>
          </w:p>
        </w:tc>
        <w:tc>
          <w:tcPr>
            <w:tcW w:w="779" w:type="dxa"/>
            <w:tcBorders>
              <w:top w:val="nil"/>
              <w:left w:val="nil"/>
              <w:bottom w:val="single" w:sz="4" w:space="0" w:color="auto"/>
              <w:right w:val="single" w:sz="4" w:space="0" w:color="auto"/>
            </w:tcBorders>
            <w:shd w:val="clear" w:color="auto" w:fill="auto"/>
            <w:vAlign w:val="center"/>
            <w:hideMark/>
          </w:tcPr>
          <w:p w14:paraId="45F8737D"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67736145" w14:textId="77777777" w:rsidR="000B7647" w:rsidRDefault="000B7647" w:rsidP="000B7647">
            <w:pPr>
              <w:jc w:val="center"/>
              <w:rPr>
                <w:color w:val="000000"/>
                <w:sz w:val="21"/>
                <w:szCs w:val="21"/>
              </w:rPr>
            </w:pPr>
            <w:r>
              <w:rPr>
                <w:rFonts w:hint="eastAsia"/>
                <w:color w:val="000000"/>
                <w:sz w:val="21"/>
                <w:szCs w:val="21"/>
              </w:rPr>
              <w:t>7.00</w:t>
            </w:r>
          </w:p>
        </w:tc>
        <w:tc>
          <w:tcPr>
            <w:tcW w:w="1031" w:type="dxa"/>
            <w:tcBorders>
              <w:top w:val="nil"/>
              <w:left w:val="nil"/>
              <w:bottom w:val="single" w:sz="4" w:space="0" w:color="auto"/>
              <w:right w:val="single" w:sz="4" w:space="0" w:color="auto"/>
            </w:tcBorders>
          </w:tcPr>
          <w:p w14:paraId="506777B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C68BE0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94E4FB5" w14:textId="77777777" w:rsidR="000B7647" w:rsidRDefault="000B7647" w:rsidP="000B7647">
            <w:pPr>
              <w:jc w:val="center"/>
              <w:rPr>
                <w:color w:val="000000"/>
                <w:sz w:val="21"/>
                <w:szCs w:val="21"/>
              </w:rPr>
            </w:pPr>
          </w:p>
        </w:tc>
      </w:tr>
      <w:tr w:rsidR="000B7647" w14:paraId="102B5C32"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4B9671" w14:textId="7628668B" w:rsidR="000B7647" w:rsidRPr="000B7647" w:rsidRDefault="000B7647" w:rsidP="000B7647">
            <w:pPr>
              <w:jc w:val="center"/>
              <w:rPr>
                <w:color w:val="000000"/>
                <w:sz w:val="21"/>
                <w:szCs w:val="21"/>
              </w:rPr>
            </w:pPr>
            <w:r w:rsidRPr="000B7647">
              <w:rPr>
                <w:sz w:val="21"/>
                <w:szCs w:val="21"/>
              </w:rPr>
              <w:t>181</w:t>
            </w:r>
          </w:p>
        </w:tc>
        <w:tc>
          <w:tcPr>
            <w:tcW w:w="1188" w:type="dxa"/>
            <w:tcBorders>
              <w:top w:val="nil"/>
              <w:left w:val="nil"/>
              <w:bottom w:val="single" w:sz="4" w:space="0" w:color="auto"/>
              <w:right w:val="single" w:sz="4" w:space="0" w:color="auto"/>
            </w:tcBorders>
            <w:shd w:val="clear" w:color="auto" w:fill="auto"/>
            <w:vAlign w:val="center"/>
            <w:hideMark/>
          </w:tcPr>
          <w:p w14:paraId="69D75187" w14:textId="77777777" w:rsidR="000B7647" w:rsidRDefault="000B7647" w:rsidP="000B7647">
            <w:pPr>
              <w:jc w:val="center"/>
              <w:rPr>
                <w:color w:val="000000"/>
                <w:sz w:val="21"/>
                <w:szCs w:val="21"/>
              </w:rPr>
            </w:pPr>
            <w:r>
              <w:rPr>
                <w:rFonts w:hint="eastAsia"/>
                <w:color w:val="000000"/>
                <w:sz w:val="21"/>
                <w:szCs w:val="21"/>
              </w:rPr>
              <w:t>螺纹阀门安装</w:t>
            </w:r>
          </w:p>
        </w:tc>
        <w:tc>
          <w:tcPr>
            <w:tcW w:w="2401" w:type="dxa"/>
            <w:tcBorders>
              <w:top w:val="nil"/>
              <w:left w:val="nil"/>
              <w:bottom w:val="single" w:sz="4" w:space="0" w:color="auto"/>
              <w:right w:val="single" w:sz="4" w:space="0" w:color="auto"/>
            </w:tcBorders>
            <w:shd w:val="clear" w:color="auto" w:fill="auto"/>
            <w:vAlign w:val="center"/>
            <w:hideMark/>
          </w:tcPr>
          <w:p w14:paraId="045F9824" w14:textId="77777777" w:rsidR="000B7647" w:rsidRDefault="000B7647" w:rsidP="000B7647">
            <w:pPr>
              <w:jc w:val="center"/>
              <w:rPr>
                <w:color w:val="000000"/>
                <w:sz w:val="21"/>
                <w:szCs w:val="21"/>
              </w:rPr>
            </w:pPr>
            <w:r>
              <w:rPr>
                <w:rFonts w:hint="eastAsia"/>
                <w:color w:val="000000"/>
                <w:sz w:val="21"/>
                <w:szCs w:val="21"/>
              </w:rPr>
              <w:t>1.类型:截止阀</w:t>
            </w:r>
            <w:r>
              <w:rPr>
                <w:rFonts w:hint="eastAsia"/>
                <w:color w:val="000000"/>
                <w:sz w:val="21"/>
                <w:szCs w:val="21"/>
              </w:rPr>
              <w:br/>
              <w:t>2.材质:铜</w:t>
            </w:r>
            <w:r>
              <w:rPr>
                <w:rFonts w:hint="eastAsia"/>
                <w:color w:val="000000"/>
                <w:sz w:val="21"/>
                <w:szCs w:val="21"/>
              </w:rPr>
              <w:br/>
              <w:t>3.规格、压力等级:DN50</w:t>
            </w:r>
            <w:r>
              <w:rPr>
                <w:rFonts w:hint="eastAsia"/>
                <w:color w:val="000000"/>
                <w:sz w:val="21"/>
                <w:szCs w:val="21"/>
              </w:rPr>
              <w:br/>
              <w:t>4.连接形式:螺纹连接</w:t>
            </w:r>
          </w:p>
        </w:tc>
        <w:tc>
          <w:tcPr>
            <w:tcW w:w="779" w:type="dxa"/>
            <w:tcBorders>
              <w:top w:val="nil"/>
              <w:left w:val="nil"/>
              <w:bottom w:val="single" w:sz="4" w:space="0" w:color="auto"/>
              <w:right w:val="single" w:sz="4" w:space="0" w:color="auto"/>
            </w:tcBorders>
            <w:shd w:val="clear" w:color="auto" w:fill="auto"/>
            <w:vAlign w:val="center"/>
            <w:hideMark/>
          </w:tcPr>
          <w:p w14:paraId="625C465D"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9043ADA" w14:textId="77777777" w:rsidR="000B7647" w:rsidRDefault="000B7647" w:rsidP="000B7647">
            <w:pPr>
              <w:jc w:val="center"/>
              <w:rPr>
                <w:color w:val="000000"/>
                <w:sz w:val="21"/>
                <w:szCs w:val="21"/>
              </w:rPr>
            </w:pPr>
            <w:r>
              <w:rPr>
                <w:rFonts w:hint="eastAsia"/>
                <w:color w:val="000000"/>
                <w:sz w:val="21"/>
                <w:szCs w:val="21"/>
              </w:rPr>
              <w:t>11.00</w:t>
            </w:r>
          </w:p>
        </w:tc>
        <w:tc>
          <w:tcPr>
            <w:tcW w:w="1031" w:type="dxa"/>
            <w:tcBorders>
              <w:top w:val="nil"/>
              <w:left w:val="nil"/>
              <w:bottom w:val="single" w:sz="4" w:space="0" w:color="auto"/>
              <w:right w:val="single" w:sz="4" w:space="0" w:color="auto"/>
            </w:tcBorders>
          </w:tcPr>
          <w:p w14:paraId="0252613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D6922C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568CA73" w14:textId="77777777" w:rsidR="000B7647" w:rsidRDefault="000B7647" w:rsidP="000B7647">
            <w:pPr>
              <w:jc w:val="center"/>
              <w:rPr>
                <w:color w:val="000000"/>
                <w:sz w:val="21"/>
                <w:szCs w:val="21"/>
              </w:rPr>
            </w:pPr>
          </w:p>
        </w:tc>
      </w:tr>
      <w:tr w:rsidR="000B7647" w14:paraId="266936D3"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7CA967" w14:textId="06F2DF7B" w:rsidR="000B7647" w:rsidRPr="000B7647" w:rsidRDefault="000B7647" w:rsidP="000B7647">
            <w:pPr>
              <w:jc w:val="center"/>
              <w:rPr>
                <w:color w:val="000000"/>
                <w:sz w:val="21"/>
                <w:szCs w:val="21"/>
              </w:rPr>
            </w:pPr>
            <w:r w:rsidRPr="000B7647">
              <w:rPr>
                <w:sz w:val="21"/>
                <w:szCs w:val="21"/>
              </w:rPr>
              <w:t>182</w:t>
            </w:r>
          </w:p>
        </w:tc>
        <w:tc>
          <w:tcPr>
            <w:tcW w:w="1188" w:type="dxa"/>
            <w:tcBorders>
              <w:top w:val="nil"/>
              <w:left w:val="nil"/>
              <w:bottom w:val="single" w:sz="4" w:space="0" w:color="auto"/>
              <w:right w:val="single" w:sz="4" w:space="0" w:color="auto"/>
            </w:tcBorders>
            <w:shd w:val="clear" w:color="auto" w:fill="auto"/>
            <w:vAlign w:val="center"/>
            <w:hideMark/>
          </w:tcPr>
          <w:p w14:paraId="4B7BB9F2" w14:textId="77777777" w:rsidR="000B7647" w:rsidRDefault="000B7647" w:rsidP="000B7647">
            <w:pPr>
              <w:jc w:val="center"/>
              <w:rPr>
                <w:color w:val="000000"/>
                <w:sz w:val="21"/>
                <w:szCs w:val="21"/>
              </w:rPr>
            </w:pPr>
            <w:r>
              <w:rPr>
                <w:rFonts w:hint="eastAsia"/>
                <w:color w:val="000000"/>
                <w:sz w:val="21"/>
                <w:szCs w:val="21"/>
              </w:rPr>
              <w:t>阀门安装</w:t>
            </w:r>
          </w:p>
        </w:tc>
        <w:tc>
          <w:tcPr>
            <w:tcW w:w="2401" w:type="dxa"/>
            <w:tcBorders>
              <w:top w:val="nil"/>
              <w:left w:val="nil"/>
              <w:bottom w:val="single" w:sz="4" w:space="0" w:color="auto"/>
              <w:right w:val="single" w:sz="4" w:space="0" w:color="auto"/>
            </w:tcBorders>
            <w:shd w:val="clear" w:color="auto" w:fill="auto"/>
            <w:vAlign w:val="center"/>
            <w:hideMark/>
          </w:tcPr>
          <w:p w14:paraId="64995779" w14:textId="77777777" w:rsidR="000B7647" w:rsidRDefault="000B7647" w:rsidP="000B7647">
            <w:pPr>
              <w:jc w:val="center"/>
              <w:rPr>
                <w:color w:val="000000"/>
                <w:sz w:val="21"/>
                <w:szCs w:val="21"/>
              </w:rPr>
            </w:pPr>
            <w:r>
              <w:rPr>
                <w:rFonts w:hint="eastAsia"/>
                <w:color w:val="000000"/>
                <w:sz w:val="21"/>
                <w:szCs w:val="21"/>
              </w:rPr>
              <w:t>1.类型:截止阀</w:t>
            </w:r>
            <w:r>
              <w:rPr>
                <w:rFonts w:hint="eastAsia"/>
                <w:color w:val="000000"/>
                <w:sz w:val="21"/>
                <w:szCs w:val="21"/>
              </w:rPr>
              <w:br/>
              <w:t>2.材质:铜</w:t>
            </w:r>
            <w:r>
              <w:rPr>
                <w:rFonts w:hint="eastAsia"/>
                <w:color w:val="000000"/>
                <w:sz w:val="21"/>
                <w:szCs w:val="21"/>
              </w:rPr>
              <w:br/>
              <w:t>3.规格、压力等级:DN100</w:t>
            </w:r>
            <w:r>
              <w:rPr>
                <w:rFonts w:hint="eastAsia"/>
                <w:color w:val="000000"/>
                <w:sz w:val="21"/>
                <w:szCs w:val="21"/>
              </w:rPr>
              <w:br/>
              <w:t>4.连接形式:法兰连接</w:t>
            </w:r>
          </w:p>
        </w:tc>
        <w:tc>
          <w:tcPr>
            <w:tcW w:w="779" w:type="dxa"/>
            <w:tcBorders>
              <w:top w:val="nil"/>
              <w:left w:val="nil"/>
              <w:bottom w:val="single" w:sz="4" w:space="0" w:color="auto"/>
              <w:right w:val="single" w:sz="4" w:space="0" w:color="auto"/>
            </w:tcBorders>
            <w:shd w:val="clear" w:color="auto" w:fill="auto"/>
            <w:vAlign w:val="center"/>
            <w:hideMark/>
          </w:tcPr>
          <w:p w14:paraId="69BD9FA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AA21286" w14:textId="77777777" w:rsidR="000B7647" w:rsidRDefault="000B7647" w:rsidP="000B7647">
            <w:pPr>
              <w:jc w:val="center"/>
              <w:rPr>
                <w:color w:val="000000"/>
                <w:sz w:val="21"/>
                <w:szCs w:val="21"/>
              </w:rPr>
            </w:pPr>
            <w:r>
              <w:rPr>
                <w:rFonts w:hint="eastAsia"/>
                <w:color w:val="000000"/>
                <w:sz w:val="21"/>
                <w:szCs w:val="21"/>
              </w:rPr>
              <w:t>4.00</w:t>
            </w:r>
          </w:p>
        </w:tc>
        <w:tc>
          <w:tcPr>
            <w:tcW w:w="1031" w:type="dxa"/>
            <w:tcBorders>
              <w:top w:val="nil"/>
              <w:left w:val="nil"/>
              <w:bottom w:val="single" w:sz="4" w:space="0" w:color="auto"/>
              <w:right w:val="single" w:sz="4" w:space="0" w:color="auto"/>
            </w:tcBorders>
          </w:tcPr>
          <w:p w14:paraId="26AD5E2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401858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96BC4CA" w14:textId="77777777" w:rsidR="000B7647" w:rsidRDefault="000B7647" w:rsidP="000B7647">
            <w:pPr>
              <w:jc w:val="center"/>
              <w:rPr>
                <w:color w:val="000000"/>
                <w:sz w:val="21"/>
                <w:szCs w:val="21"/>
              </w:rPr>
            </w:pPr>
          </w:p>
        </w:tc>
      </w:tr>
      <w:tr w:rsidR="000B7647" w14:paraId="11C3F733"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691465" w14:textId="2E742443" w:rsidR="000B7647" w:rsidRPr="000B7647" w:rsidRDefault="000B7647" w:rsidP="000B7647">
            <w:pPr>
              <w:jc w:val="center"/>
              <w:rPr>
                <w:color w:val="000000"/>
                <w:sz w:val="21"/>
                <w:szCs w:val="21"/>
              </w:rPr>
            </w:pPr>
            <w:r w:rsidRPr="000B7647">
              <w:rPr>
                <w:sz w:val="21"/>
                <w:szCs w:val="21"/>
              </w:rPr>
              <w:t>183</w:t>
            </w:r>
          </w:p>
        </w:tc>
        <w:tc>
          <w:tcPr>
            <w:tcW w:w="1188" w:type="dxa"/>
            <w:tcBorders>
              <w:top w:val="nil"/>
              <w:left w:val="nil"/>
              <w:bottom w:val="single" w:sz="4" w:space="0" w:color="auto"/>
              <w:right w:val="single" w:sz="4" w:space="0" w:color="auto"/>
            </w:tcBorders>
            <w:shd w:val="clear" w:color="auto" w:fill="auto"/>
            <w:vAlign w:val="center"/>
            <w:hideMark/>
          </w:tcPr>
          <w:p w14:paraId="33403511" w14:textId="77777777" w:rsidR="000B7647" w:rsidRDefault="000B7647" w:rsidP="000B7647">
            <w:pPr>
              <w:jc w:val="center"/>
              <w:rPr>
                <w:color w:val="000000"/>
                <w:sz w:val="21"/>
                <w:szCs w:val="21"/>
              </w:rPr>
            </w:pPr>
            <w:r>
              <w:rPr>
                <w:rFonts w:hint="eastAsia"/>
                <w:color w:val="000000"/>
                <w:sz w:val="21"/>
                <w:szCs w:val="21"/>
              </w:rPr>
              <w:t>卫生间隔断</w:t>
            </w:r>
          </w:p>
        </w:tc>
        <w:tc>
          <w:tcPr>
            <w:tcW w:w="2401" w:type="dxa"/>
            <w:tcBorders>
              <w:top w:val="nil"/>
              <w:left w:val="nil"/>
              <w:bottom w:val="single" w:sz="4" w:space="0" w:color="auto"/>
              <w:right w:val="single" w:sz="4" w:space="0" w:color="auto"/>
            </w:tcBorders>
            <w:shd w:val="clear" w:color="auto" w:fill="auto"/>
            <w:vAlign w:val="center"/>
            <w:hideMark/>
          </w:tcPr>
          <w:p w14:paraId="4140A6DD" w14:textId="77777777" w:rsidR="000B7647" w:rsidRDefault="000B7647" w:rsidP="000B7647">
            <w:pPr>
              <w:jc w:val="center"/>
              <w:rPr>
                <w:color w:val="000000"/>
                <w:sz w:val="21"/>
                <w:szCs w:val="21"/>
              </w:rPr>
            </w:pPr>
            <w:r>
              <w:rPr>
                <w:rFonts w:hint="eastAsia"/>
                <w:color w:val="000000"/>
                <w:sz w:val="21"/>
                <w:szCs w:val="21"/>
              </w:rPr>
              <w:t>1.带门隔断安装</w:t>
            </w:r>
            <w:r>
              <w:rPr>
                <w:rFonts w:hint="eastAsia"/>
                <w:color w:val="000000"/>
                <w:sz w:val="21"/>
                <w:szCs w:val="21"/>
              </w:rPr>
              <w:br/>
              <w:t>2.材质：抗</w:t>
            </w:r>
            <w:proofErr w:type="gramStart"/>
            <w:r>
              <w:rPr>
                <w:rFonts w:hint="eastAsia"/>
                <w:color w:val="000000"/>
                <w:sz w:val="21"/>
                <w:szCs w:val="21"/>
              </w:rPr>
              <w:t>倍特</w:t>
            </w:r>
            <w:proofErr w:type="gramEnd"/>
            <w:r>
              <w:rPr>
                <w:rFonts w:hint="eastAsia"/>
                <w:color w:val="000000"/>
                <w:sz w:val="21"/>
                <w:szCs w:val="21"/>
              </w:rPr>
              <w:t>板</w:t>
            </w:r>
            <w:r>
              <w:rPr>
                <w:rFonts w:hint="eastAsia"/>
                <w:color w:val="000000"/>
                <w:sz w:val="21"/>
                <w:szCs w:val="21"/>
              </w:rPr>
              <w:br/>
              <w:t>3.含五金、拉手等辅材</w:t>
            </w:r>
          </w:p>
        </w:tc>
        <w:tc>
          <w:tcPr>
            <w:tcW w:w="779" w:type="dxa"/>
            <w:tcBorders>
              <w:top w:val="nil"/>
              <w:left w:val="nil"/>
              <w:bottom w:val="single" w:sz="4" w:space="0" w:color="auto"/>
              <w:right w:val="single" w:sz="4" w:space="0" w:color="auto"/>
            </w:tcBorders>
            <w:shd w:val="clear" w:color="auto" w:fill="auto"/>
            <w:vAlign w:val="center"/>
            <w:hideMark/>
          </w:tcPr>
          <w:p w14:paraId="684E5662" w14:textId="77777777" w:rsidR="000B7647" w:rsidRDefault="000B7647" w:rsidP="000B7647">
            <w:pPr>
              <w:jc w:val="center"/>
              <w:rPr>
                <w:color w:val="000000"/>
                <w:sz w:val="21"/>
                <w:szCs w:val="21"/>
              </w:rPr>
            </w:pPr>
            <w:r>
              <w:rPr>
                <w:rFonts w:hint="eastAsia"/>
                <w:color w:val="000000"/>
                <w:sz w:val="21"/>
                <w:szCs w:val="21"/>
              </w:rPr>
              <w:t>间</w:t>
            </w:r>
          </w:p>
        </w:tc>
        <w:tc>
          <w:tcPr>
            <w:tcW w:w="1202" w:type="dxa"/>
            <w:tcBorders>
              <w:top w:val="nil"/>
              <w:left w:val="nil"/>
              <w:bottom w:val="single" w:sz="4" w:space="0" w:color="auto"/>
              <w:right w:val="single" w:sz="4" w:space="0" w:color="auto"/>
            </w:tcBorders>
            <w:shd w:val="clear" w:color="auto" w:fill="auto"/>
            <w:vAlign w:val="center"/>
            <w:hideMark/>
          </w:tcPr>
          <w:p w14:paraId="2054CF3C"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709EFE4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E8D963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C8FDF8" w14:textId="77777777" w:rsidR="000B7647" w:rsidRDefault="000B7647" w:rsidP="000B7647">
            <w:pPr>
              <w:jc w:val="center"/>
              <w:rPr>
                <w:color w:val="000000"/>
                <w:sz w:val="21"/>
                <w:szCs w:val="21"/>
              </w:rPr>
            </w:pPr>
          </w:p>
        </w:tc>
      </w:tr>
      <w:tr w:rsidR="000B7647" w14:paraId="77D100E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EF2CC8" w14:textId="389FE91E" w:rsidR="000B7647" w:rsidRPr="000B7647" w:rsidRDefault="000B7647" w:rsidP="000B7647">
            <w:pPr>
              <w:jc w:val="center"/>
              <w:rPr>
                <w:color w:val="000000"/>
                <w:sz w:val="21"/>
                <w:szCs w:val="21"/>
              </w:rPr>
            </w:pPr>
            <w:r w:rsidRPr="000B7647">
              <w:rPr>
                <w:sz w:val="21"/>
                <w:szCs w:val="21"/>
              </w:rPr>
              <w:t>184</w:t>
            </w:r>
          </w:p>
        </w:tc>
        <w:tc>
          <w:tcPr>
            <w:tcW w:w="1188" w:type="dxa"/>
            <w:tcBorders>
              <w:top w:val="nil"/>
              <w:left w:val="nil"/>
              <w:bottom w:val="single" w:sz="4" w:space="0" w:color="auto"/>
              <w:right w:val="single" w:sz="4" w:space="0" w:color="auto"/>
            </w:tcBorders>
            <w:shd w:val="clear" w:color="auto" w:fill="auto"/>
            <w:vAlign w:val="center"/>
            <w:hideMark/>
          </w:tcPr>
          <w:p w14:paraId="6395B28C" w14:textId="77777777" w:rsidR="000B7647" w:rsidRDefault="000B7647" w:rsidP="000B7647">
            <w:pPr>
              <w:jc w:val="center"/>
              <w:rPr>
                <w:color w:val="000000"/>
                <w:sz w:val="21"/>
                <w:szCs w:val="21"/>
              </w:rPr>
            </w:pPr>
            <w:r>
              <w:rPr>
                <w:rFonts w:hint="eastAsia"/>
                <w:color w:val="000000"/>
                <w:sz w:val="21"/>
                <w:szCs w:val="21"/>
              </w:rPr>
              <w:t>电气排风扇</w:t>
            </w:r>
          </w:p>
        </w:tc>
        <w:tc>
          <w:tcPr>
            <w:tcW w:w="2401" w:type="dxa"/>
            <w:tcBorders>
              <w:top w:val="nil"/>
              <w:left w:val="nil"/>
              <w:bottom w:val="single" w:sz="4" w:space="0" w:color="auto"/>
              <w:right w:val="single" w:sz="4" w:space="0" w:color="auto"/>
            </w:tcBorders>
            <w:shd w:val="clear" w:color="auto" w:fill="auto"/>
            <w:vAlign w:val="center"/>
            <w:hideMark/>
          </w:tcPr>
          <w:p w14:paraId="00EF800D" w14:textId="77777777" w:rsidR="000B7647" w:rsidRDefault="000B7647" w:rsidP="000B7647">
            <w:pPr>
              <w:jc w:val="center"/>
              <w:rPr>
                <w:color w:val="000000"/>
                <w:sz w:val="21"/>
                <w:szCs w:val="21"/>
              </w:rPr>
            </w:pPr>
            <w:r>
              <w:rPr>
                <w:rFonts w:hint="eastAsia"/>
                <w:color w:val="000000"/>
                <w:sz w:val="21"/>
                <w:szCs w:val="21"/>
              </w:rPr>
              <w:t>排风扇</w:t>
            </w:r>
          </w:p>
        </w:tc>
        <w:tc>
          <w:tcPr>
            <w:tcW w:w="779" w:type="dxa"/>
            <w:tcBorders>
              <w:top w:val="nil"/>
              <w:left w:val="nil"/>
              <w:bottom w:val="single" w:sz="4" w:space="0" w:color="auto"/>
              <w:right w:val="single" w:sz="4" w:space="0" w:color="auto"/>
            </w:tcBorders>
            <w:shd w:val="clear" w:color="auto" w:fill="auto"/>
            <w:vAlign w:val="center"/>
            <w:hideMark/>
          </w:tcPr>
          <w:p w14:paraId="7F10285E"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9E9A074"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02BD3C5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0C1746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89C8618" w14:textId="77777777" w:rsidR="000B7647" w:rsidRDefault="000B7647" w:rsidP="000B7647">
            <w:pPr>
              <w:jc w:val="center"/>
              <w:rPr>
                <w:color w:val="000000"/>
                <w:sz w:val="21"/>
                <w:szCs w:val="21"/>
              </w:rPr>
            </w:pPr>
          </w:p>
        </w:tc>
      </w:tr>
      <w:tr w:rsidR="000B7647" w14:paraId="54E87BC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1DD633" w14:textId="69BF0860" w:rsidR="000B7647" w:rsidRPr="000B7647" w:rsidRDefault="000B7647" w:rsidP="000B7647">
            <w:pPr>
              <w:jc w:val="center"/>
              <w:rPr>
                <w:color w:val="000000"/>
                <w:sz w:val="21"/>
                <w:szCs w:val="21"/>
              </w:rPr>
            </w:pPr>
            <w:r w:rsidRPr="000B7647">
              <w:rPr>
                <w:rFonts w:hint="eastAsia"/>
                <w:sz w:val="21"/>
                <w:szCs w:val="21"/>
              </w:rPr>
              <w:t>十四</w:t>
            </w:r>
          </w:p>
        </w:tc>
        <w:tc>
          <w:tcPr>
            <w:tcW w:w="1188" w:type="dxa"/>
            <w:tcBorders>
              <w:top w:val="nil"/>
              <w:left w:val="nil"/>
              <w:bottom w:val="single" w:sz="4" w:space="0" w:color="auto"/>
              <w:right w:val="single" w:sz="4" w:space="0" w:color="auto"/>
            </w:tcBorders>
            <w:shd w:val="clear" w:color="auto" w:fill="auto"/>
            <w:vAlign w:val="center"/>
            <w:hideMark/>
          </w:tcPr>
          <w:p w14:paraId="1BAF224B" w14:textId="77777777" w:rsidR="000B7647" w:rsidRDefault="000B7647" w:rsidP="000B7647">
            <w:pPr>
              <w:jc w:val="center"/>
              <w:rPr>
                <w:color w:val="000000"/>
                <w:sz w:val="21"/>
                <w:szCs w:val="21"/>
              </w:rPr>
            </w:pPr>
            <w:r>
              <w:rPr>
                <w:rFonts w:hint="eastAsia"/>
                <w:color w:val="000000"/>
                <w:sz w:val="21"/>
                <w:szCs w:val="21"/>
              </w:rPr>
              <w:t>树池</w:t>
            </w:r>
          </w:p>
        </w:tc>
        <w:tc>
          <w:tcPr>
            <w:tcW w:w="2401" w:type="dxa"/>
            <w:tcBorders>
              <w:top w:val="nil"/>
              <w:left w:val="nil"/>
              <w:bottom w:val="single" w:sz="4" w:space="0" w:color="auto"/>
              <w:right w:val="single" w:sz="4" w:space="0" w:color="auto"/>
            </w:tcBorders>
            <w:shd w:val="clear" w:color="auto" w:fill="auto"/>
            <w:vAlign w:val="center"/>
            <w:hideMark/>
          </w:tcPr>
          <w:p w14:paraId="28C360D4"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6A6666BA"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57FD2D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3C9A50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9CCECA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59FF78C" w14:textId="77777777" w:rsidR="000B7647" w:rsidRDefault="000B7647" w:rsidP="000B7647">
            <w:pPr>
              <w:jc w:val="center"/>
              <w:rPr>
                <w:color w:val="000000"/>
                <w:sz w:val="21"/>
                <w:szCs w:val="21"/>
              </w:rPr>
            </w:pPr>
          </w:p>
        </w:tc>
      </w:tr>
      <w:tr w:rsidR="000B7647" w14:paraId="3FA210C6"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E0FA19" w14:textId="60B13AF7" w:rsidR="000B7647" w:rsidRPr="000B7647" w:rsidRDefault="000B7647" w:rsidP="000B7647">
            <w:pPr>
              <w:jc w:val="center"/>
              <w:rPr>
                <w:color w:val="000000"/>
                <w:sz w:val="21"/>
                <w:szCs w:val="21"/>
              </w:rPr>
            </w:pPr>
            <w:r w:rsidRPr="000B7647">
              <w:rPr>
                <w:sz w:val="21"/>
                <w:szCs w:val="21"/>
              </w:rPr>
              <w:t>185</w:t>
            </w:r>
          </w:p>
        </w:tc>
        <w:tc>
          <w:tcPr>
            <w:tcW w:w="1188" w:type="dxa"/>
            <w:tcBorders>
              <w:top w:val="nil"/>
              <w:left w:val="nil"/>
              <w:bottom w:val="single" w:sz="4" w:space="0" w:color="auto"/>
              <w:right w:val="single" w:sz="4" w:space="0" w:color="auto"/>
            </w:tcBorders>
            <w:shd w:val="clear" w:color="auto" w:fill="auto"/>
            <w:vAlign w:val="center"/>
            <w:hideMark/>
          </w:tcPr>
          <w:p w14:paraId="52E78080" w14:textId="77777777" w:rsidR="000B7647" w:rsidRDefault="000B7647" w:rsidP="000B7647">
            <w:pPr>
              <w:jc w:val="center"/>
              <w:rPr>
                <w:color w:val="000000"/>
                <w:sz w:val="21"/>
                <w:szCs w:val="21"/>
              </w:rPr>
            </w:pPr>
            <w:r>
              <w:rPr>
                <w:rFonts w:hint="eastAsia"/>
                <w:color w:val="000000"/>
                <w:sz w:val="21"/>
                <w:szCs w:val="21"/>
              </w:rPr>
              <w:t>树坑整理</w:t>
            </w:r>
          </w:p>
        </w:tc>
        <w:tc>
          <w:tcPr>
            <w:tcW w:w="2401" w:type="dxa"/>
            <w:tcBorders>
              <w:top w:val="nil"/>
              <w:left w:val="nil"/>
              <w:bottom w:val="single" w:sz="4" w:space="0" w:color="auto"/>
              <w:right w:val="single" w:sz="4" w:space="0" w:color="auto"/>
            </w:tcBorders>
            <w:shd w:val="clear" w:color="auto" w:fill="auto"/>
            <w:vAlign w:val="center"/>
            <w:hideMark/>
          </w:tcPr>
          <w:p w14:paraId="16398C3D" w14:textId="77777777" w:rsidR="000B7647" w:rsidRDefault="000B7647" w:rsidP="000B7647">
            <w:pPr>
              <w:jc w:val="center"/>
              <w:rPr>
                <w:color w:val="000000"/>
                <w:sz w:val="21"/>
                <w:szCs w:val="21"/>
              </w:rPr>
            </w:pPr>
            <w:r>
              <w:rPr>
                <w:rFonts w:hint="eastAsia"/>
                <w:color w:val="000000"/>
                <w:sz w:val="21"/>
                <w:szCs w:val="21"/>
              </w:rPr>
              <w:t>1.树坑内清理平整</w:t>
            </w:r>
            <w:r>
              <w:rPr>
                <w:rFonts w:hint="eastAsia"/>
                <w:color w:val="000000"/>
                <w:sz w:val="21"/>
                <w:szCs w:val="21"/>
              </w:rPr>
              <w:br/>
              <w:t>2.树</w:t>
            </w:r>
            <w:proofErr w:type="gramStart"/>
            <w:r>
              <w:rPr>
                <w:rFonts w:hint="eastAsia"/>
                <w:color w:val="000000"/>
                <w:sz w:val="21"/>
                <w:szCs w:val="21"/>
              </w:rPr>
              <w:t>池清理杂物及降土</w:t>
            </w:r>
            <w:proofErr w:type="gramEnd"/>
            <w:r>
              <w:rPr>
                <w:rFonts w:hint="eastAsia"/>
                <w:color w:val="000000"/>
                <w:sz w:val="21"/>
                <w:szCs w:val="21"/>
              </w:rPr>
              <w:t>，厚度：200mm</w:t>
            </w:r>
            <w:r>
              <w:rPr>
                <w:rFonts w:hint="eastAsia"/>
                <w:color w:val="000000"/>
                <w:sz w:val="21"/>
                <w:szCs w:val="21"/>
              </w:rPr>
              <w:br/>
              <w:t>3.垃圾装车及外运，运距：15km</w:t>
            </w:r>
            <w:r>
              <w:rPr>
                <w:rFonts w:hint="eastAsia"/>
                <w:color w:val="000000"/>
                <w:sz w:val="21"/>
                <w:szCs w:val="21"/>
              </w:rPr>
              <w:br/>
              <w:t>4.种植</w:t>
            </w:r>
            <w:proofErr w:type="gramStart"/>
            <w:r>
              <w:rPr>
                <w:rFonts w:hint="eastAsia"/>
                <w:color w:val="000000"/>
                <w:sz w:val="21"/>
                <w:szCs w:val="21"/>
              </w:rPr>
              <w:t>土换填</w:t>
            </w:r>
            <w:proofErr w:type="gramEnd"/>
            <w:r>
              <w:rPr>
                <w:rFonts w:hint="eastAsia"/>
                <w:color w:val="000000"/>
                <w:sz w:val="21"/>
                <w:szCs w:val="21"/>
              </w:rPr>
              <w:t>，厚度：150mm</w:t>
            </w:r>
          </w:p>
        </w:tc>
        <w:tc>
          <w:tcPr>
            <w:tcW w:w="779" w:type="dxa"/>
            <w:tcBorders>
              <w:top w:val="nil"/>
              <w:left w:val="nil"/>
              <w:bottom w:val="single" w:sz="4" w:space="0" w:color="auto"/>
              <w:right w:val="single" w:sz="4" w:space="0" w:color="auto"/>
            </w:tcBorders>
            <w:shd w:val="clear" w:color="auto" w:fill="auto"/>
            <w:vAlign w:val="center"/>
            <w:hideMark/>
          </w:tcPr>
          <w:p w14:paraId="38C5BC8E"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14DF5680" w14:textId="77777777" w:rsidR="000B7647" w:rsidRDefault="000B7647" w:rsidP="000B7647">
            <w:pPr>
              <w:jc w:val="center"/>
              <w:rPr>
                <w:color w:val="000000"/>
                <w:sz w:val="21"/>
                <w:szCs w:val="21"/>
              </w:rPr>
            </w:pPr>
            <w:r>
              <w:rPr>
                <w:rFonts w:hint="eastAsia"/>
                <w:color w:val="000000"/>
                <w:sz w:val="21"/>
                <w:szCs w:val="21"/>
              </w:rPr>
              <w:t>1467.00</w:t>
            </w:r>
          </w:p>
        </w:tc>
        <w:tc>
          <w:tcPr>
            <w:tcW w:w="1031" w:type="dxa"/>
            <w:tcBorders>
              <w:top w:val="nil"/>
              <w:left w:val="nil"/>
              <w:bottom w:val="single" w:sz="4" w:space="0" w:color="auto"/>
              <w:right w:val="single" w:sz="4" w:space="0" w:color="auto"/>
            </w:tcBorders>
          </w:tcPr>
          <w:p w14:paraId="570627D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335DE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7A6A8AF" w14:textId="77777777" w:rsidR="000B7647" w:rsidRDefault="000B7647" w:rsidP="000B7647">
            <w:pPr>
              <w:jc w:val="center"/>
              <w:rPr>
                <w:color w:val="000000"/>
                <w:sz w:val="21"/>
                <w:szCs w:val="21"/>
              </w:rPr>
            </w:pPr>
          </w:p>
        </w:tc>
      </w:tr>
      <w:tr w:rsidR="000B7647" w14:paraId="7A50134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6A558B" w14:textId="0A300BBF" w:rsidR="000B7647" w:rsidRPr="000B7647" w:rsidRDefault="000B7647" w:rsidP="000B7647">
            <w:pPr>
              <w:jc w:val="center"/>
              <w:rPr>
                <w:color w:val="000000"/>
                <w:sz w:val="21"/>
                <w:szCs w:val="21"/>
              </w:rPr>
            </w:pPr>
            <w:r w:rsidRPr="000B7647">
              <w:rPr>
                <w:sz w:val="21"/>
                <w:szCs w:val="21"/>
              </w:rPr>
              <w:t>186</w:t>
            </w:r>
          </w:p>
        </w:tc>
        <w:tc>
          <w:tcPr>
            <w:tcW w:w="1188" w:type="dxa"/>
            <w:tcBorders>
              <w:top w:val="nil"/>
              <w:left w:val="nil"/>
              <w:bottom w:val="single" w:sz="4" w:space="0" w:color="auto"/>
              <w:right w:val="single" w:sz="4" w:space="0" w:color="auto"/>
            </w:tcBorders>
            <w:shd w:val="clear" w:color="auto" w:fill="auto"/>
            <w:vAlign w:val="center"/>
            <w:hideMark/>
          </w:tcPr>
          <w:p w14:paraId="556098A0" w14:textId="77777777" w:rsidR="000B7647" w:rsidRDefault="000B7647" w:rsidP="000B7647">
            <w:pPr>
              <w:jc w:val="center"/>
              <w:rPr>
                <w:color w:val="000000"/>
                <w:sz w:val="21"/>
                <w:szCs w:val="21"/>
              </w:rPr>
            </w:pPr>
            <w:r>
              <w:rPr>
                <w:rFonts w:hint="eastAsia"/>
                <w:color w:val="000000"/>
                <w:sz w:val="21"/>
                <w:szCs w:val="21"/>
              </w:rPr>
              <w:t>树坑盖板铺设</w:t>
            </w:r>
          </w:p>
        </w:tc>
        <w:tc>
          <w:tcPr>
            <w:tcW w:w="2401" w:type="dxa"/>
            <w:tcBorders>
              <w:top w:val="nil"/>
              <w:left w:val="nil"/>
              <w:bottom w:val="single" w:sz="4" w:space="0" w:color="auto"/>
              <w:right w:val="single" w:sz="4" w:space="0" w:color="auto"/>
            </w:tcBorders>
            <w:shd w:val="clear" w:color="auto" w:fill="auto"/>
            <w:vAlign w:val="center"/>
            <w:hideMark/>
          </w:tcPr>
          <w:p w14:paraId="75CC17E0" w14:textId="77777777" w:rsidR="000B7647" w:rsidRDefault="000B7647" w:rsidP="000B7647">
            <w:pPr>
              <w:jc w:val="center"/>
              <w:rPr>
                <w:color w:val="000000"/>
                <w:sz w:val="21"/>
                <w:szCs w:val="21"/>
              </w:rPr>
            </w:pPr>
            <w:r>
              <w:rPr>
                <w:rFonts w:hint="eastAsia"/>
                <w:color w:val="000000"/>
                <w:sz w:val="21"/>
                <w:szCs w:val="21"/>
              </w:rPr>
              <w:t>1.树池面层铺设200*200mm预制树脂网格板</w:t>
            </w:r>
          </w:p>
        </w:tc>
        <w:tc>
          <w:tcPr>
            <w:tcW w:w="779" w:type="dxa"/>
            <w:tcBorders>
              <w:top w:val="nil"/>
              <w:left w:val="nil"/>
              <w:bottom w:val="single" w:sz="4" w:space="0" w:color="auto"/>
              <w:right w:val="single" w:sz="4" w:space="0" w:color="auto"/>
            </w:tcBorders>
            <w:shd w:val="clear" w:color="auto" w:fill="auto"/>
            <w:vAlign w:val="center"/>
            <w:hideMark/>
          </w:tcPr>
          <w:p w14:paraId="31BCDFD7"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35E41180" w14:textId="77777777" w:rsidR="000B7647" w:rsidRDefault="000B7647" w:rsidP="000B7647">
            <w:pPr>
              <w:jc w:val="center"/>
              <w:rPr>
                <w:color w:val="000000"/>
                <w:sz w:val="21"/>
                <w:szCs w:val="21"/>
              </w:rPr>
            </w:pPr>
            <w:r>
              <w:rPr>
                <w:rFonts w:hint="eastAsia"/>
                <w:color w:val="000000"/>
                <w:sz w:val="21"/>
                <w:szCs w:val="21"/>
              </w:rPr>
              <w:t>414.00</w:t>
            </w:r>
          </w:p>
        </w:tc>
        <w:tc>
          <w:tcPr>
            <w:tcW w:w="1031" w:type="dxa"/>
            <w:tcBorders>
              <w:top w:val="nil"/>
              <w:left w:val="nil"/>
              <w:bottom w:val="single" w:sz="4" w:space="0" w:color="auto"/>
              <w:right w:val="single" w:sz="4" w:space="0" w:color="auto"/>
            </w:tcBorders>
          </w:tcPr>
          <w:p w14:paraId="09801F8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346A1E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BE4B01" w14:textId="77777777" w:rsidR="000B7647" w:rsidRDefault="000B7647" w:rsidP="000B7647">
            <w:pPr>
              <w:jc w:val="center"/>
              <w:rPr>
                <w:color w:val="000000"/>
                <w:sz w:val="21"/>
                <w:szCs w:val="21"/>
              </w:rPr>
            </w:pPr>
          </w:p>
        </w:tc>
      </w:tr>
      <w:tr w:rsidR="000B7647" w14:paraId="284F12D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010B58" w14:textId="703F5515" w:rsidR="000B7647" w:rsidRPr="000B7647" w:rsidRDefault="000B7647" w:rsidP="000B7647">
            <w:pPr>
              <w:jc w:val="center"/>
              <w:rPr>
                <w:color w:val="000000"/>
                <w:sz w:val="21"/>
                <w:szCs w:val="21"/>
              </w:rPr>
            </w:pPr>
            <w:r w:rsidRPr="000B7647">
              <w:rPr>
                <w:sz w:val="21"/>
                <w:szCs w:val="21"/>
              </w:rPr>
              <w:t>187</w:t>
            </w:r>
          </w:p>
        </w:tc>
        <w:tc>
          <w:tcPr>
            <w:tcW w:w="1188" w:type="dxa"/>
            <w:tcBorders>
              <w:top w:val="nil"/>
              <w:left w:val="nil"/>
              <w:bottom w:val="single" w:sz="4" w:space="0" w:color="auto"/>
              <w:right w:val="single" w:sz="4" w:space="0" w:color="auto"/>
            </w:tcBorders>
            <w:shd w:val="clear" w:color="auto" w:fill="auto"/>
            <w:vAlign w:val="center"/>
            <w:hideMark/>
          </w:tcPr>
          <w:p w14:paraId="5C1D2CC6" w14:textId="77777777" w:rsidR="000B7647" w:rsidRDefault="000B7647" w:rsidP="000B7647">
            <w:pPr>
              <w:jc w:val="center"/>
              <w:rPr>
                <w:color w:val="000000"/>
                <w:sz w:val="21"/>
                <w:szCs w:val="21"/>
              </w:rPr>
            </w:pPr>
            <w:r>
              <w:rPr>
                <w:rFonts w:hint="eastAsia"/>
                <w:color w:val="000000"/>
                <w:sz w:val="21"/>
                <w:szCs w:val="21"/>
              </w:rPr>
              <w:t>树池散铺卵石</w:t>
            </w:r>
          </w:p>
        </w:tc>
        <w:tc>
          <w:tcPr>
            <w:tcW w:w="2401" w:type="dxa"/>
            <w:tcBorders>
              <w:top w:val="nil"/>
              <w:left w:val="nil"/>
              <w:bottom w:val="single" w:sz="4" w:space="0" w:color="auto"/>
              <w:right w:val="single" w:sz="4" w:space="0" w:color="auto"/>
            </w:tcBorders>
            <w:shd w:val="clear" w:color="auto" w:fill="auto"/>
            <w:vAlign w:val="center"/>
            <w:hideMark/>
          </w:tcPr>
          <w:p w14:paraId="664B80DE" w14:textId="77777777" w:rsidR="000B7647" w:rsidRDefault="000B7647" w:rsidP="000B7647">
            <w:pPr>
              <w:jc w:val="center"/>
              <w:rPr>
                <w:color w:val="000000"/>
                <w:sz w:val="21"/>
                <w:szCs w:val="21"/>
              </w:rPr>
            </w:pPr>
            <w:r>
              <w:rPr>
                <w:rFonts w:hint="eastAsia"/>
                <w:color w:val="000000"/>
                <w:sz w:val="21"/>
                <w:szCs w:val="21"/>
              </w:rPr>
              <w:t>1.树池面层散铺普通卵石</w:t>
            </w:r>
            <w:r>
              <w:rPr>
                <w:rFonts w:hint="eastAsia"/>
                <w:color w:val="000000"/>
                <w:sz w:val="21"/>
                <w:szCs w:val="21"/>
              </w:rPr>
              <w:br/>
              <w:t>2.规格:粒径20-50mm</w:t>
            </w:r>
          </w:p>
        </w:tc>
        <w:tc>
          <w:tcPr>
            <w:tcW w:w="779" w:type="dxa"/>
            <w:tcBorders>
              <w:top w:val="nil"/>
              <w:left w:val="nil"/>
              <w:bottom w:val="single" w:sz="4" w:space="0" w:color="auto"/>
              <w:right w:val="single" w:sz="4" w:space="0" w:color="auto"/>
            </w:tcBorders>
            <w:shd w:val="clear" w:color="auto" w:fill="auto"/>
            <w:vAlign w:val="center"/>
            <w:hideMark/>
          </w:tcPr>
          <w:p w14:paraId="799BB5C9"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599EADC" w14:textId="77777777" w:rsidR="000B7647" w:rsidRDefault="000B7647" w:rsidP="000B7647">
            <w:pPr>
              <w:jc w:val="center"/>
              <w:rPr>
                <w:color w:val="000000"/>
                <w:sz w:val="21"/>
                <w:szCs w:val="21"/>
              </w:rPr>
            </w:pPr>
            <w:r>
              <w:rPr>
                <w:rFonts w:hint="eastAsia"/>
                <w:color w:val="000000"/>
                <w:sz w:val="21"/>
                <w:szCs w:val="21"/>
              </w:rPr>
              <w:t>50.00</w:t>
            </w:r>
          </w:p>
        </w:tc>
        <w:tc>
          <w:tcPr>
            <w:tcW w:w="1031" w:type="dxa"/>
            <w:tcBorders>
              <w:top w:val="nil"/>
              <w:left w:val="nil"/>
              <w:bottom w:val="single" w:sz="4" w:space="0" w:color="auto"/>
              <w:right w:val="single" w:sz="4" w:space="0" w:color="auto"/>
            </w:tcBorders>
          </w:tcPr>
          <w:p w14:paraId="5CD3EA1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8C84AF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6F10B66" w14:textId="77777777" w:rsidR="000B7647" w:rsidRDefault="000B7647" w:rsidP="000B7647">
            <w:pPr>
              <w:jc w:val="center"/>
              <w:rPr>
                <w:color w:val="000000"/>
                <w:sz w:val="21"/>
                <w:szCs w:val="21"/>
              </w:rPr>
            </w:pPr>
          </w:p>
        </w:tc>
      </w:tr>
      <w:tr w:rsidR="000B7647" w14:paraId="0EE54DF0"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9259DB" w14:textId="48AFF765" w:rsidR="000B7647" w:rsidRPr="000B7647" w:rsidRDefault="000B7647" w:rsidP="000B7647">
            <w:pPr>
              <w:jc w:val="center"/>
              <w:rPr>
                <w:color w:val="000000"/>
                <w:sz w:val="21"/>
                <w:szCs w:val="21"/>
              </w:rPr>
            </w:pPr>
            <w:r w:rsidRPr="000B7647">
              <w:rPr>
                <w:sz w:val="21"/>
                <w:szCs w:val="21"/>
              </w:rPr>
              <w:t>188</w:t>
            </w:r>
          </w:p>
        </w:tc>
        <w:tc>
          <w:tcPr>
            <w:tcW w:w="1188" w:type="dxa"/>
            <w:tcBorders>
              <w:top w:val="nil"/>
              <w:left w:val="nil"/>
              <w:bottom w:val="single" w:sz="4" w:space="0" w:color="auto"/>
              <w:right w:val="single" w:sz="4" w:space="0" w:color="auto"/>
            </w:tcBorders>
            <w:shd w:val="clear" w:color="auto" w:fill="auto"/>
            <w:vAlign w:val="center"/>
            <w:hideMark/>
          </w:tcPr>
          <w:p w14:paraId="158E16A7" w14:textId="77777777" w:rsidR="000B7647" w:rsidRDefault="000B7647" w:rsidP="000B7647">
            <w:pPr>
              <w:jc w:val="center"/>
              <w:rPr>
                <w:color w:val="000000"/>
                <w:sz w:val="21"/>
                <w:szCs w:val="21"/>
              </w:rPr>
            </w:pPr>
            <w:r>
              <w:rPr>
                <w:rFonts w:hint="eastAsia"/>
                <w:color w:val="000000"/>
                <w:sz w:val="21"/>
                <w:szCs w:val="21"/>
              </w:rPr>
              <w:t>树池散铺砾石、碎石</w:t>
            </w:r>
          </w:p>
        </w:tc>
        <w:tc>
          <w:tcPr>
            <w:tcW w:w="2401" w:type="dxa"/>
            <w:tcBorders>
              <w:top w:val="nil"/>
              <w:left w:val="nil"/>
              <w:bottom w:val="single" w:sz="4" w:space="0" w:color="auto"/>
              <w:right w:val="single" w:sz="4" w:space="0" w:color="auto"/>
            </w:tcBorders>
            <w:shd w:val="clear" w:color="auto" w:fill="auto"/>
            <w:vAlign w:val="center"/>
            <w:hideMark/>
          </w:tcPr>
          <w:p w14:paraId="0707D452" w14:textId="77777777" w:rsidR="000B7647" w:rsidRDefault="000B7647" w:rsidP="000B7647">
            <w:pPr>
              <w:jc w:val="center"/>
              <w:rPr>
                <w:color w:val="000000"/>
                <w:sz w:val="21"/>
                <w:szCs w:val="21"/>
              </w:rPr>
            </w:pPr>
            <w:r>
              <w:rPr>
                <w:rFonts w:hint="eastAsia"/>
                <w:color w:val="000000"/>
                <w:sz w:val="21"/>
                <w:szCs w:val="21"/>
              </w:rPr>
              <w:t>1.树池面层散铺普通砾石、碎石</w:t>
            </w:r>
            <w:r>
              <w:rPr>
                <w:rFonts w:hint="eastAsia"/>
                <w:color w:val="000000"/>
                <w:sz w:val="21"/>
                <w:szCs w:val="21"/>
              </w:rPr>
              <w:br/>
              <w:t>2.规格:粒径20-40mm</w:t>
            </w:r>
          </w:p>
        </w:tc>
        <w:tc>
          <w:tcPr>
            <w:tcW w:w="779" w:type="dxa"/>
            <w:tcBorders>
              <w:top w:val="nil"/>
              <w:left w:val="nil"/>
              <w:bottom w:val="single" w:sz="4" w:space="0" w:color="auto"/>
              <w:right w:val="single" w:sz="4" w:space="0" w:color="auto"/>
            </w:tcBorders>
            <w:shd w:val="clear" w:color="auto" w:fill="auto"/>
            <w:vAlign w:val="center"/>
            <w:hideMark/>
          </w:tcPr>
          <w:p w14:paraId="5269047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1DDF9D1" w14:textId="77777777" w:rsidR="000B7647" w:rsidRDefault="000B7647" w:rsidP="000B7647">
            <w:pPr>
              <w:jc w:val="center"/>
              <w:rPr>
                <w:color w:val="000000"/>
                <w:sz w:val="21"/>
                <w:szCs w:val="21"/>
              </w:rPr>
            </w:pPr>
            <w:r>
              <w:rPr>
                <w:rFonts w:hint="eastAsia"/>
                <w:color w:val="000000"/>
                <w:sz w:val="21"/>
                <w:szCs w:val="21"/>
              </w:rPr>
              <w:t>108.00</w:t>
            </w:r>
          </w:p>
        </w:tc>
        <w:tc>
          <w:tcPr>
            <w:tcW w:w="1031" w:type="dxa"/>
            <w:tcBorders>
              <w:top w:val="nil"/>
              <w:left w:val="nil"/>
              <w:bottom w:val="single" w:sz="4" w:space="0" w:color="auto"/>
              <w:right w:val="single" w:sz="4" w:space="0" w:color="auto"/>
            </w:tcBorders>
          </w:tcPr>
          <w:p w14:paraId="5BC5889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414DAA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F14E014" w14:textId="77777777" w:rsidR="000B7647" w:rsidRDefault="000B7647" w:rsidP="000B7647">
            <w:pPr>
              <w:jc w:val="center"/>
              <w:rPr>
                <w:color w:val="000000"/>
                <w:sz w:val="21"/>
                <w:szCs w:val="21"/>
              </w:rPr>
            </w:pPr>
          </w:p>
        </w:tc>
      </w:tr>
      <w:tr w:rsidR="000B7647" w14:paraId="65B5810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EBAE9B" w14:textId="21B2C5C5" w:rsidR="000B7647" w:rsidRPr="000B7647" w:rsidRDefault="000B7647" w:rsidP="000B7647">
            <w:pPr>
              <w:jc w:val="center"/>
              <w:rPr>
                <w:color w:val="000000"/>
                <w:sz w:val="21"/>
                <w:szCs w:val="21"/>
              </w:rPr>
            </w:pPr>
            <w:r w:rsidRPr="000B7647">
              <w:rPr>
                <w:sz w:val="21"/>
                <w:szCs w:val="21"/>
              </w:rPr>
              <w:t>189</w:t>
            </w:r>
          </w:p>
        </w:tc>
        <w:tc>
          <w:tcPr>
            <w:tcW w:w="1188" w:type="dxa"/>
            <w:tcBorders>
              <w:top w:val="nil"/>
              <w:left w:val="nil"/>
              <w:bottom w:val="single" w:sz="4" w:space="0" w:color="auto"/>
              <w:right w:val="single" w:sz="4" w:space="0" w:color="auto"/>
            </w:tcBorders>
            <w:shd w:val="clear" w:color="auto" w:fill="auto"/>
            <w:vAlign w:val="center"/>
            <w:hideMark/>
          </w:tcPr>
          <w:p w14:paraId="25962F8D" w14:textId="77777777" w:rsidR="000B7647" w:rsidRDefault="000B7647" w:rsidP="000B7647">
            <w:pPr>
              <w:jc w:val="center"/>
              <w:rPr>
                <w:color w:val="000000"/>
                <w:sz w:val="21"/>
                <w:szCs w:val="21"/>
              </w:rPr>
            </w:pPr>
            <w:r>
              <w:rPr>
                <w:rFonts w:hint="eastAsia"/>
                <w:color w:val="000000"/>
                <w:sz w:val="21"/>
                <w:szCs w:val="21"/>
              </w:rPr>
              <w:t>树坑盖板铺设</w:t>
            </w:r>
          </w:p>
        </w:tc>
        <w:tc>
          <w:tcPr>
            <w:tcW w:w="2401" w:type="dxa"/>
            <w:tcBorders>
              <w:top w:val="nil"/>
              <w:left w:val="nil"/>
              <w:bottom w:val="single" w:sz="4" w:space="0" w:color="auto"/>
              <w:right w:val="single" w:sz="4" w:space="0" w:color="auto"/>
            </w:tcBorders>
            <w:shd w:val="clear" w:color="auto" w:fill="auto"/>
            <w:vAlign w:val="center"/>
            <w:hideMark/>
          </w:tcPr>
          <w:p w14:paraId="0DAAF364" w14:textId="77777777" w:rsidR="000B7647" w:rsidRDefault="000B7647" w:rsidP="000B7647">
            <w:pPr>
              <w:jc w:val="center"/>
              <w:rPr>
                <w:color w:val="000000"/>
                <w:sz w:val="21"/>
                <w:szCs w:val="21"/>
              </w:rPr>
            </w:pPr>
            <w:r>
              <w:rPr>
                <w:rFonts w:hint="eastAsia"/>
                <w:color w:val="000000"/>
                <w:sz w:val="21"/>
                <w:szCs w:val="21"/>
              </w:rPr>
              <w:t>1.树池面层铺设洗米石30mm厚</w:t>
            </w:r>
          </w:p>
        </w:tc>
        <w:tc>
          <w:tcPr>
            <w:tcW w:w="779" w:type="dxa"/>
            <w:tcBorders>
              <w:top w:val="nil"/>
              <w:left w:val="nil"/>
              <w:bottom w:val="single" w:sz="4" w:space="0" w:color="auto"/>
              <w:right w:val="single" w:sz="4" w:space="0" w:color="auto"/>
            </w:tcBorders>
            <w:shd w:val="clear" w:color="auto" w:fill="auto"/>
            <w:vAlign w:val="center"/>
            <w:hideMark/>
          </w:tcPr>
          <w:p w14:paraId="7247FB86"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4E89265C"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7E9179C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DFA9A4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1FD1905" w14:textId="77777777" w:rsidR="000B7647" w:rsidRDefault="000B7647" w:rsidP="000B7647">
            <w:pPr>
              <w:jc w:val="center"/>
              <w:rPr>
                <w:color w:val="000000"/>
                <w:sz w:val="21"/>
                <w:szCs w:val="21"/>
              </w:rPr>
            </w:pPr>
          </w:p>
        </w:tc>
      </w:tr>
      <w:tr w:rsidR="000B7647" w14:paraId="4FC2EE9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23A376" w14:textId="6259D581" w:rsidR="000B7647" w:rsidRPr="000B7647" w:rsidRDefault="000B7647" w:rsidP="000B7647">
            <w:pPr>
              <w:jc w:val="center"/>
              <w:rPr>
                <w:color w:val="000000"/>
                <w:sz w:val="21"/>
                <w:szCs w:val="21"/>
              </w:rPr>
            </w:pPr>
            <w:r w:rsidRPr="000B7647">
              <w:rPr>
                <w:rFonts w:hint="eastAsia"/>
                <w:sz w:val="21"/>
                <w:szCs w:val="21"/>
              </w:rPr>
              <w:t>十五</w:t>
            </w:r>
          </w:p>
        </w:tc>
        <w:tc>
          <w:tcPr>
            <w:tcW w:w="1188" w:type="dxa"/>
            <w:tcBorders>
              <w:top w:val="nil"/>
              <w:left w:val="nil"/>
              <w:bottom w:val="single" w:sz="4" w:space="0" w:color="auto"/>
              <w:right w:val="single" w:sz="4" w:space="0" w:color="auto"/>
            </w:tcBorders>
            <w:shd w:val="clear" w:color="auto" w:fill="auto"/>
            <w:vAlign w:val="center"/>
            <w:hideMark/>
          </w:tcPr>
          <w:p w14:paraId="1542E65F" w14:textId="77777777" w:rsidR="000B7647" w:rsidRDefault="000B7647" w:rsidP="000B7647">
            <w:pPr>
              <w:jc w:val="center"/>
              <w:rPr>
                <w:color w:val="000000"/>
                <w:sz w:val="21"/>
                <w:szCs w:val="21"/>
              </w:rPr>
            </w:pPr>
            <w:r>
              <w:rPr>
                <w:rFonts w:hint="eastAsia"/>
                <w:color w:val="000000"/>
                <w:sz w:val="21"/>
                <w:szCs w:val="21"/>
              </w:rPr>
              <w:t>绿化工程</w:t>
            </w:r>
          </w:p>
        </w:tc>
        <w:tc>
          <w:tcPr>
            <w:tcW w:w="2401" w:type="dxa"/>
            <w:tcBorders>
              <w:top w:val="nil"/>
              <w:left w:val="nil"/>
              <w:bottom w:val="single" w:sz="4" w:space="0" w:color="auto"/>
              <w:right w:val="single" w:sz="4" w:space="0" w:color="auto"/>
            </w:tcBorders>
            <w:shd w:val="clear" w:color="auto" w:fill="auto"/>
            <w:vAlign w:val="center"/>
            <w:hideMark/>
          </w:tcPr>
          <w:p w14:paraId="428C91C5"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25C10271"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88774A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F930F1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7B60EA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E5D639B" w14:textId="77777777" w:rsidR="000B7647" w:rsidRDefault="000B7647" w:rsidP="000B7647">
            <w:pPr>
              <w:jc w:val="center"/>
              <w:rPr>
                <w:color w:val="000000"/>
                <w:sz w:val="21"/>
                <w:szCs w:val="21"/>
              </w:rPr>
            </w:pPr>
          </w:p>
        </w:tc>
      </w:tr>
      <w:tr w:rsidR="000B7647" w14:paraId="5DFC051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4853C1" w14:textId="2B60A5E2" w:rsidR="000B7647" w:rsidRPr="000B7647" w:rsidRDefault="000B7647" w:rsidP="000B7647">
            <w:pPr>
              <w:jc w:val="center"/>
              <w:rPr>
                <w:color w:val="000000"/>
                <w:sz w:val="21"/>
                <w:szCs w:val="21"/>
              </w:rPr>
            </w:pPr>
            <w:r w:rsidRPr="000B7647">
              <w:rPr>
                <w:sz w:val="21"/>
                <w:szCs w:val="21"/>
              </w:rPr>
              <w:t>190</w:t>
            </w:r>
          </w:p>
        </w:tc>
        <w:tc>
          <w:tcPr>
            <w:tcW w:w="1188" w:type="dxa"/>
            <w:tcBorders>
              <w:top w:val="nil"/>
              <w:left w:val="nil"/>
              <w:bottom w:val="single" w:sz="4" w:space="0" w:color="auto"/>
              <w:right w:val="single" w:sz="4" w:space="0" w:color="auto"/>
            </w:tcBorders>
            <w:shd w:val="clear" w:color="auto" w:fill="auto"/>
            <w:vAlign w:val="center"/>
            <w:hideMark/>
          </w:tcPr>
          <w:p w14:paraId="65C1C35D" w14:textId="77777777" w:rsidR="000B7647" w:rsidRDefault="000B7647" w:rsidP="000B7647">
            <w:pPr>
              <w:jc w:val="center"/>
              <w:rPr>
                <w:color w:val="000000"/>
                <w:sz w:val="21"/>
                <w:szCs w:val="21"/>
              </w:rPr>
            </w:pPr>
            <w:r>
              <w:rPr>
                <w:rFonts w:hint="eastAsia"/>
                <w:color w:val="000000"/>
                <w:sz w:val="21"/>
                <w:szCs w:val="21"/>
              </w:rPr>
              <w:t>清除地被植物</w:t>
            </w:r>
          </w:p>
        </w:tc>
        <w:tc>
          <w:tcPr>
            <w:tcW w:w="2401" w:type="dxa"/>
            <w:tcBorders>
              <w:top w:val="nil"/>
              <w:left w:val="nil"/>
              <w:bottom w:val="single" w:sz="4" w:space="0" w:color="auto"/>
              <w:right w:val="single" w:sz="4" w:space="0" w:color="auto"/>
            </w:tcBorders>
            <w:shd w:val="clear" w:color="auto" w:fill="auto"/>
            <w:vAlign w:val="center"/>
            <w:hideMark/>
          </w:tcPr>
          <w:p w14:paraId="5570C616" w14:textId="77777777" w:rsidR="000B7647" w:rsidRDefault="000B7647" w:rsidP="000B7647">
            <w:pPr>
              <w:jc w:val="center"/>
              <w:rPr>
                <w:color w:val="000000"/>
                <w:sz w:val="21"/>
                <w:szCs w:val="21"/>
              </w:rPr>
            </w:pPr>
            <w:r>
              <w:rPr>
                <w:rFonts w:hint="eastAsia"/>
                <w:color w:val="000000"/>
                <w:sz w:val="21"/>
                <w:szCs w:val="21"/>
              </w:rPr>
              <w:t>1.杂草清理、铲除、收集归堆</w:t>
            </w:r>
          </w:p>
        </w:tc>
        <w:tc>
          <w:tcPr>
            <w:tcW w:w="779" w:type="dxa"/>
            <w:tcBorders>
              <w:top w:val="nil"/>
              <w:left w:val="nil"/>
              <w:bottom w:val="single" w:sz="4" w:space="0" w:color="auto"/>
              <w:right w:val="single" w:sz="4" w:space="0" w:color="auto"/>
            </w:tcBorders>
            <w:shd w:val="clear" w:color="auto" w:fill="auto"/>
            <w:vAlign w:val="center"/>
            <w:hideMark/>
          </w:tcPr>
          <w:p w14:paraId="626C2B2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ABF9BD4" w14:textId="77777777" w:rsidR="000B7647" w:rsidRDefault="000B7647" w:rsidP="000B7647">
            <w:pPr>
              <w:jc w:val="center"/>
              <w:rPr>
                <w:color w:val="000000"/>
                <w:sz w:val="21"/>
                <w:szCs w:val="21"/>
              </w:rPr>
            </w:pPr>
            <w:r>
              <w:rPr>
                <w:rFonts w:hint="eastAsia"/>
                <w:color w:val="000000"/>
                <w:sz w:val="21"/>
                <w:szCs w:val="21"/>
              </w:rPr>
              <w:t>2070.00</w:t>
            </w:r>
          </w:p>
        </w:tc>
        <w:tc>
          <w:tcPr>
            <w:tcW w:w="1031" w:type="dxa"/>
            <w:tcBorders>
              <w:top w:val="nil"/>
              <w:left w:val="nil"/>
              <w:bottom w:val="single" w:sz="4" w:space="0" w:color="auto"/>
              <w:right w:val="single" w:sz="4" w:space="0" w:color="auto"/>
            </w:tcBorders>
          </w:tcPr>
          <w:p w14:paraId="53CA041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80C75D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110D659" w14:textId="77777777" w:rsidR="000B7647" w:rsidRDefault="000B7647" w:rsidP="000B7647">
            <w:pPr>
              <w:jc w:val="center"/>
              <w:rPr>
                <w:color w:val="000000"/>
                <w:sz w:val="21"/>
                <w:szCs w:val="21"/>
              </w:rPr>
            </w:pPr>
          </w:p>
        </w:tc>
      </w:tr>
      <w:tr w:rsidR="000B7647" w14:paraId="2C3D195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5C7816" w14:textId="35C897C8" w:rsidR="000B7647" w:rsidRPr="000B7647" w:rsidRDefault="000B7647" w:rsidP="000B7647">
            <w:pPr>
              <w:jc w:val="center"/>
              <w:rPr>
                <w:color w:val="000000"/>
                <w:sz w:val="21"/>
                <w:szCs w:val="21"/>
              </w:rPr>
            </w:pPr>
            <w:r w:rsidRPr="000B7647">
              <w:rPr>
                <w:sz w:val="21"/>
                <w:szCs w:val="21"/>
              </w:rPr>
              <w:t>191</w:t>
            </w:r>
          </w:p>
        </w:tc>
        <w:tc>
          <w:tcPr>
            <w:tcW w:w="1188" w:type="dxa"/>
            <w:tcBorders>
              <w:top w:val="nil"/>
              <w:left w:val="nil"/>
              <w:bottom w:val="single" w:sz="4" w:space="0" w:color="auto"/>
              <w:right w:val="single" w:sz="4" w:space="0" w:color="auto"/>
            </w:tcBorders>
            <w:shd w:val="clear" w:color="auto" w:fill="auto"/>
            <w:vAlign w:val="center"/>
            <w:hideMark/>
          </w:tcPr>
          <w:p w14:paraId="7E779BF6" w14:textId="77777777" w:rsidR="000B7647" w:rsidRDefault="000B7647" w:rsidP="000B7647">
            <w:pPr>
              <w:jc w:val="center"/>
              <w:rPr>
                <w:color w:val="000000"/>
                <w:sz w:val="21"/>
                <w:szCs w:val="21"/>
              </w:rPr>
            </w:pPr>
            <w:r>
              <w:rPr>
                <w:rFonts w:hint="eastAsia"/>
                <w:color w:val="000000"/>
                <w:sz w:val="21"/>
                <w:szCs w:val="21"/>
              </w:rPr>
              <w:t>清除地被植物</w:t>
            </w:r>
          </w:p>
        </w:tc>
        <w:tc>
          <w:tcPr>
            <w:tcW w:w="2401" w:type="dxa"/>
            <w:tcBorders>
              <w:top w:val="nil"/>
              <w:left w:val="nil"/>
              <w:bottom w:val="single" w:sz="4" w:space="0" w:color="auto"/>
              <w:right w:val="single" w:sz="4" w:space="0" w:color="auto"/>
            </w:tcBorders>
            <w:shd w:val="clear" w:color="auto" w:fill="auto"/>
            <w:vAlign w:val="center"/>
            <w:hideMark/>
          </w:tcPr>
          <w:p w14:paraId="4DA72081" w14:textId="77777777" w:rsidR="000B7647" w:rsidRDefault="000B7647" w:rsidP="000B7647">
            <w:pPr>
              <w:jc w:val="center"/>
              <w:rPr>
                <w:color w:val="000000"/>
                <w:sz w:val="21"/>
                <w:szCs w:val="21"/>
              </w:rPr>
            </w:pPr>
            <w:r>
              <w:rPr>
                <w:rFonts w:hint="eastAsia"/>
                <w:color w:val="000000"/>
                <w:sz w:val="21"/>
                <w:szCs w:val="21"/>
              </w:rPr>
              <w:t>1.砍挖绿篱色带、地被植物</w:t>
            </w:r>
          </w:p>
        </w:tc>
        <w:tc>
          <w:tcPr>
            <w:tcW w:w="779" w:type="dxa"/>
            <w:tcBorders>
              <w:top w:val="nil"/>
              <w:left w:val="nil"/>
              <w:bottom w:val="single" w:sz="4" w:space="0" w:color="auto"/>
              <w:right w:val="single" w:sz="4" w:space="0" w:color="auto"/>
            </w:tcBorders>
            <w:shd w:val="clear" w:color="auto" w:fill="auto"/>
            <w:vAlign w:val="center"/>
            <w:hideMark/>
          </w:tcPr>
          <w:p w14:paraId="1F96E3AF"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AA97CD9" w14:textId="77777777" w:rsidR="000B7647" w:rsidRDefault="000B7647" w:rsidP="000B7647">
            <w:pPr>
              <w:jc w:val="center"/>
              <w:rPr>
                <w:color w:val="000000"/>
                <w:sz w:val="21"/>
                <w:szCs w:val="21"/>
              </w:rPr>
            </w:pPr>
            <w:r>
              <w:rPr>
                <w:rFonts w:hint="eastAsia"/>
                <w:color w:val="000000"/>
                <w:sz w:val="21"/>
                <w:szCs w:val="21"/>
              </w:rPr>
              <w:t>2070.00</w:t>
            </w:r>
          </w:p>
        </w:tc>
        <w:tc>
          <w:tcPr>
            <w:tcW w:w="1031" w:type="dxa"/>
            <w:tcBorders>
              <w:top w:val="nil"/>
              <w:left w:val="nil"/>
              <w:bottom w:val="single" w:sz="4" w:space="0" w:color="auto"/>
              <w:right w:val="single" w:sz="4" w:space="0" w:color="auto"/>
            </w:tcBorders>
          </w:tcPr>
          <w:p w14:paraId="53278D9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F6F9DF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80BEAD7" w14:textId="77777777" w:rsidR="000B7647" w:rsidRDefault="000B7647" w:rsidP="000B7647">
            <w:pPr>
              <w:jc w:val="center"/>
              <w:rPr>
                <w:color w:val="000000"/>
                <w:sz w:val="21"/>
                <w:szCs w:val="21"/>
              </w:rPr>
            </w:pPr>
          </w:p>
        </w:tc>
      </w:tr>
      <w:tr w:rsidR="000B7647" w14:paraId="5480441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01F346" w14:textId="6B73B4D6" w:rsidR="000B7647" w:rsidRPr="000B7647" w:rsidRDefault="000B7647" w:rsidP="000B7647">
            <w:pPr>
              <w:jc w:val="center"/>
              <w:rPr>
                <w:color w:val="000000"/>
                <w:sz w:val="21"/>
                <w:szCs w:val="21"/>
              </w:rPr>
            </w:pPr>
            <w:r w:rsidRPr="000B7647">
              <w:rPr>
                <w:sz w:val="21"/>
                <w:szCs w:val="21"/>
              </w:rPr>
              <w:t>192</w:t>
            </w:r>
          </w:p>
        </w:tc>
        <w:tc>
          <w:tcPr>
            <w:tcW w:w="1188" w:type="dxa"/>
            <w:tcBorders>
              <w:top w:val="nil"/>
              <w:left w:val="nil"/>
              <w:bottom w:val="single" w:sz="4" w:space="0" w:color="auto"/>
              <w:right w:val="single" w:sz="4" w:space="0" w:color="auto"/>
            </w:tcBorders>
            <w:shd w:val="clear" w:color="auto" w:fill="auto"/>
            <w:vAlign w:val="center"/>
            <w:hideMark/>
          </w:tcPr>
          <w:p w14:paraId="48DEA802" w14:textId="77777777" w:rsidR="000B7647" w:rsidRDefault="000B7647" w:rsidP="000B7647">
            <w:pPr>
              <w:jc w:val="center"/>
              <w:rPr>
                <w:color w:val="000000"/>
                <w:sz w:val="21"/>
                <w:szCs w:val="21"/>
              </w:rPr>
            </w:pPr>
            <w:r>
              <w:rPr>
                <w:rFonts w:hint="eastAsia"/>
                <w:color w:val="000000"/>
                <w:sz w:val="21"/>
                <w:szCs w:val="21"/>
              </w:rPr>
              <w:t>乔木修剪</w:t>
            </w:r>
          </w:p>
        </w:tc>
        <w:tc>
          <w:tcPr>
            <w:tcW w:w="2401" w:type="dxa"/>
            <w:tcBorders>
              <w:top w:val="nil"/>
              <w:left w:val="nil"/>
              <w:bottom w:val="single" w:sz="4" w:space="0" w:color="auto"/>
              <w:right w:val="single" w:sz="4" w:space="0" w:color="auto"/>
            </w:tcBorders>
            <w:shd w:val="clear" w:color="auto" w:fill="auto"/>
            <w:vAlign w:val="center"/>
            <w:hideMark/>
          </w:tcPr>
          <w:p w14:paraId="20E03DEE" w14:textId="77777777" w:rsidR="000B7647" w:rsidRDefault="000B7647" w:rsidP="000B7647">
            <w:pPr>
              <w:jc w:val="center"/>
              <w:rPr>
                <w:color w:val="000000"/>
                <w:sz w:val="21"/>
                <w:szCs w:val="21"/>
              </w:rPr>
            </w:pPr>
            <w:r>
              <w:rPr>
                <w:rFonts w:hint="eastAsia"/>
                <w:color w:val="000000"/>
                <w:sz w:val="21"/>
                <w:szCs w:val="21"/>
              </w:rPr>
              <w:t>1.乔木修剪</w:t>
            </w:r>
          </w:p>
        </w:tc>
        <w:tc>
          <w:tcPr>
            <w:tcW w:w="779" w:type="dxa"/>
            <w:tcBorders>
              <w:top w:val="nil"/>
              <w:left w:val="nil"/>
              <w:bottom w:val="single" w:sz="4" w:space="0" w:color="auto"/>
              <w:right w:val="single" w:sz="4" w:space="0" w:color="auto"/>
            </w:tcBorders>
            <w:shd w:val="clear" w:color="auto" w:fill="auto"/>
            <w:vAlign w:val="center"/>
            <w:hideMark/>
          </w:tcPr>
          <w:p w14:paraId="55B487D6"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09CBF550" w14:textId="77777777" w:rsidR="000B7647" w:rsidRDefault="000B7647" w:rsidP="000B7647">
            <w:pPr>
              <w:jc w:val="center"/>
              <w:rPr>
                <w:color w:val="000000"/>
                <w:sz w:val="21"/>
                <w:szCs w:val="21"/>
              </w:rPr>
            </w:pPr>
            <w:r>
              <w:rPr>
                <w:rFonts w:hint="eastAsia"/>
                <w:color w:val="000000"/>
                <w:sz w:val="21"/>
                <w:szCs w:val="21"/>
              </w:rPr>
              <w:t>24.00</w:t>
            </w:r>
          </w:p>
        </w:tc>
        <w:tc>
          <w:tcPr>
            <w:tcW w:w="1031" w:type="dxa"/>
            <w:tcBorders>
              <w:top w:val="nil"/>
              <w:left w:val="nil"/>
              <w:bottom w:val="single" w:sz="4" w:space="0" w:color="auto"/>
              <w:right w:val="single" w:sz="4" w:space="0" w:color="auto"/>
            </w:tcBorders>
          </w:tcPr>
          <w:p w14:paraId="708EA5F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B8320B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08B2110" w14:textId="77777777" w:rsidR="000B7647" w:rsidRDefault="000B7647" w:rsidP="000B7647">
            <w:pPr>
              <w:jc w:val="center"/>
              <w:rPr>
                <w:color w:val="000000"/>
                <w:sz w:val="21"/>
                <w:szCs w:val="21"/>
              </w:rPr>
            </w:pPr>
          </w:p>
        </w:tc>
      </w:tr>
      <w:tr w:rsidR="000B7647" w14:paraId="3A2C2D6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C03789" w14:textId="50ED6622" w:rsidR="000B7647" w:rsidRPr="000B7647" w:rsidRDefault="000B7647" w:rsidP="000B7647">
            <w:pPr>
              <w:jc w:val="center"/>
              <w:rPr>
                <w:color w:val="000000"/>
                <w:sz w:val="21"/>
                <w:szCs w:val="21"/>
              </w:rPr>
            </w:pPr>
            <w:r w:rsidRPr="000B7647">
              <w:rPr>
                <w:sz w:val="21"/>
                <w:szCs w:val="21"/>
              </w:rPr>
              <w:t>193</w:t>
            </w:r>
          </w:p>
        </w:tc>
        <w:tc>
          <w:tcPr>
            <w:tcW w:w="1188" w:type="dxa"/>
            <w:tcBorders>
              <w:top w:val="nil"/>
              <w:left w:val="nil"/>
              <w:bottom w:val="single" w:sz="4" w:space="0" w:color="auto"/>
              <w:right w:val="single" w:sz="4" w:space="0" w:color="auto"/>
            </w:tcBorders>
            <w:shd w:val="clear" w:color="auto" w:fill="auto"/>
            <w:vAlign w:val="center"/>
            <w:hideMark/>
          </w:tcPr>
          <w:p w14:paraId="041F6A2D" w14:textId="77777777" w:rsidR="000B7647" w:rsidRDefault="000B7647" w:rsidP="000B7647">
            <w:pPr>
              <w:jc w:val="center"/>
              <w:rPr>
                <w:color w:val="000000"/>
                <w:sz w:val="21"/>
                <w:szCs w:val="21"/>
              </w:rPr>
            </w:pPr>
            <w:r>
              <w:rPr>
                <w:rFonts w:hint="eastAsia"/>
                <w:color w:val="000000"/>
                <w:sz w:val="21"/>
                <w:szCs w:val="21"/>
              </w:rPr>
              <w:t>灌木修剪</w:t>
            </w:r>
          </w:p>
        </w:tc>
        <w:tc>
          <w:tcPr>
            <w:tcW w:w="2401" w:type="dxa"/>
            <w:tcBorders>
              <w:top w:val="nil"/>
              <w:left w:val="nil"/>
              <w:bottom w:val="single" w:sz="4" w:space="0" w:color="auto"/>
              <w:right w:val="single" w:sz="4" w:space="0" w:color="auto"/>
            </w:tcBorders>
            <w:shd w:val="clear" w:color="auto" w:fill="auto"/>
            <w:vAlign w:val="center"/>
            <w:hideMark/>
          </w:tcPr>
          <w:p w14:paraId="4438E6F0" w14:textId="77777777" w:rsidR="000B7647" w:rsidRDefault="000B7647" w:rsidP="000B7647">
            <w:pPr>
              <w:jc w:val="center"/>
              <w:rPr>
                <w:color w:val="000000"/>
                <w:sz w:val="21"/>
                <w:szCs w:val="21"/>
              </w:rPr>
            </w:pPr>
            <w:r>
              <w:rPr>
                <w:rFonts w:hint="eastAsia"/>
                <w:color w:val="000000"/>
                <w:sz w:val="21"/>
                <w:szCs w:val="21"/>
              </w:rPr>
              <w:t>1.灌木修剪</w:t>
            </w:r>
          </w:p>
        </w:tc>
        <w:tc>
          <w:tcPr>
            <w:tcW w:w="779" w:type="dxa"/>
            <w:tcBorders>
              <w:top w:val="nil"/>
              <w:left w:val="nil"/>
              <w:bottom w:val="single" w:sz="4" w:space="0" w:color="auto"/>
              <w:right w:val="single" w:sz="4" w:space="0" w:color="auto"/>
            </w:tcBorders>
            <w:shd w:val="clear" w:color="auto" w:fill="auto"/>
            <w:vAlign w:val="center"/>
            <w:hideMark/>
          </w:tcPr>
          <w:p w14:paraId="56004D91"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4AC9F59" w14:textId="77777777" w:rsidR="000B7647" w:rsidRDefault="000B7647" w:rsidP="000B7647">
            <w:pPr>
              <w:jc w:val="center"/>
              <w:rPr>
                <w:color w:val="000000"/>
                <w:sz w:val="21"/>
                <w:szCs w:val="21"/>
              </w:rPr>
            </w:pPr>
            <w:r>
              <w:rPr>
                <w:rFonts w:hint="eastAsia"/>
                <w:color w:val="000000"/>
                <w:sz w:val="21"/>
                <w:szCs w:val="21"/>
              </w:rPr>
              <w:t>27.00</w:t>
            </w:r>
          </w:p>
        </w:tc>
        <w:tc>
          <w:tcPr>
            <w:tcW w:w="1031" w:type="dxa"/>
            <w:tcBorders>
              <w:top w:val="nil"/>
              <w:left w:val="nil"/>
              <w:bottom w:val="single" w:sz="4" w:space="0" w:color="auto"/>
              <w:right w:val="single" w:sz="4" w:space="0" w:color="auto"/>
            </w:tcBorders>
          </w:tcPr>
          <w:p w14:paraId="4D69F3D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4BC8F7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0D9AF71" w14:textId="77777777" w:rsidR="000B7647" w:rsidRDefault="000B7647" w:rsidP="000B7647">
            <w:pPr>
              <w:jc w:val="center"/>
              <w:rPr>
                <w:color w:val="000000"/>
                <w:sz w:val="21"/>
                <w:szCs w:val="21"/>
              </w:rPr>
            </w:pPr>
          </w:p>
        </w:tc>
      </w:tr>
      <w:tr w:rsidR="000B7647" w14:paraId="122DB57D"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D7DBAF" w14:textId="3E7411E0" w:rsidR="000B7647" w:rsidRPr="000B7647" w:rsidRDefault="000B7647" w:rsidP="000B7647">
            <w:pPr>
              <w:jc w:val="center"/>
              <w:rPr>
                <w:color w:val="000000"/>
                <w:sz w:val="21"/>
                <w:szCs w:val="21"/>
              </w:rPr>
            </w:pPr>
            <w:r w:rsidRPr="000B7647">
              <w:rPr>
                <w:sz w:val="21"/>
                <w:szCs w:val="21"/>
              </w:rPr>
              <w:t>194</w:t>
            </w:r>
          </w:p>
        </w:tc>
        <w:tc>
          <w:tcPr>
            <w:tcW w:w="1188" w:type="dxa"/>
            <w:tcBorders>
              <w:top w:val="nil"/>
              <w:left w:val="nil"/>
              <w:bottom w:val="single" w:sz="4" w:space="0" w:color="auto"/>
              <w:right w:val="single" w:sz="4" w:space="0" w:color="auto"/>
            </w:tcBorders>
            <w:shd w:val="clear" w:color="auto" w:fill="auto"/>
            <w:vAlign w:val="center"/>
            <w:hideMark/>
          </w:tcPr>
          <w:p w14:paraId="33139E25" w14:textId="77777777" w:rsidR="000B7647" w:rsidRDefault="000B7647" w:rsidP="000B7647">
            <w:pPr>
              <w:jc w:val="center"/>
              <w:rPr>
                <w:color w:val="000000"/>
                <w:sz w:val="21"/>
                <w:szCs w:val="21"/>
              </w:rPr>
            </w:pPr>
            <w:r>
              <w:rPr>
                <w:rFonts w:hint="eastAsia"/>
                <w:color w:val="000000"/>
                <w:sz w:val="21"/>
                <w:szCs w:val="21"/>
              </w:rPr>
              <w:t>绿篱修剪</w:t>
            </w:r>
          </w:p>
        </w:tc>
        <w:tc>
          <w:tcPr>
            <w:tcW w:w="2401" w:type="dxa"/>
            <w:tcBorders>
              <w:top w:val="nil"/>
              <w:left w:val="nil"/>
              <w:bottom w:val="single" w:sz="4" w:space="0" w:color="auto"/>
              <w:right w:val="single" w:sz="4" w:space="0" w:color="auto"/>
            </w:tcBorders>
            <w:shd w:val="clear" w:color="auto" w:fill="auto"/>
            <w:vAlign w:val="center"/>
            <w:hideMark/>
          </w:tcPr>
          <w:p w14:paraId="12A6B58E" w14:textId="77777777" w:rsidR="000B7647" w:rsidRDefault="000B7647" w:rsidP="000B7647">
            <w:pPr>
              <w:jc w:val="center"/>
              <w:rPr>
                <w:color w:val="000000"/>
                <w:sz w:val="21"/>
                <w:szCs w:val="21"/>
              </w:rPr>
            </w:pPr>
            <w:r>
              <w:rPr>
                <w:rFonts w:hint="eastAsia"/>
                <w:color w:val="000000"/>
                <w:sz w:val="21"/>
                <w:szCs w:val="21"/>
              </w:rPr>
              <w:t>1.绿篱修剪</w:t>
            </w:r>
          </w:p>
        </w:tc>
        <w:tc>
          <w:tcPr>
            <w:tcW w:w="779" w:type="dxa"/>
            <w:tcBorders>
              <w:top w:val="nil"/>
              <w:left w:val="nil"/>
              <w:bottom w:val="single" w:sz="4" w:space="0" w:color="auto"/>
              <w:right w:val="single" w:sz="4" w:space="0" w:color="auto"/>
            </w:tcBorders>
            <w:shd w:val="clear" w:color="auto" w:fill="auto"/>
            <w:vAlign w:val="center"/>
            <w:hideMark/>
          </w:tcPr>
          <w:p w14:paraId="208FC056" w14:textId="77777777" w:rsidR="000B7647" w:rsidRDefault="000B7647" w:rsidP="000B7647">
            <w:pPr>
              <w:jc w:val="center"/>
              <w:rPr>
                <w:color w:val="000000"/>
                <w:sz w:val="21"/>
                <w:szCs w:val="21"/>
              </w:rPr>
            </w:pPr>
            <w:r>
              <w:rPr>
                <w:rFonts w:hint="eastAsia"/>
                <w:color w:val="000000"/>
                <w:sz w:val="21"/>
                <w:szCs w:val="21"/>
              </w:rPr>
              <w:t>平米</w:t>
            </w:r>
          </w:p>
        </w:tc>
        <w:tc>
          <w:tcPr>
            <w:tcW w:w="1202" w:type="dxa"/>
            <w:tcBorders>
              <w:top w:val="nil"/>
              <w:left w:val="nil"/>
              <w:bottom w:val="single" w:sz="4" w:space="0" w:color="auto"/>
              <w:right w:val="single" w:sz="4" w:space="0" w:color="auto"/>
            </w:tcBorders>
            <w:shd w:val="clear" w:color="auto" w:fill="auto"/>
            <w:vAlign w:val="center"/>
            <w:hideMark/>
          </w:tcPr>
          <w:p w14:paraId="45D25C1D" w14:textId="77777777" w:rsidR="000B7647" w:rsidRDefault="000B7647" w:rsidP="000B7647">
            <w:pPr>
              <w:jc w:val="center"/>
              <w:rPr>
                <w:color w:val="000000"/>
                <w:sz w:val="21"/>
                <w:szCs w:val="21"/>
              </w:rPr>
            </w:pPr>
            <w:r>
              <w:rPr>
                <w:rFonts w:hint="eastAsia"/>
                <w:color w:val="000000"/>
                <w:sz w:val="21"/>
                <w:szCs w:val="21"/>
              </w:rPr>
              <w:t>90.00</w:t>
            </w:r>
          </w:p>
        </w:tc>
        <w:tc>
          <w:tcPr>
            <w:tcW w:w="1031" w:type="dxa"/>
            <w:tcBorders>
              <w:top w:val="nil"/>
              <w:left w:val="nil"/>
              <w:bottom w:val="single" w:sz="4" w:space="0" w:color="auto"/>
              <w:right w:val="single" w:sz="4" w:space="0" w:color="auto"/>
            </w:tcBorders>
          </w:tcPr>
          <w:p w14:paraId="3224993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116437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E273BCC" w14:textId="77777777" w:rsidR="000B7647" w:rsidRDefault="000B7647" w:rsidP="000B7647">
            <w:pPr>
              <w:jc w:val="center"/>
              <w:rPr>
                <w:color w:val="000000"/>
                <w:sz w:val="21"/>
                <w:szCs w:val="21"/>
              </w:rPr>
            </w:pPr>
          </w:p>
        </w:tc>
      </w:tr>
      <w:tr w:rsidR="000B7647" w14:paraId="73FCE7C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982E9C" w14:textId="05DE8AF5" w:rsidR="000B7647" w:rsidRPr="000B7647" w:rsidRDefault="000B7647" w:rsidP="000B7647">
            <w:pPr>
              <w:jc w:val="center"/>
              <w:rPr>
                <w:color w:val="000000"/>
                <w:sz w:val="21"/>
                <w:szCs w:val="21"/>
              </w:rPr>
            </w:pPr>
            <w:r w:rsidRPr="000B7647">
              <w:rPr>
                <w:sz w:val="21"/>
                <w:szCs w:val="21"/>
              </w:rPr>
              <w:t>195</w:t>
            </w:r>
          </w:p>
        </w:tc>
        <w:tc>
          <w:tcPr>
            <w:tcW w:w="1188" w:type="dxa"/>
            <w:tcBorders>
              <w:top w:val="nil"/>
              <w:left w:val="nil"/>
              <w:bottom w:val="single" w:sz="4" w:space="0" w:color="auto"/>
              <w:right w:val="single" w:sz="4" w:space="0" w:color="auto"/>
            </w:tcBorders>
            <w:shd w:val="clear" w:color="auto" w:fill="auto"/>
            <w:vAlign w:val="center"/>
            <w:hideMark/>
          </w:tcPr>
          <w:p w14:paraId="2F410B56" w14:textId="77777777" w:rsidR="000B7647" w:rsidRDefault="000B7647" w:rsidP="000B7647">
            <w:pPr>
              <w:jc w:val="center"/>
              <w:rPr>
                <w:color w:val="000000"/>
                <w:sz w:val="21"/>
                <w:szCs w:val="21"/>
              </w:rPr>
            </w:pPr>
            <w:r>
              <w:rPr>
                <w:rFonts w:hint="eastAsia"/>
                <w:color w:val="000000"/>
                <w:sz w:val="21"/>
                <w:szCs w:val="21"/>
              </w:rPr>
              <w:t>乔木移植</w:t>
            </w:r>
          </w:p>
        </w:tc>
        <w:tc>
          <w:tcPr>
            <w:tcW w:w="2401" w:type="dxa"/>
            <w:tcBorders>
              <w:top w:val="nil"/>
              <w:left w:val="nil"/>
              <w:bottom w:val="single" w:sz="4" w:space="0" w:color="auto"/>
              <w:right w:val="single" w:sz="4" w:space="0" w:color="auto"/>
            </w:tcBorders>
            <w:shd w:val="clear" w:color="auto" w:fill="auto"/>
            <w:vAlign w:val="center"/>
            <w:hideMark/>
          </w:tcPr>
          <w:p w14:paraId="6D5CB509" w14:textId="77777777" w:rsidR="000B7647" w:rsidRDefault="000B7647" w:rsidP="000B7647">
            <w:pPr>
              <w:jc w:val="center"/>
              <w:rPr>
                <w:color w:val="000000"/>
                <w:sz w:val="21"/>
                <w:szCs w:val="21"/>
              </w:rPr>
            </w:pPr>
            <w:r>
              <w:rPr>
                <w:rFonts w:hint="eastAsia"/>
                <w:color w:val="000000"/>
                <w:sz w:val="21"/>
                <w:szCs w:val="21"/>
              </w:rPr>
              <w:t>1.乔木移植</w:t>
            </w:r>
            <w:r>
              <w:rPr>
                <w:rFonts w:hint="eastAsia"/>
                <w:color w:val="000000"/>
                <w:sz w:val="21"/>
                <w:szCs w:val="21"/>
              </w:rPr>
              <w:br/>
              <w:t>2.胸径8-13cm</w:t>
            </w:r>
          </w:p>
        </w:tc>
        <w:tc>
          <w:tcPr>
            <w:tcW w:w="779" w:type="dxa"/>
            <w:tcBorders>
              <w:top w:val="nil"/>
              <w:left w:val="nil"/>
              <w:bottom w:val="single" w:sz="4" w:space="0" w:color="auto"/>
              <w:right w:val="single" w:sz="4" w:space="0" w:color="auto"/>
            </w:tcBorders>
            <w:shd w:val="clear" w:color="auto" w:fill="auto"/>
            <w:vAlign w:val="center"/>
            <w:hideMark/>
          </w:tcPr>
          <w:p w14:paraId="189A0F76"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94FD8A3"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3736DCF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EC73A2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C0EEF3D" w14:textId="77777777" w:rsidR="000B7647" w:rsidRDefault="000B7647" w:rsidP="000B7647">
            <w:pPr>
              <w:jc w:val="center"/>
              <w:rPr>
                <w:color w:val="000000"/>
                <w:sz w:val="21"/>
                <w:szCs w:val="21"/>
              </w:rPr>
            </w:pPr>
          </w:p>
        </w:tc>
      </w:tr>
      <w:tr w:rsidR="000B7647" w14:paraId="51DD7BC0"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54975B" w14:textId="45857E8B" w:rsidR="000B7647" w:rsidRPr="000B7647" w:rsidRDefault="000B7647" w:rsidP="000B7647">
            <w:pPr>
              <w:jc w:val="center"/>
              <w:rPr>
                <w:color w:val="000000"/>
                <w:sz w:val="21"/>
                <w:szCs w:val="21"/>
              </w:rPr>
            </w:pPr>
            <w:r w:rsidRPr="000B7647">
              <w:rPr>
                <w:sz w:val="21"/>
                <w:szCs w:val="21"/>
              </w:rPr>
              <w:t>196</w:t>
            </w:r>
          </w:p>
        </w:tc>
        <w:tc>
          <w:tcPr>
            <w:tcW w:w="1188" w:type="dxa"/>
            <w:tcBorders>
              <w:top w:val="nil"/>
              <w:left w:val="nil"/>
              <w:bottom w:val="single" w:sz="4" w:space="0" w:color="auto"/>
              <w:right w:val="single" w:sz="4" w:space="0" w:color="auto"/>
            </w:tcBorders>
            <w:shd w:val="clear" w:color="auto" w:fill="auto"/>
            <w:vAlign w:val="center"/>
            <w:hideMark/>
          </w:tcPr>
          <w:p w14:paraId="703F64C8" w14:textId="77777777" w:rsidR="000B7647" w:rsidRDefault="000B7647" w:rsidP="000B7647">
            <w:pPr>
              <w:jc w:val="center"/>
              <w:rPr>
                <w:color w:val="000000"/>
                <w:sz w:val="21"/>
                <w:szCs w:val="21"/>
              </w:rPr>
            </w:pPr>
            <w:r>
              <w:rPr>
                <w:rFonts w:hint="eastAsia"/>
                <w:color w:val="000000"/>
                <w:sz w:val="21"/>
                <w:szCs w:val="21"/>
              </w:rPr>
              <w:t>灌木移植</w:t>
            </w:r>
          </w:p>
        </w:tc>
        <w:tc>
          <w:tcPr>
            <w:tcW w:w="2401" w:type="dxa"/>
            <w:tcBorders>
              <w:top w:val="nil"/>
              <w:left w:val="nil"/>
              <w:bottom w:val="single" w:sz="4" w:space="0" w:color="auto"/>
              <w:right w:val="single" w:sz="4" w:space="0" w:color="auto"/>
            </w:tcBorders>
            <w:shd w:val="clear" w:color="auto" w:fill="auto"/>
            <w:vAlign w:val="center"/>
            <w:hideMark/>
          </w:tcPr>
          <w:p w14:paraId="4B0A4DFB" w14:textId="77777777" w:rsidR="000B7647" w:rsidRDefault="000B7647" w:rsidP="000B7647">
            <w:pPr>
              <w:jc w:val="center"/>
              <w:rPr>
                <w:color w:val="000000"/>
                <w:sz w:val="21"/>
                <w:szCs w:val="21"/>
              </w:rPr>
            </w:pPr>
            <w:r>
              <w:rPr>
                <w:rFonts w:hint="eastAsia"/>
                <w:color w:val="000000"/>
                <w:sz w:val="21"/>
                <w:szCs w:val="21"/>
              </w:rPr>
              <w:t>1.灌木移植</w:t>
            </w:r>
          </w:p>
        </w:tc>
        <w:tc>
          <w:tcPr>
            <w:tcW w:w="779" w:type="dxa"/>
            <w:tcBorders>
              <w:top w:val="nil"/>
              <w:left w:val="nil"/>
              <w:bottom w:val="single" w:sz="4" w:space="0" w:color="auto"/>
              <w:right w:val="single" w:sz="4" w:space="0" w:color="auto"/>
            </w:tcBorders>
            <w:shd w:val="clear" w:color="auto" w:fill="auto"/>
            <w:vAlign w:val="center"/>
            <w:hideMark/>
          </w:tcPr>
          <w:p w14:paraId="655E83CD"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75F345B5"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10C622B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2ED15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B2126E2" w14:textId="77777777" w:rsidR="000B7647" w:rsidRDefault="000B7647" w:rsidP="000B7647">
            <w:pPr>
              <w:jc w:val="center"/>
              <w:rPr>
                <w:color w:val="000000"/>
                <w:sz w:val="21"/>
                <w:szCs w:val="21"/>
              </w:rPr>
            </w:pPr>
          </w:p>
        </w:tc>
      </w:tr>
      <w:tr w:rsidR="000B7647" w14:paraId="07C70A1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E151D0" w14:textId="2D547469" w:rsidR="000B7647" w:rsidRPr="000B7647" w:rsidRDefault="000B7647" w:rsidP="000B7647">
            <w:pPr>
              <w:jc w:val="center"/>
              <w:rPr>
                <w:color w:val="000000"/>
                <w:sz w:val="21"/>
                <w:szCs w:val="21"/>
              </w:rPr>
            </w:pPr>
            <w:r w:rsidRPr="000B7647">
              <w:rPr>
                <w:sz w:val="21"/>
                <w:szCs w:val="21"/>
              </w:rPr>
              <w:t>197</w:t>
            </w:r>
          </w:p>
        </w:tc>
        <w:tc>
          <w:tcPr>
            <w:tcW w:w="1188" w:type="dxa"/>
            <w:tcBorders>
              <w:top w:val="nil"/>
              <w:left w:val="nil"/>
              <w:bottom w:val="single" w:sz="4" w:space="0" w:color="auto"/>
              <w:right w:val="single" w:sz="4" w:space="0" w:color="auto"/>
            </w:tcBorders>
            <w:shd w:val="clear" w:color="auto" w:fill="auto"/>
            <w:vAlign w:val="center"/>
            <w:hideMark/>
          </w:tcPr>
          <w:p w14:paraId="370C62F8" w14:textId="77777777" w:rsidR="000B7647" w:rsidRDefault="000B7647" w:rsidP="000B7647">
            <w:pPr>
              <w:jc w:val="center"/>
              <w:rPr>
                <w:color w:val="000000"/>
                <w:sz w:val="21"/>
                <w:szCs w:val="21"/>
              </w:rPr>
            </w:pPr>
            <w:r>
              <w:rPr>
                <w:rFonts w:hint="eastAsia"/>
                <w:color w:val="000000"/>
                <w:sz w:val="21"/>
                <w:szCs w:val="21"/>
              </w:rPr>
              <w:t>整理绿化用地</w:t>
            </w:r>
          </w:p>
        </w:tc>
        <w:tc>
          <w:tcPr>
            <w:tcW w:w="2401" w:type="dxa"/>
            <w:tcBorders>
              <w:top w:val="nil"/>
              <w:left w:val="nil"/>
              <w:bottom w:val="single" w:sz="4" w:space="0" w:color="auto"/>
              <w:right w:val="single" w:sz="4" w:space="0" w:color="auto"/>
            </w:tcBorders>
            <w:shd w:val="clear" w:color="auto" w:fill="auto"/>
            <w:vAlign w:val="center"/>
            <w:hideMark/>
          </w:tcPr>
          <w:p w14:paraId="713D85BA" w14:textId="77777777" w:rsidR="000B7647" w:rsidRDefault="000B7647" w:rsidP="000B7647">
            <w:pPr>
              <w:jc w:val="center"/>
              <w:rPr>
                <w:color w:val="000000"/>
                <w:sz w:val="21"/>
                <w:szCs w:val="21"/>
              </w:rPr>
            </w:pPr>
            <w:r>
              <w:rPr>
                <w:rFonts w:hint="eastAsia"/>
                <w:color w:val="000000"/>
                <w:sz w:val="21"/>
                <w:szCs w:val="21"/>
              </w:rPr>
              <w:t>1.整理绿化用地</w:t>
            </w:r>
          </w:p>
        </w:tc>
        <w:tc>
          <w:tcPr>
            <w:tcW w:w="779" w:type="dxa"/>
            <w:tcBorders>
              <w:top w:val="nil"/>
              <w:left w:val="nil"/>
              <w:bottom w:val="single" w:sz="4" w:space="0" w:color="auto"/>
              <w:right w:val="single" w:sz="4" w:space="0" w:color="auto"/>
            </w:tcBorders>
            <w:shd w:val="clear" w:color="auto" w:fill="auto"/>
            <w:vAlign w:val="center"/>
            <w:hideMark/>
          </w:tcPr>
          <w:p w14:paraId="60403544"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A4865EB" w14:textId="77777777" w:rsidR="000B7647" w:rsidRDefault="000B7647" w:rsidP="000B7647">
            <w:pPr>
              <w:jc w:val="center"/>
              <w:rPr>
                <w:color w:val="000000"/>
                <w:sz w:val="21"/>
                <w:szCs w:val="21"/>
              </w:rPr>
            </w:pPr>
            <w:r>
              <w:rPr>
                <w:rFonts w:hint="eastAsia"/>
                <w:color w:val="000000"/>
                <w:sz w:val="21"/>
                <w:szCs w:val="21"/>
              </w:rPr>
              <w:t>4581.00</w:t>
            </w:r>
          </w:p>
        </w:tc>
        <w:tc>
          <w:tcPr>
            <w:tcW w:w="1031" w:type="dxa"/>
            <w:tcBorders>
              <w:top w:val="nil"/>
              <w:left w:val="nil"/>
              <w:bottom w:val="single" w:sz="4" w:space="0" w:color="auto"/>
              <w:right w:val="single" w:sz="4" w:space="0" w:color="auto"/>
            </w:tcBorders>
          </w:tcPr>
          <w:p w14:paraId="667AB7A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CE4158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51A94B1" w14:textId="77777777" w:rsidR="000B7647" w:rsidRDefault="000B7647" w:rsidP="000B7647">
            <w:pPr>
              <w:jc w:val="center"/>
              <w:rPr>
                <w:color w:val="000000"/>
                <w:sz w:val="21"/>
                <w:szCs w:val="21"/>
              </w:rPr>
            </w:pPr>
          </w:p>
        </w:tc>
      </w:tr>
      <w:tr w:rsidR="000B7647" w14:paraId="20A724F8"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D9F7C1" w14:textId="1C02B8CA" w:rsidR="000B7647" w:rsidRPr="000B7647" w:rsidRDefault="000B7647" w:rsidP="000B7647">
            <w:pPr>
              <w:jc w:val="center"/>
              <w:rPr>
                <w:color w:val="000000"/>
                <w:sz w:val="21"/>
                <w:szCs w:val="21"/>
              </w:rPr>
            </w:pPr>
            <w:r w:rsidRPr="000B7647">
              <w:rPr>
                <w:sz w:val="21"/>
                <w:szCs w:val="21"/>
              </w:rPr>
              <w:t>198</w:t>
            </w:r>
          </w:p>
        </w:tc>
        <w:tc>
          <w:tcPr>
            <w:tcW w:w="1188" w:type="dxa"/>
            <w:tcBorders>
              <w:top w:val="nil"/>
              <w:left w:val="nil"/>
              <w:bottom w:val="single" w:sz="4" w:space="0" w:color="auto"/>
              <w:right w:val="single" w:sz="4" w:space="0" w:color="auto"/>
            </w:tcBorders>
            <w:shd w:val="clear" w:color="auto" w:fill="auto"/>
            <w:vAlign w:val="center"/>
            <w:hideMark/>
          </w:tcPr>
          <w:p w14:paraId="3A028F30" w14:textId="77777777" w:rsidR="000B7647" w:rsidRDefault="000B7647" w:rsidP="000B7647">
            <w:pPr>
              <w:jc w:val="center"/>
              <w:rPr>
                <w:color w:val="000000"/>
                <w:sz w:val="21"/>
                <w:szCs w:val="21"/>
              </w:rPr>
            </w:pPr>
            <w:r>
              <w:rPr>
                <w:rFonts w:hint="eastAsia"/>
                <w:color w:val="000000"/>
                <w:sz w:val="21"/>
                <w:szCs w:val="21"/>
              </w:rPr>
              <w:t>种植土回（换）填</w:t>
            </w:r>
          </w:p>
        </w:tc>
        <w:tc>
          <w:tcPr>
            <w:tcW w:w="2401" w:type="dxa"/>
            <w:tcBorders>
              <w:top w:val="nil"/>
              <w:left w:val="nil"/>
              <w:bottom w:val="single" w:sz="4" w:space="0" w:color="auto"/>
              <w:right w:val="single" w:sz="4" w:space="0" w:color="auto"/>
            </w:tcBorders>
            <w:shd w:val="clear" w:color="auto" w:fill="auto"/>
            <w:vAlign w:val="center"/>
            <w:hideMark/>
          </w:tcPr>
          <w:p w14:paraId="0F3C09D2" w14:textId="77777777" w:rsidR="000B7647" w:rsidRDefault="000B7647" w:rsidP="000B7647">
            <w:pPr>
              <w:jc w:val="center"/>
              <w:rPr>
                <w:color w:val="000000"/>
                <w:sz w:val="21"/>
                <w:szCs w:val="21"/>
              </w:rPr>
            </w:pPr>
            <w:r>
              <w:rPr>
                <w:rFonts w:hint="eastAsia"/>
                <w:color w:val="000000"/>
                <w:sz w:val="21"/>
                <w:szCs w:val="21"/>
              </w:rPr>
              <w:t>1.回填种植土</w:t>
            </w:r>
            <w:r>
              <w:rPr>
                <w:rFonts w:hint="eastAsia"/>
                <w:color w:val="000000"/>
                <w:sz w:val="21"/>
                <w:szCs w:val="21"/>
              </w:rPr>
              <w:br/>
              <w:t>2.厚度：300mm</w:t>
            </w:r>
          </w:p>
        </w:tc>
        <w:tc>
          <w:tcPr>
            <w:tcW w:w="779" w:type="dxa"/>
            <w:tcBorders>
              <w:top w:val="nil"/>
              <w:left w:val="nil"/>
              <w:bottom w:val="single" w:sz="4" w:space="0" w:color="auto"/>
              <w:right w:val="single" w:sz="4" w:space="0" w:color="auto"/>
            </w:tcBorders>
            <w:shd w:val="clear" w:color="auto" w:fill="auto"/>
            <w:vAlign w:val="center"/>
            <w:hideMark/>
          </w:tcPr>
          <w:p w14:paraId="0D51678D"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06FE50C9" w14:textId="77777777" w:rsidR="000B7647" w:rsidRDefault="000B7647" w:rsidP="000B7647">
            <w:pPr>
              <w:jc w:val="center"/>
              <w:rPr>
                <w:color w:val="000000"/>
                <w:sz w:val="21"/>
                <w:szCs w:val="21"/>
              </w:rPr>
            </w:pPr>
            <w:r>
              <w:rPr>
                <w:rFonts w:hint="eastAsia"/>
                <w:color w:val="000000"/>
                <w:sz w:val="21"/>
                <w:szCs w:val="21"/>
              </w:rPr>
              <w:t>1044.00</w:t>
            </w:r>
          </w:p>
        </w:tc>
        <w:tc>
          <w:tcPr>
            <w:tcW w:w="1031" w:type="dxa"/>
            <w:tcBorders>
              <w:top w:val="nil"/>
              <w:left w:val="nil"/>
              <w:bottom w:val="single" w:sz="4" w:space="0" w:color="auto"/>
              <w:right w:val="single" w:sz="4" w:space="0" w:color="auto"/>
            </w:tcBorders>
          </w:tcPr>
          <w:p w14:paraId="656DEA3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4BF067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F68C053" w14:textId="77777777" w:rsidR="000B7647" w:rsidRDefault="000B7647" w:rsidP="000B7647">
            <w:pPr>
              <w:jc w:val="center"/>
              <w:rPr>
                <w:color w:val="000000"/>
                <w:sz w:val="21"/>
                <w:szCs w:val="21"/>
              </w:rPr>
            </w:pPr>
          </w:p>
        </w:tc>
      </w:tr>
      <w:tr w:rsidR="000B7647" w14:paraId="4D7B76A5"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1F876" w14:textId="2F77CC4A" w:rsidR="000B7647" w:rsidRPr="000B7647" w:rsidRDefault="000B7647" w:rsidP="000B7647">
            <w:pPr>
              <w:jc w:val="center"/>
              <w:rPr>
                <w:color w:val="000000"/>
                <w:sz w:val="21"/>
                <w:szCs w:val="21"/>
              </w:rPr>
            </w:pPr>
            <w:r w:rsidRPr="000B7647">
              <w:rPr>
                <w:sz w:val="21"/>
                <w:szCs w:val="21"/>
              </w:rPr>
              <w:t>199</w:t>
            </w:r>
          </w:p>
        </w:tc>
        <w:tc>
          <w:tcPr>
            <w:tcW w:w="1188" w:type="dxa"/>
            <w:tcBorders>
              <w:top w:val="nil"/>
              <w:left w:val="nil"/>
              <w:bottom w:val="single" w:sz="4" w:space="0" w:color="auto"/>
              <w:right w:val="single" w:sz="4" w:space="0" w:color="auto"/>
            </w:tcBorders>
            <w:shd w:val="clear" w:color="auto" w:fill="auto"/>
            <w:vAlign w:val="center"/>
            <w:hideMark/>
          </w:tcPr>
          <w:p w14:paraId="48E5B3D0" w14:textId="77777777" w:rsidR="000B7647" w:rsidRDefault="000B7647" w:rsidP="000B7647">
            <w:pPr>
              <w:jc w:val="center"/>
              <w:rPr>
                <w:color w:val="000000"/>
                <w:sz w:val="21"/>
                <w:szCs w:val="21"/>
              </w:rPr>
            </w:pPr>
            <w:r>
              <w:rPr>
                <w:rFonts w:hint="eastAsia"/>
                <w:color w:val="000000"/>
                <w:sz w:val="21"/>
                <w:szCs w:val="21"/>
              </w:rPr>
              <w:t>栽植色带</w:t>
            </w:r>
          </w:p>
        </w:tc>
        <w:tc>
          <w:tcPr>
            <w:tcW w:w="2401" w:type="dxa"/>
            <w:tcBorders>
              <w:top w:val="nil"/>
              <w:left w:val="nil"/>
              <w:bottom w:val="single" w:sz="4" w:space="0" w:color="auto"/>
              <w:right w:val="single" w:sz="4" w:space="0" w:color="auto"/>
            </w:tcBorders>
            <w:shd w:val="clear" w:color="auto" w:fill="auto"/>
            <w:vAlign w:val="center"/>
            <w:hideMark/>
          </w:tcPr>
          <w:p w14:paraId="2F301073" w14:textId="77777777" w:rsidR="000B7647" w:rsidRDefault="000B7647" w:rsidP="000B7647">
            <w:pPr>
              <w:jc w:val="center"/>
              <w:rPr>
                <w:color w:val="000000"/>
                <w:sz w:val="21"/>
                <w:szCs w:val="21"/>
              </w:rPr>
            </w:pPr>
            <w:r>
              <w:rPr>
                <w:rFonts w:hint="eastAsia"/>
                <w:color w:val="000000"/>
                <w:sz w:val="21"/>
                <w:szCs w:val="21"/>
              </w:rPr>
              <w:t>1.色带种植</w:t>
            </w:r>
            <w:r>
              <w:rPr>
                <w:rFonts w:hint="eastAsia"/>
                <w:color w:val="000000"/>
                <w:sz w:val="21"/>
                <w:szCs w:val="21"/>
              </w:rPr>
              <w:br/>
              <w:t>2.品种：大叶黄杨</w:t>
            </w:r>
            <w:r>
              <w:rPr>
                <w:rFonts w:hint="eastAsia"/>
                <w:color w:val="000000"/>
                <w:sz w:val="21"/>
                <w:szCs w:val="21"/>
              </w:rPr>
              <w:br/>
              <w:t>3.规格;80cm</w:t>
            </w:r>
            <w:r>
              <w:rPr>
                <w:rFonts w:hint="eastAsia"/>
                <w:color w:val="000000"/>
                <w:sz w:val="21"/>
                <w:szCs w:val="21"/>
              </w:rPr>
              <w:br/>
              <w:t>4.密度：25株/m2</w:t>
            </w:r>
            <w:r>
              <w:rPr>
                <w:rFonts w:hint="eastAsia"/>
                <w:color w:val="000000"/>
                <w:sz w:val="21"/>
                <w:szCs w:val="21"/>
              </w:rPr>
              <w:br/>
              <w:t>5.保存养护费1年</w:t>
            </w:r>
          </w:p>
        </w:tc>
        <w:tc>
          <w:tcPr>
            <w:tcW w:w="779" w:type="dxa"/>
            <w:tcBorders>
              <w:top w:val="nil"/>
              <w:left w:val="nil"/>
              <w:bottom w:val="single" w:sz="4" w:space="0" w:color="auto"/>
              <w:right w:val="single" w:sz="4" w:space="0" w:color="auto"/>
            </w:tcBorders>
            <w:shd w:val="clear" w:color="auto" w:fill="auto"/>
            <w:vAlign w:val="center"/>
            <w:hideMark/>
          </w:tcPr>
          <w:p w14:paraId="61F3D61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269AAD7" w14:textId="77777777" w:rsidR="000B7647" w:rsidRDefault="000B7647" w:rsidP="000B7647">
            <w:pPr>
              <w:jc w:val="center"/>
              <w:rPr>
                <w:color w:val="000000"/>
                <w:sz w:val="21"/>
                <w:szCs w:val="21"/>
              </w:rPr>
            </w:pPr>
            <w:r>
              <w:rPr>
                <w:rFonts w:hint="eastAsia"/>
                <w:color w:val="000000"/>
                <w:sz w:val="21"/>
                <w:szCs w:val="21"/>
              </w:rPr>
              <w:t>1305.00</w:t>
            </w:r>
          </w:p>
        </w:tc>
        <w:tc>
          <w:tcPr>
            <w:tcW w:w="1031" w:type="dxa"/>
            <w:tcBorders>
              <w:top w:val="nil"/>
              <w:left w:val="nil"/>
              <w:bottom w:val="single" w:sz="4" w:space="0" w:color="auto"/>
              <w:right w:val="single" w:sz="4" w:space="0" w:color="auto"/>
            </w:tcBorders>
          </w:tcPr>
          <w:p w14:paraId="0ACBDC9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9D94DB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087314F" w14:textId="77777777" w:rsidR="000B7647" w:rsidRDefault="000B7647" w:rsidP="000B7647">
            <w:pPr>
              <w:jc w:val="center"/>
              <w:rPr>
                <w:color w:val="000000"/>
                <w:sz w:val="21"/>
                <w:szCs w:val="21"/>
              </w:rPr>
            </w:pPr>
          </w:p>
        </w:tc>
      </w:tr>
      <w:tr w:rsidR="000B7647" w14:paraId="39651552"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8374B5" w14:textId="21E5017C" w:rsidR="000B7647" w:rsidRPr="000B7647" w:rsidRDefault="000B7647" w:rsidP="000B7647">
            <w:pPr>
              <w:jc w:val="center"/>
              <w:rPr>
                <w:color w:val="000000"/>
                <w:sz w:val="21"/>
                <w:szCs w:val="21"/>
              </w:rPr>
            </w:pPr>
            <w:r w:rsidRPr="000B7647">
              <w:rPr>
                <w:sz w:val="21"/>
                <w:szCs w:val="21"/>
              </w:rPr>
              <w:t>200</w:t>
            </w:r>
          </w:p>
        </w:tc>
        <w:tc>
          <w:tcPr>
            <w:tcW w:w="1188" w:type="dxa"/>
            <w:tcBorders>
              <w:top w:val="nil"/>
              <w:left w:val="nil"/>
              <w:bottom w:val="single" w:sz="4" w:space="0" w:color="auto"/>
              <w:right w:val="single" w:sz="4" w:space="0" w:color="auto"/>
            </w:tcBorders>
            <w:shd w:val="clear" w:color="auto" w:fill="auto"/>
            <w:vAlign w:val="center"/>
            <w:hideMark/>
          </w:tcPr>
          <w:p w14:paraId="1220F24A" w14:textId="77777777" w:rsidR="000B7647" w:rsidRDefault="000B7647" w:rsidP="000B7647">
            <w:pPr>
              <w:jc w:val="center"/>
              <w:rPr>
                <w:color w:val="000000"/>
                <w:sz w:val="21"/>
                <w:szCs w:val="21"/>
              </w:rPr>
            </w:pPr>
            <w:r>
              <w:rPr>
                <w:rFonts w:hint="eastAsia"/>
                <w:color w:val="000000"/>
                <w:sz w:val="21"/>
                <w:szCs w:val="21"/>
              </w:rPr>
              <w:t>栽植花卉</w:t>
            </w:r>
          </w:p>
        </w:tc>
        <w:tc>
          <w:tcPr>
            <w:tcW w:w="2401" w:type="dxa"/>
            <w:tcBorders>
              <w:top w:val="nil"/>
              <w:left w:val="nil"/>
              <w:bottom w:val="single" w:sz="4" w:space="0" w:color="auto"/>
              <w:right w:val="single" w:sz="4" w:space="0" w:color="auto"/>
            </w:tcBorders>
            <w:shd w:val="clear" w:color="auto" w:fill="auto"/>
            <w:vAlign w:val="center"/>
            <w:hideMark/>
          </w:tcPr>
          <w:p w14:paraId="14FBACA5" w14:textId="77777777" w:rsidR="000B7647" w:rsidRDefault="000B7647" w:rsidP="000B7647">
            <w:pPr>
              <w:jc w:val="center"/>
              <w:rPr>
                <w:color w:val="000000"/>
                <w:sz w:val="21"/>
                <w:szCs w:val="21"/>
              </w:rPr>
            </w:pPr>
            <w:r>
              <w:rPr>
                <w:rFonts w:hint="eastAsia"/>
                <w:color w:val="000000"/>
                <w:sz w:val="21"/>
                <w:szCs w:val="21"/>
              </w:rPr>
              <w:t>1.花卉种植</w:t>
            </w:r>
            <w:r>
              <w:rPr>
                <w:rFonts w:hint="eastAsia"/>
                <w:color w:val="000000"/>
                <w:sz w:val="21"/>
                <w:szCs w:val="21"/>
              </w:rPr>
              <w:br/>
              <w:t>1.品种：马蔺</w:t>
            </w:r>
            <w:r>
              <w:rPr>
                <w:rFonts w:hint="eastAsia"/>
                <w:color w:val="000000"/>
                <w:sz w:val="21"/>
                <w:szCs w:val="21"/>
              </w:rPr>
              <w:br/>
              <w:t>2.株高:0.3m,冠幅15cm</w:t>
            </w:r>
            <w:r>
              <w:rPr>
                <w:rFonts w:hint="eastAsia"/>
                <w:color w:val="000000"/>
                <w:sz w:val="21"/>
                <w:szCs w:val="21"/>
              </w:rPr>
              <w:br/>
              <w:t>3.单位面积株数:25株</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161AEC6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1EC7A5F"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081F5C8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62CEAC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43892CF" w14:textId="77777777" w:rsidR="000B7647" w:rsidRDefault="000B7647" w:rsidP="000B7647">
            <w:pPr>
              <w:jc w:val="center"/>
              <w:rPr>
                <w:color w:val="000000"/>
                <w:sz w:val="21"/>
                <w:szCs w:val="21"/>
              </w:rPr>
            </w:pPr>
          </w:p>
        </w:tc>
      </w:tr>
      <w:tr w:rsidR="000B7647" w14:paraId="164CB7A3" w14:textId="77777777" w:rsidTr="000B7647">
        <w:trPr>
          <w:trHeight w:val="10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EFCA05" w14:textId="6976BA47" w:rsidR="000B7647" w:rsidRPr="000B7647" w:rsidRDefault="000B7647" w:rsidP="000B7647">
            <w:pPr>
              <w:jc w:val="center"/>
              <w:rPr>
                <w:color w:val="000000"/>
                <w:sz w:val="21"/>
                <w:szCs w:val="21"/>
              </w:rPr>
            </w:pPr>
            <w:r w:rsidRPr="000B7647">
              <w:rPr>
                <w:sz w:val="21"/>
                <w:szCs w:val="21"/>
              </w:rPr>
              <w:t>201</w:t>
            </w:r>
          </w:p>
        </w:tc>
        <w:tc>
          <w:tcPr>
            <w:tcW w:w="1188" w:type="dxa"/>
            <w:tcBorders>
              <w:top w:val="nil"/>
              <w:left w:val="nil"/>
              <w:bottom w:val="single" w:sz="4" w:space="0" w:color="auto"/>
              <w:right w:val="single" w:sz="4" w:space="0" w:color="auto"/>
            </w:tcBorders>
            <w:shd w:val="clear" w:color="auto" w:fill="auto"/>
            <w:vAlign w:val="center"/>
            <w:hideMark/>
          </w:tcPr>
          <w:p w14:paraId="0B261CDA" w14:textId="77777777" w:rsidR="000B7647" w:rsidRDefault="000B7647" w:rsidP="000B7647">
            <w:pPr>
              <w:jc w:val="center"/>
              <w:rPr>
                <w:color w:val="000000"/>
                <w:sz w:val="21"/>
                <w:szCs w:val="21"/>
              </w:rPr>
            </w:pPr>
            <w:r>
              <w:rPr>
                <w:rFonts w:hint="eastAsia"/>
                <w:color w:val="000000"/>
                <w:sz w:val="21"/>
                <w:szCs w:val="21"/>
              </w:rPr>
              <w:t>栽植花卉</w:t>
            </w:r>
          </w:p>
        </w:tc>
        <w:tc>
          <w:tcPr>
            <w:tcW w:w="2401" w:type="dxa"/>
            <w:tcBorders>
              <w:top w:val="nil"/>
              <w:left w:val="nil"/>
              <w:bottom w:val="single" w:sz="4" w:space="0" w:color="auto"/>
              <w:right w:val="single" w:sz="4" w:space="0" w:color="auto"/>
            </w:tcBorders>
            <w:shd w:val="clear" w:color="auto" w:fill="auto"/>
            <w:vAlign w:val="center"/>
            <w:hideMark/>
          </w:tcPr>
          <w:p w14:paraId="502D9490" w14:textId="77777777" w:rsidR="000B7647" w:rsidRDefault="000B7647" w:rsidP="000B7647">
            <w:pPr>
              <w:jc w:val="center"/>
              <w:rPr>
                <w:color w:val="000000"/>
                <w:sz w:val="21"/>
                <w:szCs w:val="21"/>
              </w:rPr>
            </w:pPr>
            <w:r>
              <w:rPr>
                <w:rFonts w:hint="eastAsia"/>
                <w:color w:val="000000"/>
                <w:sz w:val="21"/>
                <w:szCs w:val="21"/>
              </w:rPr>
              <w:t>1.花卉种植</w:t>
            </w:r>
            <w:r>
              <w:rPr>
                <w:rFonts w:hint="eastAsia"/>
                <w:color w:val="000000"/>
                <w:sz w:val="21"/>
                <w:szCs w:val="21"/>
              </w:rPr>
              <w:br/>
              <w:t>2.品种：品种月季</w:t>
            </w:r>
            <w:r>
              <w:rPr>
                <w:rFonts w:hint="eastAsia"/>
                <w:color w:val="000000"/>
                <w:sz w:val="21"/>
                <w:szCs w:val="21"/>
              </w:rPr>
              <w:br/>
              <w:t>3.规格;三年生</w:t>
            </w:r>
            <w:r>
              <w:rPr>
                <w:rFonts w:hint="eastAsia"/>
                <w:color w:val="000000"/>
                <w:sz w:val="21"/>
                <w:szCs w:val="21"/>
              </w:rPr>
              <w:br/>
              <w:t>4.种植密度：10株/m2</w:t>
            </w:r>
            <w:r>
              <w:rPr>
                <w:rFonts w:hint="eastAsia"/>
                <w:color w:val="000000"/>
                <w:sz w:val="21"/>
                <w:szCs w:val="21"/>
              </w:rPr>
              <w:br/>
              <w:t>5.保存养护费1年</w:t>
            </w:r>
          </w:p>
        </w:tc>
        <w:tc>
          <w:tcPr>
            <w:tcW w:w="779" w:type="dxa"/>
            <w:tcBorders>
              <w:top w:val="nil"/>
              <w:left w:val="nil"/>
              <w:bottom w:val="single" w:sz="4" w:space="0" w:color="auto"/>
              <w:right w:val="single" w:sz="4" w:space="0" w:color="auto"/>
            </w:tcBorders>
            <w:shd w:val="clear" w:color="auto" w:fill="auto"/>
            <w:vAlign w:val="center"/>
            <w:hideMark/>
          </w:tcPr>
          <w:p w14:paraId="7FA92915"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79A037E" w14:textId="77777777" w:rsidR="000B7647" w:rsidRDefault="000B7647" w:rsidP="000B7647">
            <w:pPr>
              <w:jc w:val="center"/>
              <w:rPr>
                <w:color w:val="000000"/>
                <w:sz w:val="21"/>
                <w:szCs w:val="21"/>
              </w:rPr>
            </w:pPr>
            <w:r>
              <w:rPr>
                <w:rFonts w:hint="eastAsia"/>
                <w:color w:val="000000"/>
                <w:sz w:val="21"/>
                <w:szCs w:val="21"/>
              </w:rPr>
              <w:t>324.00</w:t>
            </w:r>
          </w:p>
        </w:tc>
        <w:tc>
          <w:tcPr>
            <w:tcW w:w="1031" w:type="dxa"/>
            <w:tcBorders>
              <w:top w:val="nil"/>
              <w:left w:val="nil"/>
              <w:bottom w:val="single" w:sz="4" w:space="0" w:color="auto"/>
              <w:right w:val="single" w:sz="4" w:space="0" w:color="auto"/>
            </w:tcBorders>
          </w:tcPr>
          <w:p w14:paraId="0A84ABC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EBFA5B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9448FC8" w14:textId="77777777" w:rsidR="000B7647" w:rsidRDefault="000B7647" w:rsidP="000B7647">
            <w:pPr>
              <w:jc w:val="center"/>
              <w:rPr>
                <w:color w:val="000000"/>
                <w:sz w:val="21"/>
                <w:szCs w:val="21"/>
              </w:rPr>
            </w:pPr>
          </w:p>
        </w:tc>
      </w:tr>
      <w:tr w:rsidR="000B7647" w14:paraId="1FBC67BD"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2DA2BD" w14:textId="0AD51388" w:rsidR="000B7647" w:rsidRPr="000B7647" w:rsidRDefault="000B7647" w:rsidP="000B7647">
            <w:pPr>
              <w:jc w:val="center"/>
              <w:rPr>
                <w:color w:val="000000"/>
                <w:sz w:val="21"/>
                <w:szCs w:val="21"/>
              </w:rPr>
            </w:pPr>
            <w:r w:rsidRPr="000B7647">
              <w:rPr>
                <w:sz w:val="21"/>
                <w:szCs w:val="21"/>
              </w:rPr>
              <w:t>202</w:t>
            </w:r>
          </w:p>
        </w:tc>
        <w:tc>
          <w:tcPr>
            <w:tcW w:w="1188" w:type="dxa"/>
            <w:tcBorders>
              <w:top w:val="nil"/>
              <w:left w:val="nil"/>
              <w:bottom w:val="single" w:sz="4" w:space="0" w:color="auto"/>
              <w:right w:val="single" w:sz="4" w:space="0" w:color="auto"/>
            </w:tcBorders>
            <w:shd w:val="clear" w:color="auto" w:fill="auto"/>
            <w:vAlign w:val="center"/>
            <w:hideMark/>
          </w:tcPr>
          <w:p w14:paraId="29C8DAD1" w14:textId="77777777" w:rsidR="000B7647" w:rsidRDefault="000B7647" w:rsidP="000B7647">
            <w:pPr>
              <w:jc w:val="center"/>
              <w:rPr>
                <w:color w:val="000000"/>
                <w:sz w:val="21"/>
                <w:szCs w:val="21"/>
              </w:rPr>
            </w:pPr>
            <w:r>
              <w:rPr>
                <w:rFonts w:hint="eastAsia"/>
                <w:color w:val="000000"/>
                <w:sz w:val="21"/>
                <w:szCs w:val="21"/>
              </w:rPr>
              <w:t>栽植花卉</w:t>
            </w:r>
          </w:p>
        </w:tc>
        <w:tc>
          <w:tcPr>
            <w:tcW w:w="2401" w:type="dxa"/>
            <w:tcBorders>
              <w:top w:val="nil"/>
              <w:left w:val="nil"/>
              <w:bottom w:val="single" w:sz="4" w:space="0" w:color="auto"/>
              <w:right w:val="single" w:sz="4" w:space="0" w:color="auto"/>
            </w:tcBorders>
            <w:shd w:val="clear" w:color="auto" w:fill="auto"/>
            <w:vAlign w:val="center"/>
            <w:hideMark/>
          </w:tcPr>
          <w:p w14:paraId="197F5992" w14:textId="77777777" w:rsidR="000B7647" w:rsidRDefault="000B7647" w:rsidP="000B7647">
            <w:pPr>
              <w:jc w:val="center"/>
              <w:rPr>
                <w:color w:val="000000"/>
                <w:sz w:val="21"/>
                <w:szCs w:val="21"/>
              </w:rPr>
            </w:pPr>
            <w:r>
              <w:rPr>
                <w:rFonts w:hint="eastAsia"/>
                <w:color w:val="000000"/>
                <w:sz w:val="21"/>
                <w:szCs w:val="21"/>
              </w:rPr>
              <w:t>1.花卉种植</w:t>
            </w:r>
            <w:r>
              <w:rPr>
                <w:rFonts w:hint="eastAsia"/>
                <w:color w:val="000000"/>
                <w:sz w:val="21"/>
                <w:szCs w:val="21"/>
              </w:rPr>
              <w:br/>
              <w:t>2.品种：大花萱草</w:t>
            </w:r>
            <w:r>
              <w:rPr>
                <w:rFonts w:hint="eastAsia"/>
                <w:color w:val="000000"/>
                <w:sz w:val="21"/>
                <w:szCs w:val="21"/>
              </w:rPr>
              <w:br/>
              <w:t>3.种植密度：36株/m2</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459C011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CE3B5E4" w14:textId="77777777" w:rsidR="000B7647" w:rsidRDefault="000B7647" w:rsidP="000B7647">
            <w:pPr>
              <w:jc w:val="center"/>
              <w:rPr>
                <w:color w:val="000000"/>
                <w:sz w:val="21"/>
                <w:szCs w:val="21"/>
              </w:rPr>
            </w:pPr>
            <w:r>
              <w:rPr>
                <w:rFonts w:hint="eastAsia"/>
                <w:color w:val="000000"/>
                <w:sz w:val="21"/>
                <w:szCs w:val="21"/>
              </w:rPr>
              <w:t>405.00</w:t>
            </w:r>
          </w:p>
        </w:tc>
        <w:tc>
          <w:tcPr>
            <w:tcW w:w="1031" w:type="dxa"/>
            <w:tcBorders>
              <w:top w:val="nil"/>
              <w:left w:val="nil"/>
              <w:bottom w:val="single" w:sz="4" w:space="0" w:color="auto"/>
              <w:right w:val="single" w:sz="4" w:space="0" w:color="auto"/>
            </w:tcBorders>
          </w:tcPr>
          <w:p w14:paraId="16C5A51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75A9B0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9FB10B3" w14:textId="77777777" w:rsidR="000B7647" w:rsidRDefault="000B7647" w:rsidP="000B7647">
            <w:pPr>
              <w:jc w:val="center"/>
              <w:rPr>
                <w:color w:val="000000"/>
                <w:sz w:val="21"/>
                <w:szCs w:val="21"/>
              </w:rPr>
            </w:pPr>
          </w:p>
        </w:tc>
      </w:tr>
      <w:tr w:rsidR="000B7647" w14:paraId="20A0C50C"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E486CB" w14:textId="2B5B04CD" w:rsidR="000B7647" w:rsidRPr="000B7647" w:rsidRDefault="000B7647" w:rsidP="000B7647">
            <w:pPr>
              <w:jc w:val="center"/>
              <w:rPr>
                <w:color w:val="000000"/>
                <w:sz w:val="21"/>
                <w:szCs w:val="21"/>
              </w:rPr>
            </w:pPr>
            <w:r w:rsidRPr="000B7647">
              <w:rPr>
                <w:sz w:val="21"/>
                <w:szCs w:val="21"/>
              </w:rPr>
              <w:t>203</w:t>
            </w:r>
          </w:p>
        </w:tc>
        <w:tc>
          <w:tcPr>
            <w:tcW w:w="1188" w:type="dxa"/>
            <w:tcBorders>
              <w:top w:val="nil"/>
              <w:left w:val="nil"/>
              <w:bottom w:val="single" w:sz="4" w:space="0" w:color="auto"/>
              <w:right w:val="single" w:sz="4" w:space="0" w:color="auto"/>
            </w:tcBorders>
            <w:shd w:val="clear" w:color="auto" w:fill="auto"/>
            <w:vAlign w:val="center"/>
            <w:hideMark/>
          </w:tcPr>
          <w:p w14:paraId="6F13D802" w14:textId="77777777" w:rsidR="000B7647" w:rsidRDefault="000B7647" w:rsidP="000B7647">
            <w:pPr>
              <w:jc w:val="center"/>
              <w:rPr>
                <w:color w:val="000000"/>
                <w:sz w:val="21"/>
                <w:szCs w:val="21"/>
              </w:rPr>
            </w:pPr>
            <w:r>
              <w:rPr>
                <w:rFonts w:hint="eastAsia"/>
                <w:color w:val="000000"/>
                <w:sz w:val="21"/>
                <w:szCs w:val="21"/>
              </w:rPr>
              <w:t>栽植花卉</w:t>
            </w:r>
          </w:p>
        </w:tc>
        <w:tc>
          <w:tcPr>
            <w:tcW w:w="2401" w:type="dxa"/>
            <w:tcBorders>
              <w:top w:val="nil"/>
              <w:left w:val="nil"/>
              <w:bottom w:val="single" w:sz="4" w:space="0" w:color="auto"/>
              <w:right w:val="single" w:sz="4" w:space="0" w:color="auto"/>
            </w:tcBorders>
            <w:shd w:val="clear" w:color="auto" w:fill="auto"/>
            <w:vAlign w:val="center"/>
            <w:hideMark/>
          </w:tcPr>
          <w:p w14:paraId="6752C2C1" w14:textId="77777777" w:rsidR="000B7647" w:rsidRDefault="000B7647" w:rsidP="000B7647">
            <w:pPr>
              <w:jc w:val="center"/>
              <w:rPr>
                <w:color w:val="000000"/>
                <w:sz w:val="21"/>
                <w:szCs w:val="21"/>
              </w:rPr>
            </w:pPr>
            <w:r>
              <w:rPr>
                <w:rFonts w:hint="eastAsia"/>
                <w:color w:val="000000"/>
                <w:sz w:val="21"/>
                <w:szCs w:val="21"/>
              </w:rPr>
              <w:t>1.花卉种植</w:t>
            </w:r>
            <w:r>
              <w:rPr>
                <w:rFonts w:hint="eastAsia"/>
                <w:color w:val="000000"/>
                <w:sz w:val="21"/>
                <w:szCs w:val="21"/>
              </w:rPr>
              <w:br/>
              <w:t>2.品种：玉簪</w:t>
            </w:r>
            <w:r>
              <w:rPr>
                <w:rFonts w:hint="eastAsia"/>
                <w:color w:val="000000"/>
                <w:sz w:val="21"/>
                <w:szCs w:val="21"/>
              </w:rPr>
              <w:br/>
              <w:t>3.种植密度：36株/m2</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6D06540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6D2A2A8" w14:textId="77777777" w:rsidR="000B7647" w:rsidRDefault="000B7647" w:rsidP="000B7647">
            <w:pPr>
              <w:jc w:val="center"/>
              <w:rPr>
                <w:color w:val="000000"/>
                <w:sz w:val="21"/>
                <w:szCs w:val="21"/>
              </w:rPr>
            </w:pPr>
            <w:r>
              <w:rPr>
                <w:rFonts w:hint="eastAsia"/>
                <w:color w:val="000000"/>
                <w:sz w:val="21"/>
                <w:szCs w:val="21"/>
              </w:rPr>
              <w:t>495.00</w:t>
            </w:r>
          </w:p>
        </w:tc>
        <w:tc>
          <w:tcPr>
            <w:tcW w:w="1031" w:type="dxa"/>
            <w:tcBorders>
              <w:top w:val="nil"/>
              <w:left w:val="nil"/>
              <w:bottom w:val="single" w:sz="4" w:space="0" w:color="auto"/>
              <w:right w:val="single" w:sz="4" w:space="0" w:color="auto"/>
            </w:tcBorders>
          </w:tcPr>
          <w:p w14:paraId="79B6C24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348D17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B97FBB9" w14:textId="77777777" w:rsidR="000B7647" w:rsidRDefault="000B7647" w:rsidP="000B7647">
            <w:pPr>
              <w:jc w:val="center"/>
              <w:rPr>
                <w:color w:val="000000"/>
                <w:sz w:val="21"/>
                <w:szCs w:val="21"/>
              </w:rPr>
            </w:pPr>
          </w:p>
        </w:tc>
      </w:tr>
      <w:tr w:rsidR="000B7647" w14:paraId="35B0278D"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B412DB" w14:textId="5DD3EF62" w:rsidR="000B7647" w:rsidRPr="000B7647" w:rsidRDefault="000B7647" w:rsidP="000B7647">
            <w:pPr>
              <w:jc w:val="center"/>
              <w:rPr>
                <w:color w:val="000000"/>
                <w:sz w:val="21"/>
                <w:szCs w:val="21"/>
              </w:rPr>
            </w:pPr>
            <w:r w:rsidRPr="000B7647">
              <w:rPr>
                <w:sz w:val="21"/>
                <w:szCs w:val="21"/>
              </w:rPr>
              <w:t>204</w:t>
            </w:r>
          </w:p>
        </w:tc>
        <w:tc>
          <w:tcPr>
            <w:tcW w:w="1188" w:type="dxa"/>
            <w:tcBorders>
              <w:top w:val="nil"/>
              <w:left w:val="nil"/>
              <w:bottom w:val="single" w:sz="4" w:space="0" w:color="auto"/>
              <w:right w:val="single" w:sz="4" w:space="0" w:color="auto"/>
            </w:tcBorders>
            <w:shd w:val="clear" w:color="auto" w:fill="auto"/>
            <w:vAlign w:val="center"/>
            <w:hideMark/>
          </w:tcPr>
          <w:p w14:paraId="61444FEC" w14:textId="77777777" w:rsidR="000B7647" w:rsidRDefault="000B7647" w:rsidP="000B7647">
            <w:pPr>
              <w:jc w:val="center"/>
              <w:rPr>
                <w:color w:val="000000"/>
                <w:sz w:val="21"/>
                <w:szCs w:val="21"/>
              </w:rPr>
            </w:pPr>
            <w:r>
              <w:rPr>
                <w:rFonts w:hint="eastAsia"/>
                <w:color w:val="000000"/>
                <w:sz w:val="21"/>
                <w:szCs w:val="21"/>
              </w:rPr>
              <w:t>栽植花卉</w:t>
            </w:r>
          </w:p>
        </w:tc>
        <w:tc>
          <w:tcPr>
            <w:tcW w:w="2401" w:type="dxa"/>
            <w:tcBorders>
              <w:top w:val="nil"/>
              <w:left w:val="nil"/>
              <w:bottom w:val="single" w:sz="4" w:space="0" w:color="auto"/>
              <w:right w:val="single" w:sz="4" w:space="0" w:color="auto"/>
            </w:tcBorders>
            <w:shd w:val="clear" w:color="auto" w:fill="auto"/>
            <w:vAlign w:val="center"/>
            <w:hideMark/>
          </w:tcPr>
          <w:p w14:paraId="14BAEDF3" w14:textId="77777777" w:rsidR="000B7647" w:rsidRDefault="000B7647" w:rsidP="000B7647">
            <w:pPr>
              <w:jc w:val="center"/>
              <w:rPr>
                <w:color w:val="000000"/>
                <w:sz w:val="21"/>
                <w:szCs w:val="21"/>
              </w:rPr>
            </w:pPr>
            <w:r>
              <w:rPr>
                <w:rFonts w:hint="eastAsia"/>
                <w:color w:val="000000"/>
                <w:sz w:val="21"/>
                <w:szCs w:val="21"/>
              </w:rPr>
              <w:t>1.花卉种植</w:t>
            </w:r>
            <w:r>
              <w:rPr>
                <w:rFonts w:hint="eastAsia"/>
                <w:color w:val="000000"/>
                <w:sz w:val="21"/>
                <w:szCs w:val="21"/>
              </w:rPr>
              <w:br/>
              <w:t>2.品种：绣线菊</w:t>
            </w:r>
            <w:r>
              <w:rPr>
                <w:rFonts w:hint="eastAsia"/>
                <w:color w:val="000000"/>
                <w:sz w:val="21"/>
                <w:szCs w:val="21"/>
              </w:rPr>
              <w:br/>
              <w:t>3.种植密度：36株/m2</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6247354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0D2DE5F" w14:textId="77777777" w:rsidR="000B7647" w:rsidRDefault="000B7647" w:rsidP="000B7647">
            <w:pPr>
              <w:jc w:val="center"/>
              <w:rPr>
                <w:color w:val="000000"/>
                <w:sz w:val="21"/>
                <w:szCs w:val="21"/>
              </w:rPr>
            </w:pPr>
            <w:r>
              <w:rPr>
                <w:rFonts w:hint="eastAsia"/>
                <w:color w:val="000000"/>
                <w:sz w:val="21"/>
                <w:szCs w:val="21"/>
              </w:rPr>
              <w:t>180.00</w:t>
            </w:r>
          </w:p>
        </w:tc>
        <w:tc>
          <w:tcPr>
            <w:tcW w:w="1031" w:type="dxa"/>
            <w:tcBorders>
              <w:top w:val="nil"/>
              <w:left w:val="nil"/>
              <w:bottom w:val="single" w:sz="4" w:space="0" w:color="auto"/>
              <w:right w:val="single" w:sz="4" w:space="0" w:color="auto"/>
            </w:tcBorders>
          </w:tcPr>
          <w:p w14:paraId="14A9C19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F74D15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F8ED5E2" w14:textId="77777777" w:rsidR="000B7647" w:rsidRDefault="000B7647" w:rsidP="000B7647">
            <w:pPr>
              <w:jc w:val="center"/>
              <w:rPr>
                <w:color w:val="000000"/>
                <w:sz w:val="21"/>
                <w:szCs w:val="21"/>
              </w:rPr>
            </w:pPr>
          </w:p>
        </w:tc>
      </w:tr>
      <w:tr w:rsidR="000B7647" w14:paraId="34715B0F"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EA2E01" w14:textId="2693644F" w:rsidR="000B7647" w:rsidRPr="000B7647" w:rsidRDefault="000B7647" w:rsidP="000B7647">
            <w:pPr>
              <w:jc w:val="center"/>
              <w:rPr>
                <w:color w:val="000000"/>
                <w:sz w:val="21"/>
                <w:szCs w:val="21"/>
              </w:rPr>
            </w:pPr>
            <w:r w:rsidRPr="000B7647">
              <w:rPr>
                <w:sz w:val="21"/>
                <w:szCs w:val="21"/>
              </w:rPr>
              <w:t>205</w:t>
            </w:r>
          </w:p>
        </w:tc>
        <w:tc>
          <w:tcPr>
            <w:tcW w:w="1188" w:type="dxa"/>
            <w:tcBorders>
              <w:top w:val="nil"/>
              <w:left w:val="nil"/>
              <w:bottom w:val="single" w:sz="4" w:space="0" w:color="auto"/>
              <w:right w:val="single" w:sz="4" w:space="0" w:color="auto"/>
            </w:tcBorders>
            <w:shd w:val="clear" w:color="auto" w:fill="auto"/>
            <w:vAlign w:val="center"/>
            <w:hideMark/>
          </w:tcPr>
          <w:p w14:paraId="4FF3B7C6" w14:textId="77777777" w:rsidR="000B7647" w:rsidRDefault="000B7647" w:rsidP="000B7647">
            <w:pPr>
              <w:jc w:val="center"/>
              <w:rPr>
                <w:color w:val="000000"/>
                <w:sz w:val="21"/>
                <w:szCs w:val="21"/>
              </w:rPr>
            </w:pPr>
            <w:r>
              <w:rPr>
                <w:rFonts w:hint="eastAsia"/>
                <w:color w:val="000000"/>
                <w:sz w:val="21"/>
                <w:szCs w:val="21"/>
              </w:rPr>
              <w:t>栽植玉兰</w:t>
            </w:r>
          </w:p>
        </w:tc>
        <w:tc>
          <w:tcPr>
            <w:tcW w:w="2401" w:type="dxa"/>
            <w:tcBorders>
              <w:top w:val="nil"/>
              <w:left w:val="nil"/>
              <w:bottom w:val="single" w:sz="4" w:space="0" w:color="auto"/>
              <w:right w:val="single" w:sz="4" w:space="0" w:color="auto"/>
            </w:tcBorders>
            <w:shd w:val="clear" w:color="auto" w:fill="auto"/>
            <w:vAlign w:val="center"/>
            <w:hideMark/>
          </w:tcPr>
          <w:p w14:paraId="53DE17D9" w14:textId="77777777" w:rsidR="000B7647" w:rsidRDefault="000B7647" w:rsidP="000B7647">
            <w:pPr>
              <w:jc w:val="center"/>
              <w:rPr>
                <w:color w:val="000000"/>
                <w:sz w:val="21"/>
                <w:szCs w:val="21"/>
              </w:rPr>
            </w:pPr>
            <w:r>
              <w:rPr>
                <w:rFonts w:hint="eastAsia"/>
                <w:color w:val="000000"/>
                <w:sz w:val="21"/>
                <w:szCs w:val="21"/>
              </w:rPr>
              <w:t>1.灌木种植</w:t>
            </w:r>
            <w:r>
              <w:rPr>
                <w:rFonts w:hint="eastAsia"/>
                <w:color w:val="000000"/>
                <w:sz w:val="21"/>
                <w:szCs w:val="21"/>
              </w:rPr>
              <w:br/>
              <w:t>2.品种：玉兰</w:t>
            </w:r>
            <w:r>
              <w:rPr>
                <w:rFonts w:hint="eastAsia"/>
                <w:color w:val="000000"/>
                <w:sz w:val="21"/>
                <w:szCs w:val="21"/>
              </w:rPr>
              <w:br/>
              <w:t>3.种植规格：5-8cm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0A45AF69"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2E66FEE0"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404CA5E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785502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061D692" w14:textId="77777777" w:rsidR="000B7647" w:rsidRDefault="000B7647" w:rsidP="000B7647">
            <w:pPr>
              <w:jc w:val="center"/>
              <w:rPr>
                <w:color w:val="000000"/>
                <w:sz w:val="21"/>
                <w:szCs w:val="21"/>
              </w:rPr>
            </w:pPr>
          </w:p>
        </w:tc>
      </w:tr>
      <w:tr w:rsidR="000B7647" w14:paraId="2712B0DE"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BF14E1" w14:textId="7F7BFF24" w:rsidR="000B7647" w:rsidRPr="000B7647" w:rsidRDefault="000B7647" w:rsidP="000B7647">
            <w:pPr>
              <w:jc w:val="center"/>
              <w:rPr>
                <w:color w:val="000000"/>
                <w:sz w:val="21"/>
                <w:szCs w:val="21"/>
              </w:rPr>
            </w:pPr>
            <w:r w:rsidRPr="000B7647">
              <w:rPr>
                <w:sz w:val="21"/>
                <w:szCs w:val="21"/>
              </w:rPr>
              <w:t>206</w:t>
            </w:r>
          </w:p>
        </w:tc>
        <w:tc>
          <w:tcPr>
            <w:tcW w:w="1188" w:type="dxa"/>
            <w:tcBorders>
              <w:top w:val="nil"/>
              <w:left w:val="nil"/>
              <w:bottom w:val="single" w:sz="4" w:space="0" w:color="auto"/>
              <w:right w:val="single" w:sz="4" w:space="0" w:color="auto"/>
            </w:tcBorders>
            <w:shd w:val="clear" w:color="auto" w:fill="auto"/>
            <w:vAlign w:val="center"/>
            <w:hideMark/>
          </w:tcPr>
          <w:p w14:paraId="6C90F20C" w14:textId="77777777" w:rsidR="000B7647" w:rsidRDefault="000B7647" w:rsidP="000B7647">
            <w:pPr>
              <w:jc w:val="center"/>
              <w:rPr>
                <w:color w:val="000000"/>
                <w:sz w:val="21"/>
                <w:szCs w:val="21"/>
              </w:rPr>
            </w:pPr>
            <w:r>
              <w:rPr>
                <w:rFonts w:hint="eastAsia"/>
                <w:color w:val="000000"/>
                <w:sz w:val="21"/>
                <w:szCs w:val="21"/>
              </w:rPr>
              <w:t>栽植银杏</w:t>
            </w:r>
          </w:p>
        </w:tc>
        <w:tc>
          <w:tcPr>
            <w:tcW w:w="2401" w:type="dxa"/>
            <w:tcBorders>
              <w:top w:val="nil"/>
              <w:left w:val="nil"/>
              <w:bottom w:val="single" w:sz="4" w:space="0" w:color="auto"/>
              <w:right w:val="single" w:sz="4" w:space="0" w:color="auto"/>
            </w:tcBorders>
            <w:shd w:val="clear" w:color="auto" w:fill="auto"/>
            <w:vAlign w:val="center"/>
            <w:hideMark/>
          </w:tcPr>
          <w:p w14:paraId="0FA2AF5F"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2.品种：银杏</w:t>
            </w:r>
            <w:r>
              <w:rPr>
                <w:rFonts w:hint="eastAsia"/>
                <w:color w:val="000000"/>
                <w:sz w:val="21"/>
                <w:szCs w:val="21"/>
              </w:rPr>
              <w:br/>
              <w:t>3.种植规格：8-10cm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6F2E9079"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8695E4D"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2D53A2F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CA096C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7C54C73" w14:textId="77777777" w:rsidR="000B7647" w:rsidRDefault="000B7647" w:rsidP="000B7647">
            <w:pPr>
              <w:jc w:val="center"/>
              <w:rPr>
                <w:color w:val="000000"/>
                <w:sz w:val="21"/>
                <w:szCs w:val="21"/>
              </w:rPr>
            </w:pPr>
          </w:p>
        </w:tc>
      </w:tr>
      <w:tr w:rsidR="000B7647" w14:paraId="7B68E212"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180D5E" w14:textId="52F7FD1E" w:rsidR="000B7647" w:rsidRPr="000B7647" w:rsidRDefault="000B7647" w:rsidP="000B7647">
            <w:pPr>
              <w:jc w:val="center"/>
              <w:rPr>
                <w:color w:val="000000"/>
                <w:sz w:val="21"/>
                <w:szCs w:val="21"/>
              </w:rPr>
            </w:pPr>
            <w:r w:rsidRPr="000B7647">
              <w:rPr>
                <w:sz w:val="21"/>
                <w:szCs w:val="21"/>
              </w:rPr>
              <w:t>207</w:t>
            </w:r>
          </w:p>
        </w:tc>
        <w:tc>
          <w:tcPr>
            <w:tcW w:w="1188" w:type="dxa"/>
            <w:tcBorders>
              <w:top w:val="nil"/>
              <w:left w:val="nil"/>
              <w:bottom w:val="single" w:sz="4" w:space="0" w:color="auto"/>
              <w:right w:val="single" w:sz="4" w:space="0" w:color="auto"/>
            </w:tcBorders>
            <w:shd w:val="clear" w:color="auto" w:fill="auto"/>
            <w:vAlign w:val="center"/>
            <w:hideMark/>
          </w:tcPr>
          <w:p w14:paraId="1CC58506" w14:textId="77777777" w:rsidR="000B7647" w:rsidRDefault="000B7647" w:rsidP="000B7647">
            <w:pPr>
              <w:jc w:val="center"/>
              <w:rPr>
                <w:color w:val="000000"/>
                <w:sz w:val="21"/>
                <w:szCs w:val="21"/>
              </w:rPr>
            </w:pPr>
            <w:r>
              <w:rPr>
                <w:rFonts w:hint="eastAsia"/>
                <w:color w:val="000000"/>
                <w:sz w:val="21"/>
                <w:szCs w:val="21"/>
              </w:rPr>
              <w:t>栽植丁香</w:t>
            </w:r>
          </w:p>
        </w:tc>
        <w:tc>
          <w:tcPr>
            <w:tcW w:w="2401" w:type="dxa"/>
            <w:tcBorders>
              <w:top w:val="nil"/>
              <w:left w:val="nil"/>
              <w:bottom w:val="single" w:sz="4" w:space="0" w:color="auto"/>
              <w:right w:val="single" w:sz="4" w:space="0" w:color="auto"/>
            </w:tcBorders>
            <w:shd w:val="clear" w:color="auto" w:fill="auto"/>
            <w:vAlign w:val="center"/>
            <w:hideMark/>
          </w:tcPr>
          <w:p w14:paraId="608D01A8" w14:textId="77777777" w:rsidR="000B7647" w:rsidRDefault="000B7647" w:rsidP="000B7647">
            <w:pPr>
              <w:jc w:val="center"/>
              <w:rPr>
                <w:color w:val="000000"/>
                <w:sz w:val="21"/>
                <w:szCs w:val="21"/>
              </w:rPr>
            </w:pPr>
            <w:r>
              <w:rPr>
                <w:rFonts w:hint="eastAsia"/>
                <w:color w:val="000000"/>
                <w:sz w:val="21"/>
                <w:szCs w:val="21"/>
              </w:rPr>
              <w:t>1.灌木种植</w:t>
            </w:r>
            <w:r>
              <w:rPr>
                <w:rFonts w:hint="eastAsia"/>
                <w:color w:val="000000"/>
                <w:sz w:val="21"/>
                <w:szCs w:val="21"/>
              </w:rPr>
              <w:br/>
              <w:t>2.品种：丁香</w:t>
            </w:r>
            <w:r>
              <w:rPr>
                <w:rFonts w:hint="eastAsia"/>
                <w:color w:val="000000"/>
                <w:sz w:val="21"/>
                <w:szCs w:val="21"/>
              </w:rPr>
              <w:br/>
              <w:t>3.种植规格：高1.5-1.8米</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1C857901"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477FCF37"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0D3D3F2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1ABC02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4F6CED0" w14:textId="77777777" w:rsidR="000B7647" w:rsidRDefault="000B7647" w:rsidP="000B7647">
            <w:pPr>
              <w:jc w:val="center"/>
              <w:rPr>
                <w:color w:val="000000"/>
                <w:sz w:val="21"/>
                <w:szCs w:val="21"/>
              </w:rPr>
            </w:pPr>
          </w:p>
        </w:tc>
      </w:tr>
      <w:tr w:rsidR="000B7647" w14:paraId="37232E8A"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B5BB96" w14:textId="0EB63740" w:rsidR="000B7647" w:rsidRPr="000B7647" w:rsidRDefault="000B7647" w:rsidP="000B7647">
            <w:pPr>
              <w:jc w:val="center"/>
              <w:rPr>
                <w:color w:val="000000"/>
                <w:sz w:val="21"/>
                <w:szCs w:val="21"/>
              </w:rPr>
            </w:pPr>
            <w:r w:rsidRPr="000B7647">
              <w:rPr>
                <w:sz w:val="21"/>
                <w:szCs w:val="21"/>
              </w:rPr>
              <w:t>208</w:t>
            </w:r>
          </w:p>
        </w:tc>
        <w:tc>
          <w:tcPr>
            <w:tcW w:w="1188" w:type="dxa"/>
            <w:tcBorders>
              <w:top w:val="nil"/>
              <w:left w:val="nil"/>
              <w:bottom w:val="single" w:sz="4" w:space="0" w:color="auto"/>
              <w:right w:val="single" w:sz="4" w:space="0" w:color="auto"/>
            </w:tcBorders>
            <w:shd w:val="clear" w:color="auto" w:fill="auto"/>
            <w:vAlign w:val="center"/>
            <w:hideMark/>
          </w:tcPr>
          <w:p w14:paraId="33EA2476" w14:textId="77777777" w:rsidR="000B7647" w:rsidRDefault="000B7647" w:rsidP="000B7647">
            <w:pPr>
              <w:jc w:val="center"/>
              <w:rPr>
                <w:color w:val="000000"/>
                <w:sz w:val="21"/>
                <w:szCs w:val="21"/>
              </w:rPr>
            </w:pPr>
            <w:r>
              <w:rPr>
                <w:rFonts w:hint="eastAsia"/>
                <w:color w:val="000000"/>
                <w:sz w:val="21"/>
                <w:szCs w:val="21"/>
              </w:rPr>
              <w:t>栽植金叶榆</w:t>
            </w:r>
          </w:p>
        </w:tc>
        <w:tc>
          <w:tcPr>
            <w:tcW w:w="2401" w:type="dxa"/>
            <w:tcBorders>
              <w:top w:val="nil"/>
              <w:left w:val="nil"/>
              <w:bottom w:val="single" w:sz="4" w:space="0" w:color="auto"/>
              <w:right w:val="single" w:sz="4" w:space="0" w:color="auto"/>
            </w:tcBorders>
            <w:shd w:val="clear" w:color="auto" w:fill="auto"/>
            <w:vAlign w:val="center"/>
            <w:hideMark/>
          </w:tcPr>
          <w:p w14:paraId="38859AD6"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2.品种：金叶榆</w:t>
            </w:r>
            <w:r>
              <w:rPr>
                <w:rFonts w:hint="eastAsia"/>
                <w:color w:val="000000"/>
                <w:sz w:val="21"/>
                <w:szCs w:val="21"/>
              </w:rPr>
              <w:br/>
              <w:t>3.种植规格：11-12cm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7891D7A9"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0E0B5905" w14:textId="77777777" w:rsidR="000B7647" w:rsidRDefault="000B7647" w:rsidP="000B7647">
            <w:pPr>
              <w:jc w:val="center"/>
              <w:rPr>
                <w:color w:val="000000"/>
                <w:sz w:val="21"/>
                <w:szCs w:val="21"/>
              </w:rPr>
            </w:pPr>
            <w:r>
              <w:rPr>
                <w:rFonts w:hint="eastAsia"/>
                <w:color w:val="000000"/>
                <w:sz w:val="21"/>
                <w:szCs w:val="21"/>
              </w:rPr>
              <w:t>9.00</w:t>
            </w:r>
          </w:p>
        </w:tc>
        <w:tc>
          <w:tcPr>
            <w:tcW w:w="1031" w:type="dxa"/>
            <w:tcBorders>
              <w:top w:val="nil"/>
              <w:left w:val="nil"/>
              <w:bottom w:val="single" w:sz="4" w:space="0" w:color="auto"/>
              <w:right w:val="single" w:sz="4" w:space="0" w:color="auto"/>
            </w:tcBorders>
          </w:tcPr>
          <w:p w14:paraId="6462DA9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F68175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551C16" w14:textId="77777777" w:rsidR="000B7647" w:rsidRDefault="000B7647" w:rsidP="000B7647">
            <w:pPr>
              <w:jc w:val="center"/>
              <w:rPr>
                <w:color w:val="000000"/>
                <w:sz w:val="21"/>
                <w:szCs w:val="21"/>
              </w:rPr>
            </w:pPr>
          </w:p>
        </w:tc>
      </w:tr>
      <w:tr w:rsidR="000B7647" w14:paraId="6A758DC2"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BD46F6" w14:textId="7F72536F" w:rsidR="000B7647" w:rsidRPr="000B7647" w:rsidRDefault="000B7647" w:rsidP="000B7647">
            <w:pPr>
              <w:jc w:val="center"/>
              <w:rPr>
                <w:color w:val="000000"/>
                <w:sz w:val="21"/>
                <w:szCs w:val="21"/>
              </w:rPr>
            </w:pPr>
            <w:r w:rsidRPr="000B7647">
              <w:rPr>
                <w:sz w:val="21"/>
                <w:szCs w:val="21"/>
              </w:rPr>
              <w:t>209</w:t>
            </w:r>
          </w:p>
        </w:tc>
        <w:tc>
          <w:tcPr>
            <w:tcW w:w="1188" w:type="dxa"/>
            <w:tcBorders>
              <w:top w:val="nil"/>
              <w:left w:val="nil"/>
              <w:bottom w:val="single" w:sz="4" w:space="0" w:color="auto"/>
              <w:right w:val="single" w:sz="4" w:space="0" w:color="auto"/>
            </w:tcBorders>
            <w:shd w:val="clear" w:color="auto" w:fill="auto"/>
            <w:vAlign w:val="center"/>
            <w:hideMark/>
          </w:tcPr>
          <w:p w14:paraId="07583B9D" w14:textId="77777777" w:rsidR="000B7647" w:rsidRDefault="000B7647" w:rsidP="000B7647">
            <w:pPr>
              <w:jc w:val="center"/>
              <w:rPr>
                <w:color w:val="000000"/>
                <w:sz w:val="21"/>
                <w:szCs w:val="21"/>
              </w:rPr>
            </w:pPr>
            <w:r>
              <w:rPr>
                <w:rFonts w:hint="eastAsia"/>
                <w:color w:val="000000"/>
                <w:sz w:val="21"/>
                <w:szCs w:val="21"/>
              </w:rPr>
              <w:t>栽植白蜡</w:t>
            </w:r>
          </w:p>
        </w:tc>
        <w:tc>
          <w:tcPr>
            <w:tcW w:w="2401" w:type="dxa"/>
            <w:tcBorders>
              <w:top w:val="nil"/>
              <w:left w:val="nil"/>
              <w:bottom w:val="single" w:sz="4" w:space="0" w:color="auto"/>
              <w:right w:val="single" w:sz="4" w:space="0" w:color="auto"/>
            </w:tcBorders>
            <w:shd w:val="clear" w:color="auto" w:fill="auto"/>
            <w:vAlign w:val="center"/>
            <w:hideMark/>
          </w:tcPr>
          <w:p w14:paraId="5EF3AD41"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2.品种：白蜡</w:t>
            </w:r>
            <w:r>
              <w:rPr>
                <w:rFonts w:hint="eastAsia"/>
                <w:color w:val="000000"/>
                <w:sz w:val="21"/>
                <w:szCs w:val="21"/>
              </w:rPr>
              <w:br/>
              <w:t>3.种植规格：11-12cm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454A91CC"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58C80A43"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0D3E8D4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3BF781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36F289A" w14:textId="77777777" w:rsidR="000B7647" w:rsidRDefault="000B7647" w:rsidP="000B7647">
            <w:pPr>
              <w:jc w:val="center"/>
              <w:rPr>
                <w:color w:val="000000"/>
                <w:sz w:val="21"/>
                <w:szCs w:val="21"/>
              </w:rPr>
            </w:pPr>
          </w:p>
        </w:tc>
      </w:tr>
      <w:tr w:rsidR="000B7647" w14:paraId="618AC7F3"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CC484F" w14:textId="5FF7CA93" w:rsidR="000B7647" w:rsidRPr="000B7647" w:rsidRDefault="000B7647" w:rsidP="000B7647">
            <w:pPr>
              <w:jc w:val="center"/>
              <w:rPr>
                <w:color w:val="000000"/>
                <w:sz w:val="21"/>
                <w:szCs w:val="21"/>
              </w:rPr>
            </w:pPr>
            <w:r w:rsidRPr="000B7647">
              <w:rPr>
                <w:sz w:val="21"/>
                <w:szCs w:val="21"/>
              </w:rPr>
              <w:t>210</w:t>
            </w:r>
          </w:p>
        </w:tc>
        <w:tc>
          <w:tcPr>
            <w:tcW w:w="1188" w:type="dxa"/>
            <w:tcBorders>
              <w:top w:val="nil"/>
              <w:left w:val="nil"/>
              <w:bottom w:val="single" w:sz="4" w:space="0" w:color="auto"/>
              <w:right w:val="single" w:sz="4" w:space="0" w:color="auto"/>
            </w:tcBorders>
            <w:shd w:val="clear" w:color="auto" w:fill="auto"/>
            <w:vAlign w:val="center"/>
            <w:hideMark/>
          </w:tcPr>
          <w:p w14:paraId="49FEC9B4" w14:textId="77777777" w:rsidR="000B7647" w:rsidRDefault="000B7647" w:rsidP="000B7647">
            <w:pPr>
              <w:jc w:val="center"/>
              <w:rPr>
                <w:color w:val="000000"/>
                <w:sz w:val="21"/>
                <w:szCs w:val="21"/>
              </w:rPr>
            </w:pPr>
            <w:r>
              <w:rPr>
                <w:rFonts w:hint="eastAsia"/>
                <w:color w:val="000000"/>
                <w:sz w:val="21"/>
                <w:szCs w:val="21"/>
              </w:rPr>
              <w:t>栽植白蜡</w:t>
            </w:r>
          </w:p>
        </w:tc>
        <w:tc>
          <w:tcPr>
            <w:tcW w:w="2401" w:type="dxa"/>
            <w:tcBorders>
              <w:top w:val="nil"/>
              <w:left w:val="nil"/>
              <w:bottom w:val="single" w:sz="4" w:space="0" w:color="auto"/>
              <w:right w:val="single" w:sz="4" w:space="0" w:color="auto"/>
            </w:tcBorders>
            <w:shd w:val="clear" w:color="auto" w:fill="auto"/>
            <w:vAlign w:val="center"/>
            <w:hideMark/>
          </w:tcPr>
          <w:p w14:paraId="4E8CD169"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2.品种：白蜡</w:t>
            </w:r>
            <w:r>
              <w:rPr>
                <w:rFonts w:hint="eastAsia"/>
                <w:color w:val="000000"/>
                <w:sz w:val="21"/>
                <w:szCs w:val="21"/>
              </w:rPr>
              <w:br/>
              <w:t>3.种植规格：8-9cm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0B4A8CE1"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460B3E26" w14:textId="77777777" w:rsidR="000B7647" w:rsidRDefault="000B7647" w:rsidP="000B7647">
            <w:pPr>
              <w:jc w:val="center"/>
              <w:rPr>
                <w:color w:val="000000"/>
                <w:sz w:val="21"/>
                <w:szCs w:val="21"/>
              </w:rPr>
            </w:pPr>
            <w:r>
              <w:rPr>
                <w:rFonts w:hint="eastAsia"/>
                <w:color w:val="000000"/>
                <w:sz w:val="21"/>
                <w:szCs w:val="21"/>
              </w:rPr>
              <w:t>7.00</w:t>
            </w:r>
          </w:p>
        </w:tc>
        <w:tc>
          <w:tcPr>
            <w:tcW w:w="1031" w:type="dxa"/>
            <w:tcBorders>
              <w:top w:val="nil"/>
              <w:left w:val="nil"/>
              <w:bottom w:val="single" w:sz="4" w:space="0" w:color="auto"/>
              <w:right w:val="single" w:sz="4" w:space="0" w:color="auto"/>
            </w:tcBorders>
          </w:tcPr>
          <w:p w14:paraId="385C0A4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04054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B4BAF24" w14:textId="77777777" w:rsidR="000B7647" w:rsidRDefault="000B7647" w:rsidP="000B7647">
            <w:pPr>
              <w:jc w:val="center"/>
              <w:rPr>
                <w:color w:val="000000"/>
                <w:sz w:val="21"/>
                <w:szCs w:val="21"/>
              </w:rPr>
            </w:pPr>
          </w:p>
        </w:tc>
      </w:tr>
      <w:tr w:rsidR="000B7647" w14:paraId="62B22131"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25A73F" w14:textId="40234FFB" w:rsidR="000B7647" w:rsidRPr="000B7647" w:rsidRDefault="000B7647" w:rsidP="000B7647">
            <w:pPr>
              <w:jc w:val="center"/>
              <w:rPr>
                <w:color w:val="000000"/>
                <w:sz w:val="21"/>
                <w:szCs w:val="21"/>
              </w:rPr>
            </w:pPr>
            <w:r w:rsidRPr="000B7647">
              <w:rPr>
                <w:sz w:val="21"/>
                <w:szCs w:val="21"/>
              </w:rPr>
              <w:t>211</w:t>
            </w:r>
          </w:p>
        </w:tc>
        <w:tc>
          <w:tcPr>
            <w:tcW w:w="1188" w:type="dxa"/>
            <w:tcBorders>
              <w:top w:val="nil"/>
              <w:left w:val="nil"/>
              <w:bottom w:val="single" w:sz="4" w:space="0" w:color="auto"/>
              <w:right w:val="single" w:sz="4" w:space="0" w:color="auto"/>
            </w:tcBorders>
            <w:shd w:val="clear" w:color="auto" w:fill="auto"/>
            <w:vAlign w:val="center"/>
            <w:hideMark/>
          </w:tcPr>
          <w:p w14:paraId="538DD9ED" w14:textId="77777777" w:rsidR="000B7647" w:rsidRDefault="000B7647" w:rsidP="000B7647">
            <w:pPr>
              <w:jc w:val="center"/>
              <w:rPr>
                <w:color w:val="000000"/>
                <w:sz w:val="21"/>
                <w:szCs w:val="21"/>
              </w:rPr>
            </w:pPr>
            <w:r>
              <w:rPr>
                <w:rFonts w:hint="eastAsia"/>
                <w:color w:val="000000"/>
                <w:sz w:val="21"/>
                <w:szCs w:val="21"/>
              </w:rPr>
              <w:t>栽植国槐</w:t>
            </w:r>
          </w:p>
        </w:tc>
        <w:tc>
          <w:tcPr>
            <w:tcW w:w="2401" w:type="dxa"/>
            <w:tcBorders>
              <w:top w:val="nil"/>
              <w:left w:val="nil"/>
              <w:bottom w:val="single" w:sz="4" w:space="0" w:color="auto"/>
              <w:right w:val="single" w:sz="4" w:space="0" w:color="auto"/>
            </w:tcBorders>
            <w:shd w:val="clear" w:color="auto" w:fill="auto"/>
            <w:vAlign w:val="center"/>
            <w:hideMark/>
          </w:tcPr>
          <w:p w14:paraId="03EE423A"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2.品种：国槐</w:t>
            </w:r>
            <w:r>
              <w:rPr>
                <w:rFonts w:hint="eastAsia"/>
                <w:color w:val="000000"/>
                <w:sz w:val="21"/>
                <w:szCs w:val="21"/>
              </w:rPr>
              <w:br/>
              <w:t>3.种植规格：8-9cm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666F587A"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58A21D01"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5E3FA3A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A7613E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EE6AE1B" w14:textId="77777777" w:rsidR="000B7647" w:rsidRDefault="000B7647" w:rsidP="000B7647">
            <w:pPr>
              <w:jc w:val="center"/>
              <w:rPr>
                <w:color w:val="000000"/>
                <w:sz w:val="21"/>
                <w:szCs w:val="21"/>
              </w:rPr>
            </w:pPr>
          </w:p>
        </w:tc>
      </w:tr>
      <w:tr w:rsidR="000B7647" w14:paraId="664C576D"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B03768" w14:textId="25C01D36" w:rsidR="000B7647" w:rsidRPr="000B7647" w:rsidRDefault="000B7647" w:rsidP="000B7647">
            <w:pPr>
              <w:jc w:val="center"/>
              <w:rPr>
                <w:color w:val="000000"/>
                <w:sz w:val="21"/>
                <w:szCs w:val="21"/>
              </w:rPr>
            </w:pPr>
            <w:r w:rsidRPr="000B7647">
              <w:rPr>
                <w:sz w:val="21"/>
                <w:szCs w:val="21"/>
              </w:rPr>
              <w:t>212</w:t>
            </w:r>
          </w:p>
        </w:tc>
        <w:tc>
          <w:tcPr>
            <w:tcW w:w="1188" w:type="dxa"/>
            <w:tcBorders>
              <w:top w:val="nil"/>
              <w:left w:val="nil"/>
              <w:bottom w:val="single" w:sz="4" w:space="0" w:color="auto"/>
              <w:right w:val="single" w:sz="4" w:space="0" w:color="auto"/>
            </w:tcBorders>
            <w:shd w:val="clear" w:color="auto" w:fill="auto"/>
            <w:vAlign w:val="center"/>
            <w:hideMark/>
          </w:tcPr>
          <w:p w14:paraId="114A6C1F" w14:textId="77777777" w:rsidR="000B7647" w:rsidRDefault="000B7647" w:rsidP="000B7647">
            <w:pPr>
              <w:jc w:val="center"/>
              <w:rPr>
                <w:color w:val="000000"/>
                <w:sz w:val="21"/>
                <w:szCs w:val="21"/>
              </w:rPr>
            </w:pPr>
            <w:r>
              <w:rPr>
                <w:rFonts w:hint="eastAsia"/>
                <w:color w:val="000000"/>
                <w:sz w:val="21"/>
                <w:szCs w:val="21"/>
              </w:rPr>
              <w:t>栽植国槐</w:t>
            </w:r>
          </w:p>
        </w:tc>
        <w:tc>
          <w:tcPr>
            <w:tcW w:w="2401" w:type="dxa"/>
            <w:tcBorders>
              <w:top w:val="nil"/>
              <w:left w:val="nil"/>
              <w:bottom w:val="single" w:sz="4" w:space="0" w:color="auto"/>
              <w:right w:val="single" w:sz="4" w:space="0" w:color="auto"/>
            </w:tcBorders>
            <w:shd w:val="clear" w:color="auto" w:fill="auto"/>
            <w:vAlign w:val="center"/>
            <w:hideMark/>
          </w:tcPr>
          <w:p w14:paraId="6F22A4D8"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2.品种：国槐</w:t>
            </w:r>
            <w:r>
              <w:rPr>
                <w:rFonts w:hint="eastAsia"/>
                <w:color w:val="000000"/>
                <w:sz w:val="21"/>
                <w:szCs w:val="21"/>
              </w:rPr>
              <w:br/>
              <w:t>3.种植规格：6-7cm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1F1AEC87"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6F0CCD5" w14:textId="77777777" w:rsidR="000B7647" w:rsidRDefault="000B7647" w:rsidP="000B7647">
            <w:pPr>
              <w:jc w:val="center"/>
              <w:rPr>
                <w:color w:val="000000"/>
                <w:sz w:val="21"/>
                <w:szCs w:val="21"/>
              </w:rPr>
            </w:pPr>
            <w:r>
              <w:rPr>
                <w:rFonts w:hint="eastAsia"/>
                <w:color w:val="000000"/>
                <w:sz w:val="21"/>
                <w:szCs w:val="21"/>
              </w:rPr>
              <w:t>8.00</w:t>
            </w:r>
          </w:p>
        </w:tc>
        <w:tc>
          <w:tcPr>
            <w:tcW w:w="1031" w:type="dxa"/>
            <w:tcBorders>
              <w:top w:val="nil"/>
              <w:left w:val="nil"/>
              <w:bottom w:val="single" w:sz="4" w:space="0" w:color="auto"/>
              <w:right w:val="single" w:sz="4" w:space="0" w:color="auto"/>
            </w:tcBorders>
          </w:tcPr>
          <w:p w14:paraId="3EEF06C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2E3123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C3EF511" w14:textId="77777777" w:rsidR="000B7647" w:rsidRDefault="000B7647" w:rsidP="000B7647">
            <w:pPr>
              <w:jc w:val="center"/>
              <w:rPr>
                <w:color w:val="000000"/>
                <w:sz w:val="21"/>
                <w:szCs w:val="21"/>
              </w:rPr>
            </w:pPr>
          </w:p>
        </w:tc>
      </w:tr>
      <w:tr w:rsidR="000B7647" w14:paraId="76D095FB"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C2F107" w14:textId="562D6FF7" w:rsidR="000B7647" w:rsidRPr="000B7647" w:rsidRDefault="000B7647" w:rsidP="000B7647">
            <w:pPr>
              <w:jc w:val="center"/>
              <w:rPr>
                <w:color w:val="000000"/>
                <w:sz w:val="21"/>
                <w:szCs w:val="21"/>
              </w:rPr>
            </w:pPr>
            <w:r w:rsidRPr="000B7647">
              <w:rPr>
                <w:sz w:val="21"/>
                <w:szCs w:val="21"/>
              </w:rPr>
              <w:t>213</w:t>
            </w:r>
          </w:p>
        </w:tc>
        <w:tc>
          <w:tcPr>
            <w:tcW w:w="1188" w:type="dxa"/>
            <w:tcBorders>
              <w:top w:val="nil"/>
              <w:left w:val="nil"/>
              <w:bottom w:val="single" w:sz="4" w:space="0" w:color="auto"/>
              <w:right w:val="single" w:sz="4" w:space="0" w:color="auto"/>
            </w:tcBorders>
            <w:shd w:val="clear" w:color="auto" w:fill="auto"/>
            <w:vAlign w:val="center"/>
            <w:hideMark/>
          </w:tcPr>
          <w:p w14:paraId="66A559C1" w14:textId="77777777" w:rsidR="000B7647" w:rsidRDefault="000B7647" w:rsidP="000B7647">
            <w:pPr>
              <w:jc w:val="center"/>
              <w:rPr>
                <w:color w:val="000000"/>
                <w:sz w:val="21"/>
                <w:szCs w:val="21"/>
              </w:rPr>
            </w:pPr>
            <w:r>
              <w:rPr>
                <w:rFonts w:hint="eastAsia"/>
                <w:color w:val="000000"/>
                <w:sz w:val="21"/>
                <w:szCs w:val="21"/>
              </w:rPr>
              <w:t>栽植栾树</w:t>
            </w:r>
          </w:p>
        </w:tc>
        <w:tc>
          <w:tcPr>
            <w:tcW w:w="2401" w:type="dxa"/>
            <w:tcBorders>
              <w:top w:val="nil"/>
              <w:left w:val="nil"/>
              <w:bottom w:val="single" w:sz="4" w:space="0" w:color="auto"/>
              <w:right w:val="single" w:sz="4" w:space="0" w:color="auto"/>
            </w:tcBorders>
            <w:shd w:val="clear" w:color="auto" w:fill="auto"/>
            <w:vAlign w:val="center"/>
            <w:hideMark/>
          </w:tcPr>
          <w:p w14:paraId="70713480"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2.品种：栾树</w:t>
            </w:r>
            <w:r>
              <w:rPr>
                <w:rFonts w:hint="eastAsia"/>
                <w:color w:val="000000"/>
                <w:sz w:val="21"/>
                <w:szCs w:val="21"/>
              </w:rPr>
              <w:br/>
              <w:t>3.种植规格：6-7cm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41F80836"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35FE73E"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7137176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988C69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F388845" w14:textId="77777777" w:rsidR="000B7647" w:rsidRDefault="000B7647" w:rsidP="000B7647">
            <w:pPr>
              <w:jc w:val="center"/>
              <w:rPr>
                <w:color w:val="000000"/>
                <w:sz w:val="21"/>
                <w:szCs w:val="21"/>
              </w:rPr>
            </w:pPr>
          </w:p>
        </w:tc>
      </w:tr>
      <w:tr w:rsidR="000B7647" w14:paraId="5A1ACA3A"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16B2FF" w14:textId="282D3E48" w:rsidR="000B7647" w:rsidRPr="000B7647" w:rsidRDefault="000B7647" w:rsidP="000B7647">
            <w:pPr>
              <w:jc w:val="center"/>
              <w:rPr>
                <w:color w:val="000000"/>
                <w:sz w:val="21"/>
                <w:szCs w:val="21"/>
              </w:rPr>
            </w:pPr>
            <w:r w:rsidRPr="000B7647">
              <w:rPr>
                <w:sz w:val="21"/>
                <w:szCs w:val="21"/>
              </w:rPr>
              <w:t>214</w:t>
            </w:r>
          </w:p>
        </w:tc>
        <w:tc>
          <w:tcPr>
            <w:tcW w:w="1188" w:type="dxa"/>
            <w:tcBorders>
              <w:top w:val="nil"/>
              <w:left w:val="nil"/>
              <w:bottom w:val="single" w:sz="4" w:space="0" w:color="auto"/>
              <w:right w:val="single" w:sz="4" w:space="0" w:color="auto"/>
            </w:tcBorders>
            <w:shd w:val="clear" w:color="auto" w:fill="auto"/>
            <w:vAlign w:val="center"/>
            <w:hideMark/>
          </w:tcPr>
          <w:p w14:paraId="70DDC15E" w14:textId="77777777" w:rsidR="000B7647" w:rsidRDefault="000B7647" w:rsidP="000B7647">
            <w:pPr>
              <w:jc w:val="center"/>
              <w:rPr>
                <w:color w:val="000000"/>
                <w:sz w:val="21"/>
                <w:szCs w:val="21"/>
              </w:rPr>
            </w:pPr>
            <w:r>
              <w:rPr>
                <w:rFonts w:hint="eastAsia"/>
                <w:color w:val="000000"/>
                <w:sz w:val="21"/>
                <w:szCs w:val="21"/>
              </w:rPr>
              <w:t>栽植法桐</w:t>
            </w:r>
          </w:p>
        </w:tc>
        <w:tc>
          <w:tcPr>
            <w:tcW w:w="2401" w:type="dxa"/>
            <w:tcBorders>
              <w:top w:val="nil"/>
              <w:left w:val="nil"/>
              <w:bottom w:val="single" w:sz="4" w:space="0" w:color="auto"/>
              <w:right w:val="single" w:sz="4" w:space="0" w:color="auto"/>
            </w:tcBorders>
            <w:shd w:val="clear" w:color="auto" w:fill="auto"/>
            <w:vAlign w:val="center"/>
            <w:hideMark/>
          </w:tcPr>
          <w:p w14:paraId="06502019" w14:textId="77777777" w:rsidR="000B7647" w:rsidRDefault="000B7647" w:rsidP="000B7647">
            <w:pPr>
              <w:jc w:val="center"/>
              <w:rPr>
                <w:color w:val="000000"/>
                <w:sz w:val="21"/>
                <w:szCs w:val="21"/>
              </w:rPr>
            </w:pPr>
            <w:r>
              <w:rPr>
                <w:rFonts w:hint="eastAsia"/>
                <w:color w:val="000000"/>
                <w:sz w:val="21"/>
                <w:szCs w:val="21"/>
              </w:rPr>
              <w:t>1.乔木种植</w:t>
            </w:r>
            <w:r>
              <w:rPr>
                <w:rFonts w:hint="eastAsia"/>
                <w:color w:val="000000"/>
                <w:sz w:val="21"/>
                <w:szCs w:val="21"/>
              </w:rPr>
              <w:br/>
              <w:t>2.品种：法桐</w:t>
            </w:r>
            <w:r>
              <w:rPr>
                <w:rFonts w:hint="eastAsia"/>
                <w:color w:val="000000"/>
                <w:sz w:val="21"/>
                <w:szCs w:val="21"/>
              </w:rPr>
              <w:br/>
              <w:t>3.种植规格：6-7cm</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4AEC16C1"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5E31C261" w14:textId="77777777" w:rsidR="000B7647" w:rsidRDefault="000B7647" w:rsidP="000B7647">
            <w:pPr>
              <w:jc w:val="center"/>
              <w:rPr>
                <w:color w:val="000000"/>
                <w:sz w:val="21"/>
                <w:szCs w:val="21"/>
              </w:rPr>
            </w:pPr>
            <w:r>
              <w:rPr>
                <w:rFonts w:hint="eastAsia"/>
                <w:color w:val="000000"/>
                <w:sz w:val="21"/>
                <w:szCs w:val="21"/>
              </w:rPr>
              <w:t>4.00</w:t>
            </w:r>
          </w:p>
        </w:tc>
        <w:tc>
          <w:tcPr>
            <w:tcW w:w="1031" w:type="dxa"/>
            <w:tcBorders>
              <w:top w:val="nil"/>
              <w:left w:val="nil"/>
              <w:bottom w:val="single" w:sz="4" w:space="0" w:color="auto"/>
              <w:right w:val="single" w:sz="4" w:space="0" w:color="auto"/>
            </w:tcBorders>
          </w:tcPr>
          <w:p w14:paraId="35FADC0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3D7DBB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B161B1C" w14:textId="77777777" w:rsidR="000B7647" w:rsidRDefault="000B7647" w:rsidP="000B7647">
            <w:pPr>
              <w:jc w:val="center"/>
              <w:rPr>
                <w:color w:val="000000"/>
                <w:sz w:val="21"/>
                <w:szCs w:val="21"/>
              </w:rPr>
            </w:pPr>
          </w:p>
        </w:tc>
      </w:tr>
      <w:tr w:rsidR="000B7647" w14:paraId="155322A7"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CCF0BB" w14:textId="6ABB2B0B" w:rsidR="000B7647" w:rsidRPr="000B7647" w:rsidRDefault="000B7647" w:rsidP="000B7647">
            <w:pPr>
              <w:jc w:val="center"/>
              <w:rPr>
                <w:color w:val="000000"/>
                <w:sz w:val="21"/>
                <w:szCs w:val="21"/>
              </w:rPr>
            </w:pPr>
            <w:r w:rsidRPr="000B7647">
              <w:rPr>
                <w:sz w:val="21"/>
                <w:szCs w:val="21"/>
              </w:rPr>
              <w:t>215</w:t>
            </w:r>
          </w:p>
        </w:tc>
        <w:tc>
          <w:tcPr>
            <w:tcW w:w="1188" w:type="dxa"/>
            <w:tcBorders>
              <w:top w:val="nil"/>
              <w:left w:val="nil"/>
              <w:bottom w:val="single" w:sz="4" w:space="0" w:color="auto"/>
              <w:right w:val="single" w:sz="4" w:space="0" w:color="auto"/>
            </w:tcBorders>
            <w:shd w:val="clear" w:color="auto" w:fill="auto"/>
            <w:vAlign w:val="center"/>
            <w:hideMark/>
          </w:tcPr>
          <w:p w14:paraId="613C11B8" w14:textId="77777777" w:rsidR="000B7647" w:rsidRDefault="000B7647" w:rsidP="000B7647">
            <w:pPr>
              <w:jc w:val="center"/>
              <w:rPr>
                <w:color w:val="000000"/>
                <w:sz w:val="21"/>
                <w:szCs w:val="21"/>
              </w:rPr>
            </w:pPr>
            <w:r>
              <w:rPr>
                <w:rFonts w:hint="eastAsia"/>
                <w:color w:val="000000"/>
                <w:sz w:val="21"/>
                <w:szCs w:val="21"/>
              </w:rPr>
              <w:t>栽植迎春</w:t>
            </w:r>
          </w:p>
        </w:tc>
        <w:tc>
          <w:tcPr>
            <w:tcW w:w="2401" w:type="dxa"/>
            <w:tcBorders>
              <w:top w:val="nil"/>
              <w:left w:val="nil"/>
              <w:bottom w:val="single" w:sz="4" w:space="0" w:color="auto"/>
              <w:right w:val="single" w:sz="4" w:space="0" w:color="auto"/>
            </w:tcBorders>
            <w:shd w:val="clear" w:color="auto" w:fill="auto"/>
            <w:vAlign w:val="center"/>
            <w:hideMark/>
          </w:tcPr>
          <w:p w14:paraId="5880AD3D" w14:textId="77777777" w:rsidR="000B7647" w:rsidRDefault="000B7647" w:rsidP="000B7647">
            <w:pPr>
              <w:jc w:val="center"/>
              <w:rPr>
                <w:color w:val="000000"/>
                <w:sz w:val="21"/>
                <w:szCs w:val="21"/>
              </w:rPr>
            </w:pPr>
            <w:r>
              <w:rPr>
                <w:rFonts w:hint="eastAsia"/>
                <w:color w:val="000000"/>
                <w:sz w:val="21"/>
                <w:szCs w:val="21"/>
              </w:rPr>
              <w:t>1.地被种植</w:t>
            </w:r>
            <w:r>
              <w:rPr>
                <w:rFonts w:hint="eastAsia"/>
                <w:color w:val="000000"/>
                <w:sz w:val="21"/>
                <w:szCs w:val="21"/>
              </w:rPr>
              <w:br/>
              <w:t>2.品种：迎春</w:t>
            </w:r>
            <w:r>
              <w:rPr>
                <w:rFonts w:hint="eastAsia"/>
                <w:color w:val="000000"/>
                <w:sz w:val="21"/>
                <w:szCs w:val="21"/>
              </w:rPr>
              <w:br/>
              <w:t>3.种植密度：15株/m2</w:t>
            </w:r>
            <w:r>
              <w:rPr>
                <w:rFonts w:hint="eastAsia"/>
                <w:color w:val="000000"/>
                <w:sz w:val="21"/>
                <w:szCs w:val="21"/>
              </w:rPr>
              <w:br/>
              <w:t>4.保存养护费1年</w:t>
            </w:r>
          </w:p>
        </w:tc>
        <w:tc>
          <w:tcPr>
            <w:tcW w:w="779" w:type="dxa"/>
            <w:tcBorders>
              <w:top w:val="nil"/>
              <w:left w:val="nil"/>
              <w:bottom w:val="single" w:sz="4" w:space="0" w:color="auto"/>
              <w:right w:val="single" w:sz="4" w:space="0" w:color="auto"/>
            </w:tcBorders>
            <w:shd w:val="clear" w:color="auto" w:fill="auto"/>
            <w:vAlign w:val="center"/>
            <w:hideMark/>
          </w:tcPr>
          <w:p w14:paraId="5B82DE7E"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69E5FBD"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44CBB8F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682C2E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17AF698" w14:textId="77777777" w:rsidR="000B7647" w:rsidRDefault="000B7647" w:rsidP="000B7647">
            <w:pPr>
              <w:jc w:val="center"/>
              <w:rPr>
                <w:color w:val="000000"/>
                <w:sz w:val="21"/>
                <w:szCs w:val="21"/>
              </w:rPr>
            </w:pPr>
          </w:p>
        </w:tc>
      </w:tr>
      <w:tr w:rsidR="000B7647" w14:paraId="6ACB0F80"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6516D8" w14:textId="296F2B80" w:rsidR="000B7647" w:rsidRPr="000B7647" w:rsidRDefault="000B7647" w:rsidP="000B7647">
            <w:pPr>
              <w:jc w:val="center"/>
              <w:rPr>
                <w:color w:val="000000"/>
                <w:sz w:val="21"/>
                <w:szCs w:val="21"/>
              </w:rPr>
            </w:pPr>
            <w:r w:rsidRPr="000B7647">
              <w:rPr>
                <w:sz w:val="21"/>
                <w:szCs w:val="21"/>
              </w:rPr>
              <w:t>216</w:t>
            </w:r>
          </w:p>
        </w:tc>
        <w:tc>
          <w:tcPr>
            <w:tcW w:w="1188" w:type="dxa"/>
            <w:tcBorders>
              <w:top w:val="nil"/>
              <w:left w:val="nil"/>
              <w:bottom w:val="single" w:sz="4" w:space="0" w:color="auto"/>
              <w:right w:val="single" w:sz="4" w:space="0" w:color="auto"/>
            </w:tcBorders>
            <w:shd w:val="clear" w:color="auto" w:fill="auto"/>
            <w:vAlign w:val="center"/>
            <w:hideMark/>
          </w:tcPr>
          <w:p w14:paraId="0E2A1C76" w14:textId="77777777" w:rsidR="000B7647" w:rsidRDefault="000B7647" w:rsidP="000B7647">
            <w:pPr>
              <w:jc w:val="center"/>
              <w:rPr>
                <w:color w:val="000000"/>
                <w:sz w:val="21"/>
                <w:szCs w:val="21"/>
              </w:rPr>
            </w:pPr>
            <w:r>
              <w:rPr>
                <w:rFonts w:hint="eastAsia"/>
                <w:color w:val="000000"/>
                <w:sz w:val="21"/>
                <w:szCs w:val="21"/>
              </w:rPr>
              <w:t>铺种草皮</w:t>
            </w:r>
          </w:p>
        </w:tc>
        <w:tc>
          <w:tcPr>
            <w:tcW w:w="2401" w:type="dxa"/>
            <w:tcBorders>
              <w:top w:val="nil"/>
              <w:left w:val="nil"/>
              <w:bottom w:val="single" w:sz="4" w:space="0" w:color="auto"/>
              <w:right w:val="single" w:sz="4" w:space="0" w:color="auto"/>
            </w:tcBorders>
            <w:shd w:val="clear" w:color="auto" w:fill="auto"/>
            <w:vAlign w:val="center"/>
            <w:hideMark/>
          </w:tcPr>
          <w:p w14:paraId="009292FE" w14:textId="77777777" w:rsidR="000B7647" w:rsidRDefault="000B7647" w:rsidP="000B7647">
            <w:pPr>
              <w:jc w:val="center"/>
              <w:rPr>
                <w:color w:val="000000"/>
                <w:sz w:val="21"/>
                <w:szCs w:val="21"/>
              </w:rPr>
            </w:pPr>
            <w:r>
              <w:rPr>
                <w:rFonts w:hint="eastAsia"/>
                <w:color w:val="000000"/>
                <w:sz w:val="21"/>
                <w:szCs w:val="21"/>
              </w:rPr>
              <w:t>1.铺草卷</w:t>
            </w:r>
            <w:r>
              <w:rPr>
                <w:rFonts w:hint="eastAsia"/>
                <w:color w:val="000000"/>
                <w:sz w:val="21"/>
                <w:szCs w:val="21"/>
              </w:rPr>
              <w:br/>
              <w:t>2.保存养护费1年</w:t>
            </w:r>
          </w:p>
        </w:tc>
        <w:tc>
          <w:tcPr>
            <w:tcW w:w="779" w:type="dxa"/>
            <w:tcBorders>
              <w:top w:val="nil"/>
              <w:left w:val="nil"/>
              <w:bottom w:val="single" w:sz="4" w:space="0" w:color="auto"/>
              <w:right w:val="single" w:sz="4" w:space="0" w:color="auto"/>
            </w:tcBorders>
            <w:shd w:val="clear" w:color="auto" w:fill="auto"/>
            <w:vAlign w:val="center"/>
            <w:hideMark/>
          </w:tcPr>
          <w:p w14:paraId="121DCFA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CB2ED31" w14:textId="77777777" w:rsidR="000B7647" w:rsidRDefault="000B7647" w:rsidP="000B7647">
            <w:pPr>
              <w:jc w:val="center"/>
              <w:rPr>
                <w:color w:val="000000"/>
                <w:sz w:val="21"/>
                <w:szCs w:val="21"/>
              </w:rPr>
            </w:pPr>
            <w:r>
              <w:rPr>
                <w:rFonts w:hint="eastAsia"/>
                <w:color w:val="000000"/>
                <w:sz w:val="21"/>
                <w:szCs w:val="21"/>
              </w:rPr>
              <w:t>2070.00</w:t>
            </w:r>
          </w:p>
        </w:tc>
        <w:tc>
          <w:tcPr>
            <w:tcW w:w="1031" w:type="dxa"/>
            <w:tcBorders>
              <w:top w:val="nil"/>
              <w:left w:val="nil"/>
              <w:bottom w:val="single" w:sz="4" w:space="0" w:color="auto"/>
              <w:right w:val="single" w:sz="4" w:space="0" w:color="auto"/>
            </w:tcBorders>
          </w:tcPr>
          <w:p w14:paraId="17423B6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2ED519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55F0EE4" w14:textId="77777777" w:rsidR="000B7647" w:rsidRDefault="000B7647" w:rsidP="000B7647">
            <w:pPr>
              <w:jc w:val="center"/>
              <w:rPr>
                <w:color w:val="000000"/>
                <w:sz w:val="21"/>
                <w:szCs w:val="21"/>
              </w:rPr>
            </w:pPr>
          </w:p>
        </w:tc>
      </w:tr>
      <w:tr w:rsidR="000B7647" w14:paraId="0FDA8C43"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1E9711" w14:textId="28E4938F" w:rsidR="000B7647" w:rsidRPr="000B7647" w:rsidRDefault="000B7647" w:rsidP="000B7647">
            <w:pPr>
              <w:jc w:val="center"/>
              <w:rPr>
                <w:color w:val="000000"/>
                <w:sz w:val="21"/>
                <w:szCs w:val="21"/>
              </w:rPr>
            </w:pPr>
            <w:r w:rsidRPr="000B7647">
              <w:rPr>
                <w:sz w:val="21"/>
                <w:szCs w:val="21"/>
              </w:rPr>
              <w:t>217</w:t>
            </w:r>
          </w:p>
        </w:tc>
        <w:tc>
          <w:tcPr>
            <w:tcW w:w="1188" w:type="dxa"/>
            <w:tcBorders>
              <w:top w:val="nil"/>
              <w:left w:val="nil"/>
              <w:bottom w:val="single" w:sz="4" w:space="0" w:color="auto"/>
              <w:right w:val="single" w:sz="4" w:space="0" w:color="auto"/>
            </w:tcBorders>
            <w:shd w:val="clear" w:color="auto" w:fill="auto"/>
            <w:vAlign w:val="center"/>
            <w:hideMark/>
          </w:tcPr>
          <w:p w14:paraId="2F961A81" w14:textId="77777777" w:rsidR="000B7647" w:rsidRDefault="000B7647" w:rsidP="000B7647">
            <w:pPr>
              <w:jc w:val="center"/>
              <w:rPr>
                <w:color w:val="000000"/>
                <w:sz w:val="21"/>
                <w:szCs w:val="21"/>
              </w:rPr>
            </w:pPr>
            <w:r>
              <w:rPr>
                <w:rFonts w:hint="eastAsia"/>
                <w:color w:val="000000"/>
                <w:sz w:val="21"/>
                <w:szCs w:val="21"/>
              </w:rPr>
              <w:t>喷播植草(灌木）籽</w:t>
            </w:r>
          </w:p>
        </w:tc>
        <w:tc>
          <w:tcPr>
            <w:tcW w:w="2401" w:type="dxa"/>
            <w:tcBorders>
              <w:top w:val="nil"/>
              <w:left w:val="nil"/>
              <w:bottom w:val="single" w:sz="4" w:space="0" w:color="auto"/>
              <w:right w:val="single" w:sz="4" w:space="0" w:color="auto"/>
            </w:tcBorders>
            <w:shd w:val="clear" w:color="auto" w:fill="auto"/>
            <w:vAlign w:val="center"/>
            <w:hideMark/>
          </w:tcPr>
          <w:p w14:paraId="2C838A9A" w14:textId="77777777" w:rsidR="000B7647" w:rsidRDefault="000B7647" w:rsidP="000B7647">
            <w:pPr>
              <w:jc w:val="center"/>
              <w:rPr>
                <w:color w:val="000000"/>
                <w:sz w:val="21"/>
                <w:szCs w:val="21"/>
              </w:rPr>
            </w:pPr>
            <w:r>
              <w:rPr>
                <w:rFonts w:hint="eastAsia"/>
                <w:color w:val="000000"/>
                <w:sz w:val="21"/>
                <w:szCs w:val="21"/>
              </w:rPr>
              <w:t>1.播种草籽、花籽</w:t>
            </w:r>
            <w:r>
              <w:rPr>
                <w:rFonts w:hint="eastAsia"/>
                <w:color w:val="000000"/>
                <w:sz w:val="21"/>
                <w:szCs w:val="21"/>
              </w:rPr>
              <w:br/>
              <w:t>2.保存养护费1年</w:t>
            </w:r>
          </w:p>
        </w:tc>
        <w:tc>
          <w:tcPr>
            <w:tcW w:w="779" w:type="dxa"/>
            <w:tcBorders>
              <w:top w:val="nil"/>
              <w:left w:val="nil"/>
              <w:bottom w:val="single" w:sz="4" w:space="0" w:color="auto"/>
              <w:right w:val="single" w:sz="4" w:space="0" w:color="auto"/>
            </w:tcBorders>
            <w:shd w:val="clear" w:color="auto" w:fill="auto"/>
            <w:vAlign w:val="center"/>
            <w:hideMark/>
          </w:tcPr>
          <w:p w14:paraId="4D68F137"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DFA9875" w14:textId="77777777" w:rsidR="000B7647" w:rsidRDefault="000B7647" w:rsidP="000B7647">
            <w:pPr>
              <w:jc w:val="center"/>
              <w:rPr>
                <w:color w:val="000000"/>
                <w:sz w:val="21"/>
                <w:szCs w:val="21"/>
              </w:rPr>
            </w:pPr>
            <w:r>
              <w:rPr>
                <w:rFonts w:hint="eastAsia"/>
                <w:color w:val="000000"/>
                <w:sz w:val="21"/>
                <w:szCs w:val="21"/>
              </w:rPr>
              <w:t>2340.00</w:t>
            </w:r>
          </w:p>
        </w:tc>
        <w:tc>
          <w:tcPr>
            <w:tcW w:w="1031" w:type="dxa"/>
            <w:tcBorders>
              <w:top w:val="nil"/>
              <w:left w:val="nil"/>
              <w:bottom w:val="single" w:sz="4" w:space="0" w:color="auto"/>
              <w:right w:val="single" w:sz="4" w:space="0" w:color="auto"/>
            </w:tcBorders>
          </w:tcPr>
          <w:p w14:paraId="21B7934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A9ABFC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DBCD23F" w14:textId="77777777" w:rsidR="000B7647" w:rsidRDefault="000B7647" w:rsidP="000B7647">
            <w:pPr>
              <w:jc w:val="center"/>
              <w:rPr>
                <w:color w:val="000000"/>
                <w:sz w:val="21"/>
                <w:szCs w:val="21"/>
              </w:rPr>
            </w:pPr>
          </w:p>
        </w:tc>
      </w:tr>
      <w:tr w:rsidR="000B7647" w14:paraId="2B35BBB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43A3DB" w14:textId="63FDA86B" w:rsidR="000B7647" w:rsidRPr="000B7647" w:rsidRDefault="000B7647" w:rsidP="000B7647">
            <w:pPr>
              <w:jc w:val="center"/>
              <w:rPr>
                <w:color w:val="000000"/>
                <w:sz w:val="21"/>
                <w:szCs w:val="21"/>
              </w:rPr>
            </w:pPr>
            <w:r w:rsidRPr="000B7647">
              <w:rPr>
                <w:sz w:val="21"/>
                <w:szCs w:val="21"/>
              </w:rPr>
              <w:t>218</w:t>
            </w:r>
          </w:p>
        </w:tc>
        <w:tc>
          <w:tcPr>
            <w:tcW w:w="1188" w:type="dxa"/>
            <w:tcBorders>
              <w:top w:val="nil"/>
              <w:left w:val="nil"/>
              <w:bottom w:val="single" w:sz="4" w:space="0" w:color="auto"/>
              <w:right w:val="single" w:sz="4" w:space="0" w:color="auto"/>
            </w:tcBorders>
            <w:shd w:val="clear" w:color="auto" w:fill="auto"/>
            <w:vAlign w:val="center"/>
            <w:hideMark/>
          </w:tcPr>
          <w:p w14:paraId="13F1E745" w14:textId="77777777" w:rsidR="000B7647" w:rsidRDefault="000B7647" w:rsidP="000B7647">
            <w:pPr>
              <w:jc w:val="center"/>
              <w:rPr>
                <w:color w:val="000000"/>
                <w:sz w:val="21"/>
                <w:szCs w:val="21"/>
              </w:rPr>
            </w:pPr>
            <w:r>
              <w:rPr>
                <w:rFonts w:hint="eastAsia"/>
                <w:color w:val="000000"/>
                <w:sz w:val="21"/>
                <w:szCs w:val="21"/>
              </w:rPr>
              <w:t>冬季防寒</w:t>
            </w:r>
          </w:p>
        </w:tc>
        <w:tc>
          <w:tcPr>
            <w:tcW w:w="2401" w:type="dxa"/>
            <w:tcBorders>
              <w:top w:val="nil"/>
              <w:left w:val="nil"/>
              <w:bottom w:val="single" w:sz="4" w:space="0" w:color="auto"/>
              <w:right w:val="single" w:sz="4" w:space="0" w:color="auto"/>
            </w:tcBorders>
            <w:shd w:val="clear" w:color="auto" w:fill="auto"/>
            <w:vAlign w:val="center"/>
            <w:hideMark/>
          </w:tcPr>
          <w:p w14:paraId="42420C52" w14:textId="77777777" w:rsidR="000B7647" w:rsidRDefault="000B7647" w:rsidP="000B7647">
            <w:pPr>
              <w:jc w:val="center"/>
              <w:rPr>
                <w:color w:val="000000"/>
                <w:sz w:val="21"/>
                <w:szCs w:val="21"/>
              </w:rPr>
            </w:pPr>
            <w:r>
              <w:rPr>
                <w:rFonts w:hint="eastAsia"/>
                <w:color w:val="000000"/>
                <w:sz w:val="21"/>
                <w:szCs w:val="21"/>
              </w:rPr>
              <w:t>乔木防寒</w:t>
            </w:r>
          </w:p>
        </w:tc>
        <w:tc>
          <w:tcPr>
            <w:tcW w:w="779" w:type="dxa"/>
            <w:tcBorders>
              <w:top w:val="nil"/>
              <w:left w:val="nil"/>
              <w:bottom w:val="single" w:sz="4" w:space="0" w:color="auto"/>
              <w:right w:val="single" w:sz="4" w:space="0" w:color="auto"/>
            </w:tcBorders>
            <w:shd w:val="clear" w:color="auto" w:fill="auto"/>
            <w:vAlign w:val="center"/>
            <w:hideMark/>
          </w:tcPr>
          <w:p w14:paraId="7ADF7FD9"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6B38B4C5"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797BDD0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DB524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BF11815" w14:textId="77777777" w:rsidR="000B7647" w:rsidRDefault="000B7647" w:rsidP="000B7647">
            <w:pPr>
              <w:jc w:val="center"/>
              <w:rPr>
                <w:color w:val="000000"/>
                <w:sz w:val="21"/>
                <w:szCs w:val="21"/>
              </w:rPr>
            </w:pPr>
          </w:p>
        </w:tc>
      </w:tr>
      <w:tr w:rsidR="000B7647" w14:paraId="5C60B15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7020E5" w14:textId="1532F80D" w:rsidR="000B7647" w:rsidRPr="000B7647" w:rsidRDefault="000B7647" w:rsidP="000B7647">
            <w:pPr>
              <w:jc w:val="center"/>
              <w:rPr>
                <w:color w:val="000000"/>
                <w:sz w:val="21"/>
                <w:szCs w:val="21"/>
              </w:rPr>
            </w:pPr>
            <w:r w:rsidRPr="000B7647">
              <w:rPr>
                <w:sz w:val="21"/>
                <w:szCs w:val="21"/>
              </w:rPr>
              <w:t>219</w:t>
            </w:r>
          </w:p>
        </w:tc>
        <w:tc>
          <w:tcPr>
            <w:tcW w:w="1188" w:type="dxa"/>
            <w:tcBorders>
              <w:top w:val="nil"/>
              <w:left w:val="nil"/>
              <w:bottom w:val="single" w:sz="4" w:space="0" w:color="auto"/>
              <w:right w:val="single" w:sz="4" w:space="0" w:color="auto"/>
            </w:tcBorders>
            <w:shd w:val="clear" w:color="auto" w:fill="auto"/>
            <w:vAlign w:val="center"/>
            <w:hideMark/>
          </w:tcPr>
          <w:p w14:paraId="33AAC5DD" w14:textId="77777777" w:rsidR="000B7647" w:rsidRDefault="000B7647" w:rsidP="000B7647">
            <w:pPr>
              <w:jc w:val="center"/>
              <w:rPr>
                <w:color w:val="000000"/>
                <w:sz w:val="21"/>
                <w:szCs w:val="21"/>
              </w:rPr>
            </w:pPr>
            <w:r>
              <w:rPr>
                <w:rFonts w:hint="eastAsia"/>
                <w:color w:val="000000"/>
                <w:sz w:val="21"/>
                <w:szCs w:val="21"/>
              </w:rPr>
              <w:t>冬季防寒</w:t>
            </w:r>
          </w:p>
        </w:tc>
        <w:tc>
          <w:tcPr>
            <w:tcW w:w="2401" w:type="dxa"/>
            <w:tcBorders>
              <w:top w:val="nil"/>
              <w:left w:val="nil"/>
              <w:bottom w:val="single" w:sz="4" w:space="0" w:color="auto"/>
              <w:right w:val="single" w:sz="4" w:space="0" w:color="auto"/>
            </w:tcBorders>
            <w:shd w:val="clear" w:color="auto" w:fill="auto"/>
            <w:vAlign w:val="center"/>
            <w:hideMark/>
          </w:tcPr>
          <w:p w14:paraId="39756C81" w14:textId="77777777" w:rsidR="000B7647" w:rsidRDefault="000B7647" w:rsidP="000B7647">
            <w:pPr>
              <w:jc w:val="center"/>
              <w:rPr>
                <w:color w:val="000000"/>
                <w:sz w:val="21"/>
                <w:szCs w:val="21"/>
              </w:rPr>
            </w:pPr>
            <w:r>
              <w:rPr>
                <w:rFonts w:hint="eastAsia"/>
                <w:color w:val="000000"/>
                <w:sz w:val="21"/>
                <w:szCs w:val="21"/>
              </w:rPr>
              <w:t>灌木防寒</w:t>
            </w:r>
          </w:p>
        </w:tc>
        <w:tc>
          <w:tcPr>
            <w:tcW w:w="779" w:type="dxa"/>
            <w:tcBorders>
              <w:top w:val="nil"/>
              <w:left w:val="nil"/>
              <w:bottom w:val="single" w:sz="4" w:space="0" w:color="auto"/>
              <w:right w:val="single" w:sz="4" w:space="0" w:color="auto"/>
            </w:tcBorders>
            <w:shd w:val="clear" w:color="auto" w:fill="auto"/>
            <w:vAlign w:val="center"/>
            <w:hideMark/>
          </w:tcPr>
          <w:p w14:paraId="68D053B2" w14:textId="77777777" w:rsidR="000B7647" w:rsidRDefault="000B7647" w:rsidP="000B7647">
            <w:pPr>
              <w:jc w:val="center"/>
              <w:rPr>
                <w:color w:val="000000"/>
                <w:sz w:val="21"/>
                <w:szCs w:val="21"/>
              </w:rPr>
            </w:pPr>
            <w:r>
              <w:rPr>
                <w:rFonts w:hint="eastAsia"/>
                <w:color w:val="000000"/>
                <w:sz w:val="21"/>
                <w:szCs w:val="21"/>
              </w:rPr>
              <w:t>株</w:t>
            </w:r>
          </w:p>
        </w:tc>
        <w:tc>
          <w:tcPr>
            <w:tcW w:w="1202" w:type="dxa"/>
            <w:tcBorders>
              <w:top w:val="nil"/>
              <w:left w:val="nil"/>
              <w:bottom w:val="single" w:sz="4" w:space="0" w:color="auto"/>
              <w:right w:val="single" w:sz="4" w:space="0" w:color="auto"/>
            </w:tcBorders>
            <w:shd w:val="clear" w:color="auto" w:fill="auto"/>
            <w:vAlign w:val="center"/>
            <w:hideMark/>
          </w:tcPr>
          <w:p w14:paraId="1B27D4C5"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621A3BC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73C2D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B07915F" w14:textId="77777777" w:rsidR="000B7647" w:rsidRDefault="000B7647" w:rsidP="000B7647">
            <w:pPr>
              <w:jc w:val="center"/>
              <w:rPr>
                <w:color w:val="000000"/>
                <w:sz w:val="21"/>
                <w:szCs w:val="21"/>
              </w:rPr>
            </w:pPr>
          </w:p>
        </w:tc>
      </w:tr>
      <w:tr w:rsidR="000B7647" w14:paraId="11A9758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814469" w14:textId="5F62C2C4" w:rsidR="000B7647" w:rsidRPr="000B7647" w:rsidRDefault="000B7647" w:rsidP="000B7647">
            <w:pPr>
              <w:jc w:val="center"/>
              <w:rPr>
                <w:color w:val="000000"/>
                <w:sz w:val="21"/>
                <w:szCs w:val="21"/>
              </w:rPr>
            </w:pPr>
            <w:r w:rsidRPr="000B7647">
              <w:rPr>
                <w:sz w:val="21"/>
                <w:szCs w:val="21"/>
              </w:rPr>
              <w:t>220</w:t>
            </w:r>
          </w:p>
        </w:tc>
        <w:tc>
          <w:tcPr>
            <w:tcW w:w="1188" w:type="dxa"/>
            <w:tcBorders>
              <w:top w:val="nil"/>
              <w:left w:val="nil"/>
              <w:bottom w:val="single" w:sz="4" w:space="0" w:color="auto"/>
              <w:right w:val="single" w:sz="4" w:space="0" w:color="auto"/>
            </w:tcBorders>
            <w:shd w:val="clear" w:color="auto" w:fill="auto"/>
            <w:vAlign w:val="center"/>
            <w:hideMark/>
          </w:tcPr>
          <w:p w14:paraId="6E2A1AC7" w14:textId="77777777" w:rsidR="000B7647" w:rsidRDefault="000B7647" w:rsidP="000B7647">
            <w:pPr>
              <w:jc w:val="center"/>
              <w:rPr>
                <w:color w:val="000000"/>
                <w:sz w:val="21"/>
                <w:szCs w:val="21"/>
              </w:rPr>
            </w:pPr>
            <w:r>
              <w:rPr>
                <w:rFonts w:hint="eastAsia"/>
                <w:color w:val="000000"/>
                <w:sz w:val="21"/>
                <w:szCs w:val="21"/>
              </w:rPr>
              <w:t>冬季防寒</w:t>
            </w:r>
          </w:p>
        </w:tc>
        <w:tc>
          <w:tcPr>
            <w:tcW w:w="2401" w:type="dxa"/>
            <w:tcBorders>
              <w:top w:val="nil"/>
              <w:left w:val="nil"/>
              <w:bottom w:val="single" w:sz="4" w:space="0" w:color="auto"/>
              <w:right w:val="single" w:sz="4" w:space="0" w:color="auto"/>
            </w:tcBorders>
            <w:shd w:val="clear" w:color="auto" w:fill="auto"/>
            <w:vAlign w:val="center"/>
            <w:hideMark/>
          </w:tcPr>
          <w:p w14:paraId="60522BB1" w14:textId="77777777" w:rsidR="000B7647" w:rsidRDefault="000B7647" w:rsidP="000B7647">
            <w:pPr>
              <w:jc w:val="center"/>
              <w:rPr>
                <w:color w:val="000000"/>
                <w:sz w:val="21"/>
                <w:szCs w:val="21"/>
              </w:rPr>
            </w:pPr>
            <w:r>
              <w:rPr>
                <w:rFonts w:hint="eastAsia"/>
                <w:color w:val="000000"/>
                <w:sz w:val="21"/>
                <w:szCs w:val="21"/>
              </w:rPr>
              <w:t>绿篱、色带防寒</w:t>
            </w:r>
          </w:p>
        </w:tc>
        <w:tc>
          <w:tcPr>
            <w:tcW w:w="779" w:type="dxa"/>
            <w:tcBorders>
              <w:top w:val="nil"/>
              <w:left w:val="nil"/>
              <w:bottom w:val="single" w:sz="4" w:space="0" w:color="auto"/>
              <w:right w:val="single" w:sz="4" w:space="0" w:color="auto"/>
            </w:tcBorders>
            <w:shd w:val="clear" w:color="auto" w:fill="auto"/>
            <w:vAlign w:val="center"/>
            <w:hideMark/>
          </w:tcPr>
          <w:p w14:paraId="4B63189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3B42DC8" w14:textId="77777777" w:rsidR="000B7647" w:rsidRDefault="000B7647" w:rsidP="000B7647">
            <w:pPr>
              <w:jc w:val="center"/>
              <w:rPr>
                <w:color w:val="000000"/>
                <w:sz w:val="21"/>
                <w:szCs w:val="21"/>
              </w:rPr>
            </w:pPr>
            <w:r>
              <w:rPr>
                <w:rFonts w:hint="eastAsia"/>
                <w:color w:val="000000"/>
                <w:sz w:val="21"/>
                <w:szCs w:val="21"/>
              </w:rPr>
              <w:t>486.00</w:t>
            </w:r>
          </w:p>
        </w:tc>
        <w:tc>
          <w:tcPr>
            <w:tcW w:w="1031" w:type="dxa"/>
            <w:tcBorders>
              <w:top w:val="nil"/>
              <w:left w:val="nil"/>
              <w:bottom w:val="single" w:sz="4" w:space="0" w:color="auto"/>
              <w:right w:val="single" w:sz="4" w:space="0" w:color="auto"/>
            </w:tcBorders>
          </w:tcPr>
          <w:p w14:paraId="224D16F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276DC3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4EC208D" w14:textId="77777777" w:rsidR="000B7647" w:rsidRDefault="000B7647" w:rsidP="000B7647">
            <w:pPr>
              <w:jc w:val="center"/>
              <w:rPr>
                <w:color w:val="000000"/>
                <w:sz w:val="21"/>
                <w:szCs w:val="21"/>
              </w:rPr>
            </w:pPr>
          </w:p>
        </w:tc>
      </w:tr>
      <w:tr w:rsidR="000B7647" w14:paraId="003A3F15"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0E7E48" w14:textId="6AD6D44F" w:rsidR="000B7647" w:rsidRPr="000B7647" w:rsidRDefault="000B7647" w:rsidP="000B7647">
            <w:pPr>
              <w:jc w:val="center"/>
              <w:rPr>
                <w:color w:val="000000"/>
                <w:sz w:val="21"/>
                <w:szCs w:val="21"/>
              </w:rPr>
            </w:pPr>
            <w:r w:rsidRPr="000B7647">
              <w:rPr>
                <w:rFonts w:hint="eastAsia"/>
                <w:sz w:val="21"/>
                <w:szCs w:val="21"/>
              </w:rPr>
              <w:t>十六</w:t>
            </w:r>
          </w:p>
        </w:tc>
        <w:tc>
          <w:tcPr>
            <w:tcW w:w="1188" w:type="dxa"/>
            <w:tcBorders>
              <w:top w:val="nil"/>
              <w:left w:val="nil"/>
              <w:bottom w:val="single" w:sz="4" w:space="0" w:color="auto"/>
              <w:right w:val="single" w:sz="4" w:space="0" w:color="auto"/>
            </w:tcBorders>
            <w:shd w:val="clear" w:color="auto" w:fill="auto"/>
            <w:vAlign w:val="center"/>
            <w:hideMark/>
          </w:tcPr>
          <w:p w14:paraId="200F5983" w14:textId="77777777" w:rsidR="000B7647" w:rsidRDefault="000B7647" w:rsidP="000B7647">
            <w:pPr>
              <w:jc w:val="center"/>
              <w:rPr>
                <w:color w:val="000000"/>
                <w:sz w:val="21"/>
                <w:szCs w:val="21"/>
              </w:rPr>
            </w:pPr>
            <w:r>
              <w:rPr>
                <w:rFonts w:hint="eastAsia"/>
                <w:color w:val="000000"/>
                <w:sz w:val="21"/>
                <w:szCs w:val="21"/>
              </w:rPr>
              <w:t>金属栏杆、标识、器材</w:t>
            </w:r>
          </w:p>
        </w:tc>
        <w:tc>
          <w:tcPr>
            <w:tcW w:w="2401" w:type="dxa"/>
            <w:tcBorders>
              <w:top w:val="nil"/>
              <w:left w:val="nil"/>
              <w:bottom w:val="single" w:sz="4" w:space="0" w:color="auto"/>
              <w:right w:val="single" w:sz="4" w:space="0" w:color="auto"/>
            </w:tcBorders>
            <w:shd w:val="clear" w:color="auto" w:fill="auto"/>
            <w:vAlign w:val="center"/>
            <w:hideMark/>
          </w:tcPr>
          <w:p w14:paraId="07E9C9C4"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2EEE0925"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7CE198F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5B65BB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FE8DAB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31C501D" w14:textId="77777777" w:rsidR="000B7647" w:rsidRDefault="000B7647" w:rsidP="000B7647">
            <w:pPr>
              <w:jc w:val="center"/>
              <w:rPr>
                <w:color w:val="000000"/>
                <w:sz w:val="21"/>
                <w:szCs w:val="21"/>
              </w:rPr>
            </w:pPr>
          </w:p>
        </w:tc>
      </w:tr>
      <w:tr w:rsidR="000B7647" w14:paraId="10838DA9"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92B43C" w14:textId="4E9BC53F" w:rsidR="000B7647" w:rsidRPr="000B7647" w:rsidRDefault="000B7647" w:rsidP="000B7647">
            <w:pPr>
              <w:jc w:val="center"/>
              <w:rPr>
                <w:color w:val="000000"/>
                <w:sz w:val="21"/>
                <w:szCs w:val="21"/>
              </w:rPr>
            </w:pPr>
            <w:r w:rsidRPr="000B7647">
              <w:rPr>
                <w:sz w:val="21"/>
                <w:szCs w:val="21"/>
              </w:rPr>
              <w:t>221</w:t>
            </w:r>
          </w:p>
        </w:tc>
        <w:tc>
          <w:tcPr>
            <w:tcW w:w="1188" w:type="dxa"/>
            <w:tcBorders>
              <w:top w:val="nil"/>
              <w:left w:val="nil"/>
              <w:bottom w:val="single" w:sz="4" w:space="0" w:color="auto"/>
              <w:right w:val="single" w:sz="4" w:space="0" w:color="auto"/>
            </w:tcBorders>
            <w:shd w:val="clear" w:color="auto" w:fill="auto"/>
            <w:vAlign w:val="center"/>
            <w:hideMark/>
          </w:tcPr>
          <w:p w14:paraId="7819570F" w14:textId="77777777" w:rsidR="000B7647" w:rsidRDefault="000B7647" w:rsidP="000B7647">
            <w:pPr>
              <w:jc w:val="center"/>
              <w:rPr>
                <w:color w:val="000000"/>
                <w:sz w:val="21"/>
                <w:szCs w:val="21"/>
              </w:rPr>
            </w:pPr>
            <w:r>
              <w:rPr>
                <w:rFonts w:hint="eastAsia"/>
                <w:color w:val="000000"/>
                <w:sz w:val="21"/>
                <w:szCs w:val="21"/>
              </w:rPr>
              <w:t>成品栅栏</w:t>
            </w:r>
          </w:p>
        </w:tc>
        <w:tc>
          <w:tcPr>
            <w:tcW w:w="2401" w:type="dxa"/>
            <w:tcBorders>
              <w:top w:val="nil"/>
              <w:left w:val="nil"/>
              <w:bottom w:val="single" w:sz="4" w:space="0" w:color="auto"/>
              <w:right w:val="single" w:sz="4" w:space="0" w:color="auto"/>
            </w:tcBorders>
            <w:shd w:val="clear" w:color="auto" w:fill="auto"/>
            <w:vAlign w:val="center"/>
            <w:hideMark/>
          </w:tcPr>
          <w:p w14:paraId="7F2DCCF0" w14:textId="77777777" w:rsidR="000B7647" w:rsidRDefault="000B7647" w:rsidP="000B7647">
            <w:pPr>
              <w:jc w:val="center"/>
              <w:rPr>
                <w:color w:val="000000"/>
                <w:sz w:val="21"/>
                <w:szCs w:val="21"/>
              </w:rPr>
            </w:pPr>
            <w:r>
              <w:rPr>
                <w:rFonts w:hint="eastAsia"/>
                <w:color w:val="000000"/>
                <w:sz w:val="21"/>
                <w:szCs w:val="21"/>
              </w:rPr>
              <w:t>1.铁艺栅栏制作安装</w:t>
            </w:r>
            <w:r>
              <w:rPr>
                <w:rFonts w:hint="eastAsia"/>
                <w:color w:val="000000"/>
                <w:sz w:val="21"/>
                <w:szCs w:val="21"/>
              </w:rPr>
              <w:br/>
              <w:t>2.含金属面防锈漆及调和漆</w:t>
            </w:r>
          </w:p>
        </w:tc>
        <w:tc>
          <w:tcPr>
            <w:tcW w:w="779" w:type="dxa"/>
            <w:tcBorders>
              <w:top w:val="nil"/>
              <w:left w:val="nil"/>
              <w:bottom w:val="single" w:sz="4" w:space="0" w:color="auto"/>
              <w:right w:val="single" w:sz="4" w:space="0" w:color="auto"/>
            </w:tcBorders>
            <w:shd w:val="clear" w:color="auto" w:fill="auto"/>
            <w:vAlign w:val="center"/>
            <w:hideMark/>
          </w:tcPr>
          <w:p w14:paraId="1B1C0202"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1C85D315" w14:textId="77777777" w:rsidR="000B7647" w:rsidRDefault="000B7647" w:rsidP="000B7647">
            <w:pPr>
              <w:jc w:val="center"/>
              <w:rPr>
                <w:color w:val="000000"/>
                <w:sz w:val="21"/>
                <w:szCs w:val="21"/>
              </w:rPr>
            </w:pPr>
            <w:r>
              <w:rPr>
                <w:rFonts w:hint="eastAsia"/>
                <w:color w:val="000000"/>
                <w:sz w:val="21"/>
                <w:szCs w:val="21"/>
              </w:rPr>
              <w:t>117.00</w:t>
            </w:r>
          </w:p>
        </w:tc>
        <w:tc>
          <w:tcPr>
            <w:tcW w:w="1031" w:type="dxa"/>
            <w:tcBorders>
              <w:top w:val="nil"/>
              <w:left w:val="nil"/>
              <w:bottom w:val="single" w:sz="4" w:space="0" w:color="auto"/>
              <w:right w:val="single" w:sz="4" w:space="0" w:color="auto"/>
            </w:tcBorders>
          </w:tcPr>
          <w:p w14:paraId="54FF83A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969776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E1681F0" w14:textId="77777777" w:rsidR="000B7647" w:rsidRDefault="000B7647" w:rsidP="000B7647">
            <w:pPr>
              <w:jc w:val="center"/>
              <w:rPr>
                <w:color w:val="000000"/>
                <w:sz w:val="21"/>
                <w:szCs w:val="21"/>
              </w:rPr>
            </w:pPr>
          </w:p>
        </w:tc>
      </w:tr>
      <w:tr w:rsidR="000B7647" w14:paraId="796268B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DE4C16" w14:textId="48EAE71D" w:rsidR="000B7647" w:rsidRPr="000B7647" w:rsidRDefault="000B7647" w:rsidP="000B7647">
            <w:pPr>
              <w:jc w:val="center"/>
              <w:rPr>
                <w:color w:val="000000"/>
                <w:sz w:val="21"/>
                <w:szCs w:val="21"/>
              </w:rPr>
            </w:pPr>
            <w:r w:rsidRPr="000B7647">
              <w:rPr>
                <w:sz w:val="21"/>
                <w:szCs w:val="21"/>
              </w:rPr>
              <w:t>222</w:t>
            </w:r>
          </w:p>
        </w:tc>
        <w:tc>
          <w:tcPr>
            <w:tcW w:w="1188" w:type="dxa"/>
            <w:tcBorders>
              <w:top w:val="nil"/>
              <w:left w:val="nil"/>
              <w:bottom w:val="single" w:sz="4" w:space="0" w:color="auto"/>
              <w:right w:val="single" w:sz="4" w:space="0" w:color="auto"/>
            </w:tcBorders>
            <w:shd w:val="clear" w:color="auto" w:fill="auto"/>
            <w:vAlign w:val="center"/>
            <w:hideMark/>
          </w:tcPr>
          <w:p w14:paraId="6819AA9A" w14:textId="77777777" w:rsidR="000B7647" w:rsidRDefault="000B7647" w:rsidP="000B7647">
            <w:pPr>
              <w:jc w:val="center"/>
              <w:rPr>
                <w:color w:val="000000"/>
                <w:sz w:val="21"/>
                <w:szCs w:val="21"/>
              </w:rPr>
            </w:pPr>
            <w:r>
              <w:rPr>
                <w:rFonts w:hint="eastAsia"/>
                <w:color w:val="000000"/>
                <w:sz w:val="21"/>
                <w:szCs w:val="21"/>
              </w:rPr>
              <w:t>金属面清理刷漆</w:t>
            </w:r>
          </w:p>
        </w:tc>
        <w:tc>
          <w:tcPr>
            <w:tcW w:w="2401" w:type="dxa"/>
            <w:tcBorders>
              <w:top w:val="nil"/>
              <w:left w:val="nil"/>
              <w:bottom w:val="single" w:sz="4" w:space="0" w:color="auto"/>
              <w:right w:val="single" w:sz="4" w:space="0" w:color="auto"/>
            </w:tcBorders>
            <w:shd w:val="clear" w:color="auto" w:fill="auto"/>
            <w:vAlign w:val="center"/>
            <w:hideMark/>
          </w:tcPr>
          <w:p w14:paraId="3BB2C224" w14:textId="77777777" w:rsidR="000B7647" w:rsidRDefault="000B7647" w:rsidP="000B7647">
            <w:pPr>
              <w:jc w:val="center"/>
              <w:rPr>
                <w:color w:val="000000"/>
                <w:sz w:val="21"/>
                <w:szCs w:val="21"/>
              </w:rPr>
            </w:pPr>
            <w:r>
              <w:rPr>
                <w:rFonts w:hint="eastAsia"/>
                <w:color w:val="000000"/>
                <w:sz w:val="21"/>
                <w:szCs w:val="21"/>
              </w:rPr>
              <w:t>1.金属栏杆</w:t>
            </w:r>
            <w:proofErr w:type="gramStart"/>
            <w:r>
              <w:rPr>
                <w:rFonts w:hint="eastAsia"/>
                <w:color w:val="000000"/>
                <w:sz w:val="21"/>
                <w:szCs w:val="21"/>
              </w:rPr>
              <w:t>油漆面</w:t>
            </w:r>
            <w:proofErr w:type="gramEnd"/>
            <w:r>
              <w:rPr>
                <w:rFonts w:hint="eastAsia"/>
                <w:color w:val="000000"/>
                <w:sz w:val="21"/>
                <w:szCs w:val="21"/>
              </w:rPr>
              <w:t>清理</w:t>
            </w:r>
          </w:p>
        </w:tc>
        <w:tc>
          <w:tcPr>
            <w:tcW w:w="779" w:type="dxa"/>
            <w:tcBorders>
              <w:top w:val="nil"/>
              <w:left w:val="nil"/>
              <w:bottom w:val="single" w:sz="4" w:space="0" w:color="auto"/>
              <w:right w:val="single" w:sz="4" w:space="0" w:color="auto"/>
            </w:tcBorders>
            <w:shd w:val="clear" w:color="auto" w:fill="auto"/>
            <w:vAlign w:val="center"/>
            <w:hideMark/>
          </w:tcPr>
          <w:p w14:paraId="53CEC40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E424DE7" w14:textId="77777777" w:rsidR="000B7647" w:rsidRDefault="000B7647" w:rsidP="000B7647">
            <w:pPr>
              <w:jc w:val="center"/>
              <w:rPr>
                <w:color w:val="000000"/>
                <w:sz w:val="21"/>
                <w:szCs w:val="21"/>
              </w:rPr>
            </w:pPr>
            <w:r>
              <w:rPr>
                <w:rFonts w:hint="eastAsia"/>
                <w:color w:val="000000"/>
                <w:sz w:val="21"/>
                <w:szCs w:val="21"/>
              </w:rPr>
              <w:t>180.00</w:t>
            </w:r>
          </w:p>
        </w:tc>
        <w:tc>
          <w:tcPr>
            <w:tcW w:w="1031" w:type="dxa"/>
            <w:tcBorders>
              <w:top w:val="nil"/>
              <w:left w:val="nil"/>
              <w:bottom w:val="single" w:sz="4" w:space="0" w:color="auto"/>
              <w:right w:val="single" w:sz="4" w:space="0" w:color="auto"/>
            </w:tcBorders>
          </w:tcPr>
          <w:p w14:paraId="10B3743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F7DCE3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85C562B" w14:textId="77777777" w:rsidR="000B7647" w:rsidRDefault="000B7647" w:rsidP="000B7647">
            <w:pPr>
              <w:jc w:val="center"/>
              <w:rPr>
                <w:color w:val="000000"/>
                <w:sz w:val="21"/>
                <w:szCs w:val="21"/>
              </w:rPr>
            </w:pPr>
          </w:p>
        </w:tc>
      </w:tr>
      <w:tr w:rsidR="000B7647" w14:paraId="34BF04B5"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581E0E" w14:textId="76B12C95" w:rsidR="000B7647" w:rsidRPr="000B7647" w:rsidRDefault="000B7647" w:rsidP="000B7647">
            <w:pPr>
              <w:jc w:val="center"/>
              <w:rPr>
                <w:color w:val="000000"/>
                <w:sz w:val="21"/>
                <w:szCs w:val="21"/>
              </w:rPr>
            </w:pPr>
            <w:r w:rsidRPr="000B7647">
              <w:rPr>
                <w:sz w:val="21"/>
                <w:szCs w:val="21"/>
              </w:rPr>
              <w:t>223</w:t>
            </w:r>
          </w:p>
        </w:tc>
        <w:tc>
          <w:tcPr>
            <w:tcW w:w="1188" w:type="dxa"/>
            <w:tcBorders>
              <w:top w:val="nil"/>
              <w:left w:val="nil"/>
              <w:bottom w:val="single" w:sz="4" w:space="0" w:color="auto"/>
              <w:right w:val="single" w:sz="4" w:space="0" w:color="auto"/>
            </w:tcBorders>
            <w:shd w:val="clear" w:color="auto" w:fill="auto"/>
            <w:vAlign w:val="center"/>
            <w:hideMark/>
          </w:tcPr>
          <w:p w14:paraId="0285D662" w14:textId="77777777" w:rsidR="000B7647" w:rsidRDefault="000B7647" w:rsidP="000B7647">
            <w:pPr>
              <w:jc w:val="center"/>
              <w:rPr>
                <w:color w:val="000000"/>
                <w:sz w:val="21"/>
                <w:szCs w:val="21"/>
              </w:rPr>
            </w:pPr>
            <w:r>
              <w:rPr>
                <w:rFonts w:hint="eastAsia"/>
                <w:color w:val="000000"/>
                <w:sz w:val="21"/>
                <w:szCs w:val="21"/>
              </w:rPr>
              <w:t>金属面油漆新做</w:t>
            </w:r>
          </w:p>
        </w:tc>
        <w:tc>
          <w:tcPr>
            <w:tcW w:w="2401" w:type="dxa"/>
            <w:tcBorders>
              <w:top w:val="nil"/>
              <w:left w:val="nil"/>
              <w:bottom w:val="single" w:sz="4" w:space="0" w:color="auto"/>
              <w:right w:val="single" w:sz="4" w:space="0" w:color="auto"/>
            </w:tcBorders>
            <w:shd w:val="clear" w:color="auto" w:fill="auto"/>
            <w:vAlign w:val="center"/>
            <w:hideMark/>
          </w:tcPr>
          <w:p w14:paraId="637E122A" w14:textId="77777777" w:rsidR="000B7647" w:rsidRDefault="000B7647" w:rsidP="000B7647">
            <w:pPr>
              <w:jc w:val="center"/>
              <w:rPr>
                <w:color w:val="000000"/>
                <w:sz w:val="21"/>
                <w:szCs w:val="21"/>
              </w:rPr>
            </w:pPr>
            <w:r>
              <w:rPr>
                <w:rFonts w:hint="eastAsia"/>
                <w:color w:val="000000"/>
                <w:sz w:val="21"/>
                <w:szCs w:val="21"/>
              </w:rPr>
              <w:t>1.金属栏杆刷防锈漆一道</w:t>
            </w:r>
            <w:r>
              <w:rPr>
                <w:rFonts w:hint="eastAsia"/>
                <w:color w:val="000000"/>
                <w:sz w:val="21"/>
                <w:szCs w:val="21"/>
              </w:rPr>
              <w:br/>
              <w:t>2.丙烯酸两道</w:t>
            </w:r>
          </w:p>
        </w:tc>
        <w:tc>
          <w:tcPr>
            <w:tcW w:w="779" w:type="dxa"/>
            <w:tcBorders>
              <w:top w:val="nil"/>
              <w:left w:val="nil"/>
              <w:bottom w:val="single" w:sz="4" w:space="0" w:color="auto"/>
              <w:right w:val="single" w:sz="4" w:space="0" w:color="auto"/>
            </w:tcBorders>
            <w:shd w:val="clear" w:color="auto" w:fill="auto"/>
            <w:vAlign w:val="center"/>
            <w:hideMark/>
          </w:tcPr>
          <w:p w14:paraId="768BC7A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B781056" w14:textId="77777777" w:rsidR="000B7647" w:rsidRDefault="000B7647" w:rsidP="000B7647">
            <w:pPr>
              <w:jc w:val="center"/>
              <w:rPr>
                <w:color w:val="000000"/>
                <w:sz w:val="21"/>
                <w:szCs w:val="21"/>
              </w:rPr>
            </w:pPr>
            <w:r>
              <w:rPr>
                <w:rFonts w:hint="eastAsia"/>
                <w:color w:val="000000"/>
                <w:sz w:val="21"/>
                <w:szCs w:val="21"/>
              </w:rPr>
              <w:t>180.00</w:t>
            </w:r>
          </w:p>
        </w:tc>
        <w:tc>
          <w:tcPr>
            <w:tcW w:w="1031" w:type="dxa"/>
            <w:tcBorders>
              <w:top w:val="nil"/>
              <w:left w:val="nil"/>
              <w:bottom w:val="single" w:sz="4" w:space="0" w:color="auto"/>
              <w:right w:val="single" w:sz="4" w:space="0" w:color="auto"/>
            </w:tcBorders>
          </w:tcPr>
          <w:p w14:paraId="7817A10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D88CDF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452BA39" w14:textId="77777777" w:rsidR="000B7647" w:rsidRDefault="000B7647" w:rsidP="000B7647">
            <w:pPr>
              <w:jc w:val="center"/>
              <w:rPr>
                <w:color w:val="000000"/>
                <w:sz w:val="21"/>
                <w:szCs w:val="21"/>
              </w:rPr>
            </w:pPr>
          </w:p>
        </w:tc>
      </w:tr>
      <w:tr w:rsidR="000B7647" w14:paraId="7B7C452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247217" w14:textId="0608434C" w:rsidR="000B7647" w:rsidRPr="000B7647" w:rsidRDefault="000B7647" w:rsidP="000B7647">
            <w:pPr>
              <w:jc w:val="center"/>
              <w:rPr>
                <w:color w:val="000000"/>
                <w:sz w:val="21"/>
                <w:szCs w:val="21"/>
              </w:rPr>
            </w:pPr>
            <w:r w:rsidRPr="000B7647">
              <w:rPr>
                <w:sz w:val="21"/>
                <w:szCs w:val="21"/>
              </w:rPr>
              <w:t>224</w:t>
            </w:r>
          </w:p>
        </w:tc>
        <w:tc>
          <w:tcPr>
            <w:tcW w:w="1188" w:type="dxa"/>
            <w:tcBorders>
              <w:top w:val="nil"/>
              <w:left w:val="nil"/>
              <w:bottom w:val="single" w:sz="4" w:space="0" w:color="auto"/>
              <w:right w:val="single" w:sz="4" w:space="0" w:color="auto"/>
            </w:tcBorders>
            <w:shd w:val="clear" w:color="auto" w:fill="auto"/>
            <w:vAlign w:val="center"/>
            <w:hideMark/>
          </w:tcPr>
          <w:p w14:paraId="5439AA21" w14:textId="77777777" w:rsidR="000B7647" w:rsidRDefault="000B7647" w:rsidP="000B7647">
            <w:pPr>
              <w:jc w:val="center"/>
              <w:rPr>
                <w:color w:val="000000"/>
                <w:sz w:val="21"/>
                <w:szCs w:val="21"/>
              </w:rPr>
            </w:pPr>
            <w:r>
              <w:rPr>
                <w:rFonts w:hint="eastAsia"/>
                <w:color w:val="000000"/>
                <w:sz w:val="21"/>
                <w:szCs w:val="21"/>
              </w:rPr>
              <w:t>阻车桩拆除</w:t>
            </w:r>
          </w:p>
        </w:tc>
        <w:tc>
          <w:tcPr>
            <w:tcW w:w="2401" w:type="dxa"/>
            <w:tcBorders>
              <w:top w:val="nil"/>
              <w:left w:val="nil"/>
              <w:bottom w:val="single" w:sz="4" w:space="0" w:color="auto"/>
              <w:right w:val="single" w:sz="4" w:space="0" w:color="auto"/>
            </w:tcBorders>
            <w:shd w:val="clear" w:color="auto" w:fill="auto"/>
            <w:vAlign w:val="center"/>
            <w:hideMark/>
          </w:tcPr>
          <w:p w14:paraId="4340A2A8" w14:textId="77777777" w:rsidR="000B7647" w:rsidRDefault="000B7647" w:rsidP="000B7647">
            <w:pPr>
              <w:jc w:val="center"/>
              <w:rPr>
                <w:color w:val="000000"/>
                <w:sz w:val="21"/>
                <w:szCs w:val="21"/>
              </w:rPr>
            </w:pPr>
            <w:r>
              <w:rPr>
                <w:rFonts w:hint="eastAsia"/>
                <w:color w:val="000000"/>
                <w:sz w:val="21"/>
                <w:szCs w:val="21"/>
              </w:rPr>
              <w:t>1.阻车桩拆除</w:t>
            </w:r>
          </w:p>
        </w:tc>
        <w:tc>
          <w:tcPr>
            <w:tcW w:w="779" w:type="dxa"/>
            <w:tcBorders>
              <w:top w:val="nil"/>
              <w:left w:val="nil"/>
              <w:bottom w:val="single" w:sz="4" w:space="0" w:color="auto"/>
              <w:right w:val="single" w:sz="4" w:space="0" w:color="auto"/>
            </w:tcBorders>
            <w:shd w:val="clear" w:color="auto" w:fill="auto"/>
            <w:vAlign w:val="center"/>
            <w:hideMark/>
          </w:tcPr>
          <w:p w14:paraId="21ACEBBD"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1DC69EF"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7FD8B91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842455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16BB143" w14:textId="77777777" w:rsidR="000B7647" w:rsidRDefault="000B7647" w:rsidP="000B7647">
            <w:pPr>
              <w:jc w:val="center"/>
              <w:rPr>
                <w:color w:val="000000"/>
                <w:sz w:val="21"/>
                <w:szCs w:val="21"/>
              </w:rPr>
            </w:pPr>
          </w:p>
        </w:tc>
      </w:tr>
      <w:tr w:rsidR="000B7647" w14:paraId="25BD97FF"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7700DA" w14:textId="060A7522" w:rsidR="000B7647" w:rsidRPr="000B7647" w:rsidRDefault="000B7647" w:rsidP="000B7647">
            <w:pPr>
              <w:jc w:val="center"/>
              <w:rPr>
                <w:color w:val="000000"/>
                <w:sz w:val="21"/>
                <w:szCs w:val="21"/>
              </w:rPr>
            </w:pPr>
            <w:r w:rsidRPr="000B7647">
              <w:rPr>
                <w:sz w:val="21"/>
                <w:szCs w:val="21"/>
              </w:rPr>
              <w:t>225</w:t>
            </w:r>
          </w:p>
        </w:tc>
        <w:tc>
          <w:tcPr>
            <w:tcW w:w="1188" w:type="dxa"/>
            <w:tcBorders>
              <w:top w:val="nil"/>
              <w:left w:val="nil"/>
              <w:bottom w:val="single" w:sz="4" w:space="0" w:color="auto"/>
              <w:right w:val="single" w:sz="4" w:space="0" w:color="auto"/>
            </w:tcBorders>
            <w:shd w:val="clear" w:color="auto" w:fill="auto"/>
            <w:vAlign w:val="center"/>
            <w:hideMark/>
          </w:tcPr>
          <w:p w14:paraId="156890E0" w14:textId="77777777" w:rsidR="000B7647" w:rsidRDefault="000B7647" w:rsidP="000B7647">
            <w:pPr>
              <w:jc w:val="center"/>
              <w:rPr>
                <w:color w:val="000000"/>
                <w:sz w:val="21"/>
                <w:szCs w:val="21"/>
              </w:rPr>
            </w:pPr>
            <w:r>
              <w:rPr>
                <w:rFonts w:hint="eastAsia"/>
                <w:color w:val="000000"/>
                <w:sz w:val="21"/>
                <w:szCs w:val="21"/>
              </w:rPr>
              <w:t>阻车桩安装</w:t>
            </w:r>
          </w:p>
        </w:tc>
        <w:tc>
          <w:tcPr>
            <w:tcW w:w="2401" w:type="dxa"/>
            <w:tcBorders>
              <w:top w:val="nil"/>
              <w:left w:val="nil"/>
              <w:bottom w:val="single" w:sz="4" w:space="0" w:color="auto"/>
              <w:right w:val="single" w:sz="4" w:space="0" w:color="auto"/>
            </w:tcBorders>
            <w:shd w:val="clear" w:color="auto" w:fill="auto"/>
            <w:vAlign w:val="center"/>
            <w:hideMark/>
          </w:tcPr>
          <w:p w14:paraId="678AA781" w14:textId="77777777" w:rsidR="000B7647" w:rsidRDefault="000B7647" w:rsidP="000B7647">
            <w:pPr>
              <w:jc w:val="center"/>
              <w:rPr>
                <w:color w:val="000000"/>
                <w:sz w:val="21"/>
                <w:szCs w:val="21"/>
              </w:rPr>
            </w:pPr>
            <w:r>
              <w:rPr>
                <w:rFonts w:hint="eastAsia"/>
                <w:color w:val="000000"/>
                <w:sz w:val="21"/>
                <w:szCs w:val="21"/>
              </w:rPr>
              <w:t>1.阻车桩安装，地面安装</w:t>
            </w:r>
            <w:r>
              <w:rPr>
                <w:rFonts w:hint="eastAsia"/>
                <w:color w:val="000000"/>
                <w:sz w:val="21"/>
                <w:szCs w:val="21"/>
              </w:rPr>
              <w:br/>
              <w:t>2.规格：H450mm</w:t>
            </w:r>
          </w:p>
        </w:tc>
        <w:tc>
          <w:tcPr>
            <w:tcW w:w="779" w:type="dxa"/>
            <w:tcBorders>
              <w:top w:val="nil"/>
              <w:left w:val="nil"/>
              <w:bottom w:val="single" w:sz="4" w:space="0" w:color="auto"/>
              <w:right w:val="single" w:sz="4" w:space="0" w:color="auto"/>
            </w:tcBorders>
            <w:shd w:val="clear" w:color="auto" w:fill="auto"/>
            <w:vAlign w:val="center"/>
            <w:hideMark/>
          </w:tcPr>
          <w:p w14:paraId="4D4900AA"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4AB5CD1" w14:textId="77777777" w:rsidR="000B7647" w:rsidRDefault="000B7647" w:rsidP="000B7647">
            <w:pPr>
              <w:jc w:val="center"/>
              <w:rPr>
                <w:color w:val="000000"/>
                <w:sz w:val="21"/>
                <w:szCs w:val="21"/>
              </w:rPr>
            </w:pPr>
            <w:r>
              <w:rPr>
                <w:rFonts w:hint="eastAsia"/>
                <w:color w:val="000000"/>
                <w:sz w:val="21"/>
                <w:szCs w:val="21"/>
              </w:rPr>
              <w:t>13.00</w:t>
            </w:r>
          </w:p>
        </w:tc>
        <w:tc>
          <w:tcPr>
            <w:tcW w:w="1031" w:type="dxa"/>
            <w:tcBorders>
              <w:top w:val="nil"/>
              <w:left w:val="nil"/>
              <w:bottom w:val="single" w:sz="4" w:space="0" w:color="auto"/>
              <w:right w:val="single" w:sz="4" w:space="0" w:color="auto"/>
            </w:tcBorders>
          </w:tcPr>
          <w:p w14:paraId="3D14765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0D058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F9AEE87" w14:textId="77777777" w:rsidR="000B7647" w:rsidRDefault="000B7647" w:rsidP="000B7647">
            <w:pPr>
              <w:jc w:val="center"/>
              <w:rPr>
                <w:color w:val="000000"/>
                <w:sz w:val="21"/>
                <w:szCs w:val="21"/>
              </w:rPr>
            </w:pPr>
          </w:p>
        </w:tc>
      </w:tr>
      <w:tr w:rsidR="000B7647" w14:paraId="437B6821"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7CDB4A" w14:textId="5A3C4782" w:rsidR="000B7647" w:rsidRPr="000B7647" w:rsidRDefault="000B7647" w:rsidP="000B7647">
            <w:pPr>
              <w:jc w:val="center"/>
              <w:rPr>
                <w:color w:val="000000"/>
                <w:sz w:val="21"/>
                <w:szCs w:val="21"/>
              </w:rPr>
            </w:pPr>
            <w:r w:rsidRPr="000B7647">
              <w:rPr>
                <w:sz w:val="21"/>
                <w:szCs w:val="21"/>
              </w:rPr>
              <w:t>226</w:t>
            </w:r>
          </w:p>
        </w:tc>
        <w:tc>
          <w:tcPr>
            <w:tcW w:w="1188" w:type="dxa"/>
            <w:tcBorders>
              <w:top w:val="nil"/>
              <w:left w:val="nil"/>
              <w:bottom w:val="single" w:sz="4" w:space="0" w:color="auto"/>
              <w:right w:val="single" w:sz="4" w:space="0" w:color="auto"/>
            </w:tcBorders>
            <w:shd w:val="clear" w:color="auto" w:fill="auto"/>
            <w:vAlign w:val="center"/>
            <w:hideMark/>
          </w:tcPr>
          <w:p w14:paraId="51F594ED" w14:textId="77777777" w:rsidR="000B7647" w:rsidRDefault="000B7647" w:rsidP="000B7647">
            <w:pPr>
              <w:jc w:val="center"/>
              <w:rPr>
                <w:color w:val="000000"/>
                <w:sz w:val="21"/>
                <w:szCs w:val="21"/>
              </w:rPr>
            </w:pPr>
            <w:r>
              <w:rPr>
                <w:rFonts w:hint="eastAsia"/>
                <w:color w:val="000000"/>
                <w:sz w:val="21"/>
                <w:szCs w:val="21"/>
              </w:rPr>
              <w:t>阻</w:t>
            </w:r>
            <w:proofErr w:type="gramStart"/>
            <w:r>
              <w:rPr>
                <w:rFonts w:hint="eastAsia"/>
                <w:color w:val="000000"/>
                <w:sz w:val="21"/>
                <w:szCs w:val="21"/>
              </w:rPr>
              <w:t>车杆门字型</w:t>
            </w:r>
            <w:proofErr w:type="gramEnd"/>
            <w:r>
              <w:rPr>
                <w:rFonts w:hint="eastAsia"/>
                <w:color w:val="000000"/>
                <w:sz w:val="21"/>
                <w:szCs w:val="21"/>
              </w:rPr>
              <w:t>拆除</w:t>
            </w:r>
          </w:p>
        </w:tc>
        <w:tc>
          <w:tcPr>
            <w:tcW w:w="2401" w:type="dxa"/>
            <w:tcBorders>
              <w:top w:val="nil"/>
              <w:left w:val="nil"/>
              <w:bottom w:val="single" w:sz="4" w:space="0" w:color="auto"/>
              <w:right w:val="single" w:sz="4" w:space="0" w:color="auto"/>
            </w:tcBorders>
            <w:shd w:val="clear" w:color="auto" w:fill="auto"/>
            <w:vAlign w:val="center"/>
            <w:hideMark/>
          </w:tcPr>
          <w:p w14:paraId="555F296E"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阻车门字杆拆除</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3EC538ED"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F25BF61" w14:textId="77777777" w:rsidR="000B7647" w:rsidRDefault="000B7647" w:rsidP="000B7647">
            <w:pPr>
              <w:jc w:val="center"/>
              <w:rPr>
                <w:color w:val="000000"/>
                <w:sz w:val="21"/>
                <w:szCs w:val="21"/>
              </w:rPr>
            </w:pPr>
            <w:r>
              <w:rPr>
                <w:rFonts w:hint="eastAsia"/>
                <w:color w:val="000000"/>
                <w:sz w:val="21"/>
                <w:szCs w:val="21"/>
              </w:rPr>
              <w:t>58.00</w:t>
            </w:r>
          </w:p>
        </w:tc>
        <w:tc>
          <w:tcPr>
            <w:tcW w:w="1031" w:type="dxa"/>
            <w:tcBorders>
              <w:top w:val="nil"/>
              <w:left w:val="nil"/>
              <w:bottom w:val="single" w:sz="4" w:space="0" w:color="auto"/>
              <w:right w:val="single" w:sz="4" w:space="0" w:color="auto"/>
            </w:tcBorders>
          </w:tcPr>
          <w:p w14:paraId="562BB99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7AB48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C6CC2D7" w14:textId="77777777" w:rsidR="000B7647" w:rsidRDefault="000B7647" w:rsidP="000B7647">
            <w:pPr>
              <w:jc w:val="center"/>
              <w:rPr>
                <w:color w:val="000000"/>
                <w:sz w:val="21"/>
                <w:szCs w:val="21"/>
              </w:rPr>
            </w:pPr>
          </w:p>
        </w:tc>
      </w:tr>
      <w:tr w:rsidR="000B7647" w14:paraId="5E1C4EBF"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569267" w14:textId="55901BDE" w:rsidR="000B7647" w:rsidRPr="000B7647" w:rsidRDefault="000B7647" w:rsidP="000B7647">
            <w:pPr>
              <w:jc w:val="center"/>
              <w:rPr>
                <w:color w:val="000000"/>
                <w:sz w:val="21"/>
                <w:szCs w:val="21"/>
              </w:rPr>
            </w:pPr>
            <w:r w:rsidRPr="000B7647">
              <w:rPr>
                <w:sz w:val="21"/>
                <w:szCs w:val="21"/>
              </w:rPr>
              <w:t>227</w:t>
            </w:r>
          </w:p>
        </w:tc>
        <w:tc>
          <w:tcPr>
            <w:tcW w:w="1188" w:type="dxa"/>
            <w:tcBorders>
              <w:top w:val="nil"/>
              <w:left w:val="nil"/>
              <w:bottom w:val="single" w:sz="4" w:space="0" w:color="auto"/>
              <w:right w:val="single" w:sz="4" w:space="0" w:color="auto"/>
            </w:tcBorders>
            <w:shd w:val="clear" w:color="auto" w:fill="auto"/>
            <w:vAlign w:val="center"/>
            <w:hideMark/>
          </w:tcPr>
          <w:p w14:paraId="443B6025" w14:textId="77777777" w:rsidR="000B7647" w:rsidRDefault="000B7647" w:rsidP="000B7647">
            <w:pPr>
              <w:jc w:val="center"/>
              <w:rPr>
                <w:color w:val="000000"/>
                <w:sz w:val="21"/>
                <w:szCs w:val="21"/>
              </w:rPr>
            </w:pPr>
            <w:r>
              <w:rPr>
                <w:rFonts w:hint="eastAsia"/>
                <w:color w:val="000000"/>
                <w:sz w:val="21"/>
                <w:szCs w:val="21"/>
              </w:rPr>
              <w:t>阻</w:t>
            </w:r>
            <w:proofErr w:type="gramStart"/>
            <w:r>
              <w:rPr>
                <w:rFonts w:hint="eastAsia"/>
                <w:color w:val="000000"/>
                <w:sz w:val="21"/>
                <w:szCs w:val="21"/>
              </w:rPr>
              <w:t>车杆门字型</w:t>
            </w:r>
            <w:proofErr w:type="gramEnd"/>
            <w:r>
              <w:rPr>
                <w:rFonts w:hint="eastAsia"/>
                <w:color w:val="000000"/>
                <w:sz w:val="21"/>
                <w:szCs w:val="21"/>
              </w:rPr>
              <w:t>安装</w:t>
            </w:r>
          </w:p>
        </w:tc>
        <w:tc>
          <w:tcPr>
            <w:tcW w:w="2401" w:type="dxa"/>
            <w:tcBorders>
              <w:top w:val="nil"/>
              <w:left w:val="nil"/>
              <w:bottom w:val="single" w:sz="4" w:space="0" w:color="auto"/>
              <w:right w:val="single" w:sz="4" w:space="0" w:color="auto"/>
            </w:tcBorders>
            <w:shd w:val="clear" w:color="auto" w:fill="auto"/>
            <w:vAlign w:val="center"/>
            <w:hideMark/>
          </w:tcPr>
          <w:p w14:paraId="34E4467B"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阻车门字杆安装</w:t>
            </w:r>
            <w:proofErr w:type="gramEnd"/>
            <w:r>
              <w:rPr>
                <w:rFonts w:hint="eastAsia"/>
                <w:color w:val="000000"/>
                <w:sz w:val="21"/>
                <w:szCs w:val="21"/>
              </w:rPr>
              <w:t>，地面安装</w:t>
            </w:r>
            <w:r>
              <w:rPr>
                <w:rFonts w:hint="eastAsia"/>
                <w:color w:val="000000"/>
                <w:sz w:val="21"/>
                <w:szCs w:val="21"/>
              </w:rPr>
              <w:br/>
              <w:t>2.规格：H450mm</w:t>
            </w:r>
          </w:p>
        </w:tc>
        <w:tc>
          <w:tcPr>
            <w:tcW w:w="779" w:type="dxa"/>
            <w:tcBorders>
              <w:top w:val="nil"/>
              <w:left w:val="nil"/>
              <w:bottom w:val="single" w:sz="4" w:space="0" w:color="auto"/>
              <w:right w:val="single" w:sz="4" w:space="0" w:color="auto"/>
            </w:tcBorders>
            <w:shd w:val="clear" w:color="auto" w:fill="auto"/>
            <w:vAlign w:val="center"/>
            <w:hideMark/>
          </w:tcPr>
          <w:p w14:paraId="3470AAC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6153B8A7" w14:textId="77777777" w:rsidR="000B7647" w:rsidRDefault="000B7647" w:rsidP="000B7647">
            <w:pPr>
              <w:jc w:val="center"/>
              <w:rPr>
                <w:color w:val="000000"/>
                <w:sz w:val="21"/>
                <w:szCs w:val="21"/>
              </w:rPr>
            </w:pPr>
            <w:r>
              <w:rPr>
                <w:rFonts w:hint="eastAsia"/>
                <w:color w:val="000000"/>
                <w:sz w:val="21"/>
                <w:szCs w:val="21"/>
              </w:rPr>
              <w:t>58.00</w:t>
            </w:r>
          </w:p>
        </w:tc>
        <w:tc>
          <w:tcPr>
            <w:tcW w:w="1031" w:type="dxa"/>
            <w:tcBorders>
              <w:top w:val="nil"/>
              <w:left w:val="nil"/>
              <w:bottom w:val="single" w:sz="4" w:space="0" w:color="auto"/>
              <w:right w:val="single" w:sz="4" w:space="0" w:color="auto"/>
            </w:tcBorders>
          </w:tcPr>
          <w:p w14:paraId="63DFD94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D9E4C6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CE5272A" w14:textId="77777777" w:rsidR="000B7647" w:rsidRDefault="000B7647" w:rsidP="000B7647">
            <w:pPr>
              <w:jc w:val="center"/>
              <w:rPr>
                <w:color w:val="000000"/>
                <w:sz w:val="21"/>
                <w:szCs w:val="21"/>
              </w:rPr>
            </w:pPr>
          </w:p>
        </w:tc>
      </w:tr>
      <w:tr w:rsidR="000B7647" w14:paraId="7BF3A87A"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05E314" w14:textId="148A0518" w:rsidR="000B7647" w:rsidRPr="000B7647" w:rsidRDefault="000B7647" w:rsidP="000B7647">
            <w:pPr>
              <w:jc w:val="center"/>
              <w:rPr>
                <w:color w:val="000000"/>
                <w:sz w:val="21"/>
                <w:szCs w:val="21"/>
              </w:rPr>
            </w:pPr>
            <w:r w:rsidRPr="000B7647">
              <w:rPr>
                <w:sz w:val="21"/>
                <w:szCs w:val="21"/>
              </w:rPr>
              <w:t>228</w:t>
            </w:r>
          </w:p>
        </w:tc>
        <w:tc>
          <w:tcPr>
            <w:tcW w:w="1188" w:type="dxa"/>
            <w:tcBorders>
              <w:top w:val="nil"/>
              <w:left w:val="nil"/>
              <w:bottom w:val="single" w:sz="4" w:space="0" w:color="auto"/>
              <w:right w:val="single" w:sz="4" w:space="0" w:color="auto"/>
            </w:tcBorders>
            <w:shd w:val="clear" w:color="auto" w:fill="auto"/>
            <w:vAlign w:val="center"/>
            <w:hideMark/>
          </w:tcPr>
          <w:p w14:paraId="1FE57379" w14:textId="77777777" w:rsidR="000B7647" w:rsidRDefault="000B7647" w:rsidP="000B7647">
            <w:pPr>
              <w:jc w:val="center"/>
              <w:rPr>
                <w:color w:val="000000"/>
                <w:sz w:val="21"/>
                <w:szCs w:val="21"/>
              </w:rPr>
            </w:pPr>
            <w:r>
              <w:rPr>
                <w:rFonts w:hint="eastAsia"/>
                <w:color w:val="000000"/>
                <w:sz w:val="21"/>
                <w:szCs w:val="21"/>
              </w:rPr>
              <w:t>U型阻车桩</w:t>
            </w:r>
          </w:p>
        </w:tc>
        <w:tc>
          <w:tcPr>
            <w:tcW w:w="2401" w:type="dxa"/>
            <w:tcBorders>
              <w:top w:val="nil"/>
              <w:left w:val="nil"/>
              <w:bottom w:val="single" w:sz="4" w:space="0" w:color="auto"/>
              <w:right w:val="single" w:sz="4" w:space="0" w:color="auto"/>
            </w:tcBorders>
            <w:shd w:val="clear" w:color="auto" w:fill="auto"/>
            <w:vAlign w:val="center"/>
            <w:hideMark/>
          </w:tcPr>
          <w:p w14:paraId="408BB084" w14:textId="77777777" w:rsidR="000B7647" w:rsidRDefault="000B7647" w:rsidP="000B7647">
            <w:pPr>
              <w:jc w:val="center"/>
              <w:rPr>
                <w:color w:val="000000"/>
                <w:sz w:val="21"/>
                <w:szCs w:val="21"/>
              </w:rPr>
            </w:pPr>
            <w:r>
              <w:rPr>
                <w:rFonts w:hint="eastAsia"/>
                <w:color w:val="000000"/>
                <w:sz w:val="21"/>
                <w:szCs w:val="21"/>
              </w:rPr>
              <w:t>1.U型阻车桩</w:t>
            </w:r>
            <w:r>
              <w:rPr>
                <w:rFonts w:hint="eastAsia"/>
                <w:color w:val="000000"/>
                <w:sz w:val="21"/>
                <w:szCs w:val="21"/>
              </w:rPr>
              <w:br/>
              <w:t>2.规格：76*500*1500*1.5</w:t>
            </w:r>
          </w:p>
        </w:tc>
        <w:tc>
          <w:tcPr>
            <w:tcW w:w="779" w:type="dxa"/>
            <w:tcBorders>
              <w:top w:val="nil"/>
              <w:left w:val="nil"/>
              <w:bottom w:val="single" w:sz="4" w:space="0" w:color="auto"/>
              <w:right w:val="single" w:sz="4" w:space="0" w:color="auto"/>
            </w:tcBorders>
            <w:shd w:val="clear" w:color="auto" w:fill="auto"/>
            <w:vAlign w:val="center"/>
            <w:hideMark/>
          </w:tcPr>
          <w:p w14:paraId="49FF7D56"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69782DB9" w14:textId="77777777" w:rsidR="000B7647" w:rsidRDefault="000B7647" w:rsidP="000B7647">
            <w:pPr>
              <w:jc w:val="center"/>
              <w:rPr>
                <w:color w:val="000000"/>
                <w:sz w:val="21"/>
                <w:szCs w:val="21"/>
              </w:rPr>
            </w:pPr>
            <w:r>
              <w:rPr>
                <w:rFonts w:hint="eastAsia"/>
                <w:color w:val="000000"/>
                <w:sz w:val="21"/>
                <w:szCs w:val="21"/>
              </w:rPr>
              <w:t>16.00</w:t>
            </w:r>
          </w:p>
        </w:tc>
        <w:tc>
          <w:tcPr>
            <w:tcW w:w="1031" w:type="dxa"/>
            <w:tcBorders>
              <w:top w:val="nil"/>
              <w:left w:val="nil"/>
              <w:bottom w:val="single" w:sz="4" w:space="0" w:color="auto"/>
              <w:right w:val="single" w:sz="4" w:space="0" w:color="auto"/>
            </w:tcBorders>
          </w:tcPr>
          <w:p w14:paraId="427EF81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01253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2FD56B1" w14:textId="77777777" w:rsidR="000B7647" w:rsidRDefault="000B7647" w:rsidP="000B7647">
            <w:pPr>
              <w:jc w:val="center"/>
              <w:rPr>
                <w:color w:val="000000"/>
                <w:sz w:val="21"/>
                <w:szCs w:val="21"/>
              </w:rPr>
            </w:pPr>
          </w:p>
        </w:tc>
      </w:tr>
      <w:tr w:rsidR="000B7647" w14:paraId="7C6CB894"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934AFA" w14:textId="0DF21D59" w:rsidR="000B7647" w:rsidRPr="000B7647" w:rsidRDefault="000B7647" w:rsidP="000B7647">
            <w:pPr>
              <w:jc w:val="center"/>
              <w:rPr>
                <w:color w:val="000000"/>
                <w:sz w:val="21"/>
                <w:szCs w:val="21"/>
              </w:rPr>
            </w:pPr>
            <w:r w:rsidRPr="000B7647">
              <w:rPr>
                <w:sz w:val="21"/>
                <w:szCs w:val="21"/>
              </w:rPr>
              <w:t>229</w:t>
            </w:r>
          </w:p>
        </w:tc>
        <w:tc>
          <w:tcPr>
            <w:tcW w:w="1188" w:type="dxa"/>
            <w:tcBorders>
              <w:top w:val="nil"/>
              <w:left w:val="nil"/>
              <w:bottom w:val="single" w:sz="4" w:space="0" w:color="auto"/>
              <w:right w:val="single" w:sz="4" w:space="0" w:color="auto"/>
            </w:tcBorders>
            <w:shd w:val="clear" w:color="auto" w:fill="auto"/>
            <w:vAlign w:val="center"/>
            <w:hideMark/>
          </w:tcPr>
          <w:p w14:paraId="26B04000" w14:textId="77777777" w:rsidR="000B7647" w:rsidRDefault="000B7647" w:rsidP="000B7647">
            <w:pPr>
              <w:jc w:val="center"/>
              <w:rPr>
                <w:color w:val="000000"/>
                <w:sz w:val="21"/>
                <w:szCs w:val="21"/>
              </w:rPr>
            </w:pPr>
            <w:r>
              <w:rPr>
                <w:rFonts w:hint="eastAsia"/>
                <w:color w:val="000000"/>
                <w:sz w:val="21"/>
                <w:szCs w:val="21"/>
              </w:rPr>
              <w:t>U型阻车桩</w:t>
            </w:r>
          </w:p>
        </w:tc>
        <w:tc>
          <w:tcPr>
            <w:tcW w:w="2401" w:type="dxa"/>
            <w:tcBorders>
              <w:top w:val="nil"/>
              <w:left w:val="nil"/>
              <w:bottom w:val="single" w:sz="4" w:space="0" w:color="auto"/>
              <w:right w:val="single" w:sz="4" w:space="0" w:color="auto"/>
            </w:tcBorders>
            <w:shd w:val="clear" w:color="auto" w:fill="auto"/>
            <w:vAlign w:val="center"/>
            <w:hideMark/>
          </w:tcPr>
          <w:p w14:paraId="5293F80C" w14:textId="77777777" w:rsidR="000B7647" w:rsidRDefault="000B7647" w:rsidP="000B7647">
            <w:pPr>
              <w:jc w:val="center"/>
              <w:rPr>
                <w:color w:val="000000"/>
                <w:sz w:val="21"/>
                <w:szCs w:val="21"/>
              </w:rPr>
            </w:pPr>
            <w:r>
              <w:rPr>
                <w:rFonts w:hint="eastAsia"/>
                <w:color w:val="000000"/>
                <w:sz w:val="21"/>
                <w:szCs w:val="21"/>
              </w:rPr>
              <w:t>1.U型阻车桩</w:t>
            </w:r>
            <w:r>
              <w:rPr>
                <w:rFonts w:hint="eastAsia"/>
                <w:color w:val="000000"/>
                <w:sz w:val="21"/>
                <w:szCs w:val="21"/>
              </w:rPr>
              <w:br/>
              <w:t>2.规格：76*500*1500*2.0</w:t>
            </w:r>
          </w:p>
        </w:tc>
        <w:tc>
          <w:tcPr>
            <w:tcW w:w="779" w:type="dxa"/>
            <w:tcBorders>
              <w:top w:val="nil"/>
              <w:left w:val="nil"/>
              <w:bottom w:val="single" w:sz="4" w:space="0" w:color="auto"/>
              <w:right w:val="single" w:sz="4" w:space="0" w:color="auto"/>
            </w:tcBorders>
            <w:shd w:val="clear" w:color="auto" w:fill="auto"/>
            <w:vAlign w:val="center"/>
            <w:hideMark/>
          </w:tcPr>
          <w:p w14:paraId="119FB91B"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78D04FF"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3805695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2A77CC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E6BE63F" w14:textId="77777777" w:rsidR="000B7647" w:rsidRDefault="000B7647" w:rsidP="000B7647">
            <w:pPr>
              <w:jc w:val="center"/>
              <w:rPr>
                <w:color w:val="000000"/>
                <w:sz w:val="21"/>
                <w:szCs w:val="21"/>
              </w:rPr>
            </w:pPr>
          </w:p>
        </w:tc>
      </w:tr>
      <w:tr w:rsidR="000B7647" w14:paraId="4CA59F8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F200B8" w14:textId="1C5C9894" w:rsidR="000B7647" w:rsidRPr="000B7647" w:rsidRDefault="000B7647" w:rsidP="000B7647">
            <w:pPr>
              <w:jc w:val="center"/>
              <w:rPr>
                <w:color w:val="000000"/>
                <w:sz w:val="21"/>
                <w:szCs w:val="21"/>
              </w:rPr>
            </w:pPr>
            <w:r w:rsidRPr="000B7647">
              <w:rPr>
                <w:sz w:val="21"/>
                <w:szCs w:val="21"/>
              </w:rPr>
              <w:t>230</w:t>
            </w:r>
          </w:p>
        </w:tc>
        <w:tc>
          <w:tcPr>
            <w:tcW w:w="1188" w:type="dxa"/>
            <w:tcBorders>
              <w:top w:val="nil"/>
              <w:left w:val="nil"/>
              <w:bottom w:val="single" w:sz="4" w:space="0" w:color="auto"/>
              <w:right w:val="single" w:sz="4" w:space="0" w:color="auto"/>
            </w:tcBorders>
            <w:shd w:val="clear" w:color="auto" w:fill="auto"/>
            <w:vAlign w:val="center"/>
            <w:hideMark/>
          </w:tcPr>
          <w:p w14:paraId="6C1295E4" w14:textId="77777777" w:rsidR="000B7647" w:rsidRDefault="000B7647" w:rsidP="000B7647">
            <w:pPr>
              <w:jc w:val="center"/>
              <w:rPr>
                <w:color w:val="000000"/>
                <w:sz w:val="21"/>
                <w:szCs w:val="21"/>
              </w:rPr>
            </w:pPr>
            <w:r>
              <w:rPr>
                <w:rFonts w:hint="eastAsia"/>
                <w:color w:val="000000"/>
                <w:sz w:val="21"/>
                <w:szCs w:val="21"/>
              </w:rPr>
              <w:t>U型阻车桩</w:t>
            </w:r>
          </w:p>
        </w:tc>
        <w:tc>
          <w:tcPr>
            <w:tcW w:w="2401" w:type="dxa"/>
            <w:tcBorders>
              <w:top w:val="nil"/>
              <w:left w:val="nil"/>
              <w:bottom w:val="single" w:sz="4" w:space="0" w:color="auto"/>
              <w:right w:val="single" w:sz="4" w:space="0" w:color="auto"/>
            </w:tcBorders>
            <w:shd w:val="clear" w:color="auto" w:fill="auto"/>
            <w:vAlign w:val="center"/>
            <w:hideMark/>
          </w:tcPr>
          <w:p w14:paraId="200D4032" w14:textId="77777777" w:rsidR="000B7647" w:rsidRDefault="000B7647" w:rsidP="000B7647">
            <w:pPr>
              <w:jc w:val="center"/>
              <w:rPr>
                <w:color w:val="000000"/>
                <w:sz w:val="21"/>
                <w:szCs w:val="21"/>
              </w:rPr>
            </w:pPr>
            <w:r>
              <w:rPr>
                <w:rFonts w:hint="eastAsia"/>
                <w:color w:val="000000"/>
                <w:sz w:val="21"/>
                <w:szCs w:val="21"/>
              </w:rPr>
              <w:t>1.U型阻车桩</w:t>
            </w:r>
            <w:r>
              <w:rPr>
                <w:rFonts w:hint="eastAsia"/>
                <w:color w:val="000000"/>
                <w:sz w:val="21"/>
                <w:szCs w:val="21"/>
              </w:rPr>
              <w:br/>
              <w:t>2.规格114*700*1500*2.0</w:t>
            </w:r>
          </w:p>
        </w:tc>
        <w:tc>
          <w:tcPr>
            <w:tcW w:w="779" w:type="dxa"/>
            <w:tcBorders>
              <w:top w:val="nil"/>
              <w:left w:val="nil"/>
              <w:bottom w:val="single" w:sz="4" w:space="0" w:color="auto"/>
              <w:right w:val="single" w:sz="4" w:space="0" w:color="auto"/>
            </w:tcBorders>
            <w:shd w:val="clear" w:color="auto" w:fill="auto"/>
            <w:vAlign w:val="center"/>
            <w:hideMark/>
          </w:tcPr>
          <w:p w14:paraId="37647516"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3ECAC4E" w14:textId="77777777" w:rsidR="000B7647" w:rsidRDefault="000B7647" w:rsidP="000B7647">
            <w:pPr>
              <w:jc w:val="center"/>
              <w:rPr>
                <w:color w:val="000000"/>
                <w:sz w:val="21"/>
                <w:szCs w:val="21"/>
              </w:rPr>
            </w:pPr>
            <w:r>
              <w:rPr>
                <w:rFonts w:hint="eastAsia"/>
                <w:color w:val="000000"/>
                <w:sz w:val="21"/>
                <w:szCs w:val="21"/>
              </w:rPr>
              <w:t>15.00</w:t>
            </w:r>
          </w:p>
        </w:tc>
        <w:tc>
          <w:tcPr>
            <w:tcW w:w="1031" w:type="dxa"/>
            <w:tcBorders>
              <w:top w:val="nil"/>
              <w:left w:val="nil"/>
              <w:bottom w:val="single" w:sz="4" w:space="0" w:color="auto"/>
              <w:right w:val="single" w:sz="4" w:space="0" w:color="auto"/>
            </w:tcBorders>
          </w:tcPr>
          <w:p w14:paraId="499AE19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5CDFD2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A74C490" w14:textId="77777777" w:rsidR="000B7647" w:rsidRDefault="000B7647" w:rsidP="000B7647">
            <w:pPr>
              <w:jc w:val="center"/>
              <w:rPr>
                <w:color w:val="000000"/>
                <w:sz w:val="21"/>
                <w:szCs w:val="21"/>
              </w:rPr>
            </w:pPr>
          </w:p>
        </w:tc>
      </w:tr>
      <w:tr w:rsidR="000B7647" w14:paraId="188BF7FD"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E5E85F" w14:textId="275636EA" w:rsidR="000B7647" w:rsidRPr="000B7647" w:rsidRDefault="000B7647" w:rsidP="000B7647">
            <w:pPr>
              <w:jc w:val="center"/>
              <w:rPr>
                <w:color w:val="000000"/>
                <w:sz w:val="21"/>
                <w:szCs w:val="21"/>
              </w:rPr>
            </w:pPr>
            <w:r w:rsidRPr="000B7647">
              <w:rPr>
                <w:sz w:val="21"/>
                <w:szCs w:val="21"/>
              </w:rPr>
              <w:t>231</w:t>
            </w:r>
          </w:p>
        </w:tc>
        <w:tc>
          <w:tcPr>
            <w:tcW w:w="1188" w:type="dxa"/>
            <w:tcBorders>
              <w:top w:val="nil"/>
              <w:left w:val="nil"/>
              <w:bottom w:val="single" w:sz="4" w:space="0" w:color="auto"/>
              <w:right w:val="single" w:sz="4" w:space="0" w:color="auto"/>
            </w:tcBorders>
            <w:shd w:val="clear" w:color="auto" w:fill="auto"/>
            <w:vAlign w:val="center"/>
            <w:hideMark/>
          </w:tcPr>
          <w:p w14:paraId="77102E52"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42CDE744" w14:textId="77777777" w:rsidR="000B7647" w:rsidRDefault="000B7647" w:rsidP="000B7647">
            <w:pPr>
              <w:jc w:val="center"/>
              <w:rPr>
                <w:color w:val="000000"/>
                <w:sz w:val="21"/>
                <w:szCs w:val="21"/>
              </w:rPr>
            </w:pPr>
            <w:r>
              <w:rPr>
                <w:rFonts w:hint="eastAsia"/>
                <w:color w:val="000000"/>
                <w:sz w:val="21"/>
                <w:szCs w:val="21"/>
              </w:rPr>
              <w:t>1.铝合金路牌</w:t>
            </w:r>
            <w:r>
              <w:rPr>
                <w:rFonts w:hint="eastAsia"/>
                <w:color w:val="000000"/>
                <w:sz w:val="21"/>
                <w:szCs w:val="21"/>
              </w:rPr>
              <w:br/>
              <w:t>2.规格：700*900mm，立柱高2400mm</w:t>
            </w:r>
          </w:p>
        </w:tc>
        <w:tc>
          <w:tcPr>
            <w:tcW w:w="779" w:type="dxa"/>
            <w:tcBorders>
              <w:top w:val="nil"/>
              <w:left w:val="nil"/>
              <w:bottom w:val="single" w:sz="4" w:space="0" w:color="auto"/>
              <w:right w:val="single" w:sz="4" w:space="0" w:color="auto"/>
            </w:tcBorders>
            <w:shd w:val="clear" w:color="auto" w:fill="auto"/>
            <w:vAlign w:val="center"/>
            <w:hideMark/>
          </w:tcPr>
          <w:p w14:paraId="702DEFB2"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D517142" w14:textId="77777777" w:rsidR="000B7647" w:rsidRDefault="000B7647" w:rsidP="000B7647">
            <w:pPr>
              <w:jc w:val="center"/>
              <w:rPr>
                <w:color w:val="000000"/>
                <w:sz w:val="21"/>
                <w:szCs w:val="21"/>
              </w:rPr>
            </w:pPr>
            <w:r>
              <w:rPr>
                <w:rFonts w:hint="eastAsia"/>
                <w:color w:val="000000"/>
                <w:sz w:val="21"/>
                <w:szCs w:val="21"/>
              </w:rPr>
              <w:t>11.00</w:t>
            </w:r>
          </w:p>
        </w:tc>
        <w:tc>
          <w:tcPr>
            <w:tcW w:w="1031" w:type="dxa"/>
            <w:tcBorders>
              <w:top w:val="nil"/>
              <w:left w:val="nil"/>
              <w:bottom w:val="single" w:sz="4" w:space="0" w:color="auto"/>
              <w:right w:val="single" w:sz="4" w:space="0" w:color="auto"/>
            </w:tcBorders>
          </w:tcPr>
          <w:p w14:paraId="2872B28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3382F8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D831366" w14:textId="77777777" w:rsidR="000B7647" w:rsidRDefault="000B7647" w:rsidP="000B7647">
            <w:pPr>
              <w:jc w:val="center"/>
              <w:rPr>
                <w:color w:val="000000"/>
                <w:sz w:val="21"/>
                <w:szCs w:val="21"/>
              </w:rPr>
            </w:pPr>
          </w:p>
        </w:tc>
      </w:tr>
      <w:tr w:rsidR="000B7647" w14:paraId="2F0E8C13"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B566C6" w14:textId="31857DFC" w:rsidR="000B7647" w:rsidRPr="000B7647" w:rsidRDefault="000B7647" w:rsidP="000B7647">
            <w:pPr>
              <w:jc w:val="center"/>
              <w:rPr>
                <w:color w:val="000000"/>
                <w:sz w:val="21"/>
                <w:szCs w:val="21"/>
              </w:rPr>
            </w:pPr>
            <w:r w:rsidRPr="000B7647">
              <w:rPr>
                <w:sz w:val="21"/>
                <w:szCs w:val="21"/>
              </w:rPr>
              <w:t>232</w:t>
            </w:r>
          </w:p>
        </w:tc>
        <w:tc>
          <w:tcPr>
            <w:tcW w:w="1188" w:type="dxa"/>
            <w:tcBorders>
              <w:top w:val="nil"/>
              <w:left w:val="nil"/>
              <w:bottom w:val="single" w:sz="4" w:space="0" w:color="auto"/>
              <w:right w:val="single" w:sz="4" w:space="0" w:color="auto"/>
            </w:tcBorders>
            <w:shd w:val="clear" w:color="auto" w:fill="auto"/>
            <w:vAlign w:val="center"/>
            <w:hideMark/>
          </w:tcPr>
          <w:p w14:paraId="663486CE"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0824749E"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创城创</w:t>
            </w:r>
            <w:proofErr w:type="gramEnd"/>
            <w:r>
              <w:rPr>
                <w:rFonts w:hint="eastAsia"/>
                <w:color w:val="000000"/>
                <w:sz w:val="21"/>
                <w:szCs w:val="21"/>
              </w:rPr>
              <w:t>卫宣传栏</w:t>
            </w:r>
            <w:r>
              <w:rPr>
                <w:rFonts w:hint="eastAsia"/>
                <w:color w:val="000000"/>
                <w:sz w:val="21"/>
                <w:szCs w:val="21"/>
              </w:rPr>
              <w:br/>
              <w:t>2.规格：尺寸1*2m</w:t>
            </w:r>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799A7476"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572D35F"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1123AAC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05B177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19F15A7" w14:textId="77777777" w:rsidR="000B7647" w:rsidRDefault="000B7647" w:rsidP="000B7647">
            <w:pPr>
              <w:jc w:val="center"/>
              <w:rPr>
                <w:color w:val="000000"/>
                <w:sz w:val="21"/>
                <w:szCs w:val="21"/>
              </w:rPr>
            </w:pPr>
          </w:p>
        </w:tc>
      </w:tr>
      <w:tr w:rsidR="000B7647" w14:paraId="05CB33F8"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2077A9" w14:textId="693EF141" w:rsidR="000B7647" w:rsidRPr="000B7647" w:rsidRDefault="000B7647" w:rsidP="000B7647">
            <w:pPr>
              <w:jc w:val="center"/>
              <w:rPr>
                <w:color w:val="000000"/>
                <w:sz w:val="21"/>
                <w:szCs w:val="21"/>
              </w:rPr>
            </w:pPr>
            <w:r w:rsidRPr="000B7647">
              <w:rPr>
                <w:sz w:val="21"/>
                <w:szCs w:val="21"/>
              </w:rPr>
              <w:t>233</w:t>
            </w:r>
          </w:p>
        </w:tc>
        <w:tc>
          <w:tcPr>
            <w:tcW w:w="1188" w:type="dxa"/>
            <w:tcBorders>
              <w:top w:val="nil"/>
              <w:left w:val="nil"/>
              <w:bottom w:val="single" w:sz="4" w:space="0" w:color="auto"/>
              <w:right w:val="single" w:sz="4" w:space="0" w:color="auto"/>
            </w:tcBorders>
            <w:shd w:val="clear" w:color="auto" w:fill="auto"/>
            <w:vAlign w:val="center"/>
            <w:hideMark/>
          </w:tcPr>
          <w:p w14:paraId="649B8887"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3DD17FBB" w14:textId="77777777" w:rsidR="000B7647" w:rsidRDefault="000B7647" w:rsidP="000B7647">
            <w:pPr>
              <w:jc w:val="center"/>
              <w:rPr>
                <w:color w:val="000000"/>
                <w:sz w:val="21"/>
                <w:szCs w:val="21"/>
              </w:rPr>
            </w:pPr>
            <w:r>
              <w:rPr>
                <w:rFonts w:hint="eastAsia"/>
                <w:color w:val="000000"/>
                <w:sz w:val="21"/>
                <w:szCs w:val="21"/>
              </w:rPr>
              <w:t>1.宣传栏</w:t>
            </w:r>
            <w:r>
              <w:rPr>
                <w:rFonts w:hint="eastAsia"/>
                <w:color w:val="000000"/>
                <w:sz w:val="21"/>
                <w:szCs w:val="21"/>
              </w:rPr>
              <w:br/>
              <w:t>2.规格：尺寸1*2m</w:t>
            </w:r>
            <w:r>
              <w:rPr>
                <w:rFonts w:hint="eastAsia"/>
                <w:color w:val="000000"/>
                <w:sz w:val="21"/>
                <w:szCs w:val="21"/>
              </w:rPr>
              <w:br/>
              <w:t>3.材质工艺：不锈钢框，</w:t>
            </w:r>
            <w:proofErr w:type="gramStart"/>
            <w:r>
              <w:rPr>
                <w:rFonts w:hint="eastAsia"/>
                <w:color w:val="000000"/>
                <w:sz w:val="21"/>
                <w:szCs w:val="21"/>
              </w:rPr>
              <w:t>宝力布喷绘</w:t>
            </w:r>
            <w:proofErr w:type="gramEnd"/>
            <w:r>
              <w:rPr>
                <w:rFonts w:hint="eastAsia"/>
                <w:color w:val="000000"/>
                <w:sz w:val="21"/>
                <w:szCs w:val="21"/>
              </w:rPr>
              <w:t>，固定安装</w:t>
            </w:r>
          </w:p>
        </w:tc>
        <w:tc>
          <w:tcPr>
            <w:tcW w:w="779" w:type="dxa"/>
            <w:tcBorders>
              <w:top w:val="nil"/>
              <w:left w:val="nil"/>
              <w:bottom w:val="single" w:sz="4" w:space="0" w:color="auto"/>
              <w:right w:val="single" w:sz="4" w:space="0" w:color="auto"/>
            </w:tcBorders>
            <w:shd w:val="clear" w:color="auto" w:fill="auto"/>
            <w:vAlign w:val="center"/>
            <w:hideMark/>
          </w:tcPr>
          <w:p w14:paraId="291DF6DC"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D942C29" w14:textId="77777777" w:rsidR="000B7647" w:rsidRDefault="000B7647" w:rsidP="000B7647">
            <w:pPr>
              <w:jc w:val="center"/>
              <w:rPr>
                <w:color w:val="000000"/>
                <w:sz w:val="21"/>
                <w:szCs w:val="21"/>
              </w:rPr>
            </w:pPr>
            <w:r>
              <w:rPr>
                <w:rFonts w:hint="eastAsia"/>
                <w:color w:val="000000"/>
                <w:sz w:val="21"/>
                <w:szCs w:val="21"/>
              </w:rPr>
              <w:t>22.00</w:t>
            </w:r>
          </w:p>
        </w:tc>
        <w:tc>
          <w:tcPr>
            <w:tcW w:w="1031" w:type="dxa"/>
            <w:tcBorders>
              <w:top w:val="nil"/>
              <w:left w:val="nil"/>
              <w:bottom w:val="single" w:sz="4" w:space="0" w:color="auto"/>
              <w:right w:val="single" w:sz="4" w:space="0" w:color="auto"/>
            </w:tcBorders>
          </w:tcPr>
          <w:p w14:paraId="386F23B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ABA296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2D2386A" w14:textId="77777777" w:rsidR="000B7647" w:rsidRDefault="000B7647" w:rsidP="000B7647">
            <w:pPr>
              <w:jc w:val="center"/>
              <w:rPr>
                <w:color w:val="000000"/>
                <w:sz w:val="21"/>
                <w:szCs w:val="21"/>
              </w:rPr>
            </w:pPr>
          </w:p>
        </w:tc>
      </w:tr>
      <w:tr w:rsidR="000B7647" w14:paraId="3E9F128E"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957580" w14:textId="2EBA3A1C" w:rsidR="000B7647" w:rsidRPr="000B7647" w:rsidRDefault="000B7647" w:rsidP="000B7647">
            <w:pPr>
              <w:jc w:val="center"/>
              <w:rPr>
                <w:color w:val="000000"/>
                <w:sz w:val="21"/>
                <w:szCs w:val="21"/>
              </w:rPr>
            </w:pPr>
            <w:r w:rsidRPr="000B7647">
              <w:rPr>
                <w:sz w:val="21"/>
                <w:szCs w:val="21"/>
              </w:rPr>
              <w:t>234</w:t>
            </w:r>
          </w:p>
        </w:tc>
        <w:tc>
          <w:tcPr>
            <w:tcW w:w="1188" w:type="dxa"/>
            <w:tcBorders>
              <w:top w:val="nil"/>
              <w:left w:val="nil"/>
              <w:bottom w:val="single" w:sz="4" w:space="0" w:color="auto"/>
              <w:right w:val="single" w:sz="4" w:space="0" w:color="auto"/>
            </w:tcBorders>
            <w:shd w:val="clear" w:color="auto" w:fill="auto"/>
            <w:vAlign w:val="center"/>
            <w:hideMark/>
          </w:tcPr>
          <w:p w14:paraId="03C9A97D"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6A77C8CB" w14:textId="77777777" w:rsidR="000B7647" w:rsidRDefault="000B7647" w:rsidP="000B7647">
            <w:pPr>
              <w:jc w:val="center"/>
              <w:rPr>
                <w:color w:val="000000"/>
                <w:sz w:val="21"/>
                <w:szCs w:val="21"/>
              </w:rPr>
            </w:pPr>
            <w:r>
              <w:rPr>
                <w:rFonts w:hint="eastAsia"/>
                <w:color w:val="000000"/>
                <w:sz w:val="21"/>
                <w:szCs w:val="21"/>
              </w:rPr>
              <w:t>1.安全橱窗宣传栏</w:t>
            </w:r>
            <w:r>
              <w:rPr>
                <w:rFonts w:hint="eastAsia"/>
                <w:color w:val="000000"/>
                <w:sz w:val="21"/>
                <w:szCs w:val="21"/>
              </w:rPr>
              <w:br/>
              <w:t>2.规格：2.4*1.2m</w:t>
            </w:r>
            <w:r>
              <w:rPr>
                <w:rFonts w:hint="eastAsia"/>
                <w:color w:val="000000"/>
                <w:sz w:val="21"/>
                <w:szCs w:val="21"/>
              </w:rPr>
              <w:br/>
              <w:t>3.材质工艺：整体镀锌板激光雕刻折弯焊接，内置镀锌方管骨架支撑，整体精工打磨烤漆，包含防雨沿</w:t>
            </w:r>
          </w:p>
        </w:tc>
        <w:tc>
          <w:tcPr>
            <w:tcW w:w="779" w:type="dxa"/>
            <w:tcBorders>
              <w:top w:val="nil"/>
              <w:left w:val="nil"/>
              <w:bottom w:val="single" w:sz="4" w:space="0" w:color="auto"/>
              <w:right w:val="single" w:sz="4" w:space="0" w:color="auto"/>
            </w:tcBorders>
            <w:shd w:val="clear" w:color="auto" w:fill="auto"/>
            <w:vAlign w:val="center"/>
            <w:hideMark/>
          </w:tcPr>
          <w:p w14:paraId="105F1048"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A00494A"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6808590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4C1D6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A112401" w14:textId="77777777" w:rsidR="000B7647" w:rsidRDefault="000B7647" w:rsidP="000B7647">
            <w:pPr>
              <w:jc w:val="center"/>
              <w:rPr>
                <w:color w:val="000000"/>
                <w:sz w:val="21"/>
                <w:szCs w:val="21"/>
              </w:rPr>
            </w:pPr>
          </w:p>
        </w:tc>
      </w:tr>
      <w:tr w:rsidR="000B7647" w14:paraId="35373FC3"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97A368" w14:textId="39540270" w:rsidR="000B7647" w:rsidRPr="000B7647" w:rsidRDefault="000B7647" w:rsidP="000B7647">
            <w:pPr>
              <w:jc w:val="center"/>
              <w:rPr>
                <w:color w:val="000000"/>
                <w:sz w:val="21"/>
                <w:szCs w:val="21"/>
              </w:rPr>
            </w:pPr>
            <w:r w:rsidRPr="000B7647">
              <w:rPr>
                <w:sz w:val="21"/>
                <w:szCs w:val="21"/>
              </w:rPr>
              <w:t>235</w:t>
            </w:r>
          </w:p>
        </w:tc>
        <w:tc>
          <w:tcPr>
            <w:tcW w:w="1188" w:type="dxa"/>
            <w:tcBorders>
              <w:top w:val="nil"/>
              <w:left w:val="nil"/>
              <w:bottom w:val="single" w:sz="4" w:space="0" w:color="auto"/>
              <w:right w:val="single" w:sz="4" w:space="0" w:color="auto"/>
            </w:tcBorders>
            <w:shd w:val="clear" w:color="auto" w:fill="auto"/>
            <w:vAlign w:val="center"/>
            <w:hideMark/>
          </w:tcPr>
          <w:p w14:paraId="0F64B41C"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255E5C3B" w14:textId="77777777" w:rsidR="000B7647" w:rsidRDefault="000B7647" w:rsidP="000B7647">
            <w:pPr>
              <w:jc w:val="center"/>
              <w:rPr>
                <w:color w:val="000000"/>
                <w:sz w:val="21"/>
                <w:szCs w:val="21"/>
              </w:rPr>
            </w:pPr>
            <w:r>
              <w:rPr>
                <w:rFonts w:hint="eastAsia"/>
                <w:color w:val="000000"/>
                <w:sz w:val="21"/>
                <w:szCs w:val="21"/>
              </w:rPr>
              <w:t>1.路牌标识1</w:t>
            </w:r>
            <w:r>
              <w:rPr>
                <w:rFonts w:hint="eastAsia"/>
                <w:color w:val="000000"/>
                <w:sz w:val="21"/>
                <w:szCs w:val="21"/>
              </w:rPr>
              <w:br/>
              <w:t>2.规格：550*550mm</w:t>
            </w:r>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300516E8"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4E4C8318" w14:textId="77777777" w:rsidR="000B7647" w:rsidRDefault="000B7647" w:rsidP="000B7647">
            <w:pPr>
              <w:jc w:val="center"/>
              <w:rPr>
                <w:color w:val="000000"/>
                <w:sz w:val="21"/>
                <w:szCs w:val="21"/>
              </w:rPr>
            </w:pPr>
            <w:r>
              <w:rPr>
                <w:rFonts w:hint="eastAsia"/>
                <w:color w:val="000000"/>
                <w:sz w:val="21"/>
                <w:szCs w:val="21"/>
              </w:rPr>
              <w:t>27.00</w:t>
            </w:r>
          </w:p>
        </w:tc>
        <w:tc>
          <w:tcPr>
            <w:tcW w:w="1031" w:type="dxa"/>
            <w:tcBorders>
              <w:top w:val="nil"/>
              <w:left w:val="nil"/>
              <w:bottom w:val="single" w:sz="4" w:space="0" w:color="auto"/>
              <w:right w:val="single" w:sz="4" w:space="0" w:color="auto"/>
            </w:tcBorders>
          </w:tcPr>
          <w:p w14:paraId="684E0E2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580DCB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BA0DC7C" w14:textId="77777777" w:rsidR="000B7647" w:rsidRDefault="000B7647" w:rsidP="000B7647">
            <w:pPr>
              <w:jc w:val="center"/>
              <w:rPr>
                <w:color w:val="000000"/>
                <w:sz w:val="21"/>
                <w:szCs w:val="21"/>
              </w:rPr>
            </w:pPr>
          </w:p>
        </w:tc>
      </w:tr>
      <w:tr w:rsidR="000B7647" w14:paraId="64D287AA" w14:textId="77777777" w:rsidTr="000B7647">
        <w:trPr>
          <w:trHeight w:val="12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95F6F4" w14:textId="66EE5A5A" w:rsidR="000B7647" w:rsidRPr="000B7647" w:rsidRDefault="000B7647" w:rsidP="000B7647">
            <w:pPr>
              <w:jc w:val="center"/>
              <w:rPr>
                <w:color w:val="000000"/>
                <w:sz w:val="21"/>
                <w:szCs w:val="21"/>
              </w:rPr>
            </w:pPr>
            <w:r w:rsidRPr="000B7647">
              <w:rPr>
                <w:sz w:val="21"/>
                <w:szCs w:val="21"/>
              </w:rPr>
              <w:t>236</w:t>
            </w:r>
          </w:p>
        </w:tc>
        <w:tc>
          <w:tcPr>
            <w:tcW w:w="1188" w:type="dxa"/>
            <w:tcBorders>
              <w:top w:val="nil"/>
              <w:left w:val="nil"/>
              <w:bottom w:val="single" w:sz="4" w:space="0" w:color="auto"/>
              <w:right w:val="single" w:sz="4" w:space="0" w:color="auto"/>
            </w:tcBorders>
            <w:shd w:val="clear" w:color="auto" w:fill="auto"/>
            <w:vAlign w:val="center"/>
            <w:hideMark/>
          </w:tcPr>
          <w:p w14:paraId="4B2FC3AF"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0272F0A3" w14:textId="77777777" w:rsidR="000B7647" w:rsidRDefault="000B7647" w:rsidP="000B7647">
            <w:pPr>
              <w:jc w:val="center"/>
              <w:rPr>
                <w:color w:val="000000"/>
                <w:sz w:val="21"/>
                <w:szCs w:val="21"/>
              </w:rPr>
            </w:pPr>
            <w:r>
              <w:rPr>
                <w:rFonts w:hint="eastAsia"/>
                <w:color w:val="000000"/>
                <w:sz w:val="21"/>
                <w:szCs w:val="21"/>
              </w:rPr>
              <w:t>1.路牌标识2</w:t>
            </w:r>
            <w:r>
              <w:rPr>
                <w:rFonts w:hint="eastAsia"/>
                <w:color w:val="000000"/>
                <w:sz w:val="21"/>
                <w:szCs w:val="21"/>
              </w:rPr>
              <w:br/>
              <w:t>2.规格：高度2.5m*1.4m</w:t>
            </w:r>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0E864B7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51093107" w14:textId="77777777" w:rsidR="000B7647" w:rsidRDefault="000B7647" w:rsidP="000B7647">
            <w:pPr>
              <w:jc w:val="center"/>
              <w:rPr>
                <w:color w:val="000000"/>
                <w:sz w:val="21"/>
                <w:szCs w:val="21"/>
              </w:rPr>
            </w:pPr>
            <w:r>
              <w:rPr>
                <w:rFonts w:hint="eastAsia"/>
                <w:color w:val="000000"/>
                <w:sz w:val="21"/>
                <w:szCs w:val="21"/>
              </w:rPr>
              <w:t>14.00</w:t>
            </w:r>
          </w:p>
        </w:tc>
        <w:tc>
          <w:tcPr>
            <w:tcW w:w="1031" w:type="dxa"/>
            <w:tcBorders>
              <w:top w:val="nil"/>
              <w:left w:val="nil"/>
              <w:bottom w:val="single" w:sz="4" w:space="0" w:color="auto"/>
              <w:right w:val="single" w:sz="4" w:space="0" w:color="auto"/>
            </w:tcBorders>
          </w:tcPr>
          <w:p w14:paraId="68AAB78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84EA12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B897ECD" w14:textId="77777777" w:rsidR="000B7647" w:rsidRDefault="000B7647" w:rsidP="000B7647">
            <w:pPr>
              <w:jc w:val="center"/>
              <w:rPr>
                <w:color w:val="000000"/>
                <w:sz w:val="21"/>
                <w:szCs w:val="21"/>
              </w:rPr>
            </w:pPr>
          </w:p>
        </w:tc>
      </w:tr>
      <w:tr w:rsidR="000B7647" w14:paraId="02406937"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AB7512" w14:textId="610D1C77" w:rsidR="000B7647" w:rsidRPr="000B7647" w:rsidRDefault="000B7647" w:rsidP="000B7647">
            <w:pPr>
              <w:jc w:val="center"/>
              <w:rPr>
                <w:color w:val="000000"/>
                <w:sz w:val="21"/>
                <w:szCs w:val="21"/>
              </w:rPr>
            </w:pPr>
            <w:r w:rsidRPr="000B7647">
              <w:rPr>
                <w:sz w:val="21"/>
                <w:szCs w:val="21"/>
              </w:rPr>
              <w:t>237</w:t>
            </w:r>
          </w:p>
        </w:tc>
        <w:tc>
          <w:tcPr>
            <w:tcW w:w="1188" w:type="dxa"/>
            <w:tcBorders>
              <w:top w:val="nil"/>
              <w:left w:val="nil"/>
              <w:bottom w:val="single" w:sz="4" w:space="0" w:color="auto"/>
              <w:right w:val="single" w:sz="4" w:space="0" w:color="auto"/>
            </w:tcBorders>
            <w:shd w:val="clear" w:color="auto" w:fill="auto"/>
            <w:vAlign w:val="center"/>
            <w:hideMark/>
          </w:tcPr>
          <w:p w14:paraId="7BB73E74"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3FE3DF5A" w14:textId="77777777" w:rsidR="000B7647" w:rsidRDefault="000B7647" w:rsidP="000B7647">
            <w:pPr>
              <w:jc w:val="center"/>
              <w:rPr>
                <w:color w:val="000000"/>
                <w:sz w:val="21"/>
                <w:szCs w:val="21"/>
              </w:rPr>
            </w:pPr>
            <w:r>
              <w:rPr>
                <w:rFonts w:hint="eastAsia"/>
                <w:color w:val="000000"/>
                <w:sz w:val="21"/>
                <w:szCs w:val="21"/>
              </w:rPr>
              <w:t>1.墙面粘贴宣传板</w:t>
            </w:r>
            <w:r>
              <w:rPr>
                <w:rFonts w:hint="eastAsia"/>
                <w:color w:val="000000"/>
                <w:sz w:val="21"/>
                <w:szCs w:val="21"/>
              </w:rPr>
              <w:br/>
              <w:t>2.材质工艺：3mm亚克力+1cmPVC，异形雕刻，UV平板喷绘</w:t>
            </w:r>
          </w:p>
        </w:tc>
        <w:tc>
          <w:tcPr>
            <w:tcW w:w="779" w:type="dxa"/>
            <w:tcBorders>
              <w:top w:val="nil"/>
              <w:left w:val="nil"/>
              <w:bottom w:val="single" w:sz="4" w:space="0" w:color="auto"/>
              <w:right w:val="single" w:sz="4" w:space="0" w:color="auto"/>
            </w:tcBorders>
            <w:shd w:val="clear" w:color="auto" w:fill="auto"/>
            <w:vAlign w:val="center"/>
            <w:hideMark/>
          </w:tcPr>
          <w:p w14:paraId="23FC593D"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2F82EF6" w14:textId="77777777" w:rsidR="000B7647" w:rsidRDefault="000B7647" w:rsidP="000B7647">
            <w:pPr>
              <w:jc w:val="center"/>
              <w:rPr>
                <w:color w:val="000000"/>
                <w:sz w:val="21"/>
                <w:szCs w:val="21"/>
              </w:rPr>
            </w:pPr>
            <w:r>
              <w:rPr>
                <w:rFonts w:hint="eastAsia"/>
                <w:color w:val="000000"/>
                <w:sz w:val="21"/>
                <w:szCs w:val="21"/>
              </w:rPr>
              <w:t>34.00</w:t>
            </w:r>
          </w:p>
        </w:tc>
        <w:tc>
          <w:tcPr>
            <w:tcW w:w="1031" w:type="dxa"/>
            <w:tcBorders>
              <w:top w:val="nil"/>
              <w:left w:val="nil"/>
              <w:bottom w:val="single" w:sz="4" w:space="0" w:color="auto"/>
              <w:right w:val="single" w:sz="4" w:space="0" w:color="auto"/>
            </w:tcBorders>
          </w:tcPr>
          <w:p w14:paraId="262E56E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AC7C27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7C2912" w14:textId="77777777" w:rsidR="000B7647" w:rsidRDefault="000B7647" w:rsidP="000B7647">
            <w:pPr>
              <w:jc w:val="center"/>
              <w:rPr>
                <w:color w:val="000000"/>
                <w:sz w:val="21"/>
                <w:szCs w:val="21"/>
              </w:rPr>
            </w:pPr>
          </w:p>
        </w:tc>
      </w:tr>
      <w:tr w:rsidR="000B7647" w14:paraId="5C3368CA"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111601" w14:textId="4F09DF0A" w:rsidR="000B7647" w:rsidRPr="000B7647" w:rsidRDefault="000B7647" w:rsidP="000B7647">
            <w:pPr>
              <w:jc w:val="center"/>
              <w:rPr>
                <w:color w:val="000000"/>
                <w:sz w:val="21"/>
                <w:szCs w:val="21"/>
              </w:rPr>
            </w:pPr>
            <w:r w:rsidRPr="000B7647">
              <w:rPr>
                <w:sz w:val="21"/>
                <w:szCs w:val="21"/>
              </w:rPr>
              <w:t>238</w:t>
            </w:r>
          </w:p>
        </w:tc>
        <w:tc>
          <w:tcPr>
            <w:tcW w:w="1188" w:type="dxa"/>
            <w:tcBorders>
              <w:top w:val="nil"/>
              <w:left w:val="nil"/>
              <w:bottom w:val="single" w:sz="4" w:space="0" w:color="auto"/>
              <w:right w:val="single" w:sz="4" w:space="0" w:color="auto"/>
            </w:tcBorders>
            <w:shd w:val="clear" w:color="auto" w:fill="auto"/>
            <w:vAlign w:val="center"/>
            <w:hideMark/>
          </w:tcPr>
          <w:p w14:paraId="368618F4"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51782B78" w14:textId="77777777" w:rsidR="000B7647" w:rsidRDefault="000B7647" w:rsidP="000B7647">
            <w:pPr>
              <w:jc w:val="center"/>
              <w:rPr>
                <w:color w:val="000000"/>
                <w:sz w:val="21"/>
                <w:szCs w:val="21"/>
              </w:rPr>
            </w:pPr>
            <w:r>
              <w:rPr>
                <w:rFonts w:hint="eastAsia"/>
                <w:color w:val="000000"/>
                <w:sz w:val="21"/>
                <w:szCs w:val="21"/>
              </w:rPr>
              <w:t>1.氛围造型标识</w:t>
            </w:r>
            <w:r>
              <w:rPr>
                <w:rFonts w:hint="eastAsia"/>
                <w:color w:val="000000"/>
                <w:sz w:val="21"/>
                <w:szCs w:val="21"/>
              </w:rPr>
              <w:br/>
              <w:t>2.规格：长3*高度2.5m</w:t>
            </w:r>
            <w:proofErr w:type="gramStart"/>
            <w:r>
              <w:rPr>
                <w:rFonts w:hint="eastAsia"/>
                <w:color w:val="000000"/>
                <w:sz w:val="21"/>
                <w:szCs w:val="21"/>
              </w:rPr>
              <w:t>以内</w:t>
            </w:r>
            <w:proofErr w:type="gramEnd"/>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0A288AD7"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50631154" w14:textId="77777777" w:rsidR="000B7647" w:rsidRDefault="000B7647" w:rsidP="000B7647">
            <w:pPr>
              <w:jc w:val="center"/>
              <w:rPr>
                <w:color w:val="000000"/>
                <w:sz w:val="21"/>
                <w:szCs w:val="21"/>
              </w:rPr>
            </w:pPr>
            <w:r>
              <w:rPr>
                <w:rFonts w:hint="eastAsia"/>
                <w:color w:val="000000"/>
                <w:sz w:val="21"/>
                <w:szCs w:val="21"/>
              </w:rPr>
              <w:t>4.00</w:t>
            </w:r>
          </w:p>
        </w:tc>
        <w:tc>
          <w:tcPr>
            <w:tcW w:w="1031" w:type="dxa"/>
            <w:tcBorders>
              <w:top w:val="nil"/>
              <w:left w:val="nil"/>
              <w:bottom w:val="single" w:sz="4" w:space="0" w:color="auto"/>
              <w:right w:val="single" w:sz="4" w:space="0" w:color="auto"/>
            </w:tcBorders>
          </w:tcPr>
          <w:p w14:paraId="039C985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98CE66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D6F91A7" w14:textId="77777777" w:rsidR="000B7647" w:rsidRDefault="000B7647" w:rsidP="000B7647">
            <w:pPr>
              <w:jc w:val="center"/>
              <w:rPr>
                <w:color w:val="000000"/>
                <w:sz w:val="21"/>
                <w:szCs w:val="21"/>
              </w:rPr>
            </w:pPr>
          </w:p>
        </w:tc>
      </w:tr>
      <w:tr w:rsidR="000B7647" w14:paraId="54B03C33"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480545" w14:textId="48BE6C5B" w:rsidR="000B7647" w:rsidRPr="000B7647" w:rsidRDefault="000B7647" w:rsidP="000B7647">
            <w:pPr>
              <w:jc w:val="center"/>
              <w:rPr>
                <w:color w:val="000000"/>
                <w:sz w:val="21"/>
                <w:szCs w:val="21"/>
              </w:rPr>
            </w:pPr>
            <w:r w:rsidRPr="000B7647">
              <w:rPr>
                <w:sz w:val="21"/>
                <w:szCs w:val="21"/>
              </w:rPr>
              <w:t>239</w:t>
            </w:r>
          </w:p>
        </w:tc>
        <w:tc>
          <w:tcPr>
            <w:tcW w:w="1188" w:type="dxa"/>
            <w:tcBorders>
              <w:top w:val="nil"/>
              <w:left w:val="nil"/>
              <w:bottom w:val="single" w:sz="4" w:space="0" w:color="auto"/>
              <w:right w:val="single" w:sz="4" w:space="0" w:color="auto"/>
            </w:tcBorders>
            <w:shd w:val="clear" w:color="auto" w:fill="auto"/>
            <w:vAlign w:val="center"/>
            <w:hideMark/>
          </w:tcPr>
          <w:p w14:paraId="54FEF385"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53D10BC8" w14:textId="77777777" w:rsidR="000B7647" w:rsidRDefault="000B7647" w:rsidP="000B7647">
            <w:pPr>
              <w:jc w:val="center"/>
              <w:rPr>
                <w:color w:val="000000"/>
                <w:sz w:val="21"/>
                <w:szCs w:val="21"/>
              </w:rPr>
            </w:pPr>
            <w:r>
              <w:rPr>
                <w:rFonts w:hint="eastAsia"/>
                <w:color w:val="000000"/>
                <w:sz w:val="21"/>
                <w:szCs w:val="21"/>
              </w:rPr>
              <w:t>1.健康运动标识1</w:t>
            </w:r>
            <w:r>
              <w:rPr>
                <w:rFonts w:hint="eastAsia"/>
                <w:color w:val="000000"/>
                <w:sz w:val="21"/>
                <w:szCs w:val="21"/>
              </w:rPr>
              <w:br/>
              <w:t>2.规格：6100*3500mm</w:t>
            </w:r>
            <w:proofErr w:type="gramStart"/>
            <w:r>
              <w:rPr>
                <w:rFonts w:hint="eastAsia"/>
                <w:color w:val="000000"/>
                <w:sz w:val="21"/>
                <w:szCs w:val="21"/>
              </w:rPr>
              <w:t>以内</w:t>
            </w:r>
            <w:proofErr w:type="gramEnd"/>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15BDE907"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31A15E34" w14:textId="77777777" w:rsidR="000B7647" w:rsidRDefault="000B7647" w:rsidP="000B7647">
            <w:pPr>
              <w:jc w:val="center"/>
              <w:rPr>
                <w:color w:val="000000"/>
                <w:sz w:val="21"/>
                <w:szCs w:val="21"/>
              </w:rPr>
            </w:pPr>
            <w:r>
              <w:rPr>
                <w:rFonts w:hint="eastAsia"/>
                <w:color w:val="000000"/>
                <w:sz w:val="21"/>
                <w:szCs w:val="21"/>
              </w:rPr>
              <w:t>2.00</w:t>
            </w:r>
          </w:p>
        </w:tc>
        <w:tc>
          <w:tcPr>
            <w:tcW w:w="1031" w:type="dxa"/>
            <w:tcBorders>
              <w:top w:val="nil"/>
              <w:left w:val="nil"/>
              <w:bottom w:val="single" w:sz="4" w:space="0" w:color="auto"/>
              <w:right w:val="single" w:sz="4" w:space="0" w:color="auto"/>
            </w:tcBorders>
          </w:tcPr>
          <w:p w14:paraId="16A7AE4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9D4EAC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83E9A3F" w14:textId="77777777" w:rsidR="000B7647" w:rsidRDefault="000B7647" w:rsidP="000B7647">
            <w:pPr>
              <w:jc w:val="center"/>
              <w:rPr>
                <w:color w:val="000000"/>
                <w:sz w:val="21"/>
                <w:szCs w:val="21"/>
              </w:rPr>
            </w:pPr>
          </w:p>
        </w:tc>
      </w:tr>
      <w:tr w:rsidR="000B7647" w14:paraId="42B5D42B" w14:textId="77777777" w:rsidTr="000B7647">
        <w:trPr>
          <w:trHeight w:val="151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025E27" w14:textId="4C4FC436" w:rsidR="000B7647" w:rsidRPr="000B7647" w:rsidRDefault="000B7647" w:rsidP="000B7647">
            <w:pPr>
              <w:jc w:val="center"/>
              <w:rPr>
                <w:color w:val="000000"/>
                <w:sz w:val="21"/>
                <w:szCs w:val="21"/>
              </w:rPr>
            </w:pPr>
            <w:r w:rsidRPr="000B7647">
              <w:rPr>
                <w:sz w:val="21"/>
                <w:szCs w:val="21"/>
              </w:rPr>
              <w:t>240</w:t>
            </w:r>
          </w:p>
        </w:tc>
        <w:tc>
          <w:tcPr>
            <w:tcW w:w="1188" w:type="dxa"/>
            <w:tcBorders>
              <w:top w:val="nil"/>
              <w:left w:val="nil"/>
              <w:bottom w:val="single" w:sz="4" w:space="0" w:color="auto"/>
              <w:right w:val="single" w:sz="4" w:space="0" w:color="auto"/>
            </w:tcBorders>
            <w:shd w:val="clear" w:color="auto" w:fill="auto"/>
            <w:vAlign w:val="center"/>
            <w:hideMark/>
          </w:tcPr>
          <w:p w14:paraId="5DE2A7AD" w14:textId="77777777" w:rsidR="000B7647" w:rsidRDefault="000B7647" w:rsidP="000B7647">
            <w:pPr>
              <w:jc w:val="center"/>
              <w:rPr>
                <w:color w:val="000000"/>
                <w:sz w:val="21"/>
                <w:szCs w:val="21"/>
              </w:rPr>
            </w:pPr>
            <w:r>
              <w:rPr>
                <w:rFonts w:hint="eastAsia"/>
                <w:color w:val="000000"/>
                <w:sz w:val="21"/>
                <w:szCs w:val="21"/>
              </w:rPr>
              <w:t>标识栏</w:t>
            </w:r>
          </w:p>
        </w:tc>
        <w:tc>
          <w:tcPr>
            <w:tcW w:w="2401" w:type="dxa"/>
            <w:tcBorders>
              <w:top w:val="nil"/>
              <w:left w:val="nil"/>
              <w:bottom w:val="single" w:sz="4" w:space="0" w:color="auto"/>
              <w:right w:val="single" w:sz="4" w:space="0" w:color="auto"/>
            </w:tcBorders>
            <w:shd w:val="clear" w:color="auto" w:fill="auto"/>
            <w:vAlign w:val="center"/>
            <w:hideMark/>
          </w:tcPr>
          <w:p w14:paraId="5B4789D0" w14:textId="77777777" w:rsidR="000B7647" w:rsidRDefault="000B7647" w:rsidP="000B7647">
            <w:pPr>
              <w:jc w:val="center"/>
              <w:rPr>
                <w:color w:val="000000"/>
                <w:sz w:val="21"/>
                <w:szCs w:val="21"/>
              </w:rPr>
            </w:pPr>
            <w:r>
              <w:rPr>
                <w:rFonts w:hint="eastAsia"/>
                <w:color w:val="000000"/>
                <w:sz w:val="21"/>
                <w:szCs w:val="21"/>
              </w:rPr>
              <w:t>1.健康运动标识2</w:t>
            </w:r>
            <w:r>
              <w:rPr>
                <w:rFonts w:hint="eastAsia"/>
                <w:color w:val="000000"/>
                <w:sz w:val="21"/>
                <w:szCs w:val="21"/>
              </w:rPr>
              <w:br/>
              <w:t>2.规格：6100*2500mm</w:t>
            </w:r>
            <w:proofErr w:type="gramStart"/>
            <w:r>
              <w:rPr>
                <w:rFonts w:hint="eastAsia"/>
                <w:color w:val="000000"/>
                <w:sz w:val="21"/>
                <w:szCs w:val="21"/>
              </w:rPr>
              <w:t>以内</w:t>
            </w:r>
            <w:proofErr w:type="gramEnd"/>
            <w:r>
              <w:rPr>
                <w:rFonts w:hint="eastAsia"/>
                <w:color w:val="000000"/>
                <w:sz w:val="21"/>
                <w:szCs w:val="21"/>
              </w:rPr>
              <w:br/>
              <w:t>3.材质工艺：整体镀锌板激光雕刻折弯焊接，内置镀锌方管骨架支撑，整体精工打磨烤漆，文字UV</w:t>
            </w:r>
          </w:p>
        </w:tc>
        <w:tc>
          <w:tcPr>
            <w:tcW w:w="779" w:type="dxa"/>
            <w:tcBorders>
              <w:top w:val="nil"/>
              <w:left w:val="nil"/>
              <w:bottom w:val="single" w:sz="4" w:space="0" w:color="auto"/>
              <w:right w:val="single" w:sz="4" w:space="0" w:color="auto"/>
            </w:tcBorders>
            <w:shd w:val="clear" w:color="auto" w:fill="auto"/>
            <w:vAlign w:val="center"/>
            <w:hideMark/>
          </w:tcPr>
          <w:p w14:paraId="627ED4F7" w14:textId="77777777" w:rsidR="000B7647" w:rsidRDefault="000B7647" w:rsidP="000B7647">
            <w:pPr>
              <w:jc w:val="center"/>
              <w:rPr>
                <w:color w:val="000000"/>
                <w:sz w:val="21"/>
                <w:szCs w:val="21"/>
              </w:rPr>
            </w:pPr>
            <w:r>
              <w:rPr>
                <w:rFonts w:hint="eastAsia"/>
                <w:color w:val="000000"/>
                <w:sz w:val="21"/>
                <w:szCs w:val="21"/>
              </w:rPr>
              <w:t>套</w:t>
            </w:r>
          </w:p>
        </w:tc>
        <w:tc>
          <w:tcPr>
            <w:tcW w:w="1202" w:type="dxa"/>
            <w:tcBorders>
              <w:top w:val="nil"/>
              <w:left w:val="nil"/>
              <w:bottom w:val="single" w:sz="4" w:space="0" w:color="auto"/>
              <w:right w:val="single" w:sz="4" w:space="0" w:color="auto"/>
            </w:tcBorders>
            <w:shd w:val="clear" w:color="auto" w:fill="auto"/>
            <w:vAlign w:val="center"/>
            <w:hideMark/>
          </w:tcPr>
          <w:p w14:paraId="36BCF0DB" w14:textId="77777777" w:rsidR="000B7647" w:rsidRDefault="000B7647" w:rsidP="000B7647">
            <w:pPr>
              <w:jc w:val="center"/>
              <w:rPr>
                <w:color w:val="000000"/>
                <w:sz w:val="21"/>
                <w:szCs w:val="21"/>
              </w:rPr>
            </w:pPr>
            <w:r>
              <w:rPr>
                <w:rFonts w:hint="eastAsia"/>
                <w:color w:val="000000"/>
                <w:sz w:val="21"/>
                <w:szCs w:val="21"/>
              </w:rPr>
              <w:t>2.00</w:t>
            </w:r>
          </w:p>
        </w:tc>
        <w:tc>
          <w:tcPr>
            <w:tcW w:w="1031" w:type="dxa"/>
            <w:tcBorders>
              <w:top w:val="nil"/>
              <w:left w:val="nil"/>
              <w:bottom w:val="single" w:sz="4" w:space="0" w:color="auto"/>
              <w:right w:val="single" w:sz="4" w:space="0" w:color="auto"/>
            </w:tcBorders>
          </w:tcPr>
          <w:p w14:paraId="0970D55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8B4D43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C3D9CD1" w14:textId="77777777" w:rsidR="000B7647" w:rsidRDefault="000B7647" w:rsidP="000B7647">
            <w:pPr>
              <w:jc w:val="center"/>
              <w:rPr>
                <w:color w:val="000000"/>
                <w:sz w:val="21"/>
                <w:szCs w:val="21"/>
              </w:rPr>
            </w:pPr>
          </w:p>
        </w:tc>
      </w:tr>
      <w:tr w:rsidR="000B7647" w14:paraId="3FAD30DB"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995215" w14:textId="2B272DB3" w:rsidR="000B7647" w:rsidRPr="000B7647" w:rsidRDefault="000B7647" w:rsidP="000B7647">
            <w:pPr>
              <w:jc w:val="center"/>
              <w:rPr>
                <w:color w:val="000000"/>
                <w:sz w:val="21"/>
                <w:szCs w:val="21"/>
              </w:rPr>
            </w:pPr>
            <w:r w:rsidRPr="000B7647">
              <w:rPr>
                <w:sz w:val="21"/>
                <w:szCs w:val="21"/>
              </w:rPr>
              <w:t>241</w:t>
            </w:r>
          </w:p>
        </w:tc>
        <w:tc>
          <w:tcPr>
            <w:tcW w:w="1188" w:type="dxa"/>
            <w:tcBorders>
              <w:top w:val="nil"/>
              <w:left w:val="nil"/>
              <w:bottom w:val="single" w:sz="4" w:space="0" w:color="auto"/>
              <w:right w:val="single" w:sz="4" w:space="0" w:color="auto"/>
            </w:tcBorders>
            <w:shd w:val="clear" w:color="auto" w:fill="auto"/>
            <w:vAlign w:val="center"/>
            <w:hideMark/>
          </w:tcPr>
          <w:p w14:paraId="18EECF04" w14:textId="77777777" w:rsidR="000B7647" w:rsidRDefault="000B7647" w:rsidP="000B7647">
            <w:pPr>
              <w:jc w:val="center"/>
              <w:rPr>
                <w:color w:val="000000"/>
                <w:sz w:val="21"/>
                <w:szCs w:val="21"/>
              </w:rPr>
            </w:pPr>
            <w:r>
              <w:rPr>
                <w:rFonts w:hint="eastAsia"/>
                <w:color w:val="000000"/>
                <w:sz w:val="21"/>
                <w:szCs w:val="21"/>
              </w:rPr>
              <w:t>标识喷绘</w:t>
            </w:r>
          </w:p>
        </w:tc>
        <w:tc>
          <w:tcPr>
            <w:tcW w:w="2401" w:type="dxa"/>
            <w:tcBorders>
              <w:top w:val="nil"/>
              <w:left w:val="nil"/>
              <w:bottom w:val="single" w:sz="4" w:space="0" w:color="auto"/>
              <w:right w:val="single" w:sz="4" w:space="0" w:color="auto"/>
            </w:tcBorders>
            <w:shd w:val="clear" w:color="auto" w:fill="auto"/>
            <w:vAlign w:val="center"/>
            <w:hideMark/>
          </w:tcPr>
          <w:p w14:paraId="1C8888B3" w14:textId="77777777" w:rsidR="000B7647" w:rsidRDefault="000B7647" w:rsidP="000B7647">
            <w:pPr>
              <w:jc w:val="center"/>
              <w:rPr>
                <w:color w:val="000000"/>
                <w:sz w:val="21"/>
                <w:szCs w:val="21"/>
              </w:rPr>
            </w:pPr>
            <w:r>
              <w:rPr>
                <w:rFonts w:hint="eastAsia"/>
                <w:color w:val="000000"/>
                <w:sz w:val="21"/>
                <w:szCs w:val="21"/>
              </w:rPr>
              <w:t>1.墙面彩绘喷漆</w:t>
            </w:r>
            <w:r>
              <w:rPr>
                <w:rFonts w:hint="eastAsia"/>
                <w:color w:val="000000"/>
                <w:sz w:val="21"/>
                <w:szCs w:val="21"/>
              </w:rPr>
              <w:br/>
              <w:t>2.材料工艺;丙烯酸喷漆</w:t>
            </w:r>
          </w:p>
        </w:tc>
        <w:tc>
          <w:tcPr>
            <w:tcW w:w="779" w:type="dxa"/>
            <w:tcBorders>
              <w:top w:val="nil"/>
              <w:left w:val="nil"/>
              <w:bottom w:val="single" w:sz="4" w:space="0" w:color="auto"/>
              <w:right w:val="single" w:sz="4" w:space="0" w:color="auto"/>
            </w:tcBorders>
            <w:shd w:val="clear" w:color="auto" w:fill="auto"/>
            <w:vAlign w:val="center"/>
            <w:hideMark/>
          </w:tcPr>
          <w:p w14:paraId="3CF0F001"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23419F4" w14:textId="77777777" w:rsidR="000B7647" w:rsidRDefault="000B7647" w:rsidP="000B7647">
            <w:pPr>
              <w:jc w:val="center"/>
              <w:rPr>
                <w:color w:val="000000"/>
                <w:sz w:val="21"/>
                <w:szCs w:val="21"/>
              </w:rPr>
            </w:pPr>
            <w:r>
              <w:rPr>
                <w:rFonts w:hint="eastAsia"/>
                <w:color w:val="000000"/>
                <w:sz w:val="21"/>
                <w:szCs w:val="21"/>
              </w:rPr>
              <w:t>99.00</w:t>
            </w:r>
          </w:p>
        </w:tc>
        <w:tc>
          <w:tcPr>
            <w:tcW w:w="1031" w:type="dxa"/>
            <w:tcBorders>
              <w:top w:val="nil"/>
              <w:left w:val="nil"/>
              <w:bottom w:val="single" w:sz="4" w:space="0" w:color="auto"/>
              <w:right w:val="single" w:sz="4" w:space="0" w:color="auto"/>
            </w:tcBorders>
          </w:tcPr>
          <w:p w14:paraId="23D452F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7FF02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E2DD765" w14:textId="77777777" w:rsidR="000B7647" w:rsidRDefault="000B7647" w:rsidP="000B7647">
            <w:pPr>
              <w:jc w:val="center"/>
              <w:rPr>
                <w:color w:val="000000"/>
                <w:sz w:val="21"/>
                <w:szCs w:val="21"/>
              </w:rPr>
            </w:pPr>
          </w:p>
        </w:tc>
      </w:tr>
      <w:tr w:rsidR="000B7647" w14:paraId="3C0353E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382270" w14:textId="1910FCF4" w:rsidR="000B7647" w:rsidRPr="000B7647" w:rsidRDefault="000B7647" w:rsidP="000B7647">
            <w:pPr>
              <w:jc w:val="center"/>
              <w:rPr>
                <w:color w:val="000000"/>
                <w:sz w:val="21"/>
                <w:szCs w:val="21"/>
              </w:rPr>
            </w:pPr>
            <w:r w:rsidRPr="000B7647">
              <w:rPr>
                <w:sz w:val="21"/>
                <w:szCs w:val="21"/>
              </w:rPr>
              <w:t>242</w:t>
            </w:r>
          </w:p>
        </w:tc>
        <w:tc>
          <w:tcPr>
            <w:tcW w:w="1188" w:type="dxa"/>
            <w:tcBorders>
              <w:top w:val="nil"/>
              <w:left w:val="nil"/>
              <w:bottom w:val="single" w:sz="4" w:space="0" w:color="auto"/>
              <w:right w:val="single" w:sz="4" w:space="0" w:color="auto"/>
            </w:tcBorders>
            <w:shd w:val="clear" w:color="auto" w:fill="auto"/>
            <w:vAlign w:val="center"/>
            <w:hideMark/>
          </w:tcPr>
          <w:p w14:paraId="6E8E1D91" w14:textId="77777777" w:rsidR="000B7647" w:rsidRDefault="000B7647" w:rsidP="000B7647">
            <w:pPr>
              <w:jc w:val="center"/>
              <w:rPr>
                <w:color w:val="000000"/>
                <w:sz w:val="21"/>
                <w:szCs w:val="21"/>
              </w:rPr>
            </w:pPr>
            <w:r>
              <w:rPr>
                <w:rFonts w:hint="eastAsia"/>
                <w:color w:val="000000"/>
                <w:sz w:val="21"/>
                <w:szCs w:val="21"/>
              </w:rPr>
              <w:t>座椅</w:t>
            </w:r>
          </w:p>
        </w:tc>
        <w:tc>
          <w:tcPr>
            <w:tcW w:w="2401" w:type="dxa"/>
            <w:tcBorders>
              <w:top w:val="nil"/>
              <w:left w:val="nil"/>
              <w:bottom w:val="single" w:sz="4" w:space="0" w:color="auto"/>
              <w:right w:val="single" w:sz="4" w:space="0" w:color="auto"/>
            </w:tcBorders>
            <w:shd w:val="clear" w:color="auto" w:fill="auto"/>
            <w:vAlign w:val="center"/>
            <w:hideMark/>
          </w:tcPr>
          <w:p w14:paraId="5D113FAE" w14:textId="77777777" w:rsidR="000B7647" w:rsidRDefault="000B7647" w:rsidP="000B7647">
            <w:pPr>
              <w:jc w:val="center"/>
              <w:rPr>
                <w:color w:val="000000"/>
                <w:sz w:val="21"/>
                <w:szCs w:val="21"/>
              </w:rPr>
            </w:pPr>
            <w:r>
              <w:rPr>
                <w:rFonts w:hint="eastAsia"/>
                <w:color w:val="000000"/>
                <w:sz w:val="21"/>
                <w:szCs w:val="21"/>
              </w:rPr>
              <w:t>铁艺座椅</w:t>
            </w:r>
          </w:p>
        </w:tc>
        <w:tc>
          <w:tcPr>
            <w:tcW w:w="779" w:type="dxa"/>
            <w:tcBorders>
              <w:top w:val="nil"/>
              <w:left w:val="nil"/>
              <w:bottom w:val="single" w:sz="4" w:space="0" w:color="auto"/>
              <w:right w:val="single" w:sz="4" w:space="0" w:color="auto"/>
            </w:tcBorders>
            <w:shd w:val="clear" w:color="auto" w:fill="auto"/>
            <w:vAlign w:val="center"/>
            <w:hideMark/>
          </w:tcPr>
          <w:p w14:paraId="79C4E7B9"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11FAAB88"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589335A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7F33A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4EE10B3" w14:textId="77777777" w:rsidR="000B7647" w:rsidRDefault="000B7647" w:rsidP="000B7647">
            <w:pPr>
              <w:jc w:val="center"/>
              <w:rPr>
                <w:color w:val="000000"/>
                <w:sz w:val="21"/>
                <w:szCs w:val="21"/>
              </w:rPr>
            </w:pPr>
          </w:p>
        </w:tc>
      </w:tr>
      <w:tr w:rsidR="000B7647" w14:paraId="55DE635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B5C90F" w14:textId="3BC4D6B6" w:rsidR="000B7647" w:rsidRPr="000B7647" w:rsidRDefault="000B7647" w:rsidP="000B7647">
            <w:pPr>
              <w:jc w:val="center"/>
              <w:rPr>
                <w:color w:val="000000"/>
                <w:sz w:val="21"/>
                <w:szCs w:val="21"/>
              </w:rPr>
            </w:pPr>
            <w:r w:rsidRPr="000B7647">
              <w:rPr>
                <w:sz w:val="21"/>
                <w:szCs w:val="21"/>
              </w:rPr>
              <w:t>243</w:t>
            </w:r>
          </w:p>
        </w:tc>
        <w:tc>
          <w:tcPr>
            <w:tcW w:w="1188" w:type="dxa"/>
            <w:tcBorders>
              <w:top w:val="nil"/>
              <w:left w:val="nil"/>
              <w:bottom w:val="single" w:sz="4" w:space="0" w:color="auto"/>
              <w:right w:val="single" w:sz="4" w:space="0" w:color="auto"/>
            </w:tcBorders>
            <w:shd w:val="clear" w:color="auto" w:fill="auto"/>
            <w:vAlign w:val="center"/>
            <w:hideMark/>
          </w:tcPr>
          <w:p w14:paraId="66EF3AFC" w14:textId="77777777" w:rsidR="000B7647" w:rsidRDefault="000B7647" w:rsidP="000B7647">
            <w:pPr>
              <w:jc w:val="center"/>
              <w:rPr>
                <w:color w:val="000000"/>
                <w:sz w:val="21"/>
                <w:szCs w:val="21"/>
              </w:rPr>
            </w:pPr>
            <w:r>
              <w:rPr>
                <w:rFonts w:hint="eastAsia"/>
                <w:color w:val="000000"/>
                <w:sz w:val="21"/>
                <w:szCs w:val="21"/>
              </w:rPr>
              <w:t>垃圾桶</w:t>
            </w:r>
          </w:p>
        </w:tc>
        <w:tc>
          <w:tcPr>
            <w:tcW w:w="2401" w:type="dxa"/>
            <w:tcBorders>
              <w:top w:val="nil"/>
              <w:left w:val="nil"/>
              <w:bottom w:val="single" w:sz="4" w:space="0" w:color="auto"/>
              <w:right w:val="single" w:sz="4" w:space="0" w:color="auto"/>
            </w:tcBorders>
            <w:shd w:val="clear" w:color="auto" w:fill="auto"/>
            <w:vAlign w:val="center"/>
            <w:hideMark/>
          </w:tcPr>
          <w:p w14:paraId="02B6BD07" w14:textId="77777777" w:rsidR="000B7647" w:rsidRDefault="000B7647" w:rsidP="000B7647">
            <w:pPr>
              <w:jc w:val="center"/>
              <w:rPr>
                <w:color w:val="000000"/>
                <w:sz w:val="21"/>
                <w:szCs w:val="21"/>
              </w:rPr>
            </w:pPr>
            <w:r>
              <w:rPr>
                <w:rFonts w:hint="eastAsia"/>
                <w:color w:val="000000"/>
                <w:sz w:val="21"/>
                <w:szCs w:val="21"/>
              </w:rPr>
              <w:t>垃圾桶双筒</w:t>
            </w:r>
          </w:p>
        </w:tc>
        <w:tc>
          <w:tcPr>
            <w:tcW w:w="779" w:type="dxa"/>
            <w:tcBorders>
              <w:top w:val="nil"/>
              <w:left w:val="nil"/>
              <w:bottom w:val="single" w:sz="4" w:space="0" w:color="auto"/>
              <w:right w:val="single" w:sz="4" w:space="0" w:color="auto"/>
            </w:tcBorders>
            <w:shd w:val="clear" w:color="auto" w:fill="auto"/>
            <w:vAlign w:val="center"/>
            <w:hideMark/>
          </w:tcPr>
          <w:p w14:paraId="377E631A"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06ACA0B6" w14:textId="77777777" w:rsidR="000B7647" w:rsidRDefault="000B7647" w:rsidP="000B7647">
            <w:pPr>
              <w:jc w:val="center"/>
              <w:rPr>
                <w:color w:val="000000"/>
                <w:sz w:val="21"/>
                <w:szCs w:val="21"/>
              </w:rPr>
            </w:pPr>
            <w:r>
              <w:rPr>
                <w:rFonts w:hint="eastAsia"/>
                <w:color w:val="000000"/>
                <w:sz w:val="21"/>
                <w:szCs w:val="21"/>
              </w:rPr>
              <w:t>4.00</w:t>
            </w:r>
          </w:p>
        </w:tc>
        <w:tc>
          <w:tcPr>
            <w:tcW w:w="1031" w:type="dxa"/>
            <w:tcBorders>
              <w:top w:val="nil"/>
              <w:left w:val="nil"/>
              <w:bottom w:val="single" w:sz="4" w:space="0" w:color="auto"/>
              <w:right w:val="single" w:sz="4" w:space="0" w:color="auto"/>
            </w:tcBorders>
          </w:tcPr>
          <w:p w14:paraId="279E1C7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7B5E8F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8B79511" w14:textId="77777777" w:rsidR="000B7647" w:rsidRDefault="000B7647" w:rsidP="000B7647">
            <w:pPr>
              <w:jc w:val="center"/>
              <w:rPr>
                <w:color w:val="000000"/>
                <w:sz w:val="21"/>
                <w:szCs w:val="21"/>
              </w:rPr>
            </w:pPr>
          </w:p>
        </w:tc>
      </w:tr>
      <w:tr w:rsidR="000B7647" w14:paraId="71B2D939"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9633AF" w14:textId="096DD531" w:rsidR="000B7647" w:rsidRPr="000B7647" w:rsidRDefault="000B7647" w:rsidP="000B7647">
            <w:pPr>
              <w:jc w:val="center"/>
              <w:rPr>
                <w:color w:val="000000"/>
                <w:sz w:val="21"/>
                <w:szCs w:val="21"/>
              </w:rPr>
            </w:pPr>
            <w:r w:rsidRPr="000B7647">
              <w:rPr>
                <w:sz w:val="21"/>
                <w:szCs w:val="21"/>
              </w:rPr>
              <w:t>244</w:t>
            </w:r>
          </w:p>
        </w:tc>
        <w:tc>
          <w:tcPr>
            <w:tcW w:w="1188" w:type="dxa"/>
            <w:tcBorders>
              <w:top w:val="nil"/>
              <w:left w:val="nil"/>
              <w:bottom w:val="single" w:sz="4" w:space="0" w:color="auto"/>
              <w:right w:val="single" w:sz="4" w:space="0" w:color="auto"/>
            </w:tcBorders>
            <w:shd w:val="clear" w:color="auto" w:fill="auto"/>
            <w:vAlign w:val="center"/>
            <w:hideMark/>
          </w:tcPr>
          <w:p w14:paraId="50499F0F"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3367DE2A" w14:textId="77777777" w:rsidR="000B7647" w:rsidRDefault="000B7647" w:rsidP="000B7647">
            <w:pPr>
              <w:jc w:val="center"/>
              <w:rPr>
                <w:color w:val="000000"/>
                <w:sz w:val="21"/>
                <w:szCs w:val="21"/>
              </w:rPr>
            </w:pPr>
            <w:r>
              <w:rPr>
                <w:rFonts w:hint="eastAsia"/>
                <w:color w:val="000000"/>
                <w:sz w:val="21"/>
                <w:szCs w:val="21"/>
              </w:rPr>
              <w:t>1.室外健身器材 三人扭腰器</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32C2B153"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72197C3D"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56C02E1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5B5F56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094A60B" w14:textId="77777777" w:rsidR="000B7647" w:rsidRDefault="000B7647" w:rsidP="000B7647">
            <w:pPr>
              <w:jc w:val="center"/>
              <w:rPr>
                <w:color w:val="000000"/>
                <w:sz w:val="21"/>
                <w:szCs w:val="21"/>
              </w:rPr>
            </w:pPr>
          </w:p>
        </w:tc>
      </w:tr>
      <w:tr w:rsidR="000B7647" w14:paraId="170B686F"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4448C1" w14:textId="559880CE" w:rsidR="000B7647" w:rsidRPr="000B7647" w:rsidRDefault="000B7647" w:rsidP="000B7647">
            <w:pPr>
              <w:jc w:val="center"/>
              <w:rPr>
                <w:color w:val="000000"/>
                <w:sz w:val="21"/>
                <w:szCs w:val="21"/>
              </w:rPr>
            </w:pPr>
            <w:r w:rsidRPr="000B7647">
              <w:rPr>
                <w:sz w:val="21"/>
                <w:szCs w:val="21"/>
              </w:rPr>
              <w:t>245</w:t>
            </w:r>
          </w:p>
        </w:tc>
        <w:tc>
          <w:tcPr>
            <w:tcW w:w="1188" w:type="dxa"/>
            <w:tcBorders>
              <w:top w:val="nil"/>
              <w:left w:val="nil"/>
              <w:bottom w:val="single" w:sz="4" w:space="0" w:color="auto"/>
              <w:right w:val="single" w:sz="4" w:space="0" w:color="auto"/>
            </w:tcBorders>
            <w:shd w:val="clear" w:color="auto" w:fill="auto"/>
            <w:vAlign w:val="center"/>
            <w:hideMark/>
          </w:tcPr>
          <w:p w14:paraId="57A8076D"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6431CF6A" w14:textId="77777777" w:rsidR="000B7647" w:rsidRDefault="000B7647" w:rsidP="000B7647">
            <w:pPr>
              <w:jc w:val="center"/>
              <w:rPr>
                <w:color w:val="000000"/>
                <w:sz w:val="21"/>
                <w:szCs w:val="21"/>
              </w:rPr>
            </w:pPr>
            <w:r>
              <w:rPr>
                <w:rFonts w:hint="eastAsia"/>
                <w:color w:val="000000"/>
                <w:sz w:val="21"/>
                <w:szCs w:val="21"/>
              </w:rPr>
              <w:t>1.室外健身器材 单人漫步机</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65EF0825"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1E187033"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2A95189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4DC237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C48FC7E" w14:textId="77777777" w:rsidR="000B7647" w:rsidRDefault="000B7647" w:rsidP="000B7647">
            <w:pPr>
              <w:jc w:val="center"/>
              <w:rPr>
                <w:color w:val="000000"/>
                <w:sz w:val="21"/>
                <w:szCs w:val="21"/>
              </w:rPr>
            </w:pPr>
          </w:p>
        </w:tc>
      </w:tr>
      <w:tr w:rsidR="000B7647" w14:paraId="1A778546"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B22B24" w14:textId="56924E07" w:rsidR="000B7647" w:rsidRPr="000B7647" w:rsidRDefault="000B7647" w:rsidP="000B7647">
            <w:pPr>
              <w:jc w:val="center"/>
              <w:rPr>
                <w:color w:val="000000"/>
                <w:sz w:val="21"/>
                <w:szCs w:val="21"/>
              </w:rPr>
            </w:pPr>
            <w:r w:rsidRPr="000B7647">
              <w:rPr>
                <w:sz w:val="21"/>
                <w:szCs w:val="21"/>
              </w:rPr>
              <w:t>246</w:t>
            </w:r>
          </w:p>
        </w:tc>
        <w:tc>
          <w:tcPr>
            <w:tcW w:w="1188" w:type="dxa"/>
            <w:tcBorders>
              <w:top w:val="nil"/>
              <w:left w:val="nil"/>
              <w:bottom w:val="single" w:sz="4" w:space="0" w:color="auto"/>
              <w:right w:val="single" w:sz="4" w:space="0" w:color="auto"/>
            </w:tcBorders>
            <w:shd w:val="clear" w:color="auto" w:fill="auto"/>
            <w:vAlign w:val="center"/>
            <w:hideMark/>
          </w:tcPr>
          <w:p w14:paraId="6D2DBC1F"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0E96EC5F" w14:textId="77777777" w:rsidR="000B7647" w:rsidRDefault="000B7647" w:rsidP="000B7647">
            <w:pPr>
              <w:jc w:val="center"/>
              <w:rPr>
                <w:color w:val="000000"/>
                <w:sz w:val="21"/>
                <w:szCs w:val="21"/>
              </w:rPr>
            </w:pPr>
            <w:r>
              <w:rPr>
                <w:rFonts w:hint="eastAsia"/>
                <w:color w:val="000000"/>
                <w:sz w:val="21"/>
                <w:szCs w:val="21"/>
              </w:rPr>
              <w:t>1.室外健身器材  腹板机</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4EF6BCC5"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6AB4BD9C"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32DB070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7A96CF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9C5F5E7" w14:textId="77777777" w:rsidR="000B7647" w:rsidRDefault="000B7647" w:rsidP="000B7647">
            <w:pPr>
              <w:jc w:val="center"/>
              <w:rPr>
                <w:color w:val="000000"/>
                <w:sz w:val="21"/>
                <w:szCs w:val="21"/>
              </w:rPr>
            </w:pPr>
          </w:p>
        </w:tc>
      </w:tr>
      <w:tr w:rsidR="000B7647" w14:paraId="6FA46D67"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40868C" w14:textId="45C851A9" w:rsidR="000B7647" w:rsidRPr="000B7647" w:rsidRDefault="000B7647" w:rsidP="000B7647">
            <w:pPr>
              <w:jc w:val="center"/>
              <w:rPr>
                <w:color w:val="000000"/>
                <w:sz w:val="21"/>
                <w:szCs w:val="21"/>
              </w:rPr>
            </w:pPr>
            <w:r w:rsidRPr="000B7647">
              <w:rPr>
                <w:sz w:val="21"/>
                <w:szCs w:val="21"/>
              </w:rPr>
              <w:t>247</w:t>
            </w:r>
          </w:p>
        </w:tc>
        <w:tc>
          <w:tcPr>
            <w:tcW w:w="1188" w:type="dxa"/>
            <w:tcBorders>
              <w:top w:val="nil"/>
              <w:left w:val="nil"/>
              <w:bottom w:val="single" w:sz="4" w:space="0" w:color="auto"/>
              <w:right w:val="single" w:sz="4" w:space="0" w:color="auto"/>
            </w:tcBorders>
            <w:shd w:val="clear" w:color="auto" w:fill="auto"/>
            <w:vAlign w:val="center"/>
            <w:hideMark/>
          </w:tcPr>
          <w:p w14:paraId="2476AAF0"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77887940" w14:textId="77777777" w:rsidR="000B7647" w:rsidRDefault="000B7647" w:rsidP="000B7647">
            <w:pPr>
              <w:jc w:val="center"/>
              <w:rPr>
                <w:color w:val="000000"/>
                <w:sz w:val="21"/>
                <w:szCs w:val="21"/>
              </w:rPr>
            </w:pPr>
            <w:r>
              <w:rPr>
                <w:rFonts w:hint="eastAsia"/>
                <w:color w:val="000000"/>
                <w:sz w:val="21"/>
                <w:szCs w:val="21"/>
              </w:rPr>
              <w:t>1.室外健身器材 双人秋千</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49A071B4"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B36DE22" w14:textId="77777777" w:rsidR="000B7647" w:rsidRDefault="000B7647" w:rsidP="000B7647">
            <w:pPr>
              <w:jc w:val="center"/>
              <w:rPr>
                <w:color w:val="000000"/>
                <w:sz w:val="21"/>
                <w:szCs w:val="21"/>
              </w:rPr>
            </w:pPr>
            <w:r>
              <w:rPr>
                <w:rFonts w:hint="eastAsia"/>
                <w:color w:val="000000"/>
                <w:sz w:val="21"/>
                <w:szCs w:val="21"/>
              </w:rPr>
              <w:t>6.00</w:t>
            </w:r>
          </w:p>
        </w:tc>
        <w:tc>
          <w:tcPr>
            <w:tcW w:w="1031" w:type="dxa"/>
            <w:tcBorders>
              <w:top w:val="nil"/>
              <w:left w:val="nil"/>
              <w:bottom w:val="single" w:sz="4" w:space="0" w:color="auto"/>
              <w:right w:val="single" w:sz="4" w:space="0" w:color="auto"/>
            </w:tcBorders>
          </w:tcPr>
          <w:p w14:paraId="72F48CB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AC7954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5B5EF26" w14:textId="77777777" w:rsidR="000B7647" w:rsidRDefault="000B7647" w:rsidP="000B7647">
            <w:pPr>
              <w:jc w:val="center"/>
              <w:rPr>
                <w:color w:val="000000"/>
                <w:sz w:val="21"/>
                <w:szCs w:val="21"/>
              </w:rPr>
            </w:pPr>
          </w:p>
        </w:tc>
      </w:tr>
      <w:tr w:rsidR="000B7647" w14:paraId="769D89D1"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05F824" w14:textId="30F1A88C" w:rsidR="000B7647" w:rsidRPr="000B7647" w:rsidRDefault="000B7647" w:rsidP="000B7647">
            <w:pPr>
              <w:jc w:val="center"/>
              <w:rPr>
                <w:color w:val="000000"/>
                <w:sz w:val="21"/>
                <w:szCs w:val="21"/>
              </w:rPr>
            </w:pPr>
            <w:r w:rsidRPr="000B7647">
              <w:rPr>
                <w:sz w:val="21"/>
                <w:szCs w:val="21"/>
              </w:rPr>
              <w:t>248</w:t>
            </w:r>
          </w:p>
        </w:tc>
        <w:tc>
          <w:tcPr>
            <w:tcW w:w="1188" w:type="dxa"/>
            <w:tcBorders>
              <w:top w:val="nil"/>
              <w:left w:val="nil"/>
              <w:bottom w:val="single" w:sz="4" w:space="0" w:color="auto"/>
              <w:right w:val="single" w:sz="4" w:space="0" w:color="auto"/>
            </w:tcBorders>
            <w:shd w:val="clear" w:color="auto" w:fill="auto"/>
            <w:vAlign w:val="center"/>
            <w:hideMark/>
          </w:tcPr>
          <w:p w14:paraId="0A0D29F7"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360F94A4" w14:textId="77777777" w:rsidR="000B7647" w:rsidRDefault="000B7647" w:rsidP="000B7647">
            <w:pPr>
              <w:jc w:val="center"/>
              <w:rPr>
                <w:color w:val="000000"/>
                <w:sz w:val="21"/>
                <w:szCs w:val="21"/>
              </w:rPr>
            </w:pPr>
            <w:r>
              <w:rPr>
                <w:rFonts w:hint="eastAsia"/>
                <w:color w:val="000000"/>
                <w:sz w:val="21"/>
                <w:szCs w:val="21"/>
              </w:rPr>
              <w:t>1.室外健身器材 平步机</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0EC61BFE"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612C8C87"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05180C2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69730B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1341885" w14:textId="77777777" w:rsidR="000B7647" w:rsidRDefault="000B7647" w:rsidP="000B7647">
            <w:pPr>
              <w:jc w:val="center"/>
              <w:rPr>
                <w:color w:val="000000"/>
                <w:sz w:val="21"/>
                <w:szCs w:val="21"/>
              </w:rPr>
            </w:pPr>
          </w:p>
        </w:tc>
      </w:tr>
      <w:tr w:rsidR="000B7647" w14:paraId="01A75E76"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BD1F86" w14:textId="41DBC8C5" w:rsidR="000B7647" w:rsidRPr="000B7647" w:rsidRDefault="000B7647" w:rsidP="000B7647">
            <w:pPr>
              <w:jc w:val="center"/>
              <w:rPr>
                <w:color w:val="000000"/>
                <w:sz w:val="21"/>
                <w:szCs w:val="21"/>
              </w:rPr>
            </w:pPr>
            <w:r w:rsidRPr="000B7647">
              <w:rPr>
                <w:sz w:val="21"/>
                <w:szCs w:val="21"/>
              </w:rPr>
              <w:t>249</w:t>
            </w:r>
          </w:p>
        </w:tc>
        <w:tc>
          <w:tcPr>
            <w:tcW w:w="1188" w:type="dxa"/>
            <w:tcBorders>
              <w:top w:val="nil"/>
              <w:left w:val="nil"/>
              <w:bottom w:val="single" w:sz="4" w:space="0" w:color="auto"/>
              <w:right w:val="single" w:sz="4" w:space="0" w:color="auto"/>
            </w:tcBorders>
            <w:shd w:val="clear" w:color="auto" w:fill="auto"/>
            <w:vAlign w:val="center"/>
            <w:hideMark/>
          </w:tcPr>
          <w:p w14:paraId="366F1040"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5DCF4668" w14:textId="77777777" w:rsidR="000B7647" w:rsidRDefault="000B7647" w:rsidP="000B7647">
            <w:pPr>
              <w:jc w:val="center"/>
              <w:rPr>
                <w:color w:val="000000"/>
                <w:sz w:val="21"/>
                <w:szCs w:val="21"/>
              </w:rPr>
            </w:pPr>
            <w:r>
              <w:rPr>
                <w:rFonts w:hint="eastAsia"/>
                <w:color w:val="000000"/>
                <w:sz w:val="21"/>
                <w:szCs w:val="21"/>
              </w:rPr>
              <w:t>1.室外健身器材 肩关节训练器</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73CCF7D8"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194D012C"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3A32B77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6B46EA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306A9A8" w14:textId="77777777" w:rsidR="000B7647" w:rsidRDefault="000B7647" w:rsidP="000B7647">
            <w:pPr>
              <w:jc w:val="center"/>
              <w:rPr>
                <w:color w:val="000000"/>
                <w:sz w:val="21"/>
                <w:szCs w:val="21"/>
              </w:rPr>
            </w:pPr>
          </w:p>
        </w:tc>
      </w:tr>
      <w:tr w:rsidR="000B7647" w14:paraId="3C9FCB46"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DF92D6" w14:textId="27B1F31A" w:rsidR="000B7647" w:rsidRPr="000B7647" w:rsidRDefault="000B7647" w:rsidP="000B7647">
            <w:pPr>
              <w:jc w:val="center"/>
              <w:rPr>
                <w:color w:val="000000"/>
                <w:sz w:val="21"/>
                <w:szCs w:val="21"/>
              </w:rPr>
            </w:pPr>
            <w:r w:rsidRPr="000B7647">
              <w:rPr>
                <w:sz w:val="21"/>
                <w:szCs w:val="21"/>
              </w:rPr>
              <w:t>250</w:t>
            </w:r>
          </w:p>
        </w:tc>
        <w:tc>
          <w:tcPr>
            <w:tcW w:w="1188" w:type="dxa"/>
            <w:tcBorders>
              <w:top w:val="nil"/>
              <w:left w:val="nil"/>
              <w:bottom w:val="single" w:sz="4" w:space="0" w:color="auto"/>
              <w:right w:val="single" w:sz="4" w:space="0" w:color="auto"/>
            </w:tcBorders>
            <w:shd w:val="clear" w:color="auto" w:fill="auto"/>
            <w:vAlign w:val="center"/>
            <w:hideMark/>
          </w:tcPr>
          <w:p w14:paraId="7810D788"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3929862A" w14:textId="77777777" w:rsidR="000B7647" w:rsidRDefault="000B7647" w:rsidP="000B7647">
            <w:pPr>
              <w:jc w:val="center"/>
              <w:rPr>
                <w:color w:val="000000"/>
                <w:sz w:val="21"/>
                <w:szCs w:val="21"/>
              </w:rPr>
            </w:pPr>
            <w:r>
              <w:rPr>
                <w:rFonts w:hint="eastAsia"/>
                <w:color w:val="000000"/>
                <w:sz w:val="21"/>
                <w:szCs w:val="21"/>
              </w:rPr>
              <w:t>1.室外健身器材 双人坐等器</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090CBDF9"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48E09C39"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6BD61B5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E389E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72E7734" w14:textId="77777777" w:rsidR="000B7647" w:rsidRDefault="000B7647" w:rsidP="000B7647">
            <w:pPr>
              <w:jc w:val="center"/>
              <w:rPr>
                <w:color w:val="000000"/>
                <w:sz w:val="21"/>
                <w:szCs w:val="21"/>
              </w:rPr>
            </w:pPr>
          </w:p>
        </w:tc>
      </w:tr>
      <w:tr w:rsidR="000B7647" w14:paraId="4C4FD02E"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461DE9" w14:textId="70C7F57F" w:rsidR="000B7647" w:rsidRPr="000B7647" w:rsidRDefault="000B7647" w:rsidP="000B7647">
            <w:pPr>
              <w:jc w:val="center"/>
              <w:rPr>
                <w:color w:val="000000"/>
                <w:sz w:val="21"/>
                <w:szCs w:val="21"/>
              </w:rPr>
            </w:pPr>
            <w:r w:rsidRPr="000B7647">
              <w:rPr>
                <w:sz w:val="21"/>
                <w:szCs w:val="21"/>
              </w:rPr>
              <w:t>251</w:t>
            </w:r>
          </w:p>
        </w:tc>
        <w:tc>
          <w:tcPr>
            <w:tcW w:w="1188" w:type="dxa"/>
            <w:tcBorders>
              <w:top w:val="nil"/>
              <w:left w:val="nil"/>
              <w:bottom w:val="single" w:sz="4" w:space="0" w:color="auto"/>
              <w:right w:val="single" w:sz="4" w:space="0" w:color="auto"/>
            </w:tcBorders>
            <w:shd w:val="clear" w:color="auto" w:fill="auto"/>
            <w:vAlign w:val="center"/>
            <w:hideMark/>
          </w:tcPr>
          <w:p w14:paraId="71F6598B" w14:textId="77777777" w:rsidR="000B7647" w:rsidRDefault="000B7647" w:rsidP="000B7647">
            <w:pPr>
              <w:jc w:val="center"/>
              <w:rPr>
                <w:color w:val="000000"/>
                <w:sz w:val="21"/>
                <w:szCs w:val="21"/>
              </w:rPr>
            </w:pPr>
            <w:r>
              <w:rPr>
                <w:rFonts w:hint="eastAsia"/>
                <w:color w:val="000000"/>
                <w:sz w:val="21"/>
                <w:szCs w:val="21"/>
              </w:rPr>
              <w:t>室外健身器材</w:t>
            </w:r>
          </w:p>
        </w:tc>
        <w:tc>
          <w:tcPr>
            <w:tcW w:w="2401" w:type="dxa"/>
            <w:tcBorders>
              <w:top w:val="nil"/>
              <w:left w:val="nil"/>
              <w:bottom w:val="single" w:sz="4" w:space="0" w:color="auto"/>
              <w:right w:val="single" w:sz="4" w:space="0" w:color="auto"/>
            </w:tcBorders>
            <w:shd w:val="clear" w:color="auto" w:fill="auto"/>
            <w:vAlign w:val="center"/>
            <w:hideMark/>
          </w:tcPr>
          <w:p w14:paraId="12D62AE6" w14:textId="77777777" w:rsidR="000B7647" w:rsidRDefault="000B7647" w:rsidP="000B7647">
            <w:pPr>
              <w:jc w:val="center"/>
              <w:rPr>
                <w:color w:val="000000"/>
                <w:sz w:val="21"/>
                <w:szCs w:val="21"/>
              </w:rPr>
            </w:pPr>
            <w:r>
              <w:rPr>
                <w:rFonts w:hint="eastAsia"/>
                <w:color w:val="000000"/>
                <w:sz w:val="21"/>
                <w:szCs w:val="21"/>
              </w:rPr>
              <w:t>1.室外健身器材 太极揉推器</w:t>
            </w:r>
            <w:r>
              <w:rPr>
                <w:rFonts w:hint="eastAsia"/>
                <w:color w:val="000000"/>
                <w:sz w:val="21"/>
                <w:szCs w:val="21"/>
              </w:rPr>
              <w:br/>
              <w:t>2.连接件固定安装</w:t>
            </w:r>
          </w:p>
        </w:tc>
        <w:tc>
          <w:tcPr>
            <w:tcW w:w="779" w:type="dxa"/>
            <w:tcBorders>
              <w:top w:val="nil"/>
              <w:left w:val="nil"/>
              <w:bottom w:val="single" w:sz="4" w:space="0" w:color="auto"/>
              <w:right w:val="single" w:sz="4" w:space="0" w:color="auto"/>
            </w:tcBorders>
            <w:shd w:val="clear" w:color="auto" w:fill="auto"/>
            <w:vAlign w:val="center"/>
            <w:hideMark/>
          </w:tcPr>
          <w:p w14:paraId="3D3887B5"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3CBAEF8A" w14:textId="77777777" w:rsidR="000B7647" w:rsidRDefault="000B7647" w:rsidP="000B7647">
            <w:pPr>
              <w:jc w:val="center"/>
              <w:rPr>
                <w:color w:val="000000"/>
                <w:sz w:val="21"/>
                <w:szCs w:val="21"/>
              </w:rPr>
            </w:pPr>
            <w:r>
              <w:rPr>
                <w:rFonts w:hint="eastAsia"/>
                <w:color w:val="000000"/>
                <w:sz w:val="21"/>
                <w:szCs w:val="21"/>
              </w:rPr>
              <w:t>5.00</w:t>
            </w:r>
          </w:p>
        </w:tc>
        <w:tc>
          <w:tcPr>
            <w:tcW w:w="1031" w:type="dxa"/>
            <w:tcBorders>
              <w:top w:val="nil"/>
              <w:left w:val="nil"/>
              <w:bottom w:val="single" w:sz="4" w:space="0" w:color="auto"/>
              <w:right w:val="single" w:sz="4" w:space="0" w:color="auto"/>
            </w:tcBorders>
          </w:tcPr>
          <w:p w14:paraId="6A84513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12D24F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BEF0997" w14:textId="77777777" w:rsidR="000B7647" w:rsidRDefault="000B7647" w:rsidP="000B7647">
            <w:pPr>
              <w:jc w:val="center"/>
              <w:rPr>
                <w:color w:val="000000"/>
                <w:sz w:val="21"/>
                <w:szCs w:val="21"/>
              </w:rPr>
            </w:pPr>
          </w:p>
        </w:tc>
      </w:tr>
      <w:tr w:rsidR="000B7647" w14:paraId="58473CF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F244F6" w14:textId="42220D29" w:rsidR="000B7647" w:rsidRPr="000B7647" w:rsidRDefault="000B7647" w:rsidP="000B7647">
            <w:pPr>
              <w:jc w:val="center"/>
              <w:rPr>
                <w:color w:val="000000"/>
                <w:sz w:val="21"/>
                <w:szCs w:val="21"/>
              </w:rPr>
            </w:pPr>
            <w:r w:rsidRPr="000B7647">
              <w:rPr>
                <w:sz w:val="21"/>
                <w:szCs w:val="21"/>
              </w:rPr>
              <w:t>252</w:t>
            </w:r>
          </w:p>
        </w:tc>
        <w:tc>
          <w:tcPr>
            <w:tcW w:w="1188" w:type="dxa"/>
            <w:tcBorders>
              <w:top w:val="nil"/>
              <w:left w:val="nil"/>
              <w:bottom w:val="single" w:sz="4" w:space="0" w:color="auto"/>
              <w:right w:val="single" w:sz="4" w:space="0" w:color="auto"/>
            </w:tcBorders>
            <w:shd w:val="clear" w:color="auto" w:fill="auto"/>
            <w:vAlign w:val="center"/>
            <w:hideMark/>
          </w:tcPr>
          <w:p w14:paraId="654C5972" w14:textId="77777777" w:rsidR="000B7647" w:rsidRDefault="000B7647" w:rsidP="000B7647">
            <w:pPr>
              <w:jc w:val="center"/>
              <w:rPr>
                <w:color w:val="000000"/>
                <w:sz w:val="21"/>
                <w:szCs w:val="21"/>
              </w:rPr>
            </w:pPr>
            <w:r>
              <w:rPr>
                <w:rFonts w:hint="eastAsia"/>
                <w:color w:val="000000"/>
                <w:sz w:val="21"/>
                <w:szCs w:val="21"/>
              </w:rPr>
              <w:t>金属隔离网</w:t>
            </w:r>
          </w:p>
        </w:tc>
        <w:tc>
          <w:tcPr>
            <w:tcW w:w="2401" w:type="dxa"/>
            <w:tcBorders>
              <w:top w:val="nil"/>
              <w:left w:val="nil"/>
              <w:bottom w:val="single" w:sz="4" w:space="0" w:color="auto"/>
              <w:right w:val="single" w:sz="4" w:space="0" w:color="auto"/>
            </w:tcBorders>
            <w:shd w:val="clear" w:color="auto" w:fill="auto"/>
            <w:vAlign w:val="center"/>
            <w:hideMark/>
          </w:tcPr>
          <w:p w14:paraId="3D106094" w14:textId="77777777" w:rsidR="000B7647" w:rsidRDefault="000B7647" w:rsidP="000B7647">
            <w:pPr>
              <w:jc w:val="center"/>
              <w:rPr>
                <w:color w:val="000000"/>
                <w:sz w:val="21"/>
                <w:szCs w:val="21"/>
              </w:rPr>
            </w:pPr>
            <w:r>
              <w:rPr>
                <w:rFonts w:hint="eastAsia"/>
                <w:color w:val="000000"/>
                <w:sz w:val="21"/>
                <w:szCs w:val="21"/>
              </w:rPr>
              <w:t>2米高(隔离网)</w:t>
            </w:r>
          </w:p>
        </w:tc>
        <w:tc>
          <w:tcPr>
            <w:tcW w:w="779" w:type="dxa"/>
            <w:tcBorders>
              <w:top w:val="nil"/>
              <w:left w:val="nil"/>
              <w:bottom w:val="single" w:sz="4" w:space="0" w:color="auto"/>
              <w:right w:val="single" w:sz="4" w:space="0" w:color="auto"/>
            </w:tcBorders>
            <w:shd w:val="clear" w:color="auto" w:fill="auto"/>
            <w:vAlign w:val="center"/>
            <w:hideMark/>
          </w:tcPr>
          <w:p w14:paraId="3855D267"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4F757B94" w14:textId="77777777" w:rsidR="000B7647" w:rsidRDefault="000B7647" w:rsidP="000B7647">
            <w:pPr>
              <w:jc w:val="center"/>
              <w:rPr>
                <w:color w:val="000000"/>
                <w:sz w:val="21"/>
                <w:szCs w:val="21"/>
              </w:rPr>
            </w:pPr>
            <w:r>
              <w:rPr>
                <w:rFonts w:hint="eastAsia"/>
                <w:color w:val="000000"/>
                <w:sz w:val="21"/>
                <w:szCs w:val="21"/>
              </w:rPr>
              <w:t>210.00</w:t>
            </w:r>
          </w:p>
        </w:tc>
        <w:tc>
          <w:tcPr>
            <w:tcW w:w="1031" w:type="dxa"/>
            <w:tcBorders>
              <w:top w:val="nil"/>
              <w:left w:val="nil"/>
              <w:bottom w:val="single" w:sz="4" w:space="0" w:color="auto"/>
              <w:right w:val="single" w:sz="4" w:space="0" w:color="auto"/>
            </w:tcBorders>
          </w:tcPr>
          <w:p w14:paraId="6912C58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30303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3B7ABD1" w14:textId="77777777" w:rsidR="000B7647" w:rsidRDefault="000B7647" w:rsidP="000B7647">
            <w:pPr>
              <w:jc w:val="center"/>
              <w:rPr>
                <w:color w:val="000000"/>
                <w:sz w:val="21"/>
                <w:szCs w:val="21"/>
              </w:rPr>
            </w:pPr>
          </w:p>
        </w:tc>
      </w:tr>
      <w:tr w:rsidR="000B7647" w14:paraId="3309A8C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FB2AAC" w14:textId="2F5FB9D5" w:rsidR="000B7647" w:rsidRPr="000B7647" w:rsidRDefault="000B7647" w:rsidP="000B7647">
            <w:pPr>
              <w:jc w:val="center"/>
              <w:rPr>
                <w:color w:val="000000"/>
                <w:sz w:val="21"/>
                <w:szCs w:val="21"/>
              </w:rPr>
            </w:pPr>
            <w:r w:rsidRPr="000B7647">
              <w:rPr>
                <w:sz w:val="21"/>
                <w:szCs w:val="21"/>
              </w:rPr>
              <w:t>253</w:t>
            </w:r>
          </w:p>
        </w:tc>
        <w:tc>
          <w:tcPr>
            <w:tcW w:w="1188" w:type="dxa"/>
            <w:tcBorders>
              <w:top w:val="nil"/>
              <w:left w:val="nil"/>
              <w:bottom w:val="single" w:sz="4" w:space="0" w:color="auto"/>
              <w:right w:val="single" w:sz="4" w:space="0" w:color="auto"/>
            </w:tcBorders>
            <w:shd w:val="clear" w:color="auto" w:fill="auto"/>
            <w:vAlign w:val="center"/>
            <w:hideMark/>
          </w:tcPr>
          <w:p w14:paraId="21A0D8E2" w14:textId="77777777" w:rsidR="000B7647" w:rsidRDefault="000B7647" w:rsidP="000B7647">
            <w:pPr>
              <w:jc w:val="center"/>
              <w:rPr>
                <w:color w:val="000000"/>
                <w:sz w:val="21"/>
                <w:szCs w:val="21"/>
              </w:rPr>
            </w:pPr>
            <w:r>
              <w:rPr>
                <w:rFonts w:hint="eastAsia"/>
                <w:color w:val="000000"/>
                <w:sz w:val="21"/>
                <w:szCs w:val="21"/>
              </w:rPr>
              <w:t>金属隔离网</w:t>
            </w:r>
          </w:p>
        </w:tc>
        <w:tc>
          <w:tcPr>
            <w:tcW w:w="2401" w:type="dxa"/>
            <w:tcBorders>
              <w:top w:val="nil"/>
              <w:left w:val="nil"/>
              <w:bottom w:val="single" w:sz="4" w:space="0" w:color="auto"/>
              <w:right w:val="single" w:sz="4" w:space="0" w:color="auto"/>
            </w:tcBorders>
            <w:shd w:val="clear" w:color="auto" w:fill="auto"/>
            <w:vAlign w:val="center"/>
            <w:hideMark/>
          </w:tcPr>
          <w:p w14:paraId="32AD2C1F" w14:textId="77777777" w:rsidR="000B7647" w:rsidRDefault="000B7647" w:rsidP="000B7647">
            <w:pPr>
              <w:jc w:val="center"/>
              <w:rPr>
                <w:color w:val="000000"/>
                <w:sz w:val="21"/>
                <w:szCs w:val="21"/>
              </w:rPr>
            </w:pPr>
            <w:r>
              <w:rPr>
                <w:rFonts w:hint="eastAsia"/>
                <w:color w:val="000000"/>
                <w:sz w:val="21"/>
                <w:szCs w:val="21"/>
              </w:rPr>
              <w:t>3米高(隔离网)</w:t>
            </w:r>
          </w:p>
        </w:tc>
        <w:tc>
          <w:tcPr>
            <w:tcW w:w="779" w:type="dxa"/>
            <w:tcBorders>
              <w:top w:val="nil"/>
              <w:left w:val="nil"/>
              <w:bottom w:val="single" w:sz="4" w:space="0" w:color="auto"/>
              <w:right w:val="single" w:sz="4" w:space="0" w:color="auto"/>
            </w:tcBorders>
            <w:shd w:val="clear" w:color="auto" w:fill="auto"/>
            <w:vAlign w:val="center"/>
            <w:hideMark/>
          </w:tcPr>
          <w:p w14:paraId="388268D2"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7DFC05AB" w14:textId="77777777" w:rsidR="000B7647" w:rsidRDefault="000B7647" w:rsidP="000B7647">
            <w:pPr>
              <w:jc w:val="center"/>
              <w:rPr>
                <w:color w:val="000000"/>
                <w:sz w:val="21"/>
                <w:szCs w:val="21"/>
              </w:rPr>
            </w:pPr>
            <w:r>
              <w:rPr>
                <w:rFonts w:hint="eastAsia"/>
                <w:color w:val="000000"/>
                <w:sz w:val="21"/>
                <w:szCs w:val="21"/>
              </w:rPr>
              <w:t>162.00</w:t>
            </w:r>
          </w:p>
        </w:tc>
        <w:tc>
          <w:tcPr>
            <w:tcW w:w="1031" w:type="dxa"/>
            <w:tcBorders>
              <w:top w:val="nil"/>
              <w:left w:val="nil"/>
              <w:bottom w:val="single" w:sz="4" w:space="0" w:color="auto"/>
              <w:right w:val="single" w:sz="4" w:space="0" w:color="auto"/>
            </w:tcBorders>
          </w:tcPr>
          <w:p w14:paraId="487278F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A9781B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157DEC2" w14:textId="77777777" w:rsidR="000B7647" w:rsidRDefault="000B7647" w:rsidP="000B7647">
            <w:pPr>
              <w:jc w:val="center"/>
              <w:rPr>
                <w:color w:val="000000"/>
                <w:sz w:val="21"/>
                <w:szCs w:val="21"/>
              </w:rPr>
            </w:pPr>
          </w:p>
        </w:tc>
      </w:tr>
      <w:tr w:rsidR="000B7647" w14:paraId="65C9E97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9D584E" w14:textId="0668F55A" w:rsidR="000B7647" w:rsidRPr="000B7647" w:rsidRDefault="000B7647" w:rsidP="000B7647">
            <w:pPr>
              <w:jc w:val="center"/>
              <w:rPr>
                <w:color w:val="000000"/>
                <w:sz w:val="21"/>
                <w:szCs w:val="21"/>
              </w:rPr>
            </w:pPr>
            <w:r w:rsidRPr="000B7647">
              <w:rPr>
                <w:sz w:val="21"/>
                <w:szCs w:val="21"/>
              </w:rPr>
              <w:t>254</w:t>
            </w:r>
          </w:p>
        </w:tc>
        <w:tc>
          <w:tcPr>
            <w:tcW w:w="1188" w:type="dxa"/>
            <w:tcBorders>
              <w:top w:val="nil"/>
              <w:left w:val="nil"/>
              <w:bottom w:val="single" w:sz="4" w:space="0" w:color="auto"/>
              <w:right w:val="single" w:sz="4" w:space="0" w:color="auto"/>
            </w:tcBorders>
            <w:shd w:val="clear" w:color="auto" w:fill="auto"/>
            <w:vAlign w:val="center"/>
            <w:hideMark/>
          </w:tcPr>
          <w:p w14:paraId="735152AB" w14:textId="77777777" w:rsidR="000B7647" w:rsidRDefault="000B7647" w:rsidP="000B7647">
            <w:pPr>
              <w:jc w:val="center"/>
              <w:rPr>
                <w:color w:val="000000"/>
                <w:sz w:val="21"/>
                <w:szCs w:val="21"/>
              </w:rPr>
            </w:pPr>
            <w:r>
              <w:rPr>
                <w:rFonts w:hint="eastAsia"/>
                <w:color w:val="000000"/>
                <w:sz w:val="21"/>
                <w:szCs w:val="21"/>
              </w:rPr>
              <w:t>金属围网</w:t>
            </w:r>
          </w:p>
        </w:tc>
        <w:tc>
          <w:tcPr>
            <w:tcW w:w="2401" w:type="dxa"/>
            <w:tcBorders>
              <w:top w:val="nil"/>
              <w:left w:val="nil"/>
              <w:bottom w:val="single" w:sz="4" w:space="0" w:color="auto"/>
              <w:right w:val="single" w:sz="4" w:space="0" w:color="auto"/>
            </w:tcBorders>
            <w:shd w:val="clear" w:color="auto" w:fill="auto"/>
            <w:vAlign w:val="center"/>
            <w:hideMark/>
          </w:tcPr>
          <w:p w14:paraId="11DD5C04" w14:textId="77777777" w:rsidR="000B7647" w:rsidRDefault="000B7647" w:rsidP="000B7647">
            <w:pPr>
              <w:jc w:val="center"/>
              <w:rPr>
                <w:color w:val="000000"/>
                <w:sz w:val="21"/>
                <w:szCs w:val="21"/>
              </w:rPr>
            </w:pPr>
            <w:r>
              <w:rPr>
                <w:rFonts w:hint="eastAsia"/>
                <w:color w:val="000000"/>
                <w:sz w:val="21"/>
                <w:szCs w:val="21"/>
              </w:rPr>
              <w:t>4米高(运动场地围网)</w:t>
            </w:r>
          </w:p>
        </w:tc>
        <w:tc>
          <w:tcPr>
            <w:tcW w:w="779" w:type="dxa"/>
            <w:tcBorders>
              <w:top w:val="nil"/>
              <w:left w:val="nil"/>
              <w:bottom w:val="single" w:sz="4" w:space="0" w:color="auto"/>
              <w:right w:val="single" w:sz="4" w:space="0" w:color="auto"/>
            </w:tcBorders>
            <w:shd w:val="clear" w:color="auto" w:fill="auto"/>
            <w:vAlign w:val="center"/>
            <w:hideMark/>
          </w:tcPr>
          <w:p w14:paraId="741FBC86"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00904DEE" w14:textId="77777777" w:rsidR="000B7647" w:rsidRDefault="000B7647" w:rsidP="000B7647">
            <w:pPr>
              <w:jc w:val="center"/>
              <w:rPr>
                <w:color w:val="000000"/>
                <w:sz w:val="21"/>
                <w:szCs w:val="21"/>
              </w:rPr>
            </w:pPr>
            <w:r>
              <w:rPr>
                <w:rFonts w:hint="eastAsia"/>
                <w:color w:val="000000"/>
                <w:sz w:val="21"/>
                <w:szCs w:val="21"/>
              </w:rPr>
              <w:t>144.00</w:t>
            </w:r>
          </w:p>
        </w:tc>
        <w:tc>
          <w:tcPr>
            <w:tcW w:w="1031" w:type="dxa"/>
            <w:tcBorders>
              <w:top w:val="nil"/>
              <w:left w:val="nil"/>
              <w:bottom w:val="single" w:sz="4" w:space="0" w:color="auto"/>
              <w:right w:val="single" w:sz="4" w:space="0" w:color="auto"/>
            </w:tcBorders>
          </w:tcPr>
          <w:p w14:paraId="3B0A50A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5C491B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1174BF6" w14:textId="77777777" w:rsidR="000B7647" w:rsidRDefault="000B7647" w:rsidP="000B7647">
            <w:pPr>
              <w:jc w:val="center"/>
              <w:rPr>
                <w:color w:val="000000"/>
                <w:sz w:val="21"/>
                <w:szCs w:val="21"/>
              </w:rPr>
            </w:pPr>
          </w:p>
        </w:tc>
      </w:tr>
      <w:tr w:rsidR="000B7647" w14:paraId="04FC3BBD"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0E76EA" w14:textId="0399306D" w:rsidR="000B7647" w:rsidRPr="000B7647" w:rsidRDefault="000B7647" w:rsidP="000B7647">
            <w:pPr>
              <w:jc w:val="center"/>
              <w:rPr>
                <w:color w:val="000000"/>
                <w:sz w:val="21"/>
                <w:szCs w:val="21"/>
              </w:rPr>
            </w:pPr>
            <w:r w:rsidRPr="000B7647">
              <w:rPr>
                <w:sz w:val="21"/>
                <w:szCs w:val="21"/>
              </w:rPr>
              <w:t>255</w:t>
            </w:r>
          </w:p>
        </w:tc>
        <w:tc>
          <w:tcPr>
            <w:tcW w:w="1188" w:type="dxa"/>
            <w:tcBorders>
              <w:top w:val="nil"/>
              <w:left w:val="nil"/>
              <w:bottom w:val="single" w:sz="4" w:space="0" w:color="auto"/>
              <w:right w:val="single" w:sz="4" w:space="0" w:color="auto"/>
            </w:tcBorders>
            <w:shd w:val="clear" w:color="auto" w:fill="auto"/>
            <w:vAlign w:val="center"/>
            <w:hideMark/>
          </w:tcPr>
          <w:p w14:paraId="5BF4AC13" w14:textId="77777777" w:rsidR="000B7647" w:rsidRDefault="000B7647" w:rsidP="000B7647">
            <w:pPr>
              <w:jc w:val="center"/>
              <w:rPr>
                <w:color w:val="000000"/>
                <w:sz w:val="21"/>
                <w:szCs w:val="21"/>
              </w:rPr>
            </w:pPr>
            <w:r>
              <w:rPr>
                <w:rFonts w:hint="eastAsia"/>
                <w:color w:val="000000"/>
                <w:sz w:val="21"/>
                <w:szCs w:val="21"/>
              </w:rPr>
              <w:t>金属挡板</w:t>
            </w:r>
          </w:p>
        </w:tc>
        <w:tc>
          <w:tcPr>
            <w:tcW w:w="2401" w:type="dxa"/>
            <w:tcBorders>
              <w:top w:val="nil"/>
              <w:left w:val="nil"/>
              <w:bottom w:val="single" w:sz="4" w:space="0" w:color="auto"/>
              <w:right w:val="single" w:sz="4" w:space="0" w:color="auto"/>
            </w:tcBorders>
            <w:shd w:val="clear" w:color="auto" w:fill="auto"/>
            <w:vAlign w:val="center"/>
            <w:hideMark/>
          </w:tcPr>
          <w:p w14:paraId="547A302A" w14:textId="77777777" w:rsidR="000B7647" w:rsidRDefault="000B7647" w:rsidP="000B7647">
            <w:pPr>
              <w:jc w:val="center"/>
              <w:rPr>
                <w:color w:val="000000"/>
                <w:sz w:val="21"/>
                <w:szCs w:val="21"/>
              </w:rPr>
            </w:pPr>
            <w:r>
              <w:rPr>
                <w:rFonts w:hint="eastAsia"/>
                <w:color w:val="000000"/>
                <w:sz w:val="21"/>
                <w:szCs w:val="21"/>
              </w:rPr>
              <w:t>1.金属挡板</w:t>
            </w:r>
            <w:r>
              <w:rPr>
                <w:rFonts w:hint="eastAsia"/>
                <w:color w:val="000000"/>
                <w:sz w:val="21"/>
                <w:szCs w:val="21"/>
              </w:rPr>
              <w:br/>
              <w:t>2.材质：开孔钢板2mm</w:t>
            </w:r>
            <w:proofErr w:type="gramStart"/>
            <w:r>
              <w:rPr>
                <w:rFonts w:hint="eastAsia"/>
                <w:color w:val="000000"/>
                <w:sz w:val="21"/>
                <w:szCs w:val="21"/>
              </w:rPr>
              <w:t>厚制作</w:t>
            </w:r>
            <w:proofErr w:type="gramEnd"/>
            <w:r>
              <w:rPr>
                <w:rFonts w:hint="eastAsia"/>
                <w:color w:val="000000"/>
                <w:sz w:val="21"/>
                <w:szCs w:val="21"/>
              </w:rPr>
              <w:t>安装</w:t>
            </w:r>
            <w:r>
              <w:rPr>
                <w:rFonts w:hint="eastAsia"/>
                <w:color w:val="000000"/>
                <w:sz w:val="21"/>
                <w:szCs w:val="21"/>
              </w:rPr>
              <w:br/>
              <w:t>3.方刚龙骨制作安装</w:t>
            </w:r>
          </w:p>
        </w:tc>
        <w:tc>
          <w:tcPr>
            <w:tcW w:w="779" w:type="dxa"/>
            <w:tcBorders>
              <w:top w:val="nil"/>
              <w:left w:val="nil"/>
              <w:bottom w:val="single" w:sz="4" w:space="0" w:color="auto"/>
              <w:right w:val="single" w:sz="4" w:space="0" w:color="auto"/>
            </w:tcBorders>
            <w:shd w:val="clear" w:color="auto" w:fill="auto"/>
            <w:vAlign w:val="center"/>
            <w:hideMark/>
          </w:tcPr>
          <w:p w14:paraId="6E969E3C"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34161FA" w14:textId="77777777" w:rsidR="000B7647" w:rsidRDefault="000B7647" w:rsidP="000B7647">
            <w:pPr>
              <w:jc w:val="center"/>
              <w:rPr>
                <w:color w:val="000000"/>
                <w:sz w:val="21"/>
                <w:szCs w:val="21"/>
              </w:rPr>
            </w:pPr>
            <w:r>
              <w:rPr>
                <w:rFonts w:hint="eastAsia"/>
                <w:color w:val="000000"/>
                <w:sz w:val="21"/>
                <w:szCs w:val="21"/>
              </w:rPr>
              <w:t>59.00</w:t>
            </w:r>
          </w:p>
        </w:tc>
        <w:tc>
          <w:tcPr>
            <w:tcW w:w="1031" w:type="dxa"/>
            <w:tcBorders>
              <w:top w:val="nil"/>
              <w:left w:val="nil"/>
              <w:bottom w:val="single" w:sz="4" w:space="0" w:color="auto"/>
              <w:right w:val="single" w:sz="4" w:space="0" w:color="auto"/>
            </w:tcBorders>
          </w:tcPr>
          <w:p w14:paraId="1E58892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592E5D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F87BA20" w14:textId="77777777" w:rsidR="000B7647" w:rsidRDefault="000B7647" w:rsidP="000B7647">
            <w:pPr>
              <w:jc w:val="center"/>
              <w:rPr>
                <w:color w:val="000000"/>
                <w:sz w:val="21"/>
                <w:szCs w:val="21"/>
              </w:rPr>
            </w:pPr>
          </w:p>
        </w:tc>
      </w:tr>
      <w:tr w:rsidR="000B7647" w14:paraId="53B6284F" w14:textId="77777777" w:rsidTr="000B7647">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8C7A88" w14:textId="26E377F4" w:rsidR="000B7647" w:rsidRPr="000B7647" w:rsidRDefault="000B7647" w:rsidP="000B7647">
            <w:pPr>
              <w:jc w:val="center"/>
              <w:rPr>
                <w:color w:val="000000"/>
                <w:sz w:val="21"/>
                <w:szCs w:val="21"/>
              </w:rPr>
            </w:pPr>
            <w:r w:rsidRPr="000B7647">
              <w:rPr>
                <w:sz w:val="21"/>
                <w:szCs w:val="21"/>
              </w:rPr>
              <w:t>256</w:t>
            </w:r>
          </w:p>
        </w:tc>
        <w:tc>
          <w:tcPr>
            <w:tcW w:w="1188" w:type="dxa"/>
            <w:tcBorders>
              <w:top w:val="nil"/>
              <w:left w:val="nil"/>
              <w:bottom w:val="single" w:sz="4" w:space="0" w:color="auto"/>
              <w:right w:val="single" w:sz="4" w:space="0" w:color="auto"/>
            </w:tcBorders>
            <w:shd w:val="clear" w:color="auto" w:fill="auto"/>
            <w:vAlign w:val="center"/>
            <w:hideMark/>
          </w:tcPr>
          <w:p w14:paraId="37458813" w14:textId="77777777" w:rsidR="000B7647" w:rsidRDefault="000B7647" w:rsidP="000B7647">
            <w:pPr>
              <w:jc w:val="center"/>
              <w:rPr>
                <w:color w:val="000000"/>
                <w:sz w:val="21"/>
                <w:szCs w:val="21"/>
              </w:rPr>
            </w:pPr>
            <w:r>
              <w:rPr>
                <w:rFonts w:hint="eastAsia"/>
                <w:color w:val="000000"/>
                <w:sz w:val="21"/>
                <w:szCs w:val="21"/>
              </w:rPr>
              <w:t>金属挡板</w:t>
            </w:r>
          </w:p>
        </w:tc>
        <w:tc>
          <w:tcPr>
            <w:tcW w:w="2401" w:type="dxa"/>
            <w:tcBorders>
              <w:top w:val="nil"/>
              <w:left w:val="nil"/>
              <w:bottom w:val="single" w:sz="4" w:space="0" w:color="auto"/>
              <w:right w:val="single" w:sz="4" w:space="0" w:color="auto"/>
            </w:tcBorders>
            <w:shd w:val="clear" w:color="auto" w:fill="auto"/>
            <w:vAlign w:val="center"/>
            <w:hideMark/>
          </w:tcPr>
          <w:p w14:paraId="0182247C" w14:textId="77777777" w:rsidR="000B7647" w:rsidRDefault="000B7647" w:rsidP="000B7647">
            <w:pPr>
              <w:jc w:val="center"/>
              <w:rPr>
                <w:color w:val="000000"/>
                <w:sz w:val="21"/>
                <w:szCs w:val="21"/>
              </w:rPr>
            </w:pPr>
            <w:r>
              <w:rPr>
                <w:rFonts w:hint="eastAsia"/>
                <w:color w:val="000000"/>
                <w:sz w:val="21"/>
                <w:szCs w:val="21"/>
              </w:rPr>
              <w:t>1.金属挡板</w:t>
            </w:r>
            <w:r>
              <w:rPr>
                <w:rFonts w:hint="eastAsia"/>
                <w:color w:val="000000"/>
                <w:sz w:val="21"/>
                <w:szCs w:val="21"/>
              </w:rPr>
              <w:br/>
              <w:t>2.材质：开孔铝板2mm</w:t>
            </w:r>
            <w:proofErr w:type="gramStart"/>
            <w:r>
              <w:rPr>
                <w:rFonts w:hint="eastAsia"/>
                <w:color w:val="000000"/>
                <w:sz w:val="21"/>
                <w:szCs w:val="21"/>
              </w:rPr>
              <w:t>厚制作</w:t>
            </w:r>
            <w:proofErr w:type="gramEnd"/>
            <w:r>
              <w:rPr>
                <w:rFonts w:hint="eastAsia"/>
                <w:color w:val="000000"/>
                <w:sz w:val="21"/>
                <w:szCs w:val="21"/>
              </w:rPr>
              <w:t>安装</w:t>
            </w:r>
            <w:r>
              <w:rPr>
                <w:rFonts w:hint="eastAsia"/>
                <w:color w:val="000000"/>
                <w:sz w:val="21"/>
                <w:szCs w:val="21"/>
              </w:rPr>
              <w:br/>
              <w:t>3.铝龙骨制作安装</w:t>
            </w:r>
          </w:p>
        </w:tc>
        <w:tc>
          <w:tcPr>
            <w:tcW w:w="779" w:type="dxa"/>
            <w:tcBorders>
              <w:top w:val="nil"/>
              <w:left w:val="nil"/>
              <w:bottom w:val="single" w:sz="4" w:space="0" w:color="auto"/>
              <w:right w:val="single" w:sz="4" w:space="0" w:color="auto"/>
            </w:tcBorders>
            <w:shd w:val="clear" w:color="auto" w:fill="auto"/>
            <w:vAlign w:val="center"/>
            <w:hideMark/>
          </w:tcPr>
          <w:p w14:paraId="78BE6BE1"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C3D97D7" w14:textId="77777777" w:rsidR="000B7647" w:rsidRDefault="000B7647" w:rsidP="000B7647">
            <w:pPr>
              <w:jc w:val="center"/>
              <w:rPr>
                <w:color w:val="000000"/>
                <w:sz w:val="21"/>
                <w:szCs w:val="21"/>
              </w:rPr>
            </w:pPr>
            <w:r>
              <w:rPr>
                <w:rFonts w:hint="eastAsia"/>
                <w:color w:val="000000"/>
                <w:sz w:val="21"/>
                <w:szCs w:val="21"/>
              </w:rPr>
              <w:t>36.00</w:t>
            </w:r>
          </w:p>
        </w:tc>
        <w:tc>
          <w:tcPr>
            <w:tcW w:w="1031" w:type="dxa"/>
            <w:tcBorders>
              <w:top w:val="nil"/>
              <w:left w:val="nil"/>
              <w:bottom w:val="single" w:sz="4" w:space="0" w:color="auto"/>
              <w:right w:val="single" w:sz="4" w:space="0" w:color="auto"/>
            </w:tcBorders>
          </w:tcPr>
          <w:p w14:paraId="21F6F74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A797FB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2655CB" w14:textId="77777777" w:rsidR="000B7647" w:rsidRDefault="000B7647" w:rsidP="000B7647">
            <w:pPr>
              <w:jc w:val="center"/>
              <w:rPr>
                <w:color w:val="000000"/>
                <w:sz w:val="21"/>
                <w:szCs w:val="21"/>
              </w:rPr>
            </w:pPr>
          </w:p>
        </w:tc>
      </w:tr>
      <w:tr w:rsidR="000B7647" w14:paraId="6CAC7ACC"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353731" w14:textId="7F7D8183" w:rsidR="000B7647" w:rsidRPr="000B7647" w:rsidRDefault="000B7647" w:rsidP="000B7647">
            <w:pPr>
              <w:jc w:val="center"/>
              <w:rPr>
                <w:color w:val="000000"/>
                <w:sz w:val="21"/>
                <w:szCs w:val="21"/>
              </w:rPr>
            </w:pPr>
            <w:r w:rsidRPr="000B7647">
              <w:rPr>
                <w:sz w:val="21"/>
                <w:szCs w:val="21"/>
              </w:rPr>
              <w:t>257</w:t>
            </w:r>
          </w:p>
        </w:tc>
        <w:tc>
          <w:tcPr>
            <w:tcW w:w="1188" w:type="dxa"/>
            <w:tcBorders>
              <w:top w:val="nil"/>
              <w:left w:val="nil"/>
              <w:bottom w:val="single" w:sz="4" w:space="0" w:color="auto"/>
              <w:right w:val="single" w:sz="4" w:space="0" w:color="auto"/>
            </w:tcBorders>
            <w:shd w:val="clear" w:color="auto" w:fill="auto"/>
            <w:vAlign w:val="center"/>
            <w:hideMark/>
          </w:tcPr>
          <w:p w14:paraId="2A931A22" w14:textId="77777777" w:rsidR="000B7647" w:rsidRDefault="000B7647" w:rsidP="000B7647">
            <w:pPr>
              <w:jc w:val="center"/>
              <w:rPr>
                <w:color w:val="000000"/>
                <w:sz w:val="21"/>
                <w:szCs w:val="21"/>
              </w:rPr>
            </w:pPr>
            <w:r>
              <w:rPr>
                <w:rFonts w:hint="eastAsia"/>
                <w:color w:val="000000"/>
                <w:sz w:val="21"/>
                <w:szCs w:val="21"/>
              </w:rPr>
              <w:t>波形金属防撞栏杆</w:t>
            </w:r>
          </w:p>
        </w:tc>
        <w:tc>
          <w:tcPr>
            <w:tcW w:w="2401" w:type="dxa"/>
            <w:tcBorders>
              <w:top w:val="nil"/>
              <w:left w:val="nil"/>
              <w:bottom w:val="single" w:sz="4" w:space="0" w:color="auto"/>
              <w:right w:val="single" w:sz="4" w:space="0" w:color="auto"/>
            </w:tcBorders>
            <w:shd w:val="clear" w:color="auto" w:fill="auto"/>
            <w:vAlign w:val="center"/>
            <w:hideMark/>
          </w:tcPr>
          <w:p w14:paraId="685E6131" w14:textId="77777777" w:rsidR="000B7647" w:rsidRDefault="000B7647" w:rsidP="000B7647">
            <w:pPr>
              <w:jc w:val="center"/>
              <w:rPr>
                <w:color w:val="000000"/>
                <w:sz w:val="21"/>
                <w:szCs w:val="21"/>
              </w:rPr>
            </w:pPr>
            <w:r>
              <w:rPr>
                <w:rFonts w:hint="eastAsia"/>
                <w:color w:val="000000"/>
                <w:sz w:val="21"/>
                <w:szCs w:val="21"/>
              </w:rPr>
              <w:t>1.制作安装波形金属防撞栏杆</w:t>
            </w:r>
            <w:r>
              <w:rPr>
                <w:rFonts w:hint="eastAsia"/>
                <w:color w:val="000000"/>
                <w:sz w:val="21"/>
                <w:szCs w:val="21"/>
              </w:rPr>
              <w:br/>
              <w:t>2.规格：高度500mm</w:t>
            </w:r>
          </w:p>
        </w:tc>
        <w:tc>
          <w:tcPr>
            <w:tcW w:w="779" w:type="dxa"/>
            <w:tcBorders>
              <w:top w:val="nil"/>
              <w:left w:val="nil"/>
              <w:bottom w:val="single" w:sz="4" w:space="0" w:color="auto"/>
              <w:right w:val="single" w:sz="4" w:space="0" w:color="auto"/>
            </w:tcBorders>
            <w:shd w:val="clear" w:color="auto" w:fill="auto"/>
            <w:vAlign w:val="center"/>
            <w:hideMark/>
          </w:tcPr>
          <w:p w14:paraId="07C382A6" w14:textId="77777777" w:rsidR="000B7647" w:rsidRDefault="000B7647" w:rsidP="000B7647">
            <w:pPr>
              <w:jc w:val="center"/>
              <w:rPr>
                <w:color w:val="000000"/>
                <w:sz w:val="21"/>
                <w:szCs w:val="21"/>
              </w:rPr>
            </w:pPr>
            <w:r>
              <w:rPr>
                <w:rFonts w:hint="eastAsia"/>
                <w:color w:val="000000"/>
                <w:sz w:val="21"/>
                <w:szCs w:val="21"/>
              </w:rPr>
              <w:t>m</w:t>
            </w:r>
          </w:p>
        </w:tc>
        <w:tc>
          <w:tcPr>
            <w:tcW w:w="1202" w:type="dxa"/>
            <w:tcBorders>
              <w:top w:val="nil"/>
              <w:left w:val="nil"/>
              <w:bottom w:val="single" w:sz="4" w:space="0" w:color="auto"/>
              <w:right w:val="single" w:sz="4" w:space="0" w:color="auto"/>
            </w:tcBorders>
            <w:shd w:val="clear" w:color="auto" w:fill="auto"/>
            <w:vAlign w:val="center"/>
            <w:hideMark/>
          </w:tcPr>
          <w:p w14:paraId="7277D8B8"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7AC1F07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D322AF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8A63E30" w14:textId="77777777" w:rsidR="000B7647" w:rsidRDefault="000B7647" w:rsidP="000B7647">
            <w:pPr>
              <w:jc w:val="center"/>
              <w:rPr>
                <w:color w:val="000000"/>
                <w:sz w:val="21"/>
                <w:szCs w:val="21"/>
              </w:rPr>
            </w:pPr>
          </w:p>
        </w:tc>
      </w:tr>
      <w:tr w:rsidR="000B7647" w14:paraId="4E1CFEEF"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EFC944" w14:textId="0CDE6F6F" w:rsidR="000B7647" w:rsidRPr="000B7647" w:rsidRDefault="000B7647" w:rsidP="000B7647">
            <w:pPr>
              <w:jc w:val="center"/>
              <w:rPr>
                <w:color w:val="000000"/>
                <w:sz w:val="21"/>
                <w:szCs w:val="21"/>
              </w:rPr>
            </w:pPr>
            <w:r w:rsidRPr="000B7647">
              <w:rPr>
                <w:sz w:val="21"/>
                <w:szCs w:val="21"/>
              </w:rPr>
              <w:t>258</w:t>
            </w:r>
          </w:p>
        </w:tc>
        <w:tc>
          <w:tcPr>
            <w:tcW w:w="1188" w:type="dxa"/>
            <w:tcBorders>
              <w:top w:val="nil"/>
              <w:left w:val="nil"/>
              <w:bottom w:val="single" w:sz="4" w:space="0" w:color="auto"/>
              <w:right w:val="single" w:sz="4" w:space="0" w:color="auto"/>
            </w:tcBorders>
            <w:shd w:val="clear" w:color="auto" w:fill="auto"/>
            <w:vAlign w:val="center"/>
            <w:hideMark/>
          </w:tcPr>
          <w:p w14:paraId="1D08F193" w14:textId="77777777" w:rsidR="000B7647" w:rsidRDefault="000B7647" w:rsidP="000B7647">
            <w:pPr>
              <w:jc w:val="center"/>
              <w:rPr>
                <w:color w:val="000000"/>
                <w:sz w:val="21"/>
                <w:szCs w:val="21"/>
              </w:rPr>
            </w:pPr>
            <w:r>
              <w:rPr>
                <w:rFonts w:hint="eastAsia"/>
                <w:color w:val="000000"/>
                <w:sz w:val="21"/>
                <w:szCs w:val="21"/>
              </w:rPr>
              <w:t>水泥防撞墩</w:t>
            </w:r>
          </w:p>
        </w:tc>
        <w:tc>
          <w:tcPr>
            <w:tcW w:w="2401" w:type="dxa"/>
            <w:tcBorders>
              <w:top w:val="nil"/>
              <w:left w:val="nil"/>
              <w:bottom w:val="single" w:sz="4" w:space="0" w:color="auto"/>
              <w:right w:val="single" w:sz="4" w:space="0" w:color="auto"/>
            </w:tcBorders>
            <w:shd w:val="clear" w:color="auto" w:fill="auto"/>
            <w:vAlign w:val="center"/>
            <w:hideMark/>
          </w:tcPr>
          <w:p w14:paraId="7B284CE5" w14:textId="77777777" w:rsidR="000B7647" w:rsidRDefault="000B7647" w:rsidP="000B7647">
            <w:pPr>
              <w:jc w:val="center"/>
              <w:rPr>
                <w:color w:val="000000"/>
                <w:sz w:val="21"/>
                <w:szCs w:val="21"/>
              </w:rPr>
            </w:pPr>
            <w:r>
              <w:rPr>
                <w:rFonts w:hint="eastAsia"/>
                <w:color w:val="000000"/>
                <w:sz w:val="21"/>
                <w:szCs w:val="21"/>
              </w:rPr>
              <w:t>1.水泥防撞墩安装</w:t>
            </w:r>
            <w:r>
              <w:rPr>
                <w:rFonts w:hint="eastAsia"/>
                <w:color w:val="000000"/>
                <w:sz w:val="21"/>
                <w:szCs w:val="21"/>
              </w:rPr>
              <w:br/>
              <w:t>2.规格：1000*250*2000mm</w:t>
            </w:r>
          </w:p>
        </w:tc>
        <w:tc>
          <w:tcPr>
            <w:tcW w:w="779" w:type="dxa"/>
            <w:tcBorders>
              <w:top w:val="nil"/>
              <w:left w:val="nil"/>
              <w:bottom w:val="single" w:sz="4" w:space="0" w:color="auto"/>
              <w:right w:val="single" w:sz="4" w:space="0" w:color="auto"/>
            </w:tcBorders>
            <w:shd w:val="clear" w:color="auto" w:fill="auto"/>
            <w:vAlign w:val="center"/>
            <w:hideMark/>
          </w:tcPr>
          <w:p w14:paraId="541AEBBF" w14:textId="77777777" w:rsidR="000B7647" w:rsidRDefault="000B7647" w:rsidP="000B7647">
            <w:pPr>
              <w:jc w:val="center"/>
              <w:rPr>
                <w:color w:val="000000"/>
                <w:sz w:val="21"/>
                <w:szCs w:val="21"/>
              </w:rPr>
            </w:pPr>
            <w:proofErr w:type="gramStart"/>
            <w:r>
              <w:rPr>
                <w:rFonts w:hint="eastAsia"/>
                <w:color w:val="000000"/>
                <w:sz w:val="21"/>
                <w:szCs w:val="21"/>
              </w:rPr>
              <w:t>个</w:t>
            </w:r>
            <w:proofErr w:type="gramEnd"/>
          </w:p>
        </w:tc>
        <w:tc>
          <w:tcPr>
            <w:tcW w:w="1202" w:type="dxa"/>
            <w:tcBorders>
              <w:top w:val="nil"/>
              <w:left w:val="nil"/>
              <w:bottom w:val="single" w:sz="4" w:space="0" w:color="auto"/>
              <w:right w:val="single" w:sz="4" w:space="0" w:color="auto"/>
            </w:tcBorders>
            <w:shd w:val="clear" w:color="auto" w:fill="auto"/>
            <w:vAlign w:val="center"/>
            <w:hideMark/>
          </w:tcPr>
          <w:p w14:paraId="27D2D049" w14:textId="77777777" w:rsidR="000B7647" w:rsidRDefault="000B7647" w:rsidP="000B7647">
            <w:pPr>
              <w:jc w:val="center"/>
              <w:rPr>
                <w:color w:val="000000"/>
                <w:sz w:val="21"/>
                <w:szCs w:val="21"/>
              </w:rPr>
            </w:pPr>
            <w:r>
              <w:rPr>
                <w:rFonts w:hint="eastAsia"/>
                <w:color w:val="000000"/>
                <w:sz w:val="21"/>
                <w:szCs w:val="21"/>
              </w:rPr>
              <w:t>18.00</w:t>
            </w:r>
          </w:p>
        </w:tc>
        <w:tc>
          <w:tcPr>
            <w:tcW w:w="1031" w:type="dxa"/>
            <w:tcBorders>
              <w:top w:val="nil"/>
              <w:left w:val="nil"/>
              <w:bottom w:val="single" w:sz="4" w:space="0" w:color="auto"/>
              <w:right w:val="single" w:sz="4" w:space="0" w:color="auto"/>
            </w:tcBorders>
          </w:tcPr>
          <w:p w14:paraId="5D8D487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0214C0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86D8F3D" w14:textId="77777777" w:rsidR="000B7647" w:rsidRDefault="000B7647" w:rsidP="000B7647">
            <w:pPr>
              <w:jc w:val="center"/>
              <w:rPr>
                <w:color w:val="000000"/>
                <w:sz w:val="21"/>
                <w:szCs w:val="21"/>
              </w:rPr>
            </w:pPr>
          </w:p>
        </w:tc>
      </w:tr>
      <w:tr w:rsidR="000B7647" w14:paraId="36BF572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6D069E" w14:textId="4C65BE14" w:rsidR="000B7647" w:rsidRPr="000B7647" w:rsidRDefault="000B7647" w:rsidP="000B7647">
            <w:pPr>
              <w:jc w:val="center"/>
              <w:rPr>
                <w:color w:val="000000"/>
                <w:sz w:val="21"/>
                <w:szCs w:val="21"/>
              </w:rPr>
            </w:pPr>
            <w:r w:rsidRPr="000B7647">
              <w:rPr>
                <w:rFonts w:hint="eastAsia"/>
                <w:sz w:val="21"/>
                <w:szCs w:val="21"/>
              </w:rPr>
              <w:t>十七</w:t>
            </w:r>
          </w:p>
        </w:tc>
        <w:tc>
          <w:tcPr>
            <w:tcW w:w="1188" w:type="dxa"/>
            <w:tcBorders>
              <w:top w:val="nil"/>
              <w:left w:val="nil"/>
              <w:bottom w:val="single" w:sz="4" w:space="0" w:color="auto"/>
              <w:right w:val="single" w:sz="4" w:space="0" w:color="auto"/>
            </w:tcBorders>
            <w:shd w:val="clear" w:color="auto" w:fill="auto"/>
            <w:vAlign w:val="center"/>
            <w:hideMark/>
          </w:tcPr>
          <w:p w14:paraId="76A3B589" w14:textId="77777777" w:rsidR="000B7647" w:rsidRDefault="000B7647" w:rsidP="000B7647">
            <w:pPr>
              <w:jc w:val="center"/>
              <w:rPr>
                <w:color w:val="000000"/>
                <w:sz w:val="21"/>
                <w:szCs w:val="21"/>
              </w:rPr>
            </w:pPr>
            <w:r>
              <w:rPr>
                <w:rFonts w:hint="eastAsia"/>
                <w:color w:val="000000"/>
                <w:sz w:val="21"/>
                <w:szCs w:val="21"/>
              </w:rPr>
              <w:t>土石方工程</w:t>
            </w:r>
          </w:p>
        </w:tc>
        <w:tc>
          <w:tcPr>
            <w:tcW w:w="2401" w:type="dxa"/>
            <w:tcBorders>
              <w:top w:val="nil"/>
              <w:left w:val="nil"/>
              <w:bottom w:val="single" w:sz="4" w:space="0" w:color="auto"/>
              <w:right w:val="single" w:sz="4" w:space="0" w:color="auto"/>
            </w:tcBorders>
            <w:shd w:val="clear" w:color="auto" w:fill="auto"/>
            <w:vAlign w:val="center"/>
            <w:hideMark/>
          </w:tcPr>
          <w:p w14:paraId="01783652"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7BC88A7A"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57756E5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F170D4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265E29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9B2ADB8" w14:textId="77777777" w:rsidR="000B7647" w:rsidRDefault="000B7647" w:rsidP="000B7647">
            <w:pPr>
              <w:jc w:val="center"/>
              <w:rPr>
                <w:color w:val="000000"/>
                <w:sz w:val="21"/>
                <w:szCs w:val="21"/>
              </w:rPr>
            </w:pPr>
          </w:p>
        </w:tc>
      </w:tr>
      <w:tr w:rsidR="000B7647" w14:paraId="56B55DE5"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7EDE1C" w14:textId="7639ED6A" w:rsidR="000B7647" w:rsidRPr="000B7647" w:rsidRDefault="000B7647" w:rsidP="000B7647">
            <w:pPr>
              <w:jc w:val="center"/>
              <w:rPr>
                <w:color w:val="000000"/>
                <w:sz w:val="21"/>
                <w:szCs w:val="21"/>
              </w:rPr>
            </w:pPr>
            <w:r w:rsidRPr="000B7647">
              <w:rPr>
                <w:sz w:val="21"/>
                <w:szCs w:val="21"/>
              </w:rPr>
              <w:t>259</w:t>
            </w:r>
          </w:p>
        </w:tc>
        <w:tc>
          <w:tcPr>
            <w:tcW w:w="1188" w:type="dxa"/>
            <w:tcBorders>
              <w:top w:val="nil"/>
              <w:left w:val="nil"/>
              <w:bottom w:val="single" w:sz="4" w:space="0" w:color="auto"/>
              <w:right w:val="single" w:sz="4" w:space="0" w:color="auto"/>
            </w:tcBorders>
            <w:shd w:val="clear" w:color="auto" w:fill="auto"/>
            <w:vAlign w:val="center"/>
            <w:hideMark/>
          </w:tcPr>
          <w:p w14:paraId="4F1BD6CD" w14:textId="77777777" w:rsidR="000B7647" w:rsidRDefault="000B7647" w:rsidP="000B7647">
            <w:pPr>
              <w:jc w:val="center"/>
              <w:rPr>
                <w:color w:val="000000"/>
                <w:sz w:val="21"/>
                <w:szCs w:val="21"/>
              </w:rPr>
            </w:pPr>
            <w:r>
              <w:rPr>
                <w:rFonts w:hint="eastAsia"/>
                <w:color w:val="000000"/>
                <w:sz w:val="21"/>
                <w:szCs w:val="21"/>
              </w:rPr>
              <w:t>场地平整</w:t>
            </w:r>
          </w:p>
        </w:tc>
        <w:tc>
          <w:tcPr>
            <w:tcW w:w="2401" w:type="dxa"/>
            <w:tcBorders>
              <w:top w:val="nil"/>
              <w:left w:val="nil"/>
              <w:bottom w:val="single" w:sz="4" w:space="0" w:color="auto"/>
              <w:right w:val="single" w:sz="4" w:space="0" w:color="auto"/>
            </w:tcBorders>
            <w:shd w:val="clear" w:color="auto" w:fill="auto"/>
            <w:vAlign w:val="center"/>
            <w:hideMark/>
          </w:tcPr>
          <w:p w14:paraId="7A0C4F42" w14:textId="77777777" w:rsidR="000B7647" w:rsidRDefault="000B7647" w:rsidP="000B7647">
            <w:pPr>
              <w:jc w:val="center"/>
              <w:rPr>
                <w:color w:val="000000"/>
                <w:sz w:val="21"/>
                <w:szCs w:val="21"/>
              </w:rPr>
            </w:pPr>
            <w:r>
              <w:rPr>
                <w:rFonts w:hint="eastAsia"/>
                <w:color w:val="000000"/>
                <w:sz w:val="21"/>
                <w:szCs w:val="21"/>
              </w:rPr>
              <w:t>1.人工场地平整</w:t>
            </w:r>
          </w:p>
        </w:tc>
        <w:tc>
          <w:tcPr>
            <w:tcW w:w="779" w:type="dxa"/>
            <w:tcBorders>
              <w:top w:val="nil"/>
              <w:left w:val="nil"/>
              <w:bottom w:val="single" w:sz="4" w:space="0" w:color="auto"/>
              <w:right w:val="single" w:sz="4" w:space="0" w:color="auto"/>
            </w:tcBorders>
            <w:shd w:val="clear" w:color="auto" w:fill="auto"/>
            <w:vAlign w:val="center"/>
            <w:hideMark/>
          </w:tcPr>
          <w:p w14:paraId="4549A08B"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4A0E138" w14:textId="77777777" w:rsidR="000B7647" w:rsidRDefault="000B7647" w:rsidP="000B7647">
            <w:pPr>
              <w:jc w:val="center"/>
              <w:rPr>
                <w:color w:val="000000"/>
                <w:sz w:val="21"/>
                <w:szCs w:val="21"/>
              </w:rPr>
            </w:pPr>
            <w:r>
              <w:rPr>
                <w:rFonts w:hint="eastAsia"/>
                <w:color w:val="000000"/>
                <w:sz w:val="21"/>
                <w:szCs w:val="21"/>
              </w:rPr>
              <w:t>3411.00</w:t>
            </w:r>
          </w:p>
        </w:tc>
        <w:tc>
          <w:tcPr>
            <w:tcW w:w="1031" w:type="dxa"/>
            <w:tcBorders>
              <w:top w:val="nil"/>
              <w:left w:val="nil"/>
              <w:bottom w:val="single" w:sz="4" w:space="0" w:color="auto"/>
              <w:right w:val="single" w:sz="4" w:space="0" w:color="auto"/>
            </w:tcBorders>
          </w:tcPr>
          <w:p w14:paraId="1AECEA5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DE648D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6856660" w14:textId="77777777" w:rsidR="000B7647" w:rsidRDefault="000B7647" w:rsidP="000B7647">
            <w:pPr>
              <w:jc w:val="center"/>
              <w:rPr>
                <w:color w:val="000000"/>
                <w:sz w:val="21"/>
                <w:szCs w:val="21"/>
              </w:rPr>
            </w:pPr>
          </w:p>
        </w:tc>
      </w:tr>
      <w:tr w:rsidR="000B7647" w14:paraId="71305BA0"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DFFF0C" w14:textId="2755E7C8" w:rsidR="000B7647" w:rsidRPr="000B7647" w:rsidRDefault="000B7647" w:rsidP="000B7647">
            <w:pPr>
              <w:jc w:val="center"/>
              <w:rPr>
                <w:color w:val="000000"/>
                <w:sz w:val="21"/>
                <w:szCs w:val="21"/>
              </w:rPr>
            </w:pPr>
            <w:r w:rsidRPr="000B7647">
              <w:rPr>
                <w:sz w:val="21"/>
                <w:szCs w:val="21"/>
              </w:rPr>
              <w:t>260</w:t>
            </w:r>
          </w:p>
        </w:tc>
        <w:tc>
          <w:tcPr>
            <w:tcW w:w="1188" w:type="dxa"/>
            <w:tcBorders>
              <w:top w:val="nil"/>
              <w:left w:val="nil"/>
              <w:bottom w:val="single" w:sz="4" w:space="0" w:color="auto"/>
              <w:right w:val="single" w:sz="4" w:space="0" w:color="auto"/>
            </w:tcBorders>
            <w:shd w:val="clear" w:color="auto" w:fill="auto"/>
            <w:vAlign w:val="center"/>
            <w:hideMark/>
          </w:tcPr>
          <w:p w14:paraId="5A483591" w14:textId="77777777" w:rsidR="000B7647" w:rsidRDefault="000B7647" w:rsidP="000B7647">
            <w:pPr>
              <w:jc w:val="center"/>
              <w:rPr>
                <w:color w:val="000000"/>
                <w:sz w:val="21"/>
                <w:szCs w:val="21"/>
              </w:rPr>
            </w:pPr>
            <w:r>
              <w:rPr>
                <w:rFonts w:hint="eastAsia"/>
                <w:color w:val="000000"/>
                <w:sz w:val="21"/>
                <w:szCs w:val="21"/>
              </w:rPr>
              <w:t>场地平整</w:t>
            </w:r>
          </w:p>
        </w:tc>
        <w:tc>
          <w:tcPr>
            <w:tcW w:w="2401" w:type="dxa"/>
            <w:tcBorders>
              <w:top w:val="nil"/>
              <w:left w:val="nil"/>
              <w:bottom w:val="single" w:sz="4" w:space="0" w:color="auto"/>
              <w:right w:val="single" w:sz="4" w:space="0" w:color="auto"/>
            </w:tcBorders>
            <w:shd w:val="clear" w:color="auto" w:fill="auto"/>
            <w:vAlign w:val="center"/>
            <w:hideMark/>
          </w:tcPr>
          <w:p w14:paraId="1F3BDD16" w14:textId="77777777" w:rsidR="000B7647" w:rsidRDefault="000B7647" w:rsidP="000B7647">
            <w:pPr>
              <w:jc w:val="center"/>
              <w:rPr>
                <w:color w:val="000000"/>
                <w:sz w:val="21"/>
                <w:szCs w:val="21"/>
              </w:rPr>
            </w:pPr>
            <w:r>
              <w:rPr>
                <w:rFonts w:hint="eastAsia"/>
                <w:color w:val="000000"/>
                <w:sz w:val="21"/>
                <w:szCs w:val="21"/>
              </w:rPr>
              <w:t>1.机械场地平整</w:t>
            </w:r>
          </w:p>
        </w:tc>
        <w:tc>
          <w:tcPr>
            <w:tcW w:w="779" w:type="dxa"/>
            <w:tcBorders>
              <w:top w:val="nil"/>
              <w:left w:val="nil"/>
              <w:bottom w:val="single" w:sz="4" w:space="0" w:color="auto"/>
              <w:right w:val="single" w:sz="4" w:space="0" w:color="auto"/>
            </w:tcBorders>
            <w:shd w:val="clear" w:color="auto" w:fill="auto"/>
            <w:vAlign w:val="center"/>
            <w:hideMark/>
          </w:tcPr>
          <w:p w14:paraId="569D4D90"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6BB56C78" w14:textId="77777777" w:rsidR="000B7647" w:rsidRDefault="000B7647" w:rsidP="000B7647">
            <w:pPr>
              <w:jc w:val="center"/>
              <w:rPr>
                <w:color w:val="000000"/>
                <w:sz w:val="21"/>
                <w:szCs w:val="21"/>
              </w:rPr>
            </w:pPr>
            <w:r>
              <w:rPr>
                <w:rFonts w:hint="eastAsia"/>
                <w:color w:val="000000"/>
                <w:sz w:val="21"/>
                <w:szCs w:val="21"/>
              </w:rPr>
              <w:t>3015.00</w:t>
            </w:r>
          </w:p>
        </w:tc>
        <w:tc>
          <w:tcPr>
            <w:tcW w:w="1031" w:type="dxa"/>
            <w:tcBorders>
              <w:top w:val="nil"/>
              <w:left w:val="nil"/>
              <w:bottom w:val="single" w:sz="4" w:space="0" w:color="auto"/>
              <w:right w:val="single" w:sz="4" w:space="0" w:color="auto"/>
            </w:tcBorders>
          </w:tcPr>
          <w:p w14:paraId="2A0F2BA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0AB3C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CA0D5A0" w14:textId="77777777" w:rsidR="000B7647" w:rsidRDefault="000B7647" w:rsidP="000B7647">
            <w:pPr>
              <w:jc w:val="center"/>
              <w:rPr>
                <w:color w:val="000000"/>
                <w:sz w:val="21"/>
                <w:szCs w:val="21"/>
              </w:rPr>
            </w:pPr>
          </w:p>
        </w:tc>
      </w:tr>
      <w:tr w:rsidR="000B7647" w14:paraId="3B6C915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37F6BE" w14:textId="25A9A944" w:rsidR="000B7647" w:rsidRPr="000B7647" w:rsidRDefault="000B7647" w:rsidP="000B7647">
            <w:pPr>
              <w:jc w:val="center"/>
              <w:rPr>
                <w:color w:val="000000"/>
                <w:sz w:val="21"/>
                <w:szCs w:val="21"/>
              </w:rPr>
            </w:pPr>
            <w:r w:rsidRPr="000B7647">
              <w:rPr>
                <w:sz w:val="21"/>
                <w:szCs w:val="21"/>
              </w:rPr>
              <w:t>261</w:t>
            </w:r>
          </w:p>
        </w:tc>
        <w:tc>
          <w:tcPr>
            <w:tcW w:w="1188" w:type="dxa"/>
            <w:tcBorders>
              <w:top w:val="nil"/>
              <w:left w:val="nil"/>
              <w:bottom w:val="single" w:sz="4" w:space="0" w:color="auto"/>
              <w:right w:val="single" w:sz="4" w:space="0" w:color="auto"/>
            </w:tcBorders>
            <w:shd w:val="clear" w:color="auto" w:fill="auto"/>
            <w:vAlign w:val="center"/>
            <w:hideMark/>
          </w:tcPr>
          <w:p w14:paraId="6901CD55" w14:textId="77777777" w:rsidR="000B7647" w:rsidRDefault="000B7647" w:rsidP="000B7647">
            <w:pPr>
              <w:jc w:val="center"/>
              <w:rPr>
                <w:color w:val="000000"/>
                <w:sz w:val="21"/>
                <w:szCs w:val="21"/>
              </w:rPr>
            </w:pPr>
            <w:proofErr w:type="gramStart"/>
            <w:r>
              <w:rPr>
                <w:rFonts w:hint="eastAsia"/>
                <w:color w:val="000000"/>
                <w:sz w:val="21"/>
                <w:szCs w:val="21"/>
              </w:rPr>
              <w:t>素土夯实</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052F2ED1"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素土夯实</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7E23C1D8" w14:textId="77777777" w:rsidR="000B7647" w:rsidRDefault="000B7647" w:rsidP="000B7647">
            <w:pPr>
              <w:jc w:val="center"/>
              <w:rPr>
                <w:color w:val="000000"/>
                <w:sz w:val="21"/>
                <w:szCs w:val="21"/>
              </w:rPr>
            </w:pPr>
            <w:r>
              <w:rPr>
                <w:rFonts w:hint="eastAsia"/>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CD064F8" w14:textId="77777777" w:rsidR="000B7647" w:rsidRDefault="000B7647" w:rsidP="000B7647">
            <w:pPr>
              <w:jc w:val="center"/>
              <w:rPr>
                <w:color w:val="000000"/>
                <w:sz w:val="21"/>
                <w:szCs w:val="21"/>
              </w:rPr>
            </w:pPr>
            <w:r>
              <w:rPr>
                <w:rFonts w:hint="eastAsia"/>
                <w:color w:val="000000"/>
                <w:sz w:val="21"/>
                <w:szCs w:val="21"/>
              </w:rPr>
              <w:t>324.00</w:t>
            </w:r>
          </w:p>
        </w:tc>
        <w:tc>
          <w:tcPr>
            <w:tcW w:w="1031" w:type="dxa"/>
            <w:tcBorders>
              <w:top w:val="nil"/>
              <w:left w:val="nil"/>
              <w:bottom w:val="single" w:sz="4" w:space="0" w:color="auto"/>
              <w:right w:val="single" w:sz="4" w:space="0" w:color="auto"/>
            </w:tcBorders>
          </w:tcPr>
          <w:p w14:paraId="21BE4E5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D04E0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E4F1885" w14:textId="77777777" w:rsidR="000B7647" w:rsidRDefault="000B7647" w:rsidP="000B7647">
            <w:pPr>
              <w:jc w:val="center"/>
              <w:rPr>
                <w:color w:val="000000"/>
                <w:sz w:val="21"/>
                <w:szCs w:val="21"/>
              </w:rPr>
            </w:pPr>
          </w:p>
        </w:tc>
      </w:tr>
      <w:tr w:rsidR="000B7647" w14:paraId="3986911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0F9296" w14:textId="78CF65B9" w:rsidR="000B7647" w:rsidRPr="000B7647" w:rsidRDefault="000B7647" w:rsidP="000B7647">
            <w:pPr>
              <w:jc w:val="center"/>
              <w:rPr>
                <w:color w:val="000000"/>
                <w:sz w:val="21"/>
                <w:szCs w:val="21"/>
              </w:rPr>
            </w:pPr>
            <w:r w:rsidRPr="000B7647">
              <w:rPr>
                <w:sz w:val="21"/>
                <w:szCs w:val="21"/>
              </w:rPr>
              <w:t>262</w:t>
            </w:r>
          </w:p>
        </w:tc>
        <w:tc>
          <w:tcPr>
            <w:tcW w:w="1188" w:type="dxa"/>
            <w:tcBorders>
              <w:top w:val="nil"/>
              <w:left w:val="nil"/>
              <w:bottom w:val="single" w:sz="4" w:space="0" w:color="auto"/>
              <w:right w:val="single" w:sz="4" w:space="0" w:color="auto"/>
            </w:tcBorders>
            <w:shd w:val="clear" w:color="auto" w:fill="auto"/>
            <w:vAlign w:val="center"/>
            <w:hideMark/>
          </w:tcPr>
          <w:p w14:paraId="23776D3E" w14:textId="77777777" w:rsidR="000B7647" w:rsidRDefault="000B7647" w:rsidP="000B7647">
            <w:pPr>
              <w:jc w:val="center"/>
              <w:rPr>
                <w:color w:val="000000"/>
                <w:sz w:val="21"/>
                <w:szCs w:val="21"/>
              </w:rPr>
            </w:pPr>
            <w:r>
              <w:rPr>
                <w:rFonts w:hint="eastAsia"/>
                <w:color w:val="000000"/>
                <w:sz w:val="21"/>
                <w:szCs w:val="21"/>
              </w:rPr>
              <w:t>挖土方</w:t>
            </w:r>
          </w:p>
        </w:tc>
        <w:tc>
          <w:tcPr>
            <w:tcW w:w="2401" w:type="dxa"/>
            <w:tcBorders>
              <w:top w:val="nil"/>
              <w:left w:val="nil"/>
              <w:bottom w:val="single" w:sz="4" w:space="0" w:color="auto"/>
              <w:right w:val="single" w:sz="4" w:space="0" w:color="auto"/>
            </w:tcBorders>
            <w:shd w:val="clear" w:color="auto" w:fill="auto"/>
            <w:vAlign w:val="center"/>
            <w:hideMark/>
          </w:tcPr>
          <w:p w14:paraId="37A6BAD1" w14:textId="77777777" w:rsidR="000B7647" w:rsidRDefault="000B7647" w:rsidP="000B7647">
            <w:pPr>
              <w:jc w:val="center"/>
              <w:rPr>
                <w:color w:val="000000"/>
                <w:sz w:val="21"/>
                <w:szCs w:val="21"/>
              </w:rPr>
            </w:pPr>
            <w:r>
              <w:rPr>
                <w:rFonts w:hint="eastAsia"/>
                <w:color w:val="000000"/>
                <w:sz w:val="21"/>
                <w:szCs w:val="21"/>
              </w:rPr>
              <w:t>人工挖土方</w:t>
            </w:r>
          </w:p>
        </w:tc>
        <w:tc>
          <w:tcPr>
            <w:tcW w:w="779" w:type="dxa"/>
            <w:tcBorders>
              <w:top w:val="nil"/>
              <w:left w:val="nil"/>
              <w:bottom w:val="single" w:sz="4" w:space="0" w:color="auto"/>
              <w:right w:val="single" w:sz="4" w:space="0" w:color="auto"/>
            </w:tcBorders>
            <w:shd w:val="clear" w:color="auto" w:fill="auto"/>
            <w:vAlign w:val="center"/>
            <w:hideMark/>
          </w:tcPr>
          <w:p w14:paraId="1259AED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1595D39D" w14:textId="77777777" w:rsidR="000B7647" w:rsidRDefault="000B7647" w:rsidP="000B7647">
            <w:pPr>
              <w:jc w:val="center"/>
              <w:rPr>
                <w:color w:val="000000"/>
                <w:sz w:val="21"/>
                <w:szCs w:val="21"/>
              </w:rPr>
            </w:pPr>
            <w:r>
              <w:rPr>
                <w:rFonts w:hint="eastAsia"/>
                <w:color w:val="000000"/>
                <w:sz w:val="21"/>
                <w:szCs w:val="21"/>
              </w:rPr>
              <w:t>405.00</w:t>
            </w:r>
          </w:p>
        </w:tc>
        <w:tc>
          <w:tcPr>
            <w:tcW w:w="1031" w:type="dxa"/>
            <w:tcBorders>
              <w:top w:val="nil"/>
              <w:left w:val="nil"/>
              <w:bottom w:val="single" w:sz="4" w:space="0" w:color="auto"/>
              <w:right w:val="single" w:sz="4" w:space="0" w:color="auto"/>
            </w:tcBorders>
          </w:tcPr>
          <w:p w14:paraId="2FE3EF8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668B81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A6AAD49" w14:textId="77777777" w:rsidR="000B7647" w:rsidRDefault="000B7647" w:rsidP="000B7647">
            <w:pPr>
              <w:jc w:val="center"/>
              <w:rPr>
                <w:color w:val="000000"/>
                <w:sz w:val="21"/>
                <w:szCs w:val="21"/>
              </w:rPr>
            </w:pPr>
          </w:p>
        </w:tc>
      </w:tr>
      <w:tr w:rsidR="000B7647" w14:paraId="586E8EF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7871A5" w14:textId="477E6A1C" w:rsidR="000B7647" w:rsidRPr="000B7647" w:rsidRDefault="000B7647" w:rsidP="000B7647">
            <w:pPr>
              <w:jc w:val="center"/>
              <w:rPr>
                <w:color w:val="000000"/>
                <w:sz w:val="21"/>
                <w:szCs w:val="21"/>
              </w:rPr>
            </w:pPr>
            <w:r w:rsidRPr="000B7647">
              <w:rPr>
                <w:sz w:val="21"/>
                <w:szCs w:val="21"/>
              </w:rPr>
              <w:t>263</w:t>
            </w:r>
          </w:p>
        </w:tc>
        <w:tc>
          <w:tcPr>
            <w:tcW w:w="1188" w:type="dxa"/>
            <w:tcBorders>
              <w:top w:val="nil"/>
              <w:left w:val="nil"/>
              <w:bottom w:val="single" w:sz="4" w:space="0" w:color="auto"/>
              <w:right w:val="single" w:sz="4" w:space="0" w:color="auto"/>
            </w:tcBorders>
            <w:shd w:val="clear" w:color="auto" w:fill="auto"/>
            <w:vAlign w:val="center"/>
            <w:hideMark/>
          </w:tcPr>
          <w:p w14:paraId="79ACCEC9" w14:textId="77777777" w:rsidR="000B7647" w:rsidRDefault="000B7647" w:rsidP="000B7647">
            <w:pPr>
              <w:jc w:val="center"/>
              <w:rPr>
                <w:color w:val="000000"/>
                <w:sz w:val="21"/>
                <w:szCs w:val="21"/>
              </w:rPr>
            </w:pPr>
            <w:r>
              <w:rPr>
                <w:rFonts w:hint="eastAsia"/>
                <w:color w:val="000000"/>
                <w:sz w:val="21"/>
                <w:szCs w:val="21"/>
              </w:rPr>
              <w:t>挖土方</w:t>
            </w:r>
          </w:p>
        </w:tc>
        <w:tc>
          <w:tcPr>
            <w:tcW w:w="2401" w:type="dxa"/>
            <w:tcBorders>
              <w:top w:val="nil"/>
              <w:left w:val="nil"/>
              <w:bottom w:val="single" w:sz="4" w:space="0" w:color="auto"/>
              <w:right w:val="single" w:sz="4" w:space="0" w:color="auto"/>
            </w:tcBorders>
            <w:shd w:val="clear" w:color="auto" w:fill="auto"/>
            <w:vAlign w:val="center"/>
            <w:hideMark/>
          </w:tcPr>
          <w:p w14:paraId="7585DAFE" w14:textId="77777777" w:rsidR="000B7647" w:rsidRDefault="000B7647" w:rsidP="000B7647">
            <w:pPr>
              <w:jc w:val="center"/>
              <w:rPr>
                <w:color w:val="000000"/>
                <w:sz w:val="21"/>
                <w:szCs w:val="21"/>
              </w:rPr>
            </w:pPr>
            <w:r>
              <w:rPr>
                <w:rFonts w:hint="eastAsia"/>
                <w:color w:val="000000"/>
                <w:sz w:val="21"/>
                <w:szCs w:val="21"/>
              </w:rPr>
              <w:t>机械挖土方</w:t>
            </w:r>
          </w:p>
        </w:tc>
        <w:tc>
          <w:tcPr>
            <w:tcW w:w="779" w:type="dxa"/>
            <w:tcBorders>
              <w:top w:val="nil"/>
              <w:left w:val="nil"/>
              <w:bottom w:val="single" w:sz="4" w:space="0" w:color="auto"/>
              <w:right w:val="single" w:sz="4" w:space="0" w:color="auto"/>
            </w:tcBorders>
            <w:shd w:val="clear" w:color="auto" w:fill="auto"/>
            <w:vAlign w:val="center"/>
            <w:hideMark/>
          </w:tcPr>
          <w:p w14:paraId="2B2F4AB8"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505245D7" w14:textId="77777777" w:rsidR="000B7647" w:rsidRDefault="000B7647" w:rsidP="000B7647">
            <w:pPr>
              <w:jc w:val="center"/>
              <w:rPr>
                <w:color w:val="000000"/>
                <w:sz w:val="21"/>
                <w:szCs w:val="21"/>
              </w:rPr>
            </w:pPr>
            <w:r>
              <w:rPr>
                <w:rFonts w:hint="eastAsia"/>
                <w:color w:val="000000"/>
                <w:sz w:val="21"/>
                <w:szCs w:val="21"/>
              </w:rPr>
              <w:t>513.00</w:t>
            </w:r>
          </w:p>
        </w:tc>
        <w:tc>
          <w:tcPr>
            <w:tcW w:w="1031" w:type="dxa"/>
            <w:tcBorders>
              <w:top w:val="nil"/>
              <w:left w:val="nil"/>
              <w:bottom w:val="single" w:sz="4" w:space="0" w:color="auto"/>
              <w:right w:val="single" w:sz="4" w:space="0" w:color="auto"/>
            </w:tcBorders>
          </w:tcPr>
          <w:p w14:paraId="7F4E308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5A7B82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E51852B" w14:textId="77777777" w:rsidR="000B7647" w:rsidRDefault="000B7647" w:rsidP="000B7647">
            <w:pPr>
              <w:jc w:val="center"/>
              <w:rPr>
                <w:color w:val="000000"/>
                <w:sz w:val="21"/>
                <w:szCs w:val="21"/>
              </w:rPr>
            </w:pPr>
          </w:p>
        </w:tc>
      </w:tr>
      <w:tr w:rsidR="000B7647" w14:paraId="2A0D04B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6FC3D2" w14:textId="57B99068" w:rsidR="000B7647" w:rsidRPr="000B7647" w:rsidRDefault="000B7647" w:rsidP="000B7647">
            <w:pPr>
              <w:jc w:val="center"/>
              <w:rPr>
                <w:color w:val="000000"/>
                <w:sz w:val="21"/>
                <w:szCs w:val="21"/>
              </w:rPr>
            </w:pPr>
            <w:r w:rsidRPr="000B7647">
              <w:rPr>
                <w:sz w:val="21"/>
                <w:szCs w:val="21"/>
              </w:rPr>
              <w:t>264</w:t>
            </w:r>
          </w:p>
        </w:tc>
        <w:tc>
          <w:tcPr>
            <w:tcW w:w="1188" w:type="dxa"/>
            <w:tcBorders>
              <w:top w:val="nil"/>
              <w:left w:val="nil"/>
              <w:bottom w:val="single" w:sz="4" w:space="0" w:color="auto"/>
              <w:right w:val="single" w:sz="4" w:space="0" w:color="auto"/>
            </w:tcBorders>
            <w:shd w:val="clear" w:color="auto" w:fill="auto"/>
            <w:vAlign w:val="center"/>
            <w:hideMark/>
          </w:tcPr>
          <w:p w14:paraId="6EB80F33" w14:textId="77777777" w:rsidR="000B7647" w:rsidRDefault="000B7647" w:rsidP="000B7647">
            <w:pPr>
              <w:jc w:val="center"/>
              <w:rPr>
                <w:color w:val="000000"/>
                <w:sz w:val="21"/>
                <w:szCs w:val="21"/>
              </w:rPr>
            </w:pPr>
            <w:r>
              <w:rPr>
                <w:rFonts w:hint="eastAsia"/>
                <w:color w:val="000000"/>
                <w:sz w:val="21"/>
                <w:szCs w:val="21"/>
              </w:rPr>
              <w:t>土方回填</w:t>
            </w:r>
          </w:p>
        </w:tc>
        <w:tc>
          <w:tcPr>
            <w:tcW w:w="2401" w:type="dxa"/>
            <w:tcBorders>
              <w:top w:val="nil"/>
              <w:left w:val="nil"/>
              <w:bottom w:val="single" w:sz="4" w:space="0" w:color="auto"/>
              <w:right w:val="single" w:sz="4" w:space="0" w:color="auto"/>
            </w:tcBorders>
            <w:shd w:val="clear" w:color="auto" w:fill="auto"/>
            <w:vAlign w:val="center"/>
            <w:hideMark/>
          </w:tcPr>
          <w:p w14:paraId="262C1569" w14:textId="77777777" w:rsidR="000B7647" w:rsidRDefault="000B7647" w:rsidP="000B7647">
            <w:pPr>
              <w:jc w:val="center"/>
              <w:rPr>
                <w:color w:val="000000"/>
                <w:sz w:val="21"/>
                <w:szCs w:val="21"/>
              </w:rPr>
            </w:pPr>
            <w:r>
              <w:rPr>
                <w:rFonts w:hint="eastAsia"/>
                <w:color w:val="000000"/>
                <w:sz w:val="21"/>
                <w:szCs w:val="21"/>
              </w:rPr>
              <w:t>土方回填</w:t>
            </w:r>
          </w:p>
        </w:tc>
        <w:tc>
          <w:tcPr>
            <w:tcW w:w="779" w:type="dxa"/>
            <w:tcBorders>
              <w:top w:val="nil"/>
              <w:left w:val="nil"/>
              <w:bottom w:val="single" w:sz="4" w:space="0" w:color="auto"/>
              <w:right w:val="single" w:sz="4" w:space="0" w:color="auto"/>
            </w:tcBorders>
            <w:shd w:val="clear" w:color="auto" w:fill="auto"/>
            <w:vAlign w:val="center"/>
            <w:hideMark/>
          </w:tcPr>
          <w:p w14:paraId="043E169E"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5CF66B16" w14:textId="77777777" w:rsidR="000B7647" w:rsidRDefault="000B7647" w:rsidP="000B7647">
            <w:pPr>
              <w:jc w:val="center"/>
              <w:rPr>
                <w:color w:val="000000"/>
                <w:sz w:val="21"/>
                <w:szCs w:val="21"/>
              </w:rPr>
            </w:pPr>
            <w:r>
              <w:rPr>
                <w:rFonts w:hint="eastAsia"/>
                <w:color w:val="000000"/>
                <w:sz w:val="21"/>
                <w:szCs w:val="21"/>
              </w:rPr>
              <w:t>1062.00</w:t>
            </w:r>
          </w:p>
        </w:tc>
        <w:tc>
          <w:tcPr>
            <w:tcW w:w="1031" w:type="dxa"/>
            <w:tcBorders>
              <w:top w:val="nil"/>
              <w:left w:val="nil"/>
              <w:bottom w:val="single" w:sz="4" w:space="0" w:color="auto"/>
              <w:right w:val="single" w:sz="4" w:space="0" w:color="auto"/>
            </w:tcBorders>
          </w:tcPr>
          <w:p w14:paraId="747713F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745D6E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D532706" w14:textId="77777777" w:rsidR="000B7647" w:rsidRDefault="000B7647" w:rsidP="000B7647">
            <w:pPr>
              <w:jc w:val="center"/>
              <w:rPr>
                <w:color w:val="000000"/>
                <w:sz w:val="21"/>
                <w:szCs w:val="21"/>
              </w:rPr>
            </w:pPr>
          </w:p>
        </w:tc>
      </w:tr>
      <w:tr w:rsidR="000B7647" w14:paraId="1827D0C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7AE447" w14:textId="04E5D6A1" w:rsidR="000B7647" w:rsidRPr="000B7647" w:rsidRDefault="000B7647" w:rsidP="000B7647">
            <w:pPr>
              <w:jc w:val="center"/>
              <w:rPr>
                <w:color w:val="000000"/>
                <w:sz w:val="21"/>
                <w:szCs w:val="21"/>
              </w:rPr>
            </w:pPr>
            <w:r w:rsidRPr="000B7647">
              <w:rPr>
                <w:sz w:val="21"/>
                <w:szCs w:val="21"/>
              </w:rPr>
              <w:t>265</w:t>
            </w:r>
          </w:p>
        </w:tc>
        <w:tc>
          <w:tcPr>
            <w:tcW w:w="1188" w:type="dxa"/>
            <w:tcBorders>
              <w:top w:val="nil"/>
              <w:left w:val="nil"/>
              <w:bottom w:val="single" w:sz="4" w:space="0" w:color="auto"/>
              <w:right w:val="single" w:sz="4" w:space="0" w:color="auto"/>
            </w:tcBorders>
            <w:shd w:val="clear" w:color="auto" w:fill="auto"/>
            <w:vAlign w:val="center"/>
            <w:hideMark/>
          </w:tcPr>
          <w:p w14:paraId="1594650B" w14:textId="77777777" w:rsidR="000B7647" w:rsidRDefault="000B7647" w:rsidP="000B7647">
            <w:pPr>
              <w:jc w:val="center"/>
              <w:rPr>
                <w:color w:val="000000"/>
                <w:sz w:val="21"/>
                <w:szCs w:val="21"/>
              </w:rPr>
            </w:pPr>
            <w:r>
              <w:rPr>
                <w:rFonts w:hint="eastAsia"/>
                <w:color w:val="000000"/>
                <w:sz w:val="21"/>
                <w:szCs w:val="21"/>
              </w:rPr>
              <w:t>挖渣土</w:t>
            </w:r>
          </w:p>
        </w:tc>
        <w:tc>
          <w:tcPr>
            <w:tcW w:w="2401" w:type="dxa"/>
            <w:tcBorders>
              <w:top w:val="nil"/>
              <w:left w:val="nil"/>
              <w:bottom w:val="single" w:sz="4" w:space="0" w:color="auto"/>
              <w:right w:val="single" w:sz="4" w:space="0" w:color="auto"/>
            </w:tcBorders>
            <w:shd w:val="clear" w:color="auto" w:fill="auto"/>
            <w:vAlign w:val="center"/>
            <w:hideMark/>
          </w:tcPr>
          <w:p w14:paraId="78F50406" w14:textId="77777777" w:rsidR="000B7647" w:rsidRDefault="000B7647" w:rsidP="000B7647">
            <w:pPr>
              <w:jc w:val="center"/>
              <w:rPr>
                <w:color w:val="000000"/>
                <w:sz w:val="21"/>
                <w:szCs w:val="21"/>
              </w:rPr>
            </w:pPr>
            <w:r>
              <w:rPr>
                <w:rFonts w:hint="eastAsia"/>
                <w:color w:val="000000"/>
                <w:sz w:val="21"/>
                <w:szCs w:val="21"/>
              </w:rPr>
              <w:t>人工挖渣土</w:t>
            </w:r>
          </w:p>
        </w:tc>
        <w:tc>
          <w:tcPr>
            <w:tcW w:w="779" w:type="dxa"/>
            <w:tcBorders>
              <w:top w:val="nil"/>
              <w:left w:val="nil"/>
              <w:bottom w:val="single" w:sz="4" w:space="0" w:color="auto"/>
              <w:right w:val="single" w:sz="4" w:space="0" w:color="auto"/>
            </w:tcBorders>
            <w:shd w:val="clear" w:color="auto" w:fill="auto"/>
            <w:vAlign w:val="center"/>
            <w:hideMark/>
          </w:tcPr>
          <w:p w14:paraId="6AA860C0"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58948848" w14:textId="77777777" w:rsidR="000B7647" w:rsidRDefault="000B7647" w:rsidP="000B7647">
            <w:pPr>
              <w:jc w:val="center"/>
              <w:rPr>
                <w:color w:val="000000"/>
                <w:sz w:val="21"/>
                <w:szCs w:val="21"/>
              </w:rPr>
            </w:pPr>
            <w:r>
              <w:rPr>
                <w:rFonts w:hint="eastAsia"/>
                <w:color w:val="000000"/>
                <w:sz w:val="21"/>
                <w:szCs w:val="21"/>
              </w:rPr>
              <w:t>324.00</w:t>
            </w:r>
          </w:p>
        </w:tc>
        <w:tc>
          <w:tcPr>
            <w:tcW w:w="1031" w:type="dxa"/>
            <w:tcBorders>
              <w:top w:val="nil"/>
              <w:left w:val="nil"/>
              <w:bottom w:val="single" w:sz="4" w:space="0" w:color="auto"/>
              <w:right w:val="single" w:sz="4" w:space="0" w:color="auto"/>
            </w:tcBorders>
          </w:tcPr>
          <w:p w14:paraId="553D068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13030C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0CB0912" w14:textId="77777777" w:rsidR="000B7647" w:rsidRDefault="000B7647" w:rsidP="000B7647">
            <w:pPr>
              <w:jc w:val="center"/>
              <w:rPr>
                <w:color w:val="000000"/>
                <w:sz w:val="21"/>
                <w:szCs w:val="21"/>
              </w:rPr>
            </w:pPr>
          </w:p>
        </w:tc>
      </w:tr>
      <w:tr w:rsidR="000B7647" w14:paraId="268E9C9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8148F2" w14:textId="006780BC" w:rsidR="000B7647" w:rsidRPr="000B7647" w:rsidRDefault="000B7647" w:rsidP="000B7647">
            <w:pPr>
              <w:jc w:val="center"/>
              <w:rPr>
                <w:color w:val="000000"/>
                <w:sz w:val="21"/>
                <w:szCs w:val="21"/>
              </w:rPr>
            </w:pPr>
            <w:r w:rsidRPr="000B7647">
              <w:rPr>
                <w:sz w:val="21"/>
                <w:szCs w:val="21"/>
              </w:rPr>
              <w:t>266</w:t>
            </w:r>
          </w:p>
        </w:tc>
        <w:tc>
          <w:tcPr>
            <w:tcW w:w="1188" w:type="dxa"/>
            <w:tcBorders>
              <w:top w:val="nil"/>
              <w:left w:val="nil"/>
              <w:bottom w:val="single" w:sz="4" w:space="0" w:color="auto"/>
              <w:right w:val="single" w:sz="4" w:space="0" w:color="auto"/>
            </w:tcBorders>
            <w:shd w:val="clear" w:color="auto" w:fill="auto"/>
            <w:vAlign w:val="center"/>
            <w:hideMark/>
          </w:tcPr>
          <w:p w14:paraId="5CD83FE8" w14:textId="77777777" w:rsidR="000B7647" w:rsidRDefault="000B7647" w:rsidP="000B7647">
            <w:pPr>
              <w:jc w:val="center"/>
              <w:rPr>
                <w:color w:val="000000"/>
                <w:sz w:val="21"/>
                <w:szCs w:val="21"/>
              </w:rPr>
            </w:pPr>
            <w:r>
              <w:rPr>
                <w:rFonts w:hint="eastAsia"/>
                <w:color w:val="000000"/>
                <w:sz w:val="21"/>
                <w:szCs w:val="21"/>
              </w:rPr>
              <w:t>挖渣土</w:t>
            </w:r>
          </w:p>
        </w:tc>
        <w:tc>
          <w:tcPr>
            <w:tcW w:w="2401" w:type="dxa"/>
            <w:tcBorders>
              <w:top w:val="nil"/>
              <w:left w:val="nil"/>
              <w:bottom w:val="single" w:sz="4" w:space="0" w:color="auto"/>
              <w:right w:val="single" w:sz="4" w:space="0" w:color="auto"/>
            </w:tcBorders>
            <w:shd w:val="clear" w:color="auto" w:fill="auto"/>
            <w:vAlign w:val="center"/>
            <w:hideMark/>
          </w:tcPr>
          <w:p w14:paraId="6F1898DF" w14:textId="77777777" w:rsidR="000B7647" w:rsidRDefault="000B7647" w:rsidP="000B7647">
            <w:pPr>
              <w:jc w:val="center"/>
              <w:rPr>
                <w:color w:val="000000"/>
                <w:sz w:val="21"/>
                <w:szCs w:val="21"/>
              </w:rPr>
            </w:pPr>
            <w:r>
              <w:rPr>
                <w:rFonts w:hint="eastAsia"/>
                <w:color w:val="000000"/>
                <w:sz w:val="21"/>
                <w:szCs w:val="21"/>
              </w:rPr>
              <w:t>机械挖渣土</w:t>
            </w:r>
          </w:p>
        </w:tc>
        <w:tc>
          <w:tcPr>
            <w:tcW w:w="779" w:type="dxa"/>
            <w:tcBorders>
              <w:top w:val="nil"/>
              <w:left w:val="nil"/>
              <w:bottom w:val="single" w:sz="4" w:space="0" w:color="auto"/>
              <w:right w:val="single" w:sz="4" w:space="0" w:color="auto"/>
            </w:tcBorders>
            <w:shd w:val="clear" w:color="auto" w:fill="auto"/>
            <w:vAlign w:val="center"/>
            <w:hideMark/>
          </w:tcPr>
          <w:p w14:paraId="1DAD8AF1"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25B7F0A1" w14:textId="77777777" w:rsidR="000B7647" w:rsidRDefault="000B7647" w:rsidP="000B7647">
            <w:pPr>
              <w:jc w:val="center"/>
              <w:rPr>
                <w:color w:val="000000"/>
                <w:sz w:val="21"/>
                <w:szCs w:val="21"/>
              </w:rPr>
            </w:pPr>
            <w:r>
              <w:rPr>
                <w:rFonts w:hint="eastAsia"/>
                <w:color w:val="000000"/>
                <w:sz w:val="21"/>
                <w:szCs w:val="21"/>
              </w:rPr>
              <w:t>378.00</w:t>
            </w:r>
          </w:p>
        </w:tc>
        <w:tc>
          <w:tcPr>
            <w:tcW w:w="1031" w:type="dxa"/>
            <w:tcBorders>
              <w:top w:val="nil"/>
              <w:left w:val="nil"/>
              <w:bottom w:val="single" w:sz="4" w:space="0" w:color="auto"/>
              <w:right w:val="single" w:sz="4" w:space="0" w:color="auto"/>
            </w:tcBorders>
          </w:tcPr>
          <w:p w14:paraId="1C97295B"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E1A4BD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1DD6C41" w14:textId="77777777" w:rsidR="000B7647" w:rsidRDefault="000B7647" w:rsidP="000B7647">
            <w:pPr>
              <w:jc w:val="center"/>
              <w:rPr>
                <w:color w:val="000000"/>
                <w:sz w:val="21"/>
                <w:szCs w:val="21"/>
              </w:rPr>
            </w:pPr>
          </w:p>
        </w:tc>
      </w:tr>
      <w:tr w:rsidR="000B7647" w14:paraId="58F5D672"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1AB97B" w14:textId="1DC26026" w:rsidR="000B7647" w:rsidRPr="000B7647" w:rsidRDefault="000B7647" w:rsidP="000B7647">
            <w:pPr>
              <w:jc w:val="center"/>
              <w:rPr>
                <w:color w:val="000000"/>
                <w:sz w:val="21"/>
                <w:szCs w:val="21"/>
              </w:rPr>
            </w:pPr>
            <w:r w:rsidRPr="000B7647">
              <w:rPr>
                <w:sz w:val="21"/>
                <w:szCs w:val="21"/>
              </w:rPr>
              <w:t>267</w:t>
            </w:r>
          </w:p>
        </w:tc>
        <w:tc>
          <w:tcPr>
            <w:tcW w:w="1188" w:type="dxa"/>
            <w:tcBorders>
              <w:top w:val="nil"/>
              <w:left w:val="nil"/>
              <w:bottom w:val="single" w:sz="4" w:space="0" w:color="auto"/>
              <w:right w:val="single" w:sz="4" w:space="0" w:color="auto"/>
            </w:tcBorders>
            <w:shd w:val="clear" w:color="auto" w:fill="auto"/>
            <w:vAlign w:val="center"/>
            <w:hideMark/>
          </w:tcPr>
          <w:p w14:paraId="444A85FD" w14:textId="77777777" w:rsidR="000B7647" w:rsidRDefault="000B7647" w:rsidP="000B7647">
            <w:pPr>
              <w:jc w:val="center"/>
              <w:rPr>
                <w:color w:val="000000"/>
                <w:sz w:val="21"/>
                <w:szCs w:val="21"/>
              </w:rPr>
            </w:pPr>
            <w:r>
              <w:rPr>
                <w:rFonts w:hint="eastAsia"/>
                <w:color w:val="000000"/>
                <w:sz w:val="21"/>
                <w:szCs w:val="21"/>
              </w:rPr>
              <w:t>清理垃圾</w:t>
            </w:r>
          </w:p>
        </w:tc>
        <w:tc>
          <w:tcPr>
            <w:tcW w:w="2401" w:type="dxa"/>
            <w:tcBorders>
              <w:top w:val="nil"/>
              <w:left w:val="nil"/>
              <w:bottom w:val="single" w:sz="4" w:space="0" w:color="auto"/>
              <w:right w:val="single" w:sz="4" w:space="0" w:color="auto"/>
            </w:tcBorders>
            <w:shd w:val="clear" w:color="auto" w:fill="auto"/>
            <w:vAlign w:val="center"/>
            <w:hideMark/>
          </w:tcPr>
          <w:p w14:paraId="7A0320BC" w14:textId="77777777" w:rsidR="000B7647" w:rsidRDefault="000B7647" w:rsidP="000B7647">
            <w:pPr>
              <w:jc w:val="center"/>
              <w:rPr>
                <w:color w:val="000000"/>
                <w:sz w:val="21"/>
                <w:szCs w:val="21"/>
              </w:rPr>
            </w:pPr>
            <w:r>
              <w:rPr>
                <w:rFonts w:hint="eastAsia"/>
                <w:color w:val="000000"/>
                <w:sz w:val="21"/>
                <w:szCs w:val="21"/>
              </w:rPr>
              <w:t>1.清理垃圾</w:t>
            </w:r>
            <w:r>
              <w:rPr>
                <w:rFonts w:hint="eastAsia"/>
                <w:color w:val="000000"/>
                <w:sz w:val="21"/>
                <w:szCs w:val="21"/>
              </w:rPr>
              <w:br/>
              <w:t>2.内容：挖除、捡拾收集、归堆</w:t>
            </w:r>
          </w:p>
        </w:tc>
        <w:tc>
          <w:tcPr>
            <w:tcW w:w="779" w:type="dxa"/>
            <w:tcBorders>
              <w:top w:val="nil"/>
              <w:left w:val="nil"/>
              <w:bottom w:val="single" w:sz="4" w:space="0" w:color="auto"/>
              <w:right w:val="single" w:sz="4" w:space="0" w:color="auto"/>
            </w:tcBorders>
            <w:shd w:val="clear" w:color="auto" w:fill="auto"/>
            <w:vAlign w:val="center"/>
            <w:hideMark/>
          </w:tcPr>
          <w:p w14:paraId="650BC6BA"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0FD3C648" w14:textId="77777777" w:rsidR="000B7647" w:rsidRDefault="000B7647" w:rsidP="000B7647">
            <w:pPr>
              <w:jc w:val="center"/>
              <w:rPr>
                <w:color w:val="000000"/>
                <w:sz w:val="21"/>
                <w:szCs w:val="21"/>
              </w:rPr>
            </w:pPr>
            <w:r>
              <w:rPr>
                <w:rFonts w:hint="eastAsia"/>
                <w:color w:val="000000"/>
                <w:sz w:val="21"/>
                <w:szCs w:val="21"/>
              </w:rPr>
              <w:t>612.00</w:t>
            </w:r>
          </w:p>
        </w:tc>
        <w:tc>
          <w:tcPr>
            <w:tcW w:w="1031" w:type="dxa"/>
            <w:tcBorders>
              <w:top w:val="nil"/>
              <w:left w:val="nil"/>
              <w:bottom w:val="single" w:sz="4" w:space="0" w:color="auto"/>
              <w:right w:val="single" w:sz="4" w:space="0" w:color="auto"/>
            </w:tcBorders>
          </w:tcPr>
          <w:p w14:paraId="4A6A838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344EE4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6759C31" w14:textId="77777777" w:rsidR="000B7647" w:rsidRDefault="000B7647" w:rsidP="000B7647">
            <w:pPr>
              <w:jc w:val="center"/>
              <w:rPr>
                <w:color w:val="000000"/>
                <w:sz w:val="21"/>
                <w:szCs w:val="21"/>
              </w:rPr>
            </w:pPr>
          </w:p>
        </w:tc>
      </w:tr>
      <w:tr w:rsidR="000B7647" w14:paraId="5AAAAA0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30BAAA" w14:textId="44EF5FF5" w:rsidR="000B7647" w:rsidRPr="000B7647" w:rsidRDefault="000B7647" w:rsidP="000B7647">
            <w:pPr>
              <w:jc w:val="center"/>
              <w:rPr>
                <w:color w:val="000000"/>
                <w:sz w:val="21"/>
                <w:szCs w:val="21"/>
              </w:rPr>
            </w:pPr>
            <w:r w:rsidRPr="000B7647">
              <w:rPr>
                <w:sz w:val="21"/>
                <w:szCs w:val="21"/>
              </w:rPr>
              <w:t>268</w:t>
            </w:r>
          </w:p>
        </w:tc>
        <w:tc>
          <w:tcPr>
            <w:tcW w:w="1188" w:type="dxa"/>
            <w:tcBorders>
              <w:top w:val="nil"/>
              <w:left w:val="nil"/>
              <w:bottom w:val="single" w:sz="4" w:space="0" w:color="auto"/>
              <w:right w:val="single" w:sz="4" w:space="0" w:color="auto"/>
            </w:tcBorders>
            <w:shd w:val="clear" w:color="auto" w:fill="auto"/>
            <w:vAlign w:val="center"/>
            <w:hideMark/>
          </w:tcPr>
          <w:p w14:paraId="6A75F122" w14:textId="77777777" w:rsidR="000B7647" w:rsidRDefault="000B7647" w:rsidP="000B7647">
            <w:pPr>
              <w:jc w:val="center"/>
              <w:rPr>
                <w:color w:val="000000"/>
                <w:sz w:val="21"/>
                <w:szCs w:val="21"/>
              </w:rPr>
            </w:pPr>
            <w:r>
              <w:rPr>
                <w:rFonts w:hint="eastAsia"/>
                <w:color w:val="000000"/>
                <w:sz w:val="21"/>
                <w:szCs w:val="21"/>
              </w:rPr>
              <w:t>人工装车</w:t>
            </w:r>
          </w:p>
        </w:tc>
        <w:tc>
          <w:tcPr>
            <w:tcW w:w="2401" w:type="dxa"/>
            <w:tcBorders>
              <w:top w:val="nil"/>
              <w:left w:val="nil"/>
              <w:bottom w:val="single" w:sz="4" w:space="0" w:color="auto"/>
              <w:right w:val="single" w:sz="4" w:space="0" w:color="auto"/>
            </w:tcBorders>
            <w:shd w:val="clear" w:color="auto" w:fill="auto"/>
            <w:vAlign w:val="center"/>
            <w:hideMark/>
          </w:tcPr>
          <w:p w14:paraId="49B09C56" w14:textId="77777777" w:rsidR="000B7647" w:rsidRDefault="000B7647" w:rsidP="000B7647">
            <w:pPr>
              <w:jc w:val="center"/>
              <w:rPr>
                <w:color w:val="000000"/>
                <w:sz w:val="21"/>
                <w:szCs w:val="21"/>
              </w:rPr>
            </w:pPr>
            <w:r>
              <w:rPr>
                <w:rFonts w:hint="eastAsia"/>
                <w:color w:val="000000"/>
                <w:sz w:val="21"/>
                <w:szCs w:val="21"/>
              </w:rPr>
              <w:t>1.人工渣土装车</w:t>
            </w:r>
          </w:p>
        </w:tc>
        <w:tc>
          <w:tcPr>
            <w:tcW w:w="779" w:type="dxa"/>
            <w:tcBorders>
              <w:top w:val="nil"/>
              <w:left w:val="nil"/>
              <w:bottom w:val="single" w:sz="4" w:space="0" w:color="auto"/>
              <w:right w:val="single" w:sz="4" w:space="0" w:color="auto"/>
            </w:tcBorders>
            <w:shd w:val="clear" w:color="auto" w:fill="auto"/>
            <w:vAlign w:val="center"/>
            <w:hideMark/>
          </w:tcPr>
          <w:p w14:paraId="176A7A2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6ADD7ED0" w14:textId="77777777" w:rsidR="000B7647" w:rsidRDefault="000B7647" w:rsidP="000B7647">
            <w:pPr>
              <w:jc w:val="center"/>
              <w:rPr>
                <w:color w:val="000000"/>
                <w:sz w:val="21"/>
                <w:szCs w:val="21"/>
              </w:rPr>
            </w:pPr>
            <w:r>
              <w:rPr>
                <w:rFonts w:hint="eastAsia"/>
                <w:color w:val="000000"/>
                <w:sz w:val="21"/>
                <w:szCs w:val="21"/>
              </w:rPr>
              <w:t>1080.00</w:t>
            </w:r>
          </w:p>
        </w:tc>
        <w:tc>
          <w:tcPr>
            <w:tcW w:w="1031" w:type="dxa"/>
            <w:tcBorders>
              <w:top w:val="nil"/>
              <w:left w:val="nil"/>
              <w:bottom w:val="single" w:sz="4" w:space="0" w:color="auto"/>
              <w:right w:val="single" w:sz="4" w:space="0" w:color="auto"/>
            </w:tcBorders>
          </w:tcPr>
          <w:p w14:paraId="4E56DE6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5A01F5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ADE3BD9" w14:textId="77777777" w:rsidR="000B7647" w:rsidRDefault="000B7647" w:rsidP="000B7647">
            <w:pPr>
              <w:jc w:val="center"/>
              <w:rPr>
                <w:color w:val="000000"/>
                <w:sz w:val="21"/>
                <w:szCs w:val="21"/>
              </w:rPr>
            </w:pPr>
          </w:p>
        </w:tc>
      </w:tr>
      <w:tr w:rsidR="000B7647" w14:paraId="1AF786BD"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48CEB7" w14:textId="2E410D2D" w:rsidR="000B7647" w:rsidRPr="000B7647" w:rsidRDefault="000B7647" w:rsidP="000B7647">
            <w:pPr>
              <w:jc w:val="center"/>
              <w:rPr>
                <w:color w:val="000000"/>
                <w:sz w:val="21"/>
                <w:szCs w:val="21"/>
              </w:rPr>
            </w:pPr>
            <w:r w:rsidRPr="000B7647">
              <w:rPr>
                <w:sz w:val="21"/>
                <w:szCs w:val="21"/>
              </w:rPr>
              <w:t>269</w:t>
            </w:r>
          </w:p>
        </w:tc>
        <w:tc>
          <w:tcPr>
            <w:tcW w:w="1188" w:type="dxa"/>
            <w:tcBorders>
              <w:top w:val="nil"/>
              <w:left w:val="nil"/>
              <w:bottom w:val="single" w:sz="4" w:space="0" w:color="auto"/>
              <w:right w:val="single" w:sz="4" w:space="0" w:color="auto"/>
            </w:tcBorders>
            <w:shd w:val="clear" w:color="auto" w:fill="auto"/>
            <w:vAlign w:val="center"/>
            <w:hideMark/>
          </w:tcPr>
          <w:p w14:paraId="642F20F7" w14:textId="77777777" w:rsidR="000B7647" w:rsidRDefault="000B7647" w:rsidP="000B7647">
            <w:pPr>
              <w:jc w:val="center"/>
              <w:rPr>
                <w:color w:val="000000"/>
                <w:sz w:val="21"/>
                <w:szCs w:val="21"/>
              </w:rPr>
            </w:pPr>
            <w:r>
              <w:rPr>
                <w:rFonts w:hint="eastAsia"/>
                <w:color w:val="000000"/>
                <w:sz w:val="21"/>
                <w:szCs w:val="21"/>
              </w:rPr>
              <w:t>机械装车</w:t>
            </w:r>
          </w:p>
        </w:tc>
        <w:tc>
          <w:tcPr>
            <w:tcW w:w="2401" w:type="dxa"/>
            <w:tcBorders>
              <w:top w:val="nil"/>
              <w:left w:val="nil"/>
              <w:bottom w:val="single" w:sz="4" w:space="0" w:color="auto"/>
              <w:right w:val="single" w:sz="4" w:space="0" w:color="auto"/>
            </w:tcBorders>
            <w:shd w:val="clear" w:color="auto" w:fill="auto"/>
            <w:vAlign w:val="center"/>
            <w:hideMark/>
          </w:tcPr>
          <w:p w14:paraId="7F107F70" w14:textId="77777777" w:rsidR="000B7647" w:rsidRDefault="000B7647" w:rsidP="000B7647">
            <w:pPr>
              <w:jc w:val="center"/>
              <w:rPr>
                <w:color w:val="000000"/>
                <w:sz w:val="21"/>
                <w:szCs w:val="21"/>
              </w:rPr>
            </w:pPr>
            <w:r>
              <w:rPr>
                <w:rFonts w:hint="eastAsia"/>
                <w:color w:val="000000"/>
                <w:sz w:val="21"/>
                <w:szCs w:val="21"/>
              </w:rPr>
              <w:t>1.机械渣土装车</w:t>
            </w:r>
          </w:p>
        </w:tc>
        <w:tc>
          <w:tcPr>
            <w:tcW w:w="779" w:type="dxa"/>
            <w:tcBorders>
              <w:top w:val="nil"/>
              <w:left w:val="nil"/>
              <w:bottom w:val="single" w:sz="4" w:space="0" w:color="auto"/>
              <w:right w:val="single" w:sz="4" w:space="0" w:color="auto"/>
            </w:tcBorders>
            <w:shd w:val="clear" w:color="auto" w:fill="auto"/>
            <w:vAlign w:val="center"/>
            <w:hideMark/>
          </w:tcPr>
          <w:p w14:paraId="36F5F87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154A45DA" w14:textId="77777777" w:rsidR="000B7647" w:rsidRDefault="000B7647" w:rsidP="000B7647">
            <w:pPr>
              <w:jc w:val="center"/>
              <w:rPr>
                <w:color w:val="000000"/>
                <w:sz w:val="21"/>
                <w:szCs w:val="21"/>
              </w:rPr>
            </w:pPr>
            <w:r>
              <w:rPr>
                <w:rFonts w:hint="eastAsia"/>
                <w:color w:val="000000"/>
                <w:sz w:val="21"/>
                <w:szCs w:val="21"/>
              </w:rPr>
              <w:t>720.00</w:t>
            </w:r>
          </w:p>
        </w:tc>
        <w:tc>
          <w:tcPr>
            <w:tcW w:w="1031" w:type="dxa"/>
            <w:tcBorders>
              <w:top w:val="nil"/>
              <w:left w:val="nil"/>
              <w:bottom w:val="single" w:sz="4" w:space="0" w:color="auto"/>
              <w:right w:val="single" w:sz="4" w:space="0" w:color="auto"/>
            </w:tcBorders>
          </w:tcPr>
          <w:p w14:paraId="5D66746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8C030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C5C4609" w14:textId="77777777" w:rsidR="000B7647" w:rsidRDefault="000B7647" w:rsidP="000B7647">
            <w:pPr>
              <w:jc w:val="center"/>
              <w:rPr>
                <w:color w:val="000000"/>
                <w:sz w:val="21"/>
                <w:szCs w:val="21"/>
              </w:rPr>
            </w:pPr>
          </w:p>
        </w:tc>
      </w:tr>
      <w:tr w:rsidR="000B7647" w14:paraId="16441869"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F8AE5E" w14:textId="10A342A7" w:rsidR="000B7647" w:rsidRPr="000B7647" w:rsidRDefault="000B7647" w:rsidP="000B7647">
            <w:pPr>
              <w:jc w:val="center"/>
              <w:rPr>
                <w:color w:val="000000"/>
                <w:sz w:val="21"/>
                <w:szCs w:val="21"/>
              </w:rPr>
            </w:pPr>
            <w:r w:rsidRPr="000B7647">
              <w:rPr>
                <w:sz w:val="21"/>
                <w:szCs w:val="21"/>
              </w:rPr>
              <w:t>270</w:t>
            </w:r>
          </w:p>
        </w:tc>
        <w:tc>
          <w:tcPr>
            <w:tcW w:w="1188" w:type="dxa"/>
            <w:tcBorders>
              <w:top w:val="nil"/>
              <w:left w:val="nil"/>
              <w:bottom w:val="single" w:sz="4" w:space="0" w:color="auto"/>
              <w:right w:val="single" w:sz="4" w:space="0" w:color="auto"/>
            </w:tcBorders>
            <w:shd w:val="clear" w:color="auto" w:fill="auto"/>
            <w:vAlign w:val="center"/>
            <w:hideMark/>
          </w:tcPr>
          <w:p w14:paraId="73461E58" w14:textId="77777777" w:rsidR="000B7647" w:rsidRDefault="000B7647" w:rsidP="000B7647">
            <w:pPr>
              <w:jc w:val="center"/>
              <w:rPr>
                <w:color w:val="000000"/>
                <w:sz w:val="21"/>
                <w:szCs w:val="21"/>
              </w:rPr>
            </w:pPr>
            <w:r>
              <w:rPr>
                <w:rFonts w:hint="eastAsia"/>
                <w:color w:val="000000"/>
                <w:sz w:val="21"/>
                <w:szCs w:val="21"/>
              </w:rPr>
              <w:t>运输土石方</w:t>
            </w:r>
          </w:p>
        </w:tc>
        <w:tc>
          <w:tcPr>
            <w:tcW w:w="2401" w:type="dxa"/>
            <w:tcBorders>
              <w:top w:val="nil"/>
              <w:left w:val="nil"/>
              <w:bottom w:val="single" w:sz="4" w:space="0" w:color="auto"/>
              <w:right w:val="single" w:sz="4" w:space="0" w:color="auto"/>
            </w:tcBorders>
            <w:shd w:val="clear" w:color="auto" w:fill="auto"/>
            <w:vAlign w:val="center"/>
            <w:hideMark/>
          </w:tcPr>
          <w:p w14:paraId="6406F9C5" w14:textId="77777777" w:rsidR="000B7647" w:rsidRDefault="000B7647" w:rsidP="000B7647">
            <w:pPr>
              <w:jc w:val="center"/>
              <w:rPr>
                <w:color w:val="000000"/>
                <w:sz w:val="21"/>
                <w:szCs w:val="21"/>
              </w:rPr>
            </w:pPr>
            <w:r>
              <w:rPr>
                <w:rFonts w:hint="eastAsia"/>
                <w:color w:val="000000"/>
                <w:sz w:val="21"/>
                <w:szCs w:val="21"/>
              </w:rPr>
              <w:t>1.渣土、垃圾外运输</w:t>
            </w:r>
            <w:r>
              <w:rPr>
                <w:rFonts w:hint="eastAsia"/>
                <w:color w:val="000000"/>
                <w:sz w:val="21"/>
                <w:szCs w:val="21"/>
              </w:rPr>
              <w:br/>
              <w:t>2.运距：20km</w:t>
            </w:r>
          </w:p>
        </w:tc>
        <w:tc>
          <w:tcPr>
            <w:tcW w:w="779" w:type="dxa"/>
            <w:tcBorders>
              <w:top w:val="nil"/>
              <w:left w:val="nil"/>
              <w:bottom w:val="single" w:sz="4" w:space="0" w:color="auto"/>
              <w:right w:val="single" w:sz="4" w:space="0" w:color="auto"/>
            </w:tcBorders>
            <w:shd w:val="clear" w:color="auto" w:fill="auto"/>
            <w:vAlign w:val="center"/>
            <w:hideMark/>
          </w:tcPr>
          <w:p w14:paraId="7AA8F8AB" w14:textId="77777777" w:rsidR="000B7647" w:rsidRDefault="000B7647" w:rsidP="000B7647">
            <w:pPr>
              <w:jc w:val="center"/>
              <w:rPr>
                <w:color w:val="000000"/>
                <w:sz w:val="21"/>
                <w:szCs w:val="21"/>
              </w:rPr>
            </w:pPr>
            <w:r>
              <w:rPr>
                <w:color w:val="000000"/>
                <w:sz w:val="21"/>
                <w:szCs w:val="21"/>
              </w:rPr>
              <w:t>M</w:t>
            </w:r>
            <w:r>
              <w:rPr>
                <w:rFonts w:hint="eastAsia"/>
                <w:color w:val="000000"/>
                <w:sz w:val="21"/>
                <w:szCs w:val="21"/>
              </w:rPr>
              <w:t>³</w:t>
            </w:r>
          </w:p>
        </w:tc>
        <w:tc>
          <w:tcPr>
            <w:tcW w:w="1202" w:type="dxa"/>
            <w:tcBorders>
              <w:top w:val="nil"/>
              <w:left w:val="nil"/>
              <w:bottom w:val="single" w:sz="4" w:space="0" w:color="auto"/>
              <w:right w:val="single" w:sz="4" w:space="0" w:color="auto"/>
            </w:tcBorders>
            <w:shd w:val="clear" w:color="auto" w:fill="auto"/>
            <w:vAlign w:val="center"/>
            <w:hideMark/>
          </w:tcPr>
          <w:p w14:paraId="3F58ACDC" w14:textId="77777777" w:rsidR="000B7647" w:rsidRDefault="000B7647" w:rsidP="000B7647">
            <w:pPr>
              <w:jc w:val="center"/>
              <w:rPr>
                <w:color w:val="000000"/>
                <w:sz w:val="21"/>
                <w:szCs w:val="21"/>
              </w:rPr>
            </w:pPr>
            <w:r>
              <w:rPr>
                <w:rFonts w:hint="eastAsia"/>
                <w:color w:val="000000"/>
                <w:sz w:val="21"/>
                <w:szCs w:val="21"/>
              </w:rPr>
              <w:t>1158.00</w:t>
            </w:r>
          </w:p>
        </w:tc>
        <w:tc>
          <w:tcPr>
            <w:tcW w:w="1031" w:type="dxa"/>
            <w:tcBorders>
              <w:top w:val="nil"/>
              <w:left w:val="nil"/>
              <w:bottom w:val="single" w:sz="4" w:space="0" w:color="auto"/>
              <w:right w:val="single" w:sz="4" w:space="0" w:color="auto"/>
            </w:tcBorders>
          </w:tcPr>
          <w:p w14:paraId="47EC4DC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F700383"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4391FB" w14:textId="77777777" w:rsidR="000B7647" w:rsidRDefault="000B7647" w:rsidP="000B7647">
            <w:pPr>
              <w:jc w:val="center"/>
              <w:rPr>
                <w:color w:val="000000"/>
                <w:sz w:val="21"/>
                <w:szCs w:val="21"/>
              </w:rPr>
            </w:pPr>
          </w:p>
        </w:tc>
      </w:tr>
      <w:tr w:rsidR="000B7647" w14:paraId="3374ADEB" w14:textId="77777777" w:rsidTr="000B7647">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693FE6" w14:textId="6240C932" w:rsidR="000B7647" w:rsidRPr="000B7647" w:rsidRDefault="000B7647" w:rsidP="000B7647">
            <w:pPr>
              <w:jc w:val="center"/>
              <w:rPr>
                <w:color w:val="000000"/>
                <w:sz w:val="21"/>
                <w:szCs w:val="21"/>
              </w:rPr>
            </w:pPr>
            <w:r w:rsidRPr="000B7647">
              <w:rPr>
                <w:sz w:val="21"/>
                <w:szCs w:val="21"/>
              </w:rPr>
              <w:t>271</w:t>
            </w:r>
          </w:p>
        </w:tc>
        <w:tc>
          <w:tcPr>
            <w:tcW w:w="1188" w:type="dxa"/>
            <w:tcBorders>
              <w:top w:val="nil"/>
              <w:left w:val="nil"/>
              <w:bottom w:val="single" w:sz="4" w:space="0" w:color="auto"/>
              <w:right w:val="single" w:sz="4" w:space="0" w:color="auto"/>
            </w:tcBorders>
            <w:shd w:val="clear" w:color="auto" w:fill="auto"/>
            <w:vAlign w:val="center"/>
            <w:hideMark/>
          </w:tcPr>
          <w:p w14:paraId="59C52688" w14:textId="77777777" w:rsidR="000B7647" w:rsidRDefault="000B7647" w:rsidP="000B7647">
            <w:pPr>
              <w:jc w:val="center"/>
              <w:rPr>
                <w:color w:val="000000"/>
                <w:sz w:val="21"/>
                <w:szCs w:val="21"/>
              </w:rPr>
            </w:pPr>
            <w:r>
              <w:rPr>
                <w:rFonts w:hint="eastAsia"/>
                <w:color w:val="000000"/>
                <w:sz w:val="21"/>
                <w:szCs w:val="21"/>
              </w:rPr>
              <w:t>河道护坡修复</w:t>
            </w:r>
          </w:p>
        </w:tc>
        <w:tc>
          <w:tcPr>
            <w:tcW w:w="2401" w:type="dxa"/>
            <w:tcBorders>
              <w:top w:val="nil"/>
              <w:left w:val="nil"/>
              <w:bottom w:val="single" w:sz="4" w:space="0" w:color="auto"/>
              <w:right w:val="single" w:sz="4" w:space="0" w:color="auto"/>
            </w:tcBorders>
            <w:shd w:val="clear" w:color="auto" w:fill="auto"/>
            <w:vAlign w:val="center"/>
            <w:hideMark/>
          </w:tcPr>
          <w:p w14:paraId="7B641049" w14:textId="77777777" w:rsidR="000B7647" w:rsidRDefault="000B7647" w:rsidP="000B7647">
            <w:pPr>
              <w:jc w:val="center"/>
              <w:rPr>
                <w:color w:val="000000"/>
                <w:sz w:val="21"/>
                <w:szCs w:val="21"/>
              </w:rPr>
            </w:pPr>
            <w:r>
              <w:rPr>
                <w:rFonts w:hint="eastAsia"/>
                <w:color w:val="000000"/>
                <w:sz w:val="21"/>
                <w:szCs w:val="21"/>
              </w:rPr>
              <w:t>1.河道护坡修复</w:t>
            </w:r>
            <w:r>
              <w:rPr>
                <w:rFonts w:hint="eastAsia"/>
                <w:color w:val="000000"/>
                <w:sz w:val="21"/>
                <w:szCs w:val="21"/>
              </w:rPr>
              <w:br/>
              <w:t>2.草坪砖硬化</w:t>
            </w:r>
            <w:r>
              <w:rPr>
                <w:rFonts w:hint="eastAsia"/>
                <w:color w:val="000000"/>
                <w:sz w:val="21"/>
                <w:szCs w:val="21"/>
              </w:rPr>
              <w:br/>
              <w:t>3.混凝土基础新做</w:t>
            </w:r>
          </w:p>
        </w:tc>
        <w:tc>
          <w:tcPr>
            <w:tcW w:w="779" w:type="dxa"/>
            <w:tcBorders>
              <w:top w:val="nil"/>
              <w:left w:val="nil"/>
              <w:bottom w:val="single" w:sz="4" w:space="0" w:color="auto"/>
              <w:right w:val="single" w:sz="4" w:space="0" w:color="auto"/>
            </w:tcBorders>
            <w:shd w:val="clear" w:color="auto" w:fill="auto"/>
            <w:vAlign w:val="center"/>
            <w:hideMark/>
          </w:tcPr>
          <w:p w14:paraId="48D1BB67"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310F3410" w14:textId="77777777" w:rsidR="000B7647" w:rsidRDefault="000B7647" w:rsidP="000B7647">
            <w:pPr>
              <w:jc w:val="center"/>
              <w:rPr>
                <w:color w:val="000000"/>
                <w:sz w:val="21"/>
                <w:szCs w:val="21"/>
              </w:rPr>
            </w:pPr>
            <w:r>
              <w:rPr>
                <w:rFonts w:hint="eastAsia"/>
                <w:color w:val="000000"/>
                <w:sz w:val="21"/>
                <w:szCs w:val="21"/>
              </w:rPr>
              <w:t>72.00</w:t>
            </w:r>
          </w:p>
        </w:tc>
        <w:tc>
          <w:tcPr>
            <w:tcW w:w="1031" w:type="dxa"/>
            <w:tcBorders>
              <w:top w:val="nil"/>
              <w:left w:val="nil"/>
              <w:bottom w:val="single" w:sz="4" w:space="0" w:color="auto"/>
              <w:right w:val="single" w:sz="4" w:space="0" w:color="auto"/>
            </w:tcBorders>
          </w:tcPr>
          <w:p w14:paraId="2F4D14E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B2748D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D215988" w14:textId="77777777" w:rsidR="000B7647" w:rsidRDefault="000B7647" w:rsidP="000B7647">
            <w:pPr>
              <w:jc w:val="center"/>
              <w:rPr>
                <w:color w:val="000000"/>
                <w:sz w:val="21"/>
                <w:szCs w:val="21"/>
              </w:rPr>
            </w:pPr>
          </w:p>
        </w:tc>
      </w:tr>
      <w:tr w:rsidR="000B7647" w14:paraId="7D005D7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40DF6C" w14:textId="6A737CC5" w:rsidR="000B7647" w:rsidRPr="000B7647" w:rsidRDefault="000B7647" w:rsidP="000B7647">
            <w:pPr>
              <w:jc w:val="center"/>
              <w:rPr>
                <w:color w:val="000000"/>
                <w:sz w:val="21"/>
                <w:szCs w:val="21"/>
              </w:rPr>
            </w:pPr>
            <w:r w:rsidRPr="000B7647">
              <w:rPr>
                <w:sz w:val="21"/>
                <w:szCs w:val="21"/>
              </w:rPr>
              <w:t>272</w:t>
            </w:r>
          </w:p>
        </w:tc>
        <w:tc>
          <w:tcPr>
            <w:tcW w:w="1188" w:type="dxa"/>
            <w:tcBorders>
              <w:top w:val="nil"/>
              <w:left w:val="nil"/>
              <w:bottom w:val="single" w:sz="4" w:space="0" w:color="auto"/>
              <w:right w:val="single" w:sz="4" w:space="0" w:color="auto"/>
            </w:tcBorders>
            <w:shd w:val="clear" w:color="auto" w:fill="auto"/>
            <w:vAlign w:val="center"/>
            <w:hideMark/>
          </w:tcPr>
          <w:p w14:paraId="39C7FDEA" w14:textId="77777777" w:rsidR="000B7647" w:rsidRDefault="000B7647" w:rsidP="000B7647">
            <w:pPr>
              <w:jc w:val="center"/>
              <w:rPr>
                <w:color w:val="000000"/>
                <w:sz w:val="21"/>
                <w:szCs w:val="21"/>
              </w:rPr>
            </w:pPr>
            <w:proofErr w:type="gramStart"/>
            <w:r>
              <w:rPr>
                <w:rFonts w:hint="eastAsia"/>
                <w:color w:val="000000"/>
                <w:sz w:val="21"/>
                <w:szCs w:val="21"/>
              </w:rPr>
              <w:t>绿网覆盖</w:t>
            </w:r>
            <w:proofErr w:type="gramEnd"/>
          </w:p>
        </w:tc>
        <w:tc>
          <w:tcPr>
            <w:tcW w:w="2401" w:type="dxa"/>
            <w:tcBorders>
              <w:top w:val="nil"/>
              <w:left w:val="nil"/>
              <w:bottom w:val="single" w:sz="4" w:space="0" w:color="auto"/>
              <w:right w:val="single" w:sz="4" w:space="0" w:color="auto"/>
            </w:tcBorders>
            <w:shd w:val="clear" w:color="auto" w:fill="auto"/>
            <w:vAlign w:val="center"/>
            <w:hideMark/>
          </w:tcPr>
          <w:p w14:paraId="4864BF04" w14:textId="77777777" w:rsidR="000B7647" w:rsidRDefault="000B7647" w:rsidP="000B7647">
            <w:pPr>
              <w:jc w:val="center"/>
              <w:rPr>
                <w:color w:val="000000"/>
                <w:sz w:val="21"/>
                <w:szCs w:val="21"/>
              </w:rPr>
            </w:pPr>
            <w:r>
              <w:rPr>
                <w:rFonts w:hint="eastAsia"/>
                <w:color w:val="000000"/>
                <w:sz w:val="21"/>
                <w:szCs w:val="21"/>
              </w:rPr>
              <w:t>1.原地</w:t>
            </w:r>
            <w:proofErr w:type="gramStart"/>
            <w:r>
              <w:rPr>
                <w:rFonts w:hint="eastAsia"/>
                <w:color w:val="000000"/>
                <w:sz w:val="21"/>
                <w:szCs w:val="21"/>
              </w:rPr>
              <w:t>面绿网覆盖</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5C00E174" w14:textId="77777777" w:rsidR="000B7647" w:rsidRDefault="000B7647" w:rsidP="000B7647">
            <w:pPr>
              <w:jc w:val="center"/>
              <w:rPr>
                <w:color w:val="000000"/>
                <w:sz w:val="21"/>
                <w:szCs w:val="21"/>
              </w:rPr>
            </w:pPr>
            <w:r>
              <w:rPr>
                <w:rFonts w:hint="eastAsia"/>
                <w:color w:val="000000"/>
                <w:sz w:val="21"/>
                <w:szCs w:val="21"/>
              </w:rPr>
              <w:t>㎡</w:t>
            </w:r>
          </w:p>
        </w:tc>
        <w:tc>
          <w:tcPr>
            <w:tcW w:w="1202" w:type="dxa"/>
            <w:tcBorders>
              <w:top w:val="nil"/>
              <w:left w:val="nil"/>
              <w:bottom w:val="single" w:sz="4" w:space="0" w:color="auto"/>
              <w:right w:val="single" w:sz="4" w:space="0" w:color="auto"/>
            </w:tcBorders>
            <w:shd w:val="clear" w:color="auto" w:fill="auto"/>
            <w:vAlign w:val="center"/>
            <w:hideMark/>
          </w:tcPr>
          <w:p w14:paraId="28D619A6" w14:textId="77777777" w:rsidR="000B7647" w:rsidRDefault="000B7647" w:rsidP="000B7647">
            <w:pPr>
              <w:jc w:val="center"/>
              <w:rPr>
                <w:color w:val="000000"/>
                <w:sz w:val="21"/>
                <w:szCs w:val="21"/>
              </w:rPr>
            </w:pPr>
            <w:r>
              <w:rPr>
                <w:rFonts w:hint="eastAsia"/>
                <w:color w:val="000000"/>
                <w:sz w:val="21"/>
                <w:szCs w:val="21"/>
              </w:rPr>
              <w:t>1350.00</w:t>
            </w:r>
          </w:p>
        </w:tc>
        <w:tc>
          <w:tcPr>
            <w:tcW w:w="1031" w:type="dxa"/>
            <w:tcBorders>
              <w:top w:val="nil"/>
              <w:left w:val="nil"/>
              <w:bottom w:val="single" w:sz="4" w:space="0" w:color="auto"/>
              <w:right w:val="single" w:sz="4" w:space="0" w:color="auto"/>
            </w:tcBorders>
          </w:tcPr>
          <w:p w14:paraId="38A2CE7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8D7B14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5B8C8E8" w14:textId="77777777" w:rsidR="000B7647" w:rsidRDefault="000B7647" w:rsidP="000B7647">
            <w:pPr>
              <w:jc w:val="center"/>
              <w:rPr>
                <w:color w:val="000000"/>
                <w:sz w:val="21"/>
                <w:szCs w:val="21"/>
              </w:rPr>
            </w:pPr>
          </w:p>
        </w:tc>
      </w:tr>
      <w:tr w:rsidR="000B7647" w14:paraId="25E58FA6"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0FBC96" w14:textId="6B868A33" w:rsidR="000B7647" w:rsidRPr="000B7647" w:rsidRDefault="000B7647" w:rsidP="000B7647">
            <w:pPr>
              <w:jc w:val="center"/>
              <w:rPr>
                <w:color w:val="000000"/>
                <w:sz w:val="21"/>
                <w:szCs w:val="21"/>
              </w:rPr>
            </w:pPr>
            <w:r w:rsidRPr="000B7647">
              <w:rPr>
                <w:rFonts w:hint="eastAsia"/>
                <w:sz w:val="21"/>
                <w:szCs w:val="21"/>
              </w:rPr>
              <w:t>十八</w:t>
            </w:r>
          </w:p>
        </w:tc>
        <w:tc>
          <w:tcPr>
            <w:tcW w:w="1188" w:type="dxa"/>
            <w:tcBorders>
              <w:top w:val="nil"/>
              <w:left w:val="nil"/>
              <w:bottom w:val="single" w:sz="4" w:space="0" w:color="auto"/>
              <w:right w:val="single" w:sz="4" w:space="0" w:color="auto"/>
            </w:tcBorders>
            <w:shd w:val="clear" w:color="auto" w:fill="auto"/>
            <w:vAlign w:val="center"/>
            <w:hideMark/>
          </w:tcPr>
          <w:p w14:paraId="00C28C41" w14:textId="77777777" w:rsidR="000B7647" w:rsidRDefault="000B7647" w:rsidP="000B7647">
            <w:pPr>
              <w:jc w:val="center"/>
              <w:rPr>
                <w:color w:val="000000"/>
                <w:sz w:val="21"/>
                <w:szCs w:val="21"/>
              </w:rPr>
            </w:pPr>
            <w:r>
              <w:rPr>
                <w:rFonts w:hint="eastAsia"/>
                <w:color w:val="000000"/>
                <w:sz w:val="21"/>
                <w:szCs w:val="21"/>
              </w:rPr>
              <w:t>机械、日工</w:t>
            </w:r>
          </w:p>
        </w:tc>
        <w:tc>
          <w:tcPr>
            <w:tcW w:w="2401" w:type="dxa"/>
            <w:tcBorders>
              <w:top w:val="nil"/>
              <w:left w:val="nil"/>
              <w:bottom w:val="single" w:sz="4" w:space="0" w:color="auto"/>
              <w:right w:val="single" w:sz="4" w:space="0" w:color="auto"/>
            </w:tcBorders>
            <w:shd w:val="clear" w:color="auto" w:fill="auto"/>
            <w:vAlign w:val="center"/>
            <w:hideMark/>
          </w:tcPr>
          <w:p w14:paraId="428B5136" w14:textId="77777777" w:rsidR="000B7647" w:rsidRDefault="000B7647" w:rsidP="000B7647">
            <w:pPr>
              <w:jc w:val="center"/>
              <w:rPr>
                <w:color w:val="000000"/>
                <w:sz w:val="21"/>
                <w:szCs w:val="21"/>
              </w:rPr>
            </w:pPr>
          </w:p>
        </w:tc>
        <w:tc>
          <w:tcPr>
            <w:tcW w:w="779" w:type="dxa"/>
            <w:tcBorders>
              <w:top w:val="nil"/>
              <w:left w:val="nil"/>
              <w:bottom w:val="single" w:sz="4" w:space="0" w:color="auto"/>
              <w:right w:val="single" w:sz="4" w:space="0" w:color="auto"/>
            </w:tcBorders>
            <w:shd w:val="clear" w:color="auto" w:fill="auto"/>
            <w:vAlign w:val="center"/>
            <w:hideMark/>
          </w:tcPr>
          <w:p w14:paraId="75B755EA" w14:textId="77777777" w:rsidR="000B7647" w:rsidRDefault="000B7647" w:rsidP="000B7647">
            <w:pPr>
              <w:jc w:val="center"/>
              <w:rPr>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14:paraId="1567DA6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C31BC7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B18EDE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66BF010" w14:textId="77777777" w:rsidR="000B7647" w:rsidRDefault="000B7647" w:rsidP="000B7647">
            <w:pPr>
              <w:jc w:val="center"/>
              <w:rPr>
                <w:color w:val="000000"/>
                <w:sz w:val="21"/>
                <w:szCs w:val="21"/>
              </w:rPr>
            </w:pPr>
          </w:p>
        </w:tc>
      </w:tr>
      <w:tr w:rsidR="000B7647" w14:paraId="60C59F0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C49444" w14:textId="2370B14D" w:rsidR="000B7647" w:rsidRPr="000B7647" w:rsidRDefault="000B7647" w:rsidP="000B7647">
            <w:pPr>
              <w:jc w:val="center"/>
              <w:rPr>
                <w:color w:val="000000"/>
                <w:sz w:val="21"/>
                <w:szCs w:val="21"/>
              </w:rPr>
            </w:pPr>
            <w:r w:rsidRPr="000B7647">
              <w:rPr>
                <w:sz w:val="21"/>
                <w:szCs w:val="21"/>
              </w:rPr>
              <w:t>273</w:t>
            </w:r>
          </w:p>
        </w:tc>
        <w:tc>
          <w:tcPr>
            <w:tcW w:w="1188" w:type="dxa"/>
            <w:tcBorders>
              <w:top w:val="nil"/>
              <w:left w:val="nil"/>
              <w:bottom w:val="single" w:sz="4" w:space="0" w:color="auto"/>
              <w:right w:val="single" w:sz="4" w:space="0" w:color="auto"/>
            </w:tcBorders>
            <w:shd w:val="clear" w:color="auto" w:fill="auto"/>
            <w:vAlign w:val="center"/>
            <w:hideMark/>
          </w:tcPr>
          <w:p w14:paraId="7A78E10C"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0A5E7C61" w14:textId="77777777" w:rsidR="000B7647" w:rsidRDefault="000B7647" w:rsidP="000B7647">
            <w:pPr>
              <w:jc w:val="center"/>
              <w:rPr>
                <w:color w:val="000000"/>
                <w:sz w:val="21"/>
                <w:szCs w:val="21"/>
              </w:rPr>
            </w:pPr>
            <w:r>
              <w:rPr>
                <w:rFonts w:hint="eastAsia"/>
                <w:color w:val="000000"/>
                <w:sz w:val="21"/>
                <w:szCs w:val="21"/>
              </w:rPr>
              <w:t>1.17米升降车</w:t>
            </w:r>
          </w:p>
        </w:tc>
        <w:tc>
          <w:tcPr>
            <w:tcW w:w="779" w:type="dxa"/>
            <w:tcBorders>
              <w:top w:val="nil"/>
              <w:left w:val="nil"/>
              <w:bottom w:val="single" w:sz="4" w:space="0" w:color="auto"/>
              <w:right w:val="single" w:sz="4" w:space="0" w:color="auto"/>
            </w:tcBorders>
            <w:shd w:val="clear" w:color="auto" w:fill="auto"/>
            <w:vAlign w:val="center"/>
            <w:hideMark/>
          </w:tcPr>
          <w:p w14:paraId="65D641D2"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7A7F20C"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0FDB19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93CC8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419E727" w14:textId="77777777" w:rsidR="000B7647" w:rsidRDefault="000B7647" w:rsidP="000B7647">
            <w:pPr>
              <w:jc w:val="center"/>
              <w:rPr>
                <w:color w:val="000000"/>
                <w:sz w:val="21"/>
                <w:szCs w:val="21"/>
              </w:rPr>
            </w:pPr>
          </w:p>
        </w:tc>
      </w:tr>
      <w:tr w:rsidR="000B7647" w14:paraId="6868420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72C3E9" w14:textId="354EAAAB" w:rsidR="000B7647" w:rsidRPr="000B7647" w:rsidRDefault="000B7647" w:rsidP="000B7647">
            <w:pPr>
              <w:jc w:val="center"/>
              <w:rPr>
                <w:color w:val="000000"/>
                <w:sz w:val="21"/>
                <w:szCs w:val="21"/>
              </w:rPr>
            </w:pPr>
            <w:r w:rsidRPr="000B7647">
              <w:rPr>
                <w:sz w:val="21"/>
                <w:szCs w:val="21"/>
              </w:rPr>
              <w:t>274</w:t>
            </w:r>
          </w:p>
        </w:tc>
        <w:tc>
          <w:tcPr>
            <w:tcW w:w="1188" w:type="dxa"/>
            <w:tcBorders>
              <w:top w:val="nil"/>
              <w:left w:val="nil"/>
              <w:bottom w:val="single" w:sz="4" w:space="0" w:color="auto"/>
              <w:right w:val="single" w:sz="4" w:space="0" w:color="auto"/>
            </w:tcBorders>
            <w:shd w:val="clear" w:color="auto" w:fill="auto"/>
            <w:vAlign w:val="center"/>
            <w:hideMark/>
          </w:tcPr>
          <w:p w14:paraId="05D2787F"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7665521C" w14:textId="77777777" w:rsidR="000B7647" w:rsidRDefault="000B7647" w:rsidP="000B7647">
            <w:pPr>
              <w:jc w:val="center"/>
              <w:rPr>
                <w:color w:val="000000"/>
                <w:sz w:val="21"/>
                <w:szCs w:val="21"/>
              </w:rPr>
            </w:pPr>
            <w:r>
              <w:rPr>
                <w:rFonts w:hint="eastAsia"/>
                <w:color w:val="000000"/>
                <w:sz w:val="21"/>
                <w:szCs w:val="21"/>
              </w:rPr>
              <w:t>1.22米升降车</w:t>
            </w:r>
          </w:p>
        </w:tc>
        <w:tc>
          <w:tcPr>
            <w:tcW w:w="779" w:type="dxa"/>
            <w:tcBorders>
              <w:top w:val="nil"/>
              <w:left w:val="nil"/>
              <w:bottom w:val="single" w:sz="4" w:space="0" w:color="auto"/>
              <w:right w:val="single" w:sz="4" w:space="0" w:color="auto"/>
            </w:tcBorders>
            <w:shd w:val="clear" w:color="auto" w:fill="auto"/>
            <w:vAlign w:val="center"/>
            <w:hideMark/>
          </w:tcPr>
          <w:p w14:paraId="280C024C"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FC0D67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53F1015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FCDBD6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2E8CF5E" w14:textId="77777777" w:rsidR="000B7647" w:rsidRDefault="000B7647" w:rsidP="000B7647">
            <w:pPr>
              <w:jc w:val="center"/>
              <w:rPr>
                <w:color w:val="000000"/>
                <w:sz w:val="21"/>
                <w:szCs w:val="21"/>
              </w:rPr>
            </w:pPr>
          </w:p>
        </w:tc>
      </w:tr>
      <w:tr w:rsidR="000B7647" w14:paraId="79D0711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B9201F" w14:textId="25F637D7" w:rsidR="000B7647" w:rsidRPr="000B7647" w:rsidRDefault="000B7647" w:rsidP="000B7647">
            <w:pPr>
              <w:jc w:val="center"/>
              <w:rPr>
                <w:color w:val="000000"/>
                <w:sz w:val="21"/>
                <w:szCs w:val="21"/>
              </w:rPr>
            </w:pPr>
            <w:r w:rsidRPr="000B7647">
              <w:rPr>
                <w:sz w:val="21"/>
                <w:szCs w:val="21"/>
              </w:rPr>
              <w:t>275</w:t>
            </w:r>
          </w:p>
        </w:tc>
        <w:tc>
          <w:tcPr>
            <w:tcW w:w="1188" w:type="dxa"/>
            <w:tcBorders>
              <w:top w:val="nil"/>
              <w:left w:val="nil"/>
              <w:bottom w:val="single" w:sz="4" w:space="0" w:color="auto"/>
              <w:right w:val="single" w:sz="4" w:space="0" w:color="auto"/>
            </w:tcBorders>
            <w:shd w:val="clear" w:color="auto" w:fill="auto"/>
            <w:vAlign w:val="center"/>
            <w:hideMark/>
          </w:tcPr>
          <w:p w14:paraId="1311ED20"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1C2B062" w14:textId="77777777" w:rsidR="000B7647" w:rsidRDefault="000B7647" w:rsidP="000B7647">
            <w:pPr>
              <w:jc w:val="center"/>
              <w:rPr>
                <w:color w:val="000000"/>
                <w:sz w:val="21"/>
                <w:szCs w:val="21"/>
              </w:rPr>
            </w:pPr>
            <w:r>
              <w:rPr>
                <w:rFonts w:hint="eastAsia"/>
                <w:color w:val="000000"/>
                <w:sz w:val="21"/>
                <w:szCs w:val="21"/>
              </w:rPr>
              <w:t>1.31米升降车</w:t>
            </w:r>
          </w:p>
        </w:tc>
        <w:tc>
          <w:tcPr>
            <w:tcW w:w="779" w:type="dxa"/>
            <w:tcBorders>
              <w:top w:val="nil"/>
              <w:left w:val="nil"/>
              <w:bottom w:val="single" w:sz="4" w:space="0" w:color="auto"/>
              <w:right w:val="single" w:sz="4" w:space="0" w:color="auto"/>
            </w:tcBorders>
            <w:shd w:val="clear" w:color="auto" w:fill="auto"/>
            <w:vAlign w:val="center"/>
            <w:hideMark/>
          </w:tcPr>
          <w:p w14:paraId="14F55C39"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3DFA829"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5643023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3B9B3B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630D10B" w14:textId="77777777" w:rsidR="000B7647" w:rsidRDefault="000B7647" w:rsidP="000B7647">
            <w:pPr>
              <w:jc w:val="center"/>
              <w:rPr>
                <w:color w:val="000000"/>
                <w:sz w:val="21"/>
                <w:szCs w:val="21"/>
              </w:rPr>
            </w:pPr>
          </w:p>
        </w:tc>
      </w:tr>
      <w:tr w:rsidR="000B7647" w14:paraId="243A7CE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8FF80B" w14:textId="71C90526" w:rsidR="000B7647" w:rsidRPr="000B7647" w:rsidRDefault="000B7647" w:rsidP="000B7647">
            <w:pPr>
              <w:jc w:val="center"/>
              <w:rPr>
                <w:color w:val="000000"/>
                <w:sz w:val="21"/>
                <w:szCs w:val="21"/>
              </w:rPr>
            </w:pPr>
            <w:r w:rsidRPr="000B7647">
              <w:rPr>
                <w:sz w:val="21"/>
                <w:szCs w:val="21"/>
              </w:rPr>
              <w:t>276</w:t>
            </w:r>
          </w:p>
        </w:tc>
        <w:tc>
          <w:tcPr>
            <w:tcW w:w="1188" w:type="dxa"/>
            <w:tcBorders>
              <w:top w:val="nil"/>
              <w:left w:val="nil"/>
              <w:bottom w:val="single" w:sz="4" w:space="0" w:color="auto"/>
              <w:right w:val="single" w:sz="4" w:space="0" w:color="auto"/>
            </w:tcBorders>
            <w:shd w:val="clear" w:color="auto" w:fill="auto"/>
            <w:vAlign w:val="center"/>
            <w:hideMark/>
          </w:tcPr>
          <w:p w14:paraId="4A2B92BD"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04A94736" w14:textId="77777777" w:rsidR="000B7647" w:rsidRDefault="000B7647" w:rsidP="000B7647">
            <w:pPr>
              <w:jc w:val="center"/>
              <w:rPr>
                <w:color w:val="000000"/>
                <w:sz w:val="21"/>
                <w:szCs w:val="21"/>
              </w:rPr>
            </w:pPr>
            <w:r>
              <w:rPr>
                <w:rFonts w:hint="eastAsia"/>
                <w:color w:val="000000"/>
                <w:sz w:val="21"/>
                <w:szCs w:val="21"/>
              </w:rPr>
              <w:t>1.名称机械吊车 型号:8t</w:t>
            </w:r>
          </w:p>
        </w:tc>
        <w:tc>
          <w:tcPr>
            <w:tcW w:w="779" w:type="dxa"/>
            <w:tcBorders>
              <w:top w:val="nil"/>
              <w:left w:val="nil"/>
              <w:bottom w:val="single" w:sz="4" w:space="0" w:color="auto"/>
              <w:right w:val="single" w:sz="4" w:space="0" w:color="auto"/>
            </w:tcBorders>
            <w:shd w:val="clear" w:color="auto" w:fill="auto"/>
            <w:vAlign w:val="center"/>
            <w:hideMark/>
          </w:tcPr>
          <w:p w14:paraId="6D1DA154"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4C314FE"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B09295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982E87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E1DB1CB" w14:textId="77777777" w:rsidR="000B7647" w:rsidRDefault="000B7647" w:rsidP="000B7647">
            <w:pPr>
              <w:jc w:val="center"/>
              <w:rPr>
                <w:color w:val="000000"/>
                <w:sz w:val="21"/>
                <w:szCs w:val="21"/>
              </w:rPr>
            </w:pPr>
          </w:p>
        </w:tc>
      </w:tr>
      <w:tr w:rsidR="000B7647" w14:paraId="5E1F217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79B89" w14:textId="47D77F09" w:rsidR="000B7647" w:rsidRPr="000B7647" w:rsidRDefault="000B7647" w:rsidP="000B7647">
            <w:pPr>
              <w:jc w:val="center"/>
              <w:rPr>
                <w:color w:val="000000"/>
                <w:sz w:val="21"/>
                <w:szCs w:val="21"/>
              </w:rPr>
            </w:pPr>
            <w:r w:rsidRPr="000B7647">
              <w:rPr>
                <w:sz w:val="21"/>
                <w:szCs w:val="21"/>
              </w:rPr>
              <w:t>277</w:t>
            </w:r>
          </w:p>
        </w:tc>
        <w:tc>
          <w:tcPr>
            <w:tcW w:w="1188" w:type="dxa"/>
            <w:tcBorders>
              <w:top w:val="nil"/>
              <w:left w:val="nil"/>
              <w:bottom w:val="single" w:sz="4" w:space="0" w:color="auto"/>
              <w:right w:val="single" w:sz="4" w:space="0" w:color="auto"/>
            </w:tcBorders>
            <w:shd w:val="clear" w:color="auto" w:fill="auto"/>
            <w:vAlign w:val="center"/>
            <w:hideMark/>
          </w:tcPr>
          <w:p w14:paraId="5476D83F"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E52BDEE" w14:textId="77777777" w:rsidR="000B7647" w:rsidRDefault="000B7647" w:rsidP="000B7647">
            <w:pPr>
              <w:jc w:val="center"/>
              <w:rPr>
                <w:color w:val="000000"/>
                <w:sz w:val="21"/>
                <w:szCs w:val="21"/>
              </w:rPr>
            </w:pPr>
            <w:r>
              <w:rPr>
                <w:rFonts w:hint="eastAsia"/>
                <w:color w:val="000000"/>
                <w:sz w:val="21"/>
                <w:szCs w:val="21"/>
              </w:rPr>
              <w:t>1.名称机械吊车 型号:16t</w:t>
            </w:r>
          </w:p>
        </w:tc>
        <w:tc>
          <w:tcPr>
            <w:tcW w:w="779" w:type="dxa"/>
            <w:tcBorders>
              <w:top w:val="nil"/>
              <w:left w:val="nil"/>
              <w:bottom w:val="single" w:sz="4" w:space="0" w:color="auto"/>
              <w:right w:val="single" w:sz="4" w:space="0" w:color="auto"/>
            </w:tcBorders>
            <w:shd w:val="clear" w:color="auto" w:fill="auto"/>
            <w:vAlign w:val="center"/>
            <w:hideMark/>
          </w:tcPr>
          <w:p w14:paraId="774D3384"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7BE4A0F"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A2C0C1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6D7FA9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6B5237C" w14:textId="77777777" w:rsidR="000B7647" w:rsidRDefault="000B7647" w:rsidP="000B7647">
            <w:pPr>
              <w:jc w:val="center"/>
              <w:rPr>
                <w:color w:val="000000"/>
                <w:sz w:val="21"/>
                <w:szCs w:val="21"/>
              </w:rPr>
            </w:pPr>
          </w:p>
        </w:tc>
      </w:tr>
      <w:tr w:rsidR="000B7647" w14:paraId="5BE7B6D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53AEC4" w14:textId="31315C67" w:rsidR="000B7647" w:rsidRPr="000B7647" w:rsidRDefault="000B7647" w:rsidP="000B7647">
            <w:pPr>
              <w:jc w:val="center"/>
              <w:rPr>
                <w:color w:val="000000"/>
                <w:sz w:val="21"/>
                <w:szCs w:val="21"/>
              </w:rPr>
            </w:pPr>
            <w:r w:rsidRPr="000B7647">
              <w:rPr>
                <w:sz w:val="21"/>
                <w:szCs w:val="21"/>
              </w:rPr>
              <w:t>278</w:t>
            </w:r>
          </w:p>
        </w:tc>
        <w:tc>
          <w:tcPr>
            <w:tcW w:w="1188" w:type="dxa"/>
            <w:tcBorders>
              <w:top w:val="nil"/>
              <w:left w:val="nil"/>
              <w:bottom w:val="single" w:sz="4" w:space="0" w:color="auto"/>
              <w:right w:val="single" w:sz="4" w:space="0" w:color="auto"/>
            </w:tcBorders>
            <w:shd w:val="clear" w:color="auto" w:fill="auto"/>
            <w:vAlign w:val="center"/>
            <w:hideMark/>
          </w:tcPr>
          <w:p w14:paraId="04647B8F"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DE4D539" w14:textId="77777777" w:rsidR="000B7647" w:rsidRDefault="000B7647" w:rsidP="000B7647">
            <w:pPr>
              <w:jc w:val="center"/>
              <w:rPr>
                <w:color w:val="000000"/>
                <w:sz w:val="21"/>
                <w:szCs w:val="21"/>
              </w:rPr>
            </w:pPr>
            <w:r>
              <w:rPr>
                <w:rFonts w:hint="eastAsia"/>
                <w:color w:val="000000"/>
                <w:sz w:val="21"/>
                <w:szCs w:val="21"/>
              </w:rPr>
              <w:t>1.名称:机械吊车 型号20t</w:t>
            </w:r>
          </w:p>
        </w:tc>
        <w:tc>
          <w:tcPr>
            <w:tcW w:w="779" w:type="dxa"/>
            <w:tcBorders>
              <w:top w:val="nil"/>
              <w:left w:val="nil"/>
              <w:bottom w:val="single" w:sz="4" w:space="0" w:color="auto"/>
              <w:right w:val="single" w:sz="4" w:space="0" w:color="auto"/>
            </w:tcBorders>
            <w:shd w:val="clear" w:color="auto" w:fill="auto"/>
            <w:vAlign w:val="center"/>
            <w:hideMark/>
          </w:tcPr>
          <w:p w14:paraId="6ED4AEFD"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04A2475"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76582C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C570A3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230F9B0" w14:textId="77777777" w:rsidR="000B7647" w:rsidRDefault="000B7647" w:rsidP="000B7647">
            <w:pPr>
              <w:jc w:val="center"/>
              <w:rPr>
                <w:color w:val="000000"/>
                <w:sz w:val="21"/>
                <w:szCs w:val="21"/>
              </w:rPr>
            </w:pPr>
          </w:p>
        </w:tc>
      </w:tr>
      <w:tr w:rsidR="000B7647" w14:paraId="1A78B0A4" w14:textId="77777777" w:rsidTr="000B7647">
        <w:trPr>
          <w:trHeight w:val="43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5F4C12" w14:textId="4DB2B6FB" w:rsidR="000B7647" w:rsidRPr="000B7647" w:rsidRDefault="000B7647" w:rsidP="000B7647">
            <w:pPr>
              <w:jc w:val="center"/>
              <w:rPr>
                <w:color w:val="000000"/>
                <w:sz w:val="21"/>
                <w:szCs w:val="21"/>
              </w:rPr>
            </w:pPr>
            <w:r w:rsidRPr="000B7647">
              <w:rPr>
                <w:sz w:val="21"/>
                <w:szCs w:val="21"/>
              </w:rPr>
              <w:t>279</w:t>
            </w:r>
          </w:p>
        </w:tc>
        <w:tc>
          <w:tcPr>
            <w:tcW w:w="1188" w:type="dxa"/>
            <w:tcBorders>
              <w:top w:val="nil"/>
              <w:left w:val="nil"/>
              <w:bottom w:val="single" w:sz="4" w:space="0" w:color="auto"/>
              <w:right w:val="single" w:sz="4" w:space="0" w:color="auto"/>
            </w:tcBorders>
            <w:shd w:val="clear" w:color="auto" w:fill="auto"/>
            <w:vAlign w:val="center"/>
            <w:hideMark/>
          </w:tcPr>
          <w:p w14:paraId="59F63E2E"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56BC5D46" w14:textId="77777777" w:rsidR="000B7647" w:rsidRDefault="000B7647" w:rsidP="000B7647">
            <w:pPr>
              <w:jc w:val="center"/>
              <w:rPr>
                <w:color w:val="000000"/>
                <w:sz w:val="21"/>
                <w:szCs w:val="21"/>
              </w:rPr>
            </w:pPr>
            <w:r>
              <w:rPr>
                <w:rFonts w:hint="eastAsia"/>
                <w:color w:val="000000"/>
                <w:sz w:val="21"/>
                <w:szCs w:val="21"/>
              </w:rPr>
              <w:t>1.名称:机械吊车 型号:25t</w:t>
            </w:r>
          </w:p>
        </w:tc>
        <w:tc>
          <w:tcPr>
            <w:tcW w:w="779" w:type="dxa"/>
            <w:tcBorders>
              <w:top w:val="nil"/>
              <w:left w:val="nil"/>
              <w:bottom w:val="single" w:sz="4" w:space="0" w:color="auto"/>
              <w:right w:val="single" w:sz="4" w:space="0" w:color="auto"/>
            </w:tcBorders>
            <w:shd w:val="clear" w:color="auto" w:fill="auto"/>
            <w:vAlign w:val="center"/>
            <w:hideMark/>
          </w:tcPr>
          <w:p w14:paraId="13533C38"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B39F87F"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9FF1D4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B12A0B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4ACF67C" w14:textId="77777777" w:rsidR="000B7647" w:rsidRDefault="000B7647" w:rsidP="000B7647">
            <w:pPr>
              <w:jc w:val="center"/>
              <w:rPr>
                <w:color w:val="000000"/>
                <w:sz w:val="21"/>
                <w:szCs w:val="21"/>
              </w:rPr>
            </w:pPr>
          </w:p>
        </w:tc>
      </w:tr>
      <w:tr w:rsidR="000B7647" w14:paraId="0914E82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1D42E5" w14:textId="5C2293AC" w:rsidR="000B7647" w:rsidRPr="000B7647" w:rsidRDefault="000B7647" w:rsidP="000B7647">
            <w:pPr>
              <w:jc w:val="center"/>
              <w:rPr>
                <w:color w:val="000000"/>
                <w:sz w:val="21"/>
                <w:szCs w:val="21"/>
              </w:rPr>
            </w:pPr>
            <w:r w:rsidRPr="000B7647">
              <w:rPr>
                <w:sz w:val="21"/>
                <w:szCs w:val="21"/>
              </w:rPr>
              <w:t>280</w:t>
            </w:r>
          </w:p>
        </w:tc>
        <w:tc>
          <w:tcPr>
            <w:tcW w:w="1188" w:type="dxa"/>
            <w:tcBorders>
              <w:top w:val="nil"/>
              <w:left w:val="nil"/>
              <w:bottom w:val="single" w:sz="4" w:space="0" w:color="auto"/>
              <w:right w:val="single" w:sz="4" w:space="0" w:color="auto"/>
            </w:tcBorders>
            <w:shd w:val="clear" w:color="auto" w:fill="auto"/>
            <w:vAlign w:val="center"/>
            <w:hideMark/>
          </w:tcPr>
          <w:p w14:paraId="349C1153"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2517797" w14:textId="77777777" w:rsidR="000B7647" w:rsidRDefault="000B7647" w:rsidP="000B7647">
            <w:pPr>
              <w:jc w:val="center"/>
              <w:rPr>
                <w:color w:val="000000"/>
                <w:sz w:val="21"/>
                <w:szCs w:val="21"/>
              </w:rPr>
            </w:pPr>
            <w:r>
              <w:rPr>
                <w:rFonts w:hint="eastAsia"/>
                <w:color w:val="000000"/>
                <w:sz w:val="21"/>
                <w:szCs w:val="21"/>
              </w:rPr>
              <w:t>1.装载机20型</w:t>
            </w:r>
          </w:p>
        </w:tc>
        <w:tc>
          <w:tcPr>
            <w:tcW w:w="779" w:type="dxa"/>
            <w:tcBorders>
              <w:top w:val="nil"/>
              <w:left w:val="nil"/>
              <w:bottom w:val="single" w:sz="4" w:space="0" w:color="auto"/>
              <w:right w:val="single" w:sz="4" w:space="0" w:color="auto"/>
            </w:tcBorders>
            <w:shd w:val="clear" w:color="auto" w:fill="auto"/>
            <w:vAlign w:val="center"/>
            <w:hideMark/>
          </w:tcPr>
          <w:p w14:paraId="6A65BEE9"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5C59CF6D"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C77802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F7D610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7FFBD7A" w14:textId="77777777" w:rsidR="000B7647" w:rsidRDefault="000B7647" w:rsidP="000B7647">
            <w:pPr>
              <w:jc w:val="center"/>
              <w:rPr>
                <w:color w:val="000000"/>
                <w:sz w:val="21"/>
                <w:szCs w:val="21"/>
              </w:rPr>
            </w:pPr>
          </w:p>
        </w:tc>
      </w:tr>
      <w:tr w:rsidR="000B7647" w14:paraId="269A81B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1B2385" w14:textId="35881B2E" w:rsidR="000B7647" w:rsidRPr="000B7647" w:rsidRDefault="000B7647" w:rsidP="000B7647">
            <w:pPr>
              <w:jc w:val="center"/>
              <w:rPr>
                <w:color w:val="000000"/>
                <w:sz w:val="21"/>
                <w:szCs w:val="21"/>
              </w:rPr>
            </w:pPr>
            <w:r w:rsidRPr="000B7647">
              <w:rPr>
                <w:sz w:val="21"/>
                <w:szCs w:val="21"/>
              </w:rPr>
              <w:t>281</w:t>
            </w:r>
          </w:p>
        </w:tc>
        <w:tc>
          <w:tcPr>
            <w:tcW w:w="1188" w:type="dxa"/>
            <w:tcBorders>
              <w:top w:val="nil"/>
              <w:left w:val="nil"/>
              <w:bottom w:val="single" w:sz="4" w:space="0" w:color="auto"/>
              <w:right w:val="single" w:sz="4" w:space="0" w:color="auto"/>
            </w:tcBorders>
            <w:shd w:val="clear" w:color="auto" w:fill="auto"/>
            <w:vAlign w:val="center"/>
            <w:hideMark/>
          </w:tcPr>
          <w:p w14:paraId="662E68C0"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D7579E0" w14:textId="77777777" w:rsidR="000B7647" w:rsidRDefault="000B7647" w:rsidP="000B7647">
            <w:pPr>
              <w:jc w:val="center"/>
              <w:rPr>
                <w:color w:val="000000"/>
                <w:sz w:val="21"/>
                <w:szCs w:val="21"/>
              </w:rPr>
            </w:pPr>
            <w:r>
              <w:rPr>
                <w:rFonts w:hint="eastAsia"/>
                <w:color w:val="000000"/>
                <w:sz w:val="21"/>
                <w:szCs w:val="21"/>
              </w:rPr>
              <w:t>1.装载机50型</w:t>
            </w:r>
          </w:p>
        </w:tc>
        <w:tc>
          <w:tcPr>
            <w:tcW w:w="779" w:type="dxa"/>
            <w:tcBorders>
              <w:top w:val="nil"/>
              <w:left w:val="nil"/>
              <w:bottom w:val="single" w:sz="4" w:space="0" w:color="auto"/>
              <w:right w:val="single" w:sz="4" w:space="0" w:color="auto"/>
            </w:tcBorders>
            <w:shd w:val="clear" w:color="auto" w:fill="auto"/>
            <w:vAlign w:val="center"/>
            <w:hideMark/>
          </w:tcPr>
          <w:p w14:paraId="3ED154FA"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FB5C30C"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B08A774"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60D165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F1EAB33" w14:textId="77777777" w:rsidR="000B7647" w:rsidRDefault="000B7647" w:rsidP="000B7647">
            <w:pPr>
              <w:jc w:val="center"/>
              <w:rPr>
                <w:color w:val="000000"/>
                <w:sz w:val="21"/>
                <w:szCs w:val="21"/>
              </w:rPr>
            </w:pPr>
          </w:p>
        </w:tc>
      </w:tr>
      <w:tr w:rsidR="000B7647" w14:paraId="6011905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6F408B" w14:textId="41878A8E" w:rsidR="000B7647" w:rsidRPr="000B7647" w:rsidRDefault="000B7647" w:rsidP="000B7647">
            <w:pPr>
              <w:jc w:val="center"/>
              <w:rPr>
                <w:color w:val="000000"/>
                <w:sz w:val="21"/>
                <w:szCs w:val="21"/>
              </w:rPr>
            </w:pPr>
            <w:r w:rsidRPr="000B7647">
              <w:rPr>
                <w:sz w:val="21"/>
                <w:szCs w:val="21"/>
              </w:rPr>
              <w:t>282</w:t>
            </w:r>
          </w:p>
        </w:tc>
        <w:tc>
          <w:tcPr>
            <w:tcW w:w="1188" w:type="dxa"/>
            <w:tcBorders>
              <w:top w:val="nil"/>
              <w:left w:val="nil"/>
              <w:bottom w:val="single" w:sz="4" w:space="0" w:color="auto"/>
              <w:right w:val="single" w:sz="4" w:space="0" w:color="auto"/>
            </w:tcBorders>
            <w:shd w:val="clear" w:color="auto" w:fill="auto"/>
            <w:vAlign w:val="center"/>
            <w:hideMark/>
          </w:tcPr>
          <w:p w14:paraId="170BE007"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D9E239E" w14:textId="77777777" w:rsidR="000B7647" w:rsidRDefault="000B7647" w:rsidP="000B7647">
            <w:pPr>
              <w:jc w:val="center"/>
              <w:rPr>
                <w:color w:val="000000"/>
                <w:sz w:val="21"/>
                <w:szCs w:val="21"/>
              </w:rPr>
            </w:pPr>
            <w:r>
              <w:rPr>
                <w:rFonts w:hint="eastAsia"/>
                <w:color w:val="000000"/>
                <w:sz w:val="21"/>
                <w:szCs w:val="21"/>
              </w:rPr>
              <w:t>1.装载机55型</w:t>
            </w:r>
          </w:p>
        </w:tc>
        <w:tc>
          <w:tcPr>
            <w:tcW w:w="779" w:type="dxa"/>
            <w:tcBorders>
              <w:top w:val="nil"/>
              <w:left w:val="nil"/>
              <w:bottom w:val="single" w:sz="4" w:space="0" w:color="auto"/>
              <w:right w:val="single" w:sz="4" w:space="0" w:color="auto"/>
            </w:tcBorders>
            <w:shd w:val="clear" w:color="auto" w:fill="auto"/>
            <w:vAlign w:val="center"/>
            <w:hideMark/>
          </w:tcPr>
          <w:p w14:paraId="76C92B47"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1E8E3C8E"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51B5CD8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699B75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21C3B09" w14:textId="77777777" w:rsidR="000B7647" w:rsidRDefault="000B7647" w:rsidP="000B7647">
            <w:pPr>
              <w:jc w:val="center"/>
              <w:rPr>
                <w:color w:val="000000"/>
                <w:sz w:val="21"/>
                <w:szCs w:val="21"/>
              </w:rPr>
            </w:pPr>
          </w:p>
        </w:tc>
      </w:tr>
      <w:tr w:rsidR="000B7647" w14:paraId="27FF1FE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DB9C7F" w14:textId="07DB3112" w:rsidR="000B7647" w:rsidRPr="000B7647" w:rsidRDefault="000B7647" w:rsidP="000B7647">
            <w:pPr>
              <w:jc w:val="center"/>
              <w:rPr>
                <w:color w:val="000000"/>
                <w:sz w:val="21"/>
                <w:szCs w:val="21"/>
              </w:rPr>
            </w:pPr>
            <w:r w:rsidRPr="000B7647">
              <w:rPr>
                <w:sz w:val="21"/>
                <w:szCs w:val="21"/>
              </w:rPr>
              <w:t>283</w:t>
            </w:r>
          </w:p>
        </w:tc>
        <w:tc>
          <w:tcPr>
            <w:tcW w:w="1188" w:type="dxa"/>
            <w:tcBorders>
              <w:top w:val="nil"/>
              <w:left w:val="nil"/>
              <w:bottom w:val="single" w:sz="4" w:space="0" w:color="auto"/>
              <w:right w:val="single" w:sz="4" w:space="0" w:color="auto"/>
            </w:tcBorders>
            <w:shd w:val="clear" w:color="auto" w:fill="auto"/>
            <w:vAlign w:val="center"/>
            <w:hideMark/>
          </w:tcPr>
          <w:p w14:paraId="300F78C6"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5C990617" w14:textId="77777777" w:rsidR="000B7647" w:rsidRDefault="000B7647" w:rsidP="000B7647">
            <w:pPr>
              <w:jc w:val="center"/>
              <w:rPr>
                <w:color w:val="000000"/>
                <w:sz w:val="21"/>
                <w:szCs w:val="21"/>
              </w:rPr>
            </w:pPr>
            <w:r>
              <w:rPr>
                <w:rFonts w:hint="eastAsia"/>
                <w:color w:val="000000"/>
                <w:sz w:val="21"/>
                <w:szCs w:val="21"/>
              </w:rPr>
              <w:t>1.挖掘机15型</w:t>
            </w:r>
          </w:p>
        </w:tc>
        <w:tc>
          <w:tcPr>
            <w:tcW w:w="779" w:type="dxa"/>
            <w:tcBorders>
              <w:top w:val="nil"/>
              <w:left w:val="nil"/>
              <w:bottom w:val="single" w:sz="4" w:space="0" w:color="auto"/>
              <w:right w:val="single" w:sz="4" w:space="0" w:color="auto"/>
            </w:tcBorders>
            <w:shd w:val="clear" w:color="auto" w:fill="auto"/>
            <w:vAlign w:val="center"/>
            <w:hideMark/>
          </w:tcPr>
          <w:p w14:paraId="758B891A"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0517A81B"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798B87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8E8E6C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9EB03D6" w14:textId="77777777" w:rsidR="000B7647" w:rsidRDefault="000B7647" w:rsidP="000B7647">
            <w:pPr>
              <w:jc w:val="center"/>
              <w:rPr>
                <w:color w:val="000000"/>
                <w:sz w:val="21"/>
                <w:szCs w:val="21"/>
              </w:rPr>
            </w:pPr>
          </w:p>
        </w:tc>
      </w:tr>
      <w:tr w:rsidR="000B7647" w14:paraId="68C6315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76CD3D" w14:textId="7EF63DF3" w:rsidR="000B7647" w:rsidRPr="000B7647" w:rsidRDefault="000B7647" w:rsidP="000B7647">
            <w:pPr>
              <w:jc w:val="center"/>
              <w:rPr>
                <w:color w:val="000000"/>
                <w:sz w:val="21"/>
                <w:szCs w:val="21"/>
              </w:rPr>
            </w:pPr>
            <w:r w:rsidRPr="000B7647">
              <w:rPr>
                <w:sz w:val="21"/>
                <w:szCs w:val="21"/>
              </w:rPr>
              <w:t>284</w:t>
            </w:r>
          </w:p>
        </w:tc>
        <w:tc>
          <w:tcPr>
            <w:tcW w:w="1188" w:type="dxa"/>
            <w:tcBorders>
              <w:top w:val="nil"/>
              <w:left w:val="nil"/>
              <w:bottom w:val="single" w:sz="4" w:space="0" w:color="auto"/>
              <w:right w:val="single" w:sz="4" w:space="0" w:color="auto"/>
            </w:tcBorders>
            <w:shd w:val="clear" w:color="auto" w:fill="auto"/>
            <w:vAlign w:val="center"/>
            <w:hideMark/>
          </w:tcPr>
          <w:p w14:paraId="45AC501D"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7E8A2FCA" w14:textId="77777777" w:rsidR="000B7647" w:rsidRDefault="000B7647" w:rsidP="000B7647">
            <w:pPr>
              <w:jc w:val="center"/>
              <w:rPr>
                <w:color w:val="000000"/>
                <w:sz w:val="21"/>
                <w:szCs w:val="21"/>
              </w:rPr>
            </w:pPr>
            <w:r>
              <w:rPr>
                <w:rFonts w:hint="eastAsia"/>
                <w:color w:val="000000"/>
                <w:sz w:val="21"/>
                <w:szCs w:val="21"/>
              </w:rPr>
              <w:t>1.挖掘机20型</w:t>
            </w:r>
          </w:p>
        </w:tc>
        <w:tc>
          <w:tcPr>
            <w:tcW w:w="779" w:type="dxa"/>
            <w:tcBorders>
              <w:top w:val="nil"/>
              <w:left w:val="nil"/>
              <w:bottom w:val="single" w:sz="4" w:space="0" w:color="auto"/>
              <w:right w:val="single" w:sz="4" w:space="0" w:color="auto"/>
            </w:tcBorders>
            <w:shd w:val="clear" w:color="auto" w:fill="auto"/>
            <w:vAlign w:val="center"/>
            <w:hideMark/>
          </w:tcPr>
          <w:p w14:paraId="16585A16"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5684C1A7"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E05FE5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6FAD47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FB61EBD" w14:textId="77777777" w:rsidR="000B7647" w:rsidRDefault="000B7647" w:rsidP="000B7647">
            <w:pPr>
              <w:jc w:val="center"/>
              <w:rPr>
                <w:color w:val="000000"/>
                <w:sz w:val="21"/>
                <w:szCs w:val="21"/>
              </w:rPr>
            </w:pPr>
          </w:p>
        </w:tc>
      </w:tr>
      <w:tr w:rsidR="000B7647" w14:paraId="530E710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60D4E4" w14:textId="47B39F3E" w:rsidR="000B7647" w:rsidRPr="000B7647" w:rsidRDefault="000B7647" w:rsidP="000B7647">
            <w:pPr>
              <w:jc w:val="center"/>
              <w:rPr>
                <w:color w:val="000000"/>
                <w:sz w:val="21"/>
                <w:szCs w:val="21"/>
              </w:rPr>
            </w:pPr>
            <w:r w:rsidRPr="000B7647">
              <w:rPr>
                <w:sz w:val="21"/>
                <w:szCs w:val="21"/>
              </w:rPr>
              <w:t>285</w:t>
            </w:r>
          </w:p>
        </w:tc>
        <w:tc>
          <w:tcPr>
            <w:tcW w:w="1188" w:type="dxa"/>
            <w:tcBorders>
              <w:top w:val="nil"/>
              <w:left w:val="nil"/>
              <w:bottom w:val="single" w:sz="4" w:space="0" w:color="auto"/>
              <w:right w:val="single" w:sz="4" w:space="0" w:color="auto"/>
            </w:tcBorders>
            <w:shd w:val="clear" w:color="auto" w:fill="auto"/>
            <w:vAlign w:val="center"/>
            <w:hideMark/>
          </w:tcPr>
          <w:p w14:paraId="1BD3FE54"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2ED0ABA4" w14:textId="77777777" w:rsidR="000B7647" w:rsidRDefault="000B7647" w:rsidP="000B7647">
            <w:pPr>
              <w:jc w:val="center"/>
              <w:rPr>
                <w:color w:val="000000"/>
                <w:sz w:val="21"/>
                <w:szCs w:val="21"/>
              </w:rPr>
            </w:pPr>
            <w:r>
              <w:rPr>
                <w:rFonts w:hint="eastAsia"/>
                <w:color w:val="000000"/>
                <w:sz w:val="21"/>
                <w:szCs w:val="21"/>
              </w:rPr>
              <w:t>1.挖掘机60型</w:t>
            </w:r>
          </w:p>
        </w:tc>
        <w:tc>
          <w:tcPr>
            <w:tcW w:w="779" w:type="dxa"/>
            <w:tcBorders>
              <w:top w:val="nil"/>
              <w:left w:val="nil"/>
              <w:bottom w:val="single" w:sz="4" w:space="0" w:color="auto"/>
              <w:right w:val="single" w:sz="4" w:space="0" w:color="auto"/>
            </w:tcBorders>
            <w:shd w:val="clear" w:color="auto" w:fill="auto"/>
            <w:vAlign w:val="center"/>
            <w:hideMark/>
          </w:tcPr>
          <w:p w14:paraId="1655853A"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9E4C2F5"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818166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F1F7E3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63A3BA2" w14:textId="77777777" w:rsidR="000B7647" w:rsidRDefault="000B7647" w:rsidP="000B7647">
            <w:pPr>
              <w:jc w:val="center"/>
              <w:rPr>
                <w:color w:val="000000"/>
                <w:sz w:val="21"/>
                <w:szCs w:val="21"/>
              </w:rPr>
            </w:pPr>
          </w:p>
        </w:tc>
      </w:tr>
      <w:tr w:rsidR="000B7647" w14:paraId="71BCE7C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139FDD" w14:textId="50F0F30D" w:rsidR="000B7647" w:rsidRPr="000B7647" w:rsidRDefault="000B7647" w:rsidP="000B7647">
            <w:pPr>
              <w:jc w:val="center"/>
              <w:rPr>
                <w:color w:val="000000"/>
                <w:sz w:val="21"/>
                <w:szCs w:val="21"/>
              </w:rPr>
            </w:pPr>
            <w:r w:rsidRPr="000B7647">
              <w:rPr>
                <w:sz w:val="21"/>
                <w:szCs w:val="21"/>
              </w:rPr>
              <w:t>286</w:t>
            </w:r>
          </w:p>
        </w:tc>
        <w:tc>
          <w:tcPr>
            <w:tcW w:w="1188" w:type="dxa"/>
            <w:tcBorders>
              <w:top w:val="nil"/>
              <w:left w:val="nil"/>
              <w:bottom w:val="single" w:sz="4" w:space="0" w:color="auto"/>
              <w:right w:val="single" w:sz="4" w:space="0" w:color="auto"/>
            </w:tcBorders>
            <w:shd w:val="clear" w:color="auto" w:fill="auto"/>
            <w:vAlign w:val="center"/>
            <w:hideMark/>
          </w:tcPr>
          <w:p w14:paraId="47E8DE91"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4BAF2F20" w14:textId="77777777" w:rsidR="000B7647" w:rsidRDefault="000B7647" w:rsidP="000B7647">
            <w:pPr>
              <w:jc w:val="center"/>
              <w:rPr>
                <w:color w:val="000000"/>
                <w:sz w:val="21"/>
                <w:szCs w:val="21"/>
              </w:rPr>
            </w:pPr>
            <w:r>
              <w:rPr>
                <w:rFonts w:hint="eastAsia"/>
                <w:color w:val="000000"/>
                <w:sz w:val="21"/>
                <w:szCs w:val="21"/>
              </w:rPr>
              <w:t>1.挖掘机90型</w:t>
            </w:r>
          </w:p>
        </w:tc>
        <w:tc>
          <w:tcPr>
            <w:tcW w:w="779" w:type="dxa"/>
            <w:tcBorders>
              <w:top w:val="nil"/>
              <w:left w:val="nil"/>
              <w:bottom w:val="single" w:sz="4" w:space="0" w:color="auto"/>
              <w:right w:val="single" w:sz="4" w:space="0" w:color="auto"/>
            </w:tcBorders>
            <w:shd w:val="clear" w:color="auto" w:fill="auto"/>
            <w:vAlign w:val="center"/>
            <w:hideMark/>
          </w:tcPr>
          <w:p w14:paraId="1AAFBF49"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34A1322"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2BCCE15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DEE506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A8E576D" w14:textId="77777777" w:rsidR="000B7647" w:rsidRDefault="000B7647" w:rsidP="000B7647">
            <w:pPr>
              <w:jc w:val="center"/>
              <w:rPr>
                <w:color w:val="000000"/>
                <w:sz w:val="21"/>
                <w:szCs w:val="21"/>
              </w:rPr>
            </w:pPr>
          </w:p>
        </w:tc>
      </w:tr>
      <w:tr w:rsidR="000B7647" w14:paraId="436131E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15C9A9" w14:textId="46A91848" w:rsidR="000B7647" w:rsidRPr="000B7647" w:rsidRDefault="000B7647" w:rsidP="000B7647">
            <w:pPr>
              <w:jc w:val="center"/>
              <w:rPr>
                <w:color w:val="000000"/>
                <w:sz w:val="21"/>
                <w:szCs w:val="21"/>
              </w:rPr>
            </w:pPr>
            <w:r w:rsidRPr="000B7647">
              <w:rPr>
                <w:sz w:val="21"/>
                <w:szCs w:val="21"/>
              </w:rPr>
              <w:t>287</w:t>
            </w:r>
          </w:p>
        </w:tc>
        <w:tc>
          <w:tcPr>
            <w:tcW w:w="1188" w:type="dxa"/>
            <w:tcBorders>
              <w:top w:val="nil"/>
              <w:left w:val="nil"/>
              <w:bottom w:val="single" w:sz="4" w:space="0" w:color="auto"/>
              <w:right w:val="single" w:sz="4" w:space="0" w:color="auto"/>
            </w:tcBorders>
            <w:shd w:val="clear" w:color="auto" w:fill="auto"/>
            <w:vAlign w:val="center"/>
            <w:hideMark/>
          </w:tcPr>
          <w:p w14:paraId="19E6541B"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4353F17" w14:textId="77777777" w:rsidR="000B7647" w:rsidRDefault="000B7647" w:rsidP="000B7647">
            <w:pPr>
              <w:jc w:val="center"/>
              <w:rPr>
                <w:color w:val="000000"/>
                <w:sz w:val="21"/>
                <w:szCs w:val="21"/>
              </w:rPr>
            </w:pPr>
            <w:r>
              <w:rPr>
                <w:rFonts w:hint="eastAsia"/>
                <w:color w:val="000000"/>
                <w:sz w:val="21"/>
                <w:szCs w:val="21"/>
              </w:rPr>
              <w:t>1.挖掘机120型</w:t>
            </w:r>
          </w:p>
        </w:tc>
        <w:tc>
          <w:tcPr>
            <w:tcW w:w="779" w:type="dxa"/>
            <w:tcBorders>
              <w:top w:val="nil"/>
              <w:left w:val="nil"/>
              <w:bottom w:val="single" w:sz="4" w:space="0" w:color="auto"/>
              <w:right w:val="single" w:sz="4" w:space="0" w:color="auto"/>
            </w:tcBorders>
            <w:shd w:val="clear" w:color="auto" w:fill="auto"/>
            <w:vAlign w:val="center"/>
            <w:hideMark/>
          </w:tcPr>
          <w:p w14:paraId="79C2206E"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7631C51"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204208C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0565F8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C9AA2B8" w14:textId="77777777" w:rsidR="000B7647" w:rsidRDefault="000B7647" w:rsidP="000B7647">
            <w:pPr>
              <w:jc w:val="center"/>
              <w:rPr>
                <w:color w:val="000000"/>
                <w:sz w:val="21"/>
                <w:szCs w:val="21"/>
              </w:rPr>
            </w:pPr>
          </w:p>
        </w:tc>
      </w:tr>
      <w:tr w:rsidR="000B7647" w14:paraId="6028BCB7"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C53D13" w14:textId="601564D6" w:rsidR="000B7647" w:rsidRPr="000B7647" w:rsidRDefault="000B7647" w:rsidP="000B7647">
            <w:pPr>
              <w:jc w:val="center"/>
              <w:rPr>
                <w:color w:val="000000"/>
                <w:sz w:val="21"/>
                <w:szCs w:val="21"/>
              </w:rPr>
            </w:pPr>
            <w:r w:rsidRPr="000B7647">
              <w:rPr>
                <w:sz w:val="21"/>
                <w:szCs w:val="21"/>
              </w:rPr>
              <w:t>288</w:t>
            </w:r>
          </w:p>
        </w:tc>
        <w:tc>
          <w:tcPr>
            <w:tcW w:w="1188" w:type="dxa"/>
            <w:tcBorders>
              <w:top w:val="nil"/>
              <w:left w:val="nil"/>
              <w:bottom w:val="single" w:sz="4" w:space="0" w:color="auto"/>
              <w:right w:val="single" w:sz="4" w:space="0" w:color="auto"/>
            </w:tcBorders>
            <w:shd w:val="clear" w:color="auto" w:fill="auto"/>
            <w:vAlign w:val="center"/>
            <w:hideMark/>
          </w:tcPr>
          <w:p w14:paraId="63C4AB90"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0AF68CDC" w14:textId="77777777" w:rsidR="000B7647" w:rsidRDefault="000B7647" w:rsidP="000B7647">
            <w:pPr>
              <w:jc w:val="center"/>
              <w:rPr>
                <w:color w:val="000000"/>
                <w:sz w:val="21"/>
                <w:szCs w:val="21"/>
              </w:rPr>
            </w:pPr>
            <w:r>
              <w:rPr>
                <w:rFonts w:hint="eastAsia"/>
                <w:color w:val="000000"/>
                <w:sz w:val="21"/>
                <w:szCs w:val="21"/>
              </w:rPr>
              <w:t>1.挖掘机150型</w:t>
            </w:r>
          </w:p>
        </w:tc>
        <w:tc>
          <w:tcPr>
            <w:tcW w:w="779" w:type="dxa"/>
            <w:tcBorders>
              <w:top w:val="nil"/>
              <w:left w:val="nil"/>
              <w:bottom w:val="single" w:sz="4" w:space="0" w:color="auto"/>
              <w:right w:val="single" w:sz="4" w:space="0" w:color="auto"/>
            </w:tcBorders>
            <w:shd w:val="clear" w:color="auto" w:fill="auto"/>
            <w:vAlign w:val="center"/>
            <w:hideMark/>
          </w:tcPr>
          <w:p w14:paraId="2F867A5D"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5510FC3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7A930F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0C90D5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C1080C4" w14:textId="77777777" w:rsidR="000B7647" w:rsidRDefault="000B7647" w:rsidP="000B7647">
            <w:pPr>
              <w:jc w:val="center"/>
              <w:rPr>
                <w:color w:val="000000"/>
                <w:sz w:val="21"/>
                <w:szCs w:val="21"/>
              </w:rPr>
            </w:pPr>
          </w:p>
        </w:tc>
      </w:tr>
      <w:tr w:rsidR="000B7647" w14:paraId="6B2FB16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DC91CC" w14:textId="2FCA480D" w:rsidR="000B7647" w:rsidRPr="000B7647" w:rsidRDefault="000B7647" w:rsidP="000B7647">
            <w:pPr>
              <w:jc w:val="center"/>
              <w:rPr>
                <w:color w:val="000000"/>
                <w:sz w:val="21"/>
                <w:szCs w:val="21"/>
              </w:rPr>
            </w:pPr>
            <w:r w:rsidRPr="000B7647">
              <w:rPr>
                <w:sz w:val="21"/>
                <w:szCs w:val="21"/>
              </w:rPr>
              <w:t>289</w:t>
            </w:r>
          </w:p>
        </w:tc>
        <w:tc>
          <w:tcPr>
            <w:tcW w:w="1188" w:type="dxa"/>
            <w:tcBorders>
              <w:top w:val="nil"/>
              <w:left w:val="nil"/>
              <w:bottom w:val="single" w:sz="4" w:space="0" w:color="auto"/>
              <w:right w:val="single" w:sz="4" w:space="0" w:color="auto"/>
            </w:tcBorders>
            <w:shd w:val="clear" w:color="auto" w:fill="auto"/>
            <w:vAlign w:val="center"/>
            <w:hideMark/>
          </w:tcPr>
          <w:p w14:paraId="49D2065E"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94B1406" w14:textId="77777777" w:rsidR="000B7647" w:rsidRDefault="000B7647" w:rsidP="000B7647">
            <w:pPr>
              <w:jc w:val="center"/>
              <w:rPr>
                <w:color w:val="000000"/>
                <w:sz w:val="21"/>
                <w:szCs w:val="21"/>
              </w:rPr>
            </w:pPr>
            <w:r>
              <w:rPr>
                <w:rFonts w:hint="eastAsia"/>
                <w:color w:val="000000"/>
                <w:sz w:val="21"/>
                <w:szCs w:val="21"/>
              </w:rPr>
              <w:t>1.挖掘机200型</w:t>
            </w:r>
          </w:p>
        </w:tc>
        <w:tc>
          <w:tcPr>
            <w:tcW w:w="779" w:type="dxa"/>
            <w:tcBorders>
              <w:top w:val="nil"/>
              <w:left w:val="nil"/>
              <w:bottom w:val="single" w:sz="4" w:space="0" w:color="auto"/>
              <w:right w:val="single" w:sz="4" w:space="0" w:color="auto"/>
            </w:tcBorders>
            <w:shd w:val="clear" w:color="auto" w:fill="auto"/>
            <w:vAlign w:val="center"/>
            <w:hideMark/>
          </w:tcPr>
          <w:p w14:paraId="704BF5C8"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D20DE10"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0F3CE9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448B12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3C1C1AB" w14:textId="77777777" w:rsidR="000B7647" w:rsidRDefault="000B7647" w:rsidP="000B7647">
            <w:pPr>
              <w:jc w:val="center"/>
              <w:rPr>
                <w:color w:val="000000"/>
                <w:sz w:val="21"/>
                <w:szCs w:val="21"/>
              </w:rPr>
            </w:pPr>
          </w:p>
        </w:tc>
      </w:tr>
      <w:tr w:rsidR="000B7647" w14:paraId="6C7A3C8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B5DF64" w14:textId="7E3ADA2F" w:rsidR="000B7647" w:rsidRPr="000B7647" w:rsidRDefault="000B7647" w:rsidP="000B7647">
            <w:pPr>
              <w:jc w:val="center"/>
              <w:rPr>
                <w:color w:val="000000"/>
                <w:sz w:val="21"/>
                <w:szCs w:val="21"/>
              </w:rPr>
            </w:pPr>
            <w:r w:rsidRPr="000B7647">
              <w:rPr>
                <w:sz w:val="21"/>
                <w:szCs w:val="21"/>
              </w:rPr>
              <w:t>290</w:t>
            </w:r>
          </w:p>
        </w:tc>
        <w:tc>
          <w:tcPr>
            <w:tcW w:w="1188" w:type="dxa"/>
            <w:tcBorders>
              <w:top w:val="nil"/>
              <w:left w:val="nil"/>
              <w:bottom w:val="single" w:sz="4" w:space="0" w:color="auto"/>
              <w:right w:val="single" w:sz="4" w:space="0" w:color="auto"/>
            </w:tcBorders>
            <w:shd w:val="clear" w:color="auto" w:fill="auto"/>
            <w:vAlign w:val="center"/>
            <w:hideMark/>
          </w:tcPr>
          <w:p w14:paraId="1F47B581"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D0AD5DB" w14:textId="77777777" w:rsidR="000B7647" w:rsidRDefault="000B7647" w:rsidP="000B7647">
            <w:pPr>
              <w:jc w:val="center"/>
              <w:rPr>
                <w:color w:val="000000"/>
                <w:sz w:val="21"/>
                <w:szCs w:val="21"/>
              </w:rPr>
            </w:pPr>
            <w:r>
              <w:rPr>
                <w:rFonts w:hint="eastAsia"/>
                <w:color w:val="000000"/>
                <w:sz w:val="21"/>
                <w:szCs w:val="21"/>
              </w:rPr>
              <w:t>1.挖掘机300型</w:t>
            </w:r>
          </w:p>
        </w:tc>
        <w:tc>
          <w:tcPr>
            <w:tcW w:w="779" w:type="dxa"/>
            <w:tcBorders>
              <w:top w:val="nil"/>
              <w:left w:val="nil"/>
              <w:bottom w:val="single" w:sz="4" w:space="0" w:color="auto"/>
              <w:right w:val="single" w:sz="4" w:space="0" w:color="auto"/>
            </w:tcBorders>
            <w:shd w:val="clear" w:color="auto" w:fill="auto"/>
            <w:vAlign w:val="center"/>
            <w:hideMark/>
          </w:tcPr>
          <w:p w14:paraId="43BAEAAE"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4C9F0EC"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22C742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E712E6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570EC3CC" w14:textId="77777777" w:rsidR="000B7647" w:rsidRDefault="000B7647" w:rsidP="000B7647">
            <w:pPr>
              <w:jc w:val="center"/>
              <w:rPr>
                <w:color w:val="000000"/>
                <w:sz w:val="21"/>
                <w:szCs w:val="21"/>
              </w:rPr>
            </w:pPr>
          </w:p>
        </w:tc>
      </w:tr>
      <w:tr w:rsidR="000B7647" w14:paraId="5765CD6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700113" w14:textId="32D13782" w:rsidR="000B7647" w:rsidRPr="000B7647" w:rsidRDefault="000B7647" w:rsidP="000B7647">
            <w:pPr>
              <w:jc w:val="center"/>
              <w:rPr>
                <w:color w:val="000000"/>
                <w:sz w:val="21"/>
                <w:szCs w:val="21"/>
              </w:rPr>
            </w:pPr>
            <w:r w:rsidRPr="000B7647">
              <w:rPr>
                <w:sz w:val="21"/>
                <w:szCs w:val="21"/>
              </w:rPr>
              <w:t>291</w:t>
            </w:r>
          </w:p>
        </w:tc>
        <w:tc>
          <w:tcPr>
            <w:tcW w:w="1188" w:type="dxa"/>
            <w:tcBorders>
              <w:top w:val="nil"/>
              <w:left w:val="nil"/>
              <w:bottom w:val="single" w:sz="4" w:space="0" w:color="auto"/>
              <w:right w:val="single" w:sz="4" w:space="0" w:color="auto"/>
            </w:tcBorders>
            <w:shd w:val="clear" w:color="auto" w:fill="auto"/>
            <w:vAlign w:val="center"/>
            <w:hideMark/>
          </w:tcPr>
          <w:p w14:paraId="6BE5F211" w14:textId="77777777" w:rsidR="000B7647" w:rsidRDefault="000B7647" w:rsidP="000B7647">
            <w:pPr>
              <w:jc w:val="center"/>
              <w:rPr>
                <w:color w:val="000000"/>
                <w:sz w:val="21"/>
                <w:szCs w:val="21"/>
              </w:rPr>
            </w:pPr>
            <w:r>
              <w:rPr>
                <w:rFonts w:hint="eastAsia"/>
                <w:color w:val="000000"/>
                <w:sz w:val="21"/>
                <w:szCs w:val="21"/>
              </w:rPr>
              <w:t>客车</w:t>
            </w:r>
          </w:p>
        </w:tc>
        <w:tc>
          <w:tcPr>
            <w:tcW w:w="2401" w:type="dxa"/>
            <w:tcBorders>
              <w:top w:val="nil"/>
              <w:left w:val="nil"/>
              <w:bottom w:val="single" w:sz="4" w:space="0" w:color="auto"/>
              <w:right w:val="single" w:sz="4" w:space="0" w:color="auto"/>
            </w:tcBorders>
            <w:shd w:val="clear" w:color="auto" w:fill="auto"/>
            <w:vAlign w:val="center"/>
            <w:hideMark/>
          </w:tcPr>
          <w:p w14:paraId="6F8470E8" w14:textId="77777777" w:rsidR="000B7647" w:rsidRDefault="000B7647" w:rsidP="000B7647">
            <w:pPr>
              <w:jc w:val="center"/>
              <w:rPr>
                <w:color w:val="000000"/>
                <w:sz w:val="21"/>
                <w:szCs w:val="21"/>
              </w:rPr>
            </w:pPr>
            <w:r>
              <w:rPr>
                <w:rFonts w:hint="eastAsia"/>
                <w:color w:val="000000"/>
                <w:sz w:val="21"/>
                <w:szCs w:val="21"/>
              </w:rPr>
              <w:t>1.运送工人7人座</w:t>
            </w:r>
          </w:p>
        </w:tc>
        <w:tc>
          <w:tcPr>
            <w:tcW w:w="779" w:type="dxa"/>
            <w:tcBorders>
              <w:top w:val="nil"/>
              <w:left w:val="nil"/>
              <w:bottom w:val="single" w:sz="4" w:space="0" w:color="auto"/>
              <w:right w:val="single" w:sz="4" w:space="0" w:color="auto"/>
            </w:tcBorders>
            <w:shd w:val="clear" w:color="auto" w:fill="auto"/>
            <w:vAlign w:val="center"/>
            <w:hideMark/>
          </w:tcPr>
          <w:p w14:paraId="46EC6280" w14:textId="77777777" w:rsidR="000B7647" w:rsidRDefault="000B7647" w:rsidP="000B7647">
            <w:pPr>
              <w:jc w:val="center"/>
              <w:rPr>
                <w:color w:val="000000"/>
                <w:sz w:val="21"/>
                <w:szCs w:val="21"/>
              </w:rPr>
            </w:pPr>
            <w:r>
              <w:rPr>
                <w:rFonts w:hint="eastAsia"/>
                <w:color w:val="000000"/>
                <w:sz w:val="21"/>
                <w:szCs w:val="21"/>
              </w:rPr>
              <w:t>天</w:t>
            </w:r>
          </w:p>
        </w:tc>
        <w:tc>
          <w:tcPr>
            <w:tcW w:w="1202" w:type="dxa"/>
            <w:tcBorders>
              <w:top w:val="nil"/>
              <w:left w:val="nil"/>
              <w:bottom w:val="single" w:sz="4" w:space="0" w:color="auto"/>
              <w:right w:val="single" w:sz="4" w:space="0" w:color="auto"/>
            </w:tcBorders>
            <w:shd w:val="clear" w:color="auto" w:fill="auto"/>
            <w:vAlign w:val="center"/>
            <w:hideMark/>
          </w:tcPr>
          <w:p w14:paraId="758BA9D4"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9FF285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BB9B6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4457351" w14:textId="77777777" w:rsidR="000B7647" w:rsidRDefault="000B7647" w:rsidP="000B7647">
            <w:pPr>
              <w:jc w:val="center"/>
              <w:rPr>
                <w:color w:val="000000"/>
                <w:sz w:val="21"/>
                <w:szCs w:val="21"/>
              </w:rPr>
            </w:pPr>
          </w:p>
        </w:tc>
      </w:tr>
      <w:tr w:rsidR="000B7647" w14:paraId="1F17BC0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85E698" w14:textId="1F4B4893" w:rsidR="000B7647" w:rsidRPr="000B7647" w:rsidRDefault="000B7647" w:rsidP="000B7647">
            <w:pPr>
              <w:jc w:val="center"/>
              <w:rPr>
                <w:color w:val="000000"/>
                <w:sz w:val="21"/>
                <w:szCs w:val="21"/>
              </w:rPr>
            </w:pPr>
            <w:r w:rsidRPr="000B7647">
              <w:rPr>
                <w:sz w:val="21"/>
                <w:szCs w:val="21"/>
              </w:rPr>
              <w:t>292</w:t>
            </w:r>
          </w:p>
        </w:tc>
        <w:tc>
          <w:tcPr>
            <w:tcW w:w="1188" w:type="dxa"/>
            <w:tcBorders>
              <w:top w:val="nil"/>
              <w:left w:val="nil"/>
              <w:bottom w:val="single" w:sz="4" w:space="0" w:color="auto"/>
              <w:right w:val="single" w:sz="4" w:space="0" w:color="auto"/>
            </w:tcBorders>
            <w:shd w:val="clear" w:color="auto" w:fill="auto"/>
            <w:vAlign w:val="center"/>
            <w:hideMark/>
          </w:tcPr>
          <w:p w14:paraId="66EC50EC" w14:textId="77777777" w:rsidR="000B7647" w:rsidRDefault="000B7647" w:rsidP="000B7647">
            <w:pPr>
              <w:jc w:val="center"/>
              <w:rPr>
                <w:color w:val="000000"/>
                <w:sz w:val="21"/>
                <w:szCs w:val="21"/>
              </w:rPr>
            </w:pPr>
            <w:r>
              <w:rPr>
                <w:rFonts w:hint="eastAsia"/>
                <w:color w:val="000000"/>
                <w:sz w:val="21"/>
                <w:szCs w:val="21"/>
              </w:rPr>
              <w:t>客车</w:t>
            </w:r>
          </w:p>
        </w:tc>
        <w:tc>
          <w:tcPr>
            <w:tcW w:w="2401" w:type="dxa"/>
            <w:tcBorders>
              <w:top w:val="nil"/>
              <w:left w:val="nil"/>
              <w:bottom w:val="single" w:sz="4" w:space="0" w:color="auto"/>
              <w:right w:val="single" w:sz="4" w:space="0" w:color="auto"/>
            </w:tcBorders>
            <w:shd w:val="clear" w:color="auto" w:fill="auto"/>
            <w:vAlign w:val="center"/>
            <w:hideMark/>
          </w:tcPr>
          <w:p w14:paraId="12E969BE" w14:textId="77777777" w:rsidR="000B7647" w:rsidRDefault="000B7647" w:rsidP="000B7647">
            <w:pPr>
              <w:jc w:val="center"/>
              <w:rPr>
                <w:color w:val="000000"/>
                <w:sz w:val="21"/>
                <w:szCs w:val="21"/>
              </w:rPr>
            </w:pPr>
            <w:r>
              <w:rPr>
                <w:rFonts w:hint="eastAsia"/>
                <w:color w:val="000000"/>
                <w:sz w:val="21"/>
                <w:szCs w:val="21"/>
              </w:rPr>
              <w:t>1.运送工人15人座</w:t>
            </w:r>
          </w:p>
        </w:tc>
        <w:tc>
          <w:tcPr>
            <w:tcW w:w="779" w:type="dxa"/>
            <w:tcBorders>
              <w:top w:val="nil"/>
              <w:left w:val="nil"/>
              <w:bottom w:val="single" w:sz="4" w:space="0" w:color="auto"/>
              <w:right w:val="single" w:sz="4" w:space="0" w:color="auto"/>
            </w:tcBorders>
            <w:shd w:val="clear" w:color="auto" w:fill="auto"/>
            <w:vAlign w:val="center"/>
            <w:hideMark/>
          </w:tcPr>
          <w:p w14:paraId="1F8A691B" w14:textId="77777777" w:rsidR="000B7647" w:rsidRDefault="000B7647" w:rsidP="000B7647">
            <w:pPr>
              <w:jc w:val="center"/>
              <w:rPr>
                <w:color w:val="000000"/>
                <w:sz w:val="21"/>
                <w:szCs w:val="21"/>
              </w:rPr>
            </w:pPr>
            <w:r>
              <w:rPr>
                <w:rFonts w:hint="eastAsia"/>
                <w:color w:val="000000"/>
                <w:sz w:val="21"/>
                <w:szCs w:val="21"/>
              </w:rPr>
              <w:t>天</w:t>
            </w:r>
          </w:p>
        </w:tc>
        <w:tc>
          <w:tcPr>
            <w:tcW w:w="1202" w:type="dxa"/>
            <w:tcBorders>
              <w:top w:val="nil"/>
              <w:left w:val="nil"/>
              <w:bottom w:val="single" w:sz="4" w:space="0" w:color="auto"/>
              <w:right w:val="single" w:sz="4" w:space="0" w:color="auto"/>
            </w:tcBorders>
            <w:shd w:val="clear" w:color="auto" w:fill="auto"/>
            <w:vAlign w:val="center"/>
            <w:hideMark/>
          </w:tcPr>
          <w:p w14:paraId="1BEEE470"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6BE55E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EF382F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EF4596F" w14:textId="77777777" w:rsidR="000B7647" w:rsidRDefault="000B7647" w:rsidP="000B7647">
            <w:pPr>
              <w:jc w:val="center"/>
              <w:rPr>
                <w:color w:val="000000"/>
                <w:sz w:val="21"/>
                <w:szCs w:val="21"/>
              </w:rPr>
            </w:pPr>
          </w:p>
        </w:tc>
      </w:tr>
      <w:tr w:rsidR="000B7647" w14:paraId="3580387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956E66" w14:textId="262BFAC8" w:rsidR="000B7647" w:rsidRPr="000B7647" w:rsidRDefault="000B7647" w:rsidP="000B7647">
            <w:pPr>
              <w:jc w:val="center"/>
              <w:rPr>
                <w:color w:val="000000"/>
                <w:sz w:val="21"/>
                <w:szCs w:val="21"/>
              </w:rPr>
            </w:pPr>
            <w:r w:rsidRPr="000B7647">
              <w:rPr>
                <w:sz w:val="21"/>
                <w:szCs w:val="21"/>
              </w:rPr>
              <w:t>293</w:t>
            </w:r>
          </w:p>
        </w:tc>
        <w:tc>
          <w:tcPr>
            <w:tcW w:w="1188" w:type="dxa"/>
            <w:tcBorders>
              <w:top w:val="nil"/>
              <w:left w:val="nil"/>
              <w:bottom w:val="single" w:sz="4" w:space="0" w:color="auto"/>
              <w:right w:val="single" w:sz="4" w:space="0" w:color="auto"/>
            </w:tcBorders>
            <w:shd w:val="clear" w:color="auto" w:fill="auto"/>
            <w:vAlign w:val="center"/>
            <w:hideMark/>
          </w:tcPr>
          <w:p w14:paraId="3BB923AF" w14:textId="77777777" w:rsidR="000B7647" w:rsidRDefault="000B7647" w:rsidP="000B7647">
            <w:pPr>
              <w:jc w:val="center"/>
              <w:rPr>
                <w:color w:val="000000"/>
                <w:sz w:val="21"/>
                <w:szCs w:val="21"/>
              </w:rPr>
            </w:pPr>
            <w:r>
              <w:rPr>
                <w:rFonts w:hint="eastAsia"/>
                <w:color w:val="000000"/>
                <w:sz w:val="21"/>
                <w:szCs w:val="21"/>
              </w:rPr>
              <w:t>客车</w:t>
            </w:r>
          </w:p>
        </w:tc>
        <w:tc>
          <w:tcPr>
            <w:tcW w:w="2401" w:type="dxa"/>
            <w:tcBorders>
              <w:top w:val="nil"/>
              <w:left w:val="nil"/>
              <w:bottom w:val="single" w:sz="4" w:space="0" w:color="auto"/>
              <w:right w:val="single" w:sz="4" w:space="0" w:color="auto"/>
            </w:tcBorders>
            <w:shd w:val="clear" w:color="auto" w:fill="auto"/>
            <w:vAlign w:val="center"/>
            <w:hideMark/>
          </w:tcPr>
          <w:p w14:paraId="489AC851" w14:textId="77777777" w:rsidR="000B7647" w:rsidRDefault="000B7647" w:rsidP="000B7647">
            <w:pPr>
              <w:jc w:val="center"/>
              <w:rPr>
                <w:color w:val="000000"/>
                <w:sz w:val="21"/>
                <w:szCs w:val="21"/>
              </w:rPr>
            </w:pPr>
            <w:r>
              <w:rPr>
                <w:rFonts w:hint="eastAsia"/>
                <w:color w:val="000000"/>
                <w:sz w:val="21"/>
                <w:szCs w:val="21"/>
              </w:rPr>
              <w:t>1.运送工人55人座</w:t>
            </w:r>
          </w:p>
        </w:tc>
        <w:tc>
          <w:tcPr>
            <w:tcW w:w="779" w:type="dxa"/>
            <w:tcBorders>
              <w:top w:val="nil"/>
              <w:left w:val="nil"/>
              <w:bottom w:val="single" w:sz="4" w:space="0" w:color="auto"/>
              <w:right w:val="single" w:sz="4" w:space="0" w:color="auto"/>
            </w:tcBorders>
            <w:shd w:val="clear" w:color="auto" w:fill="auto"/>
            <w:vAlign w:val="center"/>
            <w:hideMark/>
          </w:tcPr>
          <w:p w14:paraId="750399CC" w14:textId="77777777" w:rsidR="000B7647" w:rsidRDefault="000B7647" w:rsidP="000B7647">
            <w:pPr>
              <w:jc w:val="center"/>
              <w:rPr>
                <w:color w:val="000000"/>
                <w:sz w:val="21"/>
                <w:szCs w:val="21"/>
              </w:rPr>
            </w:pPr>
            <w:r>
              <w:rPr>
                <w:rFonts w:hint="eastAsia"/>
                <w:color w:val="000000"/>
                <w:sz w:val="21"/>
                <w:szCs w:val="21"/>
              </w:rPr>
              <w:t>天</w:t>
            </w:r>
          </w:p>
        </w:tc>
        <w:tc>
          <w:tcPr>
            <w:tcW w:w="1202" w:type="dxa"/>
            <w:tcBorders>
              <w:top w:val="nil"/>
              <w:left w:val="nil"/>
              <w:bottom w:val="single" w:sz="4" w:space="0" w:color="auto"/>
              <w:right w:val="single" w:sz="4" w:space="0" w:color="auto"/>
            </w:tcBorders>
            <w:shd w:val="clear" w:color="auto" w:fill="auto"/>
            <w:vAlign w:val="center"/>
            <w:hideMark/>
          </w:tcPr>
          <w:p w14:paraId="2630272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205B3A1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66CF86C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27249A6" w14:textId="77777777" w:rsidR="000B7647" w:rsidRDefault="000B7647" w:rsidP="000B7647">
            <w:pPr>
              <w:jc w:val="center"/>
              <w:rPr>
                <w:color w:val="000000"/>
                <w:sz w:val="21"/>
                <w:szCs w:val="21"/>
              </w:rPr>
            </w:pPr>
          </w:p>
        </w:tc>
      </w:tr>
      <w:tr w:rsidR="000B7647" w14:paraId="4B280B6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036BA0" w14:textId="00409A29" w:rsidR="000B7647" w:rsidRPr="000B7647" w:rsidRDefault="000B7647" w:rsidP="000B7647">
            <w:pPr>
              <w:jc w:val="center"/>
              <w:rPr>
                <w:color w:val="000000"/>
                <w:sz w:val="21"/>
                <w:szCs w:val="21"/>
              </w:rPr>
            </w:pPr>
            <w:r w:rsidRPr="000B7647">
              <w:rPr>
                <w:sz w:val="21"/>
                <w:szCs w:val="21"/>
              </w:rPr>
              <w:t>294</w:t>
            </w:r>
          </w:p>
        </w:tc>
        <w:tc>
          <w:tcPr>
            <w:tcW w:w="1188" w:type="dxa"/>
            <w:tcBorders>
              <w:top w:val="nil"/>
              <w:left w:val="nil"/>
              <w:bottom w:val="single" w:sz="4" w:space="0" w:color="auto"/>
              <w:right w:val="single" w:sz="4" w:space="0" w:color="auto"/>
            </w:tcBorders>
            <w:shd w:val="clear" w:color="auto" w:fill="auto"/>
            <w:vAlign w:val="center"/>
            <w:hideMark/>
          </w:tcPr>
          <w:p w14:paraId="0544A1A9"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4FA7D47" w14:textId="77777777" w:rsidR="000B7647" w:rsidRDefault="000B7647" w:rsidP="000B7647">
            <w:pPr>
              <w:jc w:val="center"/>
              <w:rPr>
                <w:color w:val="000000"/>
                <w:sz w:val="21"/>
                <w:szCs w:val="21"/>
              </w:rPr>
            </w:pPr>
            <w:r>
              <w:rPr>
                <w:rFonts w:hint="eastAsia"/>
                <w:color w:val="000000"/>
                <w:sz w:val="21"/>
                <w:szCs w:val="21"/>
              </w:rPr>
              <w:t>1.洒水车5t(3立方米)</w:t>
            </w:r>
          </w:p>
        </w:tc>
        <w:tc>
          <w:tcPr>
            <w:tcW w:w="779" w:type="dxa"/>
            <w:tcBorders>
              <w:top w:val="nil"/>
              <w:left w:val="nil"/>
              <w:bottom w:val="single" w:sz="4" w:space="0" w:color="auto"/>
              <w:right w:val="single" w:sz="4" w:space="0" w:color="auto"/>
            </w:tcBorders>
            <w:shd w:val="clear" w:color="auto" w:fill="auto"/>
            <w:vAlign w:val="center"/>
            <w:hideMark/>
          </w:tcPr>
          <w:p w14:paraId="08A4DF11"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380E5396"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18A9751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37FEA84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F8ACEB0" w14:textId="77777777" w:rsidR="000B7647" w:rsidRDefault="000B7647" w:rsidP="000B7647">
            <w:pPr>
              <w:jc w:val="center"/>
              <w:rPr>
                <w:color w:val="000000"/>
                <w:sz w:val="21"/>
                <w:szCs w:val="21"/>
              </w:rPr>
            </w:pPr>
          </w:p>
        </w:tc>
      </w:tr>
      <w:tr w:rsidR="000B7647" w14:paraId="5C129D03"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4B5E77" w14:textId="4966BFA8" w:rsidR="000B7647" w:rsidRPr="000B7647" w:rsidRDefault="000B7647" w:rsidP="000B7647">
            <w:pPr>
              <w:jc w:val="center"/>
              <w:rPr>
                <w:color w:val="000000"/>
                <w:sz w:val="21"/>
                <w:szCs w:val="21"/>
              </w:rPr>
            </w:pPr>
            <w:r w:rsidRPr="000B7647">
              <w:rPr>
                <w:sz w:val="21"/>
                <w:szCs w:val="21"/>
              </w:rPr>
              <w:t>295</w:t>
            </w:r>
          </w:p>
        </w:tc>
        <w:tc>
          <w:tcPr>
            <w:tcW w:w="1188" w:type="dxa"/>
            <w:tcBorders>
              <w:top w:val="nil"/>
              <w:left w:val="nil"/>
              <w:bottom w:val="single" w:sz="4" w:space="0" w:color="auto"/>
              <w:right w:val="single" w:sz="4" w:space="0" w:color="auto"/>
            </w:tcBorders>
            <w:shd w:val="clear" w:color="auto" w:fill="auto"/>
            <w:vAlign w:val="center"/>
            <w:hideMark/>
          </w:tcPr>
          <w:p w14:paraId="1873DD77"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003D6BA" w14:textId="77777777" w:rsidR="000B7647" w:rsidRDefault="000B7647" w:rsidP="000B7647">
            <w:pPr>
              <w:jc w:val="center"/>
              <w:rPr>
                <w:color w:val="000000"/>
                <w:sz w:val="21"/>
                <w:szCs w:val="21"/>
              </w:rPr>
            </w:pPr>
            <w:r>
              <w:rPr>
                <w:rFonts w:hint="eastAsia"/>
                <w:color w:val="000000"/>
                <w:sz w:val="21"/>
                <w:szCs w:val="21"/>
              </w:rPr>
              <w:t>1.洒水车10t（8立方米）</w:t>
            </w:r>
          </w:p>
        </w:tc>
        <w:tc>
          <w:tcPr>
            <w:tcW w:w="779" w:type="dxa"/>
            <w:tcBorders>
              <w:top w:val="nil"/>
              <w:left w:val="nil"/>
              <w:bottom w:val="single" w:sz="4" w:space="0" w:color="auto"/>
              <w:right w:val="single" w:sz="4" w:space="0" w:color="auto"/>
            </w:tcBorders>
            <w:shd w:val="clear" w:color="auto" w:fill="auto"/>
            <w:vAlign w:val="center"/>
            <w:hideMark/>
          </w:tcPr>
          <w:p w14:paraId="1E5175C3"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361F8BA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33DB9B8"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0AB43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FAF8875" w14:textId="77777777" w:rsidR="000B7647" w:rsidRDefault="000B7647" w:rsidP="000B7647">
            <w:pPr>
              <w:jc w:val="center"/>
              <w:rPr>
                <w:color w:val="000000"/>
                <w:sz w:val="21"/>
                <w:szCs w:val="21"/>
              </w:rPr>
            </w:pPr>
          </w:p>
        </w:tc>
      </w:tr>
      <w:tr w:rsidR="000B7647" w14:paraId="2606D4C3"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1E51E2" w14:textId="05D362AF" w:rsidR="000B7647" w:rsidRPr="000B7647" w:rsidRDefault="000B7647" w:rsidP="000B7647">
            <w:pPr>
              <w:jc w:val="center"/>
              <w:rPr>
                <w:color w:val="000000"/>
                <w:sz w:val="21"/>
                <w:szCs w:val="21"/>
              </w:rPr>
            </w:pPr>
            <w:r w:rsidRPr="000B7647">
              <w:rPr>
                <w:sz w:val="21"/>
                <w:szCs w:val="21"/>
              </w:rPr>
              <w:t>296</w:t>
            </w:r>
          </w:p>
        </w:tc>
        <w:tc>
          <w:tcPr>
            <w:tcW w:w="1188" w:type="dxa"/>
            <w:tcBorders>
              <w:top w:val="nil"/>
              <w:left w:val="nil"/>
              <w:bottom w:val="single" w:sz="4" w:space="0" w:color="auto"/>
              <w:right w:val="single" w:sz="4" w:space="0" w:color="auto"/>
            </w:tcBorders>
            <w:shd w:val="clear" w:color="auto" w:fill="auto"/>
            <w:vAlign w:val="center"/>
            <w:hideMark/>
          </w:tcPr>
          <w:p w14:paraId="1338241F"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BCE64A5" w14:textId="77777777" w:rsidR="000B7647" w:rsidRDefault="000B7647" w:rsidP="000B7647">
            <w:pPr>
              <w:jc w:val="center"/>
              <w:rPr>
                <w:color w:val="000000"/>
                <w:sz w:val="21"/>
                <w:szCs w:val="21"/>
              </w:rPr>
            </w:pPr>
            <w:r>
              <w:rPr>
                <w:rFonts w:hint="eastAsia"/>
                <w:color w:val="000000"/>
                <w:sz w:val="21"/>
                <w:szCs w:val="21"/>
              </w:rPr>
              <w:t>1.洒水车20t（12立方米）</w:t>
            </w:r>
          </w:p>
        </w:tc>
        <w:tc>
          <w:tcPr>
            <w:tcW w:w="779" w:type="dxa"/>
            <w:tcBorders>
              <w:top w:val="nil"/>
              <w:left w:val="nil"/>
              <w:bottom w:val="single" w:sz="4" w:space="0" w:color="auto"/>
              <w:right w:val="single" w:sz="4" w:space="0" w:color="auto"/>
            </w:tcBorders>
            <w:shd w:val="clear" w:color="auto" w:fill="auto"/>
            <w:vAlign w:val="center"/>
            <w:hideMark/>
          </w:tcPr>
          <w:p w14:paraId="67F7EE4C"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D7DCA3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4DC3ED2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06D17ED"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43BD27D" w14:textId="77777777" w:rsidR="000B7647" w:rsidRDefault="000B7647" w:rsidP="000B7647">
            <w:pPr>
              <w:jc w:val="center"/>
              <w:rPr>
                <w:color w:val="000000"/>
                <w:sz w:val="21"/>
                <w:szCs w:val="21"/>
              </w:rPr>
            </w:pPr>
          </w:p>
        </w:tc>
      </w:tr>
      <w:tr w:rsidR="000B7647" w14:paraId="5735187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1CFE06" w14:textId="197D7C7D" w:rsidR="000B7647" w:rsidRPr="000B7647" w:rsidRDefault="000B7647" w:rsidP="000B7647">
            <w:pPr>
              <w:jc w:val="center"/>
              <w:rPr>
                <w:color w:val="000000"/>
                <w:sz w:val="21"/>
                <w:szCs w:val="21"/>
              </w:rPr>
            </w:pPr>
            <w:r w:rsidRPr="000B7647">
              <w:rPr>
                <w:sz w:val="21"/>
                <w:szCs w:val="21"/>
              </w:rPr>
              <w:t>297</w:t>
            </w:r>
          </w:p>
        </w:tc>
        <w:tc>
          <w:tcPr>
            <w:tcW w:w="1188" w:type="dxa"/>
            <w:tcBorders>
              <w:top w:val="nil"/>
              <w:left w:val="nil"/>
              <w:bottom w:val="single" w:sz="4" w:space="0" w:color="auto"/>
              <w:right w:val="single" w:sz="4" w:space="0" w:color="auto"/>
            </w:tcBorders>
            <w:shd w:val="clear" w:color="auto" w:fill="auto"/>
            <w:vAlign w:val="center"/>
            <w:hideMark/>
          </w:tcPr>
          <w:p w14:paraId="464A2D6E"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26BDBB8A" w14:textId="77777777" w:rsidR="000B7647" w:rsidRDefault="000B7647" w:rsidP="000B7647">
            <w:pPr>
              <w:jc w:val="center"/>
              <w:rPr>
                <w:color w:val="000000"/>
                <w:sz w:val="21"/>
                <w:szCs w:val="21"/>
              </w:rPr>
            </w:pPr>
            <w:r>
              <w:rPr>
                <w:rFonts w:hint="eastAsia"/>
                <w:color w:val="000000"/>
                <w:sz w:val="21"/>
                <w:szCs w:val="21"/>
              </w:rPr>
              <w:t>1.雾炮车3T</w:t>
            </w:r>
          </w:p>
        </w:tc>
        <w:tc>
          <w:tcPr>
            <w:tcW w:w="779" w:type="dxa"/>
            <w:tcBorders>
              <w:top w:val="nil"/>
              <w:left w:val="nil"/>
              <w:bottom w:val="single" w:sz="4" w:space="0" w:color="auto"/>
              <w:right w:val="single" w:sz="4" w:space="0" w:color="auto"/>
            </w:tcBorders>
            <w:shd w:val="clear" w:color="auto" w:fill="auto"/>
            <w:vAlign w:val="center"/>
            <w:hideMark/>
          </w:tcPr>
          <w:p w14:paraId="57D06A28"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185763E"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2816101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17383F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799829F" w14:textId="77777777" w:rsidR="000B7647" w:rsidRDefault="000B7647" w:rsidP="000B7647">
            <w:pPr>
              <w:jc w:val="center"/>
              <w:rPr>
                <w:color w:val="000000"/>
                <w:sz w:val="21"/>
                <w:szCs w:val="21"/>
              </w:rPr>
            </w:pPr>
          </w:p>
        </w:tc>
      </w:tr>
      <w:tr w:rsidR="000B7647" w14:paraId="09C16696"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F7FC60" w14:textId="7E1D81A0" w:rsidR="000B7647" w:rsidRPr="000B7647" w:rsidRDefault="000B7647" w:rsidP="000B7647">
            <w:pPr>
              <w:jc w:val="center"/>
              <w:rPr>
                <w:color w:val="000000"/>
                <w:sz w:val="21"/>
                <w:szCs w:val="21"/>
              </w:rPr>
            </w:pPr>
            <w:r w:rsidRPr="000B7647">
              <w:rPr>
                <w:sz w:val="21"/>
                <w:szCs w:val="21"/>
              </w:rPr>
              <w:t>298</w:t>
            </w:r>
          </w:p>
        </w:tc>
        <w:tc>
          <w:tcPr>
            <w:tcW w:w="1188" w:type="dxa"/>
            <w:tcBorders>
              <w:top w:val="nil"/>
              <w:left w:val="nil"/>
              <w:bottom w:val="single" w:sz="4" w:space="0" w:color="auto"/>
              <w:right w:val="single" w:sz="4" w:space="0" w:color="auto"/>
            </w:tcBorders>
            <w:shd w:val="clear" w:color="auto" w:fill="auto"/>
            <w:vAlign w:val="center"/>
            <w:hideMark/>
          </w:tcPr>
          <w:p w14:paraId="0699A760"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4FB6BFB4" w14:textId="77777777" w:rsidR="000B7647" w:rsidRDefault="000B7647" w:rsidP="000B7647">
            <w:pPr>
              <w:jc w:val="center"/>
              <w:rPr>
                <w:color w:val="000000"/>
                <w:sz w:val="21"/>
                <w:szCs w:val="21"/>
              </w:rPr>
            </w:pPr>
            <w:r>
              <w:rPr>
                <w:rFonts w:hint="eastAsia"/>
                <w:color w:val="000000"/>
                <w:sz w:val="21"/>
                <w:szCs w:val="21"/>
              </w:rPr>
              <w:t>1.雾炮车5T</w:t>
            </w:r>
          </w:p>
        </w:tc>
        <w:tc>
          <w:tcPr>
            <w:tcW w:w="779" w:type="dxa"/>
            <w:tcBorders>
              <w:top w:val="nil"/>
              <w:left w:val="nil"/>
              <w:bottom w:val="single" w:sz="4" w:space="0" w:color="auto"/>
              <w:right w:val="single" w:sz="4" w:space="0" w:color="auto"/>
            </w:tcBorders>
            <w:shd w:val="clear" w:color="auto" w:fill="auto"/>
            <w:vAlign w:val="center"/>
            <w:hideMark/>
          </w:tcPr>
          <w:p w14:paraId="30E52E37"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32AB4F1"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86C6DE5"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2C0DD0E"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6BED4D75" w14:textId="77777777" w:rsidR="000B7647" w:rsidRDefault="000B7647" w:rsidP="000B7647">
            <w:pPr>
              <w:jc w:val="center"/>
              <w:rPr>
                <w:color w:val="000000"/>
                <w:sz w:val="21"/>
                <w:szCs w:val="21"/>
              </w:rPr>
            </w:pPr>
          </w:p>
        </w:tc>
      </w:tr>
      <w:tr w:rsidR="000B7647" w14:paraId="61B2E3C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893D51" w14:textId="4D02DC7F" w:rsidR="000B7647" w:rsidRPr="000B7647" w:rsidRDefault="000B7647" w:rsidP="000B7647">
            <w:pPr>
              <w:jc w:val="center"/>
              <w:rPr>
                <w:color w:val="000000"/>
                <w:sz w:val="21"/>
                <w:szCs w:val="21"/>
              </w:rPr>
            </w:pPr>
            <w:r w:rsidRPr="000B7647">
              <w:rPr>
                <w:sz w:val="21"/>
                <w:szCs w:val="21"/>
              </w:rPr>
              <w:t>299</w:t>
            </w:r>
          </w:p>
        </w:tc>
        <w:tc>
          <w:tcPr>
            <w:tcW w:w="1188" w:type="dxa"/>
            <w:tcBorders>
              <w:top w:val="nil"/>
              <w:left w:val="nil"/>
              <w:bottom w:val="single" w:sz="4" w:space="0" w:color="auto"/>
              <w:right w:val="single" w:sz="4" w:space="0" w:color="auto"/>
            </w:tcBorders>
            <w:shd w:val="clear" w:color="auto" w:fill="auto"/>
            <w:vAlign w:val="center"/>
            <w:hideMark/>
          </w:tcPr>
          <w:p w14:paraId="3B022870"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5CD62CA0" w14:textId="77777777" w:rsidR="000B7647" w:rsidRDefault="000B7647" w:rsidP="000B7647">
            <w:pPr>
              <w:jc w:val="center"/>
              <w:rPr>
                <w:color w:val="000000"/>
                <w:sz w:val="21"/>
                <w:szCs w:val="21"/>
              </w:rPr>
            </w:pPr>
            <w:r>
              <w:rPr>
                <w:rFonts w:hint="eastAsia"/>
                <w:color w:val="000000"/>
                <w:sz w:val="21"/>
                <w:szCs w:val="21"/>
              </w:rPr>
              <w:t>1.雾炮车10T</w:t>
            </w:r>
          </w:p>
        </w:tc>
        <w:tc>
          <w:tcPr>
            <w:tcW w:w="779" w:type="dxa"/>
            <w:tcBorders>
              <w:top w:val="nil"/>
              <w:left w:val="nil"/>
              <w:bottom w:val="single" w:sz="4" w:space="0" w:color="auto"/>
              <w:right w:val="single" w:sz="4" w:space="0" w:color="auto"/>
            </w:tcBorders>
            <w:shd w:val="clear" w:color="auto" w:fill="auto"/>
            <w:vAlign w:val="center"/>
            <w:hideMark/>
          </w:tcPr>
          <w:p w14:paraId="1F7ACB19"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44CE30CF"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5334DE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C40E63F"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0CDC95E" w14:textId="77777777" w:rsidR="000B7647" w:rsidRDefault="000B7647" w:rsidP="000B7647">
            <w:pPr>
              <w:jc w:val="center"/>
              <w:rPr>
                <w:color w:val="000000"/>
                <w:sz w:val="21"/>
                <w:szCs w:val="21"/>
              </w:rPr>
            </w:pPr>
          </w:p>
        </w:tc>
      </w:tr>
      <w:tr w:rsidR="000B7647" w14:paraId="7464C0A0"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D83D54" w14:textId="01D1DA45" w:rsidR="000B7647" w:rsidRPr="000B7647" w:rsidRDefault="000B7647" w:rsidP="000B7647">
            <w:pPr>
              <w:jc w:val="center"/>
              <w:rPr>
                <w:color w:val="000000"/>
                <w:sz w:val="21"/>
                <w:szCs w:val="21"/>
              </w:rPr>
            </w:pPr>
            <w:r w:rsidRPr="000B7647">
              <w:rPr>
                <w:sz w:val="21"/>
                <w:szCs w:val="21"/>
              </w:rPr>
              <w:t>300</w:t>
            </w:r>
          </w:p>
        </w:tc>
        <w:tc>
          <w:tcPr>
            <w:tcW w:w="1188" w:type="dxa"/>
            <w:tcBorders>
              <w:top w:val="nil"/>
              <w:left w:val="nil"/>
              <w:bottom w:val="single" w:sz="4" w:space="0" w:color="auto"/>
              <w:right w:val="single" w:sz="4" w:space="0" w:color="auto"/>
            </w:tcBorders>
            <w:shd w:val="clear" w:color="auto" w:fill="auto"/>
            <w:vAlign w:val="center"/>
            <w:hideMark/>
          </w:tcPr>
          <w:p w14:paraId="50B58DAA"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0089DE7" w14:textId="77777777" w:rsidR="000B7647" w:rsidRDefault="000B7647" w:rsidP="000B7647">
            <w:pPr>
              <w:jc w:val="center"/>
              <w:rPr>
                <w:color w:val="000000"/>
                <w:sz w:val="21"/>
                <w:szCs w:val="21"/>
              </w:rPr>
            </w:pPr>
            <w:r>
              <w:rPr>
                <w:rFonts w:hint="eastAsia"/>
                <w:color w:val="000000"/>
                <w:sz w:val="21"/>
                <w:szCs w:val="21"/>
              </w:rPr>
              <w:t>1.带高压冲洗管道</w:t>
            </w:r>
            <w:proofErr w:type="gramStart"/>
            <w:r>
              <w:rPr>
                <w:rFonts w:hint="eastAsia"/>
                <w:color w:val="000000"/>
                <w:sz w:val="21"/>
                <w:szCs w:val="21"/>
              </w:rPr>
              <w:t>疏通车</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459E9D61"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10872BE"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C26E16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AA2FCEC"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9CDB9FB" w14:textId="77777777" w:rsidR="000B7647" w:rsidRDefault="000B7647" w:rsidP="000B7647">
            <w:pPr>
              <w:jc w:val="center"/>
              <w:rPr>
                <w:color w:val="000000"/>
                <w:sz w:val="21"/>
                <w:szCs w:val="21"/>
              </w:rPr>
            </w:pPr>
          </w:p>
        </w:tc>
      </w:tr>
      <w:tr w:rsidR="000B7647" w14:paraId="5858374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3EB049" w14:textId="6AAF2C48" w:rsidR="000B7647" w:rsidRPr="000B7647" w:rsidRDefault="000B7647" w:rsidP="000B7647">
            <w:pPr>
              <w:jc w:val="center"/>
              <w:rPr>
                <w:color w:val="000000"/>
                <w:sz w:val="21"/>
                <w:szCs w:val="21"/>
              </w:rPr>
            </w:pPr>
            <w:r w:rsidRPr="000B7647">
              <w:rPr>
                <w:sz w:val="21"/>
                <w:szCs w:val="21"/>
              </w:rPr>
              <w:t>301</w:t>
            </w:r>
          </w:p>
        </w:tc>
        <w:tc>
          <w:tcPr>
            <w:tcW w:w="1188" w:type="dxa"/>
            <w:tcBorders>
              <w:top w:val="nil"/>
              <w:left w:val="nil"/>
              <w:bottom w:val="single" w:sz="4" w:space="0" w:color="auto"/>
              <w:right w:val="single" w:sz="4" w:space="0" w:color="auto"/>
            </w:tcBorders>
            <w:shd w:val="clear" w:color="auto" w:fill="auto"/>
            <w:vAlign w:val="center"/>
            <w:hideMark/>
          </w:tcPr>
          <w:p w14:paraId="77FDCB97"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5E784F59"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抽污车</w:t>
            </w:r>
            <w:proofErr w:type="gramEnd"/>
            <w:r>
              <w:rPr>
                <w:rFonts w:hint="eastAsia"/>
                <w:color w:val="000000"/>
                <w:sz w:val="21"/>
                <w:szCs w:val="21"/>
              </w:rPr>
              <w:t>10T</w:t>
            </w:r>
          </w:p>
        </w:tc>
        <w:tc>
          <w:tcPr>
            <w:tcW w:w="779" w:type="dxa"/>
            <w:tcBorders>
              <w:top w:val="nil"/>
              <w:left w:val="nil"/>
              <w:bottom w:val="single" w:sz="4" w:space="0" w:color="auto"/>
              <w:right w:val="single" w:sz="4" w:space="0" w:color="auto"/>
            </w:tcBorders>
            <w:shd w:val="clear" w:color="auto" w:fill="auto"/>
            <w:vAlign w:val="center"/>
            <w:hideMark/>
          </w:tcPr>
          <w:p w14:paraId="4888EDF6" w14:textId="77777777" w:rsidR="000B7647" w:rsidRDefault="000B7647" w:rsidP="000B7647">
            <w:pPr>
              <w:jc w:val="center"/>
              <w:rPr>
                <w:color w:val="000000"/>
                <w:sz w:val="21"/>
                <w:szCs w:val="21"/>
              </w:rPr>
            </w:pPr>
            <w:r>
              <w:rPr>
                <w:rFonts w:hint="eastAsia"/>
                <w:color w:val="000000"/>
                <w:sz w:val="21"/>
                <w:szCs w:val="21"/>
              </w:rPr>
              <w:t>车次</w:t>
            </w:r>
          </w:p>
        </w:tc>
        <w:tc>
          <w:tcPr>
            <w:tcW w:w="1202" w:type="dxa"/>
            <w:tcBorders>
              <w:top w:val="nil"/>
              <w:left w:val="nil"/>
              <w:bottom w:val="single" w:sz="4" w:space="0" w:color="auto"/>
              <w:right w:val="single" w:sz="4" w:space="0" w:color="auto"/>
            </w:tcBorders>
            <w:shd w:val="clear" w:color="auto" w:fill="auto"/>
            <w:vAlign w:val="center"/>
            <w:hideMark/>
          </w:tcPr>
          <w:p w14:paraId="481DCE08"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A75F6AD"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A8528A8"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41759EC1" w14:textId="77777777" w:rsidR="000B7647" w:rsidRDefault="000B7647" w:rsidP="000B7647">
            <w:pPr>
              <w:jc w:val="center"/>
              <w:rPr>
                <w:color w:val="000000"/>
                <w:sz w:val="21"/>
                <w:szCs w:val="21"/>
              </w:rPr>
            </w:pPr>
          </w:p>
        </w:tc>
      </w:tr>
      <w:tr w:rsidR="000B7647" w14:paraId="71F900B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4D0DC9" w14:textId="5D42AE3C" w:rsidR="000B7647" w:rsidRPr="000B7647" w:rsidRDefault="000B7647" w:rsidP="000B7647">
            <w:pPr>
              <w:jc w:val="center"/>
              <w:rPr>
                <w:color w:val="000000"/>
                <w:sz w:val="21"/>
                <w:szCs w:val="21"/>
              </w:rPr>
            </w:pPr>
            <w:r w:rsidRPr="000B7647">
              <w:rPr>
                <w:sz w:val="21"/>
                <w:szCs w:val="21"/>
              </w:rPr>
              <w:t>302</w:t>
            </w:r>
          </w:p>
        </w:tc>
        <w:tc>
          <w:tcPr>
            <w:tcW w:w="1188" w:type="dxa"/>
            <w:tcBorders>
              <w:top w:val="nil"/>
              <w:left w:val="nil"/>
              <w:bottom w:val="single" w:sz="4" w:space="0" w:color="auto"/>
              <w:right w:val="single" w:sz="4" w:space="0" w:color="auto"/>
            </w:tcBorders>
            <w:shd w:val="clear" w:color="auto" w:fill="auto"/>
            <w:vAlign w:val="center"/>
            <w:hideMark/>
          </w:tcPr>
          <w:p w14:paraId="6616A8F1"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0E5C05FD" w14:textId="77777777" w:rsidR="000B7647" w:rsidRDefault="000B7647" w:rsidP="000B7647">
            <w:pPr>
              <w:jc w:val="center"/>
              <w:rPr>
                <w:color w:val="000000"/>
                <w:sz w:val="21"/>
                <w:szCs w:val="21"/>
              </w:rPr>
            </w:pPr>
            <w:r>
              <w:rPr>
                <w:rFonts w:hint="eastAsia"/>
                <w:color w:val="000000"/>
                <w:sz w:val="21"/>
                <w:szCs w:val="21"/>
              </w:rPr>
              <w:t>1.清扫</w:t>
            </w:r>
            <w:proofErr w:type="gramStart"/>
            <w:r>
              <w:rPr>
                <w:rFonts w:hint="eastAsia"/>
                <w:color w:val="000000"/>
                <w:sz w:val="21"/>
                <w:szCs w:val="21"/>
              </w:rPr>
              <w:t>车大型</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7B5E659E"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F6D4CC4"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4F26EA79"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FDF3C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37D1E1D" w14:textId="77777777" w:rsidR="000B7647" w:rsidRDefault="000B7647" w:rsidP="000B7647">
            <w:pPr>
              <w:jc w:val="center"/>
              <w:rPr>
                <w:color w:val="000000"/>
                <w:sz w:val="21"/>
                <w:szCs w:val="21"/>
              </w:rPr>
            </w:pPr>
          </w:p>
        </w:tc>
      </w:tr>
      <w:tr w:rsidR="000B7647" w14:paraId="3D3ECF3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9C9569" w14:textId="622309BD" w:rsidR="000B7647" w:rsidRPr="000B7647" w:rsidRDefault="000B7647" w:rsidP="000B7647">
            <w:pPr>
              <w:jc w:val="center"/>
              <w:rPr>
                <w:color w:val="000000"/>
                <w:sz w:val="21"/>
                <w:szCs w:val="21"/>
              </w:rPr>
            </w:pPr>
            <w:r w:rsidRPr="000B7647">
              <w:rPr>
                <w:sz w:val="21"/>
                <w:szCs w:val="21"/>
              </w:rPr>
              <w:t>303</w:t>
            </w:r>
          </w:p>
        </w:tc>
        <w:tc>
          <w:tcPr>
            <w:tcW w:w="1188" w:type="dxa"/>
            <w:tcBorders>
              <w:top w:val="nil"/>
              <w:left w:val="nil"/>
              <w:bottom w:val="single" w:sz="4" w:space="0" w:color="auto"/>
              <w:right w:val="single" w:sz="4" w:space="0" w:color="auto"/>
            </w:tcBorders>
            <w:shd w:val="clear" w:color="auto" w:fill="auto"/>
            <w:vAlign w:val="center"/>
            <w:hideMark/>
          </w:tcPr>
          <w:p w14:paraId="2A1CDAF3"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30087538" w14:textId="77777777" w:rsidR="000B7647" w:rsidRDefault="000B7647" w:rsidP="000B7647">
            <w:pPr>
              <w:jc w:val="center"/>
              <w:rPr>
                <w:color w:val="000000"/>
                <w:sz w:val="21"/>
                <w:szCs w:val="21"/>
              </w:rPr>
            </w:pPr>
            <w:r>
              <w:rPr>
                <w:rFonts w:hint="eastAsia"/>
                <w:color w:val="000000"/>
                <w:sz w:val="21"/>
                <w:szCs w:val="21"/>
              </w:rPr>
              <w:t>1.清扫车中型</w:t>
            </w:r>
          </w:p>
        </w:tc>
        <w:tc>
          <w:tcPr>
            <w:tcW w:w="779" w:type="dxa"/>
            <w:tcBorders>
              <w:top w:val="nil"/>
              <w:left w:val="nil"/>
              <w:bottom w:val="single" w:sz="4" w:space="0" w:color="auto"/>
              <w:right w:val="single" w:sz="4" w:space="0" w:color="auto"/>
            </w:tcBorders>
            <w:shd w:val="clear" w:color="auto" w:fill="auto"/>
            <w:vAlign w:val="center"/>
            <w:hideMark/>
          </w:tcPr>
          <w:p w14:paraId="4F85B01F"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56C279BD"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DC537C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1F8B6C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D8833FB" w14:textId="77777777" w:rsidR="000B7647" w:rsidRDefault="000B7647" w:rsidP="000B7647">
            <w:pPr>
              <w:jc w:val="center"/>
              <w:rPr>
                <w:color w:val="000000"/>
                <w:sz w:val="21"/>
                <w:szCs w:val="21"/>
              </w:rPr>
            </w:pPr>
          </w:p>
        </w:tc>
      </w:tr>
      <w:tr w:rsidR="000B7647" w14:paraId="35D7B87A"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9F6EAF" w14:textId="75397E9C" w:rsidR="000B7647" w:rsidRPr="000B7647" w:rsidRDefault="000B7647" w:rsidP="000B7647">
            <w:pPr>
              <w:jc w:val="center"/>
              <w:rPr>
                <w:color w:val="000000"/>
                <w:sz w:val="21"/>
                <w:szCs w:val="21"/>
              </w:rPr>
            </w:pPr>
            <w:r w:rsidRPr="000B7647">
              <w:rPr>
                <w:sz w:val="21"/>
                <w:szCs w:val="21"/>
              </w:rPr>
              <w:t>304</w:t>
            </w:r>
          </w:p>
        </w:tc>
        <w:tc>
          <w:tcPr>
            <w:tcW w:w="1188" w:type="dxa"/>
            <w:tcBorders>
              <w:top w:val="nil"/>
              <w:left w:val="nil"/>
              <w:bottom w:val="single" w:sz="4" w:space="0" w:color="auto"/>
              <w:right w:val="single" w:sz="4" w:space="0" w:color="auto"/>
            </w:tcBorders>
            <w:shd w:val="clear" w:color="auto" w:fill="auto"/>
            <w:vAlign w:val="center"/>
            <w:hideMark/>
          </w:tcPr>
          <w:p w14:paraId="5865E7EB"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587F12FD" w14:textId="77777777" w:rsidR="000B7647" w:rsidRDefault="000B7647" w:rsidP="000B7647">
            <w:pPr>
              <w:jc w:val="center"/>
              <w:rPr>
                <w:color w:val="000000"/>
                <w:sz w:val="21"/>
                <w:szCs w:val="21"/>
              </w:rPr>
            </w:pPr>
            <w:r>
              <w:rPr>
                <w:rFonts w:hint="eastAsia"/>
                <w:color w:val="000000"/>
                <w:sz w:val="21"/>
                <w:szCs w:val="21"/>
              </w:rPr>
              <w:t>1.清扫车小型</w:t>
            </w:r>
          </w:p>
        </w:tc>
        <w:tc>
          <w:tcPr>
            <w:tcW w:w="779" w:type="dxa"/>
            <w:tcBorders>
              <w:top w:val="nil"/>
              <w:left w:val="nil"/>
              <w:bottom w:val="single" w:sz="4" w:space="0" w:color="auto"/>
              <w:right w:val="single" w:sz="4" w:space="0" w:color="auto"/>
            </w:tcBorders>
            <w:shd w:val="clear" w:color="auto" w:fill="auto"/>
            <w:vAlign w:val="center"/>
            <w:hideMark/>
          </w:tcPr>
          <w:p w14:paraId="1E084DFA"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3FA43009"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18D3964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839B0F6"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8468E8E" w14:textId="77777777" w:rsidR="000B7647" w:rsidRDefault="000B7647" w:rsidP="000B7647">
            <w:pPr>
              <w:jc w:val="center"/>
              <w:rPr>
                <w:color w:val="000000"/>
                <w:sz w:val="21"/>
                <w:szCs w:val="21"/>
              </w:rPr>
            </w:pPr>
          </w:p>
        </w:tc>
      </w:tr>
      <w:tr w:rsidR="000B7647" w14:paraId="2A16357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CCE076" w14:textId="39BB168A" w:rsidR="000B7647" w:rsidRPr="000B7647" w:rsidRDefault="000B7647" w:rsidP="000B7647">
            <w:pPr>
              <w:jc w:val="center"/>
              <w:rPr>
                <w:color w:val="000000"/>
                <w:sz w:val="21"/>
                <w:szCs w:val="21"/>
              </w:rPr>
            </w:pPr>
            <w:r w:rsidRPr="000B7647">
              <w:rPr>
                <w:sz w:val="21"/>
                <w:szCs w:val="21"/>
              </w:rPr>
              <w:t>305</w:t>
            </w:r>
          </w:p>
        </w:tc>
        <w:tc>
          <w:tcPr>
            <w:tcW w:w="1188" w:type="dxa"/>
            <w:tcBorders>
              <w:top w:val="nil"/>
              <w:left w:val="nil"/>
              <w:bottom w:val="single" w:sz="4" w:space="0" w:color="auto"/>
              <w:right w:val="single" w:sz="4" w:space="0" w:color="auto"/>
            </w:tcBorders>
            <w:shd w:val="clear" w:color="auto" w:fill="auto"/>
            <w:vAlign w:val="center"/>
            <w:hideMark/>
          </w:tcPr>
          <w:p w14:paraId="61CBD4EC"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3B45B91" w14:textId="77777777" w:rsidR="000B7647" w:rsidRDefault="000B7647" w:rsidP="000B7647">
            <w:pPr>
              <w:jc w:val="center"/>
              <w:rPr>
                <w:color w:val="000000"/>
                <w:sz w:val="21"/>
                <w:szCs w:val="21"/>
              </w:rPr>
            </w:pPr>
            <w:r>
              <w:rPr>
                <w:rFonts w:hint="eastAsia"/>
                <w:color w:val="000000"/>
                <w:sz w:val="21"/>
                <w:szCs w:val="21"/>
              </w:rPr>
              <w:t>1.</w:t>
            </w:r>
            <w:proofErr w:type="gramStart"/>
            <w:r>
              <w:rPr>
                <w:rFonts w:hint="eastAsia"/>
                <w:color w:val="000000"/>
                <w:sz w:val="21"/>
                <w:szCs w:val="21"/>
              </w:rPr>
              <w:t>冲洗车</w:t>
            </w:r>
            <w:proofErr w:type="gramEnd"/>
          </w:p>
        </w:tc>
        <w:tc>
          <w:tcPr>
            <w:tcW w:w="779" w:type="dxa"/>
            <w:tcBorders>
              <w:top w:val="nil"/>
              <w:left w:val="nil"/>
              <w:bottom w:val="single" w:sz="4" w:space="0" w:color="auto"/>
              <w:right w:val="single" w:sz="4" w:space="0" w:color="auto"/>
            </w:tcBorders>
            <w:shd w:val="clear" w:color="auto" w:fill="auto"/>
            <w:vAlign w:val="center"/>
            <w:hideMark/>
          </w:tcPr>
          <w:p w14:paraId="1929B0DB"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6F72799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15B0040E"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98515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A758905" w14:textId="77777777" w:rsidR="000B7647" w:rsidRDefault="000B7647" w:rsidP="000B7647">
            <w:pPr>
              <w:jc w:val="center"/>
              <w:rPr>
                <w:color w:val="000000"/>
                <w:sz w:val="21"/>
                <w:szCs w:val="21"/>
              </w:rPr>
            </w:pPr>
          </w:p>
        </w:tc>
      </w:tr>
      <w:tr w:rsidR="000B7647" w14:paraId="76DDD699"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0D2BD5" w14:textId="595C8D50" w:rsidR="000B7647" w:rsidRPr="000B7647" w:rsidRDefault="000B7647" w:rsidP="000B7647">
            <w:pPr>
              <w:jc w:val="center"/>
              <w:rPr>
                <w:color w:val="000000"/>
                <w:sz w:val="21"/>
                <w:szCs w:val="21"/>
              </w:rPr>
            </w:pPr>
            <w:r w:rsidRPr="000B7647">
              <w:rPr>
                <w:sz w:val="21"/>
                <w:szCs w:val="21"/>
              </w:rPr>
              <w:t>306</w:t>
            </w:r>
          </w:p>
        </w:tc>
        <w:tc>
          <w:tcPr>
            <w:tcW w:w="1188" w:type="dxa"/>
            <w:tcBorders>
              <w:top w:val="nil"/>
              <w:left w:val="nil"/>
              <w:bottom w:val="single" w:sz="4" w:space="0" w:color="auto"/>
              <w:right w:val="single" w:sz="4" w:space="0" w:color="auto"/>
            </w:tcBorders>
            <w:shd w:val="clear" w:color="auto" w:fill="auto"/>
            <w:vAlign w:val="center"/>
            <w:hideMark/>
          </w:tcPr>
          <w:p w14:paraId="615766EA"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7114055B" w14:textId="77777777" w:rsidR="000B7647" w:rsidRDefault="000B7647" w:rsidP="000B7647">
            <w:pPr>
              <w:jc w:val="center"/>
              <w:rPr>
                <w:color w:val="000000"/>
                <w:sz w:val="21"/>
                <w:szCs w:val="21"/>
              </w:rPr>
            </w:pPr>
            <w:r>
              <w:rPr>
                <w:rFonts w:hint="eastAsia"/>
                <w:color w:val="000000"/>
                <w:sz w:val="21"/>
                <w:szCs w:val="21"/>
              </w:rPr>
              <w:t>1.压路机3t</w:t>
            </w:r>
          </w:p>
        </w:tc>
        <w:tc>
          <w:tcPr>
            <w:tcW w:w="779" w:type="dxa"/>
            <w:tcBorders>
              <w:top w:val="nil"/>
              <w:left w:val="nil"/>
              <w:bottom w:val="single" w:sz="4" w:space="0" w:color="auto"/>
              <w:right w:val="single" w:sz="4" w:space="0" w:color="auto"/>
            </w:tcBorders>
            <w:shd w:val="clear" w:color="auto" w:fill="auto"/>
            <w:vAlign w:val="center"/>
            <w:hideMark/>
          </w:tcPr>
          <w:p w14:paraId="281E78E9"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34113812"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13A0D193"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B94AF60"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218A77B" w14:textId="77777777" w:rsidR="000B7647" w:rsidRDefault="000B7647" w:rsidP="000B7647">
            <w:pPr>
              <w:jc w:val="center"/>
              <w:rPr>
                <w:color w:val="000000"/>
                <w:sz w:val="21"/>
                <w:szCs w:val="21"/>
              </w:rPr>
            </w:pPr>
          </w:p>
        </w:tc>
      </w:tr>
      <w:tr w:rsidR="000B7647" w14:paraId="60ED7D9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7E9F46" w14:textId="4EA62674" w:rsidR="000B7647" w:rsidRPr="000B7647" w:rsidRDefault="000B7647" w:rsidP="000B7647">
            <w:pPr>
              <w:jc w:val="center"/>
              <w:rPr>
                <w:color w:val="000000"/>
                <w:sz w:val="21"/>
                <w:szCs w:val="21"/>
              </w:rPr>
            </w:pPr>
            <w:r w:rsidRPr="000B7647">
              <w:rPr>
                <w:sz w:val="21"/>
                <w:szCs w:val="21"/>
              </w:rPr>
              <w:t>307</w:t>
            </w:r>
          </w:p>
        </w:tc>
        <w:tc>
          <w:tcPr>
            <w:tcW w:w="1188" w:type="dxa"/>
            <w:tcBorders>
              <w:top w:val="nil"/>
              <w:left w:val="nil"/>
              <w:bottom w:val="single" w:sz="4" w:space="0" w:color="auto"/>
              <w:right w:val="single" w:sz="4" w:space="0" w:color="auto"/>
            </w:tcBorders>
            <w:shd w:val="clear" w:color="auto" w:fill="auto"/>
            <w:vAlign w:val="center"/>
            <w:hideMark/>
          </w:tcPr>
          <w:p w14:paraId="0FB1054B"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524BEF4" w14:textId="77777777" w:rsidR="000B7647" w:rsidRDefault="000B7647" w:rsidP="000B7647">
            <w:pPr>
              <w:jc w:val="center"/>
              <w:rPr>
                <w:color w:val="000000"/>
                <w:sz w:val="21"/>
                <w:szCs w:val="21"/>
              </w:rPr>
            </w:pPr>
            <w:r>
              <w:rPr>
                <w:rFonts w:hint="eastAsia"/>
                <w:color w:val="000000"/>
                <w:sz w:val="21"/>
                <w:szCs w:val="21"/>
              </w:rPr>
              <w:t>1.压路机12t</w:t>
            </w:r>
          </w:p>
        </w:tc>
        <w:tc>
          <w:tcPr>
            <w:tcW w:w="779" w:type="dxa"/>
            <w:tcBorders>
              <w:top w:val="nil"/>
              <w:left w:val="nil"/>
              <w:bottom w:val="single" w:sz="4" w:space="0" w:color="auto"/>
              <w:right w:val="single" w:sz="4" w:space="0" w:color="auto"/>
            </w:tcBorders>
            <w:shd w:val="clear" w:color="auto" w:fill="auto"/>
            <w:vAlign w:val="center"/>
            <w:hideMark/>
          </w:tcPr>
          <w:p w14:paraId="3DBE4CAA"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488FEE2C"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54B0F4B6"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3A8C51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C9D7DBD" w14:textId="77777777" w:rsidR="000B7647" w:rsidRDefault="000B7647" w:rsidP="000B7647">
            <w:pPr>
              <w:jc w:val="center"/>
              <w:rPr>
                <w:color w:val="000000"/>
                <w:sz w:val="21"/>
                <w:szCs w:val="21"/>
              </w:rPr>
            </w:pPr>
          </w:p>
        </w:tc>
      </w:tr>
      <w:tr w:rsidR="000B7647" w14:paraId="3F87A2CC"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F82A6E" w14:textId="571E1BA9" w:rsidR="000B7647" w:rsidRPr="000B7647" w:rsidRDefault="000B7647" w:rsidP="000B7647">
            <w:pPr>
              <w:jc w:val="center"/>
              <w:rPr>
                <w:color w:val="000000"/>
                <w:sz w:val="21"/>
                <w:szCs w:val="21"/>
              </w:rPr>
            </w:pPr>
            <w:r w:rsidRPr="000B7647">
              <w:rPr>
                <w:sz w:val="21"/>
                <w:szCs w:val="21"/>
              </w:rPr>
              <w:t>308</w:t>
            </w:r>
          </w:p>
        </w:tc>
        <w:tc>
          <w:tcPr>
            <w:tcW w:w="1188" w:type="dxa"/>
            <w:tcBorders>
              <w:top w:val="nil"/>
              <w:left w:val="nil"/>
              <w:bottom w:val="single" w:sz="4" w:space="0" w:color="auto"/>
              <w:right w:val="single" w:sz="4" w:space="0" w:color="auto"/>
            </w:tcBorders>
            <w:shd w:val="clear" w:color="auto" w:fill="auto"/>
            <w:vAlign w:val="center"/>
            <w:hideMark/>
          </w:tcPr>
          <w:p w14:paraId="78807B40" w14:textId="77777777" w:rsidR="000B7647" w:rsidRDefault="000B7647" w:rsidP="000B7647">
            <w:pPr>
              <w:jc w:val="center"/>
              <w:rPr>
                <w:color w:val="000000"/>
                <w:sz w:val="21"/>
                <w:szCs w:val="21"/>
              </w:rPr>
            </w:pPr>
            <w:r>
              <w:rPr>
                <w:rFonts w:hint="eastAsia"/>
                <w:color w:val="000000"/>
                <w:sz w:val="21"/>
                <w:szCs w:val="21"/>
              </w:rPr>
              <w:t>发电机</w:t>
            </w:r>
          </w:p>
        </w:tc>
        <w:tc>
          <w:tcPr>
            <w:tcW w:w="2401" w:type="dxa"/>
            <w:tcBorders>
              <w:top w:val="nil"/>
              <w:left w:val="nil"/>
              <w:bottom w:val="single" w:sz="4" w:space="0" w:color="auto"/>
              <w:right w:val="single" w:sz="4" w:space="0" w:color="auto"/>
            </w:tcBorders>
            <w:shd w:val="clear" w:color="auto" w:fill="auto"/>
            <w:vAlign w:val="center"/>
            <w:hideMark/>
          </w:tcPr>
          <w:p w14:paraId="7405366A" w14:textId="77777777" w:rsidR="000B7647" w:rsidRDefault="000B7647" w:rsidP="000B7647">
            <w:pPr>
              <w:jc w:val="center"/>
              <w:rPr>
                <w:color w:val="000000"/>
                <w:sz w:val="21"/>
                <w:szCs w:val="21"/>
              </w:rPr>
            </w:pPr>
            <w:r>
              <w:rPr>
                <w:rFonts w:hint="eastAsia"/>
                <w:color w:val="000000"/>
                <w:sz w:val="21"/>
                <w:szCs w:val="21"/>
              </w:rPr>
              <w:t>1.小型柴油、汽油发电机</w:t>
            </w:r>
          </w:p>
        </w:tc>
        <w:tc>
          <w:tcPr>
            <w:tcW w:w="779" w:type="dxa"/>
            <w:tcBorders>
              <w:top w:val="nil"/>
              <w:left w:val="nil"/>
              <w:bottom w:val="single" w:sz="4" w:space="0" w:color="auto"/>
              <w:right w:val="single" w:sz="4" w:space="0" w:color="auto"/>
            </w:tcBorders>
            <w:shd w:val="clear" w:color="auto" w:fill="auto"/>
            <w:vAlign w:val="center"/>
            <w:hideMark/>
          </w:tcPr>
          <w:p w14:paraId="07057D91"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78AEDD4B"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76C7A3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79A308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14497FE" w14:textId="77777777" w:rsidR="000B7647" w:rsidRDefault="000B7647" w:rsidP="000B7647">
            <w:pPr>
              <w:jc w:val="center"/>
              <w:rPr>
                <w:color w:val="000000"/>
                <w:sz w:val="21"/>
                <w:szCs w:val="21"/>
              </w:rPr>
            </w:pPr>
          </w:p>
        </w:tc>
      </w:tr>
      <w:tr w:rsidR="000B7647" w14:paraId="4897333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7D3670" w14:textId="39181556" w:rsidR="000B7647" w:rsidRPr="000B7647" w:rsidRDefault="000B7647" w:rsidP="000B7647">
            <w:pPr>
              <w:jc w:val="center"/>
              <w:rPr>
                <w:color w:val="000000"/>
                <w:sz w:val="21"/>
                <w:szCs w:val="21"/>
              </w:rPr>
            </w:pPr>
            <w:r w:rsidRPr="000B7647">
              <w:rPr>
                <w:sz w:val="21"/>
                <w:szCs w:val="21"/>
              </w:rPr>
              <w:t>309</w:t>
            </w:r>
          </w:p>
        </w:tc>
        <w:tc>
          <w:tcPr>
            <w:tcW w:w="1188" w:type="dxa"/>
            <w:tcBorders>
              <w:top w:val="nil"/>
              <w:left w:val="nil"/>
              <w:bottom w:val="single" w:sz="4" w:space="0" w:color="auto"/>
              <w:right w:val="single" w:sz="4" w:space="0" w:color="auto"/>
            </w:tcBorders>
            <w:shd w:val="clear" w:color="auto" w:fill="auto"/>
            <w:vAlign w:val="center"/>
            <w:hideMark/>
          </w:tcPr>
          <w:p w14:paraId="4B9E532F" w14:textId="77777777" w:rsidR="000B7647" w:rsidRDefault="000B7647" w:rsidP="000B7647">
            <w:pPr>
              <w:jc w:val="center"/>
              <w:rPr>
                <w:color w:val="000000"/>
                <w:sz w:val="21"/>
                <w:szCs w:val="21"/>
              </w:rPr>
            </w:pPr>
            <w:r>
              <w:rPr>
                <w:rFonts w:hint="eastAsia"/>
                <w:color w:val="000000"/>
                <w:sz w:val="21"/>
                <w:szCs w:val="21"/>
              </w:rPr>
              <w:t>抽水泵</w:t>
            </w:r>
          </w:p>
        </w:tc>
        <w:tc>
          <w:tcPr>
            <w:tcW w:w="2401" w:type="dxa"/>
            <w:tcBorders>
              <w:top w:val="nil"/>
              <w:left w:val="nil"/>
              <w:bottom w:val="single" w:sz="4" w:space="0" w:color="auto"/>
              <w:right w:val="single" w:sz="4" w:space="0" w:color="auto"/>
            </w:tcBorders>
            <w:shd w:val="clear" w:color="auto" w:fill="auto"/>
            <w:vAlign w:val="center"/>
            <w:hideMark/>
          </w:tcPr>
          <w:p w14:paraId="13EA0C84" w14:textId="77777777" w:rsidR="000B7647" w:rsidRDefault="000B7647" w:rsidP="000B7647">
            <w:pPr>
              <w:jc w:val="center"/>
              <w:rPr>
                <w:color w:val="000000"/>
                <w:sz w:val="21"/>
                <w:szCs w:val="21"/>
              </w:rPr>
            </w:pPr>
            <w:r>
              <w:rPr>
                <w:rFonts w:hint="eastAsia"/>
                <w:color w:val="000000"/>
                <w:sz w:val="21"/>
                <w:szCs w:val="21"/>
              </w:rPr>
              <w:t>1.抽水泵</w:t>
            </w:r>
          </w:p>
        </w:tc>
        <w:tc>
          <w:tcPr>
            <w:tcW w:w="779" w:type="dxa"/>
            <w:tcBorders>
              <w:top w:val="nil"/>
              <w:left w:val="nil"/>
              <w:bottom w:val="single" w:sz="4" w:space="0" w:color="auto"/>
              <w:right w:val="single" w:sz="4" w:space="0" w:color="auto"/>
            </w:tcBorders>
            <w:shd w:val="clear" w:color="auto" w:fill="auto"/>
            <w:vAlign w:val="center"/>
            <w:hideMark/>
          </w:tcPr>
          <w:p w14:paraId="14EEE0A6"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2B2CF8BA"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74EC8C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479E9B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406EBF6" w14:textId="77777777" w:rsidR="000B7647" w:rsidRDefault="000B7647" w:rsidP="000B7647">
            <w:pPr>
              <w:jc w:val="center"/>
              <w:rPr>
                <w:color w:val="000000"/>
                <w:sz w:val="21"/>
                <w:szCs w:val="21"/>
              </w:rPr>
            </w:pPr>
          </w:p>
        </w:tc>
      </w:tr>
      <w:tr w:rsidR="000B7647" w14:paraId="04156ED6"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942F06" w14:textId="6BF75024" w:rsidR="000B7647" w:rsidRPr="000B7647" w:rsidRDefault="000B7647" w:rsidP="000B7647">
            <w:pPr>
              <w:jc w:val="center"/>
              <w:rPr>
                <w:color w:val="000000"/>
                <w:sz w:val="21"/>
                <w:szCs w:val="21"/>
              </w:rPr>
            </w:pPr>
            <w:r w:rsidRPr="000B7647">
              <w:rPr>
                <w:sz w:val="21"/>
                <w:szCs w:val="21"/>
              </w:rPr>
              <w:t>310</w:t>
            </w:r>
          </w:p>
        </w:tc>
        <w:tc>
          <w:tcPr>
            <w:tcW w:w="1188" w:type="dxa"/>
            <w:tcBorders>
              <w:top w:val="nil"/>
              <w:left w:val="nil"/>
              <w:bottom w:val="single" w:sz="4" w:space="0" w:color="auto"/>
              <w:right w:val="single" w:sz="4" w:space="0" w:color="auto"/>
            </w:tcBorders>
            <w:shd w:val="clear" w:color="auto" w:fill="auto"/>
            <w:vAlign w:val="center"/>
            <w:hideMark/>
          </w:tcPr>
          <w:p w14:paraId="2EDCF0EB"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6D132509" w14:textId="77777777" w:rsidR="000B7647" w:rsidRDefault="000B7647" w:rsidP="000B7647">
            <w:pPr>
              <w:jc w:val="center"/>
              <w:rPr>
                <w:color w:val="000000"/>
                <w:sz w:val="21"/>
                <w:szCs w:val="21"/>
              </w:rPr>
            </w:pPr>
            <w:r>
              <w:rPr>
                <w:rFonts w:hint="eastAsia"/>
                <w:color w:val="000000"/>
                <w:sz w:val="21"/>
                <w:szCs w:val="21"/>
              </w:rPr>
              <w:t>1.容量(小金刚)8m³</w:t>
            </w:r>
          </w:p>
        </w:tc>
        <w:tc>
          <w:tcPr>
            <w:tcW w:w="779" w:type="dxa"/>
            <w:tcBorders>
              <w:top w:val="nil"/>
              <w:left w:val="nil"/>
              <w:bottom w:val="single" w:sz="4" w:space="0" w:color="auto"/>
              <w:right w:val="single" w:sz="4" w:space="0" w:color="auto"/>
            </w:tcBorders>
            <w:shd w:val="clear" w:color="auto" w:fill="auto"/>
            <w:vAlign w:val="center"/>
            <w:hideMark/>
          </w:tcPr>
          <w:p w14:paraId="1280B6EB" w14:textId="77777777" w:rsidR="000B7647" w:rsidRDefault="000B7647" w:rsidP="000B7647">
            <w:pPr>
              <w:jc w:val="center"/>
              <w:rPr>
                <w:color w:val="000000"/>
                <w:sz w:val="21"/>
                <w:szCs w:val="21"/>
              </w:rPr>
            </w:pPr>
            <w:r>
              <w:rPr>
                <w:rFonts w:hint="eastAsia"/>
                <w:color w:val="000000"/>
                <w:sz w:val="21"/>
                <w:szCs w:val="21"/>
              </w:rPr>
              <w:t>车次</w:t>
            </w:r>
          </w:p>
        </w:tc>
        <w:tc>
          <w:tcPr>
            <w:tcW w:w="1202" w:type="dxa"/>
            <w:tcBorders>
              <w:top w:val="nil"/>
              <w:left w:val="nil"/>
              <w:bottom w:val="single" w:sz="4" w:space="0" w:color="auto"/>
              <w:right w:val="single" w:sz="4" w:space="0" w:color="auto"/>
            </w:tcBorders>
            <w:shd w:val="clear" w:color="auto" w:fill="auto"/>
            <w:vAlign w:val="center"/>
            <w:hideMark/>
          </w:tcPr>
          <w:p w14:paraId="6EF61788"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1F1A527"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E59C6F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5331766" w14:textId="77777777" w:rsidR="000B7647" w:rsidRDefault="000B7647" w:rsidP="000B7647">
            <w:pPr>
              <w:jc w:val="center"/>
              <w:rPr>
                <w:color w:val="000000"/>
                <w:sz w:val="21"/>
                <w:szCs w:val="21"/>
              </w:rPr>
            </w:pPr>
          </w:p>
        </w:tc>
      </w:tr>
      <w:tr w:rsidR="000B7647" w14:paraId="196039F1"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49C5DC" w14:textId="09CA755C" w:rsidR="000B7647" w:rsidRPr="000B7647" w:rsidRDefault="000B7647" w:rsidP="000B7647">
            <w:pPr>
              <w:jc w:val="center"/>
              <w:rPr>
                <w:color w:val="000000"/>
                <w:sz w:val="21"/>
                <w:szCs w:val="21"/>
              </w:rPr>
            </w:pPr>
            <w:r w:rsidRPr="000B7647">
              <w:rPr>
                <w:sz w:val="21"/>
                <w:szCs w:val="21"/>
              </w:rPr>
              <w:t>311</w:t>
            </w:r>
          </w:p>
        </w:tc>
        <w:tc>
          <w:tcPr>
            <w:tcW w:w="1188" w:type="dxa"/>
            <w:tcBorders>
              <w:top w:val="nil"/>
              <w:left w:val="nil"/>
              <w:bottom w:val="single" w:sz="4" w:space="0" w:color="auto"/>
              <w:right w:val="single" w:sz="4" w:space="0" w:color="auto"/>
            </w:tcBorders>
            <w:shd w:val="clear" w:color="auto" w:fill="auto"/>
            <w:vAlign w:val="center"/>
            <w:hideMark/>
          </w:tcPr>
          <w:p w14:paraId="3A3852A7"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DC7A052" w14:textId="77777777" w:rsidR="000B7647" w:rsidRDefault="000B7647" w:rsidP="000B7647">
            <w:pPr>
              <w:jc w:val="center"/>
              <w:rPr>
                <w:color w:val="000000"/>
                <w:sz w:val="21"/>
                <w:szCs w:val="21"/>
              </w:rPr>
            </w:pPr>
            <w:r>
              <w:rPr>
                <w:rFonts w:hint="eastAsia"/>
                <w:color w:val="000000"/>
                <w:sz w:val="21"/>
                <w:szCs w:val="21"/>
              </w:rPr>
              <w:t>1.容量(十轮)20m³</w:t>
            </w:r>
          </w:p>
        </w:tc>
        <w:tc>
          <w:tcPr>
            <w:tcW w:w="779" w:type="dxa"/>
            <w:tcBorders>
              <w:top w:val="nil"/>
              <w:left w:val="nil"/>
              <w:bottom w:val="single" w:sz="4" w:space="0" w:color="auto"/>
              <w:right w:val="single" w:sz="4" w:space="0" w:color="auto"/>
            </w:tcBorders>
            <w:shd w:val="clear" w:color="auto" w:fill="auto"/>
            <w:vAlign w:val="center"/>
            <w:hideMark/>
          </w:tcPr>
          <w:p w14:paraId="0E5E207D" w14:textId="77777777" w:rsidR="000B7647" w:rsidRDefault="000B7647" w:rsidP="000B7647">
            <w:pPr>
              <w:jc w:val="center"/>
              <w:rPr>
                <w:color w:val="000000"/>
                <w:sz w:val="21"/>
                <w:szCs w:val="21"/>
              </w:rPr>
            </w:pPr>
            <w:r>
              <w:rPr>
                <w:rFonts w:hint="eastAsia"/>
                <w:color w:val="000000"/>
                <w:sz w:val="21"/>
                <w:szCs w:val="21"/>
              </w:rPr>
              <w:t>车次</w:t>
            </w:r>
          </w:p>
        </w:tc>
        <w:tc>
          <w:tcPr>
            <w:tcW w:w="1202" w:type="dxa"/>
            <w:tcBorders>
              <w:top w:val="nil"/>
              <w:left w:val="nil"/>
              <w:bottom w:val="single" w:sz="4" w:space="0" w:color="auto"/>
              <w:right w:val="single" w:sz="4" w:space="0" w:color="auto"/>
            </w:tcBorders>
            <w:shd w:val="clear" w:color="auto" w:fill="auto"/>
            <w:vAlign w:val="center"/>
            <w:hideMark/>
          </w:tcPr>
          <w:p w14:paraId="4C1125D0"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48E4849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01BE66A7"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0074BC16" w14:textId="77777777" w:rsidR="000B7647" w:rsidRDefault="000B7647" w:rsidP="000B7647">
            <w:pPr>
              <w:jc w:val="center"/>
              <w:rPr>
                <w:color w:val="000000"/>
                <w:sz w:val="21"/>
                <w:szCs w:val="21"/>
              </w:rPr>
            </w:pPr>
          </w:p>
        </w:tc>
      </w:tr>
      <w:tr w:rsidR="000B7647" w14:paraId="07A347C0"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9B8187" w14:textId="3704FCB3" w:rsidR="000B7647" w:rsidRPr="000B7647" w:rsidRDefault="000B7647" w:rsidP="000B7647">
            <w:pPr>
              <w:jc w:val="center"/>
              <w:rPr>
                <w:color w:val="000000"/>
                <w:sz w:val="21"/>
                <w:szCs w:val="21"/>
              </w:rPr>
            </w:pPr>
            <w:r w:rsidRPr="000B7647">
              <w:rPr>
                <w:sz w:val="21"/>
                <w:szCs w:val="21"/>
              </w:rPr>
              <w:t>312</w:t>
            </w:r>
          </w:p>
        </w:tc>
        <w:tc>
          <w:tcPr>
            <w:tcW w:w="1188" w:type="dxa"/>
            <w:tcBorders>
              <w:top w:val="nil"/>
              <w:left w:val="nil"/>
              <w:bottom w:val="single" w:sz="4" w:space="0" w:color="auto"/>
              <w:right w:val="single" w:sz="4" w:space="0" w:color="auto"/>
            </w:tcBorders>
            <w:shd w:val="clear" w:color="auto" w:fill="auto"/>
            <w:vAlign w:val="center"/>
            <w:hideMark/>
          </w:tcPr>
          <w:p w14:paraId="37C4DA7D" w14:textId="77777777" w:rsidR="000B7647" w:rsidRDefault="000B7647" w:rsidP="000B7647">
            <w:pPr>
              <w:jc w:val="center"/>
              <w:rPr>
                <w:color w:val="000000"/>
                <w:sz w:val="21"/>
                <w:szCs w:val="21"/>
              </w:rPr>
            </w:pPr>
            <w:r>
              <w:rPr>
                <w:rFonts w:hint="eastAsia"/>
                <w:color w:val="000000"/>
                <w:sz w:val="21"/>
                <w:szCs w:val="21"/>
              </w:rPr>
              <w:t>机械</w:t>
            </w:r>
          </w:p>
        </w:tc>
        <w:tc>
          <w:tcPr>
            <w:tcW w:w="2401" w:type="dxa"/>
            <w:tcBorders>
              <w:top w:val="nil"/>
              <w:left w:val="nil"/>
              <w:bottom w:val="single" w:sz="4" w:space="0" w:color="auto"/>
              <w:right w:val="single" w:sz="4" w:space="0" w:color="auto"/>
            </w:tcBorders>
            <w:shd w:val="clear" w:color="auto" w:fill="auto"/>
            <w:vAlign w:val="center"/>
            <w:hideMark/>
          </w:tcPr>
          <w:p w14:paraId="15FEAD2D" w14:textId="77777777" w:rsidR="000B7647" w:rsidRDefault="000B7647" w:rsidP="000B7647">
            <w:pPr>
              <w:jc w:val="center"/>
              <w:rPr>
                <w:color w:val="000000"/>
                <w:sz w:val="21"/>
                <w:szCs w:val="21"/>
              </w:rPr>
            </w:pPr>
            <w:r>
              <w:rPr>
                <w:rFonts w:hint="eastAsia"/>
                <w:color w:val="000000"/>
                <w:sz w:val="21"/>
                <w:szCs w:val="21"/>
              </w:rPr>
              <w:t>1.融雪剂播撒机</w:t>
            </w:r>
          </w:p>
        </w:tc>
        <w:tc>
          <w:tcPr>
            <w:tcW w:w="779" w:type="dxa"/>
            <w:tcBorders>
              <w:top w:val="nil"/>
              <w:left w:val="nil"/>
              <w:bottom w:val="single" w:sz="4" w:space="0" w:color="auto"/>
              <w:right w:val="single" w:sz="4" w:space="0" w:color="auto"/>
            </w:tcBorders>
            <w:shd w:val="clear" w:color="auto" w:fill="auto"/>
            <w:vAlign w:val="center"/>
            <w:hideMark/>
          </w:tcPr>
          <w:p w14:paraId="664660ED" w14:textId="77777777" w:rsidR="000B7647" w:rsidRDefault="000B7647" w:rsidP="000B7647">
            <w:pPr>
              <w:jc w:val="center"/>
              <w:rPr>
                <w:color w:val="000000"/>
                <w:sz w:val="21"/>
                <w:szCs w:val="21"/>
              </w:rPr>
            </w:pPr>
            <w:r>
              <w:rPr>
                <w:rFonts w:hint="eastAsia"/>
                <w:color w:val="000000"/>
                <w:sz w:val="21"/>
                <w:szCs w:val="21"/>
              </w:rPr>
              <w:t>台班</w:t>
            </w:r>
          </w:p>
        </w:tc>
        <w:tc>
          <w:tcPr>
            <w:tcW w:w="1202" w:type="dxa"/>
            <w:tcBorders>
              <w:top w:val="nil"/>
              <w:left w:val="nil"/>
              <w:bottom w:val="single" w:sz="4" w:space="0" w:color="auto"/>
              <w:right w:val="single" w:sz="4" w:space="0" w:color="auto"/>
            </w:tcBorders>
            <w:shd w:val="clear" w:color="auto" w:fill="auto"/>
            <w:vAlign w:val="center"/>
            <w:hideMark/>
          </w:tcPr>
          <w:p w14:paraId="35014C2D"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DD4194A"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CDAF58A"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170A77D1" w14:textId="77777777" w:rsidR="000B7647" w:rsidRDefault="000B7647" w:rsidP="000B7647">
            <w:pPr>
              <w:jc w:val="center"/>
              <w:rPr>
                <w:color w:val="000000"/>
                <w:sz w:val="21"/>
                <w:szCs w:val="21"/>
              </w:rPr>
            </w:pPr>
          </w:p>
        </w:tc>
      </w:tr>
      <w:tr w:rsidR="000B7647" w14:paraId="00299F74"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04346B" w14:textId="555F344B" w:rsidR="000B7647" w:rsidRPr="000B7647" w:rsidRDefault="000B7647" w:rsidP="000B7647">
            <w:pPr>
              <w:jc w:val="center"/>
              <w:rPr>
                <w:color w:val="000000"/>
                <w:sz w:val="21"/>
                <w:szCs w:val="21"/>
              </w:rPr>
            </w:pPr>
            <w:r w:rsidRPr="000B7647">
              <w:rPr>
                <w:sz w:val="21"/>
                <w:szCs w:val="21"/>
              </w:rPr>
              <w:t>313</w:t>
            </w:r>
          </w:p>
        </w:tc>
        <w:tc>
          <w:tcPr>
            <w:tcW w:w="1188" w:type="dxa"/>
            <w:tcBorders>
              <w:top w:val="nil"/>
              <w:left w:val="nil"/>
              <w:bottom w:val="single" w:sz="4" w:space="0" w:color="auto"/>
              <w:right w:val="single" w:sz="4" w:space="0" w:color="auto"/>
            </w:tcBorders>
            <w:shd w:val="clear" w:color="auto" w:fill="auto"/>
            <w:vAlign w:val="center"/>
            <w:hideMark/>
          </w:tcPr>
          <w:p w14:paraId="225BB208" w14:textId="77777777" w:rsidR="000B7647" w:rsidRDefault="000B7647" w:rsidP="000B7647">
            <w:pPr>
              <w:jc w:val="center"/>
              <w:rPr>
                <w:color w:val="000000"/>
                <w:sz w:val="21"/>
                <w:szCs w:val="21"/>
              </w:rPr>
            </w:pPr>
            <w:r>
              <w:rPr>
                <w:rFonts w:hint="eastAsia"/>
                <w:color w:val="000000"/>
                <w:sz w:val="21"/>
                <w:szCs w:val="21"/>
              </w:rPr>
              <w:t>材料</w:t>
            </w:r>
          </w:p>
        </w:tc>
        <w:tc>
          <w:tcPr>
            <w:tcW w:w="2401" w:type="dxa"/>
            <w:tcBorders>
              <w:top w:val="nil"/>
              <w:left w:val="nil"/>
              <w:bottom w:val="single" w:sz="4" w:space="0" w:color="auto"/>
              <w:right w:val="single" w:sz="4" w:space="0" w:color="auto"/>
            </w:tcBorders>
            <w:shd w:val="clear" w:color="auto" w:fill="auto"/>
            <w:vAlign w:val="center"/>
            <w:hideMark/>
          </w:tcPr>
          <w:p w14:paraId="32C9A97C" w14:textId="77777777" w:rsidR="000B7647" w:rsidRDefault="000B7647" w:rsidP="000B7647">
            <w:pPr>
              <w:jc w:val="center"/>
              <w:rPr>
                <w:color w:val="000000"/>
                <w:sz w:val="21"/>
                <w:szCs w:val="21"/>
              </w:rPr>
            </w:pPr>
            <w:r>
              <w:rPr>
                <w:rFonts w:hint="eastAsia"/>
                <w:color w:val="000000"/>
                <w:sz w:val="21"/>
                <w:szCs w:val="21"/>
              </w:rPr>
              <w:t>1.融雪剂</w:t>
            </w:r>
          </w:p>
        </w:tc>
        <w:tc>
          <w:tcPr>
            <w:tcW w:w="779" w:type="dxa"/>
            <w:tcBorders>
              <w:top w:val="nil"/>
              <w:left w:val="nil"/>
              <w:bottom w:val="single" w:sz="4" w:space="0" w:color="auto"/>
              <w:right w:val="single" w:sz="4" w:space="0" w:color="auto"/>
            </w:tcBorders>
            <w:shd w:val="clear" w:color="auto" w:fill="auto"/>
            <w:vAlign w:val="center"/>
            <w:hideMark/>
          </w:tcPr>
          <w:p w14:paraId="7D77C5F2" w14:textId="77777777" w:rsidR="000B7647" w:rsidRDefault="000B7647" w:rsidP="000B7647">
            <w:pPr>
              <w:jc w:val="center"/>
              <w:rPr>
                <w:color w:val="000000"/>
                <w:sz w:val="21"/>
                <w:szCs w:val="21"/>
              </w:rPr>
            </w:pPr>
            <w:r>
              <w:rPr>
                <w:rFonts w:hint="eastAsia"/>
                <w:color w:val="000000"/>
                <w:sz w:val="21"/>
                <w:szCs w:val="21"/>
              </w:rPr>
              <w:t>kg</w:t>
            </w:r>
          </w:p>
        </w:tc>
        <w:tc>
          <w:tcPr>
            <w:tcW w:w="1202" w:type="dxa"/>
            <w:tcBorders>
              <w:top w:val="nil"/>
              <w:left w:val="nil"/>
              <w:bottom w:val="single" w:sz="4" w:space="0" w:color="auto"/>
              <w:right w:val="single" w:sz="4" w:space="0" w:color="auto"/>
            </w:tcBorders>
            <w:shd w:val="clear" w:color="auto" w:fill="auto"/>
            <w:vAlign w:val="center"/>
            <w:hideMark/>
          </w:tcPr>
          <w:p w14:paraId="76F1D530"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368C9171"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49B47165"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A6F0543" w14:textId="77777777" w:rsidR="000B7647" w:rsidRDefault="000B7647" w:rsidP="000B7647">
            <w:pPr>
              <w:jc w:val="center"/>
              <w:rPr>
                <w:color w:val="000000"/>
                <w:sz w:val="21"/>
                <w:szCs w:val="21"/>
              </w:rPr>
            </w:pPr>
          </w:p>
        </w:tc>
      </w:tr>
      <w:tr w:rsidR="000B7647" w14:paraId="201B97ED"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D6DCE3" w14:textId="40661636" w:rsidR="000B7647" w:rsidRPr="000B7647" w:rsidRDefault="000B7647" w:rsidP="000B7647">
            <w:pPr>
              <w:jc w:val="center"/>
              <w:rPr>
                <w:color w:val="000000"/>
                <w:sz w:val="21"/>
                <w:szCs w:val="21"/>
              </w:rPr>
            </w:pPr>
            <w:r w:rsidRPr="000B7647">
              <w:rPr>
                <w:sz w:val="21"/>
                <w:szCs w:val="21"/>
              </w:rPr>
              <w:t>314</w:t>
            </w:r>
          </w:p>
        </w:tc>
        <w:tc>
          <w:tcPr>
            <w:tcW w:w="1188" w:type="dxa"/>
            <w:tcBorders>
              <w:top w:val="nil"/>
              <w:left w:val="nil"/>
              <w:bottom w:val="single" w:sz="4" w:space="0" w:color="auto"/>
              <w:right w:val="single" w:sz="4" w:space="0" w:color="auto"/>
            </w:tcBorders>
            <w:shd w:val="clear" w:color="auto" w:fill="auto"/>
            <w:vAlign w:val="center"/>
            <w:hideMark/>
          </w:tcPr>
          <w:p w14:paraId="68E4CFB3"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2D00E916" w14:textId="77777777" w:rsidR="000B7647" w:rsidRDefault="000B7647" w:rsidP="000B7647">
            <w:pPr>
              <w:jc w:val="center"/>
              <w:rPr>
                <w:color w:val="000000"/>
                <w:sz w:val="21"/>
                <w:szCs w:val="21"/>
              </w:rPr>
            </w:pPr>
            <w:r>
              <w:rPr>
                <w:rFonts w:hint="eastAsia"/>
                <w:color w:val="000000"/>
                <w:sz w:val="21"/>
                <w:szCs w:val="21"/>
              </w:rPr>
              <w:t>1.壮工（8小时内）</w:t>
            </w:r>
          </w:p>
        </w:tc>
        <w:tc>
          <w:tcPr>
            <w:tcW w:w="779" w:type="dxa"/>
            <w:tcBorders>
              <w:top w:val="nil"/>
              <w:left w:val="nil"/>
              <w:bottom w:val="single" w:sz="4" w:space="0" w:color="auto"/>
              <w:right w:val="single" w:sz="4" w:space="0" w:color="auto"/>
            </w:tcBorders>
            <w:shd w:val="clear" w:color="auto" w:fill="auto"/>
            <w:vAlign w:val="center"/>
            <w:hideMark/>
          </w:tcPr>
          <w:p w14:paraId="16FAA96B"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294218BB"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67BB93E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224DF54"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B986304" w14:textId="77777777" w:rsidR="000B7647" w:rsidRDefault="000B7647" w:rsidP="000B7647">
            <w:pPr>
              <w:jc w:val="center"/>
              <w:rPr>
                <w:color w:val="000000"/>
                <w:sz w:val="21"/>
                <w:szCs w:val="21"/>
              </w:rPr>
            </w:pPr>
          </w:p>
        </w:tc>
      </w:tr>
      <w:tr w:rsidR="000B7647" w14:paraId="6CF830D2"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A02228" w14:textId="276EDDDA" w:rsidR="000B7647" w:rsidRPr="000B7647" w:rsidRDefault="000B7647" w:rsidP="000B7647">
            <w:pPr>
              <w:jc w:val="center"/>
              <w:rPr>
                <w:color w:val="000000"/>
                <w:sz w:val="21"/>
                <w:szCs w:val="21"/>
              </w:rPr>
            </w:pPr>
            <w:r w:rsidRPr="000B7647">
              <w:rPr>
                <w:sz w:val="21"/>
                <w:szCs w:val="21"/>
              </w:rPr>
              <w:t>315</w:t>
            </w:r>
          </w:p>
        </w:tc>
        <w:tc>
          <w:tcPr>
            <w:tcW w:w="1188" w:type="dxa"/>
            <w:tcBorders>
              <w:top w:val="nil"/>
              <w:left w:val="nil"/>
              <w:bottom w:val="single" w:sz="4" w:space="0" w:color="auto"/>
              <w:right w:val="single" w:sz="4" w:space="0" w:color="auto"/>
            </w:tcBorders>
            <w:shd w:val="clear" w:color="auto" w:fill="auto"/>
            <w:vAlign w:val="center"/>
            <w:hideMark/>
          </w:tcPr>
          <w:p w14:paraId="634B482C"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5A1CB28C" w14:textId="77777777" w:rsidR="000B7647" w:rsidRDefault="000B7647" w:rsidP="000B7647">
            <w:pPr>
              <w:jc w:val="center"/>
              <w:rPr>
                <w:color w:val="000000"/>
                <w:sz w:val="21"/>
                <w:szCs w:val="21"/>
              </w:rPr>
            </w:pPr>
            <w:r>
              <w:rPr>
                <w:rFonts w:hint="eastAsia"/>
                <w:color w:val="000000"/>
                <w:sz w:val="21"/>
                <w:szCs w:val="21"/>
              </w:rPr>
              <w:t>1.瓦工（8小时内）</w:t>
            </w:r>
          </w:p>
        </w:tc>
        <w:tc>
          <w:tcPr>
            <w:tcW w:w="779" w:type="dxa"/>
            <w:tcBorders>
              <w:top w:val="nil"/>
              <w:left w:val="nil"/>
              <w:bottom w:val="single" w:sz="4" w:space="0" w:color="auto"/>
              <w:right w:val="single" w:sz="4" w:space="0" w:color="auto"/>
            </w:tcBorders>
            <w:shd w:val="clear" w:color="auto" w:fill="auto"/>
            <w:vAlign w:val="center"/>
            <w:hideMark/>
          </w:tcPr>
          <w:p w14:paraId="19FA9AA6"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3E0B9A76"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5E3177A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AC768B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F099078" w14:textId="77777777" w:rsidR="000B7647" w:rsidRDefault="000B7647" w:rsidP="000B7647">
            <w:pPr>
              <w:jc w:val="center"/>
              <w:rPr>
                <w:color w:val="000000"/>
                <w:sz w:val="21"/>
                <w:szCs w:val="21"/>
              </w:rPr>
            </w:pPr>
          </w:p>
        </w:tc>
      </w:tr>
      <w:tr w:rsidR="000B7647" w14:paraId="002E05CE"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75D158" w14:textId="6341AB91" w:rsidR="000B7647" w:rsidRPr="000B7647" w:rsidRDefault="000B7647" w:rsidP="000B7647">
            <w:pPr>
              <w:jc w:val="center"/>
              <w:rPr>
                <w:color w:val="000000"/>
                <w:sz w:val="21"/>
                <w:szCs w:val="21"/>
              </w:rPr>
            </w:pPr>
            <w:r w:rsidRPr="000B7647">
              <w:rPr>
                <w:sz w:val="21"/>
                <w:szCs w:val="21"/>
              </w:rPr>
              <w:t>316</w:t>
            </w:r>
          </w:p>
        </w:tc>
        <w:tc>
          <w:tcPr>
            <w:tcW w:w="1188" w:type="dxa"/>
            <w:tcBorders>
              <w:top w:val="nil"/>
              <w:left w:val="nil"/>
              <w:bottom w:val="single" w:sz="4" w:space="0" w:color="auto"/>
              <w:right w:val="single" w:sz="4" w:space="0" w:color="auto"/>
            </w:tcBorders>
            <w:shd w:val="clear" w:color="auto" w:fill="auto"/>
            <w:vAlign w:val="center"/>
            <w:hideMark/>
          </w:tcPr>
          <w:p w14:paraId="2AECC38F"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58170D54" w14:textId="77777777" w:rsidR="000B7647" w:rsidRDefault="000B7647" w:rsidP="000B7647">
            <w:pPr>
              <w:jc w:val="center"/>
              <w:rPr>
                <w:color w:val="000000"/>
                <w:sz w:val="21"/>
                <w:szCs w:val="21"/>
              </w:rPr>
            </w:pPr>
            <w:r>
              <w:rPr>
                <w:rFonts w:hint="eastAsia"/>
                <w:color w:val="000000"/>
                <w:sz w:val="21"/>
                <w:szCs w:val="21"/>
              </w:rPr>
              <w:t>1.焊工（8小时内）</w:t>
            </w:r>
          </w:p>
        </w:tc>
        <w:tc>
          <w:tcPr>
            <w:tcW w:w="779" w:type="dxa"/>
            <w:tcBorders>
              <w:top w:val="nil"/>
              <w:left w:val="nil"/>
              <w:bottom w:val="single" w:sz="4" w:space="0" w:color="auto"/>
              <w:right w:val="single" w:sz="4" w:space="0" w:color="auto"/>
            </w:tcBorders>
            <w:shd w:val="clear" w:color="auto" w:fill="auto"/>
            <w:vAlign w:val="center"/>
            <w:hideMark/>
          </w:tcPr>
          <w:p w14:paraId="07673B31"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1E567AF4"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6B7A64C"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7E73B2A2"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3798E8F6" w14:textId="77777777" w:rsidR="000B7647" w:rsidRDefault="000B7647" w:rsidP="000B7647">
            <w:pPr>
              <w:jc w:val="center"/>
              <w:rPr>
                <w:color w:val="000000"/>
                <w:sz w:val="21"/>
                <w:szCs w:val="21"/>
              </w:rPr>
            </w:pPr>
          </w:p>
        </w:tc>
      </w:tr>
      <w:tr w:rsidR="000B7647" w14:paraId="00F7A6FB"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A15A8D" w14:textId="695FBC6E" w:rsidR="000B7647" w:rsidRPr="000B7647" w:rsidRDefault="000B7647" w:rsidP="000B7647">
            <w:pPr>
              <w:jc w:val="center"/>
              <w:rPr>
                <w:color w:val="000000"/>
                <w:sz w:val="21"/>
                <w:szCs w:val="21"/>
              </w:rPr>
            </w:pPr>
            <w:r w:rsidRPr="000B7647">
              <w:rPr>
                <w:sz w:val="21"/>
                <w:szCs w:val="21"/>
              </w:rPr>
              <w:t>317</w:t>
            </w:r>
          </w:p>
        </w:tc>
        <w:tc>
          <w:tcPr>
            <w:tcW w:w="1188" w:type="dxa"/>
            <w:tcBorders>
              <w:top w:val="nil"/>
              <w:left w:val="nil"/>
              <w:bottom w:val="single" w:sz="4" w:space="0" w:color="auto"/>
              <w:right w:val="single" w:sz="4" w:space="0" w:color="auto"/>
            </w:tcBorders>
            <w:shd w:val="clear" w:color="auto" w:fill="auto"/>
            <w:vAlign w:val="center"/>
            <w:hideMark/>
          </w:tcPr>
          <w:p w14:paraId="491B74DE"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3D5F3FDA" w14:textId="77777777" w:rsidR="000B7647" w:rsidRDefault="000B7647" w:rsidP="000B7647">
            <w:pPr>
              <w:jc w:val="center"/>
              <w:rPr>
                <w:color w:val="000000"/>
                <w:sz w:val="21"/>
                <w:szCs w:val="21"/>
              </w:rPr>
            </w:pPr>
            <w:r>
              <w:rPr>
                <w:rFonts w:hint="eastAsia"/>
                <w:color w:val="000000"/>
                <w:sz w:val="21"/>
                <w:szCs w:val="21"/>
              </w:rPr>
              <w:t>1.油工（8小时内）</w:t>
            </w:r>
          </w:p>
        </w:tc>
        <w:tc>
          <w:tcPr>
            <w:tcW w:w="779" w:type="dxa"/>
            <w:tcBorders>
              <w:top w:val="nil"/>
              <w:left w:val="nil"/>
              <w:bottom w:val="single" w:sz="4" w:space="0" w:color="auto"/>
              <w:right w:val="single" w:sz="4" w:space="0" w:color="auto"/>
            </w:tcBorders>
            <w:shd w:val="clear" w:color="auto" w:fill="auto"/>
            <w:vAlign w:val="center"/>
            <w:hideMark/>
          </w:tcPr>
          <w:p w14:paraId="0A216D22"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3F646A26"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0A490182"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2DCB9991"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6CF1222" w14:textId="77777777" w:rsidR="000B7647" w:rsidRDefault="000B7647" w:rsidP="000B7647">
            <w:pPr>
              <w:jc w:val="center"/>
              <w:rPr>
                <w:color w:val="000000"/>
                <w:sz w:val="21"/>
                <w:szCs w:val="21"/>
              </w:rPr>
            </w:pPr>
          </w:p>
        </w:tc>
      </w:tr>
      <w:tr w:rsidR="000B7647" w14:paraId="37F58708"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CD8BC7" w14:textId="18CCB13D" w:rsidR="000B7647" w:rsidRPr="000B7647" w:rsidRDefault="000B7647" w:rsidP="000B7647">
            <w:pPr>
              <w:jc w:val="center"/>
              <w:rPr>
                <w:color w:val="000000"/>
                <w:sz w:val="21"/>
                <w:szCs w:val="21"/>
              </w:rPr>
            </w:pPr>
            <w:r w:rsidRPr="000B7647">
              <w:rPr>
                <w:sz w:val="21"/>
                <w:szCs w:val="21"/>
              </w:rPr>
              <w:t>318</w:t>
            </w:r>
          </w:p>
        </w:tc>
        <w:tc>
          <w:tcPr>
            <w:tcW w:w="1188" w:type="dxa"/>
            <w:tcBorders>
              <w:top w:val="nil"/>
              <w:left w:val="nil"/>
              <w:bottom w:val="single" w:sz="4" w:space="0" w:color="auto"/>
              <w:right w:val="single" w:sz="4" w:space="0" w:color="auto"/>
            </w:tcBorders>
            <w:shd w:val="clear" w:color="auto" w:fill="auto"/>
            <w:vAlign w:val="center"/>
            <w:hideMark/>
          </w:tcPr>
          <w:p w14:paraId="63782BA8"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142FB396" w14:textId="77777777" w:rsidR="000B7647" w:rsidRDefault="000B7647" w:rsidP="000B7647">
            <w:pPr>
              <w:jc w:val="center"/>
              <w:rPr>
                <w:color w:val="000000"/>
                <w:sz w:val="21"/>
                <w:szCs w:val="21"/>
              </w:rPr>
            </w:pPr>
            <w:r>
              <w:rPr>
                <w:rFonts w:hint="eastAsia"/>
                <w:color w:val="000000"/>
                <w:sz w:val="21"/>
                <w:szCs w:val="21"/>
              </w:rPr>
              <w:t>1.水工（8小时内）</w:t>
            </w:r>
          </w:p>
        </w:tc>
        <w:tc>
          <w:tcPr>
            <w:tcW w:w="779" w:type="dxa"/>
            <w:tcBorders>
              <w:top w:val="nil"/>
              <w:left w:val="nil"/>
              <w:bottom w:val="single" w:sz="4" w:space="0" w:color="auto"/>
              <w:right w:val="single" w:sz="4" w:space="0" w:color="auto"/>
            </w:tcBorders>
            <w:shd w:val="clear" w:color="auto" w:fill="auto"/>
            <w:vAlign w:val="center"/>
            <w:hideMark/>
          </w:tcPr>
          <w:p w14:paraId="05093605"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4D6A1DF4"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7B0C060F"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17516749"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28F41C7C" w14:textId="77777777" w:rsidR="000B7647" w:rsidRDefault="000B7647" w:rsidP="000B7647">
            <w:pPr>
              <w:jc w:val="center"/>
              <w:rPr>
                <w:color w:val="000000"/>
                <w:sz w:val="21"/>
                <w:szCs w:val="21"/>
              </w:rPr>
            </w:pPr>
          </w:p>
        </w:tc>
      </w:tr>
      <w:tr w:rsidR="000B7647" w14:paraId="5D9B929F" w14:textId="77777777" w:rsidTr="000B7647">
        <w:trPr>
          <w:trHeight w:val="28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4A0A68" w14:textId="7FB82C80" w:rsidR="000B7647" w:rsidRPr="000B7647" w:rsidRDefault="000B7647" w:rsidP="000B7647">
            <w:pPr>
              <w:jc w:val="center"/>
              <w:rPr>
                <w:color w:val="000000"/>
                <w:sz w:val="21"/>
                <w:szCs w:val="21"/>
              </w:rPr>
            </w:pPr>
            <w:r w:rsidRPr="000B7647">
              <w:rPr>
                <w:sz w:val="21"/>
                <w:szCs w:val="21"/>
              </w:rPr>
              <w:t>319</w:t>
            </w:r>
          </w:p>
        </w:tc>
        <w:tc>
          <w:tcPr>
            <w:tcW w:w="1188" w:type="dxa"/>
            <w:tcBorders>
              <w:top w:val="nil"/>
              <w:left w:val="nil"/>
              <w:bottom w:val="single" w:sz="4" w:space="0" w:color="auto"/>
              <w:right w:val="single" w:sz="4" w:space="0" w:color="auto"/>
            </w:tcBorders>
            <w:shd w:val="clear" w:color="auto" w:fill="auto"/>
            <w:vAlign w:val="center"/>
            <w:hideMark/>
          </w:tcPr>
          <w:p w14:paraId="707E2313" w14:textId="77777777" w:rsidR="000B7647" w:rsidRDefault="000B7647" w:rsidP="000B7647">
            <w:pPr>
              <w:jc w:val="center"/>
              <w:rPr>
                <w:color w:val="000000"/>
                <w:sz w:val="21"/>
                <w:szCs w:val="21"/>
              </w:rPr>
            </w:pPr>
            <w:r>
              <w:rPr>
                <w:rFonts w:hint="eastAsia"/>
                <w:color w:val="000000"/>
                <w:sz w:val="21"/>
                <w:szCs w:val="21"/>
              </w:rPr>
              <w:t>人工</w:t>
            </w:r>
          </w:p>
        </w:tc>
        <w:tc>
          <w:tcPr>
            <w:tcW w:w="2401" w:type="dxa"/>
            <w:tcBorders>
              <w:top w:val="nil"/>
              <w:left w:val="nil"/>
              <w:bottom w:val="single" w:sz="4" w:space="0" w:color="auto"/>
              <w:right w:val="single" w:sz="4" w:space="0" w:color="auto"/>
            </w:tcBorders>
            <w:shd w:val="clear" w:color="auto" w:fill="auto"/>
            <w:vAlign w:val="center"/>
            <w:hideMark/>
          </w:tcPr>
          <w:p w14:paraId="3214944D" w14:textId="77777777" w:rsidR="000B7647" w:rsidRDefault="000B7647" w:rsidP="000B7647">
            <w:pPr>
              <w:jc w:val="center"/>
              <w:rPr>
                <w:color w:val="000000"/>
                <w:sz w:val="21"/>
                <w:szCs w:val="21"/>
              </w:rPr>
            </w:pPr>
            <w:r>
              <w:rPr>
                <w:rFonts w:hint="eastAsia"/>
                <w:color w:val="000000"/>
                <w:sz w:val="21"/>
                <w:szCs w:val="21"/>
              </w:rPr>
              <w:t>1.电工（8小时内）</w:t>
            </w:r>
          </w:p>
        </w:tc>
        <w:tc>
          <w:tcPr>
            <w:tcW w:w="779" w:type="dxa"/>
            <w:tcBorders>
              <w:top w:val="nil"/>
              <w:left w:val="nil"/>
              <w:bottom w:val="single" w:sz="4" w:space="0" w:color="auto"/>
              <w:right w:val="single" w:sz="4" w:space="0" w:color="auto"/>
            </w:tcBorders>
            <w:shd w:val="clear" w:color="auto" w:fill="auto"/>
            <w:vAlign w:val="center"/>
            <w:hideMark/>
          </w:tcPr>
          <w:p w14:paraId="5A8A2650" w14:textId="77777777" w:rsidR="000B7647" w:rsidRDefault="000B7647" w:rsidP="000B7647">
            <w:pPr>
              <w:jc w:val="center"/>
              <w:rPr>
                <w:color w:val="000000"/>
                <w:sz w:val="21"/>
                <w:szCs w:val="21"/>
              </w:rPr>
            </w:pPr>
            <w:r>
              <w:rPr>
                <w:rFonts w:hint="eastAsia"/>
                <w:color w:val="000000"/>
                <w:sz w:val="21"/>
                <w:szCs w:val="21"/>
              </w:rPr>
              <w:t>工日</w:t>
            </w:r>
          </w:p>
        </w:tc>
        <w:tc>
          <w:tcPr>
            <w:tcW w:w="1202" w:type="dxa"/>
            <w:tcBorders>
              <w:top w:val="nil"/>
              <w:left w:val="nil"/>
              <w:bottom w:val="single" w:sz="4" w:space="0" w:color="auto"/>
              <w:right w:val="single" w:sz="4" w:space="0" w:color="auto"/>
            </w:tcBorders>
            <w:shd w:val="clear" w:color="auto" w:fill="auto"/>
            <w:vAlign w:val="center"/>
            <w:hideMark/>
          </w:tcPr>
          <w:p w14:paraId="00ECAAD3" w14:textId="77777777" w:rsidR="000B7647" w:rsidRDefault="000B7647" w:rsidP="000B7647">
            <w:pPr>
              <w:jc w:val="center"/>
              <w:rPr>
                <w:color w:val="000000"/>
                <w:sz w:val="21"/>
                <w:szCs w:val="21"/>
              </w:rPr>
            </w:pPr>
            <w:r>
              <w:rPr>
                <w:rFonts w:hint="eastAsia"/>
                <w:color w:val="000000"/>
                <w:sz w:val="21"/>
                <w:szCs w:val="21"/>
              </w:rPr>
              <w:t>1</w:t>
            </w:r>
          </w:p>
        </w:tc>
        <w:tc>
          <w:tcPr>
            <w:tcW w:w="1031" w:type="dxa"/>
            <w:tcBorders>
              <w:top w:val="nil"/>
              <w:left w:val="nil"/>
              <w:bottom w:val="single" w:sz="4" w:space="0" w:color="auto"/>
              <w:right w:val="single" w:sz="4" w:space="0" w:color="auto"/>
            </w:tcBorders>
          </w:tcPr>
          <w:p w14:paraId="12621960" w14:textId="77777777" w:rsidR="000B7647" w:rsidRDefault="000B7647" w:rsidP="000B7647">
            <w:pPr>
              <w:jc w:val="center"/>
              <w:rPr>
                <w:color w:val="000000"/>
                <w:sz w:val="21"/>
                <w:szCs w:val="21"/>
              </w:rPr>
            </w:pPr>
          </w:p>
        </w:tc>
        <w:tc>
          <w:tcPr>
            <w:tcW w:w="1031" w:type="dxa"/>
            <w:tcBorders>
              <w:top w:val="nil"/>
              <w:left w:val="nil"/>
              <w:bottom w:val="single" w:sz="4" w:space="0" w:color="auto"/>
              <w:right w:val="single" w:sz="4" w:space="0" w:color="auto"/>
            </w:tcBorders>
          </w:tcPr>
          <w:p w14:paraId="58743E9B" w14:textId="77777777" w:rsidR="000B7647" w:rsidRDefault="000B7647" w:rsidP="000B7647">
            <w:pPr>
              <w:jc w:val="center"/>
              <w:rPr>
                <w:color w:val="000000"/>
                <w:sz w:val="21"/>
                <w:szCs w:val="21"/>
              </w:rPr>
            </w:pPr>
          </w:p>
        </w:tc>
        <w:tc>
          <w:tcPr>
            <w:tcW w:w="890" w:type="dxa"/>
            <w:tcBorders>
              <w:top w:val="nil"/>
              <w:left w:val="nil"/>
              <w:bottom w:val="single" w:sz="4" w:space="0" w:color="auto"/>
              <w:right w:val="single" w:sz="4" w:space="0" w:color="auto"/>
            </w:tcBorders>
          </w:tcPr>
          <w:p w14:paraId="7E92B7A1" w14:textId="77777777" w:rsidR="000B7647" w:rsidRDefault="000B7647" w:rsidP="000B7647">
            <w:pPr>
              <w:jc w:val="center"/>
              <w:rPr>
                <w:color w:val="000000"/>
                <w:sz w:val="21"/>
                <w:szCs w:val="21"/>
              </w:rPr>
            </w:pPr>
          </w:p>
        </w:tc>
      </w:tr>
      <w:tr w:rsidR="000B7647" w14:paraId="64FB22ED" w14:textId="77777777" w:rsidTr="000B7647">
        <w:trPr>
          <w:trHeight w:val="288"/>
        </w:trPr>
        <w:tc>
          <w:tcPr>
            <w:tcW w:w="62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54D6C6" w14:textId="5ACD566A" w:rsidR="000B7647" w:rsidRPr="000B7647" w:rsidRDefault="00DC6A9A" w:rsidP="000B7647">
            <w:pPr>
              <w:jc w:val="center"/>
              <w:rPr>
                <w:color w:val="000000"/>
                <w:sz w:val="21"/>
                <w:szCs w:val="21"/>
              </w:rPr>
            </w:pPr>
            <w:r w:rsidRPr="00DC6A9A">
              <w:rPr>
                <w:rFonts w:hint="eastAsia"/>
                <w:sz w:val="21"/>
                <w:szCs w:val="21"/>
              </w:rPr>
              <w:t>合计</w:t>
            </w:r>
            <w:r w:rsidR="00D446E2">
              <w:rPr>
                <w:rFonts w:hint="eastAsia"/>
                <w:sz w:val="21"/>
                <w:szCs w:val="21"/>
              </w:rPr>
              <w:t>（元）</w:t>
            </w:r>
          </w:p>
        </w:tc>
        <w:tc>
          <w:tcPr>
            <w:tcW w:w="1031" w:type="dxa"/>
            <w:tcBorders>
              <w:top w:val="single" w:sz="4" w:space="0" w:color="auto"/>
              <w:left w:val="nil"/>
              <w:bottom w:val="single" w:sz="4" w:space="0" w:color="auto"/>
              <w:right w:val="single" w:sz="4" w:space="0" w:color="auto"/>
            </w:tcBorders>
            <w:vAlign w:val="center"/>
          </w:tcPr>
          <w:p w14:paraId="35C02AD2" w14:textId="77777777" w:rsidR="000B7647" w:rsidRDefault="000B7647" w:rsidP="000B7647">
            <w:pPr>
              <w:jc w:val="center"/>
              <w:rPr>
                <w:color w:val="000000"/>
                <w:sz w:val="21"/>
                <w:szCs w:val="21"/>
              </w:rPr>
            </w:pPr>
            <w:r>
              <w:rPr>
                <w:rFonts w:hint="eastAsia"/>
                <w:color w:val="000000"/>
                <w:sz w:val="21"/>
                <w:szCs w:val="21"/>
              </w:rPr>
              <w:t xml:space="preserve">　</w:t>
            </w:r>
          </w:p>
        </w:tc>
        <w:tc>
          <w:tcPr>
            <w:tcW w:w="1031" w:type="dxa"/>
            <w:tcBorders>
              <w:top w:val="single" w:sz="4" w:space="0" w:color="auto"/>
              <w:left w:val="nil"/>
              <w:bottom w:val="single" w:sz="4" w:space="0" w:color="auto"/>
              <w:right w:val="single" w:sz="4" w:space="0" w:color="auto"/>
            </w:tcBorders>
            <w:vAlign w:val="center"/>
          </w:tcPr>
          <w:p w14:paraId="2837794E" w14:textId="77777777" w:rsidR="000B7647" w:rsidRDefault="000B7647" w:rsidP="000B7647">
            <w:pPr>
              <w:jc w:val="center"/>
              <w:rPr>
                <w:color w:val="000000"/>
                <w:sz w:val="21"/>
                <w:szCs w:val="21"/>
              </w:rPr>
            </w:pPr>
            <w:r>
              <w:rPr>
                <w:rFonts w:hint="eastAsia"/>
                <w:color w:val="000000"/>
                <w:sz w:val="21"/>
                <w:szCs w:val="21"/>
              </w:rPr>
              <w:t xml:space="preserve">　</w:t>
            </w:r>
          </w:p>
        </w:tc>
        <w:tc>
          <w:tcPr>
            <w:tcW w:w="890" w:type="dxa"/>
            <w:tcBorders>
              <w:top w:val="single" w:sz="4" w:space="0" w:color="auto"/>
              <w:left w:val="nil"/>
              <w:bottom w:val="single" w:sz="4" w:space="0" w:color="auto"/>
              <w:right w:val="single" w:sz="4" w:space="0" w:color="auto"/>
            </w:tcBorders>
          </w:tcPr>
          <w:p w14:paraId="733575F5" w14:textId="77777777" w:rsidR="000B7647" w:rsidRDefault="000B7647" w:rsidP="000B7647">
            <w:pPr>
              <w:jc w:val="center"/>
              <w:rPr>
                <w:color w:val="000000"/>
                <w:sz w:val="21"/>
                <w:szCs w:val="21"/>
              </w:rPr>
            </w:pPr>
          </w:p>
        </w:tc>
      </w:tr>
    </w:tbl>
    <w:p w14:paraId="1177BFBB" w14:textId="77777777" w:rsidR="00F24171" w:rsidRDefault="00F24171">
      <w:pPr>
        <w:tabs>
          <w:tab w:val="left" w:pos="1800"/>
          <w:tab w:val="left" w:pos="5580"/>
        </w:tabs>
        <w:rPr>
          <w:color w:val="000000"/>
        </w:rPr>
      </w:pPr>
    </w:p>
    <w:p w14:paraId="3A033669" w14:textId="77777777" w:rsidR="00F24171" w:rsidRDefault="00F24171">
      <w:pPr>
        <w:tabs>
          <w:tab w:val="left" w:pos="1800"/>
          <w:tab w:val="left" w:pos="5580"/>
        </w:tabs>
        <w:rPr>
          <w:color w:val="000000"/>
        </w:rPr>
      </w:pPr>
    </w:p>
    <w:p w14:paraId="284B2CF1" w14:textId="77777777" w:rsidR="00F24171" w:rsidRDefault="00F24171">
      <w:pPr>
        <w:tabs>
          <w:tab w:val="left" w:pos="1800"/>
          <w:tab w:val="left" w:pos="5580"/>
        </w:tabs>
        <w:rPr>
          <w:color w:val="000000"/>
        </w:rPr>
      </w:pPr>
    </w:p>
    <w:p w14:paraId="6707E860" w14:textId="77777777" w:rsidR="00F24171" w:rsidRDefault="00F24171">
      <w:pPr>
        <w:tabs>
          <w:tab w:val="left" w:pos="1800"/>
          <w:tab w:val="left" w:pos="5580"/>
        </w:tabs>
        <w:rPr>
          <w:color w:val="000000"/>
        </w:rPr>
      </w:pPr>
    </w:p>
    <w:p w14:paraId="356A8803" w14:textId="77777777" w:rsidR="00F24171" w:rsidRDefault="00050834">
      <w:pPr>
        <w:tabs>
          <w:tab w:val="left" w:pos="1800"/>
          <w:tab w:val="left" w:pos="5580"/>
        </w:tabs>
        <w:rPr>
          <w:color w:val="000000"/>
        </w:rPr>
      </w:pPr>
      <w:r>
        <w:rPr>
          <w:color w:val="000000"/>
        </w:rPr>
        <w:t>注：1.本表应</w:t>
      </w:r>
      <w:proofErr w:type="gramStart"/>
      <w:r>
        <w:rPr>
          <w:color w:val="000000"/>
        </w:rPr>
        <w:t>按包分别</w:t>
      </w:r>
      <w:proofErr w:type="gramEnd"/>
      <w:r>
        <w:rPr>
          <w:color w:val="000000"/>
        </w:rPr>
        <w:t>填写。</w:t>
      </w:r>
    </w:p>
    <w:p w14:paraId="52F0AC76" w14:textId="77777777" w:rsidR="00F24171" w:rsidRDefault="00050834">
      <w:pPr>
        <w:tabs>
          <w:tab w:val="left" w:pos="1800"/>
          <w:tab w:val="left" w:pos="5580"/>
        </w:tabs>
        <w:ind w:firstLineChars="200" w:firstLine="480"/>
        <w:rPr>
          <w:color w:val="000000"/>
        </w:rPr>
      </w:pPr>
      <w:r>
        <w:rPr>
          <w:color w:val="000000"/>
        </w:rPr>
        <w:t>2.如果不提供分项报价将视为没有实质性响应招标文件。</w:t>
      </w:r>
    </w:p>
    <w:p w14:paraId="76150EBE" w14:textId="77777777" w:rsidR="00F24171" w:rsidRDefault="00050834">
      <w:pPr>
        <w:tabs>
          <w:tab w:val="left" w:pos="1800"/>
          <w:tab w:val="left" w:pos="5580"/>
        </w:tabs>
        <w:ind w:firstLineChars="200" w:firstLine="480"/>
        <w:rPr>
          <w:color w:val="000000"/>
        </w:rPr>
      </w:pPr>
      <w:r>
        <w:rPr>
          <w:color w:val="000000"/>
        </w:rPr>
        <w:t>3.上述各项的详细规格（如有），可另页描述。</w:t>
      </w:r>
    </w:p>
    <w:p w14:paraId="20E39419" w14:textId="77777777" w:rsidR="00F24171" w:rsidRDefault="00050834">
      <w:pPr>
        <w:autoSpaceDE w:val="0"/>
        <w:autoSpaceDN w:val="0"/>
        <w:adjustRightInd w:val="0"/>
        <w:snapToGrid w:val="0"/>
        <w:spacing w:before="25" w:after="25" w:line="360" w:lineRule="auto"/>
        <w:rPr>
          <w:color w:val="000000"/>
          <w:lang w:val="zh-CN"/>
        </w:rPr>
      </w:pPr>
      <w:r>
        <w:rPr>
          <w:color w:val="000000"/>
          <w:lang w:val="zh-CN"/>
        </w:rPr>
        <w:t xml:space="preserve">                  </w:t>
      </w:r>
    </w:p>
    <w:p w14:paraId="55B54D56" w14:textId="77777777" w:rsidR="00F24171" w:rsidRDefault="00050834">
      <w:pPr>
        <w:autoSpaceDE w:val="0"/>
        <w:autoSpaceDN w:val="0"/>
        <w:adjustRightInd w:val="0"/>
        <w:snapToGrid w:val="0"/>
        <w:spacing w:before="25" w:after="25" w:line="360" w:lineRule="auto"/>
        <w:rPr>
          <w:color w:val="000000"/>
          <w:lang w:val="zh-CN"/>
        </w:rPr>
      </w:pPr>
      <w:r>
        <w:rPr>
          <w:color w:val="000000"/>
        </w:rPr>
        <w:t>投标人名称（加盖公章）</w:t>
      </w:r>
      <w:r>
        <w:rPr>
          <w:color w:val="000000"/>
          <w:lang w:val="zh-CN"/>
        </w:rPr>
        <w:t>：____________</w:t>
      </w:r>
    </w:p>
    <w:p w14:paraId="2764B64F" w14:textId="77777777" w:rsidR="00F24171" w:rsidRDefault="00050834">
      <w:pPr>
        <w:autoSpaceDE w:val="0"/>
        <w:autoSpaceDN w:val="0"/>
        <w:adjustRightInd w:val="0"/>
        <w:snapToGrid w:val="0"/>
        <w:spacing w:before="25" w:after="25" w:line="360" w:lineRule="auto"/>
        <w:rPr>
          <w:color w:val="000000"/>
          <w:lang w:val="zh-CN"/>
        </w:rPr>
      </w:pPr>
      <w:r>
        <w:rPr>
          <w:color w:val="000000"/>
          <w:szCs w:val="20"/>
        </w:rPr>
        <w:t xml:space="preserve">日期：_____年______月______日   </w:t>
      </w:r>
    </w:p>
    <w:p w14:paraId="5DB2B4E9" w14:textId="77777777" w:rsidR="00F24171" w:rsidRDefault="00050834">
      <w:pPr>
        <w:numPr>
          <w:ilvl w:val="0"/>
          <w:numId w:val="18"/>
        </w:numPr>
        <w:tabs>
          <w:tab w:val="left" w:pos="360"/>
        </w:tabs>
        <w:snapToGrid w:val="0"/>
        <w:spacing w:line="360" w:lineRule="auto"/>
        <w:outlineLvl w:val="1"/>
        <w:rPr>
          <w:color w:val="000000"/>
          <w:szCs w:val="20"/>
        </w:rPr>
      </w:pPr>
      <w:bookmarkStart w:id="958" w:name="_Toc195842927"/>
      <w:bookmarkStart w:id="959" w:name="_Toc226337258"/>
      <w:bookmarkStart w:id="960" w:name="_Toc142311062"/>
      <w:bookmarkStart w:id="961" w:name="_Toc226965835"/>
      <w:bookmarkStart w:id="962" w:name="_Toc127151562"/>
      <w:bookmarkStart w:id="963" w:name="_Toc150774765"/>
      <w:bookmarkStart w:id="964" w:name="_Toc150480798"/>
      <w:bookmarkStart w:id="965" w:name="_Toc265228400"/>
      <w:bookmarkStart w:id="966" w:name="_Toc226965752"/>
      <w:bookmarkStart w:id="967" w:name="_Toc305158904"/>
      <w:bookmarkStart w:id="968" w:name="_Toc264969252"/>
      <w:bookmarkStart w:id="969" w:name="_Toc226309806"/>
      <w:bookmarkStart w:id="970" w:name="_Toc305158830"/>
      <w:bookmarkStart w:id="971" w:name="_Toc127151561"/>
      <w:bookmarkStart w:id="972" w:name="_Toc226337257"/>
      <w:bookmarkStart w:id="973" w:name="_Toc264969251"/>
      <w:bookmarkStart w:id="974" w:name="_Toc142311061"/>
      <w:bookmarkStart w:id="975" w:name="_Toc226965751"/>
      <w:bookmarkStart w:id="976" w:name="_Toc305158903"/>
      <w:bookmarkStart w:id="977" w:name="_Toc226965834"/>
      <w:bookmarkStart w:id="978" w:name="_Toc305158829"/>
      <w:bookmarkStart w:id="979" w:name="_Toc195842926"/>
      <w:bookmarkStart w:id="980" w:name="_Toc150480797"/>
      <w:bookmarkStart w:id="981" w:name="_Toc150774764"/>
      <w:bookmarkStart w:id="982" w:name="_Toc265228399"/>
      <w:bookmarkStart w:id="983" w:name="_Toc226309805"/>
      <w:r>
        <w:rPr>
          <w:color w:val="000000"/>
          <w:szCs w:val="20"/>
        </w:rPr>
        <w:br w:type="page"/>
        <w:t>合同条款偏离表</w:t>
      </w:r>
      <w:bookmarkEnd w:id="958"/>
      <w:bookmarkEnd w:id="959"/>
      <w:bookmarkEnd w:id="960"/>
      <w:bookmarkEnd w:id="961"/>
      <w:bookmarkEnd w:id="962"/>
      <w:bookmarkEnd w:id="963"/>
      <w:bookmarkEnd w:id="964"/>
      <w:bookmarkEnd w:id="965"/>
      <w:bookmarkEnd w:id="966"/>
      <w:bookmarkEnd w:id="967"/>
      <w:bookmarkEnd w:id="968"/>
      <w:bookmarkEnd w:id="969"/>
      <w:bookmarkEnd w:id="970"/>
      <w:r>
        <w:rPr>
          <w:color w:val="000000"/>
          <w:szCs w:val="20"/>
        </w:rPr>
        <w:t>（实质性</w:t>
      </w:r>
      <w:r>
        <w:rPr>
          <w:rFonts w:hint="eastAsia"/>
          <w:color w:val="000000"/>
          <w:szCs w:val="20"/>
        </w:rPr>
        <w:t>内容</w:t>
      </w:r>
      <w:r>
        <w:rPr>
          <w:color w:val="000000"/>
          <w:szCs w:val="20"/>
        </w:rPr>
        <w:t>）</w:t>
      </w:r>
    </w:p>
    <w:p w14:paraId="2BD34209" w14:textId="77777777" w:rsidR="00F24171" w:rsidRDefault="00F24171">
      <w:pPr>
        <w:spacing w:line="360" w:lineRule="auto"/>
        <w:rPr>
          <w:color w:val="000000"/>
          <w:szCs w:val="20"/>
        </w:rPr>
      </w:pPr>
    </w:p>
    <w:p w14:paraId="6299229E" w14:textId="77777777" w:rsidR="00F24171" w:rsidRDefault="0005083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7D1EEF3" w14:textId="77777777" w:rsidR="00F24171" w:rsidRDefault="00F24171">
      <w:pPr>
        <w:spacing w:line="360" w:lineRule="auto"/>
        <w:rPr>
          <w:color w:val="000000"/>
          <w:szCs w:val="20"/>
        </w:rPr>
      </w:pPr>
    </w:p>
    <w:p w14:paraId="3BC8BB2A" w14:textId="77777777" w:rsidR="00F24171" w:rsidRDefault="00050834">
      <w:pPr>
        <w:tabs>
          <w:tab w:val="left" w:pos="1800"/>
          <w:tab w:val="left" w:pos="5580"/>
        </w:tabs>
        <w:spacing w:line="360" w:lineRule="auto"/>
        <w:ind w:firstLineChars="150" w:firstLine="360"/>
        <w:rPr>
          <w:color w:val="000000"/>
        </w:rPr>
      </w:pPr>
      <w:r>
        <w:rPr>
          <w:color w:val="000000"/>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764"/>
        <w:gridCol w:w="1664"/>
        <w:gridCol w:w="1664"/>
        <w:gridCol w:w="1862"/>
        <w:gridCol w:w="1128"/>
      </w:tblGrid>
      <w:tr w:rsidR="00F24171" w14:paraId="314AC932" w14:textId="77777777">
        <w:trPr>
          <w:trHeight w:val="930"/>
          <w:jc w:val="center"/>
        </w:trPr>
        <w:tc>
          <w:tcPr>
            <w:tcW w:w="1070" w:type="dxa"/>
            <w:vAlign w:val="center"/>
          </w:tcPr>
          <w:p w14:paraId="1EC120C3" w14:textId="77777777" w:rsidR="00F24171" w:rsidRDefault="00050834">
            <w:pPr>
              <w:adjustRightInd w:val="0"/>
              <w:snapToGrid w:val="0"/>
              <w:jc w:val="center"/>
              <w:rPr>
                <w:color w:val="000000"/>
              </w:rPr>
            </w:pPr>
            <w:bookmarkStart w:id="984" w:name="_Hlk144279231"/>
            <w:r>
              <w:rPr>
                <w:color w:val="000000"/>
              </w:rPr>
              <w:t>序号</w:t>
            </w:r>
          </w:p>
        </w:tc>
        <w:tc>
          <w:tcPr>
            <w:tcW w:w="1646" w:type="dxa"/>
            <w:vAlign w:val="center"/>
          </w:tcPr>
          <w:p w14:paraId="72129EE5" w14:textId="77777777" w:rsidR="00F24171" w:rsidRDefault="00050834">
            <w:pPr>
              <w:adjustRightInd w:val="0"/>
              <w:snapToGrid w:val="0"/>
              <w:jc w:val="center"/>
              <w:rPr>
                <w:color w:val="000000"/>
              </w:rPr>
            </w:pPr>
            <w:r>
              <w:rPr>
                <w:color w:val="000000"/>
                <w:szCs w:val="21"/>
              </w:rPr>
              <w:t>招标文件</w:t>
            </w:r>
            <w:r>
              <w:rPr>
                <w:color w:val="000000"/>
              </w:rPr>
              <w:t>条目号（页码）</w:t>
            </w:r>
          </w:p>
        </w:tc>
        <w:tc>
          <w:tcPr>
            <w:tcW w:w="1688" w:type="dxa"/>
            <w:vAlign w:val="center"/>
          </w:tcPr>
          <w:p w14:paraId="4F66B106" w14:textId="77777777" w:rsidR="00F24171" w:rsidRDefault="00050834">
            <w:pPr>
              <w:adjustRightInd w:val="0"/>
              <w:snapToGrid w:val="0"/>
              <w:jc w:val="center"/>
              <w:rPr>
                <w:color w:val="000000"/>
              </w:rPr>
            </w:pPr>
            <w:r>
              <w:rPr>
                <w:color w:val="000000"/>
                <w:szCs w:val="21"/>
              </w:rPr>
              <w:t>招标文件</w:t>
            </w:r>
            <w:r>
              <w:rPr>
                <w:color w:val="000000"/>
              </w:rPr>
              <w:t>要求</w:t>
            </w:r>
          </w:p>
        </w:tc>
        <w:tc>
          <w:tcPr>
            <w:tcW w:w="1688" w:type="dxa"/>
            <w:vAlign w:val="center"/>
          </w:tcPr>
          <w:p w14:paraId="31A21A82" w14:textId="77777777" w:rsidR="00F24171" w:rsidRDefault="00050834">
            <w:pPr>
              <w:adjustRightInd w:val="0"/>
              <w:snapToGrid w:val="0"/>
              <w:jc w:val="center"/>
              <w:rPr>
                <w:color w:val="000000"/>
              </w:rPr>
            </w:pPr>
            <w:r>
              <w:rPr>
                <w:color w:val="000000"/>
              </w:rPr>
              <w:t>投标文件内容</w:t>
            </w:r>
          </w:p>
        </w:tc>
        <w:tc>
          <w:tcPr>
            <w:tcW w:w="1925" w:type="dxa"/>
            <w:vAlign w:val="center"/>
          </w:tcPr>
          <w:p w14:paraId="32DFB336" w14:textId="77777777" w:rsidR="00F24171" w:rsidRDefault="00050834">
            <w:pPr>
              <w:adjustRightInd w:val="0"/>
              <w:snapToGrid w:val="0"/>
              <w:jc w:val="center"/>
              <w:rPr>
                <w:color w:val="000000"/>
              </w:rPr>
            </w:pPr>
            <w:r>
              <w:rPr>
                <w:color w:val="000000"/>
              </w:rPr>
              <w:t>偏离情况</w:t>
            </w:r>
          </w:p>
        </w:tc>
        <w:tc>
          <w:tcPr>
            <w:tcW w:w="1045" w:type="dxa"/>
            <w:vAlign w:val="center"/>
          </w:tcPr>
          <w:p w14:paraId="4AEAEB1E" w14:textId="77777777" w:rsidR="00F24171" w:rsidRDefault="00050834">
            <w:pPr>
              <w:adjustRightInd w:val="0"/>
              <w:snapToGrid w:val="0"/>
              <w:jc w:val="center"/>
              <w:rPr>
                <w:color w:val="000000"/>
              </w:rPr>
            </w:pPr>
            <w:r>
              <w:rPr>
                <w:color w:val="000000"/>
              </w:rPr>
              <w:t>说明</w:t>
            </w:r>
          </w:p>
        </w:tc>
      </w:tr>
      <w:tr w:rsidR="00F24171" w14:paraId="04C55FFB" w14:textId="77777777">
        <w:trPr>
          <w:trHeight w:val="930"/>
          <w:jc w:val="center"/>
        </w:trPr>
        <w:tc>
          <w:tcPr>
            <w:tcW w:w="0" w:type="auto"/>
            <w:gridSpan w:val="6"/>
            <w:vAlign w:val="center"/>
          </w:tcPr>
          <w:p w14:paraId="1D156134" w14:textId="77777777" w:rsidR="00F24171" w:rsidRDefault="00050834">
            <w:pPr>
              <w:adjustRightInd w:val="0"/>
              <w:snapToGrid w:val="0"/>
              <w:rPr>
                <w:bCs/>
                <w:color w:val="000000"/>
              </w:rPr>
            </w:pPr>
            <w:r>
              <w:rPr>
                <w:b/>
                <w:color w:val="000000"/>
              </w:rPr>
              <w:t>对本项目合同条款的偏离情况</w:t>
            </w:r>
            <w:r>
              <w:rPr>
                <w:bCs/>
                <w:color w:val="000000"/>
              </w:rPr>
              <w:t>（应进行选择，未选择</w:t>
            </w:r>
            <w:r>
              <w:rPr>
                <w:b/>
                <w:color w:val="000000"/>
              </w:rPr>
              <w:t>投标无效</w:t>
            </w:r>
            <w:r>
              <w:rPr>
                <w:bCs/>
                <w:color w:val="000000"/>
              </w:rPr>
              <w:t>）：</w:t>
            </w:r>
          </w:p>
          <w:p w14:paraId="583EB9CB" w14:textId="77777777" w:rsidR="00F24171" w:rsidRDefault="00050834">
            <w:pPr>
              <w:adjustRightInd w:val="0"/>
              <w:snapToGrid w:val="0"/>
              <w:rPr>
                <w:color w:val="000000"/>
              </w:rPr>
            </w:pPr>
            <w:r>
              <w:rPr>
                <w:b/>
                <w:color w:val="000000"/>
              </w:rPr>
              <w:t>□无偏离</w:t>
            </w:r>
            <w:r>
              <w:rPr>
                <w:color w:val="000000"/>
              </w:rPr>
              <w:t>（</w:t>
            </w:r>
            <w:r>
              <w:rPr>
                <w:color w:val="000000"/>
                <w:szCs w:val="21"/>
              </w:rPr>
              <w:t>如无偏离，仅选择无偏离即可；</w:t>
            </w:r>
            <w:r>
              <w:rPr>
                <w:bCs/>
                <w:color w:val="000000"/>
              </w:rPr>
              <w:t>无偏离即为</w:t>
            </w:r>
            <w:r>
              <w:t>对合同条款中的所有要求，均视作供应商已对之理解和响应。</w:t>
            </w:r>
            <w:r>
              <w:rPr>
                <w:color w:val="000000"/>
              </w:rPr>
              <w:t>）</w:t>
            </w:r>
          </w:p>
          <w:p w14:paraId="796A7988" w14:textId="77777777" w:rsidR="00F24171" w:rsidRDefault="00050834">
            <w:pPr>
              <w:adjustRightInd w:val="0"/>
              <w:snapToGrid w:val="0"/>
              <w:rPr>
                <w:color w:val="000000"/>
              </w:rPr>
            </w:pPr>
            <w:r>
              <w:rPr>
                <w:b/>
                <w:color w:val="000000"/>
              </w:rPr>
              <w:t>□有偏离</w:t>
            </w:r>
            <w:r>
              <w:rPr>
                <w:color w:val="000000"/>
              </w:rPr>
              <w:t>（</w:t>
            </w:r>
            <w:r>
              <w:rPr>
                <w:color w:val="000000"/>
                <w:szCs w:val="21"/>
              </w:rPr>
              <w:t>如有偏离，</w:t>
            </w:r>
            <w:r>
              <w:rPr>
                <w:color w:val="000000"/>
              </w:rPr>
              <w:t>则应在本表中对</w:t>
            </w:r>
            <w:r>
              <w:rPr>
                <w:rFonts w:hint="eastAsia"/>
                <w:color w:val="000000"/>
              </w:rPr>
              <w:t>负</w:t>
            </w:r>
            <w:r>
              <w:rPr>
                <w:color w:val="000000"/>
              </w:rPr>
              <w:t>偏离项逐一列明，否则</w:t>
            </w:r>
            <w:r>
              <w:rPr>
                <w:b/>
                <w:bCs/>
                <w:color w:val="000000"/>
              </w:rPr>
              <w:t>投标无效</w:t>
            </w:r>
            <w:r>
              <w:rPr>
                <w:color w:val="000000"/>
              </w:rPr>
              <w:t>；</w:t>
            </w:r>
            <w:r>
              <w:t>对合同条款中的所有要求，除本表列明的偏离外，均视作供应商已对之理解和响应。</w:t>
            </w:r>
            <w:r>
              <w:rPr>
                <w:color w:val="000000"/>
              </w:rPr>
              <w:t>）</w:t>
            </w:r>
          </w:p>
        </w:tc>
      </w:tr>
      <w:tr w:rsidR="00F24171" w14:paraId="1481DB98" w14:textId="77777777">
        <w:trPr>
          <w:trHeight w:val="930"/>
          <w:jc w:val="center"/>
        </w:trPr>
        <w:tc>
          <w:tcPr>
            <w:tcW w:w="1070" w:type="dxa"/>
            <w:vAlign w:val="center"/>
          </w:tcPr>
          <w:p w14:paraId="22FFC02E" w14:textId="77777777" w:rsidR="00F24171" w:rsidRDefault="00F24171">
            <w:pPr>
              <w:adjustRightInd w:val="0"/>
              <w:snapToGrid w:val="0"/>
              <w:jc w:val="center"/>
              <w:rPr>
                <w:color w:val="000000"/>
              </w:rPr>
            </w:pPr>
          </w:p>
        </w:tc>
        <w:tc>
          <w:tcPr>
            <w:tcW w:w="1646" w:type="dxa"/>
            <w:vAlign w:val="center"/>
          </w:tcPr>
          <w:p w14:paraId="487C6DB1" w14:textId="77777777" w:rsidR="00F24171" w:rsidRDefault="00F24171">
            <w:pPr>
              <w:adjustRightInd w:val="0"/>
              <w:snapToGrid w:val="0"/>
              <w:jc w:val="center"/>
              <w:rPr>
                <w:color w:val="000000"/>
              </w:rPr>
            </w:pPr>
          </w:p>
        </w:tc>
        <w:tc>
          <w:tcPr>
            <w:tcW w:w="1688" w:type="dxa"/>
            <w:vAlign w:val="center"/>
          </w:tcPr>
          <w:p w14:paraId="6888F5FE" w14:textId="77777777" w:rsidR="00F24171" w:rsidRDefault="00F24171">
            <w:pPr>
              <w:adjustRightInd w:val="0"/>
              <w:snapToGrid w:val="0"/>
              <w:jc w:val="center"/>
              <w:rPr>
                <w:color w:val="000000"/>
              </w:rPr>
            </w:pPr>
          </w:p>
        </w:tc>
        <w:tc>
          <w:tcPr>
            <w:tcW w:w="1688" w:type="dxa"/>
            <w:vAlign w:val="center"/>
          </w:tcPr>
          <w:p w14:paraId="6951F12E" w14:textId="77777777" w:rsidR="00F24171" w:rsidRDefault="00F24171">
            <w:pPr>
              <w:adjustRightInd w:val="0"/>
              <w:snapToGrid w:val="0"/>
              <w:jc w:val="center"/>
              <w:rPr>
                <w:color w:val="000000"/>
              </w:rPr>
            </w:pPr>
          </w:p>
        </w:tc>
        <w:tc>
          <w:tcPr>
            <w:tcW w:w="1925" w:type="dxa"/>
            <w:vAlign w:val="center"/>
          </w:tcPr>
          <w:p w14:paraId="079E5EBC" w14:textId="77777777" w:rsidR="00F24171" w:rsidRDefault="00F24171">
            <w:pPr>
              <w:adjustRightInd w:val="0"/>
              <w:snapToGrid w:val="0"/>
              <w:jc w:val="center"/>
              <w:rPr>
                <w:color w:val="000000"/>
              </w:rPr>
            </w:pPr>
          </w:p>
        </w:tc>
        <w:tc>
          <w:tcPr>
            <w:tcW w:w="1045" w:type="dxa"/>
            <w:vAlign w:val="center"/>
          </w:tcPr>
          <w:p w14:paraId="61A510C9" w14:textId="77777777" w:rsidR="00F24171" w:rsidRDefault="00F24171">
            <w:pPr>
              <w:adjustRightInd w:val="0"/>
              <w:snapToGrid w:val="0"/>
              <w:jc w:val="center"/>
              <w:rPr>
                <w:color w:val="000000"/>
              </w:rPr>
            </w:pPr>
          </w:p>
        </w:tc>
      </w:tr>
      <w:tr w:rsidR="00F24171" w14:paraId="0CE06A3B" w14:textId="77777777">
        <w:trPr>
          <w:trHeight w:val="930"/>
          <w:jc w:val="center"/>
        </w:trPr>
        <w:tc>
          <w:tcPr>
            <w:tcW w:w="1070" w:type="dxa"/>
            <w:vAlign w:val="center"/>
          </w:tcPr>
          <w:p w14:paraId="54D21143" w14:textId="77777777" w:rsidR="00F24171" w:rsidRDefault="00F24171">
            <w:pPr>
              <w:adjustRightInd w:val="0"/>
              <w:snapToGrid w:val="0"/>
              <w:jc w:val="center"/>
              <w:rPr>
                <w:color w:val="000000"/>
              </w:rPr>
            </w:pPr>
          </w:p>
        </w:tc>
        <w:tc>
          <w:tcPr>
            <w:tcW w:w="1646" w:type="dxa"/>
            <w:vAlign w:val="center"/>
          </w:tcPr>
          <w:p w14:paraId="19ED1647" w14:textId="77777777" w:rsidR="00F24171" w:rsidRDefault="00F24171">
            <w:pPr>
              <w:adjustRightInd w:val="0"/>
              <w:snapToGrid w:val="0"/>
              <w:jc w:val="center"/>
              <w:rPr>
                <w:color w:val="000000"/>
              </w:rPr>
            </w:pPr>
          </w:p>
        </w:tc>
        <w:tc>
          <w:tcPr>
            <w:tcW w:w="1688" w:type="dxa"/>
            <w:vAlign w:val="center"/>
          </w:tcPr>
          <w:p w14:paraId="377C5A97" w14:textId="77777777" w:rsidR="00F24171" w:rsidRDefault="00F24171">
            <w:pPr>
              <w:adjustRightInd w:val="0"/>
              <w:snapToGrid w:val="0"/>
              <w:jc w:val="center"/>
              <w:rPr>
                <w:color w:val="000000"/>
              </w:rPr>
            </w:pPr>
          </w:p>
        </w:tc>
        <w:tc>
          <w:tcPr>
            <w:tcW w:w="1688" w:type="dxa"/>
            <w:vAlign w:val="center"/>
          </w:tcPr>
          <w:p w14:paraId="38AC208F" w14:textId="77777777" w:rsidR="00F24171" w:rsidRDefault="00F24171">
            <w:pPr>
              <w:adjustRightInd w:val="0"/>
              <w:snapToGrid w:val="0"/>
              <w:jc w:val="center"/>
              <w:rPr>
                <w:color w:val="000000"/>
              </w:rPr>
            </w:pPr>
          </w:p>
        </w:tc>
        <w:tc>
          <w:tcPr>
            <w:tcW w:w="1925" w:type="dxa"/>
            <w:vAlign w:val="center"/>
          </w:tcPr>
          <w:p w14:paraId="3E69CF4A" w14:textId="77777777" w:rsidR="00F24171" w:rsidRDefault="00F24171">
            <w:pPr>
              <w:adjustRightInd w:val="0"/>
              <w:snapToGrid w:val="0"/>
              <w:jc w:val="center"/>
              <w:rPr>
                <w:color w:val="000000"/>
              </w:rPr>
            </w:pPr>
          </w:p>
        </w:tc>
        <w:tc>
          <w:tcPr>
            <w:tcW w:w="1045" w:type="dxa"/>
            <w:vAlign w:val="center"/>
          </w:tcPr>
          <w:p w14:paraId="7C420C57" w14:textId="77777777" w:rsidR="00F24171" w:rsidRDefault="00F24171">
            <w:pPr>
              <w:adjustRightInd w:val="0"/>
              <w:snapToGrid w:val="0"/>
              <w:jc w:val="center"/>
              <w:rPr>
                <w:color w:val="000000"/>
              </w:rPr>
            </w:pPr>
          </w:p>
        </w:tc>
      </w:tr>
      <w:tr w:rsidR="00F24171" w14:paraId="7909C328" w14:textId="77777777">
        <w:trPr>
          <w:trHeight w:val="930"/>
          <w:jc w:val="center"/>
        </w:trPr>
        <w:tc>
          <w:tcPr>
            <w:tcW w:w="1070" w:type="dxa"/>
            <w:vAlign w:val="center"/>
          </w:tcPr>
          <w:p w14:paraId="18582065" w14:textId="77777777" w:rsidR="00F24171" w:rsidRDefault="00F24171">
            <w:pPr>
              <w:adjustRightInd w:val="0"/>
              <w:snapToGrid w:val="0"/>
              <w:jc w:val="center"/>
              <w:rPr>
                <w:color w:val="000000"/>
              </w:rPr>
            </w:pPr>
          </w:p>
        </w:tc>
        <w:tc>
          <w:tcPr>
            <w:tcW w:w="1646" w:type="dxa"/>
            <w:vAlign w:val="center"/>
          </w:tcPr>
          <w:p w14:paraId="07DF76B2" w14:textId="77777777" w:rsidR="00F24171" w:rsidRDefault="00F24171">
            <w:pPr>
              <w:adjustRightInd w:val="0"/>
              <w:snapToGrid w:val="0"/>
              <w:jc w:val="center"/>
              <w:rPr>
                <w:color w:val="000000"/>
              </w:rPr>
            </w:pPr>
          </w:p>
        </w:tc>
        <w:tc>
          <w:tcPr>
            <w:tcW w:w="1688" w:type="dxa"/>
            <w:vAlign w:val="center"/>
          </w:tcPr>
          <w:p w14:paraId="22D94064" w14:textId="77777777" w:rsidR="00F24171" w:rsidRDefault="00F24171">
            <w:pPr>
              <w:adjustRightInd w:val="0"/>
              <w:snapToGrid w:val="0"/>
              <w:jc w:val="center"/>
              <w:rPr>
                <w:color w:val="000000"/>
              </w:rPr>
            </w:pPr>
          </w:p>
        </w:tc>
        <w:tc>
          <w:tcPr>
            <w:tcW w:w="1688" w:type="dxa"/>
            <w:vAlign w:val="center"/>
          </w:tcPr>
          <w:p w14:paraId="0387F8E0" w14:textId="77777777" w:rsidR="00F24171" w:rsidRDefault="00F24171">
            <w:pPr>
              <w:adjustRightInd w:val="0"/>
              <w:snapToGrid w:val="0"/>
              <w:jc w:val="center"/>
              <w:rPr>
                <w:color w:val="000000"/>
              </w:rPr>
            </w:pPr>
          </w:p>
        </w:tc>
        <w:tc>
          <w:tcPr>
            <w:tcW w:w="1925" w:type="dxa"/>
            <w:vAlign w:val="center"/>
          </w:tcPr>
          <w:p w14:paraId="126353DD" w14:textId="77777777" w:rsidR="00F24171" w:rsidRDefault="00F24171">
            <w:pPr>
              <w:adjustRightInd w:val="0"/>
              <w:snapToGrid w:val="0"/>
              <w:jc w:val="center"/>
              <w:rPr>
                <w:color w:val="000000"/>
              </w:rPr>
            </w:pPr>
          </w:p>
        </w:tc>
        <w:tc>
          <w:tcPr>
            <w:tcW w:w="1045" w:type="dxa"/>
            <w:vAlign w:val="center"/>
          </w:tcPr>
          <w:p w14:paraId="0794F864" w14:textId="77777777" w:rsidR="00F24171" w:rsidRDefault="00F24171">
            <w:pPr>
              <w:adjustRightInd w:val="0"/>
              <w:snapToGrid w:val="0"/>
              <w:jc w:val="center"/>
              <w:rPr>
                <w:color w:val="000000"/>
              </w:rPr>
            </w:pPr>
          </w:p>
        </w:tc>
      </w:tr>
      <w:tr w:rsidR="00F24171" w14:paraId="0A38A239" w14:textId="77777777">
        <w:trPr>
          <w:trHeight w:val="930"/>
          <w:jc w:val="center"/>
        </w:trPr>
        <w:tc>
          <w:tcPr>
            <w:tcW w:w="1070" w:type="dxa"/>
            <w:vAlign w:val="center"/>
          </w:tcPr>
          <w:p w14:paraId="0690C388" w14:textId="77777777" w:rsidR="00F24171" w:rsidRDefault="00F24171">
            <w:pPr>
              <w:adjustRightInd w:val="0"/>
              <w:snapToGrid w:val="0"/>
              <w:jc w:val="center"/>
              <w:rPr>
                <w:color w:val="000000"/>
              </w:rPr>
            </w:pPr>
          </w:p>
        </w:tc>
        <w:tc>
          <w:tcPr>
            <w:tcW w:w="1646" w:type="dxa"/>
            <w:vAlign w:val="center"/>
          </w:tcPr>
          <w:p w14:paraId="7AA9DE64" w14:textId="77777777" w:rsidR="00F24171" w:rsidRDefault="00F24171">
            <w:pPr>
              <w:adjustRightInd w:val="0"/>
              <w:snapToGrid w:val="0"/>
              <w:jc w:val="center"/>
              <w:rPr>
                <w:color w:val="000000"/>
              </w:rPr>
            </w:pPr>
          </w:p>
        </w:tc>
        <w:tc>
          <w:tcPr>
            <w:tcW w:w="1688" w:type="dxa"/>
            <w:vAlign w:val="center"/>
          </w:tcPr>
          <w:p w14:paraId="61C5A60D" w14:textId="77777777" w:rsidR="00F24171" w:rsidRDefault="00F24171">
            <w:pPr>
              <w:adjustRightInd w:val="0"/>
              <w:snapToGrid w:val="0"/>
              <w:jc w:val="center"/>
              <w:rPr>
                <w:color w:val="000000"/>
              </w:rPr>
            </w:pPr>
          </w:p>
        </w:tc>
        <w:tc>
          <w:tcPr>
            <w:tcW w:w="1688" w:type="dxa"/>
            <w:vAlign w:val="center"/>
          </w:tcPr>
          <w:p w14:paraId="76802726" w14:textId="77777777" w:rsidR="00F24171" w:rsidRDefault="00F24171">
            <w:pPr>
              <w:adjustRightInd w:val="0"/>
              <w:snapToGrid w:val="0"/>
              <w:jc w:val="center"/>
              <w:rPr>
                <w:color w:val="000000"/>
              </w:rPr>
            </w:pPr>
          </w:p>
        </w:tc>
        <w:tc>
          <w:tcPr>
            <w:tcW w:w="1925" w:type="dxa"/>
            <w:vAlign w:val="center"/>
          </w:tcPr>
          <w:p w14:paraId="2D6AC242" w14:textId="77777777" w:rsidR="00F24171" w:rsidRDefault="00F24171">
            <w:pPr>
              <w:adjustRightInd w:val="0"/>
              <w:snapToGrid w:val="0"/>
              <w:jc w:val="center"/>
              <w:rPr>
                <w:color w:val="000000"/>
              </w:rPr>
            </w:pPr>
          </w:p>
        </w:tc>
        <w:tc>
          <w:tcPr>
            <w:tcW w:w="1045" w:type="dxa"/>
            <w:vAlign w:val="center"/>
          </w:tcPr>
          <w:p w14:paraId="73AB35B7" w14:textId="77777777" w:rsidR="00F24171" w:rsidRDefault="00F24171">
            <w:pPr>
              <w:adjustRightInd w:val="0"/>
              <w:snapToGrid w:val="0"/>
              <w:jc w:val="center"/>
              <w:rPr>
                <w:color w:val="000000"/>
              </w:rPr>
            </w:pPr>
          </w:p>
        </w:tc>
      </w:tr>
      <w:bookmarkEnd w:id="984"/>
    </w:tbl>
    <w:p w14:paraId="39B4182F" w14:textId="77777777" w:rsidR="00F24171" w:rsidRDefault="00F24171">
      <w:pPr>
        <w:tabs>
          <w:tab w:val="left" w:pos="1800"/>
          <w:tab w:val="left" w:pos="5580"/>
        </w:tabs>
        <w:rPr>
          <w:color w:val="000000"/>
        </w:rPr>
      </w:pPr>
    </w:p>
    <w:p w14:paraId="4D1094BF" w14:textId="77777777" w:rsidR="00F24171" w:rsidRDefault="00050834">
      <w:pPr>
        <w:tabs>
          <w:tab w:val="left" w:pos="1800"/>
          <w:tab w:val="left" w:pos="5580"/>
        </w:tabs>
        <w:rPr>
          <w:color w:val="000000"/>
        </w:rPr>
      </w:pPr>
      <w:r>
        <w:rPr>
          <w:color w:val="000000"/>
        </w:rPr>
        <w:t>注：</w:t>
      </w:r>
      <w:proofErr w:type="gramStart"/>
      <w:r>
        <w:t>“偏离情况”列应</w:t>
      </w:r>
      <w:r>
        <w:rPr>
          <w:color w:val="000000"/>
        </w:rPr>
        <w:t>据实</w:t>
      </w:r>
      <w:proofErr w:type="gramEnd"/>
      <w:r>
        <w:t>填写“正偏离”或“负偏离”。</w:t>
      </w:r>
    </w:p>
    <w:p w14:paraId="10273CC8" w14:textId="77777777" w:rsidR="00F24171" w:rsidRDefault="00F24171">
      <w:pPr>
        <w:spacing w:line="360" w:lineRule="auto"/>
        <w:rPr>
          <w:color w:val="000000"/>
          <w:szCs w:val="20"/>
        </w:rPr>
      </w:pPr>
    </w:p>
    <w:p w14:paraId="4C536C85" w14:textId="77777777" w:rsidR="00F24171" w:rsidRDefault="00050834">
      <w:pPr>
        <w:autoSpaceDE w:val="0"/>
        <w:autoSpaceDN w:val="0"/>
        <w:adjustRightInd w:val="0"/>
        <w:snapToGrid w:val="0"/>
        <w:spacing w:before="25" w:after="25" w:line="360" w:lineRule="auto"/>
        <w:rPr>
          <w:color w:val="000000"/>
          <w:lang w:val="zh-CN"/>
        </w:rPr>
      </w:pPr>
      <w:r>
        <w:rPr>
          <w:color w:val="000000"/>
          <w:lang w:val="zh-CN"/>
        </w:rPr>
        <w:t xml:space="preserve">                      </w:t>
      </w:r>
    </w:p>
    <w:p w14:paraId="3776F612" w14:textId="77777777" w:rsidR="00F24171" w:rsidRDefault="00050834">
      <w:pPr>
        <w:autoSpaceDE w:val="0"/>
        <w:autoSpaceDN w:val="0"/>
        <w:adjustRightInd w:val="0"/>
        <w:snapToGrid w:val="0"/>
        <w:spacing w:before="25" w:after="25" w:line="360" w:lineRule="auto"/>
        <w:rPr>
          <w:color w:val="000000"/>
          <w:lang w:val="zh-CN"/>
        </w:rPr>
      </w:pPr>
      <w:r>
        <w:rPr>
          <w:color w:val="000000"/>
        </w:rPr>
        <w:t>投标人名称（加盖公章）</w:t>
      </w:r>
      <w:r>
        <w:rPr>
          <w:color w:val="000000"/>
          <w:lang w:val="zh-CN"/>
        </w:rPr>
        <w:t>：    ____________</w:t>
      </w:r>
    </w:p>
    <w:p w14:paraId="69CADC84" w14:textId="77777777" w:rsidR="00F24171" w:rsidRDefault="00050834">
      <w:pPr>
        <w:autoSpaceDE w:val="0"/>
        <w:autoSpaceDN w:val="0"/>
        <w:adjustRightInd w:val="0"/>
        <w:snapToGrid w:val="0"/>
        <w:spacing w:before="25" w:after="25" w:line="360" w:lineRule="auto"/>
        <w:rPr>
          <w:color w:val="000000"/>
          <w:lang w:val="zh-CN"/>
        </w:rPr>
      </w:pPr>
      <w:r>
        <w:rPr>
          <w:color w:val="000000"/>
          <w:szCs w:val="20"/>
        </w:rPr>
        <w:t xml:space="preserve">日期：_____年______月______日   </w:t>
      </w:r>
    </w:p>
    <w:p w14:paraId="267A94D6" w14:textId="77777777" w:rsidR="00F24171" w:rsidRDefault="00050834">
      <w:pPr>
        <w:numPr>
          <w:ilvl w:val="0"/>
          <w:numId w:val="18"/>
        </w:numPr>
        <w:tabs>
          <w:tab w:val="left" w:pos="360"/>
        </w:tabs>
        <w:snapToGrid w:val="0"/>
        <w:spacing w:line="360" w:lineRule="auto"/>
        <w:outlineLvl w:val="1"/>
        <w:rPr>
          <w:color w:val="000000"/>
          <w:szCs w:val="20"/>
        </w:rPr>
      </w:pPr>
      <w:r>
        <w:rPr>
          <w:color w:val="000000"/>
          <w:szCs w:val="20"/>
        </w:rPr>
        <w:br w:type="page"/>
      </w:r>
      <w:bookmarkEnd w:id="971"/>
      <w:bookmarkEnd w:id="972"/>
      <w:bookmarkEnd w:id="973"/>
      <w:bookmarkEnd w:id="974"/>
      <w:bookmarkEnd w:id="975"/>
      <w:bookmarkEnd w:id="976"/>
      <w:bookmarkEnd w:id="977"/>
      <w:bookmarkEnd w:id="978"/>
      <w:bookmarkEnd w:id="979"/>
      <w:bookmarkEnd w:id="980"/>
      <w:bookmarkEnd w:id="981"/>
      <w:bookmarkEnd w:id="982"/>
      <w:bookmarkEnd w:id="983"/>
      <w:r>
        <w:rPr>
          <w:color w:val="000000"/>
          <w:szCs w:val="20"/>
        </w:rPr>
        <w:t>采购需求偏离表（实质性</w:t>
      </w:r>
      <w:r>
        <w:rPr>
          <w:rFonts w:hint="eastAsia"/>
          <w:color w:val="000000"/>
          <w:szCs w:val="20"/>
        </w:rPr>
        <w:t>内容</w:t>
      </w:r>
      <w:r>
        <w:rPr>
          <w:color w:val="000000"/>
          <w:szCs w:val="20"/>
        </w:rPr>
        <w:t>）</w:t>
      </w:r>
    </w:p>
    <w:p w14:paraId="47ACAA43" w14:textId="77777777" w:rsidR="00F24171" w:rsidRDefault="00050834">
      <w:pPr>
        <w:autoSpaceDE w:val="0"/>
        <w:autoSpaceDN w:val="0"/>
        <w:adjustRightInd w:val="0"/>
        <w:spacing w:line="360" w:lineRule="auto"/>
        <w:jc w:val="center"/>
        <w:rPr>
          <w:b/>
          <w:color w:val="000000"/>
          <w:sz w:val="36"/>
          <w:szCs w:val="36"/>
        </w:rPr>
      </w:pPr>
      <w:r>
        <w:rPr>
          <w:b/>
          <w:color w:val="000000"/>
          <w:sz w:val="36"/>
          <w:szCs w:val="36"/>
        </w:rPr>
        <w:t>采购需求偏离表</w:t>
      </w:r>
    </w:p>
    <w:p w14:paraId="460CA1FC" w14:textId="77777777" w:rsidR="00F24171" w:rsidRDefault="00050834">
      <w:pPr>
        <w:tabs>
          <w:tab w:val="left" w:pos="1800"/>
          <w:tab w:val="left" w:pos="5580"/>
        </w:tabs>
        <w:spacing w:line="360" w:lineRule="auto"/>
        <w:ind w:firstLineChars="150" w:firstLine="360"/>
        <w:rPr>
          <w:color w:val="000000"/>
          <w:u w:val="single"/>
        </w:rPr>
      </w:pPr>
      <w:r>
        <w:rPr>
          <w:color w:val="000000"/>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24171" w14:paraId="0207BEF4" w14:textId="77777777">
        <w:trPr>
          <w:trHeight w:val="1053"/>
          <w:jc w:val="center"/>
        </w:trPr>
        <w:tc>
          <w:tcPr>
            <w:tcW w:w="775" w:type="dxa"/>
            <w:vAlign w:val="center"/>
          </w:tcPr>
          <w:p w14:paraId="6DAF0B9F" w14:textId="77777777" w:rsidR="00F24171" w:rsidRDefault="00050834">
            <w:pPr>
              <w:adjustRightInd w:val="0"/>
              <w:snapToGrid w:val="0"/>
              <w:jc w:val="center"/>
              <w:rPr>
                <w:color w:val="000000"/>
              </w:rPr>
            </w:pPr>
            <w:r>
              <w:rPr>
                <w:color w:val="000000"/>
              </w:rPr>
              <w:t>序号</w:t>
            </w:r>
          </w:p>
        </w:tc>
        <w:tc>
          <w:tcPr>
            <w:tcW w:w="1482" w:type="dxa"/>
            <w:vAlign w:val="center"/>
          </w:tcPr>
          <w:p w14:paraId="6F5DD31C" w14:textId="77777777" w:rsidR="00F24171" w:rsidRDefault="00050834">
            <w:pPr>
              <w:adjustRightInd w:val="0"/>
              <w:snapToGrid w:val="0"/>
              <w:jc w:val="center"/>
              <w:rPr>
                <w:color w:val="000000"/>
              </w:rPr>
            </w:pPr>
            <w:r>
              <w:rPr>
                <w:color w:val="000000"/>
              </w:rPr>
              <w:t>招标文件条目号(页码)</w:t>
            </w:r>
          </w:p>
        </w:tc>
        <w:tc>
          <w:tcPr>
            <w:tcW w:w="2384" w:type="dxa"/>
            <w:vAlign w:val="center"/>
          </w:tcPr>
          <w:p w14:paraId="7D78DF37" w14:textId="77777777" w:rsidR="00F24171" w:rsidRDefault="00050834">
            <w:pPr>
              <w:adjustRightInd w:val="0"/>
              <w:snapToGrid w:val="0"/>
              <w:jc w:val="center"/>
              <w:rPr>
                <w:color w:val="000000"/>
              </w:rPr>
            </w:pPr>
            <w:r>
              <w:rPr>
                <w:color w:val="000000"/>
              </w:rPr>
              <w:t>招标文件要求</w:t>
            </w:r>
          </w:p>
        </w:tc>
        <w:tc>
          <w:tcPr>
            <w:tcW w:w="2126" w:type="dxa"/>
            <w:vAlign w:val="center"/>
          </w:tcPr>
          <w:p w14:paraId="21183F89" w14:textId="77777777" w:rsidR="00F24171" w:rsidRDefault="00050834">
            <w:pPr>
              <w:adjustRightInd w:val="0"/>
              <w:snapToGrid w:val="0"/>
              <w:jc w:val="center"/>
              <w:rPr>
                <w:color w:val="000000"/>
              </w:rPr>
            </w:pPr>
            <w:r>
              <w:rPr>
                <w:color w:val="000000"/>
              </w:rPr>
              <w:t>投标响应内容</w:t>
            </w:r>
          </w:p>
        </w:tc>
        <w:tc>
          <w:tcPr>
            <w:tcW w:w="1875" w:type="dxa"/>
            <w:vAlign w:val="center"/>
          </w:tcPr>
          <w:p w14:paraId="3A4A3CAB" w14:textId="77777777" w:rsidR="00F24171" w:rsidRDefault="00050834">
            <w:pPr>
              <w:adjustRightInd w:val="0"/>
              <w:snapToGrid w:val="0"/>
              <w:jc w:val="center"/>
              <w:rPr>
                <w:color w:val="000000"/>
              </w:rPr>
            </w:pPr>
            <w:r>
              <w:rPr>
                <w:color w:val="000000"/>
              </w:rPr>
              <w:t>偏离情况</w:t>
            </w:r>
          </w:p>
        </w:tc>
        <w:tc>
          <w:tcPr>
            <w:tcW w:w="1009" w:type="dxa"/>
            <w:vAlign w:val="center"/>
          </w:tcPr>
          <w:p w14:paraId="4D06340D" w14:textId="77777777" w:rsidR="00F24171" w:rsidRDefault="00050834">
            <w:pPr>
              <w:adjustRightInd w:val="0"/>
              <w:snapToGrid w:val="0"/>
              <w:jc w:val="center"/>
              <w:rPr>
                <w:color w:val="000000"/>
              </w:rPr>
            </w:pPr>
            <w:r>
              <w:rPr>
                <w:color w:val="000000"/>
              </w:rPr>
              <w:t>说明</w:t>
            </w:r>
          </w:p>
        </w:tc>
      </w:tr>
      <w:tr w:rsidR="00F24171" w14:paraId="7AB210BC" w14:textId="77777777">
        <w:trPr>
          <w:trHeight w:val="930"/>
          <w:jc w:val="center"/>
        </w:trPr>
        <w:tc>
          <w:tcPr>
            <w:tcW w:w="775" w:type="dxa"/>
            <w:vAlign w:val="center"/>
          </w:tcPr>
          <w:p w14:paraId="7E353D26" w14:textId="77777777" w:rsidR="00F24171" w:rsidRDefault="00F24171">
            <w:pPr>
              <w:adjustRightInd w:val="0"/>
              <w:snapToGrid w:val="0"/>
              <w:jc w:val="center"/>
              <w:rPr>
                <w:color w:val="000000"/>
              </w:rPr>
            </w:pPr>
          </w:p>
        </w:tc>
        <w:tc>
          <w:tcPr>
            <w:tcW w:w="1482" w:type="dxa"/>
            <w:vAlign w:val="center"/>
          </w:tcPr>
          <w:p w14:paraId="5B77E8F2" w14:textId="77777777" w:rsidR="00F24171" w:rsidRDefault="00F24171">
            <w:pPr>
              <w:adjustRightInd w:val="0"/>
              <w:snapToGrid w:val="0"/>
              <w:jc w:val="center"/>
              <w:rPr>
                <w:color w:val="000000"/>
              </w:rPr>
            </w:pPr>
          </w:p>
        </w:tc>
        <w:tc>
          <w:tcPr>
            <w:tcW w:w="2384" w:type="dxa"/>
            <w:vAlign w:val="center"/>
          </w:tcPr>
          <w:p w14:paraId="22306C59" w14:textId="77777777" w:rsidR="00F24171" w:rsidRDefault="00F24171">
            <w:pPr>
              <w:adjustRightInd w:val="0"/>
              <w:snapToGrid w:val="0"/>
              <w:jc w:val="center"/>
              <w:rPr>
                <w:color w:val="000000"/>
              </w:rPr>
            </w:pPr>
          </w:p>
        </w:tc>
        <w:tc>
          <w:tcPr>
            <w:tcW w:w="2126" w:type="dxa"/>
            <w:vAlign w:val="center"/>
          </w:tcPr>
          <w:p w14:paraId="36B96368" w14:textId="77777777" w:rsidR="00F24171" w:rsidRDefault="00F24171">
            <w:pPr>
              <w:adjustRightInd w:val="0"/>
              <w:snapToGrid w:val="0"/>
              <w:jc w:val="center"/>
              <w:rPr>
                <w:color w:val="000000"/>
              </w:rPr>
            </w:pPr>
          </w:p>
        </w:tc>
        <w:tc>
          <w:tcPr>
            <w:tcW w:w="1875" w:type="dxa"/>
            <w:vAlign w:val="center"/>
          </w:tcPr>
          <w:p w14:paraId="012754CB" w14:textId="77777777" w:rsidR="00F24171" w:rsidRDefault="00F24171">
            <w:pPr>
              <w:adjustRightInd w:val="0"/>
              <w:snapToGrid w:val="0"/>
              <w:jc w:val="center"/>
              <w:rPr>
                <w:color w:val="000000"/>
              </w:rPr>
            </w:pPr>
          </w:p>
        </w:tc>
        <w:tc>
          <w:tcPr>
            <w:tcW w:w="1009" w:type="dxa"/>
            <w:vAlign w:val="center"/>
          </w:tcPr>
          <w:p w14:paraId="5CEC9236" w14:textId="77777777" w:rsidR="00F24171" w:rsidRDefault="00F24171">
            <w:pPr>
              <w:adjustRightInd w:val="0"/>
              <w:snapToGrid w:val="0"/>
              <w:jc w:val="center"/>
              <w:rPr>
                <w:color w:val="000000"/>
              </w:rPr>
            </w:pPr>
          </w:p>
        </w:tc>
      </w:tr>
      <w:tr w:rsidR="00F24171" w14:paraId="6BD3D9B3" w14:textId="77777777">
        <w:trPr>
          <w:trHeight w:val="930"/>
          <w:jc w:val="center"/>
        </w:trPr>
        <w:tc>
          <w:tcPr>
            <w:tcW w:w="775" w:type="dxa"/>
            <w:vAlign w:val="center"/>
          </w:tcPr>
          <w:p w14:paraId="1C38EFEA" w14:textId="77777777" w:rsidR="00F24171" w:rsidRDefault="00F24171">
            <w:pPr>
              <w:adjustRightInd w:val="0"/>
              <w:snapToGrid w:val="0"/>
              <w:jc w:val="center"/>
              <w:rPr>
                <w:color w:val="000000"/>
              </w:rPr>
            </w:pPr>
          </w:p>
        </w:tc>
        <w:tc>
          <w:tcPr>
            <w:tcW w:w="1482" w:type="dxa"/>
            <w:vAlign w:val="center"/>
          </w:tcPr>
          <w:p w14:paraId="4F58A1F9" w14:textId="77777777" w:rsidR="00F24171" w:rsidRDefault="00F24171">
            <w:pPr>
              <w:adjustRightInd w:val="0"/>
              <w:snapToGrid w:val="0"/>
              <w:jc w:val="center"/>
              <w:rPr>
                <w:color w:val="000000"/>
              </w:rPr>
            </w:pPr>
          </w:p>
        </w:tc>
        <w:tc>
          <w:tcPr>
            <w:tcW w:w="2384" w:type="dxa"/>
            <w:vAlign w:val="center"/>
          </w:tcPr>
          <w:p w14:paraId="164AAF9E" w14:textId="77777777" w:rsidR="00F24171" w:rsidRDefault="00F24171">
            <w:pPr>
              <w:adjustRightInd w:val="0"/>
              <w:snapToGrid w:val="0"/>
              <w:jc w:val="center"/>
              <w:rPr>
                <w:color w:val="000000"/>
              </w:rPr>
            </w:pPr>
          </w:p>
        </w:tc>
        <w:tc>
          <w:tcPr>
            <w:tcW w:w="2126" w:type="dxa"/>
            <w:vAlign w:val="center"/>
          </w:tcPr>
          <w:p w14:paraId="4A3FF1ED" w14:textId="77777777" w:rsidR="00F24171" w:rsidRDefault="00F24171">
            <w:pPr>
              <w:adjustRightInd w:val="0"/>
              <w:snapToGrid w:val="0"/>
              <w:jc w:val="center"/>
              <w:rPr>
                <w:color w:val="000000"/>
              </w:rPr>
            </w:pPr>
          </w:p>
        </w:tc>
        <w:tc>
          <w:tcPr>
            <w:tcW w:w="1875" w:type="dxa"/>
            <w:vAlign w:val="center"/>
          </w:tcPr>
          <w:p w14:paraId="1230ED6A" w14:textId="77777777" w:rsidR="00F24171" w:rsidRDefault="00F24171">
            <w:pPr>
              <w:adjustRightInd w:val="0"/>
              <w:snapToGrid w:val="0"/>
              <w:jc w:val="center"/>
              <w:rPr>
                <w:color w:val="000000"/>
              </w:rPr>
            </w:pPr>
          </w:p>
        </w:tc>
        <w:tc>
          <w:tcPr>
            <w:tcW w:w="1009" w:type="dxa"/>
            <w:vAlign w:val="center"/>
          </w:tcPr>
          <w:p w14:paraId="7A10A697" w14:textId="77777777" w:rsidR="00F24171" w:rsidRDefault="00F24171">
            <w:pPr>
              <w:adjustRightInd w:val="0"/>
              <w:snapToGrid w:val="0"/>
              <w:jc w:val="center"/>
              <w:rPr>
                <w:color w:val="000000"/>
              </w:rPr>
            </w:pPr>
          </w:p>
        </w:tc>
      </w:tr>
      <w:tr w:rsidR="00F24171" w14:paraId="23FB14A9" w14:textId="77777777">
        <w:trPr>
          <w:trHeight w:val="930"/>
          <w:jc w:val="center"/>
        </w:trPr>
        <w:tc>
          <w:tcPr>
            <w:tcW w:w="775" w:type="dxa"/>
            <w:vAlign w:val="center"/>
          </w:tcPr>
          <w:p w14:paraId="3953A921" w14:textId="77777777" w:rsidR="00F24171" w:rsidRDefault="00F24171">
            <w:pPr>
              <w:adjustRightInd w:val="0"/>
              <w:snapToGrid w:val="0"/>
              <w:jc w:val="center"/>
              <w:rPr>
                <w:color w:val="000000"/>
              </w:rPr>
            </w:pPr>
          </w:p>
        </w:tc>
        <w:tc>
          <w:tcPr>
            <w:tcW w:w="1482" w:type="dxa"/>
            <w:vAlign w:val="center"/>
          </w:tcPr>
          <w:p w14:paraId="598C2FA1" w14:textId="77777777" w:rsidR="00F24171" w:rsidRDefault="00F24171">
            <w:pPr>
              <w:adjustRightInd w:val="0"/>
              <w:snapToGrid w:val="0"/>
              <w:jc w:val="center"/>
              <w:rPr>
                <w:color w:val="000000"/>
              </w:rPr>
            </w:pPr>
          </w:p>
        </w:tc>
        <w:tc>
          <w:tcPr>
            <w:tcW w:w="2384" w:type="dxa"/>
            <w:vAlign w:val="center"/>
          </w:tcPr>
          <w:p w14:paraId="720C08C1" w14:textId="77777777" w:rsidR="00F24171" w:rsidRDefault="00F24171">
            <w:pPr>
              <w:adjustRightInd w:val="0"/>
              <w:snapToGrid w:val="0"/>
              <w:jc w:val="center"/>
              <w:rPr>
                <w:color w:val="000000"/>
              </w:rPr>
            </w:pPr>
          </w:p>
        </w:tc>
        <w:tc>
          <w:tcPr>
            <w:tcW w:w="2126" w:type="dxa"/>
            <w:vAlign w:val="center"/>
          </w:tcPr>
          <w:p w14:paraId="52B8C913" w14:textId="77777777" w:rsidR="00F24171" w:rsidRDefault="00F24171">
            <w:pPr>
              <w:adjustRightInd w:val="0"/>
              <w:snapToGrid w:val="0"/>
              <w:jc w:val="center"/>
              <w:rPr>
                <w:color w:val="000000"/>
              </w:rPr>
            </w:pPr>
          </w:p>
        </w:tc>
        <w:tc>
          <w:tcPr>
            <w:tcW w:w="1875" w:type="dxa"/>
            <w:vAlign w:val="center"/>
          </w:tcPr>
          <w:p w14:paraId="1606CC93" w14:textId="77777777" w:rsidR="00F24171" w:rsidRDefault="00F24171">
            <w:pPr>
              <w:adjustRightInd w:val="0"/>
              <w:snapToGrid w:val="0"/>
              <w:jc w:val="center"/>
              <w:rPr>
                <w:color w:val="000000"/>
              </w:rPr>
            </w:pPr>
          </w:p>
        </w:tc>
        <w:tc>
          <w:tcPr>
            <w:tcW w:w="1009" w:type="dxa"/>
            <w:vAlign w:val="center"/>
          </w:tcPr>
          <w:p w14:paraId="1DE2E1BF" w14:textId="77777777" w:rsidR="00F24171" w:rsidRDefault="00F24171">
            <w:pPr>
              <w:adjustRightInd w:val="0"/>
              <w:snapToGrid w:val="0"/>
              <w:jc w:val="center"/>
              <w:rPr>
                <w:color w:val="000000"/>
              </w:rPr>
            </w:pPr>
          </w:p>
        </w:tc>
      </w:tr>
      <w:tr w:rsidR="00F24171" w14:paraId="6579C021" w14:textId="77777777">
        <w:trPr>
          <w:trHeight w:val="930"/>
          <w:jc w:val="center"/>
        </w:trPr>
        <w:tc>
          <w:tcPr>
            <w:tcW w:w="775" w:type="dxa"/>
            <w:vAlign w:val="center"/>
          </w:tcPr>
          <w:p w14:paraId="72545AAD" w14:textId="77777777" w:rsidR="00F24171" w:rsidRDefault="00F24171">
            <w:pPr>
              <w:adjustRightInd w:val="0"/>
              <w:snapToGrid w:val="0"/>
              <w:jc w:val="center"/>
              <w:rPr>
                <w:color w:val="000000"/>
              </w:rPr>
            </w:pPr>
          </w:p>
        </w:tc>
        <w:tc>
          <w:tcPr>
            <w:tcW w:w="1482" w:type="dxa"/>
            <w:vAlign w:val="center"/>
          </w:tcPr>
          <w:p w14:paraId="2927A366" w14:textId="77777777" w:rsidR="00F24171" w:rsidRDefault="00F24171">
            <w:pPr>
              <w:adjustRightInd w:val="0"/>
              <w:snapToGrid w:val="0"/>
              <w:jc w:val="center"/>
              <w:rPr>
                <w:color w:val="000000"/>
              </w:rPr>
            </w:pPr>
          </w:p>
        </w:tc>
        <w:tc>
          <w:tcPr>
            <w:tcW w:w="2384" w:type="dxa"/>
            <w:vAlign w:val="center"/>
          </w:tcPr>
          <w:p w14:paraId="70B43FF7" w14:textId="77777777" w:rsidR="00F24171" w:rsidRDefault="00F24171">
            <w:pPr>
              <w:adjustRightInd w:val="0"/>
              <w:snapToGrid w:val="0"/>
              <w:jc w:val="center"/>
              <w:rPr>
                <w:color w:val="000000"/>
              </w:rPr>
            </w:pPr>
          </w:p>
        </w:tc>
        <w:tc>
          <w:tcPr>
            <w:tcW w:w="2126" w:type="dxa"/>
            <w:vAlign w:val="center"/>
          </w:tcPr>
          <w:p w14:paraId="4E06E49C" w14:textId="77777777" w:rsidR="00F24171" w:rsidRDefault="00F24171">
            <w:pPr>
              <w:adjustRightInd w:val="0"/>
              <w:snapToGrid w:val="0"/>
              <w:jc w:val="center"/>
              <w:rPr>
                <w:color w:val="000000"/>
              </w:rPr>
            </w:pPr>
          </w:p>
        </w:tc>
        <w:tc>
          <w:tcPr>
            <w:tcW w:w="1875" w:type="dxa"/>
            <w:vAlign w:val="center"/>
          </w:tcPr>
          <w:p w14:paraId="797D1481" w14:textId="77777777" w:rsidR="00F24171" w:rsidRDefault="00F24171">
            <w:pPr>
              <w:adjustRightInd w:val="0"/>
              <w:snapToGrid w:val="0"/>
              <w:jc w:val="center"/>
              <w:rPr>
                <w:color w:val="000000"/>
              </w:rPr>
            </w:pPr>
          </w:p>
        </w:tc>
        <w:tc>
          <w:tcPr>
            <w:tcW w:w="1009" w:type="dxa"/>
            <w:vAlign w:val="center"/>
          </w:tcPr>
          <w:p w14:paraId="4E887EEA" w14:textId="77777777" w:rsidR="00F24171" w:rsidRDefault="00F24171">
            <w:pPr>
              <w:adjustRightInd w:val="0"/>
              <w:snapToGrid w:val="0"/>
              <w:jc w:val="center"/>
              <w:rPr>
                <w:color w:val="000000"/>
              </w:rPr>
            </w:pPr>
          </w:p>
        </w:tc>
      </w:tr>
      <w:tr w:rsidR="00F24171" w14:paraId="26C2DC6A" w14:textId="77777777">
        <w:trPr>
          <w:trHeight w:val="930"/>
          <w:jc w:val="center"/>
        </w:trPr>
        <w:tc>
          <w:tcPr>
            <w:tcW w:w="775" w:type="dxa"/>
            <w:vAlign w:val="center"/>
          </w:tcPr>
          <w:p w14:paraId="0ACCAC20" w14:textId="77777777" w:rsidR="00F24171" w:rsidRDefault="00F24171">
            <w:pPr>
              <w:adjustRightInd w:val="0"/>
              <w:snapToGrid w:val="0"/>
              <w:jc w:val="center"/>
              <w:rPr>
                <w:color w:val="000000"/>
              </w:rPr>
            </w:pPr>
          </w:p>
        </w:tc>
        <w:tc>
          <w:tcPr>
            <w:tcW w:w="1482" w:type="dxa"/>
            <w:vAlign w:val="center"/>
          </w:tcPr>
          <w:p w14:paraId="68F3FDF2" w14:textId="77777777" w:rsidR="00F24171" w:rsidRDefault="00F24171">
            <w:pPr>
              <w:adjustRightInd w:val="0"/>
              <w:snapToGrid w:val="0"/>
              <w:jc w:val="center"/>
              <w:rPr>
                <w:color w:val="000000"/>
              </w:rPr>
            </w:pPr>
          </w:p>
        </w:tc>
        <w:tc>
          <w:tcPr>
            <w:tcW w:w="2384" w:type="dxa"/>
            <w:vAlign w:val="center"/>
          </w:tcPr>
          <w:p w14:paraId="73622133" w14:textId="77777777" w:rsidR="00F24171" w:rsidRDefault="00F24171">
            <w:pPr>
              <w:adjustRightInd w:val="0"/>
              <w:snapToGrid w:val="0"/>
              <w:jc w:val="center"/>
              <w:rPr>
                <w:color w:val="000000"/>
              </w:rPr>
            </w:pPr>
          </w:p>
        </w:tc>
        <w:tc>
          <w:tcPr>
            <w:tcW w:w="2126" w:type="dxa"/>
            <w:vAlign w:val="center"/>
          </w:tcPr>
          <w:p w14:paraId="16A09E23" w14:textId="77777777" w:rsidR="00F24171" w:rsidRDefault="00F24171">
            <w:pPr>
              <w:adjustRightInd w:val="0"/>
              <w:snapToGrid w:val="0"/>
              <w:jc w:val="center"/>
              <w:rPr>
                <w:color w:val="000000"/>
              </w:rPr>
            </w:pPr>
          </w:p>
        </w:tc>
        <w:tc>
          <w:tcPr>
            <w:tcW w:w="1875" w:type="dxa"/>
            <w:vAlign w:val="center"/>
          </w:tcPr>
          <w:p w14:paraId="2ADF5AE4" w14:textId="77777777" w:rsidR="00F24171" w:rsidRDefault="00F24171">
            <w:pPr>
              <w:adjustRightInd w:val="0"/>
              <w:snapToGrid w:val="0"/>
              <w:jc w:val="center"/>
              <w:rPr>
                <w:color w:val="000000"/>
              </w:rPr>
            </w:pPr>
          </w:p>
        </w:tc>
        <w:tc>
          <w:tcPr>
            <w:tcW w:w="1009" w:type="dxa"/>
            <w:vAlign w:val="center"/>
          </w:tcPr>
          <w:p w14:paraId="55AE9CD1" w14:textId="77777777" w:rsidR="00F24171" w:rsidRDefault="00F24171">
            <w:pPr>
              <w:adjustRightInd w:val="0"/>
              <w:snapToGrid w:val="0"/>
              <w:jc w:val="center"/>
              <w:rPr>
                <w:color w:val="000000"/>
              </w:rPr>
            </w:pPr>
          </w:p>
        </w:tc>
      </w:tr>
      <w:tr w:rsidR="00F24171" w14:paraId="1C4D3DB8" w14:textId="77777777">
        <w:trPr>
          <w:trHeight w:val="930"/>
          <w:jc w:val="center"/>
        </w:trPr>
        <w:tc>
          <w:tcPr>
            <w:tcW w:w="775" w:type="dxa"/>
            <w:vAlign w:val="center"/>
          </w:tcPr>
          <w:p w14:paraId="1C8E83DC" w14:textId="77777777" w:rsidR="00F24171" w:rsidRDefault="00F24171">
            <w:pPr>
              <w:adjustRightInd w:val="0"/>
              <w:snapToGrid w:val="0"/>
              <w:jc w:val="center"/>
              <w:rPr>
                <w:color w:val="000000"/>
              </w:rPr>
            </w:pPr>
          </w:p>
        </w:tc>
        <w:tc>
          <w:tcPr>
            <w:tcW w:w="1482" w:type="dxa"/>
            <w:vAlign w:val="center"/>
          </w:tcPr>
          <w:p w14:paraId="22654EFD" w14:textId="77777777" w:rsidR="00F24171" w:rsidRDefault="00F24171">
            <w:pPr>
              <w:adjustRightInd w:val="0"/>
              <w:snapToGrid w:val="0"/>
              <w:jc w:val="center"/>
              <w:rPr>
                <w:color w:val="000000"/>
              </w:rPr>
            </w:pPr>
          </w:p>
        </w:tc>
        <w:tc>
          <w:tcPr>
            <w:tcW w:w="2384" w:type="dxa"/>
            <w:vAlign w:val="center"/>
          </w:tcPr>
          <w:p w14:paraId="2393FF00" w14:textId="77777777" w:rsidR="00F24171" w:rsidRDefault="00F24171">
            <w:pPr>
              <w:adjustRightInd w:val="0"/>
              <w:snapToGrid w:val="0"/>
              <w:jc w:val="center"/>
              <w:rPr>
                <w:color w:val="000000"/>
              </w:rPr>
            </w:pPr>
          </w:p>
        </w:tc>
        <w:tc>
          <w:tcPr>
            <w:tcW w:w="2126" w:type="dxa"/>
            <w:vAlign w:val="center"/>
          </w:tcPr>
          <w:p w14:paraId="7FAA7A96" w14:textId="77777777" w:rsidR="00F24171" w:rsidRDefault="00F24171">
            <w:pPr>
              <w:adjustRightInd w:val="0"/>
              <w:snapToGrid w:val="0"/>
              <w:jc w:val="center"/>
              <w:rPr>
                <w:color w:val="000000"/>
              </w:rPr>
            </w:pPr>
          </w:p>
        </w:tc>
        <w:tc>
          <w:tcPr>
            <w:tcW w:w="1875" w:type="dxa"/>
            <w:vAlign w:val="center"/>
          </w:tcPr>
          <w:p w14:paraId="4A2DD9A8" w14:textId="77777777" w:rsidR="00F24171" w:rsidRDefault="00F24171">
            <w:pPr>
              <w:adjustRightInd w:val="0"/>
              <w:snapToGrid w:val="0"/>
              <w:jc w:val="center"/>
              <w:rPr>
                <w:color w:val="000000"/>
              </w:rPr>
            </w:pPr>
          </w:p>
        </w:tc>
        <w:tc>
          <w:tcPr>
            <w:tcW w:w="1009" w:type="dxa"/>
            <w:vAlign w:val="center"/>
          </w:tcPr>
          <w:p w14:paraId="5C03E3F6" w14:textId="77777777" w:rsidR="00F24171" w:rsidRDefault="00F24171">
            <w:pPr>
              <w:adjustRightInd w:val="0"/>
              <w:snapToGrid w:val="0"/>
              <w:jc w:val="center"/>
              <w:rPr>
                <w:color w:val="000000"/>
              </w:rPr>
            </w:pPr>
          </w:p>
        </w:tc>
      </w:tr>
    </w:tbl>
    <w:p w14:paraId="5A457E27" w14:textId="77777777" w:rsidR="00F24171" w:rsidRDefault="00F24171">
      <w:pPr>
        <w:tabs>
          <w:tab w:val="left" w:pos="1800"/>
          <w:tab w:val="left" w:pos="5580"/>
        </w:tabs>
        <w:spacing w:line="360" w:lineRule="auto"/>
        <w:ind w:firstLineChars="150" w:firstLine="360"/>
        <w:rPr>
          <w:color w:val="000000"/>
          <w:u w:val="single"/>
        </w:rPr>
      </w:pPr>
    </w:p>
    <w:p w14:paraId="370594DB" w14:textId="77777777" w:rsidR="00F24171" w:rsidRDefault="00F24171">
      <w:pPr>
        <w:tabs>
          <w:tab w:val="left" w:pos="1800"/>
          <w:tab w:val="left" w:pos="5580"/>
        </w:tabs>
        <w:spacing w:line="360" w:lineRule="auto"/>
        <w:ind w:firstLineChars="150" w:firstLine="360"/>
        <w:rPr>
          <w:color w:val="000000"/>
          <w:u w:val="single"/>
        </w:rPr>
      </w:pPr>
    </w:p>
    <w:p w14:paraId="6C2C649B" w14:textId="77777777" w:rsidR="00F24171" w:rsidRDefault="00050834">
      <w:pPr>
        <w:tabs>
          <w:tab w:val="left" w:pos="1800"/>
          <w:tab w:val="left" w:pos="5580"/>
        </w:tabs>
        <w:rPr>
          <w:color w:val="000000"/>
        </w:rPr>
      </w:pPr>
      <w:r>
        <w:rPr>
          <w:color w:val="000000"/>
        </w:rPr>
        <w:t>注：</w:t>
      </w:r>
    </w:p>
    <w:p w14:paraId="7E1C8059" w14:textId="77777777" w:rsidR="00F24171" w:rsidRDefault="00050834">
      <w:pPr>
        <w:tabs>
          <w:tab w:val="left" w:pos="1800"/>
          <w:tab w:val="left" w:pos="5580"/>
        </w:tabs>
      </w:pPr>
      <w:r>
        <w:rPr>
          <w:color w:val="000000"/>
        </w:rPr>
        <w:t xml:space="preserve">1. </w:t>
      </w:r>
      <w:r>
        <w:t>对招标文件中的所有商务、技术要求，除本表所列明的所有偏离外，均视作供应商已对之理解和响应。此表中若无任何文字说明，内容为空白的，</w:t>
      </w:r>
      <w:r>
        <w:rPr>
          <w:b/>
        </w:rPr>
        <w:t>投标无效。</w:t>
      </w:r>
    </w:p>
    <w:p w14:paraId="2674C1DB" w14:textId="77777777" w:rsidR="00F24171" w:rsidRDefault="00050834">
      <w:pPr>
        <w:tabs>
          <w:tab w:val="left" w:pos="1800"/>
          <w:tab w:val="left" w:pos="5580"/>
        </w:tabs>
        <w:rPr>
          <w:color w:val="000000"/>
        </w:rPr>
      </w:pPr>
      <w:r>
        <w:t>2.</w:t>
      </w:r>
      <w:proofErr w:type="gramStart"/>
      <w:r>
        <w:t>“偏离情况”列应</w:t>
      </w:r>
      <w:r>
        <w:rPr>
          <w:color w:val="000000"/>
        </w:rPr>
        <w:t>据实</w:t>
      </w:r>
      <w:proofErr w:type="gramEnd"/>
      <w:r>
        <w:t>填写“无偏离”、“正偏离”或“负偏离”。</w:t>
      </w:r>
    </w:p>
    <w:p w14:paraId="683DBB35" w14:textId="77777777" w:rsidR="00F24171" w:rsidRDefault="00F24171">
      <w:pPr>
        <w:tabs>
          <w:tab w:val="left" w:pos="1800"/>
          <w:tab w:val="left" w:pos="5580"/>
        </w:tabs>
      </w:pPr>
    </w:p>
    <w:p w14:paraId="2343D97D" w14:textId="77777777" w:rsidR="00F24171" w:rsidRDefault="00F24171">
      <w:pPr>
        <w:tabs>
          <w:tab w:val="left" w:pos="1800"/>
          <w:tab w:val="left" w:pos="5580"/>
        </w:tabs>
        <w:rPr>
          <w:color w:val="000000"/>
        </w:rPr>
      </w:pPr>
    </w:p>
    <w:p w14:paraId="7CFB6633" w14:textId="77777777" w:rsidR="00F24171" w:rsidRDefault="00F24171">
      <w:pPr>
        <w:rPr>
          <w:color w:val="000000"/>
          <w:szCs w:val="20"/>
        </w:rPr>
      </w:pPr>
    </w:p>
    <w:p w14:paraId="538CB1E8" w14:textId="77777777" w:rsidR="00F24171" w:rsidRDefault="00050834">
      <w:pPr>
        <w:autoSpaceDE w:val="0"/>
        <w:autoSpaceDN w:val="0"/>
        <w:adjustRightInd w:val="0"/>
        <w:snapToGrid w:val="0"/>
        <w:spacing w:before="25" w:after="25" w:line="360" w:lineRule="auto"/>
        <w:rPr>
          <w:color w:val="000000"/>
          <w:lang w:val="zh-CN"/>
        </w:rPr>
      </w:pPr>
      <w:r>
        <w:rPr>
          <w:color w:val="000000"/>
          <w:lang w:val="zh-CN"/>
        </w:rPr>
        <w:t xml:space="preserve">                  </w:t>
      </w:r>
    </w:p>
    <w:p w14:paraId="5791E307" w14:textId="77777777" w:rsidR="00F24171" w:rsidRDefault="00050834">
      <w:pPr>
        <w:autoSpaceDE w:val="0"/>
        <w:autoSpaceDN w:val="0"/>
        <w:adjustRightInd w:val="0"/>
        <w:snapToGrid w:val="0"/>
        <w:spacing w:before="25" w:after="25" w:line="360" w:lineRule="auto"/>
        <w:rPr>
          <w:color w:val="000000"/>
          <w:lang w:val="zh-CN"/>
        </w:rPr>
      </w:pPr>
      <w:r>
        <w:rPr>
          <w:color w:val="000000"/>
        </w:rPr>
        <w:t>投标人名称（加盖公章）</w:t>
      </w:r>
      <w:r>
        <w:rPr>
          <w:color w:val="000000"/>
          <w:lang w:val="zh-CN"/>
        </w:rPr>
        <w:t>：    ____________</w:t>
      </w:r>
    </w:p>
    <w:p w14:paraId="12BF63E7" w14:textId="77777777" w:rsidR="00F24171" w:rsidRDefault="00050834">
      <w:pPr>
        <w:autoSpaceDE w:val="0"/>
        <w:autoSpaceDN w:val="0"/>
        <w:adjustRightInd w:val="0"/>
        <w:snapToGrid w:val="0"/>
        <w:spacing w:before="25" w:after="25" w:line="360" w:lineRule="auto"/>
        <w:rPr>
          <w:color w:val="000000"/>
          <w:lang w:val="zh-CN"/>
        </w:rPr>
      </w:pPr>
      <w:r>
        <w:rPr>
          <w:color w:val="000000"/>
          <w:szCs w:val="20"/>
        </w:rPr>
        <w:t xml:space="preserve">日期：_____年______月______日   </w:t>
      </w:r>
    </w:p>
    <w:p w14:paraId="53685F05" w14:textId="77777777" w:rsidR="00F24171" w:rsidRDefault="00050834">
      <w:pPr>
        <w:numPr>
          <w:ilvl w:val="0"/>
          <w:numId w:val="19"/>
        </w:numPr>
        <w:tabs>
          <w:tab w:val="left" w:pos="360"/>
        </w:tabs>
        <w:snapToGrid w:val="0"/>
        <w:spacing w:line="360" w:lineRule="auto"/>
        <w:outlineLvl w:val="1"/>
        <w:rPr>
          <w:color w:val="000000"/>
          <w:szCs w:val="20"/>
        </w:rPr>
      </w:pPr>
      <w:r>
        <w:rPr>
          <w:color w:val="000000"/>
          <w:szCs w:val="20"/>
        </w:rPr>
        <w:br w:type="page"/>
      </w:r>
      <w:r>
        <w:rPr>
          <w:rFonts w:hint="eastAsia"/>
          <w:color w:val="000000"/>
          <w:szCs w:val="20"/>
        </w:rPr>
        <w:t>本国产品标准证明文件</w:t>
      </w:r>
    </w:p>
    <w:p w14:paraId="6612354E" w14:textId="77777777" w:rsidR="00F24171" w:rsidRDefault="00050834">
      <w:pPr>
        <w:pStyle w:val="TOC3"/>
        <w:shd w:val="clear" w:color="auto" w:fill="FFFFFF"/>
        <w:spacing w:before="30" w:after="30"/>
        <w:ind w:leftChars="0" w:left="0"/>
        <w:jc w:val="center"/>
        <w:rPr>
          <w:color w:val="333333"/>
          <w:sz w:val="36"/>
          <w:szCs w:val="36"/>
        </w:rPr>
      </w:pPr>
      <w:r>
        <w:rPr>
          <w:rStyle w:val="26"/>
          <w:rFonts w:hint="eastAsia"/>
          <w:color w:val="333333"/>
          <w:sz w:val="36"/>
          <w:szCs w:val="36"/>
          <w:shd w:val="clear" w:color="auto" w:fill="FFFFFF"/>
        </w:rPr>
        <w:t>关于符合本国产品标准的声明函</w:t>
      </w:r>
    </w:p>
    <w:p w14:paraId="6393E027" w14:textId="77777777" w:rsidR="00F24171" w:rsidRDefault="00F24171">
      <w:pPr>
        <w:pStyle w:val="TOC3"/>
        <w:shd w:val="clear" w:color="auto" w:fill="FFFFFF"/>
        <w:spacing w:before="30" w:after="30"/>
        <w:ind w:leftChars="0" w:left="0" w:firstLine="420"/>
        <w:rPr>
          <w:color w:val="333333"/>
        </w:rPr>
      </w:pPr>
    </w:p>
    <w:p w14:paraId="3B0B2ACF" w14:textId="77777777" w:rsidR="00F24171" w:rsidRDefault="00050834">
      <w:pPr>
        <w:pStyle w:val="TOC3"/>
        <w:shd w:val="clear" w:color="auto" w:fill="FFFFFF"/>
        <w:spacing w:line="360" w:lineRule="auto"/>
        <w:ind w:leftChars="0" w:left="0" w:firstLineChars="200" w:firstLine="42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14:paraId="36761D98" w14:textId="77777777" w:rsidR="00F24171" w:rsidRDefault="00050834">
      <w:pPr>
        <w:pStyle w:val="TOC3"/>
        <w:shd w:val="clear" w:color="auto" w:fill="FFFFFF"/>
        <w:spacing w:line="360" w:lineRule="auto"/>
        <w:ind w:leftChars="0" w:left="0" w:firstLineChars="200" w:firstLine="420"/>
        <w:rPr>
          <w:color w:val="333333"/>
        </w:rPr>
      </w:pPr>
      <w:r>
        <w:rPr>
          <w:rFonts w:hint="eastAsia"/>
          <w:color w:val="333333"/>
          <w:shd w:val="clear" w:color="auto" w:fill="FFFFFF"/>
        </w:rPr>
        <w:t>1.</w:t>
      </w:r>
      <w:r>
        <w:rPr>
          <w:rFonts w:hint="eastAsia"/>
          <w:color w:val="333333"/>
          <w:u w:val="single"/>
          <w:shd w:val="clear" w:color="auto" w:fill="FFFFFF"/>
        </w:rPr>
        <w:t>（产品名称</w:t>
      </w:r>
      <w:r>
        <w:rPr>
          <w:rFonts w:hint="eastAsia"/>
          <w:color w:val="333333"/>
          <w:u w:val="single"/>
          <w:shd w:val="clear" w:color="auto" w:fill="FFFFFF"/>
        </w:rPr>
        <w:t>1</w:t>
      </w:r>
      <w:r>
        <w:rPr>
          <w:rFonts w:hint="eastAsia"/>
          <w:color w:val="333333"/>
          <w:u w:val="single"/>
          <w:shd w:val="clear" w:color="auto" w:fill="FFFFFF"/>
        </w:rPr>
        <w:t>）</w:t>
      </w:r>
      <w:r>
        <w:rPr>
          <w:rFonts w:hint="eastAsia"/>
          <w:color w:val="333333"/>
          <w:shd w:val="clear" w:color="auto" w:fill="FFFFFF"/>
          <w:vertAlign w:val="superscript"/>
        </w:rPr>
        <w:t>1</w:t>
      </w:r>
      <w:r>
        <w:rPr>
          <w:rFonts w:hint="eastAsia"/>
          <w:color w:val="333333"/>
          <w:shd w:val="clear" w:color="auto" w:fill="FFFFFF"/>
        </w:rPr>
        <w:t>，生产厂为</w:t>
      </w:r>
      <w:r>
        <w:rPr>
          <w:rFonts w:hint="eastAsia"/>
          <w:color w:val="333333"/>
          <w:u w:val="single"/>
          <w:shd w:val="clear" w:color="auto" w:fill="FFFFFF"/>
        </w:rPr>
        <w:t>（厂名）</w:t>
      </w:r>
      <w:r>
        <w:rPr>
          <w:rFonts w:hint="eastAsia"/>
          <w:color w:val="333333"/>
          <w:shd w:val="clear" w:color="auto" w:fill="FFFFFF"/>
          <w:vertAlign w:val="superscript"/>
        </w:rPr>
        <w:t>2</w:t>
      </w:r>
      <w:r>
        <w:rPr>
          <w:rFonts w:hint="eastAsia"/>
          <w:color w:val="333333"/>
          <w:shd w:val="clear" w:color="auto" w:fill="FFFFFF"/>
        </w:rPr>
        <w:t>，厂址为</w:t>
      </w:r>
      <w:r>
        <w:rPr>
          <w:rFonts w:hint="eastAsia"/>
          <w:color w:val="333333"/>
          <w:u w:val="single"/>
          <w:shd w:val="clear" w:color="auto" w:fill="FFFFFF"/>
        </w:rPr>
        <w:t>（生产厂址）</w:t>
      </w:r>
      <w:r>
        <w:rPr>
          <w:rFonts w:hint="eastAsia"/>
          <w:color w:val="333333"/>
          <w:shd w:val="clear" w:color="auto" w:fill="FFFFFF"/>
        </w:rPr>
        <w:t>。</w:t>
      </w:r>
      <w:r>
        <w:rPr>
          <w:rFonts w:hint="eastAsia"/>
          <w:color w:val="333333"/>
          <w:u w:val="single"/>
          <w:shd w:val="clear" w:color="auto" w:fill="FFFFFF"/>
        </w:rPr>
        <w:t>（产品名称</w:t>
      </w:r>
      <w:r>
        <w:rPr>
          <w:rFonts w:hint="eastAsia"/>
          <w:color w:val="333333"/>
          <w:u w:val="single"/>
          <w:shd w:val="clear" w:color="auto" w:fill="FFFFFF"/>
        </w:rPr>
        <w:t>1</w:t>
      </w:r>
      <w:r>
        <w:rPr>
          <w:rFonts w:hint="eastAsia"/>
          <w:color w:val="333333"/>
          <w:u w:val="single"/>
          <w:shd w:val="clear" w:color="auto" w:fill="FFFFFF"/>
        </w:rPr>
        <w:t>）</w:t>
      </w:r>
      <w:r>
        <w:rPr>
          <w:rFonts w:hint="eastAsia"/>
          <w:color w:val="333333"/>
          <w:shd w:val="clear" w:color="auto" w:fill="FFFFFF"/>
        </w:rPr>
        <w:t>的中国境内生产的组件成本占比≥</w:t>
      </w:r>
      <w:r>
        <w:rPr>
          <w:rFonts w:hint="eastAsia"/>
          <w:color w:val="333333"/>
          <w:u w:val="single"/>
          <w:shd w:val="clear" w:color="auto" w:fill="FFFFFF"/>
        </w:rPr>
        <w:t>（规定比例）</w:t>
      </w:r>
      <w:r>
        <w:rPr>
          <w:rFonts w:hint="eastAsia"/>
          <w:color w:val="333333"/>
          <w:shd w:val="clear" w:color="auto" w:fill="FFFFFF"/>
          <w:vertAlign w:val="superscript"/>
        </w:rPr>
        <w:t>3</w:t>
      </w:r>
      <w:r>
        <w:rPr>
          <w:rFonts w:hint="eastAsia"/>
          <w:color w:val="333333"/>
          <w:shd w:val="clear" w:color="auto" w:fill="FFFFFF"/>
        </w:rPr>
        <w:t>。</w:t>
      </w:r>
      <w:r>
        <w:rPr>
          <w:rFonts w:hint="eastAsia"/>
          <w:color w:val="333333"/>
          <w:u w:val="single"/>
          <w:shd w:val="clear" w:color="auto" w:fill="FFFFFF"/>
        </w:rPr>
        <w:t>（产品名称</w:t>
      </w:r>
      <w:r>
        <w:rPr>
          <w:rFonts w:hint="eastAsia"/>
          <w:color w:val="333333"/>
          <w:u w:val="single"/>
          <w:shd w:val="clear" w:color="auto" w:fill="FFFFFF"/>
        </w:rPr>
        <w:t>1</w:t>
      </w:r>
      <w:r>
        <w:rPr>
          <w:rFonts w:hint="eastAsia"/>
          <w:color w:val="333333"/>
          <w:u w:val="single"/>
          <w:shd w:val="clear" w:color="auto" w:fill="FFFFFF"/>
        </w:rPr>
        <w:t>）</w:t>
      </w:r>
      <w:r>
        <w:rPr>
          <w:rFonts w:hint="eastAsia"/>
          <w:color w:val="333333"/>
          <w:shd w:val="clear" w:color="auto" w:fill="FFFFFF"/>
        </w:rPr>
        <w:t>的</w:t>
      </w:r>
      <w:r>
        <w:rPr>
          <w:rFonts w:hint="eastAsia"/>
          <w:color w:val="333333"/>
          <w:u w:val="single"/>
          <w:shd w:val="clear" w:color="auto" w:fill="FFFFFF"/>
        </w:rPr>
        <w:t>（关键组件）</w:t>
      </w:r>
      <w:r>
        <w:rPr>
          <w:rFonts w:hint="eastAsia"/>
          <w:color w:val="333333"/>
          <w:shd w:val="clear" w:color="auto" w:fill="FFFFFF"/>
          <w:vertAlign w:val="superscript"/>
        </w:rPr>
        <w:t>4</w:t>
      </w:r>
      <w:r>
        <w:rPr>
          <w:rFonts w:hint="eastAsia"/>
          <w:color w:val="333333"/>
          <w:shd w:val="clear" w:color="auto" w:fill="FFFFFF"/>
        </w:rPr>
        <w:t>在中国境内生产。</w:t>
      </w:r>
      <w:r>
        <w:rPr>
          <w:rFonts w:hint="eastAsia"/>
          <w:color w:val="333333"/>
          <w:u w:val="single"/>
          <w:shd w:val="clear" w:color="auto" w:fill="FFFFFF"/>
        </w:rPr>
        <w:t>（产品名称</w:t>
      </w:r>
      <w:r>
        <w:rPr>
          <w:rFonts w:hint="eastAsia"/>
          <w:color w:val="333333"/>
          <w:u w:val="single"/>
          <w:shd w:val="clear" w:color="auto" w:fill="FFFFFF"/>
        </w:rPr>
        <w:t>1</w:t>
      </w:r>
      <w:r>
        <w:rPr>
          <w:rFonts w:hint="eastAsia"/>
          <w:color w:val="333333"/>
          <w:u w:val="single"/>
          <w:shd w:val="clear" w:color="auto" w:fill="FFFFFF"/>
        </w:rPr>
        <w:t>）</w:t>
      </w:r>
      <w:r>
        <w:rPr>
          <w:rFonts w:hint="eastAsia"/>
          <w:color w:val="333333"/>
          <w:shd w:val="clear" w:color="auto" w:fill="FFFFFF"/>
        </w:rPr>
        <w:t>的</w:t>
      </w:r>
      <w:r>
        <w:rPr>
          <w:rFonts w:hint="eastAsia"/>
          <w:color w:val="333333"/>
          <w:u w:val="single"/>
          <w:shd w:val="clear" w:color="auto" w:fill="FFFFFF"/>
        </w:rPr>
        <w:t>（关键工序）</w:t>
      </w:r>
      <w:r>
        <w:rPr>
          <w:rFonts w:hint="eastAsia"/>
          <w:color w:val="333333"/>
          <w:shd w:val="clear" w:color="auto" w:fill="FFFFFF"/>
          <w:vertAlign w:val="superscript"/>
        </w:rPr>
        <w:t>5</w:t>
      </w:r>
      <w:r>
        <w:rPr>
          <w:rFonts w:hint="eastAsia"/>
          <w:color w:val="333333"/>
          <w:shd w:val="clear" w:color="auto" w:fill="FFFFFF"/>
        </w:rPr>
        <w:t>在中国境内完成。</w:t>
      </w:r>
    </w:p>
    <w:p w14:paraId="6C5A1440" w14:textId="77777777" w:rsidR="00F24171" w:rsidRDefault="00050834">
      <w:pPr>
        <w:pStyle w:val="TOC3"/>
        <w:shd w:val="clear" w:color="auto" w:fill="FFFFFF"/>
        <w:spacing w:line="360" w:lineRule="auto"/>
        <w:ind w:leftChars="0" w:left="0" w:firstLineChars="200" w:firstLine="420"/>
        <w:rPr>
          <w:color w:val="333333"/>
        </w:rPr>
      </w:pPr>
      <w:r>
        <w:rPr>
          <w:rFonts w:hint="eastAsia"/>
          <w:color w:val="333333"/>
          <w:shd w:val="clear" w:color="auto" w:fill="FFFFFF"/>
        </w:rPr>
        <w:t>2.</w:t>
      </w:r>
      <w:r>
        <w:rPr>
          <w:rFonts w:hint="eastAsia"/>
          <w:color w:val="333333"/>
          <w:u w:val="single"/>
          <w:shd w:val="clear" w:color="auto" w:fill="FFFFFF"/>
        </w:rPr>
        <w:t>（产品名称</w:t>
      </w:r>
      <w:r>
        <w:rPr>
          <w:rFonts w:hint="eastAsia"/>
          <w:color w:val="333333"/>
          <w:u w:val="single"/>
          <w:shd w:val="clear" w:color="auto" w:fill="FFFFFF"/>
        </w:rPr>
        <w:t>2</w:t>
      </w:r>
      <w:r>
        <w:rPr>
          <w:rFonts w:hint="eastAsia"/>
          <w:color w:val="333333"/>
          <w:u w:val="single"/>
          <w:shd w:val="clear" w:color="auto" w:fill="FFFFFF"/>
        </w:rPr>
        <w:t>）</w:t>
      </w:r>
      <w:r>
        <w:rPr>
          <w:rFonts w:hint="eastAsia"/>
          <w:color w:val="333333"/>
          <w:shd w:val="clear" w:color="auto" w:fill="FFFFFF"/>
        </w:rPr>
        <w:t>，生产厂为</w:t>
      </w:r>
      <w:r>
        <w:rPr>
          <w:rFonts w:hint="eastAsia"/>
          <w:color w:val="333333"/>
          <w:u w:val="single"/>
          <w:shd w:val="clear" w:color="auto" w:fill="FFFFFF"/>
        </w:rPr>
        <w:t>（厂名）</w:t>
      </w:r>
      <w:r>
        <w:rPr>
          <w:rFonts w:hint="eastAsia"/>
          <w:color w:val="333333"/>
          <w:shd w:val="clear" w:color="auto" w:fill="FFFFFF"/>
        </w:rPr>
        <w:t>，厂址为</w:t>
      </w:r>
      <w:r>
        <w:rPr>
          <w:rFonts w:hint="eastAsia"/>
          <w:color w:val="333333"/>
          <w:u w:val="single"/>
          <w:shd w:val="clear" w:color="auto" w:fill="FFFFFF"/>
        </w:rPr>
        <w:t>（生产厂址）</w:t>
      </w:r>
      <w:r>
        <w:rPr>
          <w:rFonts w:hint="eastAsia"/>
          <w:color w:val="333333"/>
          <w:shd w:val="clear" w:color="auto" w:fill="FFFFFF"/>
        </w:rPr>
        <w:t>。</w:t>
      </w:r>
      <w:r>
        <w:rPr>
          <w:rFonts w:hint="eastAsia"/>
          <w:color w:val="333333"/>
          <w:u w:val="single"/>
          <w:shd w:val="clear" w:color="auto" w:fill="FFFFFF"/>
        </w:rPr>
        <w:t>（产品名称</w:t>
      </w:r>
      <w:r>
        <w:rPr>
          <w:rFonts w:hint="eastAsia"/>
          <w:color w:val="333333"/>
          <w:u w:val="single"/>
          <w:shd w:val="clear" w:color="auto" w:fill="FFFFFF"/>
        </w:rPr>
        <w:t>2</w:t>
      </w:r>
      <w:r>
        <w:rPr>
          <w:rFonts w:hint="eastAsia"/>
          <w:color w:val="333333"/>
          <w:u w:val="single"/>
          <w:shd w:val="clear" w:color="auto" w:fill="FFFFFF"/>
        </w:rPr>
        <w:t>）</w:t>
      </w:r>
      <w:r>
        <w:rPr>
          <w:rFonts w:hint="eastAsia"/>
          <w:color w:val="333333"/>
          <w:shd w:val="clear" w:color="auto" w:fill="FFFFFF"/>
        </w:rPr>
        <w:t>的中国境内生产的组件成本占比≥</w:t>
      </w:r>
      <w:r>
        <w:rPr>
          <w:rFonts w:hint="eastAsia"/>
          <w:color w:val="333333"/>
          <w:u w:val="single"/>
          <w:shd w:val="clear" w:color="auto" w:fill="FFFFFF"/>
        </w:rPr>
        <w:t>（规定比例）</w:t>
      </w:r>
      <w:r>
        <w:rPr>
          <w:rFonts w:hint="eastAsia"/>
          <w:color w:val="333333"/>
          <w:shd w:val="clear" w:color="auto" w:fill="FFFFFF"/>
        </w:rPr>
        <w:t>。</w:t>
      </w:r>
      <w:r>
        <w:rPr>
          <w:rFonts w:hint="eastAsia"/>
          <w:color w:val="333333"/>
          <w:u w:val="single"/>
          <w:shd w:val="clear" w:color="auto" w:fill="FFFFFF"/>
        </w:rPr>
        <w:t>（产品名称</w:t>
      </w:r>
      <w:r>
        <w:rPr>
          <w:rFonts w:hint="eastAsia"/>
          <w:color w:val="333333"/>
          <w:u w:val="single"/>
          <w:shd w:val="clear" w:color="auto" w:fill="FFFFFF"/>
        </w:rPr>
        <w:t>2</w:t>
      </w:r>
      <w:r>
        <w:rPr>
          <w:rFonts w:hint="eastAsia"/>
          <w:color w:val="333333"/>
          <w:u w:val="single"/>
          <w:shd w:val="clear" w:color="auto" w:fill="FFFFFF"/>
        </w:rPr>
        <w:t>）</w:t>
      </w:r>
      <w:r>
        <w:rPr>
          <w:rFonts w:hint="eastAsia"/>
          <w:color w:val="333333"/>
          <w:shd w:val="clear" w:color="auto" w:fill="FFFFFF"/>
        </w:rPr>
        <w:t>的</w:t>
      </w:r>
      <w:r>
        <w:rPr>
          <w:rFonts w:hint="eastAsia"/>
          <w:color w:val="333333"/>
          <w:u w:val="single"/>
          <w:shd w:val="clear" w:color="auto" w:fill="FFFFFF"/>
        </w:rPr>
        <w:t>（关键组件）</w:t>
      </w:r>
      <w:r>
        <w:rPr>
          <w:rFonts w:hint="eastAsia"/>
          <w:color w:val="333333"/>
          <w:shd w:val="clear" w:color="auto" w:fill="FFFFFF"/>
        </w:rPr>
        <w:t>在中国境内生产。</w:t>
      </w:r>
      <w:r>
        <w:rPr>
          <w:rFonts w:hint="eastAsia"/>
          <w:color w:val="333333"/>
          <w:u w:val="single"/>
          <w:shd w:val="clear" w:color="auto" w:fill="FFFFFF"/>
        </w:rPr>
        <w:t>（产品名称</w:t>
      </w:r>
      <w:r>
        <w:rPr>
          <w:rFonts w:hint="eastAsia"/>
          <w:color w:val="333333"/>
          <w:u w:val="single"/>
          <w:shd w:val="clear" w:color="auto" w:fill="FFFFFF"/>
        </w:rPr>
        <w:t>2</w:t>
      </w:r>
      <w:r>
        <w:rPr>
          <w:rFonts w:hint="eastAsia"/>
          <w:color w:val="333333"/>
          <w:u w:val="single"/>
          <w:shd w:val="clear" w:color="auto" w:fill="FFFFFF"/>
        </w:rPr>
        <w:t>）</w:t>
      </w:r>
      <w:r>
        <w:rPr>
          <w:rFonts w:hint="eastAsia"/>
          <w:color w:val="333333"/>
          <w:shd w:val="clear" w:color="auto" w:fill="FFFFFF"/>
        </w:rPr>
        <w:t>的</w:t>
      </w:r>
      <w:r>
        <w:rPr>
          <w:rFonts w:hint="eastAsia"/>
          <w:color w:val="333333"/>
          <w:u w:val="single"/>
          <w:shd w:val="clear" w:color="auto" w:fill="FFFFFF"/>
        </w:rPr>
        <w:t>（关键工序）</w:t>
      </w:r>
      <w:r>
        <w:rPr>
          <w:rFonts w:hint="eastAsia"/>
          <w:color w:val="333333"/>
          <w:shd w:val="clear" w:color="auto" w:fill="FFFFFF"/>
        </w:rPr>
        <w:t>在中国境内完成。</w:t>
      </w:r>
    </w:p>
    <w:p w14:paraId="56C7D8C1" w14:textId="77777777" w:rsidR="00F24171" w:rsidRDefault="00050834">
      <w:pPr>
        <w:pStyle w:val="TOC3"/>
        <w:shd w:val="clear" w:color="auto" w:fill="FFFFFF"/>
        <w:spacing w:line="360" w:lineRule="auto"/>
        <w:ind w:leftChars="0" w:left="0" w:firstLineChars="200" w:firstLine="420"/>
        <w:rPr>
          <w:color w:val="333333"/>
        </w:rPr>
      </w:pPr>
      <w:r>
        <w:rPr>
          <w:rFonts w:hint="eastAsia"/>
          <w:color w:val="333333"/>
          <w:shd w:val="clear" w:color="auto" w:fill="FFFFFF"/>
        </w:rPr>
        <w:t>……</w:t>
      </w:r>
    </w:p>
    <w:p w14:paraId="4BD3478B" w14:textId="77777777" w:rsidR="00F24171" w:rsidRDefault="00050834">
      <w:pPr>
        <w:pStyle w:val="TOC3"/>
        <w:shd w:val="clear" w:color="auto" w:fill="FFFFFF"/>
        <w:spacing w:line="360" w:lineRule="auto"/>
        <w:ind w:leftChars="0" w:left="0" w:firstLineChars="200" w:firstLine="420"/>
        <w:rPr>
          <w:color w:val="333333"/>
        </w:rPr>
      </w:pPr>
      <w:r>
        <w:rPr>
          <w:rFonts w:hint="eastAsia"/>
          <w:color w:val="333333"/>
          <w:shd w:val="clear" w:color="auto" w:fill="FFFFFF"/>
        </w:rPr>
        <w:t>本公司（单位）对上述声明内容的真实性负责。如有虚假，愿承担相应法律责任。</w:t>
      </w:r>
    </w:p>
    <w:p w14:paraId="036C7AC3" w14:textId="77777777" w:rsidR="00F24171" w:rsidRDefault="00F24171">
      <w:pPr>
        <w:pStyle w:val="TOC3"/>
        <w:shd w:val="clear" w:color="auto" w:fill="FFFFFF"/>
        <w:spacing w:line="360" w:lineRule="auto"/>
        <w:ind w:left="960"/>
        <w:rPr>
          <w:color w:val="333333"/>
        </w:rPr>
      </w:pPr>
    </w:p>
    <w:p w14:paraId="73AE4774" w14:textId="77777777" w:rsidR="00F24171" w:rsidRDefault="00F24171">
      <w:pPr>
        <w:pStyle w:val="TOC3"/>
        <w:shd w:val="clear" w:color="auto" w:fill="FFFFFF"/>
        <w:spacing w:line="360" w:lineRule="auto"/>
        <w:ind w:left="960"/>
        <w:jc w:val="right"/>
        <w:rPr>
          <w:color w:val="333333"/>
          <w:shd w:val="clear" w:color="auto" w:fill="FFFFFF"/>
        </w:rPr>
      </w:pPr>
    </w:p>
    <w:p w14:paraId="7FF82B51" w14:textId="77777777" w:rsidR="00F24171" w:rsidRDefault="00050834">
      <w:pPr>
        <w:pStyle w:val="TOC3"/>
        <w:shd w:val="clear" w:color="auto" w:fill="FFFFFF"/>
        <w:spacing w:line="360" w:lineRule="auto"/>
        <w:ind w:left="960"/>
        <w:jc w:val="right"/>
        <w:rPr>
          <w:color w:val="333333"/>
        </w:rPr>
      </w:pPr>
      <w:r>
        <w:rPr>
          <w:rFonts w:hint="eastAsia"/>
          <w:color w:val="333333"/>
          <w:shd w:val="clear" w:color="auto" w:fill="FFFFFF"/>
        </w:rPr>
        <w:t>公司（单位）名称（盖章）：　        </w:t>
      </w:r>
    </w:p>
    <w:p w14:paraId="6EA2BE21" w14:textId="77777777" w:rsidR="00F24171" w:rsidRDefault="00050834">
      <w:pPr>
        <w:pStyle w:val="TOC3"/>
        <w:shd w:val="clear" w:color="auto" w:fill="FFFFFF"/>
        <w:spacing w:line="360" w:lineRule="auto"/>
        <w:ind w:left="960"/>
        <w:jc w:val="right"/>
        <w:rPr>
          <w:color w:val="333333"/>
        </w:rPr>
      </w:pPr>
      <w:r>
        <w:rPr>
          <w:rFonts w:hint="eastAsia"/>
          <w:color w:val="333333"/>
          <w:shd w:val="clear" w:color="auto" w:fill="FFFFFF"/>
        </w:rPr>
        <w:t>日期：　     年　  月　  日         </w:t>
      </w:r>
    </w:p>
    <w:p w14:paraId="7464F3FE" w14:textId="77777777" w:rsidR="00F24171" w:rsidRDefault="00F24171">
      <w:pPr>
        <w:pStyle w:val="TOC3"/>
        <w:shd w:val="clear" w:color="auto" w:fill="FFFFFF"/>
        <w:spacing w:line="360" w:lineRule="auto"/>
        <w:ind w:left="960"/>
        <w:rPr>
          <w:color w:val="333333"/>
          <w:shd w:val="clear" w:color="auto" w:fill="FFFFFF"/>
        </w:rPr>
      </w:pPr>
    </w:p>
    <w:p w14:paraId="5FF148CA" w14:textId="77777777" w:rsidR="00F24171" w:rsidRDefault="00F24171">
      <w:pPr>
        <w:pStyle w:val="TOC3"/>
        <w:shd w:val="clear" w:color="auto" w:fill="FFFFFF"/>
        <w:spacing w:line="360" w:lineRule="auto"/>
        <w:ind w:left="960"/>
        <w:rPr>
          <w:color w:val="333333"/>
          <w:shd w:val="clear" w:color="auto" w:fill="FFFFFF"/>
        </w:rPr>
      </w:pPr>
    </w:p>
    <w:p w14:paraId="46824E6A" w14:textId="77777777" w:rsidR="00F24171" w:rsidRDefault="00050834">
      <w:pPr>
        <w:spacing w:line="360" w:lineRule="auto"/>
        <w:ind w:leftChars="1" w:left="484" w:hangingChars="201" w:hanging="482"/>
        <w:rPr>
          <w:color w:val="333333"/>
          <w:szCs w:val="21"/>
          <w:shd w:val="clear" w:color="auto" w:fill="FFFFFF"/>
        </w:rPr>
      </w:pPr>
      <w:r>
        <w:rPr>
          <w:color w:val="333333"/>
          <w:szCs w:val="21"/>
          <w:shd w:val="clear" w:color="auto" w:fill="FFFFFF"/>
        </w:rPr>
        <w:t>注：1.产品如有型号，请在“产品名称”栏一并填写。</w:t>
      </w:r>
    </w:p>
    <w:p w14:paraId="10071AF8" w14:textId="77777777" w:rsidR="00F24171" w:rsidRDefault="00050834">
      <w:pPr>
        <w:spacing w:line="360" w:lineRule="auto"/>
        <w:ind w:leftChars="200" w:left="480"/>
        <w:rPr>
          <w:color w:val="333333"/>
          <w:szCs w:val="21"/>
          <w:shd w:val="clear" w:color="auto" w:fill="FFFFFF"/>
        </w:rPr>
      </w:pPr>
      <w:r>
        <w:rPr>
          <w:color w:val="333333"/>
          <w:szCs w:val="21"/>
          <w:shd w:val="clear" w:color="auto" w:fill="FFFFFF"/>
        </w:rPr>
        <w:t>2.生产厂名与厂址应与生产厂营业执照载明的相关信息保持一致。</w:t>
      </w:r>
    </w:p>
    <w:p w14:paraId="7BA24321" w14:textId="77777777" w:rsidR="00F24171" w:rsidRDefault="00050834">
      <w:pPr>
        <w:spacing w:line="360" w:lineRule="auto"/>
        <w:ind w:leftChars="200" w:left="48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AF63B2E" w14:textId="77777777" w:rsidR="00F24171" w:rsidRDefault="00050834">
      <w:pPr>
        <w:spacing w:line="360" w:lineRule="auto"/>
        <w:ind w:leftChars="200" w:left="480"/>
        <w:rPr>
          <w:color w:val="333333"/>
          <w:szCs w:val="21"/>
          <w:shd w:val="clear" w:color="auto" w:fill="FFFFFF"/>
        </w:rPr>
      </w:pPr>
      <w:r>
        <w:rPr>
          <w:color w:val="333333"/>
          <w:szCs w:val="21"/>
          <w:shd w:val="clear" w:color="auto" w:fill="FFFFFF"/>
        </w:rPr>
        <w:t>4.该产品的关键组件要求实施前，“关键组件”栏可不填。</w:t>
      </w:r>
    </w:p>
    <w:p w14:paraId="734926A7" w14:textId="77777777" w:rsidR="00F24171" w:rsidRDefault="00050834">
      <w:pPr>
        <w:spacing w:line="360" w:lineRule="auto"/>
        <w:ind w:leftChars="200" w:left="480"/>
        <w:rPr>
          <w:color w:val="333333"/>
          <w:szCs w:val="21"/>
          <w:shd w:val="clear" w:color="auto" w:fill="FFFFFF"/>
        </w:rPr>
      </w:pPr>
      <w:r>
        <w:rPr>
          <w:color w:val="333333"/>
          <w:szCs w:val="21"/>
          <w:shd w:val="clear" w:color="auto" w:fill="FFFFFF"/>
        </w:rPr>
        <w:t>5.该产品的关键工序要求实施前，“关键工序”栏可不填。</w:t>
      </w:r>
    </w:p>
    <w:p w14:paraId="585CD7CB" w14:textId="77777777" w:rsidR="00F24171" w:rsidRDefault="00050834">
      <w:pPr>
        <w:rPr>
          <w:color w:val="333333"/>
          <w:szCs w:val="21"/>
          <w:shd w:val="clear" w:color="auto" w:fill="FFFFFF"/>
        </w:rPr>
      </w:pPr>
      <w:r>
        <w:rPr>
          <w:color w:val="333333"/>
          <w:szCs w:val="21"/>
          <w:shd w:val="clear" w:color="auto" w:fill="FFFFFF"/>
        </w:rPr>
        <w:br w:type="page"/>
      </w:r>
    </w:p>
    <w:p w14:paraId="7CCF5BC9" w14:textId="77777777" w:rsidR="00F24171" w:rsidRDefault="00050834">
      <w:pPr>
        <w:pStyle w:val="TOC3"/>
        <w:shd w:val="clear" w:color="auto" w:fill="FFFFFF"/>
        <w:spacing w:before="30" w:after="30"/>
        <w:ind w:left="960"/>
        <w:jc w:val="center"/>
        <w:rPr>
          <w:rStyle w:val="26"/>
          <w:sz w:val="36"/>
          <w:szCs w:val="36"/>
        </w:rPr>
      </w:pPr>
      <w:r>
        <w:rPr>
          <w:rStyle w:val="26"/>
          <w:rFonts w:hint="eastAsia"/>
          <w:sz w:val="36"/>
          <w:szCs w:val="36"/>
        </w:rPr>
        <w:t>产品成本占比承诺函</w:t>
      </w:r>
    </w:p>
    <w:p w14:paraId="3A013471" w14:textId="77777777" w:rsidR="00F24171" w:rsidRDefault="00F24171">
      <w:pPr>
        <w:pStyle w:val="TOC3"/>
        <w:shd w:val="clear" w:color="auto" w:fill="FFFFFF"/>
        <w:spacing w:before="30" w:after="30"/>
        <w:ind w:left="960"/>
        <w:rPr>
          <w:rStyle w:val="26"/>
          <w:sz w:val="36"/>
          <w:szCs w:val="36"/>
        </w:rPr>
      </w:pPr>
    </w:p>
    <w:p w14:paraId="5B45A7CB" w14:textId="77777777" w:rsidR="00F24171" w:rsidRDefault="00050834">
      <w:pPr>
        <w:spacing w:line="360" w:lineRule="auto"/>
        <w:ind w:firstLineChars="200" w:firstLine="480"/>
        <w:rPr>
          <w:color w:val="333333"/>
          <w:shd w:val="clear" w:color="auto" w:fill="FFFFFF"/>
        </w:rPr>
      </w:pPr>
      <w:r>
        <w:rPr>
          <w:rFonts w:hint="eastAsia"/>
          <w:color w:val="333333"/>
          <w:shd w:val="clear" w:color="auto" w:fill="FFFFFF"/>
        </w:rPr>
        <w:t>我公司（单位）郑重承诺，我公司已阅读并理解《国务院办公厅关于在政府采购中实施本国产品标准及相关政策的通知》（国办发〔</w:t>
      </w:r>
      <w:r>
        <w:rPr>
          <w:color w:val="333333"/>
          <w:shd w:val="clear" w:color="auto" w:fill="FFFFFF"/>
        </w:rPr>
        <w:t>2025</w:t>
      </w:r>
      <w:r>
        <w:rPr>
          <w:rFonts w:hint="eastAsia"/>
          <w:color w:val="333333"/>
          <w:shd w:val="clear" w:color="auto" w:fill="FFFFFF"/>
        </w:rPr>
        <w:t>〕</w:t>
      </w:r>
      <w:r>
        <w:rPr>
          <w:color w:val="333333"/>
          <w:shd w:val="clear" w:color="auto" w:fill="FFFFFF"/>
        </w:rPr>
        <w:t>34</w:t>
      </w:r>
      <w:r>
        <w:rPr>
          <w:rFonts w:hint="eastAsia"/>
          <w:color w:val="333333"/>
          <w:shd w:val="clear" w:color="auto" w:fill="FFFFFF"/>
        </w:rPr>
        <w:t>号）的规定。据此承诺如下：</w:t>
      </w:r>
    </w:p>
    <w:p w14:paraId="1A43014C" w14:textId="77777777" w:rsidR="00F24171" w:rsidRDefault="00050834">
      <w:pPr>
        <w:spacing w:line="360" w:lineRule="auto"/>
        <w:ind w:firstLineChars="200" w:firstLine="480"/>
        <w:rPr>
          <w:spacing w:val="6"/>
        </w:rPr>
      </w:pPr>
      <w:r>
        <w:rPr>
          <w:rFonts w:hint="eastAsia"/>
          <w:color w:val="333333"/>
          <w:shd w:val="clear" w:color="auto" w:fill="FFFFFF"/>
        </w:rPr>
        <w:t>为本采购项目或者采购包提供的符合本国产品标准的产品成本之和占提供的全部产品成本之和的比例为</w:t>
      </w:r>
      <w:r>
        <w:rPr>
          <w:spacing w:val="6"/>
        </w:rPr>
        <w:t>______%</w:t>
      </w:r>
      <w:r>
        <w:rPr>
          <w:rFonts w:hint="eastAsia"/>
          <w:spacing w:val="6"/>
        </w:rPr>
        <w:t>。</w:t>
      </w:r>
    </w:p>
    <w:p w14:paraId="17957F54" w14:textId="77777777" w:rsidR="00F24171" w:rsidRDefault="00F24171">
      <w:pPr>
        <w:spacing w:line="360" w:lineRule="auto"/>
        <w:ind w:firstLineChars="200" w:firstLine="480"/>
        <w:rPr>
          <w:color w:val="000000"/>
        </w:rPr>
      </w:pPr>
    </w:p>
    <w:p w14:paraId="5D426E44" w14:textId="77777777" w:rsidR="00F24171" w:rsidRDefault="00050834">
      <w:pPr>
        <w:pStyle w:val="TOC3"/>
        <w:shd w:val="clear" w:color="auto" w:fill="FFFFFF"/>
        <w:spacing w:line="360" w:lineRule="auto"/>
        <w:ind w:left="960"/>
        <w:jc w:val="right"/>
        <w:rPr>
          <w:color w:val="333333"/>
        </w:rPr>
      </w:pPr>
      <w:r>
        <w:rPr>
          <w:rFonts w:hint="eastAsia"/>
          <w:color w:val="333333"/>
          <w:shd w:val="clear" w:color="auto" w:fill="FFFFFF"/>
        </w:rPr>
        <w:t>公司（单位）名称（盖章）：</w:t>
      </w:r>
      <w:r>
        <w:rPr>
          <w:rFonts w:hint="eastAsia"/>
          <w:color w:val="333333"/>
          <w:shd w:val="clear" w:color="auto" w:fill="FFFFFF"/>
        </w:rPr>
        <w:t xml:space="preserve"> </w:t>
      </w:r>
      <w:r>
        <w:rPr>
          <w:rFonts w:hint="eastAsia"/>
          <w:color w:val="333333"/>
          <w:shd w:val="clear" w:color="auto" w:fill="FFFFFF"/>
        </w:rPr>
        <w:t>  </w:t>
      </w:r>
    </w:p>
    <w:p w14:paraId="588CFBBF" w14:textId="77777777" w:rsidR="00F24171" w:rsidRDefault="00050834">
      <w:pPr>
        <w:spacing w:line="360" w:lineRule="auto"/>
        <w:ind w:firstLineChars="200" w:firstLine="480"/>
        <w:jc w:val="right"/>
        <w:rPr>
          <w:color w:val="000000"/>
        </w:rPr>
      </w:pPr>
      <w:r>
        <w:rPr>
          <w:rFonts w:hint="eastAsia"/>
          <w:color w:val="333333"/>
          <w:shd w:val="clear" w:color="auto" w:fill="FFFFFF"/>
        </w:rPr>
        <w:t>日期：　     年　  月　  日 </w:t>
      </w:r>
    </w:p>
    <w:p w14:paraId="33A2AE72" w14:textId="77777777" w:rsidR="00F24171" w:rsidRDefault="00F24171">
      <w:pPr>
        <w:spacing w:line="360" w:lineRule="auto"/>
        <w:rPr>
          <w:color w:val="000000"/>
        </w:rPr>
      </w:pPr>
    </w:p>
    <w:p w14:paraId="030B2003" w14:textId="77777777" w:rsidR="00F24171" w:rsidRDefault="00F24171">
      <w:pPr>
        <w:spacing w:line="360" w:lineRule="auto"/>
        <w:rPr>
          <w:color w:val="000000"/>
        </w:rPr>
      </w:pPr>
    </w:p>
    <w:p w14:paraId="5CD7C956" w14:textId="77777777" w:rsidR="00F24171" w:rsidRDefault="00050834">
      <w:pPr>
        <w:spacing w:line="360" w:lineRule="auto"/>
        <w:rPr>
          <w:color w:val="000000"/>
          <w:sz w:val="22"/>
          <w:szCs w:val="22"/>
        </w:rPr>
      </w:pPr>
      <w:r>
        <w:rPr>
          <w:rFonts w:hint="eastAsia"/>
          <w:color w:val="000000"/>
          <w:sz w:val="22"/>
          <w:szCs w:val="22"/>
        </w:rPr>
        <w:t>注：</w:t>
      </w:r>
    </w:p>
    <w:p w14:paraId="5D53D590" w14:textId="77777777" w:rsidR="00F24171" w:rsidRDefault="00050834">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7434E6AD" w14:textId="77777777" w:rsidR="00F24171" w:rsidRDefault="0005083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2C82743C" w14:textId="77777777" w:rsidR="00F24171" w:rsidRDefault="0005083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3B1DF2A" w14:textId="77777777" w:rsidR="00F24171" w:rsidRDefault="00050834">
      <w:pPr>
        <w:rPr>
          <w:color w:val="000000"/>
          <w:szCs w:val="20"/>
        </w:rPr>
      </w:pPr>
      <w:r>
        <w:rPr>
          <w:color w:val="000000"/>
          <w:szCs w:val="20"/>
        </w:rPr>
        <w:br w:type="page"/>
      </w:r>
    </w:p>
    <w:p w14:paraId="79CB1F07" w14:textId="77777777" w:rsidR="00F24171" w:rsidRDefault="00050834">
      <w:pPr>
        <w:numPr>
          <w:ilvl w:val="0"/>
          <w:numId w:val="20"/>
        </w:numPr>
        <w:tabs>
          <w:tab w:val="left" w:pos="360"/>
        </w:tabs>
        <w:snapToGrid w:val="0"/>
        <w:spacing w:line="360" w:lineRule="auto"/>
        <w:outlineLvl w:val="1"/>
        <w:rPr>
          <w:color w:val="000000"/>
          <w:szCs w:val="20"/>
        </w:rPr>
      </w:pPr>
      <w:r>
        <w:rPr>
          <w:color w:val="000000"/>
          <w:szCs w:val="20"/>
        </w:rPr>
        <w:t>中小企业证明文件</w:t>
      </w:r>
    </w:p>
    <w:p w14:paraId="00724868" w14:textId="77777777" w:rsidR="00F24171" w:rsidRDefault="00050834">
      <w:pPr>
        <w:tabs>
          <w:tab w:val="left" w:pos="5580"/>
        </w:tabs>
        <w:spacing w:line="360" w:lineRule="auto"/>
      </w:pPr>
      <w:r>
        <w:t>说明：</w:t>
      </w:r>
    </w:p>
    <w:p w14:paraId="3B5070CF" w14:textId="77777777" w:rsidR="00F24171" w:rsidRDefault="00050834">
      <w:pPr>
        <w:tabs>
          <w:tab w:val="left" w:pos="5580"/>
        </w:tabs>
        <w:spacing w:line="360" w:lineRule="auto"/>
      </w:pPr>
      <w: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804836E" w14:textId="77777777" w:rsidR="00F24171" w:rsidRDefault="00050834">
      <w:pPr>
        <w:tabs>
          <w:tab w:val="left" w:pos="5580"/>
        </w:tabs>
        <w:spacing w:line="360" w:lineRule="auto"/>
      </w:pPr>
      <w: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32C3D2" w14:textId="77777777" w:rsidR="00F24171" w:rsidRDefault="00050834">
      <w:pPr>
        <w:tabs>
          <w:tab w:val="left" w:pos="5580"/>
        </w:tabs>
        <w:spacing w:line="360" w:lineRule="auto"/>
      </w:pPr>
      <w:r>
        <w:t>3）对于多标的采购项目，投标人应充分、准确地了解所提供货物的制造企业、提供服务的承接企业信息。对相关情况了解不清楚的，不建议填报本声明函。</w:t>
      </w:r>
    </w:p>
    <w:p w14:paraId="368EECE3" w14:textId="77777777" w:rsidR="00F24171" w:rsidRDefault="00050834">
      <w:pPr>
        <w:tabs>
          <w:tab w:val="left" w:pos="5580"/>
        </w:tabs>
        <w:spacing w:line="360" w:lineRule="auto"/>
      </w:pPr>
      <w: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rPr>
        <w:t>及《金融业企业划型标准规定》（银发〔</w:t>
      </w:r>
      <w:r>
        <w:t>2015</w:t>
      </w:r>
      <w:r>
        <w:rPr>
          <w:rFonts w:hint="eastAsia"/>
        </w:rPr>
        <w:t>〕</w:t>
      </w:r>
      <w:r>
        <w:t xml:space="preserve">309 </w:t>
      </w:r>
      <w:r>
        <w:rPr>
          <w:rFonts w:hint="eastAsia"/>
        </w:rPr>
        <w:t>号）等国务院批准的中小企业划分标准执行</w:t>
      </w:r>
      <w:r>
        <w:t>。</w:t>
      </w:r>
    </w:p>
    <w:p w14:paraId="242290A4" w14:textId="77777777" w:rsidR="00F24171" w:rsidRDefault="00050834">
      <w:pPr>
        <w:rPr>
          <w:b/>
          <w:bCs/>
          <w:color w:val="000000"/>
        </w:rPr>
      </w:pPr>
      <w:r>
        <w:rPr>
          <w:b/>
          <w:bCs/>
          <w:color w:val="000000"/>
        </w:rPr>
        <w:br w:type="page"/>
      </w:r>
    </w:p>
    <w:p w14:paraId="5D13B313" w14:textId="77777777" w:rsidR="00F24171" w:rsidRDefault="00050834">
      <w:pPr>
        <w:spacing w:beforeLines="100" w:before="240" w:afterLines="100" w:after="24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14:paraId="57C9D564" w14:textId="77777777" w:rsidR="00F24171" w:rsidRDefault="00050834">
      <w:pPr>
        <w:autoSpaceDE w:val="0"/>
        <w:autoSpaceDN w:val="0"/>
        <w:spacing w:line="360" w:lineRule="auto"/>
        <w:ind w:left="220" w:right="415" w:firstLine="640"/>
      </w:pPr>
      <w:r>
        <w:t>本公司（联合体）郑重声明，根据《政府采购促进中小企业发展管理办法》（财库﹝2020﹞46号）的规定，本公司（联合体）参加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750C2FF9" w14:textId="77777777" w:rsidR="00F24171" w:rsidRDefault="00050834">
      <w:pPr>
        <w:numPr>
          <w:ilvl w:val="0"/>
          <w:numId w:val="21"/>
        </w:numPr>
        <w:tabs>
          <w:tab w:val="left" w:pos="1183"/>
          <w:tab w:val="left" w:pos="1484"/>
          <w:tab w:val="left" w:pos="4662"/>
          <w:tab w:val="left" w:pos="6903"/>
        </w:tabs>
        <w:autoSpaceDE w:val="0"/>
        <w:autoSpaceDN w:val="0"/>
        <w:spacing w:line="360" w:lineRule="auto"/>
        <w:ind w:right="169" w:firstLine="646"/>
        <w:rPr>
          <w:u w:color="000000"/>
        </w:rPr>
      </w:pPr>
      <w:r>
        <w:rPr>
          <w:i/>
          <w:u w:val="single" w:color="000000"/>
        </w:rPr>
        <w:t>（标的名称）</w:t>
      </w:r>
      <w:r>
        <w:rPr>
          <w:u w:color="000000"/>
        </w:rPr>
        <w:t>，属于</w:t>
      </w:r>
      <w:r>
        <w:rPr>
          <w:i/>
          <w:u w:color="000000"/>
        </w:rPr>
        <w:t>（</w:t>
      </w:r>
      <w:r>
        <w:rPr>
          <w:i/>
          <w:u w:val="single" w:color="000000"/>
        </w:rPr>
        <w:t>采购文件中明确的所属行业）行业</w:t>
      </w:r>
      <w:r>
        <w:rPr>
          <w:u w:color="000000"/>
        </w:rPr>
        <w:t>；制造商为</w:t>
      </w:r>
      <w:r>
        <w:rPr>
          <w:i/>
          <w:u w:val="single" w:color="000000"/>
        </w:rPr>
        <w:t>（企业名称）</w:t>
      </w:r>
      <w:r>
        <w:rPr>
          <w:u w:color="000000"/>
        </w:rPr>
        <w:t>，从业人员</w:t>
      </w:r>
      <w:r>
        <w:rPr>
          <w:u w:val="single" w:color="000000"/>
        </w:rPr>
        <w:tab/>
      </w:r>
      <w:r>
        <w:rPr>
          <w:u w:color="000000"/>
        </w:rPr>
        <w:t>人，营业收入为</w:t>
      </w:r>
      <w:r>
        <w:rPr>
          <w:u w:val="single" w:color="000000"/>
        </w:rPr>
        <w:tab/>
      </w:r>
      <w:r>
        <w:rPr>
          <w:u w:color="000000"/>
        </w:rPr>
        <w:t>万元，资产总额为</w:t>
      </w:r>
      <w:r>
        <w:rPr>
          <w:u w:val="single" w:color="000000"/>
        </w:rPr>
        <w:tab/>
      </w:r>
      <w:r>
        <w:rPr>
          <w:u w:color="000000"/>
        </w:rPr>
        <w:t>万元</w:t>
      </w:r>
      <w:r w:rsidR="005E4617">
        <w:fldChar w:fldCharType="begin"/>
      </w:r>
      <w:r w:rsidR="005E4617">
        <w:instrText xml:space="preserve"> HYPERLINK \l "_bookmark0" </w:instrText>
      </w:r>
      <w:r w:rsidR="005E4617">
        <w:fldChar w:fldCharType="separate"/>
      </w:r>
      <w:r>
        <w:rPr>
          <w:position w:val="16"/>
          <w:u w:color="000000"/>
        </w:rPr>
        <w:t>1</w:t>
      </w:r>
      <w:r w:rsidR="005E4617">
        <w:rPr>
          <w:position w:val="16"/>
          <w:u w:color="000000"/>
        </w:rPr>
        <w:fldChar w:fldCharType="end"/>
      </w:r>
      <w:r>
        <w:rPr>
          <w:u w:color="000000"/>
        </w:rPr>
        <w:t>，属于</w:t>
      </w:r>
      <w:r>
        <w:rPr>
          <w:i/>
          <w:u w:val="single" w:color="000000"/>
        </w:rPr>
        <w:t>（中型企业、小型企业、微型企业）</w:t>
      </w:r>
      <w:r>
        <w:rPr>
          <w:u w:color="000000"/>
        </w:rPr>
        <w:t>；</w:t>
      </w:r>
    </w:p>
    <w:p w14:paraId="6F994AB5" w14:textId="77777777" w:rsidR="00F24171" w:rsidRDefault="00050834">
      <w:pPr>
        <w:numPr>
          <w:ilvl w:val="0"/>
          <w:numId w:val="21"/>
        </w:numPr>
        <w:tabs>
          <w:tab w:val="left" w:pos="1165"/>
          <w:tab w:val="left" w:pos="1183"/>
          <w:tab w:val="left" w:pos="4362"/>
          <w:tab w:val="left" w:pos="6577"/>
        </w:tabs>
        <w:autoSpaceDE w:val="0"/>
        <w:autoSpaceDN w:val="0"/>
        <w:spacing w:line="360" w:lineRule="auto"/>
        <w:ind w:right="169" w:firstLine="646"/>
        <w:rPr>
          <w:u w:color="000000"/>
        </w:rPr>
      </w:pPr>
      <w:r>
        <w:rPr>
          <w:i/>
          <w:u w:val="single" w:color="000000"/>
        </w:rPr>
        <w:t>（标的名称）</w:t>
      </w:r>
      <w:r>
        <w:rPr>
          <w:u w:color="000000"/>
        </w:rPr>
        <w:t>，属于</w:t>
      </w:r>
      <w:r>
        <w:rPr>
          <w:i/>
          <w:u w:color="000000"/>
        </w:rPr>
        <w:t>（</w:t>
      </w:r>
      <w:r>
        <w:rPr>
          <w:i/>
          <w:u w:val="single" w:color="000000"/>
        </w:rPr>
        <w:t>采购文件中明确的所属行业）行业</w:t>
      </w:r>
      <w:r>
        <w:rPr>
          <w:u w:color="000000"/>
        </w:rPr>
        <w:t>；制造商为</w:t>
      </w:r>
      <w:r>
        <w:rPr>
          <w:i/>
          <w:u w:val="single" w:color="000000"/>
        </w:rPr>
        <w:t>（企业名称）</w:t>
      </w:r>
      <w:r>
        <w:rPr>
          <w:u w:color="000000"/>
        </w:rPr>
        <w:t>，从业人员</w:t>
      </w:r>
      <w:r>
        <w:rPr>
          <w:u w:val="single" w:color="000000"/>
        </w:rPr>
        <w:tab/>
      </w:r>
      <w:r>
        <w:rPr>
          <w:u w:color="000000"/>
        </w:rPr>
        <w:t>人，营业收入为</w:t>
      </w:r>
      <w:r>
        <w:rPr>
          <w:u w:val="single" w:color="000000"/>
        </w:rPr>
        <w:tab/>
      </w:r>
      <w:r>
        <w:rPr>
          <w:u w:color="000000"/>
        </w:rPr>
        <w:t>万元，资产总额为</w:t>
      </w:r>
      <w:r>
        <w:rPr>
          <w:u w:val="single" w:color="000000"/>
        </w:rPr>
        <w:tab/>
      </w:r>
      <w:r>
        <w:rPr>
          <w:u w:color="000000"/>
        </w:rPr>
        <w:t>万元，属于</w:t>
      </w:r>
      <w:r>
        <w:rPr>
          <w:i/>
          <w:u w:val="single" w:color="000000"/>
        </w:rPr>
        <w:t>（中型企业、小型企业、微型企业）</w:t>
      </w:r>
      <w:r>
        <w:rPr>
          <w:u w:color="000000"/>
        </w:rPr>
        <w:t>；</w:t>
      </w:r>
    </w:p>
    <w:p w14:paraId="66D3E748" w14:textId="77777777" w:rsidR="00F24171" w:rsidRDefault="00050834">
      <w:pPr>
        <w:autoSpaceDE w:val="0"/>
        <w:autoSpaceDN w:val="0"/>
        <w:spacing w:line="360" w:lineRule="auto"/>
        <w:ind w:left="860"/>
      </w:pPr>
      <w:r>
        <w:t>……</w:t>
      </w:r>
    </w:p>
    <w:p w14:paraId="6A5C93CA" w14:textId="77777777" w:rsidR="00F24171" w:rsidRDefault="00050834">
      <w:pPr>
        <w:autoSpaceDE w:val="0"/>
        <w:autoSpaceDN w:val="0"/>
        <w:spacing w:line="360" w:lineRule="auto"/>
        <w:ind w:left="220" w:right="417" w:firstLine="645"/>
      </w:pPr>
      <w:r>
        <w:t>以上企业，不属于大企业的分支机构，不存在控股股东为大企业的情形，也不存在与大企业的负责人为同一人的情形。</w:t>
      </w:r>
    </w:p>
    <w:p w14:paraId="7C9E9607" w14:textId="77777777" w:rsidR="00F24171" w:rsidRDefault="00050834">
      <w:pPr>
        <w:autoSpaceDE w:val="0"/>
        <w:autoSpaceDN w:val="0"/>
        <w:spacing w:line="360" w:lineRule="auto"/>
        <w:ind w:left="220" w:right="372" w:firstLine="645"/>
      </w:pPr>
      <w:r>
        <w:t>本企业对上述声明内容的真实性负责。如有虚假，将依法承担相应责任。</w:t>
      </w:r>
    </w:p>
    <w:p w14:paraId="6AEE8F17" w14:textId="77777777" w:rsidR="00F24171" w:rsidRDefault="00F24171">
      <w:pPr>
        <w:spacing w:line="360" w:lineRule="auto"/>
        <w:ind w:firstLine="504"/>
        <w:rPr>
          <w:spacing w:val="6"/>
        </w:rPr>
      </w:pPr>
    </w:p>
    <w:p w14:paraId="5CF44BA2" w14:textId="77777777" w:rsidR="00F24171" w:rsidRDefault="00F24171">
      <w:pPr>
        <w:spacing w:line="360" w:lineRule="auto"/>
        <w:ind w:firstLine="504"/>
        <w:rPr>
          <w:spacing w:val="6"/>
        </w:rPr>
      </w:pPr>
    </w:p>
    <w:p w14:paraId="23065D72" w14:textId="77777777" w:rsidR="00F24171" w:rsidRDefault="00050834">
      <w:pPr>
        <w:spacing w:line="360" w:lineRule="auto"/>
        <w:ind w:right="360" w:firstLine="480"/>
        <w:jc w:val="right"/>
        <w:rPr>
          <w:color w:val="000000"/>
        </w:rPr>
      </w:pPr>
      <w:r>
        <w:rPr>
          <w:color w:val="000000"/>
        </w:rPr>
        <w:t>企业名称（盖章）：________</w:t>
      </w:r>
    </w:p>
    <w:p w14:paraId="463B9EDA" w14:textId="77777777" w:rsidR="00F24171" w:rsidRDefault="00050834">
      <w:pPr>
        <w:spacing w:line="360" w:lineRule="auto"/>
        <w:ind w:right="360" w:firstLine="480"/>
        <w:jc w:val="right"/>
        <w:rPr>
          <w:color w:val="000000"/>
        </w:rPr>
      </w:pPr>
      <w:r>
        <w:rPr>
          <w:color w:val="000000"/>
        </w:rPr>
        <w:t>日 期：________</w:t>
      </w:r>
    </w:p>
    <w:p w14:paraId="7849F320" w14:textId="77777777" w:rsidR="00F24171" w:rsidRDefault="00F24171">
      <w:pPr>
        <w:spacing w:line="360" w:lineRule="auto"/>
        <w:ind w:right="360" w:firstLine="480"/>
        <w:jc w:val="right"/>
        <w:rPr>
          <w:color w:val="000000"/>
        </w:rPr>
      </w:pPr>
    </w:p>
    <w:p w14:paraId="4800FBF9" w14:textId="77777777" w:rsidR="00F24171" w:rsidRDefault="00F24171">
      <w:pPr>
        <w:spacing w:line="360" w:lineRule="auto"/>
        <w:ind w:right="360" w:firstLine="480"/>
        <w:jc w:val="right"/>
        <w:rPr>
          <w:color w:val="000000"/>
        </w:rPr>
      </w:pPr>
    </w:p>
    <w:tbl>
      <w:tblPr>
        <w:tblW w:w="0" w:type="auto"/>
        <w:tblBorders>
          <w:top w:val="single" w:sz="4" w:space="0" w:color="auto"/>
        </w:tblBorders>
        <w:tblLook w:val="04A0" w:firstRow="1" w:lastRow="0" w:firstColumn="1" w:lastColumn="0" w:noHBand="0" w:noVBand="1"/>
      </w:tblPr>
      <w:tblGrid>
        <w:gridCol w:w="8946"/>
      </w:tblGrid>
      <w:tr w:rsidR="00F24171" w14:paraId="77E0706A" w14:textId="77777777">
        <w:tc>
          <w:tcPr>
            <w:tcW w:w="8946" w:type="dxa"/>
          </w:tcPr>
          <w:p w14:paraId="68CF6848" w14:textId="77777777" w:rsidR="00F24171" w:rsidRDefault="00050834">
            <w:pPr>
              <w:adjustRightInd w:val="0"/>
              <w:snapToGrid w:val="0"/>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8457FAD" w14:textId="77777777" w:rsidR="00F24171" w:rsidRDefault="00F24171">
      <w:pPr>
        <w:autoSpaceDE w:val="0"/>
        <w:autoSpaceDN w:val="0"/>
        <w:adjustRightInd w:val="0"/>
        <w:ind w:firstLine="420"/>
      </w:pPr>
    </w:p>
    <w:p w14:paraId="1D4002B7" w14:textId="77777777" w:rsidR="00F24171" w:rsidRDefault="00F24171">
      <w:pPr>
        <w:spacing w:line="360" w:lineRule="auto"/>
        <w:rPr>
          <w:color w:val="000000"/>
        </w:rPr>
      </w:pPr>
    </w:p>
    <w:p w14:paraId="3BB4EB7D" w14:textId="77777777" w:rsidR="00F24171" w:rsidRDefault="00050834">
      <w:pPr>
        <w:spacing w:beforeLines="100" w:before="240" w:afterLines="100" w:after="240" w:line="360" w:lineRule="auto"/>
        <w:jc w:val="center"/>
        <w:rPr>
          <w:b/>
          <w:bCs/>
          <w:color w:val="000000"/>
          <w:sz w:val="36"/>
          <w:szCs w:val="36"/>
        </w:rPr>
      </w:pPr>
      <w:r>
        <w:rPr>
          <w:color w:val="000000"/>
        </w:rPr>
        <w:br w:type="page"/>
      </w:r>
      <w:r>
        <w:rPr>
          <w:b/>
          <w:bCs/>
          <w:color w:val="000000"/>
          <w:sz w:val="36"/>
          <w:szCs w:val="36"/>
        </w:rPr>
        <w:t>中小企业声明函（工程、服务）格式</w:t>
      </w:r>
    </w:p>
    <w:p w14:paraId="26BAFF6A" w14:textId="77777777" w:rsidR="00F24171" w:rsidRDefault="00050834">
      <w:pPr>
        <w:autoSpaceDE w:val="0"/>
        <w:autoSpaceDN w:val="0"/>
        <w:spacing w:line="360" w:lineRule="auto"/>
        <w:ind w:left="220" w:right="415" w:firstLine="640"/>
      </w:pPr>
      <w:r>
        <w:t>本公司（联合体）郑重声明，根据《政府采购促进中小企业发展管理办法》（财库﹝2020﹞46号）的规定，本公司（联合体）参加</w:t>
      </w:r>
      <w:r>
        <w:rPr>
          <w:i/>
          <w:u w:val="single"/>
        </w:rPr>
        <w:t>（单位名称）</w:t>
      </w:r>
      <w:r>
        <w:t>的</w:t>
      </w:r>
      <w:r>
        <w:rPr>
          <w:i/>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EE559A6" w14:textId="77777777" w:rsidR="00F24171" w:rsidRDefault="00050834">
      <w:pPr>
        <w:numPr>
          <w:ilvl w:val="0"/>
          <w:numId w:val="22"/>
        </w:numPr>
        <w:tabs>
          <w:tab w:val="left" w:pos="1276"/>
          <w:tab w:val="left" w:pos="5005"/>
          <w:tab w:val="left" w:pos="7227"/>
        </w:tabs>
        <w:autoSpaceDE w:val="0"/>
        <w:autoSpaceDN w:val="0"/>
        <w:spacing w:line="360" w:lineRule="auto"/>
        <w:ind w:left="284" w:right="236" w:firstLine="576"/>
      </w:pPr>
      <w:r>
        <w:rPr>
          <w:i/>
          <w:u w:val="single" w:color="000000"/>
        </w:rPr>
        <w:t>（标的名称）</w:t>
      </w:r>
      <w:r>
        <w:rPr>
          <w:u w:color="000000"/>
        </w:rPr>
        <w:t>，属于</w:t>
      </w:r>
      <w:r>
        <w:rPr>
          <w:i/>
          <w:u w:color="000000"/>
        </w:rPr>
        <w:t>（</w:t>
      </w:r>
      <w:r>
        <w:rPr>
          <w:i/>
          <w:u w:val="single" w:color="000000"/>
        </w:rPr>
        <w:t>采购文件中明确的所属行业）</w:t>
      </w:r>
      <w:r>
        <w:rPr>
          <w:u w:color="000000"/>
        </w:rPr>
        <w:t>；</w:t>
      </w:r>
      <w:r>
        <w:t>承建（承接）企业为</w:t>
      </w:r>
      <w:r>
        <w:rPr>
          <w:i/>
          <w:u w:val="single"/>
        </w:rPr>
        <w:t>（企业名称）</w:t>
      </w:r>
      <w:r>
        <w:t>，从业人员</w:t>
      </w:r>
      <w:r>
        <w:rPr>
          <w:u w:val="single"/>
        </w:rPr>
        <w:tab/>
      </w:r>
      <w:r>
        <w:t>人，营业收入为</w:t>
      </w:r>
      <w:r>
        <w:rPr>
          <w:u w:val="single"/>
        </w:rPr>
        <w:tab/>
      </w:r>
      <w:r>
        <w:t>万元，资产总额为</w:t>
      </w:r>
      <w:r>
        <w:rPr>
          <w:u w:val="single"/>
        </w:rPr>
        <w:tab/>
      </w:r>
      <w:r>
        <w:t>万元</w:t>
      </w:r>
      <w:hyperlink w:anchor="_bookmark1" w:history="1">
        <w:r>
          <w:rPr>
            <w:position w:val="16"/>
          </w:rPr>
          <w:t>1</w:t>
        </w:r>
      </w:hyperlink>
      <w:r>
        <w:t>，属于</w:t>
      </w:r>
      <w:r>
        <w:rPr>
          <w:i/>
          <w:u w:val="single"/>
        </w:rPr>
        <w:t>（中型企业、小型企业、微型企业）</w:t>
      </w:r>
      <w:r>
        <w:t>；</w:t>
      </w:r>
    </w:p>
    <w:p w14:paraId="6FAD34D4" w14:textId="77777777" w:rsidR="00F24171" w:rsidRDefault="00050834">
      <w:pPr>
        <w:numPr>
          <w:ilvl w:val="0"/>
          <w:numId w:val="22"/>
        </w:numPr>
        <w:tabs>
          <w:tab w:val="left" w:pos="1243"/>
          <w:tab w:val="left" w:pos="1806"/>
          <w:tab w:val="left" w:pos="5005"/>
          <w:tab w:val="left" w:pos="7213"/>
        </w:tabs>
        <w:autoSpaceDE w:val="0"/>
        <w:autoSpaceDN w:val="0"/>
        <w:spacing w:line="360" w:lineRule="auto"/>
        <w:ind w:left="205" w:right="258" w:firstLine="655"/>
        <w:rPr>
          <w:u w:color="000000"/>
        </w:rPr>
      </w:pPr>
      <w:r>
        <w:rPr>
          <w:i/>
          <w:u w:val="single" w:color="000000"/>
        </w:rPr>
        <w:t>（标的名称）</w:t>
      </w:r>
      <w:r>
        <w:rPr>
          <w:u w:color="000000"/>
        </w:rPr>
        <w:t>，属于</w:t>
      </w:r>
      <w:r>
        <w:rPr>
          <w:i/>
          <w:u w:color="000000"/>
        </w:rPr>
        <w:t>（</w:t>
      </w:r>
      <w:r>
        <w:rPr>
          <w:i/>
          <w:u w:val="single" w:color="000000"/>
        </w:rPr>
        <w:t>采购文件中明确的所属行业）</w:t>
      </w:r>
      <w:r>
        <w:rPr>
          <w:u w:color="000000"/>
        </w:rPr>
        <w:t>；承建（承接）企业为</w:t>
      </w:r>
      <w:r>
        <w:rPr>
          <w:i/>
          <w:u w:val="single" w:color="000000"/>
        </w:rPr>
        <w:t>（企业名称）</w:t>
      </w:r>
      <w:r>
        <w:rPr>
          <w:u w:color="000000"/>
        </w:rPr>
        <w:t>，从业人员</w:t>
      </w:r>
      <w:r>
        <w:rPr>
          <w:u w:val="single" w:color="000000"/>
        </w:rPr>
        <w:tab/>
      </w:r>
      <w:r>
        <w:rPr>
          <w:u w:color="000000"/>
        </w:rPr>
        <w:t>人，营业收入为</w:t>
      </w:r>
      <w:r>
        <w:rPr>
          <w:u w:val="single" w:color="000000"/>
        </w:rPr>
        <w:tab/>
      </w:r>
      <w:r>
        <w:rPr>
          <w:u w:color="000000"/>
        </w:rPr>
        <w:t>万元，资产总额为</w:t>
      </w:r>
      <w:r>
        <w:rPr>
          <w:u w:val="single" w:color="000000"/>
        </w:rPr>
        <w:tab/>
      </w:r>
      <w:r>
        <w:rPr>
          <w:u w:color="000000"/>
        </w:rPr>
        <w:t>万元，属于</w:t>
      </w:r>
      <w:r>
        <w:rPr>
          <w:i/>
          <w:u w:val="single" w:color="000000"/>
        </w:rPr>
        <w:t>（中型企业、小型企业、微型企业）</w:t>
      </w:r>
      <w:r>
        <w:rPr>
          <w:u w:color="000000"/>
        </w:rPr>
        <w:t>；</w:t>
      </w:r>
    </w:p>
    <w:p w14:paraId="62D0AF36" w14:textId="77777777" w:rsidR="00F24171" w:rsidRDefault="00050834">
      <w:pPr>
        <w:autoSpaceDE w:val="0"/>
        <w:autoSpaceDN w:val="0"/>
        <w:spacing w:line="360" w:lineRule="auto"/>
        <w:ind w:left="860"/>
      </w:pPr>
      <w:r>
        <w:t>……</w:t>
      </w:r>
    </w:p>
    <w:p w14:paraId="7ADE90BE" w14:textId="77777777" w:rsidR="00F24171" w:rsidRDefault="00050834">
      <w:pPr>
        <w:autoSpaceDE w:val="0"/>
        <w:autoSpaceDN w:val="0"/>
        <w:spacing w:line="360" w:lineRule="auto"/>
        <w:ind w:left="220" w:right="417" w:firstLine="645"/>
      </w:pPr>
      <w:r>
        <w:t>以上企业，不属于大企业的分支机构，不存在控股股东为大企业的情形，也不存在与大企业的负责人为同一人的情形。</w:t>
      </w:r>
    </w:p>
    <w:p w14:paraId="4763B8F7" w14:textId="77777777" w:rsidR="00F24171" w:rsidRDefault="00050834">
      <w:pPr>
        <w:spacing w:line="360" w:lineRule="auto"/>
        <w:ind w:firstLine="504"/>
        <w:rPr>
          <w:spacing w:val="6"/>
        </w:rPr>
      </w:pPr>
      <w:r>
        <w:t>本企业对上述声明内容的真实性负责。如有虚假，将依法承担相应责任。</w:t>
      </w:r>
    </w:p>
    <w:p w14:paraId="57BBC3F4" w14:textId="77777777" w:rsidR="00F24171" w:rsidRDefault="00F24171">
      <w:pPr>
        <w:spacing w:line="360" w:lineRule="auto"/>
        <w:ind w:firstLine="504"/>
        <w:rPr>
          <w:spacing w:val="6"/>
        </w:rPr>
      </w:pPr>
    </w:p>
    <w:p w14:paraId="59595AE1" w14:textId="77777777" w:rsidR="00F24171" w:rsidRDefault="00F24171">
      <w:pPr>
        <w:spacing w:line="360" w:lineRule="auto"/>
        <w:ind w:right="360" w:firstLine="480"/>
        <w:jc w:val="right"/>
        <w:rPr>
          <w:color w:val="000000"/>
        </w:rPr>
      </w:pPr>
    </w:p>
    <w:p w14:paraId="54005183" w14:textId="77777777" w:rsidR="00F24171" w:rsidRDefault="00050834">
      <w:pPr>
        <w:spacing w:line="360" w:lineRule="auto"/>
        <w:ind w:right="360" w:firstLine="480"/>
        <w:jc w:val="right"/>
        <w:rPr>
          <w:color w:val="000000"/>
        </w:rPr>
      </w:pPr>
      <w:r>
        <w:rPr>
          <w:color w:val="000000"/>
        </w:rPr>
        <w:t>企业名称（盖章）：________</w:t>
      </w:r>
    </w:p>
    <w:p w14:paraId="2B43FE62" w14:textId="77777777" w:rsidR="00F24171" w:rsidRDefault="00050834">
      <w:pPr>
        <w:spacing w:line="360" w:lineRule="auto"/>
        <w:ind w:right="360" w:firstLine="480"/>
        <w:jc w:val="right"/>
        <w:rPr>
          <w:color w:val="000000"/>
        </w:rPr>
      </w:pPr>
      <w:r>
        <w:rPr>
          <w:color w:val="000000"/>
        </w:rPr>
        <w:t>日 期：________</w:t>
      </w:r>
    </w:p>
    <w:p w14:paraId="6A82CFBD" w14:textId="77777777" w:rsidR="00F24171" w:rsidRDefault="00F24171">
      <w:pPr>
        <w:spacing w:line="360" w:lineRule="auto"/>
        <w:ind w:right="360" w:firstLine="480"/>
        <w:jc w:val="right"/>
        <w:rPr>
          <w:color w:val="000000"/>
        </w:rPr>
      </w:pPr>
    </w:p>
    <w:p w14:paraId="37687335" w14:textId="77777777" w:rsidR="00F24171" w:rsidRDefault="00F24171">
      <w:pPr>
        <w:adjustRightInd w:val="0"/>
        <w:snapToGrid w:val="0"/>
        <w:rPr>
          <w:color w:val="000000"/>
          <w:szCs w:val="21"/>
        </w:rPr>
      </w:pPr>
    </w:p>
    <w:tbl>
      <w:tblPr>
        <w:tblW w:w="0" w:type="auto"/>
        <w:tblBorders>
          <w:top w:val="single" w:sz="4" w:space="0" w:color="auto"/>
        </w:tblBorders>
        <w:tblLook w:val="04A0" w:firstRow="1" w:lastRow="0" w:firstColumn="1" w:lastColumn="0" w:noHBand="0" w:noVBand="1"/>
      </w:tblPr>
      <w:tblGrid>
        <w:gridCol w:w="8946"/>
      </w:tblGrid>
      <w:tr w:rsidR="00F24171" w14:paraId="701FD19E" w14:textId="77777777">
        <w:tc>
          <w:tcPr>
            <w:tcW w:w="8946" w:type="dxa"/>
          </w:tcPr>
          <w:p w14:paraId="3D188129" w14:textId="77777777" w:rsidR="00F24171" w:rsidRDefault="00050834">
            <w:pPr>
              <w:adjustRightInd w:val="0"/>
              <w:snapToGrid w:val="0"/>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FB97E6E" w14:textId="77777777" w:rsidR="00F24171" w:rsidRDefault="00F24171">
      <w:pPr>
        <w:adjustRightInd w:val="0"/>
        <w:snapToGrid w:val="0"/>
        <w:rPr>
          <w:color w:val="000000"/>
          <w:szCs w:val="21"/>
          <w:vertAlign w:val="superscript"/>
        </w:rPr>
      </w:pPr>
    </w:p>
    <w:p w14:paraId="5A340851" w14:textId="77777777" w:rsidR="00F24171" w:rsidRDefault="00F24171">
      <w:pPr>
        <w:spacing w:line="360" w:lineRule="auto"/>
        <w:ind w:right="360" w:firstLine="480"/>
        <w:jc w:val="right"/>
        <w:rPr>
          <w:color w:val="000000"/>
        </w:rPr>
      </w:pPr>
    </w:p>
    <w:p w14:paraId="192FFAC6" w14:textId="77777777" w:rsidR="00F24171" w:rsidRDefault="00F24171">
      <w:pPr>
        <w:spacing w:line="360" w:lineRule="auto"/>
        <w:ind w:right="360" w:firstLine="480"/>
        <w:jc w:val="right"/>
        <w:rPr>
          <w:color w:val="000000"/>
        </w:rPr>
      </w:pPr>
    </w:p>
    <w:p w14:paraId="60B42E42" w14:textId="77777777" w:rsidR="00F24171" w:rsidRDefault="00050834">
      <w:pPr>
        <w:spacing w:line="360" w:lineRule="auto"/>
        <w:outlineLvl w:val="2"/>
        <w:rPr>
          <w:color w:val="000000"/>
          <w:szCs w:val="20"/>
        </w:rPr>
      </w:pPr>
      <w:r>
        <w:rPr>
          <w:color w:val="000000"/>
          <w:szCs w:val="20"/>
        </w:rPr>
        <w:br w:type="page"/>
      </w:r>
    </w:p>
    <w:p w14:paraId="7B5F79E2" w14:textId="77777777" w:rsidR="00F24171" w:rsidRDefault="0005083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8D3C020" w14:textId="77777777" w:rsidR="00F24171" w:rsidRDefault="00050834">
      <w:pPr>
        <w:spacing w:line="588" w:lineRule="exact"/>
        <w:ind w:firstLine="504"/>
        <w:rPr>
          <w:spacing w:val="6"/>
        </w:rPr>
      </w:pPr>
      <w:r>
        <w:rPr>
          <w:spacing w:val="6"/>
        </w:rPr>
        <w:t>本单位郑重声明，根据《财政部 民政部 中国残疾人联合会关于促进残疾人就业政府采购政策的通知》（财库</w:t>
      </w:r>
      <w:r>
        <w:t>〔2017〕141</w:t>
      </w:r>
      <w:r>
        <w:rPr>
          <w:spacing w:val="6"/>
        </w:rPr>
        <w:t>号）的规定，本单位</w:t>
      </w:r>
      <w:r>
        <w:rPr>
          <w:b/>
        </w:rPr>
        <w:t>（请进行选择）</w:t>
      </w:r>
      <w:r>
        <w:rPr>
          <w:spacing w:val="6"/>
        </w:rPr>
        <w:t>：</w:t>
      </w:r>
    </w:p>
    <w:p w14:paraId="0E7E4A32" w14:textId="77777777" w:rsidR="00F24171" w:rsidRDefault="00050834">
      <w:pPr>
        <w:spacing w:line="588" w:lineRule="exact"/>
        <w:ind w:firstLine="482"/>
        <w:rPr>
          <w:b/>
          <w:spacing w:val="6"/>
        </w:rPr>
      </w:pPr>
      <w:r>
        <w:rPr>
          <w:b/>
          <w:sz w:val="28"/>
          <w:szCs w:val="28"/>
        </w:rPr>
        <w:t>□</w:t>
      </w:r>
      <w:r>
        <w:rPr>
          <w:b/>
          <w:spacing w:val="6"/>
        </w:rPr>
        <w:t>不属于符合条件的残疾人福利性单位。</w:t>
      </w:r>
    </w:p>
    <w:p w14:paraId="1DF106FB" w14:textId="77777777" w:rsidR="00F24171" w:rsidRDefault="00050834">
      <w:pPr>
        <w:spacing w:line="588" w:lineRule="exact"/>
        <w:ind w:firstLine="482"/>
        <w:rPr>
          <w:spacing w:val="6"/>
        </w:rPr>
      </w:pPr>
      <w:r>
        <w:rPr>
          <w:b/>
          <w:sz w:val="28"/>
          <w:szCs w:val="28"/>
        </w:rPr>
        <w:t>□</w:t>
      </w:r>
      <w:r>
        <w:rPr>
          <w:b/>
          <w:spacing w:val="6"/>
        </w:rPr>
        <w:t>属于符合条件的残疾人福利性单位，</w:t>
      </w:r>
      <w:r>
        <w:rPr>
          <w:spacing w:val="6"/>
        </w:rPr>
        <w:t>且本单位参加______单位的______项目采购活动提供本单位制造的货物（由本单位承担工程/提供服务），或者提供其他残疾人福利性单位制造的货物（不包括使用非残疾人福利性单位注册商标的货物）。</w:t>
      </w:r>
    </w:p>
    <w:p w14:paraId="42A5821B" w14:textId="77777777" w:rsidR="00F24171" w:rsidRDefault="00050834">
      <w:pPr>
        <w:spacing w:line="588" w:lineRule="exact"/>
        <w:ind w:firstLineChars="200" w:firstLine="506"/>
        <w:rPr>
          <w:spacing w:val="6"/>
        </w:rPr>
      </w:pPr>
      <w:r>
        <w:rPr>
          <w:b/>
          <w:spacing w:val="6"/>
        </w:rPr>
        <w:t>本单位对上述声明的真实性负责。如有虚假，将依法承担相应责任。</w:t>
      </w:r>
    </w:p>
    <w:p w14:paraId="627D251E" w14:textId="77777777" w:rsidR="00F24171" w:rsidRDefault="00F24171">
      <w:pPr>
        <w:spacing w:line="588" w:lineRule="exact"/>
        <w:ind w:firstLineChars="200" w:firstLine="504"/>
        <w:rPr>
          <w:spacing w:val="6"/>
        </w:rPr>
      </w:pPr>
    </w:p>
    <w:p w14:paraId="7605CB88" w14:textId="77777777" w:rsidR="00F24171" w:rsidRDefault="00F24171">
      <w:pPr>
        <w:spacing w:line="588" w:lineRule="exact"/>
        <w:ind w:firstLineChars="200" w:firstLine="504"/>
        <w:rPr>
          <w:spacing w:val="6"/>
        </w:rPr>
      </w:pPr>
    </w:p>
    <w:p w14:paraId="575E263A" w14:textId="77777777" w:rsidR="00F24171" w:rsidRDefault="00050834">
      <w:pPr>
        <w:tabs>
          <w:tab w:val="left" w:pos="4860"/>
        </w:tabs>
        <w:spacing w:line="588" w:lineRule="exact"/>
        <w:ind w:right="1560" w:firstLineChars="200" w:firstLine="504"/>
        <w:jc w:val="center"/>
        <w:rPr>
          <w:spacing w:val="6"/>
        </w:rPr>
      </w:pPr>
      <w:r>
        <w:rPr>
          <w:spacing w:val="6"/>
        </w:rPr>
        <w:t xml:space="preserve">               单位名称（盖章）：</w:t>
      </w:r>
    </w:p>
    <w:p w14:paraId="51ED68CB" w14:textId="77777777" w:rsidR="00F24171" w:rsidRDefault="00050834">
      <w:pPr>
        <w:tabs>
          <w:tab w:val="left" w:pos="4860"/>
        </w:tabs>
        <w:spacing w:line="588" w:lineRule="exact"/>
        <w:ind w:right="1560" w:firstLineChars="200" w:firstLine="504"/>
        <w:jc w:val="center"/>
        <w:rPr>
          <w:spacing w:val="6"/>
        </w:rPr>
      </w:pPr>
      <w:r>
        <w:rPr>
          <w:spacing w:val="6"/>
        </w:rPr>
        <w:t xml:space="preserve">       日  期：</w:t>
      </w:r>
    </w:p>
    <w:p w14:paraId="1BDA18E7" w14:textId="77777777" w:rsidR="00F24171" w:rsidRDefault="00050834">
      <w:pPr>
        <w:numPr>
          <w:ilvl w:val="0"/>
          <w:numId w:val="20"/>
        </w:numPr>
        <w:tabs>
          <w:tab w:val="left" w:pos="360"/>
        </w:tabs>
        <w:snapToGrid w:val="0"/>
        <w:spacing w:line="360" w:lineRule="auto"/>
        <w:outlineLvl w:val="1"/>
        <w:rPr>
          <w:color w:val="000000"/>
          <w:szCs w:val="20"/>
        </w:rPr>
      </w:pPr>
      <w:r>
        <w:rPr>
          <w:color w:val="000000"/>
          <w:szCs w:val="20"/>
        </w:rPr>
        <w:br w:type="page"/>
        <w:t>拟分包情况说明</w:t>
      </w:r>
    </w:p>
    <w:p w14:paraId="18FA11A3" w14:textId="77777777" w:rsidR="00F24171" w:rsidRDefault="00050834">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（若适用）</w:t>
      </w:r>
    </w:p>
    <w:p w14:paraId="4C836B23" w14:textId="77777777" w:rsidR="00F24171" w:rsidRDefault="00050834">
      <w:pPr>
        <w:tabs>
          <w:tab w:val="left" w:pos="5580"/>
        </w:tabs>
        <w:spacing w:line="360" w:lineRule="auto"/>
        <w:rPr>
          <w:color w:val="000000"/>
        </w:rPr>
      </w:pPr>
      <w:r>
        <w:rPr>
          <w:color w:val="000000"/>
        </w:rPr>
        <w:t>致：</w:t>
      </w:r>
      <w:r>
        <w:rPr>
          <w:color w:val="000000"/>
          <w:u w:val="single"/>
        </w:rPr>
        <w:t>（采购人或采购代理机构）</w:t>
      </w:r>
    </w:p>
    <w:p w14:paraId="68B1FE25" w14:textId="77777777" w:rsidR="00F24171" w:rsidRDefault="00050834">
      <w:pPr>
        <w:adjustRightInd w:val="0"/>
        <w:snapToGrid w:val="0"/>
        <w:spacing w:line="360" w:lineRule="auto"/>
        <w:ind w:firstLineChars="200" w:firstLine="480"/>
      </w:pPr>
      <w:r>
        <w:t>我单位参加贵单位组织采购的项目编号为_______的_________项目（填写采购项目名称）中___包（填写包号）的投标。</w:t>
      </w:r>
      <w:proofErr w:type="gramStart"/>
      <w:r>
        <w:t>拟签订</w:t>
      </w:r>
      <w:proofErr w:type="gramEnd"/>
      <w:r>
        <w:t>分包合同的单位情况如下表所示，我单位承诺一旦在该项目中获得采购合同将按下表所列情况进行分包，同时承诺分包承担主体</w:t>
      </w:r>
      <w:proofErr w:type="gramStart"/>
      <w:r>
        <w:t>不</w:t>
      </w:r>
      <w:proofErr w:type="gramEnd"/>
      <w: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F24171" w14:paraId="4789D3E2" w14:textId="77777777">
        <w:trPr>
          <w:trHeight w:val="549"/>
          <w:jc w:val="center"/>
        </w:trPr>
        <w:tc>
          <w:tcPr>
            <w:tcW w:w="456" w:type="dxa"/>
            <w:vAlign w:val="center"/>
          </w:tcPr>
          <w:p w14:paraId="0F6FC8E1"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4E7A27BE"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3F539338"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0443941A"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F956B3C"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23FA2B5"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E51BF4A"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112442F1"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3728CED9" w14:textId="77777777" w:rsidR="00F24171" w:rsidRDefault="00050834">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3394369F"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80038CB"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B8FA515"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0BCC83B" w14:textId="77777777" w:rsidR="00F24171" w:rsidRDefault="00050834">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155A62B7"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F24171" w14:paraId="77826B72" w14:textId="77777777">
        <w:trPr>
          <w:trHeight w:val="620"/>
          <w:jc w:val="center"/>
        </w:trPr>
        <w:tc>
          <w:tcPr>
            <w:tcW w:w="456" w:type="dxa"/>
            <w:vAlign w:val="center"/>
          </w:tcPr>
          <w:p w14:paraId="0D9250EF" w14:textId="77777777" w:rsidR="00F24171" w:rsidRDefault="00050834">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1378D68" w14:textId="77777777" w:rsidR="00F24171" w:rsidRDefault="00F24171">
            <w:pPr>
              <w:pStyle w:val="TableParagraph"/>
              <w:jc w:val="center"/>
              <w:rPr>
                <w:rFonts w:ascii="Times New Roman" w:hAnsi="Times New Roman" w:cs="Times New Roman"/>
                <w:sz w:val="30"/>
              </w:rPr>
            </w:pPr>
          </w:p>
        </w:tc>
        <w:tc>
          <w:tcPr>
            <w:tcW w:w="1513" w:type="dxa"/>
            <w:vAlign w:val="center"/>
          </w:tcPr>
          <w:p w14:paraId="0B38AB8C"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819C865"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0297673"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1B1F69D" w14:textId="77777777" w:rsidR="00F24171" w:rsidRDefault="00F24171">
            <w:pPr>
              <w:pStyle w:val="TableParagraph"/>
              <w:jc w:val="center"/>
              <w:rPr>
                <w:rFonts w:ascii="Times New Roman" w:hAnsi="Times New Roman" w:cs="Times New Roman"/>
                <w:sz w:val="30"/>
                <w:lang w:eastAsia="zh-CN"/>
              </w:rPr>
            </w:pPr>
          </w:p>
        </w:tc>
        <w:tc>
          <w:tcPr>
            <w:tcW w:w="1558" w:type="dxa"/>
            <w:vAlign w:val="center"/>
          </w:tcPr>
          <w:p w14:paraId="634EC0E5" w14:textId="77777777" w:rsidR="00F24171" w:rsidRDefault="00F24171">
            <w:pPr>
              <w:pStyle w:val="TableParagraph"/>
              <w:jc w:val="center"/>
              <w:rPr>
                <w:rFonts w:ascii="Times New Roman" w:hAnsi="Times New Roman" w:cs="Times New Roman"/>
                <w:sz w:val="30"/>
                <w:lang w:eastAsia="zh-CN"/>
              </w:rPr>
            </w:pPr>
          </w:p>
        </w:tc>
        <w:tc>
          <w:tcPr>
            <w:tcW w:w="1498" w:type="dxa"/>
            <w:vAlign w:val="center"/>
          </w:tcPr>
          <w:p w14:paraId="5F4B058E" w14:textId="77777777" w:rsidR="00F24171" w:rsidRDefault="00F24171">
            <w:pPr>
              <w:pStyle w:val="TableParagraph"/>
              <w:jc w:val="center"/>
              <w:rPr>
                <w:rFonts w:ascii="Times New Roman" w:hAnsi="Times New Roman" w:cs="Times New Roman"/>
                <w:sz w:val="30"/>
                <w:lang w:eastAsia="zh-CN"/>
              </w:rPr>
            </w:pPr>
          </w:p>
        </w:tc>
        <w:tc>
          <w:tcPr>
            <w:tcW w:w="1564" w:type="dxa"/>
            <w:vAlign w:val="center"/>
          </w:tcPr>
          <w:p w14:paraId="5C20F5CC" w14:textId="77777777" w:rsidR="00F24171" w:rsidRDefault="00F24171">
            <w:pPr>
              <w:pStyle w:val="TableParagraph"/>
              <w:jc w:val="center"/>
              <w:rPr>
                <w:rFonts w:ascii="Times New Roman" w:hAnsi="Times New Roman" w:cs="Times New Roman"/>
                <w:sz w:val="30"/>
                <w:lang w:eastAsia="zh-CN"/>
              </w:rPr>
            </w:pPr>
          </w:p>
        </w:tc>
      </w:tr>
      <w:tr w:rsidR="00F24171" w14:paraId="6B3B07A5" w14:textId="77777777">
        <w:trPr>
          <w:trHeight w:val="620"/>
          <w:jc w:val="center"/>
        </w:trPr>
        <w:tc>
          <w:tcPr>
            <w:tcW w:w="456" w:type="dxa"/>
            <w:vAlign w:val="center"/>
          </w:tcPr>
          <w:p w14:paraId="6160FA89"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0783900" w14:textId="77777777" w:rsidR="00F24171" w:rsidRDefault="00F24171">
            <w:pPr>
              <w:pStyle w:val="TableParagraph"/>
              <w:jc w:val="center"/>
              <w:rPr>
                <w:rFonts w:ascii="Times New Roman" w:hAnsi="Times New Roman" w:cs="Times New Roman"/>
                <w:sz w:val="30"/>
              </w:rPr>
            </w:pPr>
          </w:p>
        </w:tc>
        <w:tc>
          <w:tcPr>
            <w:tcW w:w="1513" w:type="dxa"/>
            <w:vAlign w:val="center"/>
          </w:tcPr>
          <w:p w14:paraId="7F2FB007"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381067C"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7E2AC52" w14:textId="77777777" w:rsidR="00F24171" w:rsidRDefault="00050834">
            <w:pPr>
              <w:pStyle w:val="TableParagraph"/>
              <w:tabs>
                <w:tab w:val="left" w:pos="235"/>
              </w:tabs>
              <w:ind w:leftChars="-43" w:left="-12"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DF9A77E" w14:textId="77777777" w:rsidR="00F24171" w:rsidRDefault="00F24171">
            <w:pPr>
              <w:pStyle w:val="TableParagraph"/>
              <w:jc w:val="center"/>
              <w:rPr>
                <w:rFonts w:ascii="Times New Roman" w:hAnsi="Times New Roman" w:cs="Times New Roman"/>
                <w:sz w:val="30"/>
                <w:lang w:eastAsia="zh-CN"/>
              </w:rPr>
            </w:pPr>
          </w:p>
        </w:tc>
        <w:tc>
          <w:tcPr>
            <w:tcW w:w="1558" w:type="dxa"/>
            <w:vAlign w:val="center"/>
          </w:tcPr>
          <w:p w14:paraId="6D9B8794" w14:textId="77777777" w:rsidR="00F24171" w:rsidRDefault="00F24171">
            <w:pPr>
              <w:pStyle w:val="TableParagraph"/>
              <w:jc w:val="center"/>
              <w:rPr>
                <w:rFonts w:ascii="Times New Roman" w:hAnsi="Times New Roman" w:cs="Times New Roman"/>
                <w:sz w:val="30"/>
                <w:lang w:eastAsia="zh-CN"/>
              </w:rPr>
            </w:pPr>
          </w:p>
        </w:tc>
        <w:tc>
          <w:tcPr>
            <w:tcW w:w="1498" w:type="dxa"/>
            <w:vAlign w:val="center"/>
          </w:tcPr>
          <w:p w14:paraId="02AD2DE2" w14:textId="77777777" w:rsidR="00F24171" w:rsidRDefault="00F24171">
            <w:pPr>
              <w:pStyle w:val="TableParagraph"/>
              <w:jc w:val="center"/>
              <w:rPr>
                <w:rFonts w:ascii="Times New Roman" w:hAnsi="Times New Roman" w:cs="Times New Roman"/>
                <w:sz w:val="30"/>
                <w:lang w:eastAsia="zh-CN"/>
              </w:rPr>
            </w:pPr>
          </w:p>
        </w:tc>
        <w:tc>
          <w:tcPr>
            <w:tcW w:w="1564" w:type="dxa"/>
            <w:vAlign w:val="center"/>
          </w:tcPr>
          <w:p w14:paraId="48C5E6FB" w14:textId="77777777" w:rsidR="00F24171" w:rsidRDefault="00F24171">
            <w:pPr>
              <w:pStyle w:val="TableParagraph"/>
              <w:jc w:val="center"/>
              <w:rPr>
                <w:rFonts w:ascii="Times New Roman" w:hAnsi="Times New Roman" w:cs="Times New Roman"/>
                <w:sz w:val="30"/>
                <w:lang w:eastAsia="zh-CN"/>
              </w:rPr>
            </w:pPr>
          </w:p>
        </w:tc>
      </w:tr>
      <w:tr w:rsidR="00F24171" w14:paraId="7BFBC783" w14:textId="77777777">
        <w:trPr>
          <w:trHeight w:val="620"/>
          <w:jc w:val="center"/>
        </w:trPr>
        <w:tc>
          <w:tcPr>
            <w:tcW w:w="456" w:type="dxa"/>
            <w:vAlign w:val="center"/>
          </w:tcPr>
          <w:p w14:paraId="52A13B54" w14:textId="77777777" w:rsidR="00F24171" w:rsidRDefault="0005083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E6DDF0F" w14:textId="77777777" w:rsidR="00F24171" w:rsidRDefault="00F24171">
            <w:pPr>
              <w:pStyle w:val="TableParagraph"/>
              <w:jc w:val="center"/>
              <w:rPr>
                <w:rFonts w:ascii="Times New Roman" w:hAnsi="Times New Roman" w:cs="Times New Roman"/>
                <w:sz w:val="30"/>
              </w:rPr>
            </w:pPr>
          </w:p>
        </w:tc>
        <w:tc>
          <w:tcPr>
            <w:tcW w:w="1513" w:type="dxa"/>
            <w:vAlign w:val="center"/>
          </w:tcPr>
          <w:p w14:paraId="2812F840" w14:textId="77777777" w:rsidR="00F24171" w:rsidRDefault="00F24171">
            <w:pPr>
              <w:pStyle w:val="TableParagraph"/>
              <w:tabs>
                <w:tab w:val="left" w:pos="235"/>
              </w:tabs>
              <w:jc w:val="center"/>
              <w:rPr>
                <w:rFonts w:ascii="Times New Roman" w:hAnsi="Times New Roman" w:cs="Times New Roman"/>
                <w:sz w:val="24"/>
              </w:rPr>
            </w:pPr>
          </w:p>
        </w:tc>
        <w:tc>
          <w:tcPr>
            <w:tcW w:w="1125" w:type="dxa"/>
            <w:vAlign w:val="center"/>
          </w:tcPr>
          <w:p w14:paraId="7ACA72C2" w14:textId="77777777" w:rsidR="00F24171" w:rsidRDefault="00F24171">
            <w:pPr>
              <w:pStyle w:val="TableParagraph"/>
              <w:jc w:val="center"/>
              <w:rPr>
                <w:rFonts w:ascii="Times New Roman" w:hAnsi="Times New Roman" w:cs="Times New Roman"/>
                <w:sz w:val="30"/>
              </w:rPr>
            </w:pPr>
          </w:p>
        </w:tc>
        <w:tc>
          <w:tcPr>
            <w:tcW w:w="1558" w:type="dxa"/>
            <w:vAlign w:val="center"/>
          </w:tcPr>
          <w:p w14:paraId="43A16F91" w14:textId="77777777" w:rsidR="00F24171" w:rsidRDefault="00F24171">
            <w:pPr>
              <w:pStyle w:val="TableParagraph"/>
              <w:jc w:val="center"/>
              <w:rPr>
                <w:rFonts w:ascii="Times New Roman" w:hAnsi="Times New Roman" w:cs="Times New Roman"/>
                <w:sz w:val="30"/>
              </w:rPr>
            </w:pPr>
          </w:p>
        </w:tc>
        <w:tc>
          <w:tcPr>
            <w:tcW w:w="1498" w:type="dxa"/>
            <w:vAlign w:val="center"/>
          </w:tcPr>
          <w:p w14:paraId="2341E784" w14:textId="77777777" w:rsidR="00F24171" w:rsidRDefault="00F24171">
            <w:pPr>
              <w:pStyle w:val="TableParagraph"/>
              <w:jc w:val="center"/>
              <w:rPr>
                <w:rFonts w:ascii="Times New Roman" w:hAnsi="Times New Roman" w:cs="Times New Roman"/>
                <w:sz w:val="30"/>
              </w:rPr>
            </w:pPr>
          </w:p>
        </w:tc>
        <w:tc>
          <w:tcPr>
            <w:tcW w:w="1564" w:type="dxa"/>
            <w:vAlign w:val="center"/>
          </w:tcPr>
          <w:p w14:paraId="325B84A0" w14:textId="77777777" w:rsidR="00F24171" w:rsidRDefault="00F24171">
            <w:pPr>
              <w:pStyle w:val="TableParagraph"/>
              <w:jc w:val="center"/>
              <w:rPr>
                <w:rFonts w:ascii="Times New Roman" w:hAnsi="Times New Roman" w:cs="Times New Roman"/>
                <w:sz w:val="30"/>
              </w:rPr>
            </w:pPr>
          </w:p>
        </w:tc>
      </w:tr>
      <w:tr w:rsidR="00F24171" w14:paraId="20F1E44A" w14:textId="77777777">
        <w:trPr>
          <w:trHeight w:val="620"/>
          <w:jc w:val="center"/>
        </w:trPr>
        <w:tc>
          <w:tcPr>
            <w:tcW w:w="5942" w:type="dxa"/>
            <w:gridSpan w:val="5"/>
            <w:vAlign w:val="center"/>
          </w:tcPr>
          <w:p w14:paraId="0521E12F" w14:textId="77777777" w:rsidR="00F24171" w:rsidRDefault="00050834">
            <w:pPr>
              <w:pStyle w:val="TableParagraph"/>
              <w:ind w:rightChars="27" w:right="65"/>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FC86D76" w14:textId="77777777" w:rsidR="00F24171" w:rsidRDefault="00F24171">
            <w:pPr>
              <w:pStyle w:val="TableParagraph"/>
              <w:jc w:val="center"/>
              <w:rPr>
                <w:rFonts w:ascii="Times New Roman" w:hAnsi="Times New Roman" w:cs="Times New Roman"/>
                <w:sz w:val="30"/>
              </w:rPr>
            </w:pPr>
          </w:p>
        </w:tc>
        <w:tc>
          <w:tcPr>
            <w:tcW w:w="1564" w:type="dxa"/>
            <w:vAlign w:val="center"/>
          </w:tcPr>
          <w:p w14:paraId="471C3A35" w14:textId="77777777" w:rsidR="00F24171" w:rsidRDefault="00F24171">
            <w:pPr>
              <w:pStyle w:val="TableParagraph"/>
              <w:jc w:val="center"/>
              <w:rPr>
                <w:rFonts w:ascii="Times New Roman" w:hAnsi="Times New Roman" w:cs="Times New Roman"/>
                <w:sz w:val="30"/>
              </w:rPr>
            </w:pPr>
          </w:p>
        </w:tc>
      </w:tr>
    </w:tbl>
    <w:p w14:paraId="7ACFA6F9" w14:textId="77777777" w:rsidR="00F24171" w:rsidRDefault="00F24171">
      <w:pPr>
        <w:adjustRightInd w:val="0"/>
        <w:snapToGrid w:val="0"/>
        <w:spacing w:line="360" w:lineRule="auto"/>
        <w:ind w:firstLineChars="200" w:firstLine="480"/>
      </w:pPr>
    </w:p>
    <w:p w14:paraId="0B45923A" w14:textId="77777777" w:rsidR="00F24171" w:rsidRDefault="00050834">
      <w:pPr>
        <w:adjustRightInd w:val="0"/>
        <w:snapToGrid w:val="0"/>
        <w:spacing w:line="360" w:lineRule="auto"/>
      </w:pPr>
      <w:r>
        <w:t>注：</w:t>
      </w:r>
      <w:r>
        <w:rPr>
          <w:color w:val="FF0000"/>
        </w:rPr>
        <w:t xml:space="preserve"> </w:t>
      </w:r>
    </w:p>
    <w:p w14:paraId="0707609D" w14:textId="77777777" w:rsidR="00F24171" w:rsidRDefault="00050834">
      <w:pPr>
        <w:adjustRightInd w:val="0"/>
        <w:snapToGrid w:val="0"/>
        <w:spacing w:line="360" w:lineRule="auto"/>
      </w:pPr>
      <w:r>
        <w:t>1. 如本项目（包）允许分包，且投标人拟进行分包时，必须提供</w:t>
      </w:r>
      <w:r>
        <w:rPr>
          <w:rFonts w:eastAsiaTheme="minorEastAsia"/>
        </w:rPr>
        <w:t>；如未提供，或提供了但未填写分包承担主体名称、拟分包合同内容、拟分包合同金额，</w:t>
      </w:r>
      <w:r>
        <w:rPr>
          <w:rFonts w:eastAsiaTheme="minorEastAsia"/>
          <w:b/>
        </w:rPr>
        <w:t>投标无效</w:t>
      </w:r>
      <w:r>
        <w:t>。</w:t>
      </w:r>
    </w:p>
    <w:p w14:paraId="41121A96" w14:textId="77777777" w:rsidR="00F24171" w:rsidRDefault="00050834">
      <w:pPr>
        <w:adjustRightInd w:val="0"/>
        <w:snapToGrid w:val="0"/>
        <w:spacing w:line="360" w:lineRule="auto"/>
      </w:pPr>
      <w:r>
        <w:t>2.如本招标文件《投标人须知资料表》载明本项目分包承担主体应具备的相应资质条件，则投标人须在本表中列明分包承担主体的资质等级，并后附资质证书电子件，否则</w:t>
      </w:r>
      <w:r>
        <w:rPr>
          <w:b/>
        </w:rPr>
        <w:t>投标无效</w:t>
      </w:r>
      <w:r>
        <w:t>。</w:t>
      </w:r>
    </w:p>
    <w:p w14:paraId="6E92C521" w14:textId="77777777" w:rsidR="00F24171" w:rsidRDefault="00050834">
      <w:pPr>
        <w:adjustRightInd w:val="0"/>
        <w:snapToGrid w:val="0"/>
        <w:spacing w:line="360" w:lineRule="auto"/>
      </w:pPr>
      <w: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A17EA0" w14:textId="77777777" w:rsidR="00F24171" w:rsidRDefault="00F24171">
      <w:pPr>
        <w:adjustRightInd w:val="0"/>
        <w:snapToGrid w:val="0"/>
        <w:spacing w:line="360" w:lineRule="auto"/>
      </w:pPr>
    </w:p>
    <w:p w14:paraId="41836883" w14:textId="77777777" w:rsidR="00F24171" w:rsidRDefault="00050834">
      <w:pPr>
        <w:adjustRightInd w:val="0"/>
        <w:snapToGrid w:val="0"/>
        <w:spacing w:line="360" w:lineRule="auto"/>
        <w:ind w:firstLineChars="200" w:firstLine="480"/>
        <w:jc w:val="right"/>
      </w:pPr>
      <w:r>
        <w:t>投标人名称（盖章）：______</w:t>
      </w:r>
    </w:p>
    <w:p w14:paraId="694D3FC1" w14:textId="77777777" w:rsidR="00F24171" w:rsidRDefault="00050834">
      <w:pPr>
        <w:adjustRightInd w:val="0"/>
        <w:snapToGrid w:val="0"/>
        <w:spacing w:line="360" w:lineRule="auto"/>
        <w:ind w:firstLineChars="200" w:firstLine="480"/>
        <w:jc w:val="right"/>
        <w:rPr>
          <w:color w:val="000000"/>
        </w:rPr>
      </w:pPr>
      <w:r>
        <w:rPr>
          <w:color w:val="000000"/>
        </w:rPr>
        <w:t>日期：_____年______月______日</w:t>
      </w:r>
    </w:p>
    <w:p w14:paraId="5393CAF8" w14:textId="77777777" w:rsidR="00F24171" w:rsidRDefault="00050834">
      <w:pPr>
        <w:rPr>
          <w:color w:val="000000"/>
        </w:rPr>
      </w:pPr>
      <w:r>
        <w:rPr>
          <w:color w:val="000000"/>
        </w:rPr>
        <w:br w:type="page"/>
      </w:r>
    </w:p>
    <w:p w14:paraId="67DE6F99" w14:textId="77777777" w:rsidR="00F24171" w:rsidRDefault="00050834">
      <w:pPr>
        <w:autoSpaceDE w:val="0"/>
        <w:autoSpaceDN w:val="0"/>
        <w:adjustRightInd w:val="0"/>
        <w:spacing w:line="360" w:lineRule="auto"/>
        <w:jc w:val="center"/>
        <w:rPr>
          <w:b/>
          <w:color w:val="000000"/>
          <w:sz w:val="36"/>
          <w:szCs w:val="36"/>
        </w:rPr>
      </w:pPr>
      <w:bookmarkStart w:id="985" w:name="_Hlk176956326"/>
      <w:r>
        <w:rPr>
          <w:b/>
          <w:color w:val="000000"/>
          <w:sz w:val="36"/>
          <w:szCs w:val="36"/>
        </w:rPr>
        <w:t>分包意向协议</w:t>
      </w:r>
      <w:r>
        <w:rPr>
          <w:rFonts w:hint="eastAsia"/>
          <w:b/>
          <w:color w:val="000000"/>
          <w:sz w:val="36"/>
          <w:szCs w:val="36"/>
        </w:rPr>
        <w:t>（若适用）</w:t>
      </w:r>
    </w:p>
    <w:p w14:paraId="5B6C22D0" w14:textId="77777777" w:rsidR="00F24171" w:rsidRDefault="00050834">
      <w:pPr>
        <w:adjustRightInd w:val="0"/>
        <w:snapToGrid w:val="0"/>
        <w:spacing w:line="360" w:lineRule="auto"/>
        <w:ind w:firstLineChars="200" w:firstLine="480"/>
      </w:pPr>
      <w:r>
        <w:t>甲方（投标人）：________</w:t>
      </w:r>
    </w:p>
    <w:p w14:paraId="5E80646C" w14:textId="77777777" w:rsidR="00F24171" w:rsidRDefault="00050834">
      <w:pPr>
        <w:adjustRightInd w:val="0"/>
        <w:snapToGrid w:val="0"/>
        <w:spacing w:line="360" w:lineRule="auto"/>
        <w:ind w:firstLineChars="200" w:firstLine="480"/>
      </w:pPr>
      <w:r>
        <w:t>乙方（拟分包单位）：________</w:t>
      </w:r>
    </w:p>
    <w:p w14:paraId="7E995B6C" w14:textId="77777777" w:rsidR="00F24171" w:rsidRDefault="00050834">
      <w:pPr>
        <w:adjustRightInd w:val="0"/>
        <w:snapToGrid w:val="0"/>
        <w:spacing w:line="360" w:lineRule="auto"/>
        <w:ind w:firstLineChars="200" w:firstLine="480"/>
      </w:pPr>
      <w:r>
        <w:t>甲方承诺，一旦在_________（采购项目名称）（项目编号-</w:t>
      </w:r>
      <w:proofErr w:type="gramStart"/>
      <w:r>
        <w:t>包号为</w:t>
      </w:r>
      <w:proofErr w:type="gramEnd"/>
      <w:r>
        <w:t>：_______）招标采购项目中获得采购合同，将按照下述约定将合同项下部分内容分包给乙方：</w:t>
      </w:r>
    </w:p>
    <w:p w14:paraId="5C55366B" w14:textId="77777777" w:rsidR="00F24171" w:rsidRDefault="00050834">
      <w:pPr>
        <w:adjustRightInd w:val="0"/>
        <w:snapToGrid w:val="0"/>
        <w:spacing w:line="360" w:lineRule="auto"/>
        <w:ind w:firstLineChars="200" w:firstLine="480"/>
      </w:pPr>
      <w:r>
        <w:t>1.分包内容：_____。</w:t>
      </w:r>
    </w:p>
    <w:p w14:paraId="4C158E32" w14:textId="77777777" w:rsidR="00F24171" w:rsidRDefault="00050834">
      <w:pPr>
        <w:adjustRightInd w:val="0"/>
        <w:snapToGrid w:val="0"/>
        <w:spacing w:line="360" w:lineRule="auto"/>
        <w:ind w:firstLineChars="200" w:firstLine="480"/>
      </w:pPr>
      <w:r>
        <w:t>2.分包金额：_____，该金额占该采购包合同金额的比例为___%。</w:t>
      </w:r>
    </w:p>
    <w:p w14:paraId="71FD0082" w14:textId="77777777" w:rsidR="00F24171" w:rsidRDefault="00050834">
      <w:pPr>
        <w:adjustRightInd w:val="0"/>
        <w:snapToGrid w:val="0"/>
        <w:spacing w:line="360" w:lineRule="auto"/>
        <w:ind w:firstLineChars="200" w:firstLine="480"/>
        <w:rPr>
          <w:bCs/>
          <w:color w:val="000000"/>
        </w:rPr>
      </w:pPr>
      <w:r>
        <w:t>乙方承诺将在上述情况下与甲方签订分包合同。</w:t>
      </w:r>
    </w:p>
    <w:p w14:paraId="12096E18" w14:textId="77777777" w:rsidR="00F24171" w:rsidRDefault="00050834">
      <w:pPr>
        <w:adjustRightInd w:val="0"/>
        <w:snapToGrid w:val="0"/>
        <w:spacing w:line="360" w:lineRule="auto"/>
        <w:ind w:firstLineChars="200" w:firstLine="480"/>
      </w:pPr>
      <w:r>
        <w:t>本协议自各方盖章之日起生效，如甲方未在该项目（采购包）中标，本协议自动终止。</w:t>
      </w:r>
    </w:p>
    <w:p w14:paraId="0ED153BB" w14:textId="77777777" w:rsidR="00F24171" w:rsidRDefault="00F24171">
      <w:pPr>
        <w:spacing w:line="360" w:lineRule="auto"/>
        <w:ind w:firstLine="471"/>
        <w:rPr>
          <w:b/>
          <w:color w:val="000000"/>
        </w:rPr>
      </w:pPr>
    </w:p>
    <w:p w14:paraId="0F85EB94" w14:textId="77777777" w:rsidR="00F24171" w:rsidRDefault="00050834">
      <w:pPr>
        <w:spacing w:line="360" w:lineRule="auto"/>
        <w:ind w:firstLine="471"/>
        <w:rPr>
          <w:b/>
          <w:color w:val="000000"/>
        </w:rPr>
      </w:pPr>
      <w:r>
        <w:rPr>
          <w:color w:val="000000"/>
        </w:rPr>
        <w:t>甲方（盖章）：_________                 乙方（盖章）：_________</w:t>
      </w:r>
    </w:p>
    <w:p w14:paraId="1FAB3A8D" w14:textId="77777777" w:rsidR="00F24171" w:rsidRDefault="00F24171">
      <w:pPr>
        <w:spacing w:line="360" w:lineRule="auto"/>
        <w:ind w:left="480"/>
        <w:jc w:val="right"/>
        <w:rPr>
          <w:color w:val="000000"/>
        </w:rPr>
      </w:pPr>
    </w:p>
    <w:p w14:paraId="06F1E607" w14:textId="77777777" w:rsidR="00F24171" w:rsidRDefault="00050834">
      <w:pPr>
        <w:wordWrap w:val="0"/>
        <w:spacing w:line="360" w:lineRule="auto"/>
        <w:ind w:left="480"/>
        <w:jc w:val="right"/>
        <w:rPr>
          <w:b/>
          <w:color w:val="000000"/>
        </w:rPr>
      </w:pPr>
      <w:r>
        <w:rPr>
          <w:color w:val="000000"/>
          <w:szCs w:val="20"/>
        </w:rPr>
        <w:t xml:space="preserve">日期：_____年______月______日   </w:t>
      </w:r>
    </w:p>
    <w:p w14:paraId="091253DE" w14:textId="77777777" w:rsidR="00F24171" w:rsidRDefault="00F24171">
      <w:pPr>
        <w:tabs>
          <w:tab w:val="left" w:pos="8280"/>
        </w:tabs>
        <w:spacing w:line="360" w:lineRule="auto"/>
        <w:ind w:firstLine="480"/>
        <w:rPr>
          <w:color w:val="000000"/>
        </w:rPr>
      </w:pPr>
    </w:p>
    <w:p w14:paraId="1F281D67" w14:textId="77777777" w:rsidR="00F24171" w:rsidRDefault="00050834">
      <w:pPr>
        <w:tabs>
          <w:tab w:val="left" w:pos="8280"/>
        </w:tabs>
        <w:spacing w:line="360" w:lineRule="auto"/>
        <w:rPr>
          <w:color w:val="000000"/>
        </w:rPr>
      </w:pPr>
      <w:bookmarkStart w:id="986" w:name="_Hlk176956306"/>
      <w:r>
        <w:rPr>
          <w:color w:val="000000"/>
        </w:rPr>
        <w:t>注：</w:t>
      </w:r>
    </w:p>
    <w:p w14:paraId="60FCC345" w14:textId="77777777" w:rsidR="00F24171" w:rsidRDefault="00050834">
      <w:pPr>
        <w:adjustRightInd w:val="0"/>
        <w:snapToGrid w:val="0"/>
        <w:spacing w:line="360" w:lineRule="auto"/>
      </w:pPr>
      <w:r>
        <w:rPr>
          <w:rFonts w:hint="eastAsia"/>
        </w:rPr>
        <w:t>1</w:t>
      </w:r>
      <w:r>
        <w:t>. 投标人“为落实政府采购政策”而向中小企业分包时必须提供，否则</w:t>
      </w:r>
      <w:r>
        <w:rPr>
          <w:b/>
        </w:rPr>
        <w:t>投标无效</w:t>
      </w:r>
      <w:r>
        <w:t>；</w:t>
      </w:r>
      <w:proofErr w:type="gramStart"/>
      <w:r>
        <w:rPr>
          <w:rFonts w:hint="eastAsia"/>
        </w:rPr>
        <w:t>且建议</w:t>
      </w:r>
      <w:proofErr w:type="gramEnd"/>
      <w:r>
        <w:rPr>
          <w:rFonts w:hint="eastAsia"/>
        </w:rPr>
        <w:t>按照采购文件要求在资格证明文件部分提供；</w:t>
      </w:r>
    </w:p>
    <w:p w14:paraId="5BDC1983" w14:textId="77777777" w:rsidR="00F24171" w:rsidRDefault="00050834">
      <w:pPr>
        <w:adjustRightInd w:val="0"/>
        <w:snapToGrid w:val="0"/>
        <w:spacing w:line="360" w:lineRule="auto"/>
      </w:pPr>
      <w:r>
        <w:t>2. 投标人</w:t>
      </w:r>
      <w:r>
        <w:rPr>
          <w:rFonts w:hint="eastAsia"/>
        </w:rPr>
        <w:t>满足《政府采购促进中小企业发展管理办法》（财库〔2020〕46号）第九条有关规定，</w:t>
      </w:r>
      <w:proofErr w:type="gramStart"/>
      <w:r>
        <w:rPr>
          <w:rFonts w:hint="eastAsia"/>
        </w:rPr>
        <w:t>拟享受</w:t>
      </w:r>
      <w:proofErr w:type="gramEnd"/>
      <w:r>
        <w:rPr>
          <w:rFonts w:hint="eastAsia"/>
        </w:rPr>
        <w:t>中小企业</w:t>
      </w:r>
      <w:r>
        <w:t>政策</w:t>
      </w:r>
      <w:r>
        <w:rPr>
          <w:rFonts w:hint="eastAsia"/>
        </w:rPr>
        <w:t>优惠措施的，仍需提供本协议，否则不予认可；</w:t>
      </w:r>
    </w:p>
    <w:p w14:paraId="25CBA290" w14:textId="77777777" w:rsidR="00F24171" w:rsidRDefault="00050834">
      <w:pPr>
        <w:adjustRightInd w:val="0"/>
        <w:snapToGrid w:val="0"/>
        <w:spacing w:line="360" w:lineRule="auto"/>
        <w:rPr>
          <w:b/>
          <w:color w:val="000000"/>
        </w:rPr>
      </w:pPr>
      <w:r>
        <w:rPr>
          <w:rFonts w:hint="eastAsia"/>
          <w:color w:val="000000"/>
        </w:rPr>
        <w:t>3</w:t>
      </w:r>
      <w:r>
        <w:rPr>
          <w:color w:val="000000"/>
        </w:rPr>
        <w:t>. 投标人须与所有拟分包单位分别签订《分包意向协议》，每单位签订一份，并在投标文件中提交全部协议原件的电子件，否则</w:t>
      </w:r>
      <w:r>
        <w:rPr>
          <w:rFonts w:hint="eastAsia"/>
          <w:bCs/>
          <w:color w:val="000000"/>
        </w:rPr>
        <w:t>不予认可</w:t>
      </w:r>
      <w:r>
        <w:rPr>
          <w:color w:val="000000"/>
        </w:rPr>
        <w:t>。</w:t>
      </w:r>
      <w:bookmarkEnd w:id="986"/>
    </w:p>
    <w:bookmarkEnd w:id="985"/>
    <w:p w14:paraId="10283E57" w14:textId="77777777" w:rsidR="00F24171" w:rsidRDefault="00050834">
      <w:pPr>
        <w:numPr>
          <w:ilvl w:val="0"/>
          <w:numId w:val="20"/>
        </w:numPr>
        <w:tabs>
          <w:tab w:val="left" w:pos="360"/>
        </w:tabs>
        <w:snapToGrid w:val="0"/>
        <w:spacing w:line="360" w:lineRule="auto"/>
        <w:outlineLvl w:val="1"/>
        <w:rPr>
          <w:color w:val="000000"/>
          <w:szCs w:val="20"/>
        </w:rPr>
      </w:pPr>
      <w:r>
        <w:rPr>
          <w:color w:val="000000"/>
          <w:szCs w:val="20"/>
        </w:rPr>
        <w:br w:type="page"/>
        <w:t>招标文件要求提供或投标人认为应附的其他材料</w:t>
      </w:r>
    </w:p>
    <w:p w14:paraId="72EC42C7" w14:textId="77777777" w:rsidR="00F24171" w:rsidRDefault="00050834">
      <w:pPr>
        <w:outlineLvl w:val="2"/>
        <w:rPr>
          <w:color w:val="000000"/>
          <w:szCs w:val="20"/>
        </w:rPr>
      </w:pPr>
      <w:r>
        <w:rPr>
          <w:color w:val="000000"/>
          <w:szCs w:val="20"/>
        </w:rPr>
        <w:t>10-1</w:t>
      </w:r>
      <w:r>
        <w:rPr>
          <w:rFonts w:hint="eastAsia"/>
          <w:color w:val="000000"/>
          <w:szCs w:val="20"/>
        </w:rPr>
        <w:t>供应商信息采集表</w:t>
      </w:r>
    </w:p>
    <w:tbl>
      <w:tblPr>
        <w:tblStyle w:val="aff3"/>
        <w:tblW w:w="5000" w:type="pct"/>
        <w:tblLook w:val="04A0" w:firstRow="1" w:lastRow="0" w:firstColumn="1" w:lastColumn="0" w:noHBand="0" w:noVBand="1"/>
      </w:tblPr>
      <w:tblGrid>
        <w:gridCol w:w="3078"/>
        <w:gridCol w:w="3078"/>
        <w:gridCol w:w="3076"/>
      </w:tblGrid>
      <w:tr w:rsidR="00F24171" w14:paraId="2960DC05" w14:textId="77777777">
        <w:trPr>
          <w:trHeight w:val="380"/>
        </w:trPr>
        <w:tc>
          <w:tcPr>
            <w:tcW w:w="1667" w:type="pct"/>
            <w:tcBorders>
              <w:top w:val="single" w:sz="4" w:space="0" w:color="000000"/>
              <w:left w:val="single" w:sz="4" w:space="0" w:color="000000"/>
              <w:bottom w:val="single" w:sz="4" w:space="0" w:color="000000"/>
              <w:right w:val="single" w:sz="4" w:space="0" w:color="000000"/>
            </w:tcBorders>
            <w:hideMark/>
          </w:tcPr>
          <w:p w14:paraId="6CCACED1" w14:textId="77777777" w:rsidR="00F24171" w:rsidRDefault="00050834">
            <w:r>
              <w:rPr>
                <w:rFonts w:hint="eastAsia"/>
              </w:rPr>
              <w:t>供应商名称</w:t>
            </w:r>
          </w:p>
        </w:tc>
        <w:tc>
          <w:tcPr>
            <w:tcW w:w="1667" w:type="pct"/>
            <w:tcBorders>
              <w:top w:val="single" w:sz="4" w:space="0" w:color="000000"/>
              <w:left w:val="single" w:sz="4" w:space="0" w:color="000000"/>
              <w:bottom w:val="single" w:sz="4" w:space="0" w:color="000000"/>
              <w:right w:val="single" w:sz="4" w:space="0" w:color="000000"/>
            </w:tcBorders>
            <w:hideMark/>
          </w:tcPr>
          <w:p w14:paraId="3B6D11F3" w14:textId="77777777" w:rsidR="00F24171" w:rsidRDefault="00050834">
            <w:r>
              <w:rPr>
                <w:rFonts w:hint="eastAsia"/>
              </w:rPr>
              <w:t>供应商所属性别</w:t>
            </w:r>
          </w:p>
        </w:tc>
        <w:tc>
          <w:tcPr>
            <w:tcW w:w="1667" w:type="pct"/>
            <w:tcBorders>
              <w:top w:val="single" w:sz="4" w:space="0" w:color="000000"/>
              <w:left w:val="single" w:sz="4" w:space="0" w:color="000000"/>
              <w:bottom w:val="single" w:sz="4" w:space="0" w:color="000000"/>
              <w:right w:val="single" w:sz="4" w:space="0" w:color="000000"/>
            </w:tcBorders>
            <w:hideMark/>
          </w:tcPr>
          <w:p w14:paraId="62567204" w14:textId="77777777" w:rsidR="00F24171" w:rsidRDefault="00050834">
            <w:r>
              <w:rPr>
                <w:rFonts w:hint="eastAsia"/>
              </w:rPr>
              <w:t>外商投资类型</w:t>
            </w:r>
          </w:p>
        </w:tc>
      </w:tr>
      <w:tr w:rsidR="00F24171" w14:paraId="47A3D8A8" w14:textId="77777777">
        <w:trPr>
          <w:trHeight w:val="414"/>
        </w:trPr>
        <w:tc>
          <w:tcPr>
            <w:tcW w:w="1667" w:type="pct"/>
            <w:tcBorders>
              <w:top w:val="single" w:sz="4" w:space="0" w:color="000000"/>
              <w:left w:val="single" w:sz="4" w:space="0" w:color="000000"/>
              <w:bottom w:val="single" w:sz="4" w:space="0" w:color="000000"/>
              <w:right w:val="single" w:sz="4" w:space="0" w:color="000000"/>
            </w:tcBorders>
          </w:tcPr>
          <w:p w14:paraId="03E57A1F"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158AA39F"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02B3D29F" w14:textId="77777777" w:rsidR="00F24171" w:rsidRDefault="00F24171"/>
        </w:tc>
      </w:tr>
      <w:tr w:rsidR="00F24171" w14:paraId="5308D268" w14:textId="77777777">
        <w:trPr>
          <w:trHeight w:val="419"/>
        </w:trPr>
        <w:tc>
          <w:tcPr>
            <w:tcW w:w="1667" w:type="pct"/>
            <w:tcBorders>
              <w:top w:val="single" w:sz="4" w:space="0" w:color="000000"/>
              <w:left w:val="single" w:sz="4" w:space="0" w:color="000000"/>
              <w:bottom w:val="single" w:sz="4" w:space="0" w:color="000000"/>
              <w:right w:val="single" w:sz="4" w:space="0" w:color="000000"/>
            </w:tcBorders>
          </w:tcPr>
          <w:p w14:paraId="73BB7607"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79ABE8F2"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5314763D" w14:textId="77777777" w:rsidR="00F24171" w:rsidRDefault="00F24171"/>
        </w:tc>
      </w:tr>
      <w:tr w:rsidR="00F24171" w14:paraId="2AA83B78" w14:textId="77777777">
        <w:trPr>
          <w:trHeight w:val="411"/>
        </w:trPr>
        <w:tc>
          <w:tcPr>
            <w:tcW w:w="1667" w:type="pct"/>
            <w:tcBorders>
              <w:top w:val="single" w:sz="4" w:space="0" w:color="000000"/>
              <w:left w:val="single" w:sz="4" w:space="0" w:color="000000"/>
              <w:bottom w:val="single" w:sz="4" w:space="0" w:color="000000"/>
              <w:right w:val="single" w:sz="4" w:space="0" w:color="000000"/>
            </w:tcBorders>
          </w:tcPr>
          <w:p w14:paraId="147CCE3B"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130056DF"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0F116DA6" w14:textId="77777777" w:rsidR="00F24171" w:rsidRDefault="00F24171"/>
        </w:tc>
      </w:tr>
      <w:tr w:rsidR="00F24171" w14:paraId="6DCA3A4D" w14:textId="77777777">
        <w:trPr>
          <w:trHeight w:val="274"/>
        </w:trPr>
        <w:tc>
          <w:tcPr>
            <w:tcW w:w="1667" w:type="pct"/>
            <w:tcBorders>
              <w:top w:val="single" w:sz="4" w:space="0" w:color="000000"/>
              <w:left w:val="single" w:sz="4" w:space="0" w:color="000000"/>
              <w:bottom w:val="single" w:sz="4" w:space="0" w:color="000000"/>
              <w:right w:val="single" w:sz="4" w:space="0" w:color="000000"/>
            </w:tcBorders>
          </w:tcPr>
          <w:p w14:paraId="12FE2CFC"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3C10707A" w14:textId="77777777" w:rsidR="00F24171" w:rsidRDefault="00F24171"/>
        </w:tc>
        <w:tc>
          <w:tcPr>
            <w:tcW w:w="1667" w:type="pct"/>
            <w:tcBorders>
              <w:top w:val="single" w:sz="4" w:space="0" w:color="000000"/>
              <w:left w:val="single" w:sz="4" w:space="0" w:color="000000"/>
              <w:bottom w:val="single" w:sz="4" w:space="0" w:color="000000"/>
              <w:right w:val="single" w:sz="4" w:space="0" w:color="000000"/>
            </w:tcBorders>
          </w:tcPr>
          <w:p w14:paraId="5DB7C33F" w14:textId="77777777" w:rsidR="00F24171" w:rsidRDefault="00F24171"/>
        </w:tc>
      </w:tr>
    </w:tbl>
    <w:p w14:paraId="022B83D4" w14:textId="77777777" w:rsidR="00F24171" w:rsidRDefault="00050834">
      <w:pPr>
        <w:tabs>
          <w:tab w:val="left" w:pos="1800"/>
          <w:tab w:val="left" w:pos="5580"/>
        </w:tabs>
        <w:rPr>
          <w:color w:val="000000"/>
        </w:rPr>
      </w:pPr>
      <w:r>
        <w:rPr>
          <w:color w:val="000000"/>
        </w:rPr>
        <w:t>注：1.供应商如为联合体，则应填写联合体各成员信息。</w:t>
      </w:r>
    </w:p>
    <w:p w14:paraId="5A6D0633" w14:textId="77777777" w:rsidR="00F24171" w:rsidRDefault="00050834">
      <w:pPr>
        <w:tabs>
          <w:tab w:val="left" w:pos="1800"/>
          <w:tab w:val="left" w:pos="5580"/>
        </w:tabs>
        <w:ind w:firstLineChars="200" w:firstLine="480"/>
        <w:rPr>
          <w:color w:val="000000"/>
        </w:rPr>
      </w:pPr>
      <w:r>
        <w:rPr>
          <w:color w:val="000000"/>
        </w:rPr>
        <w:t>2.供应商所属性别请填写“男”</w:t>
      </w:r>
      <w:r>
        <w:rPr>
          <w:rFonts w:hint="eastAsia"/>
          <w:color w:val="000000"/>
        </w:rPr>
        <w:t>或</w:t>
      </w:r>
      <w:r>
        <w:rPr>
          <w:color w:val="000000"/>
        </w:rPr>
        <w:t>“女”，</w:t>
      </w:r>
      <w:r>
        <w:rPr>
          <w:rFonts w:hint="eastAsia"/>
          <w:color w:val="000000"/>
        </w:rPr>
        <w:t>指拥有供应商5</w:t>
      </w:r>
      <w:r>
        <w:rPr>
          <w:color w:val="000000"/>
        </w:rPr>
        <w:t>1%</w:t>
      </w:r>
      <w:r>
        <w:rPr>
          <w:rFonts w:hint="eastAsia"/>
          <w:color w:val="000000"/>
        </w:rPr>
        <w:t>以上绝对所有权的性别；绝对所有权拥有者可以是一个人，也可以是多人合计计算</w:t>
      </w:r>
      <w:r>
        <w:rPr>
          <w:color w:val="000000"/>
        </w:rPr>
        <w:t>。</w:t>
      </w:r>
    </w:p>
    <w:p w14:paraId="2393B67C" w14:textId="77777777" w:rsidR="00F24171" w:rsidRDefault="00050834">
      <w:pPr>
        <w:tabs>
          <w:tab w:val="left" w:pos="1800"/>
          <w:tab w:val="left" w:pos="5580"/>
        </w:tabs>
        <w:ind w:firstLineChars="200" w:firstLine="480"/>
        <w:rPr>
          <w:color w:val="000000"/>
        </w:rPr>
      </w:pPr>
      <w:r>
        <w:rPr>
          <w:color w:val="000000"/>
        </w:rPr>
        <w:t>3.外商投资类型请填写“外商单独投资”、“外商部分投资”</w:t>
      </w:r>
      <w:r>
        <w:rPr>
          <w:rFonts w:hint="eastAsia"/>
          <w:color w:val="000000"/>
        </w:rPr>
        <w:t>或</w:t>
      </w:r>
      <w:r>
        <w:rPr>
          <w:color w:val="000000"/>
        </w:rPr>
        <w:t>“内资”。</w:t>
      </w:r>
    </w:p>
    <w:p w14:paraId="74CC895D" w14:textId="77777777" w:rsidR="00F24171" w:rsidRDefault="00050834">
      <w:pPr>
        <w:rPr>
          <w:color w:val="000000"/>
        </w:rPr>
      </w:pPr>
      <w:r>
        <w:rPr>
          <w:color w:val="000000"/>
        </w:rPr>
        <w:br w:type="page"/>
      </w:r>
    </w:p>
    <w:p w14:paraId="65BE9837" w14:textId="77777777" w:rsidR="00F24171" w:rsidRDefault="00F24171">
      <w:pPr>
        <w:tabs>
          <w:tab w:val="left" w:pos="1800"/>
          <w:tab w:val="left" w:pos="5580"/>
        </w:tabs>
        <w:ind w:firstLineChars="200" w:firstLine="480"/>
        <w:rPr>
          <w:color w:val="000000"/>
        </w:rPr>
      </w:pPr>
    </w:p>
    <w:p w14:paraId="5BE25151" w14:textId="77777777" w:rsidR="00F24171" w:rsidRDefault="00050834">
      <w:pPr>
        <w:outlineLvl w:val="2"/>
        <w:rPr>
          <w:color w:val="000000"/>
          <w:szCs w:val="20"/>
        </w:rPr>
      </w:pPr>
      <w:r>
        <w:rPr>
          <w:color w:val="000000"/>
          <w:szCs w:val="20"/>
        </w:rPr>
        <w:t>10-2</w:t>
      </w:r>
      <w:r>
        <w:rPr>
          <w:rFonts w:hint="eastAsia"/>
          <w:color w:val="000000"/>
          <w:szCs w:val="20"/>
        </w:rPr>
        <w:t>供应商基本信息情况表</w:t>
      </w:r>
    </w:p>
    <w:p w14:paraId="14567A61" w14:textId="77777777" w:rsidR="00F24171" w:rsidRDefault="00050834">
      <w:pPr>
        <w:tabs>
          <w:tab w:val="left" w:pos="1800"/>
          <w:tab w:val="left" w:pos="5580"/>
        </w:tabs>
        <w:spacing w:line="360" w:lineRule="auto"/>
        <w:ind w:firstLineChars="200" w:firstLine="480"/>
        <w:jc w:val="center"/>
      </w:pPr>
      <w:r>
        <w:rPr>
          <w:rFonts w:hint="eastAsia"/>
        </w:rPr>
        <w:t>供应商基本信息情况表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489"/>
        <w:gridCol w:w="1189"/>
        <w:gridCol w:w="567"/>
        <w:gridCol w:w="1134"/>
        <w:gridCol w:w="63"/>
        <w:gridCol w:w="1117"/>
        <w:gridCol w:w="708"/>
        <w:gridCol w:w="1263"/>
      </w:tblGrid>
      <w:tr w:rsidR="00F24171" w14:paraId="738076D7" w14:textId="77777777">
        <w:trPr>
          <w:trHeight w:val="432"/>
          <w:jc w:val="center"/>
        </w:trPr>
        <w:tc>
          <w:tcPr>
            <w:tcW w:w="1428" w:type="dxa"/>
            <w:vAlign w:val="center"/>
          </w:tcPr>
          <w:p w14:paraId="54A18892" w14:textId="77777777" w:rsidR="00F24171" w:rsidRDefault="00050834">
            <w:pPr>
              <w:pStyle w:val="TableParagraph"/>
              <w:ind w:left="218" w:right="211"/>
              <w:jc w:val="center"/>
              <w:rPr>
                <w:sz w:val="24"/>
              </w:rPr>
            </w:pPr>
            <w:proofErr w:type="spellStart"/>
            <w:r>
              <w:rPr>
                <w:spacing w:val="-3"/>
                <w:sz w:val="24"/>
              </w:rPr>
              <w:t>企业名称</w:t>
            </w:r>
            <w:proofErr w:type="spellEnd"/>
          </w:p>
        </w:tc>
        <w:tc>
          <w:tcPr>
            <w:tcW w:w="4442" w:type="dxa"/>
            <w:gridSpan w:val="5"/>
            <w:vAlign w:val="center"/>
          </w:tcPr>
          <w:p w14:paraId="54011EC2" w14:textId="77777777" w:rsidR="00F24171" w:rsidRDefault="00F24171">
            <w:pPr>
              <w:pStyle w:val="TableParagraph"/>
              <w:rPr>
                <w:rFonts w:ascii="Times New Roman"/>
              </w:rPr>
            </w:pPr>
          </w:p>
        </w:tc>
        <w:tc>
          <w:tcPr>
            <w:tcW w:w="1825" w:type="dxa"/>
            <w:gridSpan w:val="2"/>
            <w:vAlign w:val="center"/>
          </w:tcPr>
          <w:p w14:paraId="4A05CA86" w14:textId="77777777" w:rsidR="00F24171" w:rsidRDefault="00050834">
            <w:pPr>
              <w:pStyle w:val="TableParagraph"/>
              <w:ind w:left="310"/>
              <w:rPr>
                <w:sz w:val="24"/>
              </w:rPr>
            </w:pPr>
            <w:proofErr w:type="spellStart"/>
            <w:r>
              <w:rPr>
                <w:spacing w:val="-2"/>
                <w:sz w:val="24"/>
              </w:rPr>
              <w:t>法定代表人</w:t>
            </w:r>
            <w:proofErr w:type="spellEnd"/>
          </w:p>
        </w:tc>
        <w:tc>
          <w:tcPr>
            <w:tcW w:w="1263" w:type="dxa"/>
            <w:vAlign w:val="center"/>
          </w:tcPr>
          <w:p w14:paraId="5B374C8C" w14:textId="77777777" w:rsidR="00F24171" w:rsidRDefault="00F24171">
            <w:pPr>
              <w:pStyle w:val="TableParagraph"/>
              <w:rPr>
                <w:rFonts w:ascii="Times New Roman"/>
              </w:rPr>
            </w:pPr>
          </w:p>
        </w:tc>
      </w:tr>
      <w:tr w:rsidR="00F24171" w14:paraId="5B732D0C" w14:textId="77777777">
        <w:trPr>
          <w:trHeight w:val="510"/>
          <w:jc w:val="center"/>
        </w:trPr>
        <w:tc>
          <w:tcPr>
            <w:tcW w:w="1428" w:type="dxa"/>
            <w:vAlign w:val="center"/>
          </w:tcPr>
          <w:p w14:paraId="225C0A19" w14:textId="77777777" w:rsidR="00F24171" w:rsidRDefault="00050834">
            <w:pPr>
              <w:pStyle w:val="TableParagraph"/>
              <w:ind w:left="218" w:right="211"/>
              <w:jc w:val="center"/>
              <w:rPr>
                <w:sz w:val="24"/>
              </w:rPr>
            </w:pPr>
            <w:proofErr w:type="spellStart"/>
            <w:r>
              <w:rPr>
                <w:spacing w:val="-3"/>
                <w:sz w:val="24"/>
              </w:rPr>
              <w:t>企业性质</w:t>
            </w:r>
            <w:proofErr w:type="spellEnd"/>
          </w:p>
        </w:tc>
        <w:tc>
          <w:tcPr>
            <w:tcW w:w="1489" w:type="dxa"/>
            <w:vAlign w:val="center"/>
          </w:tcPr>
          <w:p w14:paraId="3FFC1B74" w14:textId="77777777" w:rsidR="00F24171" w:rsidRDefault="00F24171">
            <w:pPr>
              <w:pStyle w:val="TableParagraph"/>
              <w:rPr>
                <w:rFonts w:ascii="Times New Roman"/>
              </w:rPr>
            </w:pPr>
          </w:p>
        </w:tc>
        <w:tc>
          <w:tcPr>
            <w:tcW w:w="1756" w:type="dxa"/>
            <w:gridSpan w:val="2"/>
            <w:vAlign w:val="center"/>
          </w:tcPr>
          <w:p w14:paraId="45B5F7B9" w14:textId="77777777" w:rsidR="00F24171" w:rsidRDefault="00050834">
            <w:pPr>
              <w:pStyle w:val="TableParagraph"/>
              <w:ind w:left="285"/>
              <w:rPr>
                <w:sz w:val="24"/>
              </w:rPr>
            </w:pPr>
            <w:proofErr w:type="spellStart"/>
            <w:r>
              <w:rPr>
                <w:spacing w:val="-3"/>
                <w:sz w:val="24"/>
              </w:rPr>
              <w:t>主管机关</w:t>
            </w:r>
            <w:proofErr w:type="spellEnd"/>
          </w:p>
        </w:tc>
        <w:tc>
          <w:tcPr>
            <w:tcW w:w="4285" w:type="dxa"/>
            <w:gridSpan w:val="5"/>
            <w:vAlign w:val="center"/>
          </w:tcPr>
          <w:p w14:paraId="70ED5217" w14:textId="77777777" w:rsidR="00F24171" w:rsidRDefault="00F24171">
            <w:pPr>
              <w:pStyle w:val="TableParagraph"/>
              <w:rPr>
                <w:rFonts w:ascii="Times New Roman"/>
              </w:rPr>
            </w:pPr>
          </w:p>
        </w:tc>
      </w:tr>
      <w:tr w:rsidR="00F24171" w14:paraId="742921CA" w14:textId="77777777">
        <w:trPr>
          <w:trHeight w:val="592"/>
          <w:jc w:val="center"/>
        </w:trPr>
        <w:tc>
          <w:tcPr>
            <w:tcW w:w="1428" w:type="dxa"/>
            <w:vAlign w:val="center"/>
          </w:tcPr>
          <w:p w14:paraId="6C940664" w14:textId="77777777" w:rsidR="00F24171" w:rsidRDefault="00050834">
            <w:pPr>
              <w:pStyle w:val="TableParagraph"/>
              <w:ind w:left="218" w:right="211"/>
              <w:jc w:val="center"/>
              <w:rPr>
                <w:sz w:val="24"/>
              </w:rPr>
            </w:pPr>
            <w:proofErr w:type="spellStart"/>
            <w:r>
              <w:rPr>
                <w:spacing w:val="-3"/>
                <w:sz w:val="24"/>
              </w:rPr>
              <w:t>组建时间</w:t>
            </w:r>
            <w:proofErr w:type="spellEnd"/>
          </w:p>
        </w:tc>
        <w:tc>
          <w:tcPr>
            <w:tcW w:w="1489" w:type="dxa"/>
            <w:vAlign w:val="center"/>
          </w:tcPr>
          <w:p w14:paraId="05C60CCA" w14:textId="77777777" w:rsidR="00F24171" w:rsidRDefault="00F24171">
            <w:pPr>
              <w:pStyle w:val="TableParagraph"/>
              <w:rPr>
                <w:rFonts w:ascii="Times New Roman"/>
              </w:rPr>
            </w:pPr>
          </w:p>
        </w:tc>
        <w:tc>
          <w:tcPr>
            <w:tcW w:w="1756" w:type="dxa"/>
            <w:gridSpan w:val="2"/>
            <w:vAlign w:val="center"/>
          </w:tcPr>
          <w:p w14:paraId="19E54893" w14:textId="77777777" w:rsidR="00F24171" w:rsidRDefault="00050834">
            <w:pPr>
              <w:pStyle w:val="TableParagraph"/>
              <w:ind w:left="285"/>
              <w:rPr>
                <w:sz w:val="24"/>
              </w:rPr>
            </w:pPr>
            <w:r>
              <w:rPr>
                <w:spacing w:val="-2"/>
                <w:sz w:val="24"/>
              </w:rPr>
              <w:t>联 系 人</w:t>
            </w:r>
          </w:p>
        </w:tc>
        <w:tc>
          <w:tcPr>
            <w:tcW w:w="1197" w:type="dxa"/>
            <w:gridSpan w:val="2"/>
            <w:vAlign w:val="center"/>
          </w:tcPr>
          <w:p w14:paraId="0C1DE2CF" w14:textId="77777777" w:rsidR="00F24171" w:rsidRDefault="00F24171">
            <w:pPr>
              <w:pStyle w:val="TableParagraph"/>
              <w:rPr>
                <w:rFonts w:ascii="Times New Roman"/>
              </w:rPr>
            </w:pPr>
          </w:p>
        </w:tc>
        <w:tc>
          <w:tcPr>
            <w:tcW w:w="1825" w:type="dxa"/>
            <w:gridSpan w:val="2"/>
            <w:vAlign w:val="center"/>
          </w:tcPr>
          <w:p w14:paraId="7192C389" w14:textId="77777777" w:rsidR="00F24171" w:rsidRDefault="00050834">
            <w:pPr>
              <w:pStyle w:val="TableParagraph"/>
              <w:tabs>
                <w:tab w:val="left" w:pos="1151"/>
              </w:tabs>
              <w:ind w:left="430"/>
              <w:rPr>
                <w:sz w:val="24"/>
              </w:rPr>
            </w:pPr>
            <w:r>
              <w:rPr>
                <w:spacing w:val="-10"/>
                <w:sz w:val="24"/>
              </w:rPr>
              <w:t>电</w:t>
            </w:r>
            <w:r>
              <w:rPr>
                <w:sz w:val="24"/>
              </w:rPr>
              <w:tab/>
            </w:r>
            <w:r>
              <w:rPr>
                <w:spacing w:val="-10"/>
                <w:sz w:val="24"/>
              </w:rPr>
              <w:t>话</w:t>
            </w:r>
          </w:p>
        </w:tc>
        <w:tc>
          <w:tcPr>
            <w:tcW w:w="1263" w:type="dxa"/>
            <w:vAlign w:val="center"/>
          </w:tcPr>
          <w:p w14:paraId="266462A5" w14:textId="77777777" w:rsidR="00F24171" w:rsidRDefault="00F24171">
            <w:pPr>
              <w:pStyle w:val="TableParagraph"/>
              <w:rPr>
                <w:rFonts w:ascii="Times New Roman"/>
              </w:rPr>
            </w:pPr>
          </w:p>
        </w:tc>
      </w:tr>
      <w:tr w:rsidR="00F24171" w14:paraId="297218EE" w14:textId="77777777">
        <w:trPr>
          <w:trHeight w:val="594"/>
          <w:jc w:val="center"/>
        </w:trPr>
        <w:tc>
          <w:tcPr>
            <w:tcW w:w="1428" w:type="dxa"/>
            <w:vAlign w:val="center"/>
          </w:tcPr>
          <w:p w14:paraId="69023805" w14:textId="77777777" w:rsidR="00F24171" w:rsidRDefault="00050834">
            <w:pPr>
              <w:pStyle w:val="TableParagraph"/>
              <w:ind w:left="218" w:right="211"/>
              <w:jc w:val="center"/>
              <w:rPr>
                <w:sz w:val="24"/>
              </w:rPr>
            </w:pPr>
            <w:proofErr w:type="spellStart"/>
            <w:r>
              <w:rPr>
                <w:spacing w:val="-3"/>
                <w:sz w:val="24"/>
              </w:rPr>
              <w:t>开户银行</w:t>
            </w:r>
            <w:proofErr w:type="spellEnd"/>
          </w:p>
        </w:tc>
        <w:tc>
          <w:tcPr>
            <w:tcW w:w="1489" w:type="dxa"/>
            <w:vAlign w:val="center"/>
          </w:tcPr>
          <w:p w14:paraId="152BF88D" w14:textId="77777777" w:rsidR="00F24171" w:rsidRDefault="00F24171">
            <w:pPr>
              <w:pStyle w:val="TableParagraph"/>
              <w:rPr>
                <w:rFonts w:ascii="Times New Roman"/>
              </w:rPr>
            </w:pPr>
          </w:p>
        </w:tc>
        <w:tc>
          <w:tcPr>
            <w:tcW w:w="1756" w:type="dxa"/>
            <w:gridSpan w:val="2"/>
            <w:vAlign w:val="center"/>
          </w:tcPr>
          <w:p w14:paraId="52EAFFCE" w14:textId="77777777" w:rsidR="00F24171" w:rsidRDefault="00050834">
            <w:pPr>
              <w:pStyle w:val="TableParagraph"/>
              <w:tabs>
                <w:tab w:val="left" w:pos="1005"/>
              </w:tabs>
              <w:ind w:left="285"/>
              <w:rPr>
                <w:sz w:val="24"/>
              </w:rPr>
            </w:pPr>
            <w:r>
              <w:rPr>
                <w:spacing w:val="-10"/>
                <w:sz w:val="24"/>
              </w:rPr>
              <w:t>账</w:t>
            </w:r>
            <w:r>
              <w:rPr>
                <w:sz w:val="24"/>
              </w:rPr>
              <w:tab/>
            </w:r>
            <w:r>
              <w:rPr>
                <w:spacing w:val="-10"/>
                <w:sz w:val="24"/>
              </w:rPr>
              <w:t>号</w:t>
            </w:r>
          </w:p>
        </w:tc>
        <w:tc>
          <w:tcPr>
            <w:tcW w:w="1197" w:type="dxa"/>
            <w:gridSpan w:val="2"/>
            <w:vAlign w:val="center"/>
          </w:tcPr>
          <w:p w14:paraId="1C645FB9" w14:textId="77777777" w:rsidR="00F24171" w:rsidRDefault="00F24171">
            <w:pPr>
              <w:pStyle w:val="TableParagraph"/>
              <w:rPr>
                <w:rFonts w:ascii="Times New Roman"/>
              </w:rPr>
            </w:pPr>
          </w:p>
        </w:tc>
        <w:tc>
          <w:tcPr>
            <w:tcW w:w="1825" w:type="dxa"/>
            <w:gridSpan w:val="2"/>
            <w:vAlign w:val="center"/>
          </w:tcPr>
          <w:p w14:paraId="51B90689" w14:textId="77777777" w:rsidR="00F24171" w:rsidRDefault="00050834">
            <w:pPr>
              <w:pStyle w:val="TableParagraph"/>
              <w:ind w:left="310"/>
              <w:rPr>
                <w:sz w:val="24"/>
              </w:rPr>
            </w:pPr>
            <w:r>
              <w:rPr>
                <w:rFonts w:hint="eastAsia"/>
                <w:spacing w:val="-2"/>
                <w:sz w:val="24"/>
                <w:lang w:eastAsia="zh-CN"/>
              </w:rPr>
              <w:t>项目</w:t>
            </w:r>
            <w:proofErr w:type="spellStart"/>
            <w:r>
              <w:rPr>
                <w:spacing w:val="-2"/>
                <w:sz w:val="24"/>
              </w:rPr>
              <w:t>负责人</w:t>
            </w:r>
            <w:proofErr w:type="spellEnd"/>
          </w:p>
        </w:tc>
        <w:tc>
          <w:tcPr>
            <w:tcW w:w="1263" w:type="dxa"/>
            <w:vAlign w:val="center"/>
          </w:tcPr>
          <w:p w14:paraId="423C96CD" w14:textId="77777777" w:rsidR="00F24171" w:rsidRDefault="00F24171">
            <w:pPr>
              <w:pStyle w:val="TableParagraph"/>
              <w:rPr>
                <w:rFonts w:ascii="Times New Roman"/>
              </w:rPr>
            </w:pPr>
          </w:p>
        </w:tc>
      </w:tr>
      <w:tr w:rsidR="00F24171" w14:paraId="7FEBB60E" w14:textId="77777777">
        <w:trPr>
          <w:trHeight w:val="578"/>
          <w:jc w:val="center"/>
        </w:trPr>
        <w:tc>
          <w:tcPr>
            <w:tcW w:w="1428" w:type="dxa"/>
            <w:vAlign w:val="center"/>
          </w:tcPr>
          <w:p w14:paraId="19332FDD" w14:textId="77777777" w:rsidR="00F24171" w:rsidRDefault="00050834">
            <w:pPr>
              <w:pStyle w:val="TableParagraph"/>
              <w:ind w:left="218" w:right="211"/>
              <w:jc w:val="center"/>
              <w:rPr>
                <w:sz w:val="24"/>
              </w:rPr>
            </w:pPr>
            <w:proofErr w:type="spellStart"/>
            <w:r>
              <w:rPr>
                <w:spacing w:val="-3"/>
                <w:sz w:val="24"/>
              </w:rPr>
              <w:t>固定资产</w:t>
            </w:r>
            <w:proofErr w:type="spellEnd"/>
          </w:p>
        </w:tc>
        <w:tc>
          <w:tcPr>
            <w:tcW w:w="1489" w:type="dxa"/>
            <w:vAlign w:val="center"/>
          </w:tcPr>
          <w:p w14:paraId="5BBFFD1C" w14:textId="77777777" w:rsidR="00F24171" w:rsidRDefault="00F24171">
            <w:pPr>
              <w:pStyle w:val="TableParagraph"/>
              <w:rPr>
                <w:rFonts w:ascii="Times New Roman"/>
              </w:rPr>
            </w:pPr>
          </w:p>
        </w:tc>
        <w:tc>
          <w:tcPr>
            <w:tcW w:w="1756" w:type="dxa"/>
            <w:gridSpan w:val="2"/>
            <w:vAlign w:val="center"/>
          </w:tcPr>
          <w:p w14:paraId="6F5E147A" w14:textId="77777777" w:rsidR="00F24171" w:rsidRDefault="00050834">
            <w:pPr>
              <w:pStyle w:val="TableParagraph"/>
              <w:ind w:firstLine="240"/>
              <w:rPr>
                <w:sz w:val="24"/>
              </w:rPr>
            </w:pPr>
            <w:proofErr w:type="spellStart"/>
            <w:r>
              <w:rPr>
                <w:spacing w:val="-2"/>
                <w:sz w:val="24"/>
              </w:rPr>
              <w:t>营业执照编号</w:t>
            </w:r>
            <w:proofErr w:type="spellEnd"/>
          </w:p>
        </w:tc>
        <w:tc>
          <w:tcPr>
            <w:tcW w:w="1197" w:type="dxa"/>
            <w:gridSpan w:val="2"/>
            <w:vAlign w:val="center"/>
          </w:tcPr>
          <w:p w14:paraId="07448F73" w14:textId="77777777" w:rsidR="00F24171" w:rsidRDefault="00F24171">
            <w:pPr>
              <w:pStyle w:val="TableParagraph"/>
              <w:rPr>
                <w:rFonts w:ascii="Times New Roman"/>
              </w:rPr>
            </w:pPr>
          </w:p>
        </w:tc>
        <w:tc>
          <w:tcPr>
            <w:tcW w:w="1825" w:type="dxa"/>
            <w:gridSpan w:val="2"/>
            <w:vAlign w:val="center"/>
          </w:tcPr>
          <w:p w14:paraId="6C3FDD75" w14:textId="77777777" w:rsidR="00F24171" w:rsidRDefault="00050834">
            <w:pPr>
              <w:pStyle w:val="TableParagraph"/>
              <w:tabs>
                <w:tab w:val="left" w:pos="1151"/>
              </w:tabs>
              <w:ind w:left="430"/>
              <w:rPr>
                <w:sz w:val="24"/>
              </w:rPr>
            </w:pPr>
            <w:r>
              <w:rPr>
                <w:spacing w:val="-10"/>
                <w:sz w:val="24"/>
              </w:rPr>
              <w:t>电</w:t>
            </w:r>
            <w:r>
              <w:rPr>
                <w:sz w:val="24"/>
              </w:rPr>
              <w:tab/>
            </w:r>
            <w:r>
              <w:rPr>
                <w:spacing w:val="-10"/>
                <w:sz w:val="24"/>
              </w:rPr>
              <w:t>话</w:t>
            </w:r>
          </w:p>
        </w:tc>
        <w:tc>
          <w:tcPr>
            <w:tcW w:w="1263" w:type="dxa"/>
            <w:vAlign w:val="center"/>
          </w:tcPr>
          <w:p w14:paraId="691FB18F" w14:textId="77777777" w:rsidR="00F24171" w:rsidRDefault="00F24171">
            <w:pPr>
              <w:pStyle w:val="TableParagraph"/>
              <w:rPr>
                <w:rFonts w:ascii="Times New Roman"/>
              </w:rPr>
            </w:pPr>
          </w:p>
        </w:tc>
      </w:tr>
      <w:tr w:rsidR="00F24171" w14:paraId="0A2A27A7" w14:textId="77777777">
        <w:trPr>
          <w:trHeight w:val="592"/>
          <w:jc w:val="center"/>
        </w:trPr>
        <w:tc>
          <w:tcPr>
            <w:tcW w:w="1428" w:type="dxa"/>
            <w:vAlign w:val="center"/>
          </w:tcPr>
          <w:p w14:paraId="10B421A3" w14:textId="77777777" w:rsidR="00F24171" w:rsidRDefault="00050834">
            <w:pPr>
              <w:pStyle w:val="TableParagraph"/>
              <w:ind w:left="218" w:right="211"/>
              <w:jc w:val="center"/>
              <w:rPr>
                <w:sz w:val="24"/>
              </w:rPr>
            </w:pPr>
            <w:proofErr w:type="spellStart"/>
            <w:r>
              <w:rPr>
                <w:spacing w:val="-3"/>
                <w:sz w:val="24"/>
              </w:rPr>
              <w:t>流动资金</w:t>
            </w:r>
            <w:proofErr w:type="spellEnd"/>
          </w:p>
        </w:tc>
        <w:tc>
          <w:tcPr>
            <w:tcW w:w="1489" w:type="dxa"/>
            <w:vAlign w:val="center"/>
          </w:tcPr>
          <w:p w14:paraId="697B2914" w14:textId="77777777" w:rsidR="00F24171" w:rsidRDefault="00F24171">
            <w:pPr>
              <w:pStyle w:val="TableParagraph"/>
              <w:rPr>
                <w:rFonts w:ascii="Times New Roman"/>
              </w:rPr>
            </w:pPr>
          </w:p>
        </w:tc>
        <w:tc>
          <w:tcPr>
            <w:tcW w:w="1756" w:type="dxa"/>
            <w:gridSpan w:val="2"/>
            <w:vAlign w:val="center"/>
          </w:tcPr>
          <w:p w14:paraId="34E3CD51" w14:textId="77777777" w:rsidR="00F24171" w:rsidRDefault="00050834">
            <w:pPr>
              <w:pStyle w:val="TableParagraph"/>
              <w:ind w:left="285"/>
              <w:rPr>
                <w:sz w:val="24"/>
              </w:rPr>
            </w:pPr>
            <w:proofErr w:type="spellStart"/>
            <w:r>
              <w:rPr>
                <w:spacing w:val="-3"/>
                <w:sz w:val="24"/>
              </w:rPr>
              <w:t>注册资金</w:t>
            </w:r>
            <w:proofErr w:type="spellEnd"/>
          </w:p>
        </w:tc>
        <w:tc>
          <w:tcPr>
            <w:tcW w:w="1197" w:type="dxa"/>
            <w:gridSpan w:val="2"/>
            <w:vAlign w:val="center"/>
          </w:tcPr>
          <w:p w14:paraId="2248693B" w14:textId="77777777" w:rsidR="00F24171" w:rsidRDefault="00F24171">
            <w:pPr>
              <w:pStyle w:val="TableParagraph"/>
              <w:rPr>
                <w:rFonts w:ascii="Times New Roman"/>
              </w:rPr>
            </w:pPr>
          </w:p>
        </w:tc>
        <w:tc>
          <w:tcPr>
            <w:tcW w:w="1825" w:type="dxa"/>
            <w:gridSpan w:val="2"/>
            <w:vAlign w:val="center"/>
          </w:tcPr>
          <w:p w14:paraId="4EF9B6E1" w14:textId="77777777" w:rsidR="00F24171" w:rsidRDefault="00F24171">
            <w:pPr>
              <w:pStyle w:val="TableParagraph"/>
              <w:ind w:left="190"/>
              <w:rPr>
                <w:sz w:val="24"/>
              </w:rPr>
            </w:pPr>
          </w:p>
        </w:tc>
        <w:tc>
          <w:tcPr>
            <w:tcW w:w="1263" w:type="dxa"/>
            <w:vAlign w:val="center"/>
          </w:tcPr>
          <w:p w14:paraId="5CE9A34A" w14:textId="77777777" w:rsidR="00F24171" w:rsidRDefault="00F24171">
            <w:pPr>
              <w:pStyle w:val="TableParagraph"/>
              <w:rPr>
                <w:rFonts w:ascii="Times New Roman"/>
              </w:rPr>
            </w:pPr>
          </w:p>
        </w:tc>
      </w:tr>
      <w:tr w:rsidR="00F24171" w14:paraId="5E373A02" w14:textId="77777777">
        <w:trPr>
          <w:trHeight w:val="1194"/>
          <w:jc w:val="center"/>
        </w:trPr>
        <w:tc>
          <w:tcPr>
            <w:tcW w:w="1428" w:type="dxa"/>
            <w:vAlign w:val="center"/>
          </w:tcPr>
          <w:p w14:paraId="0E3FD603" w14:textId="77777777" w:rsidR="00F24171" w:rsidRDefault="00050834">
            <w:pPr>
              <w:pStyle w:val="TableParagraph"/>
              <w:ind w:left="218" w:right="211"/>
              <w:jc w:val="center"/>
              <w:rPr>
                <w:sz w:val="24"/>
              </w:rPr>
            </w:pPr>
            <w:proofErr w:type="spellStart"/>
            <w:r>
              <w:rPr>
                <w:spacing w:val="-3"/>
                <w:sz w:val="24"/>
              </w:rPr>
              <w:t>经营范围</w:t>
            </w:r>
            <w:proofErr w:type="spellEnd"/>
          </w:p>
        </w:tc>
        <w:tc>
          <w:tcPr>
            <w:tcW w:w="7530" w:type="dxa"/>
            <w:gridSpan w:val="8"/>
            <w:vAlign w:val="center"/>
          </w:tcPr>
          <w:p w14:paraId="4201E83D" w14:textId="77777777" w:rsidR="00F24171" w:rsidRDefault="00F24171">
            <w:pPr>
              <w:pStyle w:val="TableParagraph"/>
              <w:rPr>
                <w:rFonts w:ascii="Times New Roman"/>
              </w:rPr>
            </w:pPr>
          </w:p>
        </w:tc>
      </w:tr>
      <w:tr w:rsidR="00F24171" w14:paraId="3923A567" w14:textId="77777777">
        <w:trPr>
          <w:trHeight w:val="990"/>
          <w:jc w:val="center"/>
        </w:trPr>
        <w:tc>
          <w:tcPr>
            <w:tcW w:w="1428" w:type="dxa"/>
            <w:tcBorders>
              <w:bottom w:val="single" w:sz="4" w:space="0" w:color="auto"/>
            </w:tcBorders>
            <w:vAlign w:val="center"/>
          </w:tcPr>
          <w:p w14:paraId="07B9545E" w14:textId="77777777" w:rsidR="00F24171" w:rsidRDefault="00050834">
            <w:pPr>
              <w:pStyle w:val="TableParagraph"/>
              <w:ind w:left="472" w:right="223" w:hanging="240"/>
              <w:rPr>
                <w:sz w:val="24"/>
              </w:rPr>
            </w:pPr>
            <w:proofErr w:type="spellStart"/>
            <w:r>
              <w:rPr>
                <w:spacing w:val="-4"/>
                <w:sz w:val="24"/>
              </w:rPr>
              <w:t>企业员工</w:t>
            </w:r>
            <w:r>
              <w:rPr>
                <w:spacing w:val="-6"/>
                <w:sz w:val="24"/>
              </w:rPr>
              <w:t>情况</w:t>
            </w:r>
            <w:proofErr w:type="spellEnd"/>
          </w:p>
        </w:tc>
        <w:tc>
          <w:tcPr>
            <w:tcW w:w="2678" w:type="dxa"/>
            <w:gridSpan w:val="2"/>
            <w:vAlign w:val="center"/>
          </w:tcPr>
          <w:p w14:paraId="6BE6545E" w14:textId="77777777" w:rsidR="00F24171" w:rsidRDefault="00050834">
            <w:pPr>
              <w:pStyle w:val="TableParagraph"/>
              <w:ind w:left="105" w:right="82"/>
              <w:rPr>
                <w:sz w:val="24"/>
              </w:rPr>
            </w:pPr>
            <w:proofErr w:type="spellStart"/>
            <w:r>
              <w:rPr>
                <w:spacing w:val="14"/>
                <w:sz w:val="24"/>
              </w:rPr>
              <w:t>总人数（</w:t>
            </w:r>
            <w:r>
              <w:rPr>
                <w:spacing w:val="7"/>
                <w:sz w:val="24"/>
              </w:rPr>
              <w:t>从业</w:t>
            </w:r>
            <w:r>
              <w:rPr>
                <w:spacing w:val="-4"/>
                <w:sz w:val="24"/>
              </w:rPr>
              <w:t>人员</w:t>
            </w:r>
            <w:proofErr w:type="spellEnd"/>
            <w:r>
              <w:rPr>
                <w:spacing w:val="-4"/>
                <w:sz w:val="24"/>
              </w:rPr>
              <w:t>）</w:t>
            </w:r>
          </w:p>
        </w:tc>
        <w:tc>
          <w:tcPr>
            <w:tcW w:w="1701" w:type="dxa"/>
            <w:gridSpan w:val="2"/>
            <w:vAlign w:val="center"/>
          </w:tcPr>
          <w:p w14:paraId="7E3F7927" w14:textId="77777777" w:rsidR="00F24171" w:rsidRDefault="00F24171">
            <w:pPr>
              <w:pStyle w:val="TableParagraph"/>
              <w:rPr>
                <w:rFonts w:ascii="Times New Roman"/>
              </w:rPr>
            </w:pPr>
          </w:p>
        </w:tc>
        <w:tc>
          <w:tcPr>
            <w:tcW w:w="1180" w:type="dxa"/>
            <w:gridSpan w:val="2"/>
            <w:vAlign w:val="center"/>
          </w:tcPr>
          <w:p w14:paraId="6417D9A8" w14:textId="77777777" w:rsidR="00F24171" w:rsidRDefault="00050834">
            <w:pPr>
              <w:pStyle w:val="TableParagraph"/>
              <w:ind w:left="104"/>
              <w:rPr>
                <w:sz w:val="24"/>
              </w:rPr>
            </w:pPr>
            <w:proofErr w:type="spellStart"/>
            <w:r>
              <w:rPr>
                <w:spacing w:val="-3"/>
                <w:sz w:val="24"/>
              </w:rPr>
              <w:t>管理人员</w:t>
            </w:r>
            <w:proofErr w:type="spellEnd"/>
          </w:p>
        </w:tc>
        <w:tc>
          <w:tcPr>
            <w:tcW w:w="1971" w:type="dxa"/>
            <w:gridSpan w:val="2"/>
            <w:vAlign w:val="center"/>
          </w:tcPr>
          <w:p w14:paraId="0205F20E" w14:textId="77777777" w:rsidR="00F24171" w:rsidRDefault="00F24171">
            <w:pPr>
              <w:pStyle w:val="TableParagraph"/>
              <w:rPr>
                <w:rFonts w:ascii="Times New Roman"/>
              </w:rPr>
            </w:pPr>
          </w:p>
        </w:tc>
      </w:tr>
      <w:tr w:rsidR="00F24171" w14:paraId="0F809F59" w14:textId="77777777">
        <w:trPr>
          <w:trHeight w:val="948"/>
          <w:jc w:val="center"/>
        </w:trPr>
        <w:tc>
          <w:tcPr>
            <w:tcW w:w="1428" w:type="dxa"/>
            <w:vAlign w:val="center"/>
          </w:tcPr>
          <w:p w14:paraId="278D419B" w14:textId="77777777" w:rsidR="00F24171" w:rsidRDefault="00050834">
            <w:pPr>
              <w:pStyle w:val="TableParagraph"/>
              <w:ind w:left="218" w:right="211"/>
              <w:jc w:val="center"/>
              <w:rPr>
                <w:sz w:val="24"/>
              </w:rPr>
            </w:pPr>
            <w:proofErr w:type="spellStart"/>
            <w:r>
              <w:rPr>
                <w:spacing w:val="-5"/>
                <w:sz w:val="24"/>
              </w:rPr>
              <w:t>企业</w:t>
            </w:r>
            <w:proofErr w:type="spellEnd"/>
          </w:p>
          <w:p w14:paraId="711A91FA" w14:textId="77777777" w:rsidR="00F24171" w:rsidRDefault="00050834">
            <w:pPr>
              <w:pStyle w:val="TableParagraph"/>
              <w:ind w:left="218" w:right="211"/>
              <w:jc w:val="center"/>
              <w:rPr>
                <w:sz w:val="24"/>
              </w:rPr>
            </w:pPr>
            <w:proofErr w:type="spellStart"/>
            <w:r>
              <w:rPr>
                <w:spacing w:val="-3"/>
                <w:sz w:val="24"/>
              </w:rPr>
              <w:t>组织机构</w:t>
            </w:r>
            <w:proofErr w:type="spellEnd"/>
          </w:p>
        </w:tc>
        <w:tc>
          <w:tcPr>
            <w:tcW w:w="7530" w:type="dxa"/>
            <w:gridSpan w:val="8"/>
            <w:vAlign w:val="center"/>
          </w:tcPr>
          <w:p w14:paraId="235F0647" w14:textId="77777777" w:rsidR="00F24171" w:rsidRDefault="00050834">
            <w:pPr>
              <w:pStyle w:val="TableParagraph"/>
              <w:ind w:left="105"/>
              <w:rPr>
                <w:sz w:val="24"/>
              </w:rPr>
            </w:pPr>
            <w:proofErr w:type="spellStart"/>
            <w:r>
              <w:rPr>
                <w:spacing w:val="-4"/>
                <w:sz w:val="24"/>
              </w:rPr>
              <w:t>可附图</w:t>
            </w:r>
            <w:proofErr w:type="spellEnd"/>
          </w:p>
        </w:tc>
      </w:tr>
      <w:tr w:rsidR="00F24171" w14:paraId="43A4A371" w14:textId="77777777">
        <w:trPr>
          <w:trHeight w:val="935"/>
          <w:jc w:val="center"/>
        </w:trPr>
        <w:tc>
          <w:tcPr>
            <w:tcW w:w="1428" w:type="dxa"/>
            <w:vAlign w:val="center"/>
          </w:tcPr>
          <w:p w14:paraId="546DCCBB" w14:textId="77777777" w:rsidR="00F24171" w:rsidRDefault="00050834">
            <w:pPr>
              <w:pStyle w:val="TableParagraph"/>
              <w:ind w:left="218" w:right="211"/>
              <w:jc w:val="center"/>
              <w:rPr>
                <w:sz w:val="24"/>
              </w:rPr>
            </w:pPr>
            <w:proofErr w:type="spellStart"/>
            <w:r>
              <w:rPr>
                <w:spacing w:val="-5"/>
                <w:sz w:val="24"/>
              </w:rPr>
              <w:t>下属</w:t>
            </w:r>
            <w:proofErr w:type="spellEnd"/>
          </w:p>
          <w:p w14:paraId="13541301" w14:textId="77777777" w:rsidR="00F24171" w:rsidRDefault="00050834">
            <w:pPr>
              <w:pStyle w:val="TableParagraph"/>
              <w:ind w:left="218" w:right="211"/>
              <w:jc w:val="center"/>
              <w:rPr>
                <w:sz w:val="24"/>
              </w:rPr>
            </w:pPr>
            <w:proofErr w:type="spellStart"/>
            <w:r>
              <w:rPr>
                <w:spacing w:val="-3"/>
                <w:sz w:val="24"/>
              </w:rPr>
              <w:t>部门情况</w:t>
            </w:r>
            <w:proofErr w:type="spellEnd"/>
          </w:p>
        </w:tc>
        <w:tc>
          <w:tcPr>
            <w:tcW w:w="7530" w:type="dxa"/>
            <w:gridSpan w:val="8"/>
            <w:vAlign w:val="center"/>
          </w:tcPr>
          <w:p w14:paraId="1B69C483" w14:textId="77777777" w:rsidR="00F24171" w:rsidRDefault="00050834">
            <w:pPr>
              <w:pStyle w:val="TableParagraph"/>
              <w:ind w:left="105"/>
              <w:rPr>
                <w:sz w:val="24"/>
              </w:rPr>
            </w:pPr>
            <w:proofErr w:type="spellStart"/>
            <w:r>
              <w:rPr>
                <w:spacing w:val="-4"/>
                <w:sz w:val="24"/>
              </w:rPr>
              <w:t>可附表</w:t>
            </w:r>
            <w:proofErr w:type="spellEnd"/>
          </w:p>
        </w:tc>
      </w:tr>
    </w:tbl>
    <w:p w14:paraId="1E1EF554" w14:textId="77777777" w:rsidR="00F24171" w:rsidRDefault="00050834">
      <w:pPr>
        <w:spacing w:line="360" w:lineRule="auto"/>
      </w:pPr>
      <w:r>
        <w:rPr>
          <w:spacing w:val="-2"/>
        </w:rPr>
        <w:t>投标人名称（盖章</w:t>
      </w:r>
      <w:r>
        <w:rPr>
          <w:spacing w:val="-5"/>
        </w:rPr>
        <w:t>）：</w:t>
      </w:r>
    </w:p>
    <w:p w14:paraId="24B651BD" w14:textId="77777777" w:rsidR="00F24171" w:rsidRDefault="00050834">
      <w:pPr>
        <w:spacing w:before="185" w:line="360" w:lineRule="auto"/>
        <w:rPr>
          <w:spacing w:val="-2"/>
        </w:rPr>
      </w:pPr>
      <w:r>
        <w:rPr>
          <w:spacing w:val="-2"/>
        </w:rPr>
        <w:t>投标人法定代表人或授权代表（签字或盖章）：</w:t>
      </w:r>
    </w:p>
    <w:p w14:paraId="016A784F" w14:textId="77777777" w:rsidR="00F24171" w:rsidRDefault="00050834">
      <w:pPr>
        <w:spacing w:before="185" w:line="360" w:lineRule="auto"/>
        <w:ind w:right="4721"/>
      </w:pPr>
      <w:r>
        <w:rPr>
          <w:spacing w:val="-4"/>
        </w:rPr>
        <w:t>日期：</w:t>
      </w:r>
    </w:p>
    <w:p w14:paraId="6C962E76" w14:textId="77777777" w:rsidR="00F24171" w:rsidRDefault="00F24171">
      <w:pPr>
        <w:spacing w:line="360" w:lineRule="auto"/>
        <w:rPr>
          <w:b/>
          <w:sz w:val="36"/>
          <w:szCs w:val="36"/>
        </w:rPr>
        <w:sectPr w:rsidR="00F24171">
          <w:pgSz w:w="11907" w:h="16840"/>
          <w:pgMar w:top="1247" w:right="1247" w:bottom="1247" w:left="1418" w:header="851" w:footer="992" w:gutter="0"/>
          <w:cols w:space="720"/>
          <w:docGrid w:linePitch="462"/>
        </w:sectPr>
      </w:pPr>
    </w:p>
    <w:p w14:paraId="588154CF" w14:textId="77777777" w:rsidR="00F24171" w:rsidRDefault="00050834">
      <w:pPr>
        <w:outlineLvl w:val="2"/>
        <w:rPr>
          <w:color w:val="000000"/>
          <w:szCs w:val="20"/>
        </w:rPr>
      </w:pPr>
      <w:r>
        <w:rPr>
          <w:color w:val="000000"/>
          <w:szCs w:val="20"/>
        </w:rPr>
        <w:t>10</w:t>
      </w:r>
      <w:r>
        <w:rPr>
          <w:rFonts w:hint="eastAsia"/>
          <w:color w:val="000000"/>
          <w:szCs w:val="20"/>
        </w:rPr>
        <w:t>-</w:t>
      </w:r>
      <w:r>
        <w:rPr>
          <w:color w:val="000000"/>
          <w:szCs w:val="20"/>
        </w:rPr>
        <w:t>3</w:t>
      </w:r>
      <w:r>
        <w:rPr>
          <w:rFonts w:hint="eastAsia"/>
          <w:color w:val="000000"/>
          <w:szCs w:val="20"/>
        </w:rPr>
        <w:t xml:space="preserve"> 投标人类似业绩一览表</w:t>
      </w:r>
    </w:p>
    <w:p w14:paraId="749F7CD0" w14:textId="77777777" w:rsidR="00F24171" w:rsidRDefault="00050834">
      <w:pPr>
        <w:spacing w:line="360" w:lineRule="auto"/>
        <w:ind w:firstLineChars="175" w:firstLine="490"/>
        <w:jc w:val="center"/>
        <w:rPr>
          <w:b/>
        </w:rPr>
      </w:pPr>
      <w:r>
        <w:rPr>
          <w:rFonts w:hint="eastAsia"/>
          <w:sz w:val="28"/>
          <w:szCs w:val="20"/>
        </w:rPr>
        <w:t>投标人类似业绩一览表</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773"/>
        <w:gridCol w:w="2066"/>
        <w:gridCol w:w="1606"/>
        <w:gridCol w:w="1273"/>
        <w:gridCol w:w="1643"/>
      </w:tblGrid>
      <w:tr w:rsidR="00F24171" w14:paraId="27704697" w14:textId="77777777">
        <w:trPr>
          <w:trHeight w:val="721"/>
          <w:jc w:val="center"/>
        </w:trPr>
        <w:tc>
          <w:tcPr>
            <w:tcW w:w="787" w:type="dxa"/>
            <w:tcBorders>
              <w:top w:val="single" w:sz="4" w:space="0" w:color="auto"/>
              <w:left w:val="single" w:sz="4" w:space="0" w:color="auto"/>
              <w:bottom w:val="single" w:sz="4" w:space="0" w:color="auto"/>
              <w:right w:val="single" w:sz="4" w:space="0" w:color="auto"/>
            </w:tcBorders>
            <w:vAlign w:val="center"/>
          </w:tcPr>
          <w:p w14:paraId="25841BD2" w14:textId="77777777" w:rsidR="00F24171" w:rsidRDefault="00050834">
            <w:pPr>
              <w:spacing w:line="360" w:lineRule="auto"/>
              <w:jc w:val="center"/>
            </w:pPr>
            <w:r>
              <w:rPr>
                <w:rFonts w:hint="eastAsia"/>
              </w:rPr>
              <w:t>年份</w:t>
            </w:r>
          </w:p>
        </w:tc>
        <w:tc>
          <w:tcPr>
            <w:tcW w:w="1773" w:type="dxa"/>
            <w:tcBorders>
              <w:top w:val="single" w:sz="4" w:space="0" w:color="auto"/>
              <w:left w:val="single" w:sz="4" w:space="0" w:color="auto"/>
              <w:bottom w:val="single" w:sz="4" w:space="0" w:color="auto"/>
              <w:right w:val="single" w:sz="4" w:space="0" w:color="auto"/>
            </w:tcBorders>
            <w:vAlign w:val="center"/>
          </w:tcPr>
          <w:p w14:paraId="582BFC43" w14:textId="77777777" w:rsidR="00F24171" w:rsidRDefault="00050834">
            <w:pPr>
              <w:spacing w:line="360" w:lineRule="auto"/>
              <w:jc w:val="center"/>
            </w:pPr>
            <w:r>
              <w:rPr>
                <w:rFonts w:hint="eastAsia"/>
              </w:rPr>
              <w:t>服务名称</w:t>
            </w:r>
          </w:p>
        </w:tc>
        <w:tc>
          <w:tcPr>
            <w:tcW w:w="2066" w:type="dxa"/>
            <w:tcBorders>
              <w:top w:val="single" w:sz="4" w:space="0" w:color="auto"/>
              <w:left w:val="single" w:sz="4" w:space="0" w:color="auto"/>
              <w:bottom w:val="single" w:sz="4" w:space="0" w:color="auto"/>
              <w:right w:val="single" w:sz="4" w:space="0" w:color="auto"/>
            </w:tcBorders>
            <w:vAlign w:val="center"/>
          </w:tcPr>
          <w:p w14:paraId="2A79804A" w14:textId="77777777" w:rsidR="00F24171" w:rsidRDefault="00050834">
            <w:pPr>
              <w:spacing w:line="360" w:lineRule="auto"/>
              <w:jc w:val="center"/>
            </w:pPr>
            <w:r>
              <w:rPr>
                <w:rFonts w:hint="eastAsia"/>
              </w:rPr>
              <w:t>服务内容</w:t>
            </w:r>
          </w:p>
        </w:tc>
        <w:tc>
          <w:tcPr>
            <w:tcW w:w="1606" w:type="dxa"/>
            <w:tcBorders>
              <w:top w:val="single" w:sz="4" w:space="0" w:color="auto"/>
              <w:left w:val="single" w:sz="4" w:space="0" w:color="auto"/>
              <w:bottom w:val="single" w:sz="4" w:space="0" w:color="auto"/>
              <w:right w:val="single" w:sz="4" w:space="0" w:color="auto"/>
            </w:tcBorders>
            <w:vAlign w:val="center"/>
          </w:tcPr>
          <w:p w14:paraId="123B6A95" w14:textId="77777777" w:rsidR="00F24171" w:rsidRDefault="00050834">
            <w:pPr>
              <w:spacing w:line="360" w:lineRule="auto"/>
              <w:jc w:val="center"/>
            </w:pPr>
            <w:r>
              <w:rPr>
                <w:rFonts w:hint="eastAsia"/>
              </w:rPr>
              <w:t>合同总价</w:t>
            </w:r>
          </w:p>
        </w:tc>
        <w:tc>
          <w:tcPr>
            <w:tcW w:w="1273" w:type="dxa"/>
            <w:tcBorders>
              <w:top w:val="single" w:sz="4" w:space="0" w:color="auto"/>
              <w:left w:val="single" w:sz="4" w:space="0" w:color="auto"/>
              <w:bottom w:val="single" w:sz="4" w:space="0" w:color="auto"/>
              <w:right w:val="single" w:sz="4" w:space="0" w:color="auto"/>
            </w:tcBorders>
            <w:vAlign w:val="center"/>
          </w:tcPr>
          <w:p w14:paraId="0C74857D" w14:textId="77777777" w:rsidR="00F24171" w:rsidRDefault="00050834">
            <w:pPr>
              <w:spacing w:line="360" w:lineRule="auto"/>
              <w:jc w:val="center"/>
            </w:pPr>
            <w:r>
              <w:rPr>
                <w:rFonts w:hint="eastAsia"/>
              </w:rPr>
              <w:t>项目单位</w:t>
            </w:r>
          </w:p>
        </w:tc>
        <w:tc>
          <w:tcPr>
            <w:tcW w:w="1643" w:type="dxa"/>
            <w:tcBorders>
              <w:top w:val="single" w:sz="4" w:space="0" w:color="auto"/>
              <w:left w:val="single" w:sz="4" w:space="0" w:color="auto"/>
              <w:bottom w:val="single" w:sz="4" w:space="0" w:color="auto"/>
              <w:right w:val="single" w:sz="4" w:space="0" w:color="auto"/>
            </w:tcBorders>
            <w:vAlign w:val="center"/>
          </w:tcPr>
          <w:p w14:paraId="6D31B817" w14:textId="77777777" w:rsidR="00F24171" w:rsidRDefault="00050834">
            <w:pPr>
              <w:spacing w:line="360" w:lineRule="auto"/>
              <w:jc w:val="center"/>
            </w:pPr>
            <w:r>
              <w:rPr>
                <w:rFonts w:hint="eastAsia"/>
              </w:rPr>
              <w:t>项目单位联系人及电话</w:t>
            </w:r>
          </w:p>
        </w:tc>
      </w:tr>
      <w:tr w:rsidR="00F24171" w14:paraId="57931F85"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1950C8A1" w14:textId="77777777" w:rsidR="00F24171" w:rsidRDefault="00F24171">
            <w:pPr>
              <w:spacing w:line="360" w:lineRule="auto"/>
              <w:jc w:val="center"/>
            </w:pPr>
            <w:bookmarkStart w:id="987" w:name="_Hlk219994910"/>
          </w:p>
        </w:tc>
        <w:tc>
          <w:tcPr>
            <w:tcW w:w="1773" w:type="dxa"/>
            <w:tcBorders>
              <w:top w:val="single" w:sz="4" w:space="0" w:color="auto"/>
              <w:left w:val="single" w:sz="4" w:space="0" w:color="auto"/>
              <w:bottom w:val="single" w:sz="4" w:space="0" w:color="auto"/>
              <w:right w:val="single" w:sz="4" w:space="0" w:color="auto"/>
            </w:tcBorders>
            <w:vAlign w:val="center"/>
          </w:tcPr>
          <w:p w14:paraId="4B2D7DB0"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2B3BA16E"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29ACC04B"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6359D416"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082A3DD7" w14:textId="77777777" w:rsidR="00F24171" w:rsidRDefault="00F24171">
            <w:pPr>
              <w:spacing w:line="360" w:lineRule="auto"/>
              <w:jc w:val="center"/>
            </w:pPr>
          </w:p>
        </w:tc>
      </w:tr>
      <w:tr w:rsidR="00F24171" w14:paraId="62CB7766"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22D16EB" w14:textId="77777777" w:rsidR="00F24171" w:rsidRDefault="00F24171">
            <w:pPr>
              <w:spacing w:line="360" w:lineRule="auto"/>
              <w:jc w:val="center"/>
            </w:pPr>
          </w:p>
        </w:tc>
        <w:tc>
          <w:tcPr>
            <w:tcW w:w="1773" w:type="dxa"/>
            <w:tcBorders>
              <w:top w:val="single" w:sz="4" w:space="0" w:color="auto"/>
              <w:left w:val="single" w:sz="4" w:space="0" w:color="auto"/>
              <w:bottom w:val="single" w:sz="4" w:space="0" w:color="auto"/>
              <w:right w:val="single" w:sz="4" w:space="0" w:color="auto"/>
            </w:tcBorders>
            <w:vAlign w:val="center"/>
          </w:tcPr>
          <w:p w14:paraId="56D51AE6"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4875C81D"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698AE337"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103B974A"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5927B159" w14:textId="77777777" w:rsidR="00F24171" w:rsidRDefault="00F24171">
            <w:pPr>
              <w:spacing w:line="360" w:lineRule="auto"/>
              <w:jc w:val="center"/>
            </w:pPr>
          </w:p>
        </w:tc>
      </w:tr>
      <w:bookmarkEnd w:id="987"/>
      <w:tr w:rsidR="00F24171" w14:paraId="2B17D6B8"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32B07C9E" w14:textId="77777777" w:rsidR="00F24171" w:rsidRDefault="00F24171">
            <w:pPr>
              <w:spacing w:line="360" w:lineRule="auto"/>
              <w:jc w:val="center"/>
            </w:pPr>
          </w:p>
        </w:tc>
        <w:tc>
          <w:tcPr>
            <w:tcW w:w="1773" w:type="dxa"/>
            <w:tcBorders>
              <w:top w:val="single" w:sz="4" w:space="0" w:color="auto"/>
              <w:left w:val="single" w:sz="4" w:space="0" w:color="auto"/>
              <w:bottom w:val="single" w:sz="4" w:space="0" w:color="auto"/>
              <w:right w:val="single" w:sz="4" w:space="0" w:color="auto"/>
            </w:tcBorders>
            <w:vAlign w:val="center"/>
          </w:tcPr>
          <w:p w14:paraId="37A976D7"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7B40EDD8"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04F16C36"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3CD10718"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A09F564" w14:textId="77777777" w:rsidR="00F24171" w:rsidRDefault="00F24171">
            <w:pPr>
              <w:spacing w:line="360" w:lineRule="auto"/>
              <w:jc w:val="center"/>
            </w:pPr>
          </w:p>
        </w:tc>
      </w:tr>
      <w:tr w:rsidR="00F24171" w14:paraId="746D0B64"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C951F12" w14:textId="77777777" w:rsidR="00F24171" w:rsidRDefault="00F24171">
            <w:pPr>
              <w:spacing w:line="360" w:lineRule="auto"/>
              <w:jc w:val="center"/>
            </w:pPr>
          </w:p>
        </w:tc>
        <w:tc>
          <w:tcPr>
            <w:tcW w:w="1773" w:type="dxa"/>
            <w:tcBorders>
              <w:top w:val="single" w:sz="4" w:space="0" w:color="auto"/>
              <w:left w:val="single" w:sz="4" w:space="0" w:color="auto"/>
              <w:bottom w:val="single" w:sz="4" w:space="0" w:color="auto"/>
              <w:right w:val="single" w:sz="4" w:space="0" w:color="auto"/>
            </w:tcBorders>
            <w:vAlign w:val="center"/>
          </w:tcPr>
          <w:p w14:paraId="0FD5C14B"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1665263A"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41783997"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3C462A60"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6AD47A84" w14:textId="77777777" w:rsidR="00F24171" w:rsidRDefault="00F24171">
            <w:pPr>
              <w:spacing w:line="360" w:lineRule="auto"/>
              <w:jc w:val="center"/>
            </w:pPr>
          </w:p>
        </w:tc>
      </w:tr>
      <w:tr w:rsidR="00F24171" w14:paraId="09755C0E"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165AFBD5" w14:textId="77777777" w:rsidR="00F24171" w:rsidRDefault="00F24171">
            <w:pPr>
              <w:spacing w:line="360" w:lineRule="auto"/>
              <w:jc w:val="center"/>
            </w:pPr>
          </w:p>
        </w:tc>
        <w:tc>
          <w:tcPr>
            <w:tcW w:w="1773" w:type="dxa"/>
            <w:tcBorders>
              <w:top w:val="single" w:sz="4" w:space="0" w:color="auto"/>
              <w:left w:val="single" w:sz="4" w:space="0" w:color="auto"/>
              <w:bottom w:val="single" w:sz="4" w:space="0" w:color="auto"/>
              <w:right w:val="single" w:sz="4" w:space="0" w:color="auto"/>
            </w:tcBorders>
            <w:vAlign w:val="center"/>
          </w:tcPr>
          <w:p w14:paraId="3B7BE1A3"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1A8BFA17"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07060FF6"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0E9F0E69"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06F894E9" w14:textId="77777777" w:rsidR="00F24171" w:rsidRDefault="00F24171">
            <w:pPr>
              <w:spacing w:line="360" w:lineRule="auto"/>
              <w:jc w:val="center"/>
            </w:pPr>
          </w:p>
        </w:tc>
      </w:tr>
      <w:tr w:rsidR="00F24171" w14:paraId="23D58C8D"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76593B68" w14:textId="77777777" w:rsidR="00F24171" w:rsidRDefault="00F24171">
            <w:pPr>
              <w:spacing w:line="360" w:lineRule="auto"/>
              <w:jc w:val="center"/>
            </w:pPr>
          </w:p>
        </w:tc>
        <w:tc>
          <w:tcPr>
            <w:tcW w:w="1773" w:type="dxa"/>
            <w:tcBorders>
              <w:top w:val="single" w:sz="4" w:space="0" w:color="auto"/>
              <w:left w:val="single" w:sz="4" w:space="0" w:color="auto"/>
              <w:bottom w:val="single" w:sz="4" w:space="0" w:color="auto"/>
              <w:right w:val="single" w:sz="4" w:space="0" w:color="auto"/>
            </w:tcBorders>
            <w:vAlign w:val="center"/>
          </w:tcPr>
          <w:p w14:paraId="5848F912" w14:textId="77777777" w:rsidR="00F24171" w:rsidRDefault="00F24171">
            <w:pPr>
              <w:spacing w:line="360" w:lineRule="auto"/>
              <w:jc w:val="center"/>
            </w:pPr>
          </w:p>
        </w:tc>
        <w:tc>
          <w:tcPr>
            <w:tcW w:w="2066" w:type="dxa"/>
            <w:tcBorders>
              <w:top w:val="single" w:sz="4" w:space="0" w:color="auto"/>
              <w:left w:val="single" w:sz="4" w:space="0" w:color="auto"/>
              <w:bottom w:val="single" w:sz="4" w:space="0" w:color="auto"/>
              <w:right w:val="single" w:sz="4" w:space="0" w:color="auto"/>
            </w:tcBorders>
            <w:vAlign w:val="center"/>
          </w:tcPr>
          <w:p w14:paraId="0287FDC9" w14:textId="77777777" w:rsidR="00F24171" w:rsidRDefault="00F24171">
            <w:pPr>
              <w:spacing w:line="360" w:lineRule="auto"/>
              <w:jc w:val="center"/>
            </w:pPr>
          </w:p>
        </w:tc>
        <w:tc>
          <w:tcPr>
            <w:tcW w:w="1606" w:type="dxa"/>
            <w:tcBorders>
              <w:top w:val="single" w:sz="4" w:space="0" w:color="auto"/>
              <w:left w:val="single" w:sz="4" w:space="0" w:color="auto"/>
              <w:bottom w:val="single" w:sz="4" w:space="0" w:color="auto"/>
              <w:right w:val="single" w:sz="4" w:space="0" w:color="auto"/>
            </w:tcBorders>
            <w:vAlign w:val="center"/>
          </w:tcPr>
          <w:p w14:paraId="361FBE1E" w14:textId="77777777" w:rsidR="00F24171" w:rsidRDefault="00F24171">
            <w:pPr>
              <w:spacing w:line="360" w:lineRule="auto"/>
              <w:jc w:val="center"/>
            </w:pPr>
          </w:p>
        </w:tc>
        <w:tc>
          <w:tcPr>
            <w:tcW w:w="1273" w:type="dxa"/>
            <w:tcBorders>
              <w:top w:val="single" w:sz="4" w:space="0" w:color="auto"/>
              <w:left w:val="single" w:sz="4" w:space="0" w:color="auto"/>
              <w:bottom w:val="single" w:sz="4" w:space="0" w:color="auto"/>
              <w:right w:val="single" w:sz="4" w:space="0" w:color="auto"/>
            </w:tcBorders>
            <w:vAlign w:val="center"/>
          </w:tcPr>
          <w:p w14:paraId="7ACD6448" w14:textId="77777777" w:rsidR="00F24171" w:rsidRDefault="00F24171">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48D17C4" w14:textId="77777777" w:rsidR="00F24171" w:rsidRDefault="00F24171">
            <w:pPr>
              <w:spacing w:line="360" w:lineRule="auto"/>
              <w:jc w:val="center"/>
            </w:pPr>
          </w:p>
        </w:tc>
      </w:tr>
    </w:tbl>
    <w:p w14:paraId="527DC89A" w14:textId="77777777" w:rsidR="00F24171" w:rsidRDefault="00050834">
      <w:pPr>
        <w:spacing w:line="360" w:lineRule="auto"/>
        <w:rPr>
          <w:bCs/>
          <w:sz w:val="22"/>
          <w:szCs w:val="22"/>
        </w:rPr>
      </w:pPr>
      <w:r>
        <w:rPr>
          <w:rFonts w:hint="eastAsia"/>
          <w:bCs/>
          <w:sz w:val="22"/>
          <w:szCs w:val="22"/>
        </w:rPr>
        <w:t>注：</w:t>
      </w:r>
      <w:r>
        <w:rPr>
          <w:rFonts w:hint="eastAsia"/>
          <w:b/>
          <w:sz w:val="22"/>
          <w:szCs w:val="22"/>
        </w:rPr>
        <w:t>1、业绩认定标准及有效证明文件要求详见第四章《评标程序、评标方法和评标标准》</w:t>
      </w:r>
    </w:p>
    <w:p w14:paraId="3E858B72" w14:textId="77777777" w:rsidR="00F24171" w:rsidRDefault="00050834">
      <w:pPr>
        <w:spacing w:line="360" w:lineRule="auto"/>
        <w:rPr>
          <w:bCs/>
          <w:sz w:val="22"/>
          <w:szCs w:val="22"/>
        </w:rPr>
      </w:pPr>
      <w:r>
        <w:rPr>
          <w:rFonts w:hint="eastAsia"/>
          <w:bCs/>
          <w:sz w:val="22"/>
          <w:szCs w:val="22"/>
        </w:rPr>
        <w:t>2、投标人应随本表</w:t>
      </w:r>
      <w:proofErr w:type="gramStart"/>
      <w:r>
        <w:rPr>
          <w:rFonts w:hint="eastAsia"/>
          <w:bCs/>
          <w:sz w:val="22"/>
          <w:szCs w:val="22"/>
        </w:rPr>
        <w:t>附有效</w:t>
      </w:r>
      <w:proofErr w:type="gramEnd"/>
      <w:r>
        <w:rPr>
          <w:rFonts w:hint="eastAsia"/>
          <w:bCs/>
          <w:sz w:val="22"/>
          <w:szCs w:val="22"/>
        </w:rPr>
        <w:t>证明材料，业绩证明材料应提供复印件，且内容清晰。投标人应将提供的有效证明材料按本表形式及编号顺序进行编排。未提供有效证明材料的业绩在评标时将不予认可。</w:t>
      </w:r>
    </w:p>
    <w:p w14:paraId="2443638A" w14:textId="77777777" w:rsidR="00F24171" w:rsidRDefault="00050834">
      <w:pPr>
        <w:spacing w:line="360" w:lineRule="auto"/>
        <w:rPr>
          <w:bCs/>
          <w:sz w:val="22"/>
          <w:szCs w:val="22"/>
        </w:rPr>
      </w:pPr>
      <w:r>
        <w:rPr>
          <w:rFonts w:hint="eastAsia"/>
          <w:bCs/>
          <w:sz w:val="22"/>
          <w:szCs w:val="22"/>
        </w:rPr>
        <w:t>3、本表中信息如有虚假,依据《政府采购法》第七十七条"提供虚假材料谋取中标、成交的</w:t>
      </w:r>
      <w:proofErr w:type="gramStart"/>
      <w:r>
        <w:rPr>
          <w:rFonts w:hint="eastAsia"/>
          <w:bCs/>
          <w:sz w:val="22"/>
          <w:szCs w:val="22"/>
        </w:rPr>
        <w:t>”</w:t>
      </w:r>
      <w:proofErr w:type="gramEnd"/>
      <w:r>
        <w:rPr>
          <w:rFonts w:hint="eastAsia"/>
          <w:bCs/>
          <w:sz w:val="22"/>
          <w:szCs w:val="22"/>
        </w:rPr>
        <w:t>有关规定予以处理。</w:t>
      </w:r>
    </w:p>
    <w:p w14:paraId="484E77C7" w14:textId="77777777" w:rsidR="00F24171" w:rsidRDefault="00F24171">
      <w:pPr>
        <w:spacing w:line="360" w:lineRule="auto"/>
        <w:rPr>
          <w:bCs/>
          <w:sz w:val="22"/>
          <w:szCs w:val="22"/>
        </w:rPr>
      </w:pPr>
    </w:p>
    <w:p w14:paraId="0555F48C" w14:textId="77777777" w:rsidR="00F24171" w:rsidRDefault="00050834">
      <w:pPr>
        <w:autoSpaceDE w:val="0"/>
        <w:autoSpaceDN w:val="0"/>
        <w:adjustRightInd w:val="0"/>
        <w:snapToGrid w:val="0"/>
        <w:spacing w:before="25" w:after="25" w:line="360" w:lineRule="auto"/>
        <w:rPr>
          <w:lang w:val="zh-CN"/>
        </w:rPr>
      </w:pPr>
      <w:r>
        <w:t>投标人名称（加盖公章）</w:t>
      </w:r>
      <w:r>
        <w:rPr>
          <w:lang w:val="zh-CN"/>
        </w:rPr>
        <w:t>：____________</w:t>
      </w:r>
    </w:p>
    <w:p w14:paraId="4D935DE0" w14:textId="77777777" w:rsidR="00F24171" w:rsidRDefault="00050834">
      <w:pPr>
        <w:rPr>
          <w:szCs w:val="20"/>
        </w:rPr>
      </w:pPr>
      <w:r>
        <w:rPr>
          <w:szCs w:val="20"/>
        </w:rPr>
        <w:t xml:space="preserve">日期：_____年______月______日   </w:t>
      </w:r>
    </w:p>
    <w:p w14:paraId="29852B00" w14:textId="77777777" w:rsidR="00F24171" w:rsidRDefault="00050834">
      <w:pPr>
        <w:rPr>
          <w:szCs w:val="20"/>
        </w:rPr>
      </w:pPr>
      <w:r>
        <w:rPr>
          <w:szCs w:val="20"/>
        </w:rPr>
        <w:br w:type="page"/>
      </w:r>
    </w:p>
    <w:p w14:paraId="74CF638E" w14:textId="77777777" w:rsidR="00F24171" w:rsidRDefault="00050834">
      <w:pPr>
        <w:outlineLvl w:val="2"/>
        <w:rPr>
          <w:color w:val="000000"/>
          <w:szCs w:val="20"/>
        </w:rPr>
      </w:pPr>
      <w:r>
        <w:rPr>
          <w:rFonts w:hint="eastAsia"/>
          <w:color w:val="000000"/>
          <w:szCs w:val="20"/>
        </w:rPr>
        <w:t>1</w:t>
      </w:r>
      <w:r>
        <w:rPr>
          <w:color w:val="000000"/>
          <w:szCs w:val="20"/>
        </w:rPr>
        <w:t>0-4</w:t>
      </w:r>
      <w:r>
        <w:rPr>
          <w:rFonts w:hint="eastAsia"/>
          <w:color w:val="000000"/>
          <w:szCs w:val="20"/>
        </w:rPr>
        <w:t>拟派项目团队</w:t>
      </w:r>
    </w:p>
    <w:p w14:paraId="532B4681" w14:textId="77777777" w:rsidR="00F24171" w:rsidRDefault="00050834">
      <w:pPr>
        <w:spacing w:line="360" w:lineRule="auto"/>
        <w:ind w:firstLineChars="175" w:firstLine="490"/>
        <w:jc w:val="center"/>
        <w:rPr>
          <w:b/>
          <w:sz w:val="36"/>
          <w:szCs w:val="36"/>
        </w:rPr>
      </w:pPr>
      <w:r>
        <w:rPr>
          <w:rFonts w:hint="eastAsia"/>
          <w:sz w:val="28"/>
          <w:szCs w:val="20"/>
        </w:rPr>
        <w:t>拟派项目团队</w:t>
      </w:r>
    </w:p>
    <w:p w14:paraId="3E3CAFE2" w14:textId="77777777" w:rsidR="00F24171" w:rsidRDefault="00F24171">
      <w:pPr>
        <w:jc w:val="center"/>
        <w:rPr>
          <w:b/>
          <w:sz w:val="36"/>
          <w:szCs w:val="36"/>
        </w:rPr>
      </w:pPr>
    </w:p>
    <w:tbl>
      <w:tblPr>
        <w:tblStyle w:val="aff3"/>
        <w:tblW w:w="0" w:type="auto"/>
        <w:jc w:val="center"/>
        <w:tblLook w:val="04A0" w:firstRow="1" w:lastRow="0" w:firstColumn="1" w:lastColumn="0" w:noHBand="0" w:noVBand="1"/>
      </w:tblPr>
      <w:tblGrid>
        <w:gridCol w:w="988"/>
        <w:gridCol w:w="1989"/>
        <w:gridCol w:w="992"/>
        <w:gridCol w:w="1134"/>
        <w:gridCol w:w="1222"/>
        <w:gridCol w:w="1330"/>
        <w:gridCol w:w="834"/>
      </w:tblGrid>
      <w:tr w:rsidR="00F24171" w14:paraId="59DAFDDF" w14:textId="77777777">
        <w:trPr>
          <w:trHeight w:val="322"/>
          <w:jc w:val="center"/>
        </w:trPr>
        <w:tc>
          <w:tcPr>
            <w:tcW w:w="988" w:type="dxa"/>
            <w:tcBorders>
              <w:top w:val="single" w:sz="4" w:space="0" w:color="000000"/>
              <w:left w:val="single" w:sz="4" w:space="0" w:color="000000"/>
              <w:bottom w:val="single" w:sz="4" w:space="0" w:color="000000"/>
              <w:right w:val="single" w:sz="4" w:space="0" w:color="000000"/>
            </w:tcBorders>
            <w:hideMark/>
          </w:tcPr>
          <w:p w14:paraId="393455F5" w14:textId="77777777" w:rsidR="00F24171" w:rsidRDefault="00050834">
            <w:pPr>
              <w:adjustRightInd w:val="0"/>
              <w:jc w:val="center"/>
            </w:pPr>
            <w:r>
              <w:rPr>
                <w:rFonts w:hint="eastAsia"/>
              </w:rPr>
              <w:t>序号</w:t>
            </w:r>
          </w:p>
        </w:tc>
        <w:tc>
          <w:tcPr>
            <w:tcW w:w="1989" w:type="dxa"/>
            <w:tcBorders>
              <w:top w:val="single" w:sz="4" w:space="0" w:color="000000"/>
              <w:left w:val="single" w:sz="4" w:space="0" w:color="000000"/>
              <w:bottom w:val="single" w:sz="4" w:space="0" w:color="000000"/>
              <w:right w:val="single" w:sz="4" w:space="0" w:color="000000"/>
            </w:tcBorders>
            <w:hideMark/>
          </w:tcPr>
          <w:p w14:paraId="27D25E37" w14:textId="77777777" w:rsidR="00F24171" w:rsidRDefault="00050834">
            <w:pPr>
              <w:pStyle w:val="affb"/>
              <w:adjustRightInd w:val="0"/>
              <w:ind w:firstLineChars="0" w:firstLine="0"/>
              <w:jc w:val="center"/>
              <w:rPr>
                <w:rFonts w:ascii="宋体" w:hAnsi="宋体"/>
              </w:rPr>
            </w:pPr>
            <w:r>
              <w:rPr>
                <w:rFonts w:ascii="宋体" w:hAnsi="宋体" w:hint="eastAsia"/>
              </w:rPr>
              <w:t>姓名</w:t>
            </w:r>
          </w:p>
        </w:tc>
        <w:tc>
          <w:tcPr>
            <w:tcW w:w="992" w:type="dxa"/>
            <w:tcBorders>
              <w:top w:val="single" w:sz="4" w:space="0" w:color="000000"/>
              <w:left w:val="single" w:sz="4" w:space="0" w:color="000000"/>
              <w:bottom w:val="single" w:sz="4" w:space="0" w:color="000000"/>
              <w:right w:val="single" w:sz="4" w:space="0" w:color="000000"/>
            </w:tcBorders>
            <w:hideMark/>
          </w:tcPr>
          <w:p w14:paraId="4C751F06" w14:textId="77777777" w:rsidR="00F24171" w:rsidRDefault="00050834">
            <w:pPr>
              <w:pStyle w:val="affb"/>
              <w:adjustRightInd w:val="0"/>
              <w:ind w:firstLineChars="0" w:firstLine="0"/>
              <w:jc w:val="center"/>
              <w:rPr>
                <w:rFonts w:ascii="宋体" w:hAnsi="宋体"/>
              </w:rPr>
            </w:pPr>
            <w:r>
              <w:rPr>
                <w:rFonts w:ascii="宋体" w:hAnsi="宋体" w:hint="eastAsia"/>
              </w:rPr>
              <w:t>性 别</w:t>
            </w:r>
          </w:p>
        </w:tc>
        <w:tc>
          <w:tcPr>
            <w:tcW w:w="1134" w:type="dxa"/>
            <w:tcBorders>
              <w:top w:val="single" w:sz="4" w:space="0" w:color="000000"/>
              <w:left w:val="single" w:sz="4" w:space="0" w:color="000000"/>
              <w:bottom w:val="single" w:sz="4" w:space="0" w:color="000000"/>
              <w:right w:val="single" w:sz="4" w:space="0" w:color="000000"/>
            </w:tcBorders>
            <w:hideMark/>
          </w:tcPr>
          <w:p w14:paraId="4434081D" w14:textId="77777777" w:rsidR="00F24171" w:rsidRDefault="00050834">
            <w:pPr>
              <w:pStyle w:val="affb"/>
              <w:adjustRightInd w:val="0"/>
              <w:ind w:firstLineChars="0" w:firstLine="0"/>
              <w:jc w:val="center"/>
              <w:rPr>
                <w:rFonts w:ascii="宋体" w:hAnsi="宋体"/>
              </w:rPr>
            </w:pPr>
            <w:r>
              <w:rPr>
                <w:rFonts w:ascii="宋体" w:hAnsi="宋体" w:hint="eastAsia"/>
              </w:rPr>
              <w:t>年 龄</w:t>
            </w:r>
          </w:p>
        </w:tc>
        <w:tc>
          <w:tcPr>
            <w:tcW w:w="1222" w:type="dxa"/>
            <w:tcBorders>
              <w:top w:val="single" w:sz="4" w:space="0" w:color="000000"/>
              <w:left w:val="single" w:sz="4" w:space="0" w:color="000000"/>
              <w:bottom w:val="single" w:sz="4" w:space="0" w:color="000000"/>
              <w:right w:val="single" w:sz="4" w:space="0" w:color="000000"/>
            </w:tcBorders>
            <w:hideMark/>
          </w:tcPr>
          <w:p w14:paraId="1B281FB2" w14:textId="77777777" w:rsidR="00F24171" w:rsidRDefault="00050834">
            <w:pPr>
              <w:pStyle w:val="affb"/>
              <w:adjustRightInd w:val="0"/>
              <w:ind w:firstLineChars="0" w:firstLine="0"/>
              <w:jc w:val="center"/>
              <w:rPr>
                <w:rFonts w:ascii="宋体" w:hAnsi="宋体"/>
              </w:rPr>
            </w:pPr>
            <w:r>
              <w:rPr>
                <w:rFonts w:ascii="宋体" w:hAnsi="宋体" w:hint="eastAsia"/>
              </w:rPr>
              <w:t>岗位</w:t>
            </w:r>
          </w:p>
        </w:tc>
        <w:tc>
          <w:tcPr>
            <w:tcW w:w="1330" w:type="dxa"/>
            <w:tcBorders>
              <w:top w:val="single" w:sz="4" w:space="0" w:color="000000"/>
              <w:left w:val="single" w:sz="4" w:space="0" w:color="000000"/>
              <w:bottom w:val="single" w:sz="4" w:space="0" w:color="000000"/>
              <w:right w:val="single" w:sz="4" w:space="0" w:color="000000"/>
            </w:tcBorders>
            <w:hideMark/>
          </w:tcPr>
          <w:p w14:paraId="6D54BD5D" w14:textId="77777777" w:rsidR="00F24171" w:rsidRDefault="00050834">
            <w:pPr>
              <w:pStyle w:val="affb"/>
              <w:adjustRightInd w:val="0"/>
              <w:ind w:firstLineChars="0" w:firstLine="0"/>
              <w:jc w:val="center"/>
              <w:rPr>
                <w:rFonts w:ascii="宋体" w:hAnsi="宋体"/>
              </w:rPr>
            </w:pPr>
            <w:r>
              <w:rPr>
                <w:rFonts w:ascii="宋体" w:hAnsi="宋体" w:hint="eastAsia"/>
              </w:rPr>
              <w:t>持证情况</w:t>
            </w:r>
          </w:p>
        </w:tc>
        <w:tc>
          <w:tcPr>
            <w:tcW w:w="834" w:type="dxa"/>
            <w:tcBorders>
              <w:top w:val="single" w:sz="4" w:space="0" w:color="000000"/>
              <w:left w:val="single" w:sz="4" w:space="0" w:color="000000"/>
              <w:bottom w:val="single" w:sz="4" w:space="0" w:color="000000"/>
              <w:right w:val="single" w:sz="4" w:space="0" w:color="000000"/>
            </w:tcBorders>
            <w:hideMark/>
          </w:tcPr>
          <w:p w14:paraId="66F1807C" w14:textId="77777777" w:rsidR="00F24171" w:rsidRDefault="00050834">
            <w:pPr>
              <w:pStyle w:val="affb"/>
              <w:adjustRightInd w:val="0"/>
              <w:ind w:firstLineChars="0" w:firstLine="0"/>
              <w:jc w:val="center"/>
              <w:rPr>
                <w:rFonts w:ascii="宋体" w:hAnsi="宋体"/>
              </w:rPr>
            </w:pPr>
            <w:r>
              <w:rPr>
                <w:rFonts w:ascii="宋体" w:hAnsi="宋体" w:hint="eastAsia"/>
              </w:rPr>
              <w:t>备注</w:t>
            </w:r>
          </w:p>
        </w:tc>
      </w:tr>
      <w:tr w:rsidR="00F24171" w14:paraId="3CC910C1"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414A3246" w14:textId="77777777" w:rsidR="00F24171" w:rsidRDefault="00050834">
            <w:pPr>
              <w:adjustRightInd w:val="0"/>
              <w:spacing w:line="300" w:lineRule="auto"/>
              <w:jc w:val="center"/>
            </w:pPr>
            <w:r>
              <w:rPr>
                <w:rFonts w:hint="eastAsia"/>
              </w:rPr>
              <w:t>1</w:t>
            </w:r>
          </w:p>
        </w:tc>
        <w:tc>
          <w:tcPr>
            <w:tcW w:w="1989" w:type="dxa"/>
            <w:tcBorders>
              <w:top w:val="single" w:sz="4" w:space="0" w:color="000000"/>
              <w:left w:val="single" w:sz="4" w:space="0" w:color="000000"/>
              <w:bottom w:val="single" w:sz="4" w:space="0" w:color="000000"/>
              <w:right w:val="single" w:sz="4" w:space="0" w:color="000000"/>
            </w:tcBorders>
          </w:tcPr>
          <w:p w14:paraId="56776E3C"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3ECCE696"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55B6ECD2"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65A81671"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7C71EB4D"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395CEBA6" w14:textId="77777777" w:rsidR="00F24171" w:rsidRDefault="00F24171">
            <w:pPr>
              <w:pStyle w:val="affb"/>
              <w:adjustRightInd w:val="0"/>
              <w:jc w:val="center"/>
              <w:rPr>
                <w:rFonts w:ascii="宋体" w:hAnsi="宋体"/>
              </w:rPr>
            </w:pPr>
          </w:p>
        </w:tc>
      </w:tr>
      <w:tr w:rsidR="00F24171" w14:paraId="4280171E"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894809A" w14:textId="77777777" w:rsidR="00F24171" w:rsidRDefault="00050834">
            <w:pPr>
              <w:adjustRightInd w:val="0"/>
              <w:spacing w:line="300" w:lineRule="auto"/>
              <w:jc w:val="center"/>
            </w:pPr>
            <w:r>
              <w:rPr>
                <w:rFonts w:hint="eastAsia"/>
              </w:rPr>
              <w:t>2</w:t>
            </w:r>
          </w:p>
        </w:tc>
        <w:tc>
          <w:tcPr>
            <w:tcW w:w="1989" w:type="dxa"/>
            <w:tcBorders>
              <w:top w:val="single" w:sz="4" w:space="0" w:color="000000"/>
              <w:left w:val="single" w:sz="4" w:space="0" w:color="000000"/>
              <w:bottom w:val="single" w:sz="4" w:space="0" w:color="000000"/>
              <w:right w:val="single" w:sz="4" w:space="0" w:color="000000"/>
            </w:tcBorders>
          </w:tcPr>
          <w:p w14:paraId="4416482C"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25DB8A9D"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72617F93"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216822BD"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33097BB6"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0DDBC0CC" w14:textId="77777777" w:rsidR="00F24171" w:rsidRDefault="00F24171">
            <w:pPr>
              <w:pStyle w:val="affb"/>
              <w:adjustRightInd w:val="0"/>
              <w:jc w:val="center"/>
              <w:rPr>
                <w:rFonts w:ascii="宋体" w:hAnsi="宋体"/>
              </w:rPr>
            </w:pPr>
          </w:p>
        </w:tc>
      </w:tr>
      <w:tr w:rsidR="00F24171" w14:paraId="32969EBB"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4703BEE7" w14:textId="77777777" w:rsidR="00F24171" w:rsidRDefault="00050834">
            <w:pPr>
              <w:adjustRightInd w:val="0"/>
              <w:spacing w:line="300" w:lineRule="auto"/>
              <w:jc w:val="center"/>
            </w:pPr>
            <w:r>
              <w:rPr>
                <w:rFonts w:hint="eastAsia"/>
              </w:rPr>
              <w:t>3</w:t>
            </w:r>
          </w:p>
        </w:tc>
        <w:tc>
          <w:tcPr>
            <w:tcW w:w="1989" w:type="dxa"/>
            <w:tcBorders>
              <w:top w:val="single" w:sz="4" w:space="0" w:color="000000"/>
              <w:left w:val="single" w:sz="4" w:space="0" w:color="000000"/>
              <w:bottom w:val="single" w:sz="4" w:space="0" w:color="000000"/>
              <w:right w:val="single" w:sz="4" w:space="0" w:color="000000"/>
            </w:tcBorders>
          </w:tcPr>
          <w:p w14:paraId="75BF780F"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4D6DD6FA"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09DD14A8"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016E30B9"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7B4FEBD1"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44169D20" w14:textId="77777777" w:rsidR="00F24171" w:rsidRDefault="00F24171">
            <w:pPr>
              <w:pStyle w:val="affb"/>
              <w:adjustRightInd w:val="0"/>
              <w:jc w:val="center"/>
              <w:rPr>
                <w:rFonts w:ascii="宋体" w:hAnsi="宋体"/>
              </w:rPr>
            </w:pPr>
          </w:p>
        </w:tc>
      </w:tr>
      <w:tr w:rsidR="00F24171" w14:paraId="762D63B8"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754380F" w14:textId="77777777" w:rsidR="00F24171" w:rsidRDefault="00050834">
            <w:pPr>
              <w:adjustRightInd w:val="0"/>
              <w:spacing w:line="300" w:lineRule="auto"/>
              <w:jc w:val="center"/>
            </w:pPr>
            <w:r>
              <w:rPr>
                <w:rFonts w:hint="eastAsia"/>
              </w:rPr>
              <w:t>4</w:t>
            </w:r>
          </w:p>
        </w:tc>
        <w:tc>
          <w:tcPr>
            <w:tcW w:w="1989" w:type="dxa"/>
            <w:tcBorders>
              <w:top w:val="single" w:sz="4" w:space="0" w:color="000000"/>
              <w:left w:val="single" w:sz="4" w:space="0" w:color="000000"/>
              <w:bottom w:val="single" w:sz="4" w:space="0" w:color="000000"/>
              <w:right w:val="single" w:sz="4" w:space="0" w:color="000000"/>
            </w:tcBorders>
          </w:tcPr>
          <w:p w14:paraId="54F78644"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36E6D158"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4FF9F35C"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42F9FAD2"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0B18216F"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37C75C51" w14:textId="77777777" w:rsidR="00F24171" w:rsidRDefault="00F24171">
            <w:pPr>
              <w:pStyle w:val="affb"/>
              <w:adjustRightInd w:val="0"/>
              <w:jc w:val="center"/>
              <w:rPr>
                <w:rFonts w:ascii="宋体" w:hAnsi="宋体"/>
              </w:rPr>
            </w:pPr>
          </w:p>
        </w:tc>
      </w:tr>
      <w:tr w:rsidR="00F24171" w14:paraId="5B34F69D"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465770F2" w14:textId="77777777" w:rsidR="00F24171" w:rsidRDefault="00050834">
            <w:pPr>
              <w:adjustRightInd w:val="0"/>
              <w:spacing w:line="300" w:lineRule="auto"/>
              <w:jc w:val="center"/>
            </w:pPr>
            <w:r>
              <w:rPr>
                <w:rFonts w:hint="eastAsia"/>
              </w:rPr>
              <w:t>5</w:t>
            </w:r>
          </w:p>
        </w:tc>
        <w:tc>
          <w:tcPr>
            <w:tcW w:w="1989" w:type="dxa"/>
            <w:tcBorders>
              <w:top w:val="single" w:sz="4" w:space="0" w:color="000000"/>
              <w:left w:val="single" w:sz="4" w:space="0" w:color="000000"/>
              <w:bottom w:val="single" w:sz="4" w:space="0" w:color="000000"/>
              <w:right w:val="single" w:sz="4" w:space="0" w:color="000000"/>
            </w:tcBorders>
          </w:tcPr>
          <w:p w14:paraId="2394CB5C"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E4A3AED"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20C359E9"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015D01E3"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681E0474"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629DCFAC" w14:textId="77777777" w:rsidR="00F24171" w:rsidRDefault="00F24171">
            <w:pPr>
              <w:pStyle w:val="affb"/>
              <w:adjustRightInd w:val="0"/>
              <w:jc w:val="center"/>
              <w:rPr>
                <w:rFonts w:ascii="宋体" w:hAnsi="宋体"/>
              </w:rPr>
            </w:pPr>
          </w:p>
        </w:tc>
      </w:tr>
      <w:tr w:rsidR="00F24171" w14:paraId="34579568" w14:textId="77777777">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19E5CBEA" w14:textId="77777777" w:rsidR="00F24171" w:rsidRDefault="00050834">
            <w:pPr>
              <w:adjustRightInd w:val="0"/>
              <w:spacing w:line="300" w:lineRule="auto"/>
              <w:jc w:val="center"/>
            </w:pPr>
            <w:r>
              <w:rPr>
                <w:rFonts w:hint="eastAsia"/>
              </w:rPr>
              <w:t>……</w:t>
            </w:r>
          </w:p>
        </w:tc>
        <w:tc>
          <w:tcPr>
            <w:tcW w:w="1989" w:type="dxa"/>
            <w:tcBorders>
              <w:top w:val="single" w:sz="4" w:space="0" w:color="000000"/>
              <w:left w:val="single" w:sz="4" w:space="0" w:color="000000"/>
              <w:bottom w:val="single" w:sz="4" w:space="0" w:color="000000"/>
              <w:right w:val="single" w:sz="4" w:space="0" w:color="000000"/>
            </w:tcBorders>
          </w:tcPr>
          <w:p w14:paraId="1FCC928C"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061EC3BA"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65477941"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0203A5C8"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60FBA419"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30D34700" w14:textId="77777777" w:rsidR="00F24171" w:rsidRDefault="00F24171">
            <w:pPr>
              <w:pStyle w:val="affb"/>
              <w:adjustRightInd w:val="0"/>
              <w:jc w:val="center"/>
              <w:rPr>
                <w:rFonts w:ascii="宋体" w:hAnsi="宋体"/>
              </w:rPr>
            </w:pPr>
          </w:p>
        </w:tc>
      </w:tr>
      <w:tr w:rsidR="00F24171" w14:paraId="093CED71" w14:textId="77777777">
        <w:trPr>
          <w:jc w:val="center"/>
        </w:trPr>
        <w:tc>
          <w:tcPr>
            <w:tcW w:w="988" w:type="dxa"/>
            <w:tcBorders>
              <w:top w:val="single" w:sz="4" w:space="0" w:color="000000"/>
              <w:left w:val="single" w:sz="4" w:space="0" w:color="000000"/>
              <w:bottom w:val="single" w:sz="4" w:space="0" w:color="000000"/>
              <w:right w:val="single" w:sz="4" w:space="0" w:color="000000"/>
            </w:tcBorders>
          </w:tcPr>
          <w:p w14:paraId="1F0B786C" w14:textId="77777777" w:rsidR="00F24171" w:rsidRDefault="00F24171">
            <w:pPr>
              <w:adjustRightInd w:val="0"/>
              <w:spacing w:line="300" w:lineRule="auto"/>
              <w:jc w:val="center"/>
            </w:pPr>
          </w:p>
        </w:tc>
        <w:tc>
          <w:tcPr>
            <w:tcW w:w="1989" w:type="dxa"/>
            <w:tcBorders>
              <w:top w:val="single" w:sz="4" w:space="0" w:color="000000"/>
              <w:left w:val="single" w:sz="4" w:space="0" w:color="000000"/>
              <w:bottom w:val="single" w:sz="4" w:space="0" w:color="000000"/>
              <w:right w:val="single" w:sz="4" w:space="0" w:color="000000"/>
            </w:tcBorders>
          </w:tcPr>
          <w:p w14:paraId="16177F35" w14:textId="77777777" w:rsidR="00F24171" w:rsidRDefault="00F24171">
            <w:pPr>
              <w:pStyle w:val="affb"/>
              <w:adjustRightInd w:val="0"/>
              <w:jc w:val="center"/>
              <w:rP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E77E208" w14:textId="77777777" w:rsidR="00F24171" w:rsidRDefault="00F24171">
            <w:pPr>
              <w:pStyle w:val="affb"/>
              <w:adjustRightInd w:val="0"/>
              <w:jc w:val="center"/>
              <w:rPr>
                <w:rFonts w:ascii="宋体" w:hAnsi="宋体"/>
              </w:rPr>
            </w:pPr>
          </w:p>
        </w:tc>
        <w:tc>
          <w:tcPr>
            <w:tcW w:w="1134" w:type="dxa"/>
            <w:tcBorders>
              <w:top w:val="single" w:sz="4" w:space="0" w:color="000000"/>
              <w:left w:val="single" w:sz="4" w:space="0" w:color="000000"/>
              <w:bottom w:val="single" w:sz="4" w:space="0" w:color="000000"/>
              <w:right w:val="single" w:sz="4" w:space="0" w:color="000000"/>
            </w:tcBorders>
          </w:tcPr>
          <w:p w14:paraId="78271535" w14:textId="77777777" w:rsidR="00F24171" w:rsidRDefault="00F24171">
            <w:pPr>
              <w:pStyle w:val="affb"/>
              <w:adjustRightInd w:val="0"/>
              <w:jc w:val="center"/>
              <w:rPr>
                <w:rFonts w:ascii="宋体" w:hAnsi="宋体"/>
              </w:rPr>
            </w:pPr>
          </w:p>
        </w:tc>
        <w:tc>
          <w:tcPr>
            <w:tcW w:w="1222" w:type="dxa"/>
            <w:tcBorders>
              <w:top w:val="single" w:sz="4" w:space="0" w:color="000000"/>
              <w:left w:val="single" w:sz="4" w:space="0" w:color="000000"/>
              <w:bottom w:val="single" w:sz="4" w:space="0" w:color="000000"/>
              <w:right w:val="single" w:sz="4" w:space="0" w:color="000000"/>
            </w:tcBorders>
          </w:tcPr>
          <w:p w14:paraId="0E659D53" w14:textId="77777777" w:rsidR="00F24171" w:rsidRDefault="00F24171">
            <w:pPr>
              <w:pStyle w:val="affb"/>
              <w:adjustRightInd w:val="0"/>
              <w:jc w:val="center"/>
              <w:rPr>
                <w:rFonts w:ascii="宋体" w:hAnsi="宋体"/>
              </w:rPr>
            </w:pPr>
          </w:p>
        </w:tc>
        <w:tc>
          <w:tcPr>
            <w:tcW w:w="1330" w:type="dxa"/>
            <w:tcBorders>
              <w:top w:val="single" w:sz="4" w:space="0" w:color="000000"/>
              <w:left w:val="single" w:sz="4" w:space="0" w:color="000000"/>
              <w:bottom w:val="single" w:sz="4" w:space="0" w:color="000000"/>
              <w:right w:val="single" w:sz="4" w:space="0" w:color="000000"/>
            </w:tcBorders>
          </w:tcPr>
          <w:p w14:paraId="6B51316C" w14:textId="77777777" w:rsidR="00F24171" w:rsidRDefault="00F24171">
            <w:pPr>
              <w:pStyle w:val="affb"/>
              <w:adjustRightInd w:val="0"/>
              <w:jc w:val="center"/>
              <w:rPr>
                <w:rFonts w:ascii="宋体" w:hAnsi="宋体"/>
              </w:rPr>
            </w:pPr>
          </w:p>
        </w:tc>
        <w:tc>
          <w:tcPr>
            <w:tcW w:w="834" w:type="dxa"/>
            <w:tcBorders>
              <w:top w:val="single" w:sz="4" w:space="0" w:color="000000"/>
              <w:left w:val="single" w:sz="4" w:space="0" w:color="000000"/>
              <w:bottom w:val="single" w:sz="4" w:space="0" w:color="000000"/>
              <w:right w:val="single" w:sz="4" w:space="0" w:color="000000"/>
            </w:tcBorders>
          </w:tcPr>
          <w:p w14:paraId="24E1E5E3" w14:textId="77777777" w:rsidR="00F24171" w:rsidRDefault="00F24171">
            <w:pPr>
              <w:pStyle w:val="affb"/>
              <w:adjustRightInd w:val="0"/>
              <w:jc w:val="center"/>
              <w:rPr>
                <w:rFonts w:ascii="宋体" w:hAnsi="宋体"/>
              </w:rPr>
            </w:pPr>
          </w:p>
        </w:tc>
      </w:tr>
    </w:tbl>
    <w:p w14:paraId="016DAF78" w14:textId="77777777" w:rsidR="00F24171" w:rsidRDefault="00F24171">
      <w:pPr>
        <w:rPr>
          <w:bCs/>
        </w:rPr>
      </w:pPr>
    </w:p>
    <w:p w14:paraId="67F13089" w14:textId="77777777" w:rsidR="00F24171" w:rsidRDefault="00050834">
      <w:pPr>
        <w:ind w:firstLine="240"/>
        <w:rPr>
          <w:bCs/>
        </w:rPr>
      </w:pPr>
      <w:r>
        <w:rPr>
          <w:rFonts w:hint="eastAsia"/>
          <w:bCs/>
        </w:rPr>
        <w:t>须在表后提供拟派主要管理人员的身份证等证明材料。</w:t>
      </w:r>
    </w:p>
    <w:p w14:paraId="2ADFDC7A" w14:textId="77777777" w:rsidR="00F24171" w:rsidRDefault="00F24171">
      <w:pPr>
        <w:ind w:firstLine="240"/>
        <w:rPr>
          <w:bCs/>
        </w:rPr>
      </w:pPr>
    </w:p>
    <w:p w14:paraId="6919F80E" w14:textId="77777777" w:rsidR="00F24171" w:rsidRDefault="00F24171">
      <w:pPr>
        <w:ind w:firstLine="240"/>
        <w:rPr>
          <w:bCs/>
        </w:rPr>
        <w:sectPr w:rsidR="00F24171">
          <w:pgSz w:w="11907" w:h="16840"/>
          <w:pgMar w:top="1418" w:right="1134" w:bottom="1418" w:left="1701" w:header="851" w:footer="851" w:gutter="0"/>
          <w:cols w:space="720"/>
          <w:docGrid w:linePitch="462"/>
        </w:sectPr>
      </w:pPr>
    </w:p>
    <w:p w14:paraId="244E12B8" w14:textId="77777777" w:rsidR="00F24171" w:rsidRDefault="00F24171">
      <w:pPr>
        <w:ind w:firstLine="240"/>
        <w:rPr>
          <w:bCs/>
        </w:rPr>
      </w:pPr>
    </w:p>
    <w:p w14:paraId="6230EA51" w14:textId="77777777" w:rsidR="00F24171" w:rsidRDefault="00050834">
      <w:pPr>
        <w:outlineLvl w:val="2"/>
        <w:rPr>
          <w:color w:val="000000"/>
          <w:szCs w:val="20"/>
        </w:rPr>
      </w:pPr>
      <w:r>
        <w:rPr>
          <w:color w:val="000000"/>
          <w:szCs w:val="20"/>
        </w:rPr>
        <w:t>10-5</w:t>
      </w:r>
      <w:r>
        <w:rPr>
          <w:rFonts w:hint="eastAsia"/>
          <w:color w:val="000000"/>
          <w:szCs w:val="20"/>
        </w:rPr>
        <w:t>中标服务费承诺书</w:t>
      </w:r>
    </w:p>
    <w:p w14:paraId="099A1E97" w14:textId="77777777" w:rsidR="00F24171" w:rsidRDefault="00F24171">
      <w:pPr>
        <w:ind w:firstLine="240"/>
        <w:rPr>
          <w:bCs/>
        </w:rPr>
      </w:pPr>
    </w:p>
    <w:p w14:paraId="78942F50" w14:textId="77777777" w:rsidR="00F24171" w:rsidRDefault="00050834">
      <w:pPr>
        <w:spacing w:line="360" w:lineRule="auto"/>
        <w:ind w:firstLineChars="175" w:firstLine="490"/>
        <w:jc w:val="center"/>
        <w:rPr>
          <w:sz w:val="28"/>
          <w:szCs w:val="20"/>
        </w:rPr>
      </w:pPr>
      <w:r>
        <w:rPr>
          <w:rFonts w:hint="eastAsia"/>
          <w:sz w:val="28"/>
          <w:szCs w:val="20"/>
        </w:rPr>
        <w:t>中标服务费承诺书</w:t>
      </w:r>
    </w:p>
    <w:p w14:paraId="67E8138F" w14:textId="77777777" w:rsidR="00F24171" w:rsidRDefault="00050834">
      <w:pPr>
        <w:spacing w:line="360" w:lineRule="auto"/>
        <w:rPr>
          <w:bCs/>
        </w:rPr>
      </w:pPr>
      <w:r>
        <w:rPr>
          <w:rFonts w:hint="eastAsia"/>
          <w:bCs/>
        </w:rPr>
        <w:t>致：</w:t>
      </w:r>
      <w:r>
        <w:rPr>
          <w:rFonts w:hint="eastAsia"/>
          <w:bCs/>
          <w:u w:val="single"/>
        </w:rPr>
        <w:t>北京玉</w:t>
      </w:r>
      <w:proofErr w:type="gramStart"/>
      <w:r>
        <w:rPr>
          <w:rFonts w:hint="eastAsia"/>
          <w:bCs/>
          <w:u w:val="single"/>
        </w:rPr>
        <w:t>伟恒驰咨询</w:t>
      </w:r>
      <w:proofErr w:type="gramEnd"/>
      <w:r>
        <w:rPr>
          <w:rFonts w:hint="eastAsia"/>
          <w:bCs/>
          <w:u w:val="single"/>
        </w:rPr>
        <w:t>服务有限公司</w:t>
      </w:r>
    </w:p>
    <w:p w14:paraId="4D434CC2" w14:textId="77777777" w:rsidR="00F24171" w:rsidRDefault="00050834">
      <w:pPr>
        <w:spacing w:line="360" w:lineRule="auto"/>
        <w:ind w:firstLine="480"/>
        <w:rPr>
          <w:bCs/>
        </w:rPr>
      </w:pPr>
      <w:r>
        <w:rPr>
          <w:rFonts w:hint="eastAsia"/>
          <w:bCs/>
        </w:rPr>
        <w:t>在贵公司组织的</w:t>
      </w:r>
      <w:r>
        <w:rPr>
          <w:rFonts w:hint="eastAsia"/>
          <w:bCs/>
          <w:u w:val="single"/>
        </w:rPr>
        <w:t xml:space="preserve"> </w:t>
      </w:r>
      <w:r>
        <w:rPr>
          <w:bCs/>
          <w:u w:val="single"/>
        </w:rPr>
        <w:t xml:space="preserve">   </w:t>
      </w:r>
      <w:r>
        <w:rPr>
          <w:rFonts w:hint="eastAsia"/>
          <w:bCs/>
          <w:u w:val="single"/>
        </w:rPr>
        <w:t xml:space="preserve">（项目名称/项目编号/包号） </w:t>
      </w:r>
      <w:r>
        <w:rPr>
          <w:bCs/>
          <w:u w:val="single"/>
        </w:rPr>
        <w:t xml:space="preserve"> </w:t>
      </w:r>
      <w:r>
        <w:rPr>
          <w:rFonts w:hint="eastAsia"/>
          <w:bCs/>
          <w:u w:val="single"/>
        </w:rPr>
        <w:t xml:space="preserve"> </w:t>
      </w:r>
      <w:r>
        <w:rPr>
          <w:rFonts w:hint="eastAsia"/>
          <w:bCs/>
        </w:rPr>
        <w:t>我公司如若有幸成为中标供应商，我公司保证在领取成交通知书时按招标文件的规定，以支票、电汇或现金，向贵公司一次性支付应该交纳的中标服务费用。</w:t>
      </w:r>
    </w:p>
    <w:p w14:paraId="29E49953" w14:textId="77777777" w:rsidR="00F24171" w:rsidRDefault="00050834">
      <w:pPr>
        <w:spacing w:line="360" w:lineRule="auto"/>
        <w:ind w:firstLine="240"/>
        <w:rPr>
          <w:bCs/>
        </w:rPr>
      </w:pPr>
      <w:r>
        <w:rPr>
          <w:rFonts w:hint="eastAsia"/>
          <w:bCs/>
        </w:rPr>
        <w:t>特此承诺！</w:t>
      </w:r>
    </w:p>
    <w:p w14:paraId="41DADFBE" w14:textId="77777777" w:rsidR="00F24171" w:rsidRDefault="00F24171">
      <w:pPr>
        <w:spacing w:line="360" w:lineRule="auto"/>
        <w:ind w:firstLine="240"/>
        <w:rPr>
          <w:bCs/>
        </w:rPr>
      </w:pPr>
    </w:p>
    <w:p w14:paraId="04C646A8" w14:textId="77777777" w:rsidR="00F24171" w:rsidRDefault="00050834">
      <w:pPr>
        <w:ind w:firstLine="240"/>
        <w:jc w:val="right"/>
        <w:rPr>
          <w:rFonts w:ascii="TimesNewRomanPSMT" w:hAnsi="TimesNewRomanPSMT" w:cs="TimesNewRomanPSMT"/>
          <w:color w:val="000000"/>
        </w:rPr>
      </w:pPr>
      <w:r>
        <w:rPr>
          <w:rFonts w:hint="eastAsia"/>
          <w:color w:val="000000"/>
        </w:rPr>
        <w:t>供应商名称（加盖公章）：</w:t>
      </w:r>
      <w:r>
        <w:rPr>
          <w:color w:val="000000"/>
        </w:rPr>
        <w:t xml:space="preserve"> </w:t>
      </w:r>
      <w:r>
        <w:rPr>
          <w:rFonts w:ascii="TimesNewRomanPSMT" w:hAnsi="TimesNewRomanPSMT" w:cs="TimesNewRomanPSMT"/>
          <w:color w:val="000000"/>
        </w:rPr>
        <w:t>_______________</w:t>
      </w:r>
    </w:p>
    <w:p w14:paraId="45914B36" w14:textId="77777777" w:rsidR="00F24171" w:rsidRDefault="00F24171">
      <w:pPr>
        <w:ind w:firstLine="240"/>
        <w:jc w:val="right"/>
        <w:rPr>
          <w:rFonts w:hAnsi="TimesNewRomanPSMT"/>
          <w:color w:val="000000"/>
        </w:rPr>
      </w:pPr>
    </w:p>
    <w:p w14:paraId="71FF2896" w14:textId="77777777" w:rsidR="00F24171" w:rsidRDefault="00050834">
      <w:pPr>
        <w:ind w:firstLine="240"/>
        <w:jc w:val="right"/>
        <w:rPr>
          <w:bCs/>
        </w:rPr>
        <w:sectPr w:rsidR="00F24171">
          <w:pgSz w:w="11907" w:h="16840"/>
          <w:pgMar w:top="1418" w:right="1134" w:bottom="1418" w:left="1701" w:header="851" w:footer="851" w:gutter="0"/>
          <w:cols w:space="720"/>
          <w:docGrid w:linePitch="462"/>
        </w:sectPr>
      </w:pPr>
      <w:r>
        <w:rPr>
          <w:rFonts w:hAnsi="TimesNewRomanPSMT" w:hint="eastAsia"/>
          <w:color w:val="000000"/>
        </w:rPr>
        <w:t>日期：</w:t>
      </w:r>
      <w:r>
        <w:rPr>
          <w:rFonts w:hAnsi="TimesNewRomanPSMT"/>
          <w:color w:val="000000"/>
        </w:rPr>
        <w:t xml:space="preserve"> </w:t>
      </w:r>
      <w:r>
        <w:rPr>
          <w:rFonts w:ascii="TimesNewRomanPSMT" w:hAnsi="TimesNewRomanPSMT" w:cs="TimesNewRomanPSMT"/>
          <w:color w:val="000000"/>
        </w:rPr>
        <w:t>____</w:t>
      </w:r>
      <w:r>
        <w:rPr>
          <w:rFonts w:hAnsi="TimesNewRomanPSMT" w:hint="eastAsia"/>
          <w:color w:val="000000"/>
        </w:rPr>
        <w:t>年</w:t>
      </w:r>
      <w:r>
        <w:rPr>
          <w:rFonts w:ascii="TimesNewRomanPSMT" w:hAnsi="TimesNewRomanPSMT" w:cs="TimesNewRomanPSMT"/>
          <w:color w:val="000000"/>
        </w:rPr>
        <w:t>____</w:t>
      </w:r>
      <w:r>
        <w:rPr>
          <w:rFonts w:hAnsi="TimesNewRomanPSMT" w:hint="eastAsia"/>
          <w:color w:val="000000"/>
        </w:rPr>
        <w:t>月</w:t>
      </w:r>
      <w:r>
        <w:rPr>
          <w:rFonts w:ascii="TimesNewRomanPSMT" w:hAnsi="TimesNewRomanPSMT" w:cs="TimesNewRomanPSMT"/>
          <w:color w:val="000000"/>
        </w:rPr>
        <w:t>____</w:t>
      </w:r>
      <w:r>
        <w:rPr>
          <w:rFonts w:hAnsi="TimesNewRomanPSMT" w:hint="eastAsia"/>
          <w:color w:val="000000"/>
        </w:rPr>
        <w:t>日</w:t>
      </w:r>
    </w:p>
    <w:p w14:paraId="64C4F7C1" w14:textId="77777777" w:rsidR="00F24171" w:rsidRDefault="00050834">
      <w:pPr>
        <w:outlineLvl w:val="2"/>
        <w:rPr>
          <w:color w:val="000000"/>
          <w:szCs w:val="20"/>
        </w:rPr>
      </w:pPr>
      <w:r>
        <w:rPr>
          <w:color w:val="000000"/>
          <w:szCs w:val="20"/>
        </w:rPr>
        <w:t>10</w:t>
      </w:r>
      <w:r>
        <w:rPr>
          <w:rFonts w:hint="eastAsia"/>
          <w:color w:val="000000"/>
          <w:szCs w:val="20"/>
        </w:rPr>
        <w:t>-</w:t>
      </w:r>
      <w:r>
        <w:rPr>
          <w:color w:val="000000"/>
          <w:szCs w:val="20"/>
        </w:rPr>
        <w:t>6</w:t>
      </w:r>
      <w:r>
        <w:rPr>
          <w:rFonts w:hint="eastAsia"/>
          <w:color w:val="000000"/>
          <w:szCs w:val="20"/>
        </w:rPr>
        <w:t>服务方案及其他资料说明</w:t>
      </w:r>
    </w:p>
    <w:p w14:paraId="73618B4A" w14:textId="77777777" w:rsidR="00F24171" w:rsidRDefault="00F24171">
      <w:pPr>
        <w:rPr>
          <w:color w:val="000000"/>
          <w:szCs w:val="20"/>
        </w:rPr>
      </w:pPr>
    </w:p>
    <w:p w14:paraId="00299078" w14:textId="77777777" w:rsidR="00F24171" w:rsidRDefault="00050834">
      <w:pPr>
        <w:spacing w:line="360" w:lineRule="auto"/>
        <w:ind w:firstLine="482"/>
        <w:rPr>
          <w:color w:val="000000"/>
          <w:szCs w:val="20"/>
        </w:rPr>
      </w:pPr>
      <w:r>
        <w:rPr>
          <w:rFonts w:hint="eastAsia"/>
          <w:color w:val="000000"/>
          <w:szCs w:val="20"/>
        </w:rPr>
        <w:t>投标人应按照招标文件要求提供详细的服务方案，服务方案可采用文字描述或图表形式呈现，格式由投标人自行拟定，投标人认为需要提供的其他商务、技术资料及相关说明可一并提供。</w:t>
      </w:r>
    </w:p>
    <w:sectPr w:rsidR="00F2417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F3C0" w14:textId="77777777" w:rsidR="005E4617" w:rsidRDefault="005E4617">
      <w:r>
        <w:separator/>
      </w:r>
    </w:p>
  </w:endnote>
  <w:endnote w:type="continuationSeparator" w:id="0">
    <w:p w14:paraId="04C9E9A9" w14:textId="77777777" w:rsidR="005E4617" w:rsidRDefault="005E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B496" w14:textId="77777777" w:rsidR="00F24171" w:rsidRDefault="00050834">
    <w:pPr>
      <w:pStyle w:val="32"/>
      <w:framePr w:wrap="around" w:vAnchor="text" w:hAnchor="margin" w:xAlign="center" w:y="1"/>
    </w:pPr>
    <w:r>
      <w:fldChar w:fldCharType="begin"/>
    </w:r>
    <w:r>
      <w:instrText xml:space="preserve">PAGE  </w:instrText>
    </w:r>
    <w:r>
      <w:fldChar w:fldCharType="end"/>
    </w:r>
  </w:p>
  <w:p w14:paraId="03439DF6" w14:textId="77777777" w:rsidR="00F24171" w:rsidRDefault="00F24171">
    <w:pPr>
      <w:pStyle w:val="32"/>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685900"/>
      <w:docPartObj>
        <w:docPartGallery w:val="Page Numbers (Bottom of Page)"/>
        <w:docPartUnique/>
      </w:docPartObj>
    </w:sdtPr>
    <w:sdtEndPr/>
    <w:sdtContent>
      <w:p w14:paraId="29FAF386" w14:textId="77777777" w:rsidR="00F24171" w:rsidRDefault="00050834">
        <w:pPr>
          <w:pStyle w:val="af9"/>
          <w:jc w:val="center"/>
        </w:pPr>
        <w:r>
          <w:fldChar w:fldCharType="begin"/>
        </w:r>
        <w:r>
          <w:instrText>PAGE   \* MERGEFORMAT</w:instrText>
        </w:r>
        <w:r>
          <w:fldChar w:fldCharType="separate"/>
        </w:r>
        <w:r>
          <w:rPr>
            <w:lang w:val="zh-CN"/>
          </w:rPr>
          <w:t>2</w:t>
        </w:r>
        <w:r>
          <w:fldChar w:fldCharType="end"/>
        </w:r>
      </w:p>
    </w:sdtContent>
  </w:sdt>
  <w:p w14:paraId="1B5D1E98" w14:textId="77777777" w:rsidR="00F24171" w:rsidRDefault="00F2417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67080"/>
      <w:docPartObj>
        <w:docPartGallery w:val="Page Numbers (Bottom of Page)"/>
        <w:docPartUnique/>
      </w:docPartObj>
    </w:sdtPr>
    <w:sdtEndPr/>
    <w:sdtContent>
      <w:p w14:paraId="76D4145D" w14:textId="77777777" w:rsidR="00F24171" w:rsidRDefault="00050834">
        <w:pPr>
          <w:pStyle w:val="32"/>
          <w:jc w:val="center"/>
        </w:pPr>
        <w:r>
          <w:fldChar w:fldCharType="begin"/>
        </w:r>
        <w:r>
          <w:instrText>PAGE   \* MERGEFORMAT</w:instrText>
        </w:r>
        <w:r>
          <w:fldChar w:fldCharType="separate"/>
        </w:r>
        <w:r>
          <w:rPr>
            <w:lang w:val="zh-CN"/>
          </w:rPr>
          <w:t>2</w:t>
        </w:r>
        <w:r>
          <w:fldChar w:fldCharType="end"/>
        </w:r>
      </w:p>
    </w:sdtContent>
  </w:sdt>
  <w:p w14:paraId="411E33C3" w14:textId="77777777" w:rsidR="00F24171" w:rsidRDefault="00F24171">
    <w:pPr>
      <w:pStyle w:val="32"/>
      <w:ind w:right="360"/>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1983" w14:textId="77777777" w:rsidR="00F24171" w:rsidRDefault="00050834">
    <w:pPr>
      <w:pStyle w:val="32"/>
      <w:framePr w:wrap="around" w:vAnchor="text" w:hAnchor="margin" w:xAlign="right" w:y="1"/>
    </w:pPr>
    <w:r>
      <w:fldChar w:fldCharType="begin"/>
    </w:r>
    <w:r>
      <w:instrText xml:space="preserve">PAGE  </w:instrText>
    </w:r>
    <w:r>
      <w:fldChar w:fldCharType="end"/>
    </w:r>
  </w:p>
  <w:p w14:paraId="3F366B7D" w14:textId="77777777" w:rsidR="00F24171" w:rsidRDefault="00F24171">
    <w:pPr>
      <w:pStyle w:val="32"/>
      <w:ind w:right="360"/>
    </w:pPr>
  </w:p>
  <w:p w14:paraId="25C67D64" w14:textId="77777777" w:rsidR="00F24171" w:rsidRDefault="00F2417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99F8" w14:textId="77777777" w:rsidR="00F24171" w:rsidRDefault="00F24171">
    <w:pPr>
      <w:pStyle w:val="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7A98" w14:textId="77777777" w:rsidR="00F24171" w:rsidRDefault="00F24171">
    <w:pPr>
      <w:pStyle w:val="32"/>
      <w:framePr w:wrap="around" w:vAnchor="text" w:hAnchor="margin" w:y="1"/>
      <w:ind w:right="360"/>
    </w:pPr>
  </w:p>
  <w:p w14:paraId="315C1B12" w14:textId="77777777" w:rsidR="00F24171" w:rsidRDefault="00F24171">
    <w:pPr>
      <w:pStyle w:val="32"/>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3823" w14:textId="77777777" w:rsidR="00F24171" w:rsidRDefault="00F24171">
    <w:pPr>
      <w:pStyle w:val="32"/>
      <w:framePr w:wrap="around" w:vAnchor="text" w:hAnchor="margin" w:xAlign="right" w:y="1"/>
    </w:pPr>
  </w:p>
  <w:p w14:paraId="7BAF690F" w14:textId="77777777" w:rsidR="00F24171" w:rsidRDefault="00F24171">
    <w:pPr>
      <w:pStyle w:val="32"/>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251D6574" w14:textId="77777777" w:rsidR="00F24171" w:rsidRDefault="00050834">
        <w:pPr>
          <w:pStyle w:val="32"/>
          <w:jc w:val="center"/>
        </w:pPr>
        <w:r>
          <w:fldChar w:fldCharType="begin"/>
        </w:r>
        <w:r>
          <w:instrText>PAGE   \* MERGEFORMAT</w:instrText>
        </w:r>
        <w:r>
          <w:fldChar w:fldCharType="separate"/>
        </w:r>
        <w:r>
          <w:rPr>
            <w:lang w:val="zh-CN"/>
          </w:rPr>
          <w:t>6</w:t>
        </w:r>
        <w:r>
          <w:rPr>
            <w:lang w:val="zh-CN"/>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8177" w14:textId="77777777" w:rsidR="00F24171" w:rsidRDefault="00050834">
    <w:pPr>
      <w:pStyle w:val="32"/>
      <w:framePr w:wrap="around" w:vAnchor="text" w:hAnchor="margin" w:xAlign="right" w:y="1"/>
    </w:pPr>
    <w:r>
      <w:fldChar w:fldCharType="begin"/>
    </w:r>
    <w:r>
      <w:instrText xml:space="preserve">PAGE  </w:instrText>
    </w:r>
    <w:r>
      <w:fldChar w:fldCharType="end"/>
    </w:r>
  </w:p>
  <w:p w14:paraId="3A8D63FC" w14:textId="77777777" w:rsidR="00F24171" w:rsidRDefault="00F24171">
    <w:pPr>
      <w:pStyle w:val="3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D0FB" w14:textId="77777777" w:rsidR="00F24171" w:rsidRDefault="00F24171">
    <w:pPr>
      <w:pStyle w:val="3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8DA6" w14:textId="77777777" w:rsidR="00F24171" w:rsidRDefault="00050834">
    <w:pPr>
      <w:pStyle w:val="32"/>
      <w:framePr w:wrap="around" w:vAnchor="text" w:hAnchor="margin" w:xAlign="right" w:y="1"/>
    </w:pPr>
    <w:r>
      <w:fldChar w:fldCharType="begin"/>
    </w:r>
    <w:r>
      <w:instrText xml:space="preserve">PAGE  </w:instrText>
    </w:r>
    <w:r>
      <w:fldChar w:fldCharType="end"/>
    </w:r>
  </w:p>
  <w:p w14:paraId="50E0EAE7" w14:textId="77777777" w:rsidR="00F24171" w:rsidRDefault="00F24171">
    <w:pPr>
      <w:pStyle w:val="32"/>
      <w:ind w:right="360"/>
    </w:pPr>
  </w:p>
  <w:p w14:paraId="5FA07256" w14:textId="77777777" w:rsidR="00F24171" w:rsidRDefault="00F24171"/>
  <w:p w14:paraId="294F45F4" w14:textId="77777777" w:rsidR="00F24171" w:rsidRDefault="00F24171"/>
  <w:p w14:paraId="613B6D04" w14:textId="77777777" w:rsidR="00F24171" w:rsidRDefault="00F24171"/>
  <w:p w14:paraId="3FD22851" w14:textId="77777777" w:rsidR="00F24171" w:rsidRDefault="00F2417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69878"/>
      <w:docPartObj>
        <w:docPartGallery w:val="Page Numbers (Bottom of Page)"/>
        <w:docPartUnique/>
      </w:docPartObj>
    </w:sdtPr>
    <w:sdtEndPr/>
    <w:sdtContent>
      <w:p w14:paraId="42A745DE" w14:textId="77777777" w:rsidR="00F24171" w:rsidRDefault="00050834">
        <w:pPr>
          <w:pStyle w:val="af9"/>
          <w:jc w:val="center"/>
        </w:pPr>
        <w:r>
          <w:fldChar w:fldCharType="begin"/>
        </w:r>
        <w:r>
          <w:instrText>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3BD1" w14:textId="77777777" w:rsidR="00F24171" w:rsidRDefault="00050834">
    <w:pPr>
      <w:pStyle w:val="32"/>
    </w:pPr>
    <w:r>
      <w:rPr>
        <w:noProof/>
      </w:rPr>
      <mc:AlternateContent>
        <mc:Choice Requires="wps">
          <w:drawing>
            <wp:anchor distT="0" distB="0" distL="114300" distR="114300" simplePos="0" relativeHeight="251659264" behindDoc="0" locked="0" layoutInCell="1" allowOverlap="1" wp14:anchorId="58491B76" wp14:editId="07AF522A">
              <wp:simplePos x="0" y="0"/>
              <wp:positionH relativeFrom="margin">
                <wp:align>center</wp:align>
              </wp:positionH>
              <wp:positionV relativeFrom="paragraph">
                <wp:posOffset>0</wp:posOffset>
              </wp:positionV>
              <wp:extent cx="67310" cy="153035"/>
              <wp:effectExtent l="0" t="0" r="8890" b="18415"/>
              <wp:wrapNone/>
              <wp:docPr id="1818357334"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BEFD5FE" w14:textId="77777777" w:rsidR="00F24171" w:rsidRDefault="0005083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328CE" id="_x0000_t202" coordsize="21600,21600" o:spt="202" path="m,l,21600r21600,l21600,xe">
              <v:stroke joinstyle="miter"/>
              <v:path gradientshapeok="t" o:connecttype="rect"/>
            </v:shapetype>
            <v:shape id="文本框 16" o:spid="_x0000_s1026" type="#_x0000_t202" style="position:absolute;left:0;text-align:left;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bC/QEAAL0DAAAOAAAAZHJzL2Uyb0RvYy54bWysU82O0zAQviPxDpbvNM2Gdquo6WrZVRHS&#10;8iPt7gO4jtNYJB5r7DYpDwBvwIkLd56rz8HYacoCN8TFGns8n7/55vPyqm8btlfoNJiCp5MpZ8pI&#10;KLXZFvzxYf1iwZnzwpSiAaMKflCOX62eP1t2NlcXUENTKmQEYlze2YLX3ts8SZysVSvcBKwylKwA&#10;W+Fpi9ukRNERetskF9PpPOkAS4sglXN0ejsk+SriV5WS/n1VOeVZU3Di5uOKcd2ENVktRb5FYWst&#10;TzTEP7BohTb06BnqVnjBdqj/gmq1RHBQ+YmENoGq0lLFHqibdPpHN/e1sCr2QuI4e5bJ/T9Y+W7/&#10;AZkuaXaLdJHNLrPsJWdGtDSr49cvx28/jt8/s3QehOqsy+n+vaUK37+Cnopi087egfzomIGbWpit&#10;ukaErlaiJKJpqEyelA44LoBsurdQ0kNi5yEC9RW2QUXShRE6DexwHpLqPZN0OL/MUkpIyqSzbJrN&#10;4gMiH2stOv9aQctCUHAkC0Rssb9zPnAR+XglPGVgrZsm2qAxvx3QxXASuQe6A3Hfb/qTFhsoD9QF&#10;wuAq+gUU1ICfOOvIUQU3ZHnOmjeGdAjmGwMcg80YCCOpsOCesyG88YNJdxb1tibcUelr0mqtYyNB&#10;1IHDiSV5JPZ38nMw4dN9vPXr161+AgAA//8DAFBLAwQUAAYACAAAACEALMdKHdcAAAADAQAADwAA&#10;AGRycy9kb3ducmV2LnhtbEyPwWrDMBBE74X+g9hCb42cUNLgWA4l0EtvTUsht421sUyklZEUx/77&#10;KLm0l4Vhhpm31WZ0VgwUYudZwXxWgCBuvO64VfDz/fGyAhETskbrmRRMFGFTPz5UWGp/4S8adqkV&#10;uYRjiQpMSn0pZWwMOYwz3xNn7+iDw5RlaKUOeMnlzspFUSylw47zgsGetoaa0+7sFLyNv576SFva&#10;H4cmmG5a2c9Jqeen8X0NItGY/sJww8/oUGemgz+zjsIqyI+k+715xRLEQcHidQ6yruR/9voKAAD/&#10;/wMAUEsBAi0AFAAGAAgAAAAhALaDOJL+AAAA4QEAABMAAAAAAAAAAAAAAAAAAAAAAFtDb250ZW50&#10;X1R5cGVzXS54bWxQSwECLQAUAAYACAAAACEAOP0h/9YAAACUAQAACwAAAAAAAAAAAAAAAAAvAQAA&#10;X3JlbHMvLnJlbHNQSwECLQAUAAYACAAAACEAnYTmwv0BAAC9AwAADgAAAAAAAAAAAAAAAAAuAgAA&#10;ZHJzL2Uyb0RvYy54bWxQSwECLQAUAAYACAAAACEALMdKHdcAAAADAQAADwAAAAAAAAAAAAAAAABX&#10;BAAAZHJzL2Rvd25yZXYueG1sUEsFBgAAAAAEAAQA8wAAAFsFAAAAAA==&#10;" filled="f" stroked="f">
              <v:textbox style="mso-fit-shape-to-text:t" inset="0,0,0,0">
                <w:txbxContent>
                  <w:p w14:paraId="3F7D470E" w14:textId="77777777" w:rsidR="00A61D58" w:rsidRDefault="005241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p w14:paraId="6130ADA5" w14:textId="77777777" w:rsidR="00F24171" w:rsidRDefault="00F24171"/>
  <w:p w14:paraId="23828249" w14:textId="77777777" w:rsidR="00F24171" w:rsidRDefault="00F24171"/>
  <w:p w14:paraId="60CD0136" w14:textId="77777777" w:rsidR="00F24171" w:rsidRDefault="00F24171"/>
  <w:p w14:paraId="33B45487" w14:textId="77777777" w:rsidR="00F24171" w:rsidRDefault="00F241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57E6" w14:textId="77777777" w:rsidR="005E4617" w:rsidRDefault="005E4617">
      <w:r>
        <w:separator/>
      </w:r>
    </w:p>
  </w:footnote>
  <w:footnote w:type="continuationSeparator" w:id="0">
    <w:p w14:paraId="546A0D97" w14:textId="77777777" w:rsidR="005E4617" w:rsidRDefault="005E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B10A" w14:textId="77777777" w:rsidR="00F24171" w:rsidRDefault="00050834">
    <w:pPr>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89CA" w14:textId="77777777" w:rsidR="00F24171" w:rsidRDefault="00F241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0783" w14:textId="77777777" w:rsidR="00F24171" w:rsidRDefault="00050834">
    <w:pPr>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E546" w14:textId="77777777" w:rsidR="00F24171" w:rsidRDefault="00F241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581" w14:textId="77777777" w:rsidR="00F24171" w:rsidRDefault="00F241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C35E" w14:textId="77777777" w:rsidR="00F24171" w:rsidRDefault="00F241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08CE" w14:textId="77777777" w:rsidR="00F24171" w:rsidRDefault="00050834">
    <w:pPr>
      <w:tabs>
        <w:tab w:val="left" w:pos="1947"/>
      </w:tabs>
    </w:pPr>
    <w:r>
      <w:rPr>
        <w:rFonts w:hint="eastAsia"/>
      </w:rPr>
      <w:tab/>
    </w:r>
  </w:p>
  <w:p w14:paraId="4D7E9356" w14:textId="77777777" w:rsidR="00F24171" w:rsidRDefault="00F24171"/>
  <w:p w14:paraId="0BE7358B" w14:textId="77777777" w:rsidR="00F24171" w:rsidRDefault="00F24171"/>
  <w:p w14:paraId="3FFDCD2B" w14:textId="77777777" w:rsidR="00F24171" w:rsidRDefault="00F24171"/>
  <w:p w14:paraId="06B4C2E4" w14:textId="77777777" w:rsidR="00F24171" w:rsidRDefault="00F2417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08E2" w14:textId="77777777" w:rsidR="00F24171" w:rsidRDefault="00F24171"/>
  <w:p w14:paraId="67928C4F" w14:textId="77777777" w:rsidR="00F24171" w:rsidRDefault="00F24171"/>
  <w:p w14:paraId="7C1D941A" w14:textId="77777777" w:rsidR="00F24171" w:rsidRDefault="00F24171"/>
  <w:p w14:paraId="15C7AEBF" w14:textId="77777777" w:rsidR="00F24171" w:rsidRDefault="00F24171"/>
  <w:p w14:paraId="28878E42" w14:textId="77777777" w:rsidR="00F24171" w:rsidRDefault="00F2417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30C1" w14:textId="77777777" w:rsidR="00F24171" w:rsidRDefault="00F2417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E9D9" w14:textId="77777777" w:rsidR="00F24171" w:rsidRDefault="00F24171"/>
  <w:p w14:paraId="6003F6EE" w14:textId="77777777" w:rsidR="00F24171" w:rsidRDefault="00F241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4"/>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6DC45A7"/>
    <w:multiLevelType w:val="multilevel"/>
    <w:tmpl w:val="58520A2D"/>
    <w:lvl w:ilvl="0">
      <w:start w:val="1"/>
      <w:numFmt w:val="decimal"/>
      <w:lvlText w:val="（%1）"/>
      <w:lvlJc w:val="left"/>
      <w:pPr>
        <w:tabs>
          <w:tab w:val="left" w:pos="780"/>
        </w:tabs>
        <w:ind w:left="780" w:hanging="420"/>
      </w:pPr>
      <w:rPr>
        <w:rFonts w:ascii="宋体" w:eastAsia="宋体" w:hAnsi="宋体" w:cs="Times New Roman"/>
      </w:rPr>
    </w:lvl>
    <w:lvl w:ilvl="1">
      <w:start w:val="1"/>
      <w:numFmt w:val="decimal"/>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3B07C95"/>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67154C"/>
    <w:multiLevelType w:val="multilevel"/>
    <w:tmpl w:val="593EF64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Restart w:val="0"/>
      <w:lvlText w:val="5.3.2.%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C010B98"/>
    <w:multiLevelType w:val="hybridMultilevel"/>
    <w:tmpl w:val="0532B142"/>
    <w:lvl w:ilvl="0" w:tplc="0F6858C4">
      <w:start w:val="1"/>
      <w:numFmt w:val="decimal"/>
      <w:lvlText w:val="%1"/>
      <w:lvlJc w:val="left"/>
      <w:pPr>
        <w:ind w:left="448" w:hanging="420"/>
      </w:pPr>
      <w:rPr>
        <w:rFonts w:hint="eastAsia"/>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16" w15:restartNumberingAfterBreak="0">
    <w:nsid w:val="238F5866"/>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8244A7"/>
    <w:multiLevelType w:val="multilevel"/>
    <w:tmpl w:val="7AF55EF7"/>
    <w:lvl w:ilvl="0">
      <w:start w:val="1"/>
      <w:numFmt w:val="decimal"/>
      <w:lvlText w:val="（%1）"/>
      <w:lvlJc w:val="left"/>
      <w:pPr>
        <w:tabs>
          <w:tab w:val="left" w:pos="780"/>
        </w:tabs>
        <w:ind w:left="780" w:hanging="420"/>
      </w:pPr>
      <w:rPr>
        <w:rFonts w:ascii="宋体" w:eastAsia="宋体" w:hAnsi="宋体" w:cs="宋体"/>
      </w:rPr>
    </w:lvl>
    <w:lvl w:ilvl="1">
      <w:start w:val="4"/>
      <w:numFmt w:val="japaneseCounting"/>
      <w:lvlText w:val="%2．"/>
      <w:lvlJc w:val="left"/>
      <w:pPr>
        <w:tabs>
          <w:tab w:val="left" w:pos="1500"/>
        </w:tabs>
        <w:ind w:left="1500" w:hanging="72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8" w15:restartNumberingAfterBreak="0">
    <w:nsid w:val="2767503A"/>
    <w:multiLevelType w:val="multilevel"/>
    <w:tmpl w:val="3C350974"/>
    <w:lvl w:ilvl="0">
      <w:start w:val="1"/>
      <w:numFmt w:val="decimal"/>
      <w:lvlText w:val="（%1）"/>
      <w:lvlJc w:val="left"/>
      <w:pPr>
        <w:tabs>
          <w:tab w:val="left" w:pos="780"/>
        </w:tabs>
        <w:ind w:left="780" w:hanging="420"/>
      </w:pPr>
      <w:rPr>
        <w:rFonts w:ascii="宋体" w:eastAsia="宋体" w:hAnsi="宋体" w:cs="Times New Roman"/>
      </w:rPr>
    </w:lvl>
    <w:lvl w:ilvl="1">
      <w:start w:val="1"/>
      <w:numFmt w:val="decimal"/>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9" w15:restartNumberingAfterBreak="0">
    <w:nsid w:val="287374C5"/>
    <w:multiLevelType w:val="hybridMultilevel"/>
    <w:tmpl w:val="D324AE50"/>
    <w:lvl w:ilvl="0" w:tplc="F15CD692">
      <w:start w:val="1"/>
      <w:numFmt w:val="decimal"/>
      <w:lvlText w:val="%1"/>
      <w:lvlJc w:val="left"/>
      <w:pPr>
        <w:ind w:left="420" w:hanging="420"/>
      </w:pPr>
      <w:rPr>
        <w:rFonts w:asciiTheme="minorHAnsi" w:eastAsia="宋体"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80521F"/>
    <w:multiLevelType w:val="hybridMultilevel"/>
    <w:tmpl w:val="8E9A295A"/>
    <w:lvl w:ilvl="0" w:tplc="0F685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CE07D0"/>
    <w:multiLevelType w:val="multilevel"/>
    <w:tmpl w:val="5D1EB30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Restart w:val="0"/>
      <w:lvlText w:val="5.3.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65100F1"/>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914608F"/>
    <w:multiLevelType w:val="multilevel"/>
    <w:tmpl w:val="3914608F"/>
    <w:lvl w:ilvl="0">
      <w:start w:val="1"/>
      <w:numFmt w:val="decimal"/>
      <w:lvlText w:val="%1."/>
      <w:lvlJc w:val="left"/>
      <w:pPr>
        <w:tabs>
          <w:tab w:val="left" w:pos="780"/>
        </w:tabs>
        <w:ind w:left="780" w:hanging="420"/>
      </w:pPr>
      <w:rPr>
        <w:rFonts w:ascii="宋体" w:eastAsia="宋体" w:hAnsi="宋体"/>
      </w:rPr>
    </w:lvl>
    <w:lvl w:ilvl="1">
      <w:start w:val="1"/>
      <w:numFmt w:val="lowerLetter"/>
      <w:lvlText w:val="%2)"/>
      <w:lvlJc w:val="left"/>
      <w:pPr>
        <w:tabs>
          <w:tab w:val="left" w:pos="1200"/>
        </w:tabs>
        <w:ind w:left="1200" w:hanging="420"/>
      </w:pPr>
    </w:lvl>
    <w:lvl w:ilvl="2">
      <w:start w:val="1"/>
      <w:numFmt w:val="decimal"/>
      <w:lvlText w:val="（%3）"/>
      <w:lvlJc w:val="right"/>
      <w:pPr>
        <w:tabs>
          <w:tab w:val="left" w:pos="780"/>
        </w:tabs>
        <w:ind w:left="780" w:hanging="420"/>
      </w:pPr>
      <w:rPr>
        <w:rFonts w:ascii="宋体" w:eastAsia="宋体" w:hAnsi="宋体" w:cs="Times New Roman"/>
      </w:r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7" w15:restartNumberingAfterBreak="0">
    <w:nsid w:val="3BA205EC"/>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C350974"/>
    <w:multiLevelType w:val="multilevel"/>
    <w:tmpl w:val="3C350974"/>
    <w:lvl w:ilvl="0">
      <w:start w:val="1"/>
      <w:numFmt w:val="decimal"/>
      <w:lvlText w:val="（%1）"/>
      <w:lvlJc w:val="left"/>
      <w:pPr>
        <w:tabs>
          <w:tab w:val="left" w:pos="780"/>
        </w:tabs>
        <w:ind w:left="780" w:hanging="420"/>
      </w:pPr>
      <w:rPr>
        <w:rFonts w:ascii="宋体" w:eastAsia="宋体" w:hAnsi="宋体" w:cs="Times New Roman"/>
      </w:rPr>
    </w:lvl>
    <w:lvl w:ilvl="1">
      <w:start w:val="1"/>
      <w:numFmt w:val="decimal"/>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46364800"/>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D253C02"/>
    <w:multiLevelType w:val="multilevel"/>
    <w:tmpl w:val="A3B86830"/>
    <w:lvl w:ilvl="0">
      <w:start w:val="1"/>
      <w:numFmt w:val="decimal"/>
      <w:lvlText w:val="%1."/>
      <w:lvlJc w:val="left"/>
      <w:pPr>
        <w:ind w:left="1363" w:hanging="241"/>
      </w:pPr>
      <w:rPr>
        <w:rFonts w:ascii="宋体" w:eastAsia="宋体" w:hAnsi="宋体" w:cs="宋体" w:hint="default"/>
        <w:b w:val="0"/>
        <w:bCs w:val="0"/>
        <w:i w:val="0"/>
        <w:iCs w:val="0"/>
        <w:w w:val="100"/>
        <w:sz w:val="22"/>
        <w:szCs w:val="22"/>
      </w:rPr>
    </w:lvl>
    <w:lvl w:ilvl="1">
      <w:start w:val="1"/>
      <w:numFmt w:val="decimal"/>
      <w:suff w:val="nothing"/>
      <w:lvlText w:val="%2."/>
      <w:lvlJc w:val="left"/>
      <w:pPr>
        <w:ind w:left="0" w:firstLine="567"/>
      </w:pPr>
      <w:rPr>
        <w:rFonts w:ascii="宋体" w:eastAsia="宋体" w:hAnsi="宋体" w:cs="宋体" w:hint="default"/>
        <w:b w:val="0"/>
        <w:bCs w:val="0"/>
        <w:i w:val="0"/>
        <w:iCs w:val="0"/>
        <w:spacing w:val="0"/>
        <w:w w:val="100"/>
        <w:sz w:val="24"/>
        <w:szCs w:val="24"/>
      </w:rPr>
    </w:lvl>
    <w:lvl w:ilvl="2">
      <w:numFmt w:val="bullet"/>
      <w:lvlText w:val="•"/>
      <w:lvlJc w:val="left"/>
      <w:pPr>
        <w:ind w:left="2371" w:hanging="420"/>
      </w:pPr>
      <w:rPr>
        <w:rFonts w:hint="default"/>
      </w:rPr>
    </w:lvl>
    <w:lvl w:ilvl="3">
      <w:numFmt w:val="bullet"/>
      <w:lvlText w:val="•"/>
      <w:lvlJc w:val="left"/>
      <w:pPr>
        <w:ind w:left="3383" w:hanging="420"/>
      </w:pPr>
      <w:rPr>
        <w:rFonts w:hint="default"/>
      </w:rPr>
    </w:lvl>
    <w:lvl w:ilvl="4">
      <w:numFmt w:val="bullet"/>
      <w:lvlText w:val="•"/>
      <w:lvlJc w:val="left"/>
      <w:pPr>
        <w:ind w:left="4395" w:hanging="420"/>
      </w:pPr>
      <w:rPr>
        <w:rFonts w:hint="default"/>
      </w:rPr>
    </w:lvl>
    <w:lvl w:ilvl="5">
      <w:numFmt w:val="bullet"/>
      <w:lvlText w:val="•"/>
      <w:lvlJc w:val="left"/>
      <w:pPr>
        <w:ind w:left="5407" w:hanging="420"/>
      </w:pPr>
      <w:rPr>
        <w:rFonts w:hint="default"/>
      </w:rPr>
    </w:lvl>
    <w:lvl w:ilvl="6">
      <w:numFmt w:val="bullet"/>
      <w:lvlText w:val="•"/>
      <w:lvlJc w:val="left"/>
      <w:pPr>
        <w:ind w:left="6419" w:hanging="420"/>
      </w:pPr>
      <w:rPr>
        <w:rFonts w:hint="default"/>
      </w:rPr>
    </w:lvl>
    <w:lvl w:ilvl="7">
      <w:numFmt w:val="bullet"/>
      <w:lvlText w:val="•"/>
      <w:lvlJc w:val="left"/>
      <w:pPr>
        <w:ind w:left="7430" w:hanging="420"/>
      </w:pPr>
      <w:rPr>
        <w:rFonts w:hint="default"/>
      </w:rPr>
    </w:lvl>
    <w:lvl w:ilvl="8">
      <w:numFmt w:val="bullet"/>
      <w:lvlText w:val="•"/>
      <w:lvlJc w:val="left"/>
      <w:pPr>
        <w:ind w:left="8442" w:hanging="420"/>
      </w:pPr>
      <w:rPr>
        <w:rFonts w:hint="default"/>
      </w:rPr>
    </w:lvl>
  </w:abstractNum>
  <w:abstractNum w:abstractNumId="33" w15:restartNumberingAfterBreak="0">
    <w:nsid w:val="50BC0530"/>
    <w:multiLevelType w:val="hybridMultilevel"/>
    <w:tmpl w:val="FBE40E74"/>
    <w:lvl w:ilvl="0" w:tplc="1A8E4346">
      <w:start w:val="1"/>
      <w:numFmt w:val="decimal"/>
      <w:lvlText w:val="%1、"/>
      <w:lvlJc w:val="left"/>
      <w:pPr>
        <w:ind w:left="940" w:hanging="440"/>
      </w:pPr>
      <w:rPr>
        <w:rFonts w:hint="default"/>
      </w:rPr>
    </w:lvl>
    <w:lvl w:ilvl="1" w:tplc="04090019" w:tentative="1">
      <w:start w:val="1"/>
      <w:numFmt w:val="lowerLetter"/>
      <w:lvlText w:val="%2)"/>
      <w:lvlJc w:val="left"/>
      <w:pPr>
        <w:ind w:left="1380" w:hanging="440"/>
      </w:pPr>
    </w:lvl>
    <w:lvl w:ilvl="2" w:tplc="0409001B" w:tentative="1">
      <w:start w:val="1"/>
      <w:numFmt w:val="lowerRoman"/>
      <w:lvlText w:val="%3."/>
      <w:lvlJc w:val="right"/>
      <w:pPr>
        <w:ind w:left="1820" w:hanging="440"/>
      </w:pPr>
    </w:lvl>
    <w:lvl w:ilvl="3" w:tplc="0409000F" w:tentative="1">
      <w:start w:val="1"/>
      <w:numFmt w:val="decimal"/>
      <w:lvlText w:val="%4."/>
      <w:lvlJc w:val="left"/>
      <w:pPr>
        <w:ind w:left="2260" w:hanging="440"/>
      </w:pPr>
    </w:lvl>
    <w:lvl w:ilvl="4" w:tplc="04090019" w:tentative="1">
      <w:start w:val="1"/>
      <w:numFmt w:val="lowerLetter"/>
      <w:lvlText w:val="%5)"/>
      <w:lvlJc w:val="left"/>
      <w:pPr>
        <w:ind w:left="2700" w:hanging="440"/>
      </w:pPr>
    </w:lvl>
    <w:lvl w:ilvl="5" w:tplc="0409001B" w:tentative="1">
      <w:start w:val="1"/>
      <w:numFmt w:val="lowerRoman"/>
      <w:lvlText w:val="%6."/>
      <w:lvlJc w:val="right"/>
      <w:pPr>
        <w:ind w:left="3140" w:hanging="440"/>
      </w:pPr>
    </w:lvl>
    <w:lvl w:ilvl="6" w:tplc="0409000F" w:tentative="1">
      <w:start w:val="1"/>
      <w:numFmt w:val="decimal"/>
      <w:lvlText w:val="%7."/>
      <w:lvlJc w:val="left"/>
      <w:pPr>
        <w:ind w:left="3580" w:hanging="440"/>
      </w:pPr>
    </w:lvl>
    <w:lvl w:ilvl="7" w:tplc="04090019" w:tentative="1">
      <w:start w:val="1"/>
      <w:numFmt w:val="lowerLetter"/>
      <w:lvlText w:val="%8)"/>
      <w:lvlJc w:val="left"/>
      <w:pPr>
        <w:ind w:left="4020" w:hanging="440"/>
      </w:pPr>
    </w:lvl>
    <w:lvl w:ilvl="8" w:tplc="0409001B" w:tentative="1">
      <w:start w:val="1"/>
      <w:numFmt w:val="lowerRoman"/>
      <w:lvlText w:val="%9."/>
      <w:lvlJc w:val="right"/>
      <w:pPr>
        <w:ind w:left="4460" w:hanging="440"/>
      </w:pPr>
    </w:lvl>
  </w:abstractNum>
  <w:abstractNum w:abstractNumId="34" w15:restartNumberingAfterBreak="0">
    <w:nsid w:val="518D44E8"/>
    <w:multiLevelType w:val="hybridMultilevel"/>
    <w:tmpl w:val="A8B265A8"/>
    <w:lvl w:ilvl="0" w:tplc="0409000F">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33F5667"/>
    <w:multiLevelType w:val="multilevel"/>
    <w:tmpl w:val="533F5667"/>
    <w:lvl w:ilvl="0">
      <w:start w:val="1"/>
      <w:numFmt w:val="decimal"/>
      <w:lvlText w:val="%1．"/>
      <w:lvlJc w:val="left"/>
      <w:pPr>
        <w:tabs>
          <w:tab w:val="left" w:pos="1146"/>
        </w:tabs>
        <w:ind w:left="1146" w:hanging="720"/>
      </w:pPr>
      <w:rPr>
        <w:rFonts w:hint="default"/>
        <w:sz w:val="28"/>
        <w:szCs w:val="28"/>
      </w:rPr>
    </w:lvl>
    <w:lvl w:ilvl="1">
      <w:start w:val="1"/>
      <w:numFmt w:val="chineseCountingThousand"/>
      <w:lvlText w:val="(%2)"/>
      <w:lvlJc w:val="left"/>
      <w:pPr>
        <w:tabs>
          <w:tab w:val="left" w:pos="1200"/>
        </w:tabs>
        <w:ind w:left="1200" w:hanging="420"/>
      </w:pPr>
      <w:rPr>
        <w:rFonts w:hint="default"/>
        <w:sz w:val="28"/>
        <w:szCs w:val="28"/>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15:restartNumberingAfterBreak="0">
    <w:nsid w:val="536B798A"/>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63F77B8"/>
    <w:multiLevelType w:val="hybridMultilevel"/>
    <w:tmpl w:val="2298AE00"/>
    <w:lvl w:ilvl="0" w:tplc="0F685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78376F3"/>
    <w:multiLevelType w:val="multilevel"/>
    <w:tmpl w:val="7DEC1759"/>
    <w:lvl w:ilvl="0">
      <w:start w:val="1"/>
      <w:numFmt w:val="chineseCountingThousand"/>
      <w:lvlText w:val="%1、"/>
      <w:lvlJc w:val="left"/>
      <w:pPr>
        <w:tabs>
          <w:tab w:val="left" w:pos="420"/>
        </w:tabs>
        <w:ind w:left="420" w:hanging="420"/>
      </w:pPr>
    </w:lvl>
    <w:lvl w:ilvl="1">
      <w:start w:val="1"/>
      <w:numFmt w:val="decimal"/>
      <w:lvlText w:val="%2."/>
      <w:lvlJc w:val="left"/>
      <w:pPr>
        <w:tabs>
          <w:tab w:val="left" w:pos="780"/>
        </w:tabs>
        <w:ind w:left="780" w:hanging="420"/>
      </w:pPr>
      <w:rPr>
        <w:rFonts w:hint="eastAsia"/>
        <w:b/>
        <w:sz w:val="28"/>
        <w:szCs w:val="2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58520A2D"/>
    <w:multiLevelType w:val="multilevel"/>
    <w:tmpl w:val="58520A2D"/>
    <w:lvl w:ilvl="0">
      <w:start w:val="1"/>
      <w:numFmt w:val="decimal"/>
      <w:lvlText w:val="（%1）"/>
      <w:lvlJc w:val="left"/>
      <w:pPr>
        <w:tabs>
          <w:tab w:val="left" w:pos="780"/>
        </w:tabs>
        <w:ind w:left="780" w:hanging="420"/>
      </w:pPr>
      <w:rPr>
        <w:rFonts w:ascii="宋体" w:eastAsia="宋体" w:hAnsi="宋体" w:cs="Times New Roman"/>
      </w:rPr>
    </w:lvl>
    <w:lvl w:ilvl="1">
      <w:start w:val="1"/>
      <w:numFmt w:val="decimal"/>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5EC57B69"/>
    <w:multiLevelType w:val="multilevel"/>
    <w:tmpl w:val="533F5667"/>
    <w:lvl w:ilvl="0">
      <w:start w:val="1"/>
      <w:numFmt w:val="decimal"/>
      <w:lvlText w:val="%1．"/>
      <w:lvlJc w:val="left"/>
      <w:pPr>
        <w:tabs>
          <w:tab w:val="left" w:pos="1146"/>
        </w:tabs>
        <w:ind w:left="1146" w:hanging="720"/>
      </w:pPr>
      <w:rPr>
        <w:rFonts w:hint="default"/>
        <w:sz w:val="28"/>
        <w:szCs w:val="28"/>
      </w:rPr>
    </w:lvl>
    <w:lvl w:ilvl="1">
      <w:start w:val="1"/>
      <w:numFmt w:val="chineseCountingThousand"/>
      <w:lvlText w:val="(%2)"/>
      <w:lvlJc w:val="left"/>
      <w:pPr>
        <w:tabs>
          <w:tab w:val="left" w:pos="1200"/>
        </w:tabs>
        <w:ind w:left="1200" w:hanging="420"/>
      </w:pPr>
      <w:rPr>
        <w:rFonts w:hint="default"/>
        <w:sz w:val="28"/>
        <w:szCs w:val="28"/>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3" w15:restartNumberingAfterBreak="0">
    <w:nsid w:val="632E2BFD"/>
    <w:multiLevelType w:val="hybridMultilevel"/>
    <w:tmpl w:val="33349AE4"/>
    <w:lvl w:ilvl="0" w:tplc="134494BA">
      <w:start w:val="1"/>
      <w:numFmt w:val="decimal"/>
      <w:lvlText w:val="%1、"/>
      <w:lvlJc w:val="left"/>
      <w:pPr>
        <w:ind w:left="360" w:hanging="360"/>
      </w:pPr>
      <w:rPr>
        <w:rFonts w:hint="default"/>
      </w:rPr>
    </w:lvl>
    <w:lvl w:ilvl="1" w:tplc="CD70D78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403051F"/>
    <w:multiLevelType w:val="hybridMultilevel"/>
    <w:tmpl w:val="4C3E6A60"/>
    <w:lvl w:ilvl="0" w:tplc="0F685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9967A30"/>
    <w:multiLevelType w:val="hybridMultilevel"/>
    <w:tmpl w:val="427E2876"/>
    <w:lvl w:ilvl="0" w:tplc="13449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C1654B2"/>
    <w:multiLevelType w:val="multilevel"/>
    <w:tmpl w:val="6C1654B2"/>
    <w:lvl w:ilvl="0">
      <w:start w:val="1"/>
      <w:numFmt w:val="decimal"/>
      <w:lvlText w:val="（%1）"/>
      <w:lvlJc w:val="left"/>
      <w:pPr>
        <w:tabs>
          <w:tab w:val="left" w:pos="1080"/>
        </w:tabs>
        <w:ind w:left="1080" w:hanging="72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8" w15:restartNumberingAfterBreak="0">
    <w:nsid w:val="73777461"/>
    <w:multiLevelType w:val="multilevel"/>
    <w:tmpl w:val="6C1654B2"/>
    <w:lvl w:ilvl="0">
      <w:start w:val="1"/>
      <w:numFmt w:val="decimal"/>
      <w:lvlText w:val="（%1）"/>
      <w:lvlJc w:val="left"/>
      <w:pPr>
        <w:tabs>
          <w:tab w:val="left" w:pos="1080"/>
        </w:tabs>
        <w:ind w:left="1080" w:hanging="72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72E659D"/>
    <w:multiLevelType w:val="hybridMultilevel"/>
    <w:tmpl w:val="FE6AC4F4"/>
    <w:lvl w:ilvl="0" w:tplc="134494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1" w15:restartNumberingAfterBreak="0">
    <w:nsid w:val="7AF55EF7"/>
    <w:multiLevelType w:val="multilevel"/>
    <w:tmpl w:val="7AF55EF7"/>
    <w:lvl w:ilvl="0">
      <w:start w:val="1"/>
      <w:numFmt w:val="decimal"/>
      <w:lvlText w:val="（%1）"/>
      <w:lvlJc w:val="left"/>
      <w:pPr>
        <w:tabs>
          <w:tab w:val="left" w:pos="780"/>
        </w:tabs>
        <w:ind w:left="780" w:hanging="420"/>
      </w:pPr>
      <w:rPr>
        <w:rFonts w:ascii="宋体" w:eastAsia="宋体" w:hAnsi="宋体" w:cs="宋体"/>
      </w:rPr>
    </w:lvl>
    <w:lvl w:ilvl="1">
      <w:start w:val="4"/>
      <w:numFmt w:val="japaneseCounting"/>
      <w:lvlText w:val="%2．"/>
      <w:lvlJc w:val="left"/>
      <w:pPr>
        <w:tabs>
          <w:tab w:val="left" w:pos="1500"/>
        </w:tabs>
        <w:ind w:left="1500" w:hanging="72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2" w15:restartNumberingAfterBreak="0">
    <w:nsid w:val="7DEC1759"/>
    <w:multiLevelType w:val="multilevel"/>
    <w:tmpl w:val="7DEC1759"/>
    <w:lvl w:ilvl="0">
      <w:start w:val="1"/>
      <w:numFmt w:val="chineseCountingThousand"/>
      <w:lvlText w:val="%1、"/>
      <w:lvlJc w:val="left"/>
      <w:pPr>
        <w:tabs>
          <w:tab w:val="left" w:pos="420"/>
        </w:tabs>
        <w:ind w:left="420" w:hanging="420"/>
      </w:pPr>
    </w:lvl>
    <w:lvl w:ilvl="1">
      <w:start w:val="1"/>
      <w:numFmt w:val="decimal"/>
      <w:lvlText w:val="%2."/>
      <w:lvlJc w:val="left"/>
      <w:pPr>
        <w:tabs>
          <w:tab w:val="left" w:pos="780"/>
        </w:tabs>
        <w:ind w:left="780" w:hanging="420"/>
      </w:pPr>
      <w:rPr>
        <w:rFonts w:hint="eastAsia"/>
        <w:b/>
        <w:sz w:val="28"/>
        <w:szCs w:val="2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4"/>
  </w:num>
  <w:num w:numId="10">
    <w:abstractNumId w:val="0"/>
  </w:num>
  <w:num w:numId="11">
    <w:abstractNumId w:val="29"/>
  </w:num>
  <w:num w:numId="12">
    <w:abstractNumId w:val="11"/>
  </w:num>
  <w:num w:numId="13">
    <w:abstractNumId w:val="47"/>
  </w:num>
  <w:num w:numId="14">
    <w:abstractNumId w:val="12"/>
  </w:num>
  <w:num w:numId="15">
    <w:abstractNumId w:val="41"/>
  </w:num>
  <w:num w:numId="16">
    <w:abstractNumId w:val="23"/>
  </w:num>
  <w:num w:numId="17">
    <w:abstractNumId w:val="31"/>
  </w:num>
  <w:num w:numId="18">
    <w:abstractNumId w:val="24"/>
  </w:num>
  <w:num w:numId="19">
    <w:abstractNumId w:val="22"/>
  </w:num>
  <w:num w:numId="20">
    <w:abstractNumId w:val="50"/>
  </w:num>
  <w:num w:numId="21">
    <w:abstractNumId w:val="35"/>
  </w:num>
  <w:num w:numId="22">
    <w:abstractNumId w:val="8"/>
  </w:num>
  <w:num w:numId="23">
    <w:abstractNumId w:val="20"/>
  </w:num>
  <w:num w:numId="24">
    <w:abstractNumId w:val="15"/>
  </w:num>
  <w:num w:numId="25">
    <w:abstractNumId w:val="37"/>
  </w:num>
  <w:num w:numId="26">
    <w:abstractNumId w:val="45"/>
  </w:num>
  <w:num w:numId="27">
    <w:abstractNumId w:val="27"/>
  </w:num>
  <w:num w:numId="28">
    <w:abstractNumId w:val="30"/>
  </w:num>
  <w:num w:numId="29">
    <w:abstractNumId w:val="16"/>
  </w:num>
  <w:num w:numId="30">
    <w:abstractNumId w:val="13"/>
  </w:num>
  <w:num w:numId="31">
    <w:abstractNumId w:val="43"/>
  </w:num>
  <w:num w:numId="32">
    <w:abstractNumId w:val="25"/>
  </w:num>
  <w:num w:numId="33">
    <w:abstractNumId w:val="32"/>
  </w:num>
  <w:num w:numId="34">
    <w:abstractNumId w:val="52"/>
  </w:num>
  <w:num w:numId="35">
    <w:abstractNumId w:val="36"/>
  </w:num>
  <w:num w:numId="36">
    <w:abstractNumId w:val="26"/>
  </w:num>
  <w:num w:numId="37">
    <w:abstractNumId w:val="28"/>
  </w:num>
  <w:num w:numId="38">
    <w:abstractNumId w:val="40"/>
  </w:num>
  <w:num w:numId="39">
    <w:abstractNumId w:val="46"/>
  </w:num>
  <w:num w:numId="40">
    <w:abstractNumId w:val="51"/>
  </w:num>
  <w:num w:numId="41">
    <w:abstractNumId w:val="48"/>
  </w:num>
  <w:num w:numId="42">
    <w:abstractNumId w:val="17"/>
  </w:num>
  <w:num w:numId="43">
    <w:abstractNumId w:val="42"/>
  </w:num>
  <w:num w:numId="44">
    <w:abstractNumId w:val="39"/>
  </w:num>
  <w:num w:numId="45">
    <w:abstractNumId w:val="18"/>
  </w:num>
  <w:num w:numId="46">
    <w:abstractNumId w:val="9"/>
  </w:num>
  <w:num w:numId="47">
    <w:abstractNumId w:val="33"/>
  </w:num>
  <w:num w:numId="48">
    <w:abstractNumId w:val="34"/>
  </w:num>
  <w:num w:numId="49">
    <w:abstractNumId w:val="49"/>
  </w:num>
  <w:num w:numId="50">
    <w:abstractNumId w:val="21"/>
  </w:num>
  <w:num w:numId="51">
    <w:abstractNumId w:val="19"/>
  </w:num>
  <w:num w:numId="52">
    <w:abstractNumId w:val="38"/>
  </w:num>
  <w:num w:numId="53">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F24171"/>
    <w:rsid w:val="00050834"/>
    <w:rsid w:val="000B7647"/>
    <w:rsid w:val="000F5F50"/>
    <w:rsid w:val="00207194"/>
    <w:rsid w:val="002A6A19"/>
    <w:rsid w:val="0033444D"/>
    <w:rsid w:val="003C5FAE"/>
    <w:rsid w:val="003F0E33"/>
    <w:rsid w:val="00495FC1"/>
    <w:rsid w:val="00522DD3"/>
    <w:rsid w:val="005A2687"/>
    <w:rsid w:val="005E4617"/>
    <w:rsid w:val="00615B9C"/>
    <w:rsid w:val="006C0F10"/>
    <w:rsid w:val="00790654"/>
    <w:rsid w:val="00CF7DA5"/>
    <w:rsid w:val="00D446E2"/>
    <w:rsid w:val="00DC6A9A"/>
    <w:rsid w:val="00F24171"/>
    <w:rsid w:val="00F91965"/>
    <w:rsid w:val="00F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90641"/>
  <w15:docId w15:val="{49CD8160-0CEF-4D50-AC62-A98EF189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Pr>
      <w:rFonts w:ascii="宋体" w:hAnsi="宋体" w:cs="宋体"/>
      <w:sz w:val="24"/>
      <w:szCs w:val="24"/>
    </w:rPr>
  </w:style>
  <w:style w:type="paragraph" w:styleId="11">
    <w:name w:val="heading 1"/>
    <w:basedOn w:val="a5"/>
    <w:next w:val="a5"/>
    <w:link w:val="12"/>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5"/>
    <w:next w:val="a6"/>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5"/>
    <w:next w:val="a6"/>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5"/>
    <w:next w:val="a5"/>
    <w:link w:val="40"/>
    <w:qFormat/>
    <w:pPr>
      <w:keepNext/>
      <w:keepLines/>
      <w:widowControl w:val="0"/>
      <w:adjustRightInd w:val="0"/>
      <w:spacing w:before="280" w:after="290" w:line="376" w:lineRule="atLeast"/>
      <w:jc w:val="both"/>
      <w:textAlignment w:val="baseline"/>
      <w:outlineLvl w:val="3"/>
    </w:pPr>
    <w:rPr>
      <w:rFonts w:ascii="Times New Roman" w:hAnsi="Times New Roman" w:cs="Times New Roman"/>
      <w:szCs w:val="20"/>
    </w:rPr>
  </w:style>
  <w:style w:type="paragraph" w:styleId="5">
    <w:name w:val="heading 5"/>
    <w:basedOn w:val="a5"/>
    <w:next w:val="a5"/>
    <w:link w:val="50"/>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5"/>
    <w:next w:val="a5"/>
    <w:link w:val="60"/>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5"/>
    <w:next w:val="a5"/>
    <w:link w:val="70"/>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5"/>
    <w:next w:val="a5"/>
    <w:link w:val="80"/>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5"/>
    <w:next w:val="a5"/>
    <w:link w:val="90"/>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Pr>
      <w:rFonts w:ascii="宋体"/>
      <w:b/>
      <w:kern w:val="44"/>
      <w:sz w:val="32"/>
    </w:rPr>
  </w:style>
  <w:style w:type="paragraph" w:styleId="a6">
    <w:name w:val="Normal Indent"/>
    <w:basedOn w:val="a5"/>
    <w:link w:val="aa"/>
    <w:qFormat/>
    <w:pPr>
      <w:widowControl w:val="0"/>
      <w:autoSpaceDE w:val="0"/>
      <w:autoSpaceDN w:val="0"/>
      <w:adjustRightInd w:val="0"/>
      <w:ind w:firstLine="420"/>
    </w:pPr>
    <w:rPr>
      <w:rFonts w:hAnsi="Times New Roman" w:cs="Times New Roman"/>
      <w:kern w:val="2"/>
    </w:rPr>
  </w:style>
  <w:style w:type="character" w:customStyle="1" w:styleId="aa">
    <w:name w:val="正文缩进 字符"/>
    <w:link w:val="a6"/>
    <w:qFormat/>
    <w:rPr>
      <w:rFonts w:ascii="宋体" w:eastAsia="宋体"/>
      <w:kern w:val="2"/>
      <w:sz w:val="24"/>
      <w:szCs w:val="24"/>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7"/>
    <w:link w:val="4"/>
    <w:qFormat/>
    <w:rPr>
      <w:sz w:val="24"/>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paragraph" w:styleId="TOC7">
    <w:name w:val="toc 7"/>
    <w:basedOn w:val="a5"/>
    <w:next w:val="a5"/>
    <w:uiPriority w:val="39"/>
    <w:qFormat/>
    <w:pPr>
      <w:widowControl w:val="0"/>
      <w:ind w:leftChars="1200" w:left="2520"/>
      <w:jc w:val="both"/>
    </w:pPr>
    <w:rPr>
      <w:rFonts w:ascii="Times New Roman" w:hAnsi="Times New Roman" w:cs="Times New Roman"/>
      <w:kern w:val="2"/>
      <w:sz w:val="21"/>
    </w:rPr>
  </w:style>
  <w:style w:type="paragraph" w:styleId="ab">
    <w:name w:val="caption"/>
    <w:basedOn w:val="a5"/>
    <w:next w:val="a5"/>
    <w:qFormat/>
    <w:pPr>
      <w:widowControl w:val="0"/>
      <w:spacing w:line="480" w:lineRule="auto"/>
      <w:jc w:val="both"/>
    </w:pPr>
    <w:rPr>
      <w:rFonts w:ascii="华文中宋" w:eastAsia="华文中宋" w:hAnsi="华文中宋" w:cs="Times New Roman"/>
      <w:kern w:val="2"/>
      <w:sz w:val="36"/>
      <w:szCs w:val="20"/>
    </w:rPr>
  </w:style>
  <w:style w:type="paragraph" w:styleId="ac">
    <w:name w:val="Document Map"/>
    <w:basedOn w:val="a5"/>
    <w:link w:val="ad"/>
    <w:qFormat/>
    <w:pPr>
      <w:widowControl w:val="0"/>
      <w:shd w:val="clear" w:color="auto" w:fill="000080"/>
      <w:jc w:val="both"/>
    </w:pPr>
    <w:rPr>
      <w:rFonts w:ascii="Times New Roman" w:hAnsi="Times New Roman" w:cs="Times New Roman"/>
      <w:kern w:val="2"/>
      <w:sz w:val="21"/>
    </w:rPr>
  </w:style>
  <w:style w:type="character" w:customStyle="1" w:styleId="ad">
    <w:name w:val="文档结构图 字符"/>
    <w:basedOn w:val="a7"/>
    <w:link w:val="ac"/>
    <w:qFormat/>
    <w:rPr>
      <w:kern w:val="2"/>
      <w:sz w:val="21"/>
      <w:szCs w:val="24"/>
      <w:shd w:val="clear" w:color="auto" w:fill="000080"/>
    </w:rPr>
  </w:style>
  <w:style w:type="paragraph" w:styleId="ae">
    <w:name w:val="annotation text"/>
    <w:basedOn w:val="a5"/>
    <w:link w:val="13"/>
    <w:uiPriority w:val="99"/>
    <w:qFormat/>
    <w:pPr>
      <w:widowControl w:val="0"/>
    </w:pPr>
    <w:rPr>
      <w:rFonts w:ascii="Times New Roman" w:hAnsi="Times New Roman" w:cs="Times New Roman"/>
      <w:kern w:val="2"/>
      <w:sz w:val="21"/>
    </w:rPr>
  </w:style>
  <w:style w:type="character" w:customStyle="1" w:styleId="13">
    <w:name w:val="批注文字 字符1"/>
    <w:link w:val="ae"/>
    <w:uiPriority w:val="99"/>
    <w:qFormat/>
    <w:rPr>
      <w:kern w:val="2"/>
      <w:sz w:val="21"/>
      <w:szCs w:val="24"/>
    </w:rPr>
  </w:style>
  <w:style w:type="paragraph" w:styleId="32">
    <w:name w:val="Body Text 3"/>
    <w:basedOn w:val="a5"/>
    <w:link w:val="33"/>
    <w:qFormat/>
    <w:pPr>
      <w:widowControl w:val="0"/>
      <w:spacing w:after="120"/>
      <w:jc w:val="both"/>
    </w:pPr>
    <w:rPr>
      <w:rFonts w:ascii="Times New Roman" w:hAnsi="Times New Roman" w:cs="Times New Roman"/>
      <w:kern w:val="2"/>
      <w:sz w:val="16"/>
      <w:szCs w:val="16"/>
    </w:rPr>
  </w:style>
  <w:style w:type="character" w:customStyle="1" w:styleId="33">
    <w:name w:val="正文文本 3 字符"/>
    <w:basedOn w:val="a7"/>
    <w:link w:val="32"/>
    <w:qFormat/>
    <w:rPr>
      <w:kern w:val="2"/>
      <w:sz w:val="16"/>
      <w:szCs w:val="16"/>
    </w:rPr>
  </w:style>
  <w:style w:type="paragraph" w:styleId="af">
    <w:name w:val="Body Text"/>
    <w:basedOn w:val="a5"/>
    <w:link w:val="af0"/>
    <w:qFormat/>
    <w:pPr>
      <w:widowControl w:val="0"/>
      <w:tabs>
        <w:tab w:val="left" w:pos="567"/>
      </w:tabs>
      <w:spacing w:before="120" w:line="22" w:lineRule="atLeast"/>
      <w:jc w:val="both"/>
    </w:pPr>
    <w:rPr>
      <w:rFonts w:cs="Times New Roman"/>
      <w:kern w:val="2"/>
    </w:rPr>
  </w:style>
  <w:style w:type="character" w:customStyle="1" w:styleId="af0">
    <w:name w:val="正文文本 字符"/>
    <w:basedOn w:val="a7"/>
    <w:link w:val="af"/>
    <w:qFormat/>
    <w:rPr>
      <w:rFonts w:ascii="宋体" w:hAnsi="宋体"/>
      <w:kern w:val="2"/>
      <w:sz w:val="24"/>
      <w:szCs w:val="24"/>
    </w:rPr>
  </w:style>
  <w:style w:type="paragraph" w:styleId="af1">
    <w:name w:val="Body Text Indent"/>
    <w:basedOn w:val="a5"/>
    <w:link w:val="af2"/>
    <w:qFormat/>
    <w:pPr>
      <w:widowControl w:val="0"/>
      <w:spacing w:line="360" w:lineRule="auto"/>
      <w:ind w:firstLine="570"/>
      <w:jc w:val="both"/>
    </w:pPr>
    <w:rPr>
      <w:rFonts w:ascii="Times New Roman" w:hAnsi="Times New Roman" w:cs="Times New Roman"/>
      <w:kern w:val="2"/>
    </w:rPr>
  </w:style>
  <w:style w:type="character" w:customStyle="1" w:styleId="af2">
    <w:name w:val="正文文本缩进 字符"/>
    <w:link w:val="af1"/>
    <w:qFormat/>
    <w:rPr>
      <w:rFonts w:eastAsia="宋体"/>
      <w:kern w:val="2"/>
      <w:sz w:val="24"/>
      <w:szCs w:val="24"/>
      <w:lang w:val="en-US" w:eastAsia="zh-CN" w:bidi="ar-SA"/>
    </w:rPr>
  </w:style>
  <w:style w:type="paragraph" w:styleId="23">
    <w:name w:val="List 2"/>
    <w:basedOn w:val="a5"/>
    <w:qFormat/>
    <w:pPr>
      <w:widowControl w:val="0"/>
      <w:ind w:leftChars="200" w:left="100" w:hangingChars="200" w:hanging="200"/>
      <w:jc w:val="both"/>
    </w:pPr>
    <w:rPr>
      <w:rFonts w:ascii="Times New Roman" w:hAnsi="Times New Roman" w:cs="Times New Roman"/>
      <w:kern w:val="2"/>
      <w:sz w:val="21"/>
    </w:rPr>
  </w:style>
  <w:style w:type="paragraph" w:styleId="af3">
    <w:name w:val="Block Text"/>
    <w:basedOn w:val="a5"/>
    <w:qFormat/>
    <w:pPr>
      <w:ind w:left="480" w:right="-341" w:firstLine="513"/>
      <w:jc w:val="both"/>
    </w:pPr>
    <w:rPr>
      <w:rFonts w:ascii="Times New Roman" w:hAnsi="Times New Roman" w:cs="Times New Roman"/>
      <w:szCs w:val="20"/>
    </w:rPr>
  </w:style>
  <w:style w:type="paragraph" w:styleId="TOC5">
    <w:name w:val="toc 5"/>
    <w:basedOn w:val="a5"/>
    <w:next w:val="a5"/>
    <w:uiPriority w:val="39"/>
    <w:qFormat/>
    <w:pPr>
      <w:widowControl w:val="0"/>
      <w:ind w:leftChars="800" w:left="1680"/>
      <w:jc w:val="both"/>
    </w:pPr>
    <w:rPr>
      <w:rFonts w:ascii="Times New Roman" w:hAnsi="Times New Roman" w:cs="Times New Roman"/>
      <w:kern w:val="2"/>
      <w:sz w:val="21"/>
    </w:rPr>
  </w:style>
  <w:style w:type="paragraph" w:styleId="TOC3">
    <w:name w:val="toc 3"/>
    <w:basedOn w:val="a5"/>
    <w:next w:val="a5"/>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5"/>
    <w:link w:val="24"/>
    <w:qFormat/>
    <w:pPr>
      <w:widowControl w:val="0"/>
      <w:jc w:val="both"/>
    </w:pPr>
    <w:rPr>
      <w:rFonts w:hAnsi="Courier New" w:cs="Times New Roman" w:hint="eastAsia"/>
      <w:kern w:val="2"/>
      <w:sz w:val="21"/>
      <w:szCs w:val="20"/>
    </w:rPr>
  </w:style>
  <w:style w:type="character" w:customStyle="1" w:styleId="24">
    <w:name w:val="纯文本 字符2"/>
    <w:basedOn w:val="a7"/>
    <w:link w:val="af4"/>
    <w:qFormat/>
    <w:rPr>
      <w:rFonts w:ascii="宋体" w:eastAsia="宋体" w:hAnsi="Courier New" w:cs="宋体" w:hint="eastAsia"/>
      <w:kern w:val="2"/>
      <w:sz w:val="21"/>
    </w:rPr>
  </w:style>
  <w:style w:type="paragraph" w:styleId="TOC8">
    <w:name w:val="toc 8"/>
    <w:basedOn w:val="a5"/>
    <w:next w:val="a5"/>
    <w:uiPriority w:val="39"/>
    <w:qFormat/>
    <w:pPr>
      <w:widowControl w:val="0"/>
      <w:ind w:leftChars="1400" w:left="2940"/>
      <w:jc w:val="both"/>
    </w:pPr>
    <w:rPr>
      <w:rFonts w:ascii="Times New Roman" w:hAnsi="Times New Roman" w:cs="Times New Roman"/>
      <w:kern w:val="2"/>
      <w:sz w:val="21"/>
    </w:rPr>
  </w:style>
  <w:style w:type="paragraph" w:styleId="af5">
    <w:name w:val="Date"/>
    <w:basedOn w:val="a5"/>
    <w:next w:val="a5"/>
    <w:link w:val="af6"/>
    <w:qFormat/>
    <w:pPr>
      <w:widowControl w:val="0"/>
      <w:ind w:leftChars="2500" w:left="100"/>
      <w:jc w:val="both"/>
    </w:pPr>
    <w:rPr>
      <w:rFonts w:ascii="仿宋_GB2312" w:eastAsia="仿宋_GB2312" w:cs="Times New Roman"/>
      <w:color w:val="000000"/>
      <w:kern w:val="2"/>
    </w:rPr>
  </w:style>
  <w:style w:type="character" w:customStyle="1" w:styleId="af6">
    <w:name w:val="日期 字符"/>
    <w:basedOn w:val="a7"/>
    <w:link w:val="af5"/>
    <w:qFormat/>
    <w:rPr>
      <w:rFonts w:ascii="仿宋_GB2312" w:eastAsia="仿宋_GB2312" w:hAnsi="宋体"/>
      <w:color w:val="000000"/>
      <w:kern w:val="2"/>
      <w:sz w:val="24"/>
      <w:szCs w:val="24"/>
    </w:rPr>
  </w:style>
  <w:style w:type="paragraph" w:styleId="25">
    <w:name w:val="Body Text Indent 2"/>
    <w:basedOn w:val="a5"/>
    <w:link w:val="26"/>
    <w:qFormat/>
    <w:pPr>
      <w:widowControl w:val="0"/>
      <w:ind w:firstLineChars="200" w:firstLine="480"/>
      <w:jc w:val="both"/>
    </w:pPr>
    <w:rPr>
      <w:rFonts w:ascii="仿宋_GB2312" w:eastAsia="仿宋_GB2312" w:hAnsi="Times New Roman" w:cs="Times New Roman"/>
      <w:kern w:val="2"/>
    </w:rPr>
  </w:style>
  <w:style w:type="character" w:customStyle="1" w:styleId="26">
    <w:name w:val="正文文本缩进 2 字符"/>
    <w:basedOn w:val="a7"/>
    <w:link w:val="25"/>
    <w:qFormat/>
    <w:rPr>
      <w:rFonts w:ascii="仿宋_GB2312" w:eastAsia="仿宋_GB2312"/>
      <w:kern w:val="2"/>
      <w:sz w:val="24"/>
      <w:szCs w:val="24"/>
    </w:rPr>
  </w:style>
  <w:style w:type="paragraph" w:styleId="af7">
    <w:name w:val="Balloon Text"/>
    <w:basedOn w:val="a5"/>
    <w:link w:val="af8"/>
    <w:qFormat/>
    <w:pPr>
      <w:widowControl w:val="0"/>
      <w:jc w:val="both"/>
    </w:pPr>
    <w:rPr>
      <w:rFonts w:ascii="Times New Roman" w:hAnsi="Times New Roman" w:cs="Times New Roman"/>
      <w:kern w:val="2"/>
      <w:sz w:val="18"/>
      <w:szCs w:val="18"/>
    </w:rPr>
  </w:style>
  <w:style w:type="character" w:customStyle="1" w:styleId="af8">
    <w:name w:val="批注框文本 字符"/>
    <w:basedOn w:val="a7"/>
    <w:link w:val="af7"/>
    <w:qFormat/>
    <w:rPr>
      <w:kern w:val="2"/>
      <w:sz w:val="18"/>
      <w:szCs w:val="18"/>
    </w:rPr>
  </w:style>
  <w:style w:type="paragraph" w:styleId="af9">
    <w:name w:val="footer"/>
    <w:basedOn w:val="a5"/>
    <w:link w:val="afa"/>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character" w:customStyle="1" w:styleId="afa">
    <w:name w:val="页脚 字符"/>
    <w:link w:val="af9"/>
    <w:uiPriority w:val="99"/>
    <w:qFormat/>
    <w:rPr>
      <w:rFonts w:ascii="宋体" w:eastAsia="宋体"/>
      <w:sz w:val="18"/>
      <w:lang w:val="en-US" w:eastAsia="zh-CN" w:bidi="ar-SA"/>
    </w:rPr>
  </w:style>
  <w:style w:type="paragraph" w:styleId="afb">
    <w:name w:val="header"/>
    <w:basedOn w:val="a5"/>
    <w:link w:val="afc"/>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afc">
    <w:name w:val="页眉 字符"/>
    <w:link w:val="afb"/>
    <w:uiPriority w:val="99"/>
    <w:qFormat/>
    <w:rPr>
      <w:rFonts w:eastAsia="宋体"/>
      <w:kern w:val="2"/>
      <w:sz w:val="18"/>
      <w:szCs w:val="18"/>
      <w:lang w:val="en-US" w:eastAsia="zh-CN" w:bidi="ar-SA"/>
    </w:rPr>
  </w:style>
  <w:style w:type="paragraph" w:styleId="TOC1">
    <w:name w:val="toc 1"/>
    <w:basedOn w:val="a5"/>
    <w:next w:val="a5"/>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5"/>
    <w:next w:val="a5"/>
    <w:uiPriority w:val="39"/>
    <w:qFormat/>
    <w:pPr>
      <w:widowControl w:val="0"/>
      <w:ind w:leftChars="600" w:left="1260"/>
      <w:jc w:val="both"/>
    </w:pPr>
    <w:rPr>
      <w:rFonts w:ascii="Times New Roman" w:hAnsi="Times New Roman" w:cs="Times New Roman"/>
      <w:kern w:val="2"/>
      <w:sz w:val="21"/>
    </w:rPr>
  </w:style>
  <w:style w:type="paragraph" w:styleId="TOC6">
    <w:name w:val="toc 6"/>
    <w:basedOn w:val="a5"/>
    <w:next w:val="a5"/>
    <w:uiPriority w:val="39"/>
    <w:qFormat/>
    <w:pPr>
      <w:widowControl w:val="0"/>
      <w:ind w:leftChars="1000" w:left="2100"/>
      <w:jc w:val="both"/>
    </w:pPr>
    <w:rPr>
      <w:rFonts w:ascii="Times New Roman" w:hAnsi="Times New Roman" w:cs="Times New Roman"/>
      <w:kern w:val="2"/>
      <w:sz w:val="21"/>
    </w:rPr>
  </w:style>
  <w:style w:type="paragraph" w:styleId="34">
    <w:name w:val="Body Text Indent 3"/>
    <w:basedOn w:val="a5"/>
    <w:link w:val="35"/>
    <w:qFormat/>
    <w:pPr>
      <w:widowControl w:val="0"/>
      <w:autoSpaceDE w:val="0"/>
      <w:autoSpaceDN w:val="0"/>
      <w:adjustRightInd w:val="0"/>
      <w:spacing w:before="120" w:line="22" w:lineRule="atLeast"/>
      <w:ind w:left="720" w:firstLine="480"/>
    </w:pPr>
    <w:rPr>
      <w:rFonts w:hAnsi="Times New Roman" w:cs="Times New Roman"/>
      <w:szCs w:val="20"/>
    </w:rPr>
  </w:style>
  <w:style w:type="character" w:customStyle="1" w:styleId="35">
    <w:name w:val="正文文本缩进 3 字符"/>
    <w:basedOn w:val="a7"/>
    <w:link w:val="34"/>
    <w:qFormat/>
    <w:rPr>
      <w:rFonts w:ascii="宋体"/>
      <w:sz w:val="24"/>
    </w:rPr>
  </w:style>
  <w:style w:type="paragraph" w:styleId="TOC2">
    <w:name w:val="toc 2"/>
    <w:basedOn w:val="a5"/>
    <w:next w:val="a5"/>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5"/>
    <w:next w:val="a5"/>
    <w:uiPriority w:val="39"/>
    <w:qFormat/>
    <w:pPr>
      <w:widowControl w:val="0"/>
      <w:ind w:leftChars="1600" w:left="3360"/>
      <w:jc w:val="both"/>
    </w:pPr>
    <w:rPr>
      <w:rFonts w:ascii="Times New Roman" w:hAnsi="Times New Roman" w:cs="Times New Roman"/>
      <w:kern w:val="2"/>
      <w:sz w:val="21"/>
    </w:rPr>
  </w:style>
  <w:style w:type="paragraph" w:styleId="HTML">
    <w:name w:val="HTML Preformatted"/>
    <w:basedOn w:val="a5"/>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7"/>
    <w:link w:val="HTML"/>
    <w:qFormat/>
    <w:rPr>
      <w:rFonts w:ascii="宋体" w:hAnsi="宋体" w:cs="宋体"/>
      <w:sz w:val="24"/>
      <w:szCs w:val="24"/>
    </w:rPr>
  </w:style>
  <w:style w:type="paragraph" w:styleId="afd">
    <w:name w:val="Normal (Web)"/>
    <w:basedOn w:val="a5"/>
    <w:uiPriority w:val="99"/>
    <w:unhideWhenUsed/>
    <w:qFormat/>
    <w:pPr>
      <w:spacing w:before="100" w:beforeAutospacing="1" w:after="100" w:afterAutospacing="1"/>
    </w:pPr>
  </w:style>
  <w:style w:type="paragraph" w:styleId="14">
    <w:name w:val="index 1"/>
    <w:basedOn w:val="a5"/>
    <w:next w:val="a5"/>
    <w:qFormat/>
    <w:pPr>
      <w:widowControl w:val="0"/>
      <w:jc w:val="both"/>
    </w:pPr>
    <w:rPr>
      <w:rFonts w:ascii="Times New Roman" w:hAnsi="Times New Roman" w:cs="Times New Roman"/>
      <w:kern w:val="2"/>
      <w:sz w:val="21"/>
      <w:szCs w:val="20"/>
    </w:rPr>
  </w:style>
  <w:style w:type="paragraph" w:styleId="afe">
    <w:name w:val="Title"/>
    <w:basedOn w:val="a5"/>
    <w:link w:val="aff"/>
    <w:qFormat/>
    <w:pPr>
      <w:widowControl w:val="0"/>
      <w:jc w:val="center"/>
      <w:outlineLvl w:val="0"/>
    </w:pPr>
    <w:rPr>
      <w:rFonts w:ascii="Times New Roman" w:hAnsi="Times New Roman" w:cs="Times New Roman"/>
      <w:b/>
      <w:kern w:val="2"/>
      <w:sz w:val="32"/>
      <w:szCs w:val="20"/>
    </w:rPr>
  </w:style>
  <w:style w:type="character" w:customStyle="1" w:styleId="aff">
    <w:name w:val="标题 字符"/>
    <w:link w:val="afe"/>
    <w:qFormat/>
    <w:rPr>
      <w:b/>
      <w:kern w:val="2"/>
      <w:sz w:val="32"/>
    </w:rPr>
  </w:style>
  <w:style w:type="paragraph" w:styleId="aff0">
    <w:name w:val="annotation subject"/>
    <w:basedOn w:val="ae"/>
    <w:next w:val="ae"/>
    <w:link w:val="aff1"/>
    <w:qFormat/>
    <w:rPr>
      <w:b/>
      <w:bCs/>
    </w:rPr>
  </w:style>
  <w:style w:type="character" w:customStyle="1" w:styleId="aff1">
    <w:name w:val="批注主题 字符"/>
    <w:basedOn w:val="aff2"/>
    <w:link w:val="aff0"/>
    <w:qFormat/>
    <w:rPr>
      <w:rFonts w:ascii="Times New Roman" w:eastAsia="宋体" w:hAnsi="Times New Roman" w:cs="Times New Roman"/>
      <w:b/>
      <w:bCs/>
      <w:kern w:val="2"/>
      <w:sz w:val="21"/>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paragraph" w:styleId="27">
    <w:name w:val="Body Text First Indent 2"/>
    <w:basedOn w:val="af1"/>
    <w:link w:val="28"/>
    <w:qFormat/>
    <w:pPr>
      <w:spacing w:after="120" w:line="480" w:lineRule="exact"/>
      <w:ind w:leftChars="200" w:left="420" w:firstLineChars="200" w:firstLine="420"/>
    </w:pPr>
    <w:rPr>
      <w:szCs w:val="20"/>
    </w:rPr>
  </w:style>
  <w:style w:type="character" w:customStyle="1" w:styleId="28">
    <w:name w:val="正文文本首行缩进 2 字符"/>
    <w:basedOn w:val="af2"/>
    <w:link w:val="27"/>
    <w:qFormat/>
    <w:rPr>
      <w:rFonts w:eastAsia="宋体"/>
      <w:kern w:val="2"/>
      <w:sz w:val="24"/>
      <w:szCs w:val="24"/>
      <w:lang w:val="en-US" w:eastAsia="zh-CN" w:bidi="ar-SA"/>
    </w:rPr>
  </w:style>
  <w:style w:type="table" w:styleId="aff3">
    <w:name w:val="Table Grid"/>
    <w:basedOn w:val="a8"/>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7"/>
    <w:qFormat/>
  </w:style>
  <w:style w:type="character" w:styleId="aff6">
    <w:name w:val="FollowedHyperlink"/>
    <w:uiPriority w:val="99"/>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5"/>
    <w:link w:val="Char1"/>
    <w:qFormat/>
    <w:pPr>
      <w:widowControl w:val="0"/>
      <w:spacing w:line="480" w:lineRule="exact"/>
      <w:ind w:firstLineChars="200" w:firstLine="480"/>
      <w:jc w:val="both"/>
    </w:pPr>
    <w:rPr>
      <w:rFonts w:cs="Times New Roma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5"/>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1"/>
    <w:qFormat/>
    <w:rPr>
      <w:rFonts w:ascii="Calibri" w:eastAsia="宋体" w:hAnsi="Calibri"/>
      <w:kern w:val="2"/>
      <w:sz w:val="21"/>
      <w:szCs w:val="22"/>
      <w:lang w:val="en-US" w:eastAsia="zh-CN" w:bidi="ar-SA"/>
    </w:rPr>
  </w:style>
  <w:style w:type="paragraph" w:styleId="affb">
    <w:name w:val="List Paragraph"/>
    <w:basedOn w:val="a5"/>
    <w:link w:val="affa"/>
    <w:uiPriority w:val="1"/>
    <w:qFormat/>
    <w:pPr>
      <w:widowControl w:val="0"/>
      <w:ind w:firstLineChars="200" w:firstLine="420"/>
      <w:jc w:val="both"/>
    </w:pPr>
    <w:rPr>
      <w:rFonts w:ascii="Calibri" w:hAnsi="Calibri" w:cs="Times New Roman"/>
      <w:kern w:val="2"/>
      <w:sz w:val="21"/>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5"/>
    <w:qFormat/>
    <w:pPr>
      <w:numPr>
        <w:numId w:val="0"/>
      </w:numPr>
      <w:ind w:hanging="840"/>
      <w:outlineLvl w:val="2"/>
    </w:pPr>
    <w:rPr>
      <w:rFonts w:ascii="宋体" w:eastAsia="宋体"/>
      <w:b w:val="0"/>
    </w:rPr>
  </w:style>
  <w:style w:type="paragraph" w:customStyle="1" w:styleId="a0">
    <w:name w:val="一级条标题"/>
    <w:basedOn w:val="a"/>
    <w:next w:val="a5"/>
    <w:qFormat/>
    <w:pPr>
      <w:numPr>
        <w:ilvl w:val="1"/>
      </w:numPr>
      <w:tabs>
        <w:tab w:val="left" w:pos="360"/>
        <w:tab w:val="left" w:pos="840"/>
      </w:tabs>
      <w:ind w:left="0" w:hanging="840"/>
      <w:outlineLvl w:val="1"/>
    </w:pPr>
  </w:style>
  <w:style w:type="paragraph" w:customStyle="1" w:styleId="a">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affd">
    <w:name w:val="字元 字元"/>
    <w:basedOn w:val="a5"/>
    <w:qFormat/>
    <w:pPr>
      <w:widowControl w:val="0"/>
      <w:jc w:val="both"/>
    </w:pPr>
    <w:rPr>
      <w:rFonts w:ascii="Tahoma" w:hAnsi="Tahoma" w:cs="Times New Roman"/>
      <w:kern w:val="2"/>
      <w:szCs w:val="20"/>
    </w:rPr>
  </w:style>
  <w:style w:type="paragraph" w:customStyle="1" w:styleId="Char3CharCharChar">
    <w:name w:val="Char3 Char Char Char"/>
    <w:basedOn w:val="a5"/>
    <w:qFormat/>
    <w:pPr>
      <w:widowControl w:val="0"/>
      <w:jc w:val="both"/>
    </w:pPr>
    <w:rPr>
      <w:rFonts w:ascii="Tahoma" w:hAnsi="Tahoma" w:cs="Times New Roman"/>
      <w:kern w:val="2"/>
      <w:szCs w:val="20"/>
    </w:rPr>
  </w:style>
  <w:style w:type="paragraph" w:customStyle="1" w:styleId="font6">
    <w:name w:val="font6"/>
    <w:basedOn w:val="a5"/>
    <w:qFormat/>
    <w:pPr>
      <w:spacing w:before="100" w:beforeAutospacing="1" w:after="100" w:afterAutospacing="1"/>
    </w:pPr>
    <w:rPr>
      <w:sz w:val="20"/>
      <w:szCs w:val="20"/>
    </w:rPr>
  </w:style>
  <w:style w:type="paragraph" w:customStyle="1" w:styleId="20">
    <w:name w:val="项目编号2"/>
    <w:basedOn w:val="1"/>
    <w:qFormat/>
    <w:pPr>
      <w:numPr>
        <w:numId w:val="2"/>
      </w:numPr>
    </w:pPr>
  </w:style>
  <w:style w:type="paragraph" w:customStyle="1" w:styleId="1">
    <w:name w:val="项目编号1"/>
    <w:basedOn w:val="a5"/>
    <w:qFormat/>
    <w:pPr>
      <w:widowControl w:val="0"/>
      <w:numPr>
        <w:numId w:val="3"/>
      </w:numPr>
      <w:spacing w:before="100" w:beforeAutospacing="1" w:after="100" w:afterAutospacing="1" w:line="360" w:lineRule="auto"/>
      <w:jc w:val="both"/>
    </w:pPr>
    <w:rPr>
      <w:rFonts w:ascii="Times New Roman" w:hAnsi="Times New Roman" w:cs="Times New Roman"/>
      <w:kern w:val="2"/>
    </w:rPr>
  </w:style>
  <w:style w:type="paragraph" w:customStyle="1" w:styleId="affe">
    <w:name w:val="图中文字"/>
    <w:basedOn w:val="a5"/>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xl46">
    <w:name w:val="xl46"/>
    <w:basedOn w:val="a5"/>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5">
    <w:name w:val="xl2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Char2">
    <w:name w:val="Char2"/>
    <w:basedOn w:val="a5"/>
    <w:qFormat/>
    <w:pPr>
      <w:widowControl w:val="0"/>
      <w:jc w:val="both"/>
    </w:pPr>
    <w:rPr>
      <w:rFonts w:ascii="Tahoma" w:hAnsi="Tahoma" w:cs="Times New Roman"/>
      <w:kern w:val="2"/>
      <w:szCs w:val="20"/>
    </w:rPr>
  </w:style>
  <w:style w:type="paragraph" w:customStyle="1" w:styleId="xl35">
    <w:name w:val="xl35"/>
    <w:basedOn w:val="a5"/>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0">
    <w:name w:val="xl4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52">
    <w:name w:val="xl5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5"/>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background1">
    <w:name w:val="background1"/>
    <w:basedOn w:val="a5"/>
    <w:qFormat/>
    <w:pPr>
      <w:spacing w:before="100" w:beforeAutospacing="1" w:after="100" w:afterAutospacing="1"/>
    </w:pPr>
  </w:style>
  <w:style w:type="paragraph" w:customStyle="1" w:styleId="CharCharCharCharCharCharChar">
    <w:name w:val="Char Char Char Char Char Char Char"/>
    <w:basedOn w:val="a5"/>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38">
    <w:name w:val="xl3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36">
    <w:name w:val="xl36"/>
    <w:basedOn w:val="a5"/>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
    <w:name w:val="正文 + 宋体"/>
    <w:basedOn w:val="a5"/>
    <w:qFormat/>
    <w:pPr>
      <w:ind w:left="360" w:hanging="360"/>
    </w:pPr>
    <w:rPr>
      <w:b/>
      <w:bCs/>
      <w:color w:val="000000"/>
      <w:sz w:val="18"/>
      <w:szCs w:val="18"/>
    </w:rPr>
  </w:style>
  <w:style w:type="paragraph" w:customStyle="1" w:styleId="a4">
    <w:name w:val="正文列项_数字"/>
    <w:basedOn w:val="a5"/>
    <w:qFormat/>
    <w:pPr>
      <w:widowControl w:val="0"/>
      <w:numPr>
        <w:ilvl w:val="7"/>
        <w:numId w:val="1"/>
      </w:numPr>
      <w:tabs>
        <w:tab w:val="clear" w:pos="860"/>
      </w:tabs>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7">
    <w:name w:val="xl37"/>
    <w:basedOn w:val="a5"/>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font8">
    <w:name w:val="font8"/>
    <w:basedOn w:val="a5"/>
    <w:qFormat/>
    <w:pPr>
      <w:spacing w:before="100" w:beforeAutospacing="1" w:after="100" w:afterAutospacing="1"/>
    </w:pPr>
    <w:rPr>
      <w:rFonts w:ascii="Times New Roman" w:hAnsi="Times New Roman" w:cs="Times New Roman"/>
      <w:sz w:val="36"/>
      <w:szCs w:val="36"/>
    </w:rPr>
  </w:style>
  <w:style w:type="paragraph" w:customStyle="1" w:styleId="Char">
    <w:name w:val="Char"/>
    <w:basedOn w:val="a5"/>
    <w:qFormat/>
    <w:pPr>
      <w:widowControl w:val="0"/>
      <w:tabs>
        <w:tab w:val="left" w:pos="360"/>
      </w:tabs>
      <w:jc w:val="both"/>
    </w:pPr>
    <w:rPr>
      <w:rFonts w:ascii="Times New Roman" w:hAnsi="Times New Roman" w:cs="Times New Roman"/>
      <w:kern w:val="2"/>
    </w:rPr>
  </w:style>
  <w:style w:type="paragraph" w:customStyle="1" w:styleId="CharCharCharCharCharCharCharCharCharCharCharCharCharCharCharChar">
    <w:name w:val="Char Char Char Char Char Char Char Char Char Char Char Char Char Char Char Char"/>
    <w:basedOn w:val="a5"/>
    <w:qFormat/>
    <w:pPr>
      <w:spacing w:after="160" w:line="240" w:lineRule="exact"/>
      <w:jc w:val="center"/>
    </w:pPr>
    <w:rPr>
      <w:rFonts w:cs="Times New Roman"/>
      <w:b/>
      <w:sz w:val="30"/>
      <w:szCs w:val="30"/>
      <w:lang w:eastAsia="en-US"/>
    </w:rPr>
  </w:style>
  <w:style w:type="paragraph" w:customStyle="1" w:styleId="xl45">
    <w:name w:val="xl45"/>
    <w:basedOn w:val="a5"/>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5"/>
    <w:qFormat/>
    <w:pPr>
      <w:spacing w:after="160" w:line="240" w:lineRule="exact"/>
    </w:pPr>
    <w:rPr>
      <w:rFonts w:ascii="Verdana" w:eastAsia="仿宋_GB2312" w:hAnsi="Verdana" w:cs="Times New Roman"/>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30">
    <w:name w:val="xl3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1">
    <w:name w:val="xl41"/>
    <w:basedOn w:val="a5"/>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0">
    <w:name w:val="样式 宋体 五号 行距: 单倍行距"/>
    <w:basedOn w:val="a5"/>
    <w:qFormat/>
    <w:pPr>
      <w:widowControl w:val="0"/>
      <w:adjustRightInd w:val="0"/>
      <w:textAlignment w:val="baseline"/>
    </w:pPr>
    <w:rPr>
      <w:rFonts w:cs="Times New Roman"/>
      <w:sz w:val="21"/>
      <w:szCs w:val="20"/>
    </w:rPr>
  </w:style>
  <w:style w:type="paragraph" w:customStyle="1" w:styleId="Char1CharCharChar1">
    <w:name w:val="Char1 Char Char Char1"/>
    <w:basedOn w:val="a5"/>
    <w:qFormat/>
    <w:pPr>
      <w:widowControl w:val="0"/>
      <w:jc w:val="both"/>
    </w:pPr>
    <w:rPr>
      <w:rFonts w:ascii="Tahoma" w:hAnsi="Tahoma" w:cs="仿宋_GB2312"/>
      <w:kern w:val="2"/>
      <w:szCs w:val="28"/>
    </w:rPr>
  </w:style>
  <w:style w:type="paragraph" w:customStyle="1" w:styleId="a2">
    <w:name w:val="四级条标题"/>
    <w:basedOn w:val="a1"/>
    <w:next w:val="a5"/>
    <w:qFormat/>
    <w:pPr>
      <w:numPr>
        <w:ilvl w:val="4"/>
      </w:numPr>
      <w:ind w:left="0" w:hanging="840"/>
      <w:outlineLvl w:val="4"/>
    </w:pPr>
  </w:style>
  <w:style w:type="paragraph" w:customStyle="1" w:styleId="a1">
    <w:name w:val="三级条标题"/>
    <w:basedOn w:val="affc"/>
    <w:next w:val="a5"/>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widowControl w:val="0"/>
      <w:ind w:firstLineChars="200" w:firstLine="420"/>
      <w:jc w:val="both"/>
    </w:pPr>
    <w:rPr>
      <w:rFonts w:ascii="Calibri" w:hAnsi="Calibri" w:cs="Times New Roman"/>
      <w:kern w:val="2"/>
      <w:sz w:val="21"/>
      <w:szCs w:val="22"/>
    </w:rPr>
  </w:style>
  <w:style w:type="paragraph" w:customStyle="1" w:styleId="17">
    <w:name w:val="项目符号1"/>
    <w:basedOn w:val="afff2"/>
    <w:qFormat/>
    <w:pPr>
      <w:ind w:left="-25" w:firstLine="0"/>
    </w:pPr>
  </w:style>
  <w:style w:type="paragraph" w:customStyle="1" w:styleId="afff2">
    <w:name w:val="正文文本样式"/>
    <w:basedOn w:val="a5"/>
    <w:qFormat/>
    <w:pPr>
      <w:widowControl w:val="0"/>
      <w:spacing w:line="360" w:lineRule="auto"/>
      <w:ind w:firstLine="482"/>
      <w:jc w:val="both"/>
    </w:pPr>
    <w:rPr>
      <w:rFonts w:ascii="Times New Roman" w:hAnsi="Times New Roman"/>
      <w:kern w:val="2"/>
      <w:szCs w:val="20"/>
    </w:rPr>
  </w:style>
  <w:style w:type="paragraph" w:customStyle="1" w:styleId="xl27">
    <w:name w:val="xl2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font5">
    <w:name w:val="font5"/>
    <w:basedOn w:val="a5"/>
    <w:qFormat/>
    <w:pPr>
      <w:spacing w:before="100" w:beforeAutospacing="1" w:after="100" w:afterAutospacing="1"/>
    </w:pPr>
    <w:rPr>
      <w:sz w:val="18"/>
      <w:szCs w:val="18"/>
    </w:rPr>
  </w:style>
  <w:style w:type="paragraph" w:customStyle="1" w:styleId="a3">
    <w:name w:val="五级条标题"/>
    <w:basedOn w:val="a2"/>
    <w:next w:val="a5"/>
    <w:qFormat/>
    <w:pPr>
      <w:numPr>
        <w:ilvl w:val="5"/>
      </w:numPr>
      <w:ind w:left="0" w:hanging="840"/>
      <w:outlineLvl w:val="5"/>
    </w:pPr>
  </w:style>
  <w:style w:type="paragraph" w:customStyle="1" w:styleId="xl49">
    <w:name w:val="xl4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afff3">
    <w:name w:val="文档正文"/>
    <w:basedOn w:val="a5"/>
    <w:qFormat/>
    <w:pPr>
      <w:widowControl w:val="0"/>
      <w:snapToGrid w:val="0"/>
      <w:spacing w:before="120" w:after="120" w:line="180" w:lineRule="auto"/>
      <w:jc w:val="both"/>
    </w:pPr>
    <w:rPr>
      <w:rFonts w:ascii="Arial" w:hAnsi="Arial" w:cs="Times New Roman"/>
      <w:kern w:val="2"/>
      <w:sz w:val="21"/>
      <w:szCs w:val="20"/>
    </w:rPr>
  </w:style>
  <w:style w:type="paragraph" w:customStyle="1" w:styleId="xl33">
    <w:name w:val="xl3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xl42">
    <w:name w:val="xl4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5"/>
    <w:qFormat/>
    <w:pPr>
      <w:widowControl w:val="0"/>
      <w:jc w:val="both"/>
    </w:pPr>
    <w:rPr>
      <w:rFonts w:ascii="Tahoma" w:hAnsi="Tahoma" w:cs="Times New Roman"/>
      <w:kern w:val="2"/>
      <w:szCs w:val="20"/>
    </w:rPr>
  </w:style>
  <w:style w:type="paragraph" w:customStyle="1" w:styleId="xl44">
    <w:name w:val="xl44"/>
    <w:basedOn w:val="a5"/>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10">
    <w:name w:val="1名"/>
    <w:basedOn w:val="a5"/>
    <w:qFormat/>
    <w:pPr>
      <w:widowControl w:val="0"/>
      <w:numPr>
        <w:numId w:val="5"/>
      </w:numPr>
      <w:spacing w:before="120"/>
      <w:jc w:val="both"/>
    </w:pPr>
    <w:rPr>
      <w:rFonts w:hAnsi="Times New Roman" w:cs="Times New Roman"/>
      <w:kern w:val="2"/>
      <w:sz w:val="28"/>
      <w:szCs w:val="20"/>
    </w:rPr>
  </w:style>
  <w:style w:type="paragraph" w:customStyle="1" w:styleId="font9">
    <w:name w:val="font9"/>
    <w:basedOn w:val="a5"/>
    <w:qFormat/>
    <w:pPr>
      <w:spacing w:before="100" w:beforeAutospacing="1" w:after="100" w:afterAutospacing="1"/>
    </w:pPr>
    <w:rPr>
      <w:rFonts w:cs="Arial Unicode MS" w:hint="eastAsia"/>
      <w:color w:val="000000"/>
      <w:sz w:val="20"/>
      <w:szCs w:val="20"/>
    </w:rPr>
  </w:style>
  <w:style w:type="paragraph" w:customStyle="1" w:styleId="CharCharChar1Char1">
    <w:name w:val="Char Char Char1 Char1"/>
    <w:basedOn w:val="a5"/>
    <w:qFormat/>
    <w:pPr>
      <w:widowControl w:val="0"/>
      <w:jc w:val="both"/>
    </w:pPr>
    <w:rPr>
      <w:rFonts w:ascii="Tahoma" w:hAnsi="Tahoma" w:cs="Times New Roman"/>
      <w:kern w:val="2"/>
      <w:szCs w:val="20"/>
    </w:rPr>
  </w:style>
  <w:style w:type="paragraph" w:customStyle="1" w:styleId="CharCharCharCharCharCharCharCharCharChar">
    <w:name w:val="Char Char Char Char Char Char Char Char Char Char"/>
    <w:basedOn w:val="a5"/>
    <w:qFormat/>
    <w:pPr>
      <w:widowControl w:val="0"/>
      <w:jc w:val="both"/>
    </w:pPr>
    <w:rPr>
      <w:rFonts w:ascii="Times New Roman" w:hAnsi="Times New Roman" w:cs="Times New Roman"/>
      <w:kern w:val="2"/>
      <w:sz w:val="21"/>
    </w:rPr>
  </w:style>
  <w:style w:type="paragraph" w:customStyle="1" w:styleId="CharChar1CharCharCharCharCharCharCharChar">
    <w:name w:val="Char Char1 Char Char Char Char Char Char Char Char"/>
    <w:basedOn w:val="a5"/>
    <w:qFormat/>
    <w:pPr>
      <w:spacing w:after="160" w:line="240" w:lineRule="exact"/>
    </w:pPr>
    <w:rPr>
      <w:rFonts w:ascii="Verdana" w:hAnsi="Verdana" w:cs="Times New Roman"/>
      <w:sz w:val="20"/>
      <w:szCs w:val="20"/>
      <w:lang w:eastAsia="en-US"/>
    </w:rPr>
  </w:style>
  <w:style w:type="paragraph" w:customStyle="1" w:styleId="Char11">
    <w:name w:val="Char1"/>
    <w:basedOn w:val="a5"/>
    <w:qFormat/>
    <w:pPr>
      <w:widowControl w:val="0"/>
      <w:tabs>
        <w:tab w:val="left" w:pos="360"/>
      </w:tabs>
      <w:jc w:val="both"/>
    </w:pPr>
    <w:rPr>
      <w:rFonts w:ascii="Times New Roman" w:hAnsi="Times New Roman" w:cs="Times New Roman"/>
      <w:kern w:val="2"/>
    </w:rPr>
  </w:style>
  <w:style w:type="paragraph" w:customStyle="1" w:styleId="afff4">
    <w:name w:val="正文列项_字母"/>
    <w:basedOn w:val="a5"/>
    <w:qFormat/>
    <w:pPr>
      <w:widowControl w:val="0"/>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7">
    <w:name w:val="xl47"/>
    <w:basedOn w:val="a5"/>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5"/>
    <w:qFormat/>
    <w:pPr>
      <w:widowControl w:val="0"/>
      <w:jc w:val="both"/>
    </w:pPr>
    <w:rPr>
      <w:rFonts w:ascii="Arial" w:hAnsi="Arial" w:cs="Arial"/>
      <w:kern w:val="2"/>
      <w:sz w:val="21"/>
      <w:szCs w:val="21"/>
    </w:rPr>
  </w:style>
  <w:style w:type="paragraph" w:customStyle="1" w:styleId="xl48">
    <w:name w:val="xl4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xl31">
    <w:name w:val="xl3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53">
    <w:name w:val="xl5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5"/>
    <w:qFormat/>
    <w:pPr>
      <w:widowControl w:val="0"/>
      <w:jc w:val="both"/>
    </w:pPr>
    <w:rPr>
      <w:rFonts w:ascii="Tahoma" w:hAnsi="Tahoma" w:cs="Times New Roman"/>
      <w:kern w:val="2"/>
      <w:szCs w:val="20"/>
    </w:rPr>
  </w:style>
  <w:style w:type="paragraph" w:customStyle="1" w:styleId="xl50">
    <w:name w:val="xl5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f5">
    <w:name w:val="缺省文本"/>
    <w:basedOn w:val="a5"/>
    <w:qFormat/>
    <w:pPr>
      <w:widowControl w:val="0"/>
      <w:autoSpaceDE w:val="0"/>
      <w:autoSpaceDN w:val="0"/>
      <w:adjustRightInd w:val="0"/>
    </w:pPr>
    <w:rPr>
      <w:rFonts w:ascii="Times New Roman" w:hAnsi="Times New Roman" w:cs="Times New Roman"/>
    </w:rPr>
  </w:style>
  <w:style w:type="paragraph" w:customStyle="1" w:styleId="CharCharChar1">
    <w:name w:val="Char Char Char1"/>
    <w:basedOn w:val="a5"/>
    <w:qFormat/>
    <w:pPr>
      <w:widowControl w:val="0"/>
      <w:jc w:val="both"/>
    </w:pPr>
    <w:rPr>
      <w:rFonts w:ascii="Tahoma" w:hAnsi="Tahoma" w:cs="Times New Roman"/>
      <w:kern w:val="2"/>
      <w:szCs w:val="20"/>
    </w:rPr>
  </w:style>
  <w:style w:type="paragraph" w:customStyle="1" w:styleId="CharCharCharCharCharCharChar1">
    <w:name w:val="Char Char Char Char Char Char Char1"/>
    <w:basedOn w:val="a5"/>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51">
    <w:name w:val="xl5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9">
    <w:name w:val="xl2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GB2312">
    <w:name w:val="正文 + 楷体_GB2312"/>
    <w:basedOn w:val="a5"/>
    <w:qFormat/>
    <w:rPr>
      <w:rFonts w:ascii="楷体_GB2312" w:eastAsia="楷体_GB2312" w:hAnsi="Times New Roman" w:cs="Arial"/>
    </w:rPr>
  </w:style>
  <w:style w:type="paragraph" w:customStyle="1" w:styleId="xl34">
    <w:name w:val="xl3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5"/>
    <w:qFormat/>
    <w:pPr>
      <w:widowControl w:val="0"/>
      <w:jc w:val="both"/>
    </w:pPr>
    <w:rPr>
      <w:rFonts w:ascii="Tahoma" w:hAnsi="Tahoma" w:cs="Times New Roman"/>
      <w:kern w:val="2"/>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5"/>
    <w:qFormat/>
    <w:pPr>
      <w:widowControl w:val="0"/>
      <w:ind w:firstLineChars="200" w:firstLine="420"/>
      <w:jc w:val="both"/>
    </w:pPr>
    <w:rPr>
      <w:rFonts w:ascii="Calibri" w:hAnsi="Calibri" w:cs="Times New Roman"/>
      <w:kern w:val="2"/>
      <w:sz w:val="21"/>
      <w:szCs w:val="22"/>
    </w:rPr>
  </w:style>
  <w:style w:type="paragraph" w:customStyle="1" w:styleId="default0">
    <w:name w:val="default"/>
    <w:basedOn w:val="a5"/>
    <w:qFormat/>
    <w:pPr>
      <w:spacing w:before="100" w:beforeAutospacing="1" w:after="100" w:afterAutospacing="1"/>
    </w:pPr>
  </w:style>
  <w:style w:type="paragraph" w:customStyle="1" w:styleId="19">
    <w:name w:val="字元 字元1"/>
    <w:basedOn w:val="a5"/>
    <w:qFormat/>
    <w:pPr>
      <w:widowControl w:val="0"/>
      <w:jc w:val="both"/>
    </w:pPr>
    <w:rPr>
      <w:rFonts w:ascii="Tahoma" w:hAnsi="Tahoma" w:cs="Times New Roman"/>
      <w:kern w:val="2"/>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5"/>
    <w:qFormat/>
    <w:pPr>
      <w:widowControl w:val="0"/>
      <w:jc w:val="both"/>
    </w:pPr>
    <w:rPr>
      <w:rFonts w:ascii="Tahoma" w:hAnsi="Tahoma" w:cs="Times New Roman"/>
      <w:kern w:val="2"/>
      <w:szCs w:val="20"/>
    </w:rPr>
  </w:style>
  <w:style w:type="paragraph" w:customStyle="1" w:styleId="afff6">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pPr>
      <w:widowControl w:val="0"/>
      <w:jc w:val="both"/>
    </w:pPr>
    <w:rPr>
      <w:rFonts w:cs="Courier New"/>
      <w:kern w:val="2"/>
      <w:sz w:val="32"/>
      <w:szCs w:val="32"/>
    </w:rPr>
  </w:style>
  <w:style w:type="paragraph" w:customStyle="1" w:styleId="afff7">
    <w:name w:val="正文文本样式 加粗"/>
    <w:basedOn w:val="afff2"/>
    <w:qFormat/>
    <w:rPr>
      <w:b/>
    </w:rPr>
  </w:style>
  <w:style w:type="paragraph" w:customStyle="1" w:styleId="Char2CharCharCharCharCharChar">
    <w:name w:val="Char2 Char Char Char Char Char Char"/>
    <w:basedOn w:val="a5"/>
    <w:qFormat/>
    <w:pPr>
      <w:spacing w:line="400" w:lineRule="exact"/>
      <w:jc w:val="center"/>
    </w:pPr>
    <w:rPr>
      <w:rFonts w:ascii="Times New Roman" w:hAnsi="Times New Roman" w:cs="Times New Roman"/>
      <w:kern w:val="2"/>
      <w:sz w:val="21"/>
    </w:rPr>
  </w:style>
  <w:style w:type="paragraph" w:customStyle="1" w:styleId="CharChar4">
    <w:name w:val="Char Char4"/>
    <w:basedOn w:val="a5"/>
    <w:qFormat/>
    <w:pPr>
      <w:spacing w:line="400" w:lineRule="exact"/>
      <w:jc w:val="center"/>
    </w:pPr>
    <w:rPr>
      <w:rFonts w:ascii="Times New Roman" w:hAnsi="Times New Roman" w:cs="Times New Roman"/>
      <w:kern w:val="2"/>
      <w:sz w:val="21"/>
    </w:rPr>
  </w:style>
  <w:style w:type="paragraph" w:customStyle="1" w:styleId="Char3CharCharChar1">
    <w:name w:val="Char3 Char Char Char1"/>
    <w:basedOn w:val="a5"/>
    <w:qFormat/>
    <w:pPr>
      <w:widowControl w:val="0"/>
      <w:jc w:val="both"/>
    </w:pPr>
    <w:rPr>
      <w:rFonts w:ascii="Tahoma" w:hAnsi="Tahoma" w:cs="Times New Roman"/>
      <w:kern w:val="2"/>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5"/>
    <w:qFormat/>
    <w:pPr>
      <w:adjustRightInd w:val="0"/>
      <w:spacing w:line="360" w:lineRule="auto"/>
      <w:ind w:firstLineChars="200" w:firstLine="480"/>
    </w:pPr>
    <w:rPr>
      <w:rFonts w:ascii="Times New Roman" w:hAnsi="Times New Roman" w:cs="Times New Roman"/>
      <w:color w:val="FF0000"/>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5"/>
    <w:qFormat/>
    <w:pPr>
      <w:widowControl w:val="0"/>
      <w:adjustRightInd w:val="0"/>
      <w:snapToGrid w:val="0"/>
      <w:spacing w:after="50" w:line="360" w:lineRule="auto"/>
      <w:jc w:val="both"/>
    </w:pPr>
    <w:rPr>
      <w:rFonts w:ascii="Times New Roman" w:hAnsi="Times New Roman" w:cs="Times New Roman"/>
      <w:kern w:val="2"/>
    </w:rPr>
  </w:style>
  <w:style w:type="paragraph" w:customStyle="1" w:styleId="xl23">
    <w:name w:val="xl23"/>
    <w:basedOn w:val="a5"/>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afffa">
    <w:name w:val="正文表格"/>
    <w:basedOn w:val="a5"/>
    <w:link w:val="Char0"/>
    <w:qFormat/>
    <w:pPr>
      <w:widowControl w:val="0"/>
      <w:adjustRightInd w:val="0"/>
      <w:snapToGrid w:val="0"/>
    </w:pPr>
    <w:rPr>
      <w:rFonts w:cs="Times New Roman"/>
      <w:color w:val="000000"/>
      <w:kern w:val="2"/>
      <w:sz w:val="21"/>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5"/>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5"/>
    <w:next w:val="a6"/>
    <w:link w:val="Char4"/>
    <w:qFormat/>
    <w:pPr>
      <w:widowControl w:val="0"/>
      <w:adjustRightInd w:val="0"/>
      <w:snapToGrid w:val="0"/>
      <w:spacing w:beforeLines="100" w:before="312" w:afterLines="100" w:after="312"/>
      <w:ind w:firstLine="482"/>
    </w:pPr>
    <w:rPr>
      <w:rFonts w:cs="Times New Roman"/>
      <w:b/>
      <w:i/>
      <w:color w:val="FF0000"/>
      <w:kern w:val="2"/>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6"/>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5"/>
    <w:link w:val="Char6"/>
    <w:qFormat/>
    <w:pPr>
      <w:widowControl w:val="0"/>
      <w:adjustRightInd w:val="0"/>
      <w:snapToGrid w:val="0"/>
      <w:ind w:left="420" w:hangingChars="200" w:hanging="420"/>
    </w:pPr>
    <w:rPr>
      <w:rFonts w:cs="Times New Roman"/>
      <w:kern w:val="2"/>
      <w:sz w:val="21"/>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5"/>
    <w:next w:val="a5"/>
    <w:qFormat/>
    <w:pPr>
      <w:widowControl w:val="0"/>
      <w:numPr>
        <w:numId w:val="7"/>
      </w:numPr>
      <w:adjustRightInd w:val="0"/>
      <w:snapToGrid w:val="0"/>
      <w:spacing w:line="300" w:lineRule="auto"/>
      <w:jc w:val="both"/>
    </w:pPr>
    <w:rPr>
      <w:rFonts w:hAnsi="Calibri" w:cs="Times New Roman"/>
      <w:kern w:val="2"/>
      <w:szCs w:val="21"/>
    </w:rPr>
  </w:style>
  <w:style w:type="paragraph" w:customStyle="1" w:styleId="-2">
    <w:name w:val="正文须知-2级"/>
    <w:basedOn w:val="a5"/>
    <w:qFormat/>
    <w:pPr>
      <w:widowControl w:val="0"/>
      <w:numPr>
        <w:ilvl w:val="1"/>
        <w:numId w:val="7"/>
      </w:numPr>
      <w:adjustRightInd w:val="0"/>
      <w:snapToGrid w:val="0"/>
      <w:spacing w:line="300" w:lineRule="auto"/>
      <w:jc w:val="both"/>
    </w:pPr>
    <w:rPr>
      <w:rFonts w:hAnsi="Calibri" w:cs="Times New Roman"/>
      <w:kern w:val="2"/>
      <w:szCs w:val="21"/>
    </w:rPr>
  </w:style>
  <w:style w:type="paragraph" w:customStyle="1" w:styleId="-3">
    <w:name w:val="正文须知-3级"/>
    <w:basedOn w:val="a5"/>
    <w:qFormat/>
    <w:pPr>
      <w:widowControl w:val="0"/>
      <w:numPr>
        <w:ilvl w:val="2"/>
        <w:numId w:val="7"/>
      </w:numPr>
      <w:adjustRightInd w:val="0"/>
      <w:snapToGrid w:val="0"/>
      <w:spacing w:line="300" w:lineRule="auto"/>
      <w:ind w:hangingChars="355" w:hanging="355"/>
      <w:jc w:val="both"/>
    </w:pPr>
    <w:rPr>
      <w:rFonts w:hAnsi="Calibri" w:cs="Times New Roman"/>
      <w:kern w:val="2"/>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5"/>
    <w:qFormat/>
    <w:pPr>
      <w:widowControl w:val="0"/>
      <w:ind w:firstLineChars="200" w:firstLine="480"/>
      <w:jc w:val="center"/>
    </w:pPr>
    <w:rPr>
      <w:rFonts w:ascii="Times New Roman" w:hAnsi="Times New Roman" w:cs="Times New Roman"/>
      <w:kern w:val="2"/>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5"/>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5"/>
    <w:link w:val="Char7"/>
    <w:qFormat/>
    <w:pPr>
      <w:widowControl w:val="0"/>
      <w:spacing w:beforeLines="50" w:line="360" w:lineRule="auto"/>
      <w:ind w:firstLineChars="200" w:firstLine="480"/>
      <w:jc w:val="both"/>
    </w:pPr>
    <w:rPr>
      <w:rFonts w:cs="Times New Roman"/>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5"/>
    <w:qFormat/>
    <w:pPr>
      <w:widowControl w:val="0"/>
      <w:jc w:val="both"/>
    </w:pPr>
    <w:rPr>
      <w:rFonts w:ascii="Tahoma" w:hAnsi="Tahoma" w:cs="Times New Roman"/>
      <w:kern w:val="2"/>
      <w:szCs w:val="20"/>
    </w:rPr>
  </w:style>
  <w:style w:type="paragraph" w:customStyle="1" w:styleId="Char3CharCharChar2">
    <w:name w:val="Char3 Char Char Char2"/>
    <w:basedOn w:val="a5"/>
    <w:qFormat/>
    <w:pPr>
      <w:widowControl w:val="0"/>
      <w:jc w:val="both"/>
    </w:pPr>
    <w:rPr>
      <w:rFonts w:ascii="Tahoma" w:hAnsi="Tahoma" w:cs="Times New Roman"/>
      <w:kern w:val="2"/>
      <w:szCs w:val="20"/>
    </w:rPr>
  </w:style>
  <w:style w:type="paragraph" w:customStyle="1" w:styleId="2b">
    <w:name w:val="正文文本缩进2"/>
    <w:basedOn w:val="a5"/>
    <w:qFormat/>
    <w:pPr>
      <w:widowControl w:val="0"/>
      <w:spacing w:line="480" w:lineRule="exact"/>
      <w:ind w:firstLineChars="200" w:firstLine="480"/>
      <w:jc w:val="both"/>
    </w:pPr>
    <w:rPr>
      <w:rFonts w:cs="Times New Roman"/>
      <w:lang w:val="zh-CN"/>
    </w:rPr>
  </w:style>
  <w:style w:type="paragraph" w:customStyle="1" w:styleId="Char30">
    <w:name w:val="Char3"/>
    <w:basedOn w:val="a5"/>
    <w:qFormat/>
    <w:pPr>
      <w:widowControl w:val="0"/>
      <w:tabs>
        <w:tab w:val="left" w:pos="360"/>
      </w:tabs>
      <w:jc w:val="both"/>
    </w:pPr>
    <w:rPr>
      <w:rFonts w:ascii="Times New Roman" w:hAnsi="Times New Roman" w:cs="Times New Roman"/>
      <w:kern w:val="2"/>
    </w:rPr>
  </w:style>
  <w:style w:type="paragraph" w:customStyle="1" w:styleId="CharCharCharCharCharCharCharCharCharCharCharCharCharCharCharChar1">
    <w:name w:val="Char Char Char Char Char Char Char Char Char Char Char Char Char Char Char Char1"/>
    <w:basedOn w:val="a5"/>
    <w:qFormat/>
    <w:pPr>
      <w:spacing w:after="160"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5"/>
    <w:qFormat/>
    <w:pPr>
      <w:spacing w:after="160" w:line="240" w:lineRule="exact"/>
    </w:pPr>
    <w:rPr>
      <w:rFonts w:ascii="Verdana" w:eastAsia="仿宋_GB2312" w:hAnsi="Verdana" w:cs="Times New Roman"/>
      <w:szCs w:val="20"/>
      <w:lang w:eastAsia="en-US"/>
    </w:rPr>
  </w:style>
  <w:style w:type="paragraph" w:customStyle="1" w:styleId="2c">
    <w:name w:val="列出段落2"/>
    <w:basedOn w:val="a5"/>
    <w:qFormat/>
    <w:pPr>
      <w:widowControl w:val="0"/>
      <w:ind w:firstLineChars="200" w:firstLine="420"/>
      <w:jc w:val="both"/>
    </w:pPr>
    <w:rPr>
      <w:rFonts w:ascii="Calibri" w:hAnsi="Calibri" w:cs="Times New Roman"/>
      <w:kern w:val="2"/>
      <w:sz w:val="21"/>
      <w:szCs w:val="22"/>
    </w:rPr>
  </w:style>
  <w:style w:type="paragraph" w:customStyle="1" w:styleId="CharCharChar1Char2">
    <w:name w:val="Char Char Char1 Char2"/>
    <w:basedOn w:val="a5"/>
    <w:qFormat/>
    <w:pPr>
      <w:widowControl w:val="0"/>
      <w:jc w:val="both"/>
    </w:pPr>
    <w:rPr>
      <w:rFonts w:ascii="Tahoma" w:hAnsi="Tahoma" w:cs="Times New Roman"/>
      <w:kern w:val="2"/>
      <w:szCs w:val="20"/>
    </w:rPr>
  </w:style>
  <w:style w:type="paragraph" w:customStyle="1" w:styleId="CharCharChar2">
    <w:name w:val="Char Char Char2"/>
    <w:basedOn w:val="a5"/>
    <w:qFormat/>
    <w:pPr>
      <w:widowControl w:val="0"/>
      <w:jc w:val="both"/>
    </w:pPr>
    <w:rPr>
      <w:rFonts w:ascii="Tahoma" w:hAnsi="Tahoma" w:cs="Times New Roman"/>
      <w:kern w:val="2"/>
      <w:szCs w:val="20"/>
    </w:rPr>
  </w:style>
  <w:style w:type="paragraph" w:customStyle="1" w:styleId="CharCharCharCharCharCharChar2">
    <w:name w:val="Char Char Char Char Char Char Char2"/>
    <w:basedOn w:val="a5"/>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d">
    <w:name w:val="正文缩进2"/>
    <w:basedOn w:val="a5"/>
    <w:qFormat/>
    <w:pPr>
      <w:adjustRightInd w:val="0"/>
      <w:snapToGrid w:val="0"/>
      <w:spacing w:line="480" w:lineRule="exact"/>
      <w:ind w:firstLine="567"/>
      <w:jc w:val="both"/>
    </w:pPr>
    <w:rPr>
      <w:rFonts w:hAnsi="Times New Roman" w:cs="Times New Roman"/>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5"/>
    <w:qFormat/>
    <w:pPr>
      <w:widowControl w:val="0"/>
      <w:jc w:val="both"/>
    </w:pPr>
    <w:rPr>
      <w:rFonts w:ascii="Tahoma" w:hAnsi="Tahoma" w:cs="Times New Roman"/>
      <w:kern w:val="2"/>
      <w:szCs w:val="20"/>
    </w:rPr>
  </w:style>
  <w:style w:type="paragraph" w:customStyle="1" w:styleId="CharCharCharCharCharCharCharCharCharChar2">
    <w:name w:val="Char Char Char Char Char Char Char Char Char Char2"/>
    <w:basedOn w:val="a5"/>
    <w:qFormat/>
    <w:pPr>
      <w:widowControl w:val="0"/>
      <w:jc w:val="both"/>
    </w:pPr>
    <w:rPr>
      <w:rFonts w:cs="Courier New"/>
      <w:kern w:val="2"/>
      <w:sz w:val="32"/>
      <w:szCs w:val="32"/>
    </w:rPr>
  </w:style>
  <w:style w:type="paragraph" w:customStyle="1" w:styleId="Char2CharCharCharCharCharChar1">
    <w:name w:val="Char2 Char Char Char Char Char Char1"/>
    <w:basedOn w:val="a5"/>
    <w:qFormat/>
    <w:pPr>
      <w:spacing w:line="400" w:lineRule="exact"/>
      <w:jc w:val="center"/>
    </w:pPr>
    <w:rPr>
      <w:rFonts w:ascii="Times New Roman" w:hAnsi="Times New Roman" w:cs="Times New Roman"/>
      <w:kern w:val="2"/>
      <w:sz w:val="21"/>
    </w:r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5"/>
    <w:qFormat/>
    <w:pPr>
      <w:spacing w:line="400" w:lineRule="exact"/>
      <w:jc w:val="center"/>
    </w:pPr>
    <w:rPr>
      <w:rFonts w:ascii="Times New Roman" w:hAnsi="Times New Roman" w:cs="Times New Roman"/>
      <w:kern w:val="2"/>
      <w:sz w:val="21"/>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5"/>
    <w:qFormat/>
    <w:pPr>
      <w:widowControl w:val="0"/>
      <w:spacing w:before="120" w:after="120" w:line="360" w:lineRule="auto"/>
      <w:jc w:val="center"/>
    </w:pPr>
    <w:rPr>
      <w:rFonts w:ascii="Times New Roman" w:eastAsia="仿宋_GB2312" w:hAnsi="Times New Roman" w:cs="Times New Roman"/>
      <w:b/>
      <w:kern w:val="2"/>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widowControl w:val="0"/>
      <w:autoSpaceDE w:val="0"/>
      <w:autoSpaceDN w:val="0"/>
    </w:pPr>
    <w:rPr>
      <w:sz w:val="22"/>
      <w:szCs w:val="22"/>
      <w:lang w:eastAsia="en-US"/>
    </w:rPr>
  </w:style>
  <w:style w:type="paragraph" w:customStyle="1" w:styleId="pf0">
    <w:name w:val="pf0"/>
    <w:basedOn w:val="a5"/>
    <w:qFormat/>
    <w:pPr>
      <w:spacing w:before="100" w:beforeAutospacing="1" w:after="100" w:afterAutospacing="1"/>
    </w:pPr>
  </w:style>
  <w:style w:type="character" w:customStyle="1" w:styleId="cf01">
    <w:name w:val="cf01"/>
    <w:basedOn w:val="a7"/>
    <w:qFormat/>
    <w:rPr>
      <w:rFonts w:ascii="Microsoft YaHei UI" w:eastAsia="Microsoft YaHei UI" w:hAnsi="Microsoft YaHei UI" w:hint="eastAsia"/>
      <w:sz w:val="18"/>
      <w:szCs w:val="18"/>
    </w:rPr>
  </w:style>
  <w:style w:type="character" w:customStyle="1" w:styleId="cf21">
    <w:name w:val="cf21"/>
    <w:basedOn w:val="a7"/>
    <w:qFormat/>
    <w:rPr>
      <w:rFonts w:ascii="Microsoft YaHei UI" w:eastAsia="Microsoft YaHei UI" w:hAnsi="Microsoft YaHei UI" w:hint="eastAsia"/>
      <w:sz w:val="18"/>
      <w:szCs w:val="18"/>
      <w:shd w:val="clear" w:color="auto" w:fill="FFFFFF"/>
    </w:rPr>
  </w:style>
  <w:style w:type="character" w:customStyle="1" w:styleId="cf11">
    <w:name w:val="cf11"/>
    <w:basedOn w:val="a7"/>
    <w:qFormat/>
    <w:rPr>
      <w:rFonts w:ascii="Microsoft YaHei UI" w:eastAsia="Microsoft YaHei UI" w:hAnsi="Microsoft YaHei UI" w:hint="eastAsia"/>
      <w:sz w:val="18"/>
      <w:szCs w:val="18"/>
    </w:rPr>
  </w:style>
  <w:style w:type="paragraph" w:styleId="2e">
    <w:name w:val="Body Text 2"/>
    <w:basedOn w:val="a5"/>
    <w:link w:val="2f"/>
    <w:qFormat/>
    <w:pPr>
      <w:widowControl w:val="0"/>
      <w:spacing w:after="120" w:line="480" w:lineRule="auto"/>
      <w:jc w:val="both"/>
    </w:pPr>
    <w:rPr>
      <w:rFonts w:ascii="Times New Roman" w:hAnsi="Times New Roman" w:cs="Times New Roman"/>
      <w:kern w:val="2"/>
      <w:sz w:val="21"/>
    </w:rPr>
  </w:style>
  <w:style w:type="character" w:customStyle="1" w:styleId="2f">
    <w:name w:val="正文文本 2 字符"/>
    <w:basedOn w:val="a7"/>
    <w:link w:val="2e"/>
    <w:qFormat/>
    <w:rPr>
      <w:kern w:val="2"/>
      <w:sz w:val="21"/>
      <w:szCs w:val="24"/>
    </w:rPr>
  </w:style>
  <w:style w:type="paragraph" w:styleId="affff3">
    <w:name w:val="Revision"/>
    <w:hidden/>
    <w:uiPriority w:val="99"/>
    <w:semiHidden/>
    <w:rPr>
      <w:kern w:val="2"/>
      <w:sz w:val="21"/>
      <w:szCs w:val="24"/>
    </w:rPr>
  </w:style>
  <w:style w:type="paragraph" w:styleId="TOC">
    <w:name w:val="TOC Heading"/>
    <w:basedOn w:val="11"/>
    <w:next w:val="a5"/>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styleId="affff4">
    <w:name w:val="Unresolved Mention"/>
    <w:basedOn w:val="a7"/>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665">
      <w:bodyDiv w:val="1"/>
      <w:marLeft w:val="0"/>
      <w:marRight w:val="0"/>
      <w:marTop w:val="0"/>
      <w:marBottom w:val="0"/>
      <w:divBdr>
        <w:top w:val="none" w:sz="0" w:space="0" w:color="auto"/>
        <w:left w:val="none" w:sz="0" w:space="0" w:color="auto"/>
        <w:bottom w:val="none" w:sz="0" w:space="0" w:color="auto"/>
        <w:right w:val="none" w:sz="0" w:space="0" w:color="auto"/>
      </w:divBdr>
    </w:div>
    <w:div w:id="208541624">
      <w:bodyDiv w:val="1"/>
      <w:marLeft w:val="0"/>
      <w:marRight w:val="0"/>
      <w:marTop w:val="0"/>
      <w:marBottom w:val="0"/>
      <w:divBdr>
        <w:top w:val="none" w:sz="0" w:space="0" w:color="auto"/>
        <w:left w:val="none" w:sz="0" w:space="0" w:color="auto"/>
        <w:bottom w:val="none" w:sz="0" w:space="0" w:color="auto"/>
        <w:right w:val="none" w:sz="0" w:space="0" w:color="auto"/>
      </w:divBdr>
    </w:div>
    <w:div w:id="284895974">
      <w:bodyDiv w:val="1"/>
      <w:marLeft w:val="0"/>
      <w:marRight w:val="0"/>
      <w:marTop w:val="0"/>
      <w:marBottom w:val="0"/>
      <w:divBdr>
        <w:top w:val="none" w:sz="0" w:space="0" w:color="auto"/>
        <w:left w:val="none" w:sz="0" w:space="0" w:color="auto"/>
        <w:bottom w:val="none" w:sz="0" w:space="0" w:color="auto"/>
        <w:right w:val="none" w:sz="0" w:space="0" w:color="auto"/>
      </w:divBdr>
    </w:div>
    <w:div w:id="383216813">
      <w:bodyDiv w:val="1"/>
      <w:marLeft w:val="0"/>
      <w:marRight w:val="0"/>
      <w:marTop w:val="0"/>
      <w:marBottom w:val="0"/>
      <w:divBdr>
        <w:top w:val="none" w:sz="0" w:space="0" w:color="auto"/>
        <w:left w:val="none" w:sz="0" w:space="0" w:color="auto"/>
        <w:bottom w:val="none" w:sz="0" w:space="0" w:color="auto"/>
        <w:right w:val="none" w:sz="0" w:space="0" w:color="auto"/>
      </w:divBdr>
    </w:div>
    <w:div w:id="427388548">
      <w:bodyDiv w:val="1"/>
      <w:marLeft w:val="0"/>
      <w:marRight w:val="0"/>
      <w:marTop w:val="0"/>
      <w:marBottom w:val="0"/>
      <w:divBdr>
        <w:top w:val="none" w:sz="0" w:space="0" w:color="auto"/>
        <w:left w:val="none" w:sz="0" w:space="0" w:color="auto"/>
        <w:bottom w:val="none" w:sz="0" w:space="0" w:color="auto"/>
        <w:right w:val="none" w:sz="0" w:space="0" w:color="auto"/>
      </w:divBdr>
    </w:div>
    <w:div w:id="456219948">
      <w:bodyDiv w:val="1"/>
      <w:marLeft w:val="0"/>
      <w:marRight w:val="0"/>
      <w:marTop w:val="0"/>
      <w:marBottom w:val="0"/>
      <w:divBdr>
        <w:top w:val="none" w:sz="0" w:space="0" w:color="auto"/>
        <w:left w:val="none" w:sz="0" w:space="0" w:color="auto"/>
        <w:bottom w:val="none" w:sz="0" w:space="0" w:color="auto"/>
        <w:right w:val="none" w:sz="0" w:space="0" w:color="auto"/>
      </w:divBdr>
    </w:div>
    <w:div w:id="1070927132">
      <w:bodyDiv w:val="1"/>
      <w:marLeft w:val="0"/>
      <w:marRight w:val="0"/>
      <w:marTop w:val="0"/>
      <w:marBottom w:val="0"/>
      <w:divBdr>
        <w:top w:val="none" w:sz="0" w:space="0" w:color="auto"/>
        <w:left w:val="none" w:sz="0" w:space="0" w:color="auto"/>
        <w:bottom w:val="none" w:sz="0" w:space="0" w:color="auto"/>
        <w:right w:val="none" w:sz="0" w:space="0" w:color="auto"/>
      </w:divBdr>
    </w:div>
    <w:div w:id="1104183264">
      <w:bodyDiv w:val="1"/>
      <w:marLeft w:val="0"/>
      <w:marRight w:val="0"/>
      <w:marTop w:val="0"/>
      <w:marBottom w:val="0"/>
      <w:divBdr>
        <w:top w:val="none" w:sz="0" w:space="0" w:color="auto"/>
        <w:left w:val="none" w:sz="0" w:space="0" w:color="auto"/>
        <w:bottom w:val="none" w:sz="0" w:space="0" w:color="auto"/>
        <w:right w:val="none" w:sz="0" w:space="0" w:color="auto"/>
      </w:divBdr>
    </w:div>
    <w:div w:id="1109159822">
      <w:bodyDiv w:val="1"/>
      <w:marLeft w:val="0"/>
      <w:marRight w:val="0"/>
      <w:marTop w:val="0"/>
      <w:marBottom w:val="0"/>
      <w:divBdr>
        <w:top w:val="none" w:sz="0" w:space="0" w:color="auto"/>
        <w:left w:val="none" w:sz="0" w:space="0" w:color="auto"/>
        <w:bottom w:val="none" w:sz="0" w:space="0" w:color="auto"/>
        <w:right w:val="none" w:sz="0" w:space="0" w:color="auto"/>
      </w:divBdr>
      <w:divsChild>
        <w:div w:id="1375933119">
          <w:marLeft w:val="0"/>
          <w:marRight w:val="0"/>
          <w:marTop w:val="0"/>
          <w:marBottom w:val="0"/>
          <w:divBdr>
            <w:top w:val="none" w:sz="0" w:space="0" w:color="auto"/>
            <w:left w:val="none" w:sz="0" w:space="0" w:color="auto"/>
            <w:bottom w:val="none" w:sz="0" w:space="0" w:color="auto"/>
            <w:right w:val="none" w:sz="0" w:space="0" w:color="auto"/>
          </w:divBdr>
        </w:div>
        <w:div w:id="1769155075">
          <w:marLeft w:val="0"/>
          <w:marRight w:val="0"/>
          <w:marTop w:val="0"/>
          <w:marBottom w:val="0"/>
          <w:divBdr>
            <w:top w:val="none" w:sz="0" w:space="0" w:color="auto"/>
            <w:left w:val="none" w:sz="0" w:space="0" w:color="auto"/>
            <w:bottom w:val="none" w:sz="0" w:space="0" w:color="auto"/>
            <w:right w:val="none" w:sz="0" w:space="0" w:color="auto"/>
          </w:divBdr>
          <w:divsChild>
            <w:div w:id="672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418">
      <w:bodyDiv w:val="1"/>
      <w:marLeft w:val="0"/>
      <w:marRight w:val="0"/>
      <w:marTop w:val="0"/>
      <w:marBottom w:val="0"/>
      <w:divBdr>
        <w:top w:val="none" w:sz="0" w:space="0" w:color="auto"/>
        <w:left w:val="none" w:sz="0" w:space="0" w:color="auto"/>
        <w:bottom w:val="none" w:sz="0" w:space="0" w:color="auto"/>
        <w:right w:val="none" w:sz="0" w:space="0" w:color="auto"/>
      </w:divBdr>
    </w:div>
    <w:div w:id="130423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image" Target="https://www.gov.cn/zhengce/content/202509/W020250930645245947614.png" TargetMode="Externa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4A0876EF-BD52-4085-9C3A-FCB0AAC991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167</Pages>
  <Words>16285</Words>
  <Characters>92828</Characters>
  <Application>Microsoft Office Word</Application>
  <DocSecurity>0</DocSecurity>
  <Lines>773</Lines>
  <Paragraphs>217</Paragraphs>
  <ScaleCrop>false</ScaleCrop>
  <Company>China</Company>
  <LinksUpToDate>false</LinksUpToDate>
  <CharactersWithSpaces>108896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43</cp:revision>
  <cp:lastPrinted>2026-04-24T02:59:00Z</cp:lastPrinted>
  <dcterms:created xsi:type="dcterms:W3CDTF">2026-03-06T05:52:00Z</dcterms:created>
  <dcterms:modified xsi:type="dcterms:W3CDTF">2026-05-08T02:40:00Z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