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B4E" w14:textId="008E9014" w:rsidR="00B05414" w:rsidRDefault="00147DDF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已完成代征城市道路用地养护项目</w:t>
      </w:r>
    </w:p>
    <w:p w14:paraId="515C8B0C" w14:textId="2E5AFC28" w:rsidR="003758E7" w:rsidRDefault="00E56E4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r>
        <w:rPr>
          <w:rFonts w:ascii="华文中宋" w:eastAsia="华文中宋" w:hAnsi="华文中宋" w:hint="eastAsia"/>
        </w:rPr>
        <w:t>成交结果公告</w:t>
      </w:r>
      <w:bookmarkEnd w:id="0"/>
      <w:bookmarkEnd w:id="1"/>
    </w:p>
    <w:p w14:paraId="664F31C9" w14:textId="137240E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 w:rsidR="00147DDF" w:rsidRPr="00B2349F">
        <w:rPr>
          <w:rFonts w:ascii="仿宋" w:eastAsia="仿宋" w:hAnsi="仿宋"/>
          <w:sz w:val="28"/>
          <w:szCs w:val="28"/>
        </w:rPr>
        <w:t>11011326210200026494-XM001</w:t>
      </w:r>
    </w:p>
    <w:p w14:paraId="0735D17A" w14:textId="42FE8129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147DDF" w:rsidRPr="00B2349F">
        <w:rPr>
          <w:rFonts w:ascii="仿宋" w:eastAsia="仿宋" w:hAnsi="仿宋" w:hint="eastAsia"/>
          <w:sz w:val="28"/>
          <w:szCs w:val="28"/>
        </w:rPr>
        <w:t>已完成代征城市道路用地养护项目</w:t>
      </w:r>
    </w:p>
    <w:p w14:paraId="36B1E68D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三、成交信息</w:t>
      </w:r>
    </w:p>
    <w:p w14:paraId="61E66FA9" w14:textId="0D8A014C" w:rsidR="003758E7" w:rsidRDefault="00E56E49" w:rsidP="00734DD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34DDB" w:rsidRPr="00734DDB">
        <w:rPr>
          <w:rFonts w:ascii="仿宋" w:eastAsia="仿宋" w:hAnsi="仿宋"/>
          <w:sz w:val="28"/>
          <w:szCs w:val="28"/>
        </w:rPr>
        <w:t>北京市恒锋市政工程有限公司</w:t>
      </w:r>
    </w:p>
    <w:p w14:paraId="37293678" w14:textId="0E7EA2A1" w:rsidR="00734DDB" w:rsidRPr="00734DDB" w:rsidRDefault="00E56E49" w:rsidP="00734DDB">
      <w:pPr>
        <w:widowControl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34DDB" w:rsidRPr="00734DDB">
        <w:rPr>
          <w:rFonts w:ascii="仿宋" w:eastAsia="仿宋" w:hAnsi="仿宋"/>
          <w:sz w:val="28"/>
          <w:szCs w:val="28"/>
        </w:rPr>
        <w:t>北京市顺义区南法信镇府前街12号</w:t>
      </w:r>
    </w:p>
    <w:p w14:paraId="72B8C180" w14:textId="0228A8F4" w:rsidR="003758E7" w:rsidRDefault="00E56E49" w:rsidP="00734DD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 w:rsidR="00932830" w:rsidRPr="00932830">
        <w:rPr>
          <w:rFonts w:ascii="仿宋" w:eastAsia="仿宋" w:hAnsi="仿宋"/>
          <w:sz w:val="28"/>
          <w:szCs w:val="28"/>
        </w:rPr>
        <w:t>263</w:t>
      </w:r>
      <w:r w:rsidR="00932830" w:rsidRPr="00932830">
        <w:rPr>
          <w:rFonts w:ascii="仿宋" w:eastAsia="仿宋" w:hAnsi="仿宋" w:hint="eastAsia"/>
          <w:sz w:val="28"/>
          <w:szCs w:val="28"/>
        </w:rPr>
        <w:t>.</w:t>
      </w:r>
      <w:r w:rsidR="00932830" w:rsidRPr="00932830">
        <w:rPr>
          <w:rFonts w:ascii="仿宋" w:eastAsia="仿宋" w:hAnsi="仿宋"/>
          <w:sz w:val="28"/>
          <w:szCs w:val="28"/>
        </w:rPr>
        <w:t>355673</w:t>
      </w:r>
      <w:r>
        <w:rPr>
          <w:rFonts w:ascii="仿宋" w:eastAsia="仿宋" w:hAnsi="仿宋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34E4342D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p w14:paraId="1C854991" w14:textId="77777777" w:rsidR="00574C7B" w:rsidRDefault="00E56E49" w:rsidP="00574C7B">
      <w:pPr>
        <w:spacing w:line="360" w:lineRule="auto"/>
        <w:ind w:firstLineChars="200" w:firstLine="560"/>
        <w:rPr>
          <w:color w:val="000000" w:themeColor="text1"/>
          <w:sz w:val="24"/>
        </w:rPr>
      </w:pPr>
      <w:r>
        <w:rPr>
          <w:rFonts w:ascii="仿宋" w:eastAsia="仿宋" w:hAnsi="仿宋" w:hint="eastAsia"/>
          <w:sz w:val="28"/>
          <w:szCs w:val="28"/>
        </w:rPr>
        <w:t>标的名称：</w:t>
      </w:r>
      <w:r w:rsidR="00574C7B" w:rsidRPr="00574C7B">
        <w:rPr>
          <w:rFonts w:ascii="仿宋" w:eastAsia="仿宋" w:hAnsi="仿宋"/>
          <w:sz w:val="28"/>
          <w:szCs w:val="28"/>
        </w:rPr>
        <w:t>城乡市容管理</w:t>
      </w:r>
    </w:p>
    <w:p w14:paraId="5FEB0B7F" w14:textId="1541E89B" w:rsidR="00E71486" w:rsidRPr="00E71486" w:rsidRDefault="00E71486" w:rsidP="00574C7B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71486">
        <w:rPr>
          <w:rFonts w:ascii="仿宋" w:eastAsia="仿宋" w:hAnsi="仿宋" w:hint="eastAsia"/>
          <w:sz w:val="28"/>
          <w:szCs w:val="28"/>
        </w:rPr>
        <w:t>服务范围</w:t>
      </w:r>
      <w:r w:rsidR="00E56E49">
        <w:rPr>
          <w:rFonts w:ascii="仿宋" w:eastAsia="仿宋" w:hAnsi="仿宋" w:hint="eastAsia"/>
          <w:sz w:val="28"/>
          <w:szCs w:val="28"/>
        </w:rPr>
        <w:t>：</w:t>
      </w:r>
      <w:bookmarkStart w:id="2" w:name="OLE_LINK9"/>
      <w:r w:rsidR="00574C7B" w:rsidRPr="00574C7B">
        <w:rPr>
          <w:rFonts w:ascii="仿宋" w:eastAsia="仿宋" w:hAnsi="仿宋"/>
          <w:sz w:val="28"/>
          <w:szCs w:val="28"/>
        </w:rPr>
        <w:t>对</w:t>
      </w:r>
      <w:r w:rsidR="00574C7B" w:rsidRPr="00574C7B">
        <w:rPr>
          <w:rFonts w:ascii="仿宋" w:eastAsia="仿宋" w:hAnsi="仿宋" w:hint="eastAsia"/>
          <w:sz w:val="28"/>
          <w:szCs w:val="28"/>
        </w:rPr>
        <w:t>采购人</w:t>
      </w:r>
      <w:r w:rsidR="00574C7B" w:rsidRPr="00574C7B">
        <w:rPr>
          <w:rFonts w:ascii="仿宋" w:eastAsia="仿宋" w:hAnsi="仿宋"/>
          <w:sz w:val="28"/>
          <w:szCs w:val="28"/>
        </w:rPr>
        <w:t>完成移交的</w:t>
      </w:r>
      <w:r w:rsidR="00574C7B" w:rsidRPr="00574C7B">
        <w:rPr>
          <w:rFonts w:ascii="仿宋" w:eastAsia="仿宋" w:hAnsi="仿宋" w:hint="eastAsia"/>
          <w:sz w:val="28"/>
          <w:szCs w:val="28"/>
        </w:rPr>
        <w:t>150</w:t>
      </w:r>
      <w:r w:rsidR="00574C7B" w:rsidRPr="00574C7B">
        <w:rPr>
          <w:rFonts w:ascii="仿宋" w:eastAsia="仿宋" w:hAnsi="仿宋"/>
          <w:sz w:val="28"/>
          <w:szCs w:val="28"/>
        </w:rPr>
        <w:t>宗代征城市道路用地</w:t>
      </w:r>
      <w:r w:rsidR="00574C7B" w:rsidRPr="00574C7B">
        <w:rPr>
          <w:rFonts w:ascii="仿宋" w:eastAsia="仿宋" w:hAnsi="仿宋" w:hint="eastAsia"/>
          <w:sz w:val="28"/>
          <w:szCs w:val="28"/>
        </w:rPr>
        <w:t>中未纳入</w:t>
      </w:r>
      <w:r w:rsidR="00574C7B" w:rsidRPr="00574C7B">
        <w:rPr>
          <w:rFonts w:ascii="仿宋" w:eastAsia="仿宋" w:hAnsi="仿宋"/>
          <w:sz w:val="28"/>
          <w:szCs w:val="28"/>
        </w:rPr>
        <w:t>区级城市道路管护范围</w:t>
      </w:r>
      <w:r w:rsidR="00574C7B" w:rsidRPr="00574C7B">
        <w:rPr>
          <w:rFonts w:ascii="仿宋" w:eastAsia="仿宋" w:hAnsi="仿宋" w:hint="eastAsia"/>
          <w:sz w:val="28"/>
          <w:szCs w:val="28"/>
        </w:rPr>
        <w:t>的代征城市道路用地</w:t>
      </w:r>
      <w:r w:rsidR="00574C7B" w:rsidRPr="00574C7B">
        <w:rPr>
          <w:rFonts w:ascii="仿宋" w:eastAsia="仿宋" w:hAnsi="仿宋"/>
          <w:sz w:val="28"/>
          <w:szCs w:val="28"/>
        </w:rPr>
        <w:t>开展用地手续办理</w:t>
      </w:r>
      <w:r w:rsidR="00574C7B" w:rsidRPr="00574C7B">
        <w:rPr>
          <w:rFonts w:ascii="仿宋" w:eastAsia="仿宋" w:hAnsi="仿宋" w:hint="eastAsia"/>
          <w:sz w:val="28"/>
          <w:szCs w:val="28"/>
        </w:rPr>
        <w:t>、日常</w:t>
      </w:r>
      <w:r w:rsidR="00574C7B" w:rsidRPr="00574C7B">
        <w:rPr>
          <w:rFonts w:ascii="仿宋" w:eastAsia="仿宋" w:hAnsi="仿宋"/>
          <w:sz w:val="28"/>
          <w:szCs w:val="28"/>
        </w:rPr>
        <w:t>巡查及养护工作，及时制止破坏代征道路用地的各类行为。进行杂草落叶清理、垃圾清捡、围栏检修等工作，并对小于5</w:t>
      </w:r>
      <w:r w:rsidR="00574C7B" w:rsidRPr="00574C7B">
        <w:rPr>
          <w:rFonts w:ascii="仿宋" w:eastAsia="仿宋" w:hAnsi="仿宋" w:hint="eastAsia"/>
          <w:sz w:val="28"/>
          <w:szCs w:val="28"/>
        </w:rPr>
        <w:t>平方</w:t>
      </w:r>
      <w:r w:rsidR="00574C7B" w:rsidRPr="00574C7B">
        <w:rPr>
          <w:rFonts w:ascii="仿宋" w:eastAsia="仿宋" w:hAnsi="仿宋"/>
          <w:sz w:val="28"/>
          <w:szCs w:val="28"/>
        </w:rPr>
        <w:t>米、存在安全隐患的路面及步道病害采取临时处置措施。发现路面塌陷等问题，及时做好防护措施并通知相关产权单位进行处置。确保代征城市道路用地安全，保障代征城市道路用地切实用于道路交通设施建设</w:t>
      </w:r>
      <w:r w:rsidRPr="00E71486">
        <w:rPr>
          <w:rFonts w:ascii="仿宋" w:eastAsia="仿宋" w:hAnsi="仿宋" w:hint="eastAsia"/>
          <w:sz w:val="28"/>
          <w:szCs w:val="28"/>
        </w:rPr>
        <w:t>。</w:t>
      </w:r>
      <w:bookmarkEnd w:id="2"/>
    </w:p>
    <w:p w14:paraId="71CF6056" w14:textId="1CC34A41" w:rsidR="003758E7" w:rsidRDefault="00E71486" w:rsidP="00E7148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71486">
        <w:rPr>
          <w:rFonts w:ascii="仿宋" w:eastAsia="仿宋" w:hAnsi="仿宋" w:hint="eastAsia"/>
          <w:sz w:val="28"/>
          <w:szCs w:val="28"/>
        </w:rPr>
        <w:t>服务要求</w:t>
      </w:r>
      <w:r w:rsidR="00E56E49">
        <w:rPr>
          <w:rFonts w:ascii="仿宋" w:eastAsia="仿宋" w:hAnsi="仿宋" w:hint="eastAsia"/>
          <w:sz w:val="28"/>
          <w:szCs w:val="28"/>
        </w:rPr>
        <w:t>：</w:t>
      </w:r>
      <w:r w:rsidRPr="00E71486">
        <w:rPr>
          <w:rFonts w:ascii="仿宋" w:eastAsia="仿宋" w:hAnsi="仿宋" w:hint="eastAsia"/>
          <w:sz w:val="28"/>
          <w:szCs w:val="28"/>
        </w:rPr>
        <w:t>详见竞争性磋商文件。</w:t>
      </w:r>
    </w:p>
    <w:p w14:paraId="3BAFAEFD" w14:textId="0EDC6DCD" w:rsidR="003758E7" w:rsidRDefault="00E71486" w:rsidP="00E7148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71486">
        <w:rPr>
          <w:rFonts w:ascii="仿宋" w:eastAsia="仿宋" w:hAnsi="仿宋" w:hint="eastAsia"/>
          <w:sz w:val="28"/>
          <w:szCs w:val="28"/>
        </w:rPr>
        <w:t>服务时间</w:t>
      </w:r>
      <w:r w:rsidR="00E56E49">
        <w:rPr>
          <w:rFonts w:ascii="仿宋" w:eastAsia="仿宋" w:hAnsi="仿宋" w:hint="eastAsia"/>
          <w:sz w:val="28"/>
          <w:szCs w:val="28"/>
        </w:rPr>
        <w:t>：</w:t>
      </w:r>
      <w:r w:rsidR="00574C7B" w:rsidRPr="00574C7B">
        <w:rPr>
          <w:rFonts w:ascii="仿宋" w:eastAsia="仿宋" w:hAnsi="仿宋" w:hint="eastAsia"/>
          <w:sz w:val="28"/>
          <w:szCs w:val="28"/>
        </w:rPr>
        <w:t>1年</w:t>
      </w:r>
      <w:r w:rsidR="00574C7B" w:rsidRPr="00574C7B">
        <w:rPr>
          <w:rFonts w:ascii="仿宋" w:eastAsia="仿宋" w:hAnsi="仿宋"/>
          <w:sz w:val="28"/>
          <w:szCs w:val="28"/>
        </w:rPr>
        <w:t>(具体以合同签订日期为准)</w:t>
      </w:r>
      <w:r w:rsidR="00270D02" w:rsidRPr="00E71486">
        <w:rPr>
          <w:rFonts w:ascii="仿宋" w:eastAsia="仿宋" w:hAnsi="仿宋" w:hint="eastAsia"/>
          <w:sz w:val="28"/>
          <w:szCs w:val="28"/>
        </w:rPr>
        <w:t>。</w:t>
      </w:r>
    </w:p>
    <w:p w14:paraId="5DD9018A" w14:textId="26746AE0" w:rsidR="003758E7" w:rsidRDefault="00E71486" w:rsidP="00E7148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E71486">
        <w:rPr>
          <w:rFonts w:ascii="仿宋" w:eastAsia="仿宋" w:hAnsi="仿宋" w:hint="eastAsia"/>
          <w:sz w:val="28"/>
          <w:szCs w:val="28"/>
        </w:rPr>
        <w:t>服务标准</w:t>
      </w:r>
      <w:r w:rsidR="00E56E49">
        <w:rPr>
          <w:rFonts w:ascii="仿宋" w:eastAsia="仿宋" w:hAnsi="仿宋" w:hint="eastAsia"/>
          <w:sz w:val="28"/>
          <w:szCs w:val="28"/>
        </w:rPr>
        <w:t>：</w:t>
      </w:r>
      <w:r w:rsidRPr="00E71486">
        <w:rPr>
          <w:rFonts w:ascii="仿宋" w:eastAsia="仿宋" w:hAnsi="仿宋" w:hint="eastAsia"/>
          <w:sz w:val="28"/>
          <w:szCs w:val="28"/>
        </w:rPr>
        <w:t>详见竞争性磋商文件。</w:t>
      </w:r>
    </w:p>
    <w:p w14:paraId="186E6941" w14:textId="7C63C9D6" w:rsidR="003758E7" w:rsidRDefault="00E56E49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  <w:r w:rsidR="00BA556C" w:rsidRPr="00BA556C">
        <w:rPr>
          <w:rFonts w:ascii="仿宋" w:eastAsia="仿宋" w:hAnsi="仿宋"/>
          <w:sz w:val="28"/>
          <w:szCs w:val="28"/>
        </w:rPr>
        <w:t>韩金凤</w:t>
      </w:r>
      <w:r w:rsidR="00BA556C">
        <w:rPr>
          <w:rFonts w:ascii="仿宋" w:eastAsia="仿宋" w:hAnsi="仿宋" w:hint="eastAsia"/>
          <w:sz w:val="28"/>
          <w:szCs w:val="28"/>
        </w:rPr>
        <w:t>、</w:t>
      </w:r>
      <w:r w:rsidR="00BA556C" w:rsidRPr="00BA556C">
        <w:rPr>
          <w:rFonts w:ascii="仿宋" w:eastAsia="仿宋" w:hAnsi="仿宋"/>
          <w:sz w:val="28"/>
          <w:szCs w:val="28"/>
        </w:rPr>
        <w:t>陈兴</w:t>
      </w:r>
      <w:r w:rsidR="00BA556C">
        <w:rPr>
          <w:rFonts w:ascii="仿宋" w:eastAsia="仿宋" w:hAnsi="仿宋" w:hint="eastAsia"/>
          <w:sz w:val="28"/>
          <w:szCs w:val="28"/>
        </w:rPr>
        <w:t>、曹海岐</w:t>
      </w:r>
    </w:p>
    <w:p w14:paraId="5EC8B170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7C08B84" w14:textId="2BCB16A8" w:rsidR="00147DDF" w:rsidRPr="00147DDF" w:rsidRDefault="00E56E49" w:rsidP="00147DDF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标准：</w:t>
      </w:r>
      <w:r w:rsidR="00DF3F10" w:rsidRPr="00DF3F10">
        <w:rPr>
          <w:rFonts w:ascii="仿宋" w:eastAsia="仿宋" w:hAnsi="仿宋"/>
          <w:sz w:val="28"/>
          <w:szCs w:val="28"/>
        </w:rPr>
        <w:t>按照实际中标价款</w:t>
      </w:r>
      <w:r w:rsidR="00147DDF" w:rsidRPr="00147DDF">
        <w:rPr>
          <w:rFonts w:ascii="仿宋" w:eastAsia="仿宋" w:hAnsi="仿宋" w:hint="eastAsia"/>
          <w:sz w:val="28"/>
          <w:szCs w:val="28"/>
        </w:rPr>
        <w:t>按“差额定率累进法”计算，各区间计费额之和下浮30%后，即为代理机构应得报酬。</w:t>
      </w:r>
    </w:p>
    <w:p w14:paraId="00AF5A07" w14:textId="77777777" w:rsidR="003758E7" w:rsidRDefault="00E1095C" w:rsidP="00E1095C">
      <w:pPr>
        <w:pStyle w:val="Style25"/>
        <w:spacing w:line="45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详见下表：</w:t>
      </w:r>
    </w:p>
    <w:tbl>
      <w:tblPr>
        <w:tblW w:w="67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6"/>
        <w:gridCol w:w="1289"/>
        <w:gridCol w:w="1139"/>
        <w:gridCol w:w="1354"/>
      </w:tblGrid>
      <w:tr w:rsidR="00E1095C" w14:paraId="339D2515" w14:textId="77777777" w:rsidTr="00FD0F32">
        <w:trPr>
          <w:trHeight w:val="300"/>
          <w:tblCellSpacing w:w="0" w:type="dxa"/>
          <w:jc w:val="center"/>
        </w:trPr>
        <w:tc>
          <w:tcPr>
            <w:tcW w:w="2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  <w:tl2br w:val="outset" w:sz="6" w:space="0" w:color="auto"/>
            </w:tcBorders>
            <w:vAlign w:val="center"/>
          </w:tcPr>
          <w:p w14:paraId="621D7C0F" w14:textId="77777777" w:rsidR="00E1095C" w:rsidRDefault="00E1095C" w:rsidP="00FD0F32">
            <w:pPr>
              <w:widowControl/>
              <w:tabs>
                <w:tab w:val="left" w:pos="2520"/>
                <w:tab w:val="left" w:pos="2730"/>
              </w:tabs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项目类别</w:t>
            </w:r>
          </w:p>
          <w:p w14:paraId="202D2A29" w14:textId="77777777" w:rsidR="00E1095C" w:rsidRDefault="00E1095C" w:rsidP="00FD0F32">
            <w:pPr>
              <w:ind w:left="720" w:hangingChars="300" w:hanging="72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成交金额(万元)</w:t>
            </w:r>
          </w:p>
        </w:tc>
        <w:tc>
          <w:tcPr>
            <w:tcW w:w="3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3C9C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标准费率（%）</w:t>
            </w:r>
          </w:p>
        </w:tc>
      </w:tr>
      <w:tr w:rsidR="00E1095C" w14:paraId="102B895A" w14:textId="77777777" w:rsidTr="00FD0F32">
        <w:trPr>
          <w:trHeight w:val="527"/>
          <w:tblCellSpacing w:w="0" w:type="dxa"/>
          <w:jc w:val="center"/>
        </w:trPr>
        <w:tc>
          <w:tcPr>
            <w:tcW w:w="29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  <w:tl2br w:val="outset" w:sz="6" w:space="0" w:color="auto"/>
            </w:tcBorders>
            <w:vAlign w:val="center"/>
          </w:tcPr>
          <w:p w14:paraId="2EA46C93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603FD" w14:textId="77777777" w:rsidR="00E1095C" w:rsidRDefault="00E1095C" w:rsidP="00FD0F3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3F0C7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8E379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</w:t>
            </w:r>
          </w:p>
        </w:tc>
      </w:tr>
      <w:tr w:rsidR="00E1095C" w14:paraId="0D548A7D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106DA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100以下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0CC22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426C5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0150D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1.0</w:t>
            </w:r>
          </w:p>
        </w:tc>
      </w:tr>
      <w:tr w:rsidR="00E1095C" w14:paraId="6DAFBC71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8D23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100—500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06C9A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1.1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33793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0.8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7BDF8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0.7</w:t>
            </w:r>
          </w:p>
        </w:tc>
      </w:tr>
      <w:tr w:rsidR="00E1095C" w14:paraId="40AEAAEA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23E1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500—1000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626B7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0.8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7E1E4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0.45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D680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0.55</w:t>
            </w:r>
          </w:p>
        </w:tc>
      </w:tr>
      <w:tr w:rsidR="00E1095C" w14:paraId="7CBFCFDD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FB89D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1000—5000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A1E34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56915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D53AC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0.35</w:t>
            </w:r>
          </w:p>
        </w:tc>
      </w:tr>
      <w:tr w:rsidR="00E1095C" w14:paraId="7C3C3C2D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63E14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5000—10000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87B94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9AF56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0.1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85686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0.2</w:t>
            </w:r>
          </w:p>
        </w:tc>
      </w:tr>
      <w:tr w:rsidR="00E1095C" w14:paraId="37F1C7C9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D80F6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10000—50000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92586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15C72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684A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0.05</w:t>
            </w:r>
          </w:p>
        </w:tc>
      </w:tr>
      <w:tr w:rsidR="00E1095C" w14:paraId="0AD45C79" w14:textId="77777777" w:rsidTr="00FD0F32">
        <w:trPr>
          <w:trHeight w:val="210"/>
          <w:tblCellSpacing w:w="0" w:type="dxa"/>
          <w:jc w:val="center"/>
        </w:trPr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A28E2" w14:textId="77777777" w:rsidR="00E1095C" w:rsidRDefault="00E1095C" w:rsidP="00FD0F32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50000—8000000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F4F27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0.035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C57F8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0.035</w:t>
            </w:r>
          </w:p>
        </w:tc>
        <w:tc>
          <w:tcPr>
            <w:tcW w:w="1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7A5E8" w14:textId="77777777" w:rsidR="00E1095C" w:rsidRDefault="00E1095C" w:rsidP="00FD0F32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0.035</w:t>
            </w:r>
          </w:p>
        </w:tc>
      </w:tr>
    </w:tbl>
    <w:p w14:paraId="0FEC415C" w14:textId="77777777" w:rsidR="00E1095C" w:rsidRPr="00E1095C" w:rsidRDefault="00E1095C" w:rsidP="00E1095C">
      <w:pPr>
        <w:pStyle w:val="af2"/>
      </w:pPr>
    </w:p>
    <w:p w14:paraId="7594311F" w14:textId="684ACC5C" w:rsidR="003758E7" w:rsidRDefault="00E56E4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B11E6">
        <w:rPr>
          <w:rFonts w:ascii="仿宋" w:eastAsia="仿宋" w:hAnsi="仿宋" w:hint="eastAsia"/>
          <w:sz w:val="28"/>
          <w:szCs w:val="28"/>
        </w:rPr>
        <w:t>金额：</w:t>
      </w:r>
      <w:r w:rsidR="000B3206" w:rsidRPr="000B3206">
        <w:rPr>
          <w:rFonts w:ascii="仿宋" w:eastAsia="仿宋" w:hAnsi="仿宋"/>
          <w:sz w:val="28"/>
          <w:szCs w:val="28"/>
        </w:rPr>
        <w:t>1</w:t>
      </w:r>
      <w:r w:rsidR="000B3206">
        <w:rPr>
          <w:rFonts w:ascii="仿宋" w:eastAsia="仿宋" w:hAnsi="仿宋" w:hint="eastAsia"/>
          <w:sz w:val="28"/>
          <w:szCs w:val="28"/>
        </w:rPr>
        <w:t>.</w:t>
      </w:r>
      <w:r w:rsidR="000B3206" w:rsidRPr="000B3206">
        <w:rPr>
          <w:rFonts w:ascii="仿宋" w:eastAsia="仿宋" w:hAnsi="仿宋"/>
          <w:sz w:val="28"/>
          <w:szCs w:val="28"/>
        </w:rPr>
        <w:t>964792</w:t>
      </w:r>
      <w:r w:rsidRPr="006B11E6">
        <w:rPr>
          <w:rFonts w:ascii="仿宋" w:eastAsia="仿宋" w:hAnsi="仿宋" w:hint="eastAsia"/>
          <w:sz w:val="28"/>
          <w:szCs w:val="28"/>
        </w:rPr>
        <w:t>万元（人民币）</w:t>
      </w:r>
    </w:p>
    <w:p w14:paraId="512D7623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819EA90" w14:textId="77777777" w:rsidR="003758E7" w:rsidRDefault="00E56E4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自本公告发布之日起1个工作日。</w:t>
      </w:r>
    </w:p>
    <w:p w14:paraId="75488BF2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八、其他补充事宜</w:t>
      </w:r>
    </w:p>
    <w:p w14:paraId="7B2DC9DB" w14:textId="77777777" w:rsidR="003758E7" w:rsidRDefault="00E56E4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1.本次公告发布媒体：中国政府采购网、北京市政府采购网。</w:t>
      </w:r>
    </w:p>
    <w:p w14:paraId="26A5DC02" w14:textId="08CB7161" w:rsidR="003758E7" w:rsidRDefault="00E56E4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2.成交供应商评审总得分</w:t>
      </w:r>
      <w:r w:rsidR="00B2349F">
        <w:rPr>
          <w:rFonts w:asciiTheme="minorEastAsia" w:hAnsiTheme="minorEastAsia" w:hint="eastAsia"/>
          <w:sz w:val="28"/>
          <w:szCs w:val="28"/>
        </w:rPr>
        <w:t>91</w:t>
      </w:r>
      <w:r>
        <w:rPr>
          <w:rFonts w:ascii="仿宋" w:eastAsia="仿宋" w:hAnsi="仿宋" w:hint="eastAsia"/>
          <w:sz w:val="28"/>
          <w:szCs w:val="28"/>
        </w:rPr>
        <w:t>分。</w:t>
      </w:r>
    </w:p>
    <w:p w14:paraId="43F5FF89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九、凡对本次公告内容提出询问，请按以下方式联系。</w:t>
      </w:r>
    </w:p>
    <w:p w14:paraId="4F58F732" w14:textId="77777777" w:rsidR="003758E7" w:rsidRDefault="00E56E49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/>
          <w:sz w:val="24"/>
        </w:rPr>
        <w:t xml:space="preserve">　　</w:t>
      </w:r>
      <w:r>
        <w:rPr>
          <w:rFonts w:ascii="宋体" w:hAnsi="宋体"/>
          <w:b/>
          <w:sz w:val="24"/>
        </w:rPr>
        <w:t>1.采购人信息</w:t>
      </w:r>
    </w:p>
    <w:p w14:paraId="23101D7F" w14:textId="77777777" w:rsidR="003758E7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bookmarkStart w:id="3" w:name="_Toc28359086"/>
      <w:bookmarkStart w:id="4" w:name="_Toc28359009"/>
      <w:r>
        <w:rPr>
          <w:rFonts w:ascii="宋体" w:hAnsi="宋体" w:hint="eastAsia"/>
          <w:sz w:val="24"/>
        </w:rPr>
        <w:t>名    称：</w:t>
      </w:r>
      <w:r w:rsidR="004626F9" w:rsidRPr="004626F9">
        <w:rPr>
          <w:rFonts w:ascii="宋体" w:hAnsi="宋体" w:hint="eastAsia"/>
          <w:sz w:val="24"/>
          <w:u w:val="single"/>
        </w:rPr>
        <w:t>北京市顺义区城市管理委员会</w:t>
      </w:r>
    </w:p>
    <w:p w14:paraId="3C484CEE" w14:textId="77777777" w:rsidR="003758E7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地    址：</w:t>
      </w:r>
      <w:r w:rsidR="004626F9" w:rsidRPr="004626F9">
        <w:rPr>
          <w:rFonts w:ascii="宋体" w:hAnsi="宋体" w:hint="eastAsia"/>
          <w:sz w:val="24"/>
          <w:u w:val="single"/>
        </w:rPr>
        <w:t>北京市顺义区复兴东街</w:t>
      </w:r>
      <w:r w:rsidR="004626F9">
        <w:rPr>
          <w:rFonts w:ascii="宋体" w:hAnsi="宋体" w:hint="eastAsia"/>
          <w:sz w:val="24"/>
          <w:u w:val="single"/>
        </w:rPr>
        <w:t>3</w:t>
      </w:r>
      <w:r w:rsidR="004626F9" w:rsidRPr="004626F9">
        <w:rPr>
          <w:rFonts w:ascii="宋体" w:hAnsi="宋体" w:hint="eastAsia"/>
          <w:sz w:val="24"/>
          <w:u w:val="single"/>
        </w:rPr>
        <w:t>号院</w:t>
      </w:r>
    </w:p>
    <w:p w14:paraId="3CBC1E5A" w14:textId="77777777" w:rsidR="003758E7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联系方式：</w:t>
      </w:r>
      <w:r w:rsidR="004626F9" w:rsidRPr="004626F9">
        <w:rPr>
          <w:rFonts w:ascii="宋体" w:hAnsi="宋体" w:hint="eastAsia"/>
          <w:sz w:val="24"/>
          <w:u w:val="single"/>
        </w:rPr>
        <w:t>赵琦、010-81492889</w:t>
      </w:r>
    </w:p>
    <w:p w14:paraId="17E53F02" w14:textId="77777777" w:rsidR="003758E7" w:rsidRDefault="00E56E49">
      <w:pPr>
        <w:spacing w:line="360" w:lineRule="auto"/>
        <w:ind w:firstLineChars="200" w:firstLine="482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t>2.采购代理机构信息</w:t>
      </w:r>
      <w:bookmarkEnd w:id="3"/>
      <w:bookmarkEnd w:id="4"/>
    </w:p>
    <w:p w14:paraId="50AF012C" w14:textId="77777777" w:rsidR="003758E7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bookmarkStart w:id="5" w:name="_Toc28359087"/>
      <w:bookmarkStart w:id="6" w:name="_Toc28359010"/>
      <w:r>
        <w:rPr>
          <w:rFonts w:ascii="宋体" w:hAnsi="宋体" w:hint="eastAsia"/>
          <w:sz w:val="24"/>
        </w:rPr>
        <w:t xml:space="preserve">名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称：</w:t>
      </w:r>
      <w:r>
        <w:rPr>
          <w:rFonts w:ascii="宋体" w:hAnsi="宋体" w:hint="eastAsia"/>
          <w:sz w:val="24"/>
          <w:u w:val="single"/>
        </w:rPr>
        <w:t>北京博睿丰工程咨询有限公司</w:t>
      </w:r>
    </w:p>
    <w:p w14:paraId="64CCDFD5" w14:textId="77777777" w:rsidR="003758E7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地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址：</w:t>
      </w:r>
      <w:r>
        <w:rPr>
          <w:rFonts w:ascii="宋体" w:hAnsi="宋体" w:hint="eastAsia"/>
          <w:sz w:val="24"/>
          <w:u w:val="single"/>
        </w:rPr>
        <w:t>北京市顺义区林河南大街9号院9号楼2层262室</w:t>
      </w:r>
    </w:p>
    <w:p w14:paraId="22B3C8F8" w14:textId="19B60FAD" w:rsidR="003758E7" w:rsidRDefault="00E56E49" w:rsidP="00BF547C">
      <w:pPr>
        <w:spacing w:line="360" w:lineRule="auto"/>
        <w:ind w:leftChars="371" w:left="1984" w:hangingChars="502" w:hanging="1205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联系方式：</w:t>
      </w:r>
      <w:r w:rsidR="00147DDF">
        <w:rPr>
          <w:rFonts w:hint="eastAsia"/>
          <w:color w:val="000000" w:themeColor="text1"/>
          <w:sz w:val="24"/>
          <w:u w:val="single"/>
        </w:rPr>
        <w:t>于辉、孙萌、赵毛鹅、路璐、王鑫磊、金文玲、王海霞、梅春霞、赵星梅</w:t>
      </w:r>
      <w:r w:rsidR="00147DDF">
        <w:rPr>
          <w:rFonts w:ascii="宋体" w:hAnsi="Courier New" w:hint="eastAsia"/>
          <w:color w:val="000000" w:themeColor="text1"/>
          <w:sz w:val="24"/>
          <w:szCs w:val="20"/>
          <w:u w:val="single"/>
        </w:rPr>
        <w:t>010-61409078、18611279918</w:t>
      </w:r>
    </w:p>
    <w:p w14:paraId="66319CB8" w14:textId="77777777" w:rsidR="003758E7" w:rsidRDefault="00E56E49">
      <w:pPr>
        <w:spacing w:line="360" w:lineRule="auto"/>
        <w:ind w:leftChars="371" w:left="1078" w:hangingChars="124" w:hanging="299"/>
        <w:rPr>
          <w:rFonts w:ascii="宋体" w:hAnsi="宋体" w:hint="eastAsia"/>
          <w:b/>
          <w:sz w:val="24"/>
          <w:u w:val="single"/>
        </w:rPr>
      </w:pPr>
      <w:r>
        <w:rPr>
          <w:rFonts w:ascii="宋体" w:hAnsi="宋体"/>
          <w:b/>
          <w:sz w:val="24"/>
        </w:rPr>
        <w:t>3.项目联系方式</w:t>
      </w:r>
      <w:bookmarkEnd w:id="5"/>
      <w:bookmarkEnd w:id="6"/>
    </w:p>
    <w:p w14:paraId="12095FDC" w14:textId="22B003A9" w:rsidR="00147DDF" w:rsidRDefault="00E56E49" w:rsidP="00BF547C">
      <w:pPr>
        <w:spacing w:line="360" w:lineRule="auto"/>
        <w:ind w:leftChars="371" w:left="1049" w:hangingChars="124" w:hanging="270"/>
        <w:jc w:val="left"/>
        <w:rPr>
          <w:rFonts w:ascii="宋体" w:hAnsi="Courier New"/>
          <w:color w:val="000000" w:themeColor="text1"/>
          <w:sz w:val="24"/>
          <w:szCs w:val="20"/>
          <w:u w:val="single"/>
        </w:rPr>
      </w:pPr>
      <w:r>
        <w:rPr>
          <w:rFonts w:ascii="宋体" w:hAnsi="宋体" w:hint="eastAsia"/>
          <w:spacing w:val="-11"/>
          <w:sz w:val="24"/>
        </w:rPr>
        <w:t>项目联系人：</w:t>
      </w:r>
      <w:r w:rsidR="00147DDF">
        <w:rPr>
          <w:rFonts w:hint="eastAsia"/>
          <w:color w:val="000000" w:themeColor="text1"/>
          <w:sz w:val="24"/>
          <w:u w:val="single"/>
        </w:rPr>
        <w:t>于辉、孙萌、赵毛鹅、路璐、王鑫磊、金文玲、王海霞、梅春霞、赵星梅</w:t>
      </w:r>
    </w:p>
    <w:p w14:paraId="3F3F06B9" w14:textId="0C78D17D" w:rsidR="003758E7" w:rsidRDefault="00E56E49" w:rsidP="00BF547C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 xml:space="preserve">电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话：</w:t>
      </w:r>
      <w:r w:rsidR="004626F9" w:rsidRPr="004626F9">
        <w:rPr>
          <w:rFonts w:ascii="宋体" w:hAnsi="宋体" w:hint="eastAsia"/>
          <w:spacing w:val="-11"/>
          <w:sz w:val="24"/>
          <w:u w:val="single"/>
        </w:rPr>
        <w:t>010-61409078、18611279918</w:t>
      </w:r>
    </w:p>
    <w:p w14:paraId="26E40DEA" w14:textId="77777777" w:rsidR="003758E7" w:rsidRDefault="003758E7" w:rsidP="002F3444">
      <w:pPr>
        <w:spacing w:line="360" w:lineRule="auto"/>
        <w:outlineLvl w:val="0"/>
        <w:rPr>
          <w:rFonts w:ascii="宋体" w:hAnsi="宋体" w:hint="eastAsia"/>
          <w:b/>
          <w:sz w:val="36"/>
          <w:szCs w:val="36"/>
        </w:rPr>
        <w:sectPr w:rsidR="003758E7">
          <w:footerReference w:type="default" r:id="rId8"/>
          <w:footerReference w:type="first" r:id="rId9"/>
          <w:pgSz w:w="11907" w:h="16840"/>
          <w:pgMar w:top="1440" w:right="1800" w:bottom="1440" w:left="1800" w:header="851" w:footer="851" w:gutter="0"/>
          <w:pgNumType w:start="1"/>
          <w:cols w:space="720"/>
          <w:titlePg/>
          <w:docGrid w:linePitch="462"/>
        </w:sectPr>
      </w:pPr>
    </w:p>
    <w:p w14:paraId="15F69743" w14:textId="77777777" w:rsidR="003758E7" w:rsidRDefault="00E56E49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十、附件</w:t>
      </w:r>
    </w:p>
    <w:p w14:paraId="3015A33B" w14:textId="77777777" w:rsidR="003758E7" w:rsidRDefault="00E56E49">
      <w:pPr>
        <w:pStyle w:val="a5"/>
        <w:spacing w:line="360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1.采购文件</w:t>
      </w:r>
    </w:p>
    <w:p w14:paraId="4923E99F" w14:textId="7FCB4FDC" w:rsidR="00A4400A" w:rsidRDefault="00E56E49" w:rsidP="003A0ED3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2.中小企业声明函</w:t>
      </w:r>
    </w:p>
    <w:p w14:paraId="11442EFD" w14:textId="49E7262E" w:rsidR="003758E7" w:rsidRPr="00A4400A" w:rsidRDefault="00A4400A" w:rsidP="00A4400A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01C654C7" w14:textId="712F6732" w:rsidR="003758E7" w:rsidRDefault="00142BD2" w:rsidP="00764F82">
      <w:pPr>
        <w:pStyle w:val="a5"/>
        <w:spacing w:line="360" w:lineRule="auto"/>
        <w:ind w:firstLineChars="200" w:firstLine="480"/>
        <w:jc w:val="center"/>
        <w:rPr>
          <w:rFonts w:ascii="仿宋" w:eastAsia="仿宋" w:hAnsi="仿宋" w:hint="eastAsia"/>
          <w:sz w:val="24"/>
          <w:szCs w:val="24"/>
        </w:rPr>
      </w:pPr>
      <w:r w:rsidRPr="00142BD2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0CD94D4B" wp14:editId="6CF23CD9">
            <wp:extent cx="5274310" cy="7408545"/>
            <wp:effectExtent l="0" t="0" r="2540" b="1905"/>
            <wp:docPr id="9913328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22D8" w14:textId="77777777" w:rsidR="00033B41" w:rsidRDefault="00033B41">
      <w:r>
        <w:separator/>
      </w:r>
    </w:p>
  </w:endnote>
  <w:endnote w:type="continuationSeparator" w:id="0">
    <w:p w14:paraId="3A882FAC" w14:textId="77777777" w:rsidR="00033B41" w:rsidRDefault="0003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D7C3" w14:textId="77777777" w:rsidR="003758E7" w:rsidRDefault="00E56E4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30E11" wp14:editId="3DBF63AA">
              <wp:simplePos x="0" y="0"/>
              <wp:positionH relativeFrom="margin">
                <wp:posOffset>2576830</wp:posOffset>
              </wp:positionH>
              <wp:positionV relativeFrom="paragraph">
                <wp:posOffset>-90805</wp:posOffset>
              </wp:positionV>
              <wp:extent cx="27559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5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7F5C7" w14:textId="77777777" w:rsidR="003758E7" w:rsidRDefault="00E56E49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64F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30E1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02.9pt;margin-top:-7.15pt;width:21.7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" filled="f" stroked="f" strokeweight=".5pt">
              <v:textbox style="mso-fit-shape-to-text:t" inset="0,0,0,0">
                <w:txbxContent>
                  <w:p w14:paraId="5B37F5C7" w14:textId="77777777" w:rsidR="003758E7" w:rsidRDefault="00E56E49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64F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F136" w14:textId="77777777" w:rsidR="003758E7" w:rsidRDefault="00E56E49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5F4127" wp14:editId="4B5371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9C41E" w14:textId="77777777" w:rsidR="003758E7" w:rsidRDefault="00E56E49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054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F412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0B99C41E" w14:textId="77777777" w:rsidR="003758E7" w:rsidRDefault="00E56E49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054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F0C0" w14:textId="77777777" w:rsidR="00033B41" w:rsidRDefault="00033B41">
      <w:r>
        <w:separator/>
      </w:r>
    </w:p>
  </w:footnote>
  <w:footnote w:type="continuationSeparator" w:id="0">
    <w:p w14:paraId="1ACD3BE3" w14:textId="77777777" w:rsidR="00033B41" w:rsidRDefault="0003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372D08"/>
    <w:rsid w:val="00002102"/>
    <w:rsid w:val="00033B41"/>
    <w:rsid w:val="00037F75"/>
    <w:rsid w:val="000B3206"/>
    <w:rsid w:val="000F3233"/>
    <w:rsid w:val="001051B0"/>
    <w:rsid w:val="00133AF7"/>
    <w:rsid w:val="00142BD2"/>
    <w:rsid w:val="00146E83"/>
    <w:rsid w:val="00147DDF"/>
    <w:rsid w:val="00156CC2"/>
    <w:rsid w:val="00164748"/>
    <w:rsid w:val="00165DF7"/>
    <w:rsid w:val="001B7EC6"/>
    <w:rsid w:val="001C569A"/>
    <w:rsid w:val="001C6B1D"/>
    <w:rsid w:val="001E6017"/>
    <w:rsid w:val="0021663A"/>
    <w:rsid w:val="0023282D"/>
    <w:rsid w:val="00243054"/>
    <w:rsid w:val="00245DC9"/>
    <w:rsid w:val="00247024"/>
    <w:rsid w:val="00270D02"/>
    <w:rsid w:val="00272A07"/>
    <w:rsid w:val="002816A9"/>
    <w:rsid w:val="00295470"/>
    <w:rsid w:val="002A021D"/>
    <w:rsid w:val="002A10BD"/>
    <w:rsid w:val="002C0CEC"/>
    <w:rsid w:val="002E3E99"/>
    <w:rsid w:val="002F1085"/>
    <w:rsid w:val="002F3444"/>
    <w:rsid w:val="003245CE"/>
    <w:rsid w:val="00344182"/>
    <w:rsid w:val="00345A24"/>
    <w:rsid w:val="00350A48"/>
    <w:rsid w:val="00353560"/>
    <w:rsid w:val="00370926"/>
    <w:rsid w:val="00372D08"/>
    <w:rsid w:val="003758E7"/>
    <w:rsid w:val="003A0ED3"/>
    <w:rsid w:val="003B753F"/>
    <w:rsid w:val="003D06BF"/>
    <w:rsid w:val="003E7974"/>
    <w:rsid w:val="004074A8"/>
    <w:rsid w:val="0042252B"/>
    <w:rsid w:val="004408E4"/>
    <w:rsid w:val="00447814"/>
    <w:rsid w:val="00450111"/>
    <w:rsid w:val="004626F9"/>
    <w:rsid w:val="00464087"/>
    <w:rsid w:val="00472358"/>
    <w:rsid w:val="00472574"/>
    <w:rsid w:val="00483A2F"/>
    <w:rsid w:val="004A2948"/>
    <w:rsid w:val="004C4974"/>
    <w:rsid w:val="004C49D6"/>
    <w:rsid w:val="004E4A86"/>
    <w:rsid w:val="004E7926"/>
    <w:rsid w:val="004F65C2"/>
    <w:rsid w:val="00507FF7"/>
    <w:rsid w:val="00510E06"/>
    <w:rsid w:val="00513A76"/>
    <w:rsid w:val="0052440D"/>
    <w:rsid w:val="0053318B"/>
    <w:rsid w:val="00535D3C"/>
    <w:rsid w:val="00542751"/>
    <w:rsid w:val="0054350E"/>
    <w:rsid w:val="005476A5"/>
    <w:rsid w:val="005477F6"/>
    <w:rsid w:val="00553879"/>
    <w:rsid w:val="005726AB"/>
    <w:rsid w:val="00574C7B"/>
    <w:rsid w:val="005964DE"/>
    <w:rsid w:val="005967D6"/>
    <w:rsid w:val="005A6762"/>
    <w:rsid w:val="005E61CF"/>
    <w:rsid w:val="005F1B48"/>
    <w:rsid w:val="005F2912"/>
    <w:rsid w:val="00612B02"/>
    <w:rsid w:val="00615E34"/>
    <w:rsid w:val="006214E8"/>
    <w:rsid w:val="00630D38"/>
    <w:rsid w:val="0064498B"/>
    <w:rsid w:val="00651331"/>
    <w:rsid w:val="00654B8A"/>
    <w:rsid w:val="0065691C"/>
    <w:rsid w:val="0065744F"/>
    <w:rsid w:val="006A1BEF"/>
    <w:rsid w:val="006A315C"/>
    <w:rsid w:val="006A4B68"/>
    <w:rsid w:val="006B11E6"/>
    <w:rsid w:val="006C4D65"/>
    <w:rsid w:val="00707191"/>
    <w:rsid w:val="007129CA"/>
    <w:rsid w:val="00713CFD"/>
    <w:rsid w:val="007140CF"/>
    <w:rsid w:val="00734DDB"/>
    <w:rsid w:val="00736127"/>
    <w:rsid w:val="00764F82"/>
    <w:rsid w:val="007937E2"/>
    <w:rsid w:val="007A31A4"/>
    <w:rsid w:val="007B12BC"/>
    <w:rsid w:val="007C695A"/>
    <w:rsid w:val="00806CDF"/>
    <w:rsid w:val="00823416"/>
    <w:rsid w:val="00842C48"/>
    <w:rsid w:val="008556FB"/>
    <w:rsid w:val="0086150C"/>
    <w:rsid w:val="00881D30"/>
    <w:rsid w:val="00886942"/>
    <w:rsid w:val="008A732C"/>
    <w:rsid w:val="008B2AE5"/>
    <w:rsid w:val="008B7E8D"/>
    <w:rsid w:val="008D0B31"/>
    <w:rsid w:val="008E4995"/>
    <w:rsid w:val="009136B7"/>
    <w:rsid w:val="00932830"/>
    <w:rsid w:val="00952440"/>
    <w:rsid w:val="00960355"/>
    <w:rsid w:val="009959D1"/>
    <w:rsid w:val="009A391B"/>
    <w:rsid w:val="009C5D8F"/>
    <w:rsid w:val="009D0BA5"/>
    <w:rsid w:val="009E2203"/>
    <w:rsid w:val="00A04EC2"/>
    <w:rsid w:val="00A30316"/>
    <w:rsid w:val="00A30511"/>
    <w:rsid w:val="00A3171D"/>
    <w:rsid w:val="00A43355"/>
    <w:rsid w:val="00A4400A"/>
    <w:rsid w:val="00A508A8"/>
    <w:rsid w:val="00A51063"/>
    <w:rsid w:val="00A7234C"/>
    <w:rsid w:val="00A7273F"/>
    <w:rsid w:val="00A81A27"/>
    <w:rsid w:val="00A92378"/>
    <w:rsid w:val="00A97857"/>
    <w:rsid w:val="00AA079D"/>
    <w:rsid w:val="00AB1F57"/>
    <w:rsid w:val="00AB367B"/>
    <w:rsid w:val="00AB779C"/>
    <w:rsid w:val="00AC6BFD"/>
    <w:rsid w:val="00B02A02"/>
    <w:rsid w:val="00B05414"/>
    <w:rsid w:val="00B061D5"/>
    <w:rsid w:val="00B067E2"/>
    <w:rsid w:val="00B078C7"/>
    <w:rsid w:val="00B10CFF"/>
    <w:rsid w:val="00B2349F"/>
    <w:rsid w:val="00B355CE"/>
    <w:rsid w:val="00B47A1C"/>
    <w:rsid w:val="00B52B87"/>
    <w:rsid w:val="00B54CD1"/>
    <w:rsid w:val="00B61C9D"/>
    <w:rsid w:val="00B77A21"/>
    <w:rsid w:val="00BA556C"/>
    <w:rsid w:val="00BD3AFA"/>
    <w:rsid w:val="00BD3DF5"/>
    <w:rsid w:val="00BF547C"/>
    <w:rsid w:val="00C173D0"/>
    <w:rsid w:val="00C1767D"/>
    <w:rsid w:val="00C20EB7"/>
    <w:rsid w:val="00C237FA"/>
    <w:rsid w:val="00C26438"/>
    <w:rsid w:val="00C34BE0"/>
    <w:rsid w:val="00C56F11"/>
    <w:rsid w:val="00C65F1F"/>
    <w:rsid w:val="00C70F7C"/>
    <w:rsid w:val="00C74CD0"/>
    <w:rsid w:val="00CA30E6"/>
    <w:rsid w:val="00CA64AD"/>
    <w:rsid w:val="00CB5C90"/>
    <w:rsid w:val="00CF4E51"/>
    <w:rsid w:val="00CF6CD2"/>
    <w:rsid w:val="00D3317E"/>
    <w:rsid w:val="00D33BAE"/>
    <w:rsid w:val="00D374D2"/>
    <w:rsid w:val="00D75D89"/>
    <w:rsid w:val="00DB1E2D"/>
    <w:rsid w:val="00DD0DBB"/>
    <w:rsid w:val="00DD2CA2"/>
    <w:rsid w:val="00DE34BF"/>
    <w:rsid w:val="00DF3F10"/>
    <w:rsid w:val="00DF415E"/>
    <w:rsid w:val="00E1095C"/>
    <w:rsid w:val="00E265CC"/>
    <w:rsid w:val="00E326C1"/>
    <w:rsid w:val="00E35B0D"/>
    <w:rsid w:val="00E37163"/>
    <w:rsid w:val="00E47675"/>
    <w:rsid w:val="00E56E49"/>
    <w:rsid w:val="00E71486"/>
    <w:rsid w:val="00E77123"/>
    <w:rsid w:val="00E96157"/>
    <w:rsid w:val="00EA0EF6"/>
    <w:rsid w:val="00EA21AD"/>
    <w:rsid w:val="00EA59C8"/>
    <w:rsid w:val="00EB14B7"/>
    <w:rsid w:val="00F11093"/>
    <w:rsid w:val="00F409D7"/>
    <w:rsid w:val="00F5317B"/>
    <w:rsid w:val="00F9414B"/>
    <w:rsid w:val="00FA1FC3"/>
    <w:rsid w:val="00FC5EE4"/>
    <w:rsid w:val="00FC6AFE"/>
    <w:rsid w:val="00FE3ACB"/>
    <w:rsid w:val="02561839"/>
    <w:rsid w:val="03811A3F"/>
    <w:rsid w:val="0C696A4D"/>
    <w:rsid w:val="12AA5A6B"/>
    <w:rsid w:val="12DE2523"/>
    <w:rsid w:val="1440605A"/>
    <w:rsid w:val="149F6A83"/>
    <w:rsid w:val="16536716"/>
    <w:rsid w:val="1C0227D6"/>
    <w:rsid w:val="2028453F"/>
    <w:rsid w:val="20911868"/>
    <w:rsid w:val="24603818"/>
    <w:rsid w:val="270E6BE2"/>
    <w:rsid w:val="2B7411C4"/>
    <w:rsid w:val="2E8F0C1E"/>
    <w:rsid w:val="42991734"/>
    <w:rsid w:val="47B27BA6"/>
    <w:rsid w:val="48382F58"/>
    <w:rsid w:val="4BBE19C6"/>
    <w:rsid w:val="4BF54BAD"/>
    <w:rsid w:val="4CAB2514"/>
    <w:rsid w:val="4F405AC1"/>
    <w:rsid w:val="4F934F1E"/>
    <w:rsid w:val="556D7A5D"/>
    <w:rsid w:val="5F290648"/>
    <w:rsid w:val="655576C9"/>
    <w:rsid w:val="6E443B86"/>
    <w:rsid w:val="77641203"/>
    <w:rsid w:val="77E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D2FB1"/>
  <w15:docId w15:val="{C1FCDA87-A48C-4E8B-B67B-C75C0784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next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link w:val="a5"/>
    <w:uiPriority w:val="99"/>
    <w:qFormat/>
    <w:rPr>
      <w:rFonts w:ascii="宋体" w:hAnsi="Courier New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1"/>
    <w:uiPriority w:val="99"/>
    <w:qFormat/>
    <w:locked/>
    <w:rPr>
      <w:rFonts w:ascii="宋体" w:hAnsi="Courier New"/>
      <w:kern w:val="2"/>
      <w:sz w:val="21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Style43">
    <w:name w:val="_Style 43"/>
    <w:basedOn w:val="a"/>
    <w:next w:val="af2"/>
    <w:uiPriority w:val="99"/>
    <w:qFormat/>
    <w:pPr>
      <w:ind w:firstLineChars="200" w:firstLine="420"/>
    </w:pPr>
    <w:rPr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Style25">
    <w:name w:val="_Style 25"/>
    <w:basedOn w:val="a"/>
    <w:next w:val="af2"/>
    <w:uiPriority w:val="99"/>
    <w:qFormat/>
    <w:pPr>
      <w:ind w:firstLineChars="200" w:firstLine="420"/>
    </w:pPr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F75DB0-3C43-4014-8C0A-C79BA534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528</Words>
  <Characters>660</Characters>
  <Application>Microsoft Office Word</Application>
  <DocSecurity>0</DocSecurity>
  <Lines>55</Lines>
  <Paragraphs>79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辉 于</cp:lastModifiedBy>
  <cp:revision>148</cp:revision>
  <cp:lastPrinted>2024-03-11T08:43:00Z</cp:lastPrinted>
  <dcterms:created xsi:type="dcterms:W3CDTF">2020-05-13T09:20:00Z</dcterms:created>
  <dcterms:modified xsi:type="dcterms:W3CDTF">2026-05-07T06:56:00Z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01EDF734B6EF4BC5A9CC41D1CF8F72FB_13</vt:lpwstr>
  </property>
  <property fmtid="{D5CDD505-2E9C-101B-9397-08002B2CF9AE}" pid="4" name="KSOTemplateDocerSaveRecord">
    <vt:lpwstr>eyJoZGlkIjoiYzZkNzQ4ZWFiZmQ4NTRhOWRkZTk3YTMwMjlmMmZhYmUiLCJ1c2VySWQiOiI3NDI1NzY4OTYifQ==</vt:lpwstr>
  </property>
</Properties>
</file>