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27C8">
      <w:pPr>
        <w:keepNext/>
        <w:keepLines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u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u w:val="none"/>
          <w:lang w:val="en-US" w:eastAsia="zh-CN"/>
        </w:rPr>
        <w:t>基建-2026年中小学校园食堂质量提升项目</w:t>
      </w:r>
    </w:p>
    <w:p w14:paraId="702BA0C9">
      <w:pPr>
        <w:keepNext/>
        <w:keepLines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u w:val="none"/>
          <w:lang w:val="en-US" w:eastAsia="zh-CN"/>
        </w:rPr>
        <w:t>成交结果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u w:val="none"/>
        </w:rPr>
        <w:t>公告</w:t>
      </w:r>
      <w:bookmarkEnd w:id="0"/>
      <w:bookmarkEnd w:id="1"/>
    </w:p>
    <w:p w14:paraId="46E71D59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2428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项目编号：11011326210200026961-XM001</w:t>
      </w:r>
      <w:bookmarkStart w:id="2" w:name="_GoBack"/>
    </w:p>
    <w:p w14:paraId="4EF2E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项目名称：基建-2026年中小学校园食堂质量提升项目</w:t>
      </w:r>
    </w:p>
    <w:bookmarkEnd w:id="2"/>
    <w:p w14:paraId="5E4376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3.成交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信息</w:t>
      </w:r>
    </w:p>
    <w:p w14:paraId="6B57CB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3.1 一标段标包信息：</w:t>
      </w:r>
    </w:p>
    <w:p w14:paraId="3BD52F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（1）标包名称：基建-2026年中小学校园食堂质量提升项目（一标段）</w:t>
      </w:r>
    </w:p>
    <w:p w14:paraId="678B19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供应商名称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：北京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大龙顺发建筑工程有限公司</w:t>
      </w:r>
    </w:p>
    <w:p w14:paraId="583C67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1440" w:hanging="1440" w:hangingChars="6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供应商地址：北京市顺义区后沙峪镇安富街6号1267室</w:t>
      </w:r>
    </w:p>
    <w:p w14:paraId="0A7D0E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（4）成交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小写：7371613.8元  </w:t>
      </w:r>
    </w:p>
    <w:p w14:paraId="015836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3.2 二标段标包信息：</w:t>
      </w:r>
    </w:p>
    <w:p w14:paraId="7A046B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（1）标包名称：基建-2026年中小学校园食堂质量提升项目（二标段）</w:t>
      </w:r>
    </w:p>
    <w:p w14:paraId="56DFE0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供应商名称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：北京汇峰建设工程有限责任公司</w:t>
      </w:r>
    </w:p>
    <w:p w14:paraId="52426F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1440" w:hanging="1440" w:hangingChars="6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供应商地址：北京市平谷区林荫北街13号信息大厦1002-05室</w:t>
      </w:r>
    </w:p>
    <w:p w14:paraId="049F8E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（4）成交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额：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小写：8163759.97元 </w:t>
      </w:r>
    </w:p>
    <w:p w14:paraId="525403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主要标的信息</w:t>
      </w:r>
    </w:p>
    <w:p w14:paraId="4A5AF8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4.1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基建-2026年中小学校园食堂质量提升项目（一标段）</w:t>
      </w:r>
    </w:p>
    <w:p w14:paraId="6AF8E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4.1.1标的名称：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其他建筑工程施工；</w:t>
      </w:r>
    </w:p>
    <w:p w14:paraId="49AD1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4.1.2施工范围：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设计图纸及工程量清单范围内的全部工程内容，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包括顺义区石园小学、马坡中心小学校、小店中心小学的食堂装饰装修工程、室外工程、电气工程、给排水工程、暖通工程、弱电工程及消防工程等改造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22F85A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4.1.3工程质量标准：合格；</w:t>
      </w:r>
    </w:p>
    <w:p w14:paraId="407079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4.1.4安全生产标准化管理目标等级：达标；</w:t>
      </w:r>
    </w:p>
    <w:p w14:paraId="21F2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contextualSpacing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4.1.5合同履行期限（成交工期）：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40日历天；</w:t>
      </w:r>
    </w:p>
    <w:p w14:paraId="3DA7E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4.1.6工程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北京市顺义区；</w:t>
      </w:r>
    </w:p>
    <w:p w14:paraId="687E9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4.1.7项目经理：华海涛；</w:t>
      </w:r>
    </w:p>
    <w:p w14:paraId="0B4203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4.1.8项目经理执业证书信息：</w:t>
      </w:r>
    </w:p>
    <w:p w14:paraId="437E7E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（1）建造师专业：建筑工程；</w:t>
      </w:r>
    </w:p>
    <w:p w14:paraId="5F16CF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（2）中华人民共和国一级建造师注册证书 注册编号：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京1112015201531680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380423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（3）安全生产考核合格证书 编号:京建安B(2015)0109392。</w:t>
      </w:r>
    </w:p>
    <w:p w14:paraId="7AEFBB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4.2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基建-2026年中小学校园食堂质量提升项目（二标段）</w:t>
      </w:r>
    </w:p>
    <w:p w14:paraId="28261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4.2.1标的名称：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其他建筑工程施工；</w:t>
      </w:r>
    </w:p>
    <w:p w14:paraId="2112F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4.2.2施工范围：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设计图纸及工程量清单范围内的全部工程内容，包括顺义区天竺第二小学、顺义区第一中学、后沙峪中心小学校、河南村中心小学校及第一中学附属小学的食堂装饰装修工程、室外工程、电气工程、给排水工程、暖通工程、弱电工程及消防工程等改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1BC404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4.2.3工程质量标准：合格；</w:t>
      </w:r>
    </w:p>
    <w:p w14:paraId="1A6C89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4.2.4安全生产标准化管理目标等级：达标；</w:t>
      </w:r>
    </w:p>
    <w:p w14:paraId="6295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contextualSpacing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4.2.5合同履行期限（成交工期）：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40日历天；</w:t>
      </w:r>
    </w:p>
    <w:p w14:paraId="77C4A3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4.2.6工程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北京市顺义区；</w:t>
      </w:r>
    </w:p>
    <w:p w14:paraId="4C0322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4.2.7项目经理：李绍宏；</w:t>
      </w:r>
    </w:p>
    <w:p w14:paraId="37DFA6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4.2.8项目经理执业证书信息：</w:t>
      </w:r>
    </w:p>
    <w:p w14:paraId="2B5840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（1）建造师专业：建筑工程；</w:t>
      </w:r>
    </w:p>
    <w:p w14:paraId="749635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（2）中华人民共和国一级建造师注册证书 注册编号：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京1622013201402303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1372A2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（3）安全生产考核合格证书 编号:京建安B(2018)0152787。</w:t>
      </w:r>
    </w:p>
    <w:p w14:paraId="388D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评审专家名单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邢淑芝、董文宗、李伟</w:t>
      </w:r>
    </w:p>
    <w:p w14:paraId="262C8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代理服务收费标准及金额：依据国家发展改革委《关于进一步放开建设项目专业服务价格的通知》（发改价格〔2015〕299号）。参照招标代理服务收费标准，按照项目类别以差额定率累进法规定计取。最终以成交金额为基数计算，计取采购代理服务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其中：一标段3.140725万元、二标段3.409275万元。</w:t>
      </w:r>
    </w:p>
    <w:p w14:paraId="02254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代理服务费人民币：6.55万元。</w:t>
      </w:r>
    </w:p>
    <w:p w14:paraId="2EB06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公告期限</w:t>
      </w:r>
    </w:p>
    <w:p w14:paraId="5E7DB8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</w:rPr>
        <w:t>自本公告发布之日起1个工作日。</w:t>
      </w:r>
    </w:p>
    <w:p w14:paraId="73F82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其他补充事宜</w:t>
      </w:r>
    </w:p>
    <w:p w14:paraId="6FC1D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8.1 一标段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供应商名称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：北京大龙顺发建筑工程有限公司，评审总得分(综合评分法)：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84.88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分；</w:t>
      </w:r>
    </w:p>
    <w:p w14:paraId="04777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8.2 二标段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</w:rPr>
        <w:t>供应商名称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：北京汇峰建设工程有限责任公司，评审总得分(综合评分法)：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83.33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分；</w:t>
      </w:r>
    </w:p>
    <w:p w14:paraId="250B3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8.3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公告媒介：本公告在北京市政府采购网、中国政府采购网发布，未经采购人授权的任何转载，采购人不对其承担任何法律责任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。</w:t>
      </w:r>
    </w:p>
    <w:p w14:paraId="5A05E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9.凡对本次公告内容提出询问，请按以下方式联系。</w:t>
      </w:r>
    </w:p>
    <w:p w14:paraId="13D32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9.1采购人信息</w:t>
      </w:r>
    </w:p>
    <w:p w14:paraId="30F56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名    称：北京市顺义区教育基建与修缮中心</w:t>
      </w:r>
    </w:p>
    <w:p w14:paraId="25184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地    址：北京市顺义区府前西街5号</w:t>
      </w:r>
    </w:p>
    <w:p w14:paraId="27550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联系方式：朱老师；010-61402052 </w:t>
      </w:r>
    </w:p>
    <w:p w14:paraId="0C347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9.2采购代理机构信息</w:t>
      </w:r>
    </w:p>
    <w:p w14:paraId="0B01A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名    称：北京永洲招标有限公司 </w:t>
      </w:r>
    </w:p>
    <w:p w14:paraId="4C1F6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地    址：北京市顺义区太平村村民委员会东南60米（北京永洲招标有限公司院内）</w:t>
      </w:r>
    </w:p>
    <w:p w14:paraId="7E7A3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联系方式：郝铂涛、李丽娜；010-65665029  </w:t>
      </w:r>
    </w:p>
    <w:p w14:paraId="6A181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9.3项目联系方式</w:t>
      </w:r>
    </w:p>
    <w:p w14:paraId="5B0FF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项目联系人：郝铂涛、李丽娜 </w:t>
      </w:r>
    </w:p>
    <w:p w14:paraId="5E06D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电      话：010-65665029   </w:t>
      </w:r>
    </w:p>
    <w:p w14:paraId="5DEAF523">
      <w:pP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cyan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RhMThjYThkMmE3NTUyMmFiMDYwM2JiYTkwOTFjMjgifQ=="/>
  </w:docVars>
  <w:rsids>
    <w:rsidRoot w:val="0CAF554A"/>
    <w:rsid w:val="000552FB"/>
    <w:rsid w:val="00071392"/>
    <w:rsid w:val="001C14DC"/>
    <w:rsid w:val="00223922"/>
    <w:rsid w:val="00354842"/>
    <w:rsid w:val="007E526F"/>
    <w:rsid w:val="00962A85"/>
    <w:rsid w:val="00A04A3F"/>
    <w:rsid w:val="00B05D98"/>
    <w:rsid w:val="00B658D6"/>
    <w:rsid w:val="00C0329D"/>
    <w:rsid w:val="00C12ECB"/>
    <w:rsid w:val="00D06C7C"/>
    <w:rsid w:val="00EA6FC6"/>
    <w:rsid w:val="00EE2259"/>
    <w:rsid w:val="00F50128"/>
    <w:rsid w:val="00FC6BA2"/>
    <w:rsid w:val="014F219D"/>
    <w:rsid w:val="026E4506"/>
    <w:rsid w:val="028247F4"/>
    <w:rsid w:val="02D83164"/>
    <w:rsid w:val="02EA558A"/>
    <w:rsid w:val="038540BA"/>
    <w:rsid w:val="03D76DD5"/>
    <w:rsid w:val="03ED03FB"/>
    <w:rsid w:val="041A2F36"/>
    <w:rsid w:val="042B2C4F"/>
    <w:rsid w:val="042E253E"/>
    <w:rsid w:val="04665110"/>
    <w:rsid w:val="048C642E"/>
    <w:rsid w:val="04DA7FF8"/>
    <w:rsid w:val="04FA599B"/>
    <w:rsid w:val="054D2972"/>
    <w:rsid w:val="05812B41"/>
    <w:rsid w:val="06606BFB"/>
    <w:rsid w:val="06BF7DC5"/>
    <w:rsid w:val="06CF7C57"/>
    <w:rsid w:val="071D689A"/>
    <w:rsid w:val="08151FE1"/>
    <w:rsid w:val="08430582"/>
    <w:rsid w:val="08BF70CC"/>
    <w:rsid w:val="08C33AA1"/>
    <w:rsid w:val="08FF1919"/>
    <w:rsid w:val="09267C87"/>
    <w:rsid w:val="0963237B"/>
    <w:rsid w:val="0983157E"/>
    <w:rsid w:val="099D4368"/>
    <w:rsid w:val="0A4C5E14"/>
    <w:rsid w:val="0AB539B9"/>
    <w:rsid w:val="0AFF3E1E"/>
    <w:rsid w:val="0BC33EB3"/>
    <w:rsid w:val="0C0847DA"/>
    <w:rsid w:val="0C215F5C"/>
    <w:rsid w:val="0C7A204C"/>
    <w:rsid w:val="0CAF554A"/>
    <w:rsid w:val="0CD65E68"/>
    <w:rsid w:val="0D5D5C42"/>
    <w:rsid w:val="0DB53CD0"/>
    <w:rsid w:val="0E85295F"/>
    <w:rsid w:val="0F7756E1"/>
    <w:rsid w:val="0FB0057C"/>
    <w:rsid w:val="0FC4468B"/>
    <w:rsid w:val="107A368A"/>
    <w:rsid w:val="109B7B06"/>
    <w:rsid w:val="10C95C79"/>
    <w:rsid w:val="113C53A1"/>
    <w:rsid w:val="117E4A86"/>
    <w:rsid w:val="14225437"/>
    <w:rsid w:val="14674697"/>
    <w:rsid w:val="147F49DD"/>
    <w:rsid w:val="14D73EF6"/>
    <w:rsid w:val="14EE344C"/>
    <w:rsid w:val="15C27C85"/>
    <w:rsid w:val="15E658CD"/>
    <w:rsid w:val="16380339"/>
    <w:rsid w:val="16A931B0"/>
    <w:rsid w:val="170042F0"/>
    <w:rsid w:val="174439D5"/>
    <w:rsid w:val="17473C3A"/>
    <w:rsid w:val="178E5055"/>
    <w:rsid w:val="17A92B14"/>
    <w:rsid w:val="17AD4DD1"/>
    <w:rsid w:val="17C33E81"/>
    <w:rsid w:val="198A6A1E"/>
    <w:rsid w:val="1A045DC3"/>
    <w:rsid w:val="1A932856"/>
    <w:rsid w:val="1AC6751C"/>
    <w:rsid w:val="1B5E59A7"/>
    <w:rsid w:val="1B6869E9"/>
    <w:rsid w:val="1B803B6F"/>
    <w:rsid w:val="1B940E28"/>
    <w:rsid w:val="1C3B1844"/>
    <w:rsid w:val="1C412A8D"/>
    <w:rsid w:val="1C7A05BE"/>
    <w:rsid w:val="1CA90EA4"/>
    <w:rsid w:val="1D434E54"/>
    <w:rsid w:val="1D725739"/>
    <w:rsid w:val="1E0B5246"/>
    <w:rsid w:val="1E7A2AF8"/>
    <w:rsid w:val="1E8F5E77"/>
    <w:rsid w:val="1EA47B74"/>
    <w:rsid w:val="1F282554"/>
    <w:rsid w:val="1FC31900"/>
    <w:rsid w:val="20087C8F"/>
    <w:rsid w:val="20237595"/>
    <w:rsid w:val="204F6943"/>
    <w:rsid w:val="207E732C"/>
    <w:rsid w:val="212136FE"/>
    <w:rsid w:val="21B141E1"/>
    <w:rsid w:val="22650E6F"/>
    <w:rsid w:val="2322019E"/>
    <w:rsid w:val="233A1DD0"/>
    <w:rsid w:val="23AA4885"/>
    <w:rsid w:val="23C6520D"/>
    <w:rsid w:val="240C7501"/>
    <w:rsid w:val="24545D29"/>
    <w:rsid w:val="245C4A4D"/>
    <w:rsid w:val="24A0025B"/>
    <w:rsid w:val="24A2753C"/>
    <w:rsid w:val="24E84678"/>
    <w:rsid w:val="24EE1B49"/>
    <w:rsid w:val="25063990"/>
    <w:rsid w:val="251A293E"/>
    <w:rsid w:val="255B1496"/>
    <w:rsid w:val="25853B30"/>
    <w:rsid w:val="264A365C"/>
    <w:rsid w:val="2661459D"/>
    <w:rsid w:val="26A20C86"/>
    <w:rsid w:val="276C31F9"/>
    <w:rsid w:val="28321D4D"/>
    <w:rsid w:val="284F5027"/>
    <w:rsid w:val="286F2FA1"/>
    <w:rsid w:val="288B76AF"/>
    <w:rsid w:val="289E3886"/>
    <w:rsid w:val="29713789"/>
    <w:rsid w:val="29D357B2"/>
    <w:rsid w:val="2A7B7B41"/>
    <w:rsid w:val="2B6A6B02"/>
    <w:rsid w:val="2C8B5ED0"/>
    <w:rsid w:val="2D157FBA"/>
    <w:rsid w:val="2D3E18A3"/>
    <w:rsid w:val="2D5C52D1"/>
    <w:rsid w:val="2D7F7E47"/>
    <w:rsid w:val="2DB52C1C"/>
    <w:rsid w:val="2DCE2A92"/>
    <w:rsid w:val="2E1F6E36"/>
    <w:rsid w:val="2EA73174"/>
    <w:rsid w:val="2F692C31"/>
    <w:rsid w:val="3066318A"/>
    <w:rsid w:val="30D616E4"/>
    <w:rsid w:val="30E76AA0"/>
    <w:rsid w:val="30E87D95"/>
    <w:rsid w:val="31B859B9"/>
    <w:rsid w:val="31EA3699"/>
    <w:rsid w:val="321E55D5"/>
    <w:rsid w:val="321E77E6"/>
    <w:rsid w:val="32BA539D"/>
    <w:rsid w:val="33105168"/>
    <w:rsid w:val="33711A5C"/>
    <w:rsid w:val="33B45428"/>
    <w:rsid w:val="33F54148"/>
    <w:rsid w:val="3463510E"/>
    <w:rsid w:val="34D80120"/>
    <w:rsid w:val="35262C3A"/>
    <w:rsid w:val="352E3F56"/>
    <w:rsid w:val="3569521C"/>
    <w:rsid w:val="363165F1"/>
    <w:rsid w:val="36C543CC"/>
    <w:rsid w:val="36DB6E9D"/>
    <w:rsid w:val="38F157B6"/>
    <w:rsid w:val="3929719C"/>
    <w:rsid w:val="39423DBA"/>
    <w:rsid w:val="394C69E7"/>
    <w:rsid w:val="39C94A41"/>
    <w:rsid w:val="3A053765"/>
    <w:rsid w:val="3B392F9B"/>
    <w:rsid w:val="3B735C75"/>
    <w:rsid w:val="3C0637C5"/>
    <w:rsid w:val="3C3D39E2"/>
    <w:rsid w:val="3C494972"/>
    <w:rsid w:val="3CAD0D38"/>
    <w:rsid w:val="3CB74ABF"/>
    <w:rsid w:val="3CE04016"/>
    <w:rsid w:val="3D597924"/>
    <w:rsid w:val="3DAD20DD"/>
    <w:rsid w:val="3DBA03C3"/>
    <w:rsid w:val="3DEC2C19"/>
    <w:rsid w:val="3E3C5002"/>
    <w:rsid w:val="3E9A23A0"/>
    <w:rsid w:val="3F4D687C"/>
    <w:rsid w:val="3F7C72D4"/>
    <w:rsid w:val="3FA70E1B"/>
    <w:rsid w:val="3FCA2633"/>
    <w:rsid w:val="40072488"/>
    <w:rsid w:val="40A815B4"/>
    <w:rsid w:val="415117AA"/>
    <w:rsid w:val="423544BC"/>
    <w:rsid w:val="426B25D4"/>
    <w:rsid w:val="43000F6E"/>
    <w:rsid w:val="44A406EA"/>
    <w:rsid w:val="45D03BBA"/>
    <w:rsid w:val="472B386C"/>
    <w:rsid w:val="474653BD"/>
    <w:rsid w:val="47E21C88"/>
    <w:rsid w:val="48286871"/>
    <w:rsid w:val="48FE3902"/>
    <w:rsid w:val="49267254"/>
    <w:rsid w:val="49325995"/>
    <w:rsid w:val="4A5751EC"/>
    <w:rsid w:val="4A761B16"/>
    <w:rsid w:val="4A7D1684"/>
    <w:rsid w:val="4A9F4C3D"/>
    <w:rsid w:val="4B886F78"/>
    <w:rsid w:val="4C9C4600"/>
    <w:rsid w:val="4CA3296A"/>
    <w:rsid w:val="4CCA01FE"/>
    <w:rsid w:val="4CEF795D"/>
    <w:rsid w:val="4DD252B5"/>
    <w:rsid w:val="4DF5260B"/>
    <w:rsid w:val="4E1C29D4"/>
    <w:rsid w:val="4E465BEB"/>
    <w:rsid w:val="4E493BD3"/>
    <w:rsid w:val="4E524648"/>
    <w:rsid w:val="4E724237"/>
    <w:rsid w:val="4EB15420"/>
    <w:rsid w:val="4EF0732F"/>
    <w:rsid w:val="4F7B212F"/>
    <w:rsid w:val="503927C4"/>
    <w:rsid w:val="50BD0DD2"/>
    <w:rsid w:val="50CB314D"/>
    <w:rsid w:val="51711289"/>
    <w:rsid w:val="5248717C"/>
    <w:rsid w:val="53456422"/>
    <w:rsid w:val="53D0293C"/>
    <w:rsid w:val="540D34EB"/>
    <w:rsid w:val="54293CE8"/>
    <w:rsid w:val="54A50794"/>
    <w:rsid w:val="55052414"/>
    <w:rsid w:val="55214ABD"/>
    <w:rsid w:val="55721BB6"/>
    <w:rsid w:val="56103408"/>
    <w:rsid w:val="56215EF3"/>
    <w:rsid w:val="56292132"/>
    <w:rsid w:val="5683366D"/>
    <w:rsid w:val="56D27B00"/>
    <w:rsid w:val="56D4209E"/>
    <w:rsid w:val="572635A1"/>
    <w:rsid w:val="576A3301"/>
    <w:rsid w:val="57961A49"/>
    <w:rsid w:val="57972CE2"/>
    <w:rsid w:val="57AC6B77"/>
    <w:rsid w:val="57C01E4D"/>
    <w:rsid w:val="58105864"/>
    <w:rsid w:val="58BA6682"/>
    <w:rsid w:val="59003415"/>
    <w:rsid w:val="592B4413"/>
    <w:rsid w:val="59DD4F86"/>
    <w:rsid w:val="59EA7E2A"/>
    <w:rsid w:val="5A56101C"/>
    <w:rsid w:val="5A6669C0"/>
    <w:rsid w:val="5A7331EF"/>
    <w:rsid w:val="5BBE7E55"/>
    <w:rsid w:val="5BC22E0D"/>
    <w:rsid w:val="5CA2284D"/>
    <w:rsid w:val="5CA70D58"/>
    <w:rsid w:val="5CD728E8"/>
    <w:rsid w:val="5D072AA1"/>
    <w:rsid w:val="5D211DB5"/>
    <w:rsid w:val="5D537A94"/>
    <w:rsid w:val="5DB06C95"/>
    <w:rsid w:val="5E08087F"/>
    <w:rsid w:val="5E207BCE"/>
    <w:rsid w:val="5E856373"/>
    <w:rsid w:val="5FCB425A"/>
    <w:rsid w:val="60376905"/>
    <w:rsid w:val="605E1778"/>
    <w:rsid w:val="61315084"/>
    <w:rsid w:val="6227535D"/>
    <w:rsid w:val="62700546"/>
    <w:rsid w:val="6271733B"/>
    <w:rsid w:val="62B03400"/>
    <w:rsid w:val="62EB2B57"/>
    <w:rsid w:val="632C14B3"/>
    <w:rsid w:val="633D546F"/>
    <w:rsid w:val="636B5305"/>
    <w:rsid w:val="63705402"/>
    <w:rsid w:val="63D96D36"/>
    <w:rsid w:val="643248A8"/>
    <w:rsid w:val="64B554E5"/>
    <w:rsid w:val="65401246"/>
    <w:rsid w:val="65E73470"/>
    <w:rsid w:val="689F3365"/>
    <w:rsid w:val="68BD3990"/>
    <w:rsid w:val="693149FD"/>
    <w:rsid w:val="695232F6"/>
    <w:rsid w:val="6A027B6C"/>
    <w:rsid w:val="6A971908"/>
    <w:rsid w:val="6AEB2F24"/>
    <w:rsid w:val="6B472CA8"/>
    <w:rsid w:val="6C07661A"/>
    <w:rsid w:val="6C561A92"/>
    <w:rsid w:val="6CA95923"/>
    <w:rsid w:val="6FCE2201"/>
    <w:rsid w:val="6FF10634"/>
    <w:rsid w:val="710E5BA6"/>
    <w:rsid w:val="71A076F6"/>
    <w:rsid w:val="71C43E0A"/>
    <w:rsid w:val="71ED62B2"/>
    <w:rsid w:val="720B3C76"/>
    <w:rsid w:val="724A7323"/>
    <w:rsid w:val="7257530C"/>
    <w:rsid w:val="72615139"/>
    <w:rsid w:val="72C07522"/>
    <w:rsid w:val="730748F8"/>
    <w:rsid w:val="73087D31"/>
    <w:rsid w:val="732C0279"/>
    <w:rsid w:val="748D1686"/>
    <w:rsid w:val="755715A2"/>
    <w:rsid w:val="75637149"/>
    <w:rsid w:val="768B304D"/>
    <w:rsid w:val="77861C69"/>
    <w:rsid w:val="77E31CE9"/>
    <w:rsid w:val="7851759A"/>
    <w:rsid w:val="78C5521F"/>
    <w:rsid w:val="79E442BA"/>
    <w:rsid w:val="7A0A656F"/>
    <w:rsid w:val="7ACA3634"/>
    <w:rsid w:val="7ADD3367"/>
    <w:rsid w:val="7AE706A1"/>
    <w:rsid w:val="7B607A80"/>
    <w:rsid w:val="7C2F6961"/>
    <w:rsid w:val="7DBD3156"/>
    <w:rsid w:val="7E936BF6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宋体" w:cs="Times New Roman"/>
      <w:sz w:val="32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next w:val="6"/>
    <w:autoRedefine/>
    <w:qFormat/>
    <w:uiPriority w:val="99"/>
    <w:pPr>
      <w:spacing w:line="400" w:lineRule="exact"/>
      <w:ind w:left="1050" w:leftChars="150" w:hanging="735" w:hangingChars="350"/>
    </w:pPr>
  </w:style>
  <w:style w:type="paragraph" w:styleId="6">
    <w:name w:val="envelope return"/>
    <w:basedOn w:val="1"/>
    <w:autoRedefine/>
    <w:qFormat/>
    <w:uiPriority w:val="99"/>
    <w:rPr>
      <w:rFonts w:ascii="Arial" w:hAnsi="Arial" w:cs="Arial"/>
      <w:kern w:val="1"/>
    </w:rPr>
  </w:style>
  <w:style w:type="paragraph" w:styleId="7">
    <w:name w:val="Plain Text"/>
    <w:basedOn w:val="1"/>
    <w:link w:val="18"/>
    <w:autoRedefine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8">
    <w:name w:val="footer"/>
    <w:basedOn w:val="1"/>
    <w:next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autoRedefine/>
    <w:unhideWhenUsed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12">
    <w:name w:val="Table Grid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2 Char"/>
    <w:basedOn w:val="13"/>
    <w:link w:val="2"/>
    <w:autoRedefine/>
    <w:qFormat/>
    <w:uiPriority w:val="0"/>
    <w:rPr>
      <w:rFonts w:ascii="Arial" w:hAnsi="Arial"/>
      <w:kern w:val="2"/>
      <w:sz w:val="32"/>
    </w:rPr>
  </w:style>
  <w:style w:type="character" w:customStyle="1" w:styleId="17">
    <w:name w:val="纯文本 Char"/>
    <w:link w:val="7"/>
    <w:autoRedefine/>
    <w:qFormat/>
    <w:uiPriority w:val="0"/>
    <w:rPr>
      <w:rFonts w:ascii="宋体" w:hAnsi="Courier New"/>
    </w:rPr>
  </w:style>
  <w:style w:type="character" w:customStyle="1" w:styleId="18">
    <w:name w:val="纯文本 Char1"/>
    <w:basedOn w:val="13"/>
    <w:link w:val="7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9">
    <w:name w:val="正文1"/>
    <w:basedOn w:val="1"/>
    <w:next w:val="1"/>
    <w:autoRedefine/>
    <w:qFormat/>
    <w:uiPriority w:val="99"/>
    <w:pPr>
      <w:tabs>
        <w:tab w:val="left" w:pos="480"/>
      </w:tabs>
      <w:spacing w:line="500" w:lineRule="exact"/>
      <w:ind w:left="359" w:hanging="359" w:hangingChars="171"/>
    </w:pPr>
    <w:rPr>
      <w:rFonts w:ascii="黑体" w:hAnsi="宋体" w:eastAsia="宋体" w:cs="黑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1340</Words>
  <Characters>1648</Characters>
  <Lines>5</Lines>
  <Paragraphs>1</Paragraphs>
  <TotalTime>4</TotalTime>
  <ScaleCrop>false</ScaleCrop>
  <LinksUpToDate>false</LinksUpToDate>
  <CharactersWithSpaces>1696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2020-05-28T05:24:00Z</dcterms:created>
  <dc:creator>2020040301</dc:creator>
  <cp:lastModifiedBy>cqy1998</cp:lastModifiedBy>
  <cp:lastPrinted>2025-11-04T08:06:00Z</cp:lastPrinted>
  <dcterms:modified xsi:type="dcterms:W3CDTF">2026-06-25T00:17:13Z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4B859E5750504253B7799CC4AE199325</vt:lpwstr>
  </property>
  <property fmtid="{D5CDD505-2E9C-101B-9397-08002B2CF9AE}" pid="4" name="KSOTemplateDocerSaveRecord">
    <vt:lpwstr>eyJoZGlkIjoiMjllOTBhNTRhODhkM2E5ZTdkNDc0M2EzOTY3ZGUyZjciLCJ1c2VySWQiOiIzNzc1MzQwODUifQ==</vt:lpwstr>
  </property>
</Properties>
</file>