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BFF98" w14:textId="7539EF31" w:rsidR="00BD5F1F" w:rsidRDefault="008138BC">
      <w:pPr>
        <w:jc w:val="center"/>
        <w:rPr>
          <w:rFonts w:ascii="宋体" w:hAnsi="宋体"/>
          <w:b/>
          <w:sz w:val="32"/>
          <w:szCs w:val="32"/>
        </w:rPr>
      </w:pPr>
      <w:r w:rsidRPr="008138BC">
        <w:rPr>
          <w:rFonts w:ascii="宋体" w:hAnsi="宋体" w:hint="eastAsia"/>
          <w:b/>
          <w:sz w:val="32"/>
          <w:szCs w:val="32"/>
        </w:rPr>
        <w:t>北京市公安局丰台分局2026年警用车辆购置采购项目</w:t>
      </w:r>
      <w:r w:rsidR="0093003B">
        <w:rPr>
          <w:rFonts w:ascii="宋体" w:hAnsi="宋体" w:hint="eastAsia"/>
          <w:b/>
          <w:sz w:val="32"/>
          <w:szCs w:val="32"/>
        </w:rPr>
        <w:t>中标公告</w:t>
      </w:r>
    </w:p>
    <w:p w14:paraId="38655D36" w14:textId="77777777" w:rsidR="008138BC" w:rsidRDefault="0093003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  <w:bookmarkStart w:id="0" w:name="OLE_LINK29"/>
      <w:bookmarkStart w:id="1" w:name="OLE_LINK30"/>
      <w:bookmarkStart w:id="2" w:name="OLE_LINK47"/>
      <w:r w:rsidR="008138BC" w:rsidRPr="008138BC">
        <w:rPr>
          <w:rFonts w:ascii="仿宋" w:eastAsia="仿宋" w:hAnsi="仿宋" w:hint="eastAsia"/>
          <w:sz w:val="28"/>
          <w:szCs w:val="28"/>
        </w:rPr>
        <w:t>北京市公安局丰台分局2026年警用车辆购置采购项目</w:t>
      </w:r>
      <w:bookmarkEnd w:id="0"/>
      <w:bookmarkEnd w:id="1"/>
      <w:bookmarkEnd w:id="2"/>
    </w:p>
    <w:p w14:paraId="4387A96B" w14:textId="23BE1E42" w:rsidR="00BD5F1F" w:rsidRDefault="0093003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项目编号:</w:t>
      </w:r>
      <w:r w:rsidR="008138BC" w:rsidRPr="008138BC">
        <w:t xml:space="preserve"> </w:t>
      </w:r>
      <w:bookmarkStart w:id="3" w:name="OLE_LINK48"/>
      <w:bookmarkStart w:id="4" w:name="OLE_LINK49"/>
      <w:r w:rsidR="008138BC" w:rsidRPr="008138BC">
        <w:rPr>
          <w:rFonts w:ascii="仿宋" w:eastAsia="仿宋" w:hAnsi="仿宋"/>
          <w:sz w:val="28"/>
          <w:szCs w:val="28"/>
        </w:rPr>
        <w:t>11010626210200027585-XM001</w:t>
      </w:r>
      <w:bookmarkEnd w:id="3"/>
      <w:bookmarkEnd w:id="4"/>
    </w:p>
    <w:p w14:paraId="7C11E128" w14:textId="546807EE" w:rsidR="00BD5F1F" w:rsidRDefault="0093003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采购人名称：</w:t>
      </w:r>
      <w:r w:rsidR="008138BC">
        <w:rPr>
          <w:rFonts w:ascii="仿宋" w:eastAsia="仿宋" w:hAnsi="仿宋" w:hint="eastAsia"/>
          <w:sz w:val="28"/>
          <w:szCs w:val="28"/>
        </w:rPr>
        <w:t>北京市公安局丰台分局</w:t>
      </w:r>
    </w:p>
    <w:p w14:paraId="79E0D1D5" w14:textId="4F22C008" w:rsidR="00BD5F1F" w:rsidRDefault="0093003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采购人地址：</w:t>
      </w:r>
      <w:r w:rsidR="008138BC" w:rsidRPr="008138BC">
        <w:rPr>
          <w:rFonts w:ascii="仿宋" w:eastAsia="仿宋" w:hAnsi="仿宋" w:hint="eastAsia"/>
          <w:sz w:val="28"/>
          <w:szCs w:val="28"/>
        </w:rPr>
        <w:t>北京市丰台区东大街26号</w:t>
      </w:r>
    </w:p>
    <w:p w14:paraId="782E654B" w14:textId="77777777" w:rsidR="008138BC" w:rsidRDefault="0093003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采购人联系电话：</w:t>
      </w:r>
      <w:r w:rsidR="008138BC" w:rsidRPr="008138BC">
        <w:rPr>
          <w:rFonts w:ascii="仿宋" w:eastAsia="仿宋" w:hAnsi="仿宋" w:hint="eastAsia"/>
          <w:sz w:val="28"/>
          <w:szCs w:val="28"/>
        </w:rPr>
        <w:t>潘鑫  010-83299578</w:t>
      </w:r>
    </w:p>
    <w:p w14:paraId="142D64A9" w14:textId="26F0EF59" w:rsidR="00BD5F1F" w:rsidRDefault="0093003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集中采购机构全称：北京市丰台区政府采购中心</w:t>
      </w:r>
    </w:p>
    <w:p w14:paraId="6021255D" w14:textId="77777777" w:rsidR="00BD5F1F" w:rsidRDefault="0093003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集中采购机构地址：北京市丰台区</w:t>
      </w:r>
      <w:proofErr w:type="gramStart"/>
      <w:r>
        <w:rPr>
          <w:rFonts w:ascii="仿宋" w:eastAsia="仿宋" w:hAnsi="仿宋" w:hint="eastAsia"/>
          <w:sz w:val="28"/>
          <w:szCs w:val="28"/>
        </w:rPr>
        <w:t>南苑路</w:t>
      </w:r>
      <w:proofErr w:type="gramEnd"/>
      <w:r>
        <w:rPr>
          <w:rFonts w:ascii="仿宋" w:eastAsia="仿宋" w:hAnsi="仿宋" w:hint="eastAsia"/>
          <w:sz w:val="28"/>
          <w:szCs w:val="28"/>
        </w:rPr>
        <w:t>7号丰台区政务服务中心六层605室</w:t>
      </w:r>
    </w:p>
    <w:p w14:paraId="4B6C8ABC" w14:textId="77777777" w:rsidR="00BD5F1F" w:rsidRDefault="0093003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邮编：100068</w:t>
      </w:r>
    </w:p>
    <w:p w14:paraId="3761AEDC" w14:textId="77777777" w:rsidR="008138BC" w:rsidRPr="008138BC" w:rsidRDefault="0093003B" w:rsidP="008138B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采购内容：</w:t>
      </w:r>
      <w:r w:rsidR="008138BC" w:rsidRPr="008138BC">
        <w:rPr>
          <w:rFonts w:ascii="仿宋" w:eastAsia="仿宋" w:hAnsi="仿宋" w:hint="eastAsia"/>
          <w:sz w:val="28"/>
          <w:szCs w:val="28"/>
        </w:rPr>
        <w:t>第一包（轿车: 14辆）：1.燃油类型：汽油；2.排放标准：国六B ；3.额定载客（人）：5；4.发动机排量(L)：≥1.4；5.轴距（mm）：≥2650，6.整备质量(kg)：≥1250；7.变速箱类型：自动。</w:t>
      </w:r>
    </w:p>
    <w:p w14:paraId="397DF9E6" w14:textId="77777777" w:rsidR="008138BC" w:rsidRPr="008138BC" w:rsidRDefault="008138BC" w:rsidP="008138BC">
      <w:pPr>
        <w:rPr>
          <w:rFonts w:ascii="仿宋" w:eastAsia="仿宋" w:hAnsi="仿宋"/>
          <w:sz w:val="28"/>
          <w:szCs w:val="28"/>
        </w:rPr>
      </w:pPr>
      <w:r w:rsidRPr="008138BC">
        <w:rPr>
          <w:rFonts w:ascii="仿宋" w:eastAsia="仿宋" w:hAnsi="仿宋" w:hint="eastAsia"/>
          <w:sz w:val="28"/>
          <w:szCs w:val="28"/>
        </w:rPr>
        <w:t>第二包（新能源轿车: 10辆）：1.车辆类型：纯电动轿车；2.额定载客（人）：5；3. CLTC</w:t>
      </w:r>
      <w:proofErr w:type="gramStart"/>
      <w:r w:rsidRPr="008138BC">
        <w:rPr>
          <w:rFonts w:ascii="仿宋" w:eastAsia="仿宋" w:hAnsi="仿宋" w:hint="eastAsia"/>
          <w:sz w:val="28"/>
          <w:szCs w:val="28"/>
        </w:rPr>
        <w:t>纯电续航</w:t>
      </w:r>
      <w:proofErr w:type="gramEnd"/>
      <w:r w:rsidRPr="008138BC">
        <w:rPr>
          <w:rFonts w:ascii="仿宋" w:eastAsia="仿宋" w:hAnsi="仿宋" w:hint="eastAsia"/>
          <w:sz w:val="28"/>
          <w:szCs w:val="28"/>
        </w:rPr>
        <w:t>里程（km）：≥660；4.最大功率（KW）：≥200；5.轴距（mm）：≥2900；6.整备质量(kg)：≥1890；7.电池类型：三元锂电池。</w:t>
      </w:r>
    </w:p>
    <w:p w14:paraId="30E8CD70" w14:textId="77777777" w:rsidR="008138BC" w:rsidRPr="008138BC" w:rsidRDefault="008138BC" w:rsidP="008138BC">
      <w:pPr>
        <w:rPr>
          <w:rFonts w:ascii="仿宋" w:eastAsia="仿宋" w:hAnsi="仿宋"/>
          <w:sz w:val="28"/>
          <w:szCs w:val="28"/>
        </w:rPr>
      </w:pPr>
      <w:r w:rsidRPr="008138BC">
        <w:rPr>
          <w:rFonts w:ascii="仿宋" w:eastAsia="仿宋" w:hAnsi="仿宋" w:hint="eastAsia"/>
          <w:sz w:val="28"/>
          <w:szCs w:val="28"/>
        </w:rPr>
        <w:t>第三包（新能源越野车: 12辆）：</w:t>
      </w:r>
      <w:bookmarkStart w:id="5" w:name="OLE_LINK10"/>
      <w:bookmarkStart w:id="6" w:name="OLE_LINK11"/>
      <w:r w:rsidRPr="008138BC">
        <w:rPr>
          <w:rFonts w:ascii="仿宋" w:eastAsia="仿宋" w:hAnsi="仿宋" w:hint="eastAsia"/>
          <w:sz w:val="28"/>
          <w:szCs w:val="28"/>
        </w:rPr>
        <w:t>1.能源类型：增程式；2.轴距（mm）：2700≤轴距≤2800；3. CLTC综合续航里程：≥1200km；4.额定载客人：5；5.电池类型：磷酸铁锂电池；6.整备质量(kg)：≥2500；7. 油箱容积（L）：≥80。</w:t>
      </w:r>
      <w:bookmarkEnd w:id="5"/>
      <w:bookmarkEnd w:id="6"/>
    </w:p>
    <w:p w14:paraId="6E1E1634" w14:textId="77777777" w:rsidR="008138BC" w:rsidRPr="008138BC" w:rsidRDefault="008138BC" w:rsidP="008138BC">
      <w:pPr>
        <w:rPr>
          <w:rFonts w:ascii="仿宋" w:eastAsia="仿宋" w:hAnsi="仿宋"/>
          <w:sz w:val="28"/>
          <w:szCs w:val="28"/>
        </w:rPr>
      </w:pPr>
      <w:r w:rsidRPr="008138BC">
        <w:rPr>
          <w:rFonts w:ascii="仿宋" w:eastAsia="仿宋" w:hAnsi="仿宋" w:hint="eastAsia"/>
          <w:sz w:val="28"/>
          <w:szCs w:val="28"/>
        </w:rPr>
        <w:t>第四包（小型客车:小型客车26辆,囚车1辆）：1.燃油类型：汽油；2.排放标准：国六B ；3.额定载客（人）：7；4.发动机排量(L)：≥1.45；5.轴距（mm）：≥2800；6.整备质量(kg)：≥1570；7.变速箱类型：自动。</w:t>
      </w:r>
    </w:p>
    <w:p w14:paraId="21EA3E9C" w14:textId="1346C4E6" w:rsidR="00BD5F1F" w:rsidRDefault="008138BC" w:rsidP="008138BC">
      <w:pPr>
        <w:rPr>
          <w:rFonts w:ascii="仿宋" w:eastAsia="仿宋" w:hAnsi="仿宋"/>
          <w:sz w:val="28"/>
          <w:szCs w:val="28"/>
        </w:rPr>
      </w:pPr>
      <w:r w:rsidRPr="008138BC">
        <w:rPr>
          <w:rFonts w:ascii="仿宋" w:eastAsia="仿宋" w:hAnsi="仿宋" w:hint="eastAsia"/>
          <w:sz w:val="28"/>
          <w:szCs w:val="28"/>
        </w:rPr>
        <w:t>具体技术参数和服务详见第五章采购需求。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14:paraId="34812D5B" w14:textId="715FD500" w:rsidR="00BD5F1F" w:rsidRDefault="0093003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中标标的名称：</w:t>
      </w:r>
      <w:r w:rsidR="007B7186">
        <w:rPr>
          <w:rFonts w:ascii="仿宋" w:eastAsia="仿宋" w:hAnsi="仿宋" w:hint="eastAsia"/>
          <w:sz w:val="28"/>
          <w:szCs w:val="28"/>
        </w:rPr>
        <w:t>第一包</w:t>
      </w:r>
      <w:r w:rsidR="007B7186" w:rsidRPr="007B7186">
        <w:rPr>
          <w:rFonts w:ascii="仿宋" w:eastAsia="仿宋" w:hAnsi="仿宋" w:hint="eastAsia"/>
          <w:sz w:val="28"/>
          <w:szCs w:val="28"/>
        </w:rPr>
        <w:t>警用轿车购置、第二包</w:t>
      </w:r>
      <w:r w:rsidR="007B7186" w:rsidRPr="007B7186">
        <w:rPr>
          <w:rFonts w:ascii="仿宋" w:eastAsia="仿宋" w:hAnsi="仿宋"/>
          <w:sz w:val="28"/>
          <w:szCs w:val="28"/>
        </w:rPr>
        <w:t>警用</w:t>
      </w:r>
      <w:r w:rsidR="007B7186" w:rsidRPr="007B7186">
        <w:rPr>
          <w:rFonts w:ascii="仿宋" w:eastAsia="仿宋" w:hAnsi="仿宋" w:hint="eastAsia"/>
          <w:sz w:val="28"/>
          <w:szCs w:val="28"/>
        </w:rPr>
        <w:t>新能源轿车</w:t>
      </w:r>
      <w:r w:rsidR="007B7186" w:rsidRPr="007B7186">
        <w:rPr>
          <w:rFonts w:ascii="仿宋" w:eastAsia="仿宋" w:hAnsi="仿宋"/>
          <w:sz w:val="28"/>
          <w:szCs w:val="28"/>
        </w:rPr>
        <w:t>购置</w:t>
      </w:r>
      <w:r w:rsidR="007B7186" w:rsidRPr="007B7186">
        <w:rPr>
          <w:rFonts w:ascii="仿宋" w:eastAsia="仿宋" w:hAnsi="仿宋" w:hint="eastAsia"/>
          <w:sz w:val="28"/>
          <w:szCs w:val="28"/>
        </w:rPr>
        <w:t>、第三包警用新能源越野车购置</w:t>
      </w:r>
      <w:r w:rsidR="007B7186">
        <w:rPr>
          <w:rFonts w:ascii="仿宋" w:eastAsia="仿宋" w:hAnsi="仿宋" w:hint="eastAsia"/>
          <w:sz w:val="28"/>
          <w:szCs w:val="28"/>
        </w:rPr>
        <w:t>、第四包</w:t>
      </w:r>
      <w:r w:rsidR="007B7186" w:rsidRPr="007B7186">
        <w:rPr>
          <w:rFonts w:ascii="仿宋" w:eastAsia="仿宋" w:hAnsi="仿宋" w:hint="eastAsia"/>
          <w:sz w:val="28"/>
          <w:szCs w:val="28"/>
        </w:rPr>
        <w:t>警用小型客车购置</w:t>
      </w:r>
      <w:r w:rsidR="00B63703">
        <w:rPr>
          <w:rFonts w:ascii="仿宋" w:eastAsia="仿宋" w:hAnsi="仿宋" w:hint="eastAsia"/>
          <w:sz w:val="28"/>
          <w:szCs w:val="28"/>
        </w:rPr>
        <w:t>。</w:t>
      </w:r>
    </w:p>
    <w:p w14:paraId="2A0D1771" w14:textId="22C19301" w:rsidR="00BD5F1F" w:rsidRDefault="0093003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服务要求：</w:t>
      </w:r>
      <w:r w:rsidR="007B7186" w:rsidRPr="007B7186">
        <w:rPr>
          <w:rFonts w:ascii="仿宋" w:eastAsia="仿宋" w:hAnsi="仿宋" w:hint="eastAsia"/>
          <w:sz w:val="28"/>
          <w:szCs w:val="28"/>
        </w:rPr>
        <w:t>所投车辆质保期限警用轿车、新能源轿车、新能源越野车和小型客车不低于3年或者行驶里程60,000公里，所投车辆三包（修理、更换、退货）有效期限不低于《家用汽车产品修理、更换、退货责任规定》要求。保修期和三包有效期</w:t>
      </w:r>
      <w:proofErr w:type="gramStart"/>
      <w:r w:rsidR="007B7186" w:rsidRPr="007B7186">
        <w:rPr>
          <w:rFonts w:ascii="仿宋" w:eastAsia="仿宋" w:hAnsi="仿宋" w:hint="eastAsia"/>
          <w:sz w:val="28"/>
          <w:szCs w:val="28"/>
        </w:rPr>
        <w:t>自供应</w:t>
      </w:r>
      <w:proofErr w:type="gramEnd"/>
      <w:r w:rsidR="007B7186" w:rsidRPr="007B7186">
        <w:rPr>
          <w:rFonts w:ascii="仿宋" w:eastAsia="仿宋" w:hAnsi="仿宋" w:hint="eastAsia"/>
          <w:sz w:val="28"/>
          <w:szCs w:val="28"/>
        </w:rPr>
        <w:t>商开具购车发票之日起计算。提供所投产品制造商服务机构情况，包括地址、联系方式及技术人员数量等。</w:t>
      </w:r>
    </w:p>
    <w:p w14:paraId="3C4C18D3" w14:textId="074360C1" w:rsidR="00BD5F1F" w:rsidRDefault="0093003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公告日期：</w:t>
      </w:r>
      <w:r>
        <w:rPr>
          <w:rFonts w:ascii="仿宋" w:eastAsia="仿宋" w:hAnsi="仿宋"/>
          <w:sz w:val="28"/>
          <w:szCs w:val="28"/>
        </w:rPr>
        <w:t>202</w:t>
      </w: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/>
          <w:sz w:val="28"/>
          <w:szCs w:val="28"/>
        </w:rPr>
        <w:t>-</w:t>
      </w:r>
      <w:r>
        <w:rPr>
          <w:rFonts w:ascii="仿宋" w:eastAsia="仿宋" w:hAnsi="仿宋" w:hint="eastAsia"/>
          <w:sz w:val="28"/>
          <w:szCs w:val="28"/>
        </w:rPr>
        <w:t>0</w:t>
      </w:r>
      <w:r w:rsidR="007B7186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>-</w:t>
      </w:r>
      <w:r w:rsidR="007B7186">
        <w:rPr>
          <w:rFonts w:ascii="仿宋" w:eastAsia="仿宋" w:hAnsi="仿宋" w:hint="eastAsia"/>
          <w:sz w:val="28"/>
          <w:szCs w:val="28"/>
        </w:rPr>
        <w:t>12</w:t>
      </w:r>
    </w:p>
    <w:p w14:paraId="5E7B76B2" w14:textId="33B6926D" w:rsidR="00BD5F1F" w:rsidRDefault="0093003B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定标日期：2026-0</w:t>
      </w:r>
      <w:r w:rsidR="007B7186"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-</w:t>
      </w:r>
      <w:r w:rsidR="007B7186">
        <w:rPr>
          <w:rFonts w:ascii="仿宋" w:eastAsia="仿宋" w:hAnsi="仿宋" w:hint="eastAsia"/>
          <w:sz w:val="28"/>
          <w:szCs w:val="28"/>
        </w:rPr>
        <w:t>04</w:t>
      </w:r>
    </w:p>
    <w:p w14:paraId="2844EEE6" w14:textId="36E96DFE" w:rsidR="00BD5F1F" w:rsidRDefault="00B63703">
      <w:pPr>
        <w:rPr>
          <w:rFonts w:ascii="仿宋" w:eastAsia="仿宋" w:hAnsi="仿宋"/>
          <w:sz w:val="28"/>
          <w:szCs w:val="28"/>
        </w:rPr>
      </w:pPr>
      <w:bookmarkStart w:id="7" w:name="OLE_LINK28"/>
      <w:bookmarkStart w:id="8" w:name="OLE_LINK27"/>
      <w:r>
        <w:rPr>
          <w:rFonts w:ascii="仿宋" w:eastAsia="仿宋" w:hAnsi="仿宋" w:hint="eastAsia"/>
          <w:sz w:val="28"/>
          <w:szCs w:val="28"/>
        </w:rPr>
        <w:t>第一包</w:t>
      </w:r>
      <w:r w:rsidR="0093003B">
        <w:rPr>
          <w:rFonts w:ascii="仿宋" w:eastAsia="仿宋" w:hAnsi="仿宋" w:hint="eastAsia"/>
          <w:sz w:val="28"/>
          <w:szCs w:val="28"/>
        </w:rPr>
        <w:t>中标供应商：</w:t>
      </w:r>
      <w:bookmarkStart w:id="9" w:name="OLE_LINK45"/>
      <w:bookmarkStart w:id="10" w:name="OLE_LINK46"/>
      <w:bookmarkStart w:id="11" w:name="OLE_LINK65"/>
      <w:r w:rsidRPr="00B63703">
        <w:rPr>
          <w:rFonts w:ascii="仿宋" w:eastAsia="仿宋" w:hAnsi="仿宋" w:hint="eastAsia"/>
          <w:sz w:val="28"/>
          <w:szCs w:val="28"/>
        </w:rPr>
        <w:t>北京</w:t>
      </w:r>
      <w:proofErr w:type="gramStart"/>
      <w:r w:rsidRPr="00B63703">
        <w:rPr>
          <w:rFonts w:ascii="仿宋" w:eastAsia="仿宋" w:hAnsi="仿宋" w:hint="eastAsia"/>
          <w:sz w:val="28"/>
          <w:szCs w:val="28"/>
        </w:rPr>
        <w:t>联发志成</w:t>
      </w:r>
      <w:proofErr w:type="gramEnd"/>
      <w:r w:rsidRPr="00B63703">
        <w:rPr>
          <w:rFonts w:ascii="仿宋" w:eastAsia="仿宋" w:hAnsi="仿宋" w:hint="eastAsia"/>
          <w:sz w:val="28"/>
          <w:szCs w:val="28"/>
        </w:rPr>
        <w:t>汽车维修服务有限公司</w:t>
      </w:r>
      <w:bookmarkEnd w:id="9"/>
      <w:bookmarkEnd w:id="10"/>
      <w:r w:rsidR="0093003B">
        <w:rPr>
          <w:rFonts w:ascii="仿宋" w:eastAsia="仿宋" w:hAnsi="仿宋" w:hint="eastAsia"/>
          <w:sz w:val="28"/>
          <w:szCs w:val="28"/>
        </w:rPr>
        <w:t xml:space="preserve">  </w:t>
      </w:r>
      <w:bookmarkEnd w:id="11"/>
      <w:r w:rsidR="0093003B">
        <w:rPr>
          <w:rFonts w:ascii="仿宋" w:eastAsia="仿宋" w:hAnsi="仿宋" w:hint="eastAsia"/>
          <w:sz w:val="28"/>
          <w:szCs w:val="28"/>
        </w:rPr>
        <w:t xml:space="preserve"> </w:t>
      </w:r>
    </w:p>
    <w:p w14:paraId="6C5B8CBA" w14:textId="58EE1794" w:rsidR="00BD5F1F" w:rsidRDefault="0093003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中标金额(人民币)</w:t>
      </w:r>
      <w:r w:rsidR="00B63703">
        <w:rPr>
          <w:rFonts w:ascii="仿宋" w:eastAsia="仿宋" w:hAnsi="仿宋" w:hint="eastAsia"/>
          <w:sz w:val="28"/>
          <w:szCs w:val="28"/>
        </w:rPr>
        <w:t>1006600.00</w:t>
      </w:r>
      <w:r>
        <w:rPr>
          <w:rFonts w:ascii="仿宋" w:eastAsia="仿宋" w:hAnsi="仿宋" w:hint="eastAsia"/>
          <w:sz w:val="28"/>
          <w:szCs w:val="28"/>
        </w:rPr>
        <w:t>元</w:t>
      </w:r>
    </w:p>
    <w:p w14:paraId="7E27C5ED" w14:textId="003436F1" w:rsidR="00BD5F1F" w:rsidRDefault="0093003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综合评审总得分：</w:t>
      </w:r>
      <w:r w:rsidR="000E5AE2">
        <w:rPr>
          <w:rFonts w:ascii="仿宋" w:eastAsia="仿宋" w:hAnsi="仿宋" w:hint="eastAsia"/>
          <w:sz w:val="28"/>
          <w:szCs w:val="28"/>
        </w:rPr>
        <w:t>94.60</w:t>
      </w:r>
      <w:r>
        <w:rPr>
          <w:rFonts w:ascii="仿宋" w:eastAsia="仿宋" w:hAnsi="仿宋" w:hint="eastAsia"/>
          <w:sz w:val="28"/>
          <w:szCs w:val="28"/>
        </w:rPr>
        <w:t>分，排名第一。</w:t>
      </w:r>
    </w:p>
    <w:bookmarkEnd w:id="7"/>
    <w:bookmarkEnd w:id="8"/>
    <w:p w14:paraId="7F1C05BB" w14:textId="1B848734" w:rsidR="00BD5F1F" w:rsidRDefault="0093003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中标供应商地址：</w:t>
      </w:r>
      <w:r w:rsidR="00B63703">
        <w:rPr>
          <w:rFonts w:ascii="仿宋" w:eastAsia="仿宋" w:hAnsi="仿宋" w:hint="eastAsia"/>
          <w:sz w:val="28"/>
          <w:szCs w:val="28"/>
        </w:rPr>
        <w:t xml:space="preserve"> 北京市</w:t>
      </w:r>
      <w:proofErr w:type="gramStart"/>
      <w:r w:rsidR="00B63703">
        <w:rPr>
          <w:rFonts w:ascii="仿宋" w:eastAsia="仿宋" w:hAnsi="仿宋" w:hint="eastAsia"/>
          <w:sz w:val="28"/>
          <w:szCs w:val="28"/>
        </w:rPr>
        <w:t>大兴区</w:t>
      </w:r>
      <w:r w:rsidR="00B63703" w:rsidRPr="00B63703">
        <w:rPr>
          <w:rFonts w:ascii="仿宋" w:eastAsia="仿宋" w:hAnsi="仿宋" w:hint="eastAsia"/>
          <w:sz w:val="28"/>
          <w:szCs w:val="28"/>
        </w:rPr>
        <w:t>盛豫街</w:t>
      </w:r>
      <w:proofErr w:type="gramEnd"/>
      <w:r w:rsidR="00B63703" w:rsidRPr="00B63703">
        <w:rPr>
          <w:rFonts w:ascii="仿宋" w:eastAsia="仿宋" w:hAnsi="仿宋" w:hint="eastAsia"/>
          <w:sz w:val="28"/>
          <w:szCs w:val="28"/>
        </w:rPr>
        <w:t>5号</w:t>
      </w:r>
    </w:p>
    <w:p w14:paraId="73DB1490" w14:textId="0A154CA2" w:rsidR="00B63703" w:rsidRPr="00B63703" w:rsidRDefault="00B63703" w:rsidP="00B6370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第二包</w:t>
      </w:r>
      <w:r w:rsidRPr="00B63703">
        <w:rPr>
          <w:rFonts w:ascii="仿宋" w:eastAsia="仿宋" w:hAnsi="仿宋" w:hint="eastAsia"/>
          <w:sz w:val="28"/>
          <w:szCs w:val="28"/>
        </w:rPr>
        <w:t>中标供应商：</w:t>
      </w:r>
      <w:bookmarkStart w:id="12" w:name="OLE_LINK50"/>
      <w:bookmarkStart w:id="13" w:name="OLE_LINK51"/>
      <w:r w:rsidRPr="00B63703">
        <w:rPr>
          <w:rFonts w:ascii="仿宋" w:eastAsia="仿宋" w:hAnsi="仿宋" w:hint="eastAsia"/>
          <w:sz w:val="28"/>
          <w:szCs w:val="28"/>
        </w:rPr>
        <w:t>北京</w:t>
      </w:r>
      <w:proofErr w:type="gramStart"/>
      <w:r w:rsidRPr="00B63703">
        <w:rPr>
          <w:rFonts w:ascii="仿宋" w:eastAsia="仿宋" w:hAnsi="仿宋" w:hint="eastAsia"/>
          <w:sz w:val="28"/>
          <w:szCs w:val="28"/>
        </w:rPr>
        <w:t>祥瑞驰通汽车</w:t>
      </w:r>
      <w:proofErr w:type="gramEnd"/>
      <w:r w:rsidRPr="00B63703">
        <w:rPr>
          <w:rFonts w:ascii="仿宋" w:eastAsia="仿宋" w:hAnsi="仿宋" w:hint="eastAsia"/>
          <w:sz w:val="28"/>
          <w:szCs w:val="28"/>
        </w:rPr>
        <w:t>销售有限公司</w:t>
      </w:r>
      <w:bookmarkEnd w:id="12"/>
      <w:bookmarkEnd w:id="13"/>
      <w:r>
        <w:rPr>
          <w:rFonts w:ascii="仿宋" w:eastAsia="仿宋" w:hAnsi="仿宋" w:hint="eastAsia"/>
          <w:sz w:val="28"/>
          <w:szCs w:val="28"/>
        </w:rPr>
        <w:t xml:space="preserve"> </w:t>
      </w:r>
    </w:p>
    <w:p w14:paraId="36B0DBAA" w14:textId="07789C8D" w:rsidR="00B63703" w:rsidRPr="00B63703" w:rsidRDefault="00B63703" w:rsidP="00B63703">
      <w:pPr>
        <w:rPr>
          <w:rFonts w:ascii="仿宋" w:eastAsia="仿宋" w:hAnsi="仿宋"/>
          <w:sz w:val="28"/>
          <w:szCs w:val="28"/>
        </w:rPr>
      </w:pPr>
      <w:r w:rsidRPr="00B63703">
        <w:rPr>
          <w:rFonts w:ascii="仿宋" w:eastAsia="仿宋" w:hAnsi="仿宋" w:hint="eastAsia"/>
          <w:sz w:val="28"/>
          <w:szCs w:val="28"/>
        </w:rPr>
        <w:t>中标金额(人民币)</w:t>
      </w:r>
      <w:r>
        <w:rPr>
          <w:rFonts w:ascii="仿宋" w:eastAsia="仿宋" w:hAnsi="仿宋" w:hint="eastAsia"/>
          <w:sz w:val="28"/>
          <w:szCs w:val="28"/>
        </w:rPr>
        <w:t>1495000.00</w:t>
      </w:r>
      <w:r w:rsidRPr="00B63703">
        <w:rPr>
          <w:rFonts w:ascii="仿宋" w:eastAsia="仿宋" w:hAnsi="仿宋" w:hint="eastAsia"/>
          <w:sz w:val="28"/>
          <w:szCs w:val="28"/>
        </w:rPr>
        <w:t>元</w:t>
      </w:r>
    </w:p>
    <w:p w14:paraId="39E7CC45" w14:textId="11B2C1FE" w:rsidR="00B63703" w:rsidRPr="00B63703" w:rsidRDefault="00B63703" w:rsidP="00B63703">
      <w:pPr>
        <w:rPr>
          <w:rFonts w:ascii="仿宋" w:eastAsia="仿宋" w:hAnsi="仿宋"/>
          <w:sz w:val="28"/>
          <w:szCs w:val="28"/>
        </w:rPr>
      </w:pPr>
      <w:r w:rsidRPr="00B63703">
        <w:rPr>
          <w:rFonts w:ascii="仿宋" w:eastAsia="仿宋" w:hAnsi="仿宋" w:hint="eastAsia"/>
          <w:sz w:val="28"/>
          <w:szCs w:val="28"/>
        </w:rPr>
        <w:t>综合评审总得分：</w:t>
      </w:r>
      <w:r w:rsidR="000E5AE2">
        <w:rPr>
          <w:rFonts w:ascii="仿宋" w:eastAsia="仿宋" w:hAnsi="仿宋" w:hint="eastAsia"/>
          <w:sz w:val="28"/>
          <w:szCs w:val="28"/>
        </w:rPr>
        <w:t>78.29</w:t>
      </w:r>
      <w:r w:rsidRPr="00B63703">
        <w:rPr>
          <w:rFonts w:ascii="仿宋" w:eastAsia="仿宋" w:hAnsi="仿宋" w:hint="eastAsia"/>
          <w:sz w:val="28"/>
          <w:szCs w:val="28"/>
        </w:rPr>
        <w:t>分，排名第一。</w:t>
      </w:r>
    </w:p>
    <w:p w14:paraId="1C1FE887" w14:textId="072CD36C" w:rsidR="00B63703" w:rsidRDefault="00B63703" w:rsidP="00B63703">
      <w:pPr>
        <w:rPr>
          <w:rFonts w:ascii="仿宋" w:eastAsia="仿宋" w:hAnsi="仿宋"/>
          <w:sz w:val="28"/>
          <w:szCs w:val="28"/>
        </w:rPr>
      </w:pPr>
      <w:r w:rsidRPr="00B63703">
        <w:rPr>
          <w:rFonts w:ascii="仿宋" w:eastAsia="仿宋" w:hAnsi="仿宋" w:hint="eastAsia"/>
          <w:sz w:val="28"/>
          <w:szCs w:val="28"/>
        </w:rPr>
        <w:t>中标供应商地址：北京市丰台区南四环西路66-1号</w:t>
      </w:r>
    </w:p>
    <w:p w14:paraId="2613A022" w14:textId="0AA35058" w:rsidR="00B63703" w:rsidRPr="00B63703" w:rsidRDefault="00CC6B1A" w:rsidP="00B6370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第三包</w:t>
      </w:r>
      <w:r w:rsidR="00B63703" w:rsidRPr="00B63703">
        <w:rPr>
          <w:rFonts w:ascii="仿宋" w:eastAsia="仿宋" w:hAnsi="仿宋" w:hint="eastAsia"/>
          <w:sz w:val="28"/>
          <w:szCs w:val="28"/>
        </w:rPr>
        <w:t>中标供应商：</w:t>
      </w:r>
      <w:bookmarkStart w:id="14" w:name="OLE_LINK52"/>
      <w:bookmarkStart w:id="15" w:name="OLE_LINK53"/>
      <w:r w:rsidR="00AC53FF" w:rsidRPr="00AC53FF">
        <w:rPr>
          <w:rFonts w:ascii="仿宋" w:eastAsia="仿宋" w:hAnsi="仿宋" w:hint="eastAsia"/>
          <w:sz w:val="28"/>
          <w:szCs w:val="28"/>
        </w:rPr>
        <w:t>北京北</w:t>
      </w:r>
      <w:proofErr w:type="gramStart"/>
      <w:r w:rsidR="00AC53FF" w:rsidRPr="00AC53FF">
        <w:rPr>
          <w:rFonts w:ascii="仿宋" w:eastAsia="仿宋" w:hAnsi="仿宋" w:hint="eastAsia"/>
          <w:sz w:val="28"/>
          <w:szCs w:val="28"/>
        </w:rPr>
        <w:t>汽鹏元汽车</w:t>
      </w:r>
      <w:proofErr w:type="gramEnd"/>
      <w:r w:rsidR="00AC53FF" w:rsidRPr="00AC53FF">
        <w:rPr>
          <w:rFonts w:ascii="仿宋" w:eastAsia="仿宋" w:hAnsi="仿宋" w:hint="eastAsia"/>
          <w:sz w:val="28"/>
          <w:szCs w:val="28"/>
        </w:rPr>
        <w:t>销售服务有限公司</w:t>
      </w:r>
      <w:bookmarkEnd w:id="14"/>
      <w:bookmarkEnd w:id="15"/>
      <w:r>
        <w:rPr>
          <w:rFonts w:ascii="仿宋" w:eastAsia="仿宋" w:hAnsi="仿宋" w:hint="eastAsia"/>
          <w:sz w:val="28"/>
          <w:szCs w:val="28"/>
        </w:rPr>
        <w:t xml:space="preserve"> </w:t>
      </w:r>
      <w:r w:rsidR="00B63703" w:rsidRPr="00B63703">
        <w:rPr>
          <w:rFonts w:ascii="仿宋" w:eastAsia="仿宋" w:hAnsi="仿宋" w:hint="eastAsia"/>
          <w:sz w:val="28"/>
          <w:szCs w:val="28"/>
        </w:rPr>
        <w:t xml:space="preserve">  </w:t>
      </w:r>
    </w:p>
    <w:p w14:paraId="59F2EE13" w14:textId="364DF88A" w:rsidR="00B63703" w:rsidRPr="00B63703" w:rsidRDefault="00B63703" w:rsidP="00B63703">
      <w:pPr>
        <w:rPr>
          <w:rFonts w:ascii="仿宋" w:eastAsia="仿宋" w:hAnsi="仿宋"/>
          <w:sz w:val="28"/>
          <w:szCs w:val="28"/>
        </w:rPr>
      </w:pPr>
      <w:r w:rsidRPr="00B63703">
        <w:rPr>
          <w:rFonts w:ascii="仿宋" w:eastAsia="仿宋" w:hAnsi="仿宋" w:hint="eastAsia"/>
          <w:sz w:val="28"/>
          <w:szCs w:val="28"/>
        </w:rPr>
        <w:t>中标金额(人民币)</w:t>
      </w:r>
      <w:bookmarkStart w:id="16" w:name="OLE_LINK54"/>
      <w:bookmarkStart w:id="17" w:name="OLE_LINK55"/>
      <w:r w:rsidR="00CC6B1A">
        <w:rPr>
          <w:rFonts w:ascii="仿宋" w:eastAsia="仿宋" w:hAnsi="仿宋" w:hint="eastAsia"/>
          <w:sz w:val="28"/>
          <w:szCs w:val="28"/>
        </w:rPr>
        <w:t xml:space="preserve"> </w:t>
      </w:r>
      <w:r w:rsidR="00AC53FF">
        <w:rPr>
          <w:rFonts w:ascii="仿宋" w:eastAsia="仿宋" w:hAnsi="仿宋" w:hint="eastAsia"/>
          <w:sz w:val="28"/>
          <w:szCs w:val="28"/>
        </w:rPr>
        <w:t>2126400.00</w:t>
      </w:r>
      <w:bookmarkEnd w:id="16"/>
      <w:bookmarkEnd w:id="17"/>
      <w:r w:rsidRPr="00B63703">
        <w:rPr>
          <w:rFonts w:ascii="仿宋" w:eastAsia="仿宋" w:hAnsi="仿宋" w:hint="eastAsia"/>
          <w:sz w:val="28"/>
          <w:szCs w:val="28"/>
        </w:rPr>
        <w:t>元</w:t>
      </w:r>
    </w:p>
    <w:p w14:paraId="57A431CE" w14:textId="3512E058" w:rsidR="00B63703" w:rsidRPr="00B63703" w:rsidRDefault="00B63703" w:rsidP="00B63703">
      <w:pPr>
        <w:rPr>
          <w:rFonts w:ascii="仿宋" w:eastAsia="仿宋" w:hAnsi="仿宋"/>
          <w:sz w:val="28"/>
          <w:szCs w:val="28"/>
        </w:rPr>
      </w:pPr>
      <w:r w:rsidRPr="00B63703">
        <w:rPr>
          <w:rFonts w:ascii="仿宋" w:eastAsia="仿宋" w:hAnsi="仿宋" w:hint="eastAsia"/>
          <w:sz w:val="28"/>
          <w:szCs w:val="28"/>
        </w:rPr>
        <w:t>综合评审总得分：</w:t>
      </w:r>
      <w:r w:rsidR="00FD7BC6">
        <w:rPr>
          <w:rFonts w:ascii="仿宋" w:eastAsia="仿宋" w:hAnsi="仿宋" w:hint="eastAsia"/>
          <w:sz w:val="28"/>
          <w:szCs w:val="28"/>
        </w:rPr>
        <w:t>99.92</w:t>
      </w:r>
      <w:r w:rsidR="00CC6B1A">
        <w:rPr>
          <w:rFonts w:ascii="仿宋" w:eastAsia="仿宋" w:hAnsi="仿宋" w:hint="eastAsia"/>
          <w:sz w:val="28"/>
          <w:szCs w:val="28"/>
        </w:rPr>
        <w:t xml:space="preserve"> </w:t>
      </w:r>
      <w:r w:rsidRPr="00B63703">
        <w:rPr>
          <w:rFonts w:ascii="仿宋" w:eastAsia="仿宋" w:hAnsi="仿宋" w:hint="eastAsia"/>
          <w:sz w:val="28"/>
          <w:szCs w:val="28"/>
        </w:rPr>
        <w:t>分，排名第一。</w:t>
      </w:r>
    </w:p>
    <w:p w14:paraId="2E602896" w14:textId="2146ADC1" w:rsidR="00B63703" w:rsidRDefault="00B63703" w:rsidP="00B63703">
      <w:pPr>
        <w:rPr>
          <w:rFonts w:ascii="仿宋" w:eastAsia="仿宋" w:hAnsi="仿宋"/>
          <w:sz w:val="28"/>
          <w:szCs w:val="28"/>
        </w:rPr>
      </w:pPr>
      <w:r w:rsidRPr="00B63703">
        <w:rPr>
          <w:rFonts w:ascii="仿宋" w:eastAsia="仿宋" w:hAnsi="仿宋" w:hint="eastAsia"/>
          <w:sz w:val="28"/>
          <w:szCs w:val="28"/>
        </w:rPr>
        <w:t>中标供应商地址：</w:t>
      </w:r>
      <w:r w:rsidR="00AC53FF" w:rsidRPr="00AC53FF">
        <w:rPr>
          <w:rFonts w:ascii="仿宋" w:eastAsia="仿宋" w:hAnsi="仿宋" w:hint="eastAsia"/>
          <w:sz w:val="28"/>
          <w:szCs w:val="28"/>
        </w:rPr>
        <w:t>北京市朝阳区朝阳北路57号</w:t>
      </w:r>
      <w:r w:rsidR="00CC6B1A">
        <w:rPr>
          <w:rFonts w:ascii="仿宋" w:eastAsia="仿宋" w:hAnsi="仿宋" w:hint="eastAsia"/>
          <w:sz w:val="28"/>
          <w:szCs w:val="28"/>
        </w:rPr>
        <w:t xml:space="preserve"> </w:t>
      </w:r>
    </w:p>
    <w:p w14:paraId="0F8C201C" w14:textId="344D7346" w:rsidR="00B63703" w:rsidRPr="00B63703" w:rsidRDefault="00CC6B1A" w:rsidP="00B6370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第四包</w:t>
      </w:r>
      <w:r w:rsidR="00B63703" w:rsidRPr="00B63703">
        <w:rPr>
          <w:rFonts w:ascii="仿宋" w:eastAsia="仿宋" w:hAnsi="仿宋" w:hint="eastAsia"/>
          <w:sz w:val="28"/>
          <w:szCs w:val="28"/>
        </w:rPr>
        <w:t>中标供应商：</w:t>
      </w:r>
      <w:bookmarkStart w:id="18" w:name="OLE_LINK56"/>
      <w:r w:rsidR="00AC53FF" w:rsidRPr="00AC53FF">
        <w:rPr>
          <w:rFonts w:ascii="仿宋" w:eastAsia="仿宋" w:hAnsi="仿宋" w:hint="eastAsia"/>
          <w:sz w:val="28"/>
          <w:szCs w:val="28"/>
        </w:rPr>
        <w:t>北京金利泰</w:t>
      </w:r>
      <w:proofErr w:type="gramStart"/>
      <w:r w:rsidR="00AC53FF" w:rsidRPr="00AC53FF">
        <w:rPr>
          <w:rFonts w:ascii="仿宋" w:eastAsia="仿宋" w:hAnsi="仿宋" w:hint="eastAsia"/>
          <w:sz w:val="28"/>
          <w:szCs w:val="28"/>
        </w:rPr>
        <w:t>合汽车</w:t>
      </w:r>
      <w:proofErr w:type="gramEnd"/>
      <w:r w:rsidR="00AC53FF" w:rsidRPr="00AC53FF">
        <w:rPr>
          <w:rFonts w:ascii="仿宋" w:eastAsia="仿宋" w:hAnsi="仿宋" w:hint="eastAsia"/>
          <w:sz w:val="28"/>
          <w:szCs w:val="28"/>
        </w:rPr>
        <w:t>销售服务有限公司</w:t>
      </w:r>
      <w:bookmarkEnd w:id="18"/>
      <w:r>
        <w:rPr>
          <w:rFonts w:ascii="仿宋" w:eastAsia="仿宋" w:hAnsi="仿宋" w:hint="eastAsia"/>
          <w:sz w:val="28"/>
          <w:szCs w:val="28"/>
        </w:rPr>
        <w:t xml:space="preserve"> </w:t>
      </w:r>
      <w:r w:rsidR="00B63703" w:rsidRPr="00B63703">
        <w:rPr>
          <w:rFonts w:ascii="仿宋" w:eastAsia="仿宋" w:hAnsi="仿宋" w:hint="eastAsia"/>
          <w:sz w:val="28"/>
          <w:szCs w:val="28"/>
        </w:rPr>
        <w:t xml:space="preserve">  </w:t>
      </w:r>
    </w:p>
    <w:p w14:paraId="0DB89C3E" w14:textId="5C827663" w:rsidR="00B63703" w:rsidRPr="00B63703" w:rsidRDefault="00B63703" w:rsidP="00B63703">
      <w:pPr>
        <w:rPr>
          <w:rFonts w:ascii="仿宋" w:eastAsia="仿宋" w:hAnsi="仿宋"/>
          <w:sz w:val="28"/>
          <w:szCs w:val="28"/>
        </w:rPr>
      </w:pPr>
      <w:r w:rsidRPr="00B63703">
        <w:rPr>
          <w:rFonts w:ascii="仿宋" w:eastAsia="仿宋" w:hAnsi="仿宋" w:hint="eastAsia"/>
          <w:sz w:val="28"/>
          <w:szCs w:val="28"/>
        </w:rPr>
        <w:lastRenderedPageBreak/>
        <w:t>中标金额(人民币)</w:t>
      </w:r>
      <w:r w:rsidR="00CC6B1A">
        <w:rPr>
          <w:rFonts w:ascii="仿宋" w:eastAsia="仿宋" w:hAnsi="仿宋" w:hint="eastAsia"/>
          <w:sz w:val="28"/>
          <w:szCs w:val="28"/>
        </w:rPr>
        <w:t xml:space="preserve"> </w:t>
      </w:r>
      <w:bookmarkStart w:id="19" w:name="OLE_LINK57"/>
      <w:r w:rsidR="00CC6B1A">
        <w:rPr>
          <w:rFonts w:ascii="仿宋" w:eastAsia="仿宋" w:hAnsi="仿宋" w:hint="eastAsia"/>
          <w:sz w:val="28"/>
          <w:szCs w:val="28"/>
        </w:rPr>
        <w:t>3039600.00</w:t>
      </w:r>
      <w:bookmarkEnd w:id="19"/>
      <w:r w:rsidRPr="00B63703">
        <w:rPr>
          <w:rFonts w:ascii="仿宋" w:eastAsia="仿宋" w:hAnsi="仿宋" w:hint="eastAsia"/>
          <w:sz w:val="28"/>
          <w:szCs w:val="28"/>
        </w:rPr>
        <w:t>元</w:t>
      </w:r>
    </w:p>
    <w:p w14:paraId="7E4EABFB" w14:textId="10CA1EF9" w:rsidR="00B63703" w:rsidRPr="00B63703" w:rsidRDefault="00B63703" w:rsidP="00B63703">
      <w:pPr>
        <w:rPr>
          <w:rFonts w:ascii="仿宋" w:eastAsia="仿宋" w:hAnsi="仿宋"/>
          <w:sz w:val="28"/>
          <w:szCs w:val="28"/>
        </w:rPr>
      </w:pPr>
      <w:r w:rsidRPr="00B63703">
        <w:rPr>
          <w:rFonts w:ascii="仿宋" w:eastAsia="仿宋" w:hAnsi="仿宋" w:hint="eastAsia"/>
          <w:sz w:val="28"/>
          <w:szCs w:val="28"/>
        </w:rPr>
        <w:t>综合评审总得分：</w:t>
      </w:r>
      <w:r w:rsidR="00FD7BC6">
        <w:rPr>
          <w:rFonts w:ascii="仿宋" w:eastAsia="仿宋" w:hAnsi="仿宋" w:hint="eastAsia"/>
          <w:sz w:val="28"/>
          <w:szCs w:val="28"/>
        </w:rPr>
        <w:t>97.33</w:t>
      </w:r>
      <w:r w:rsidRPr="00B63703">
        <w:rPr>
          <w:rFonts w:ascii="仿宋" w:eastAsia="仿宋" w:hAnsi="仿宋" w:hint="eastAsia"/>
          <w:sz w:val="28"/>
          <w:szCs w:val="28"/>
        </w:rPr>
        <w:t>分，排名第一。</w:t>
      </w:r>
    </w:p>
    <w:p w14:paraId="12D6DCD4" w14:textId="4E3BA0E5" w:rsidR="00B63703" w:rsidRDefault="00B63703" w:rsidP="00B63703">
      <w:pPr>
        <w:rPr>
          <w:rFonts w:ascii="仿宋" w:eastAsia="仿宋" w:hAnsi="仿宋"/>
          <w:sz w:val="28"/>
          <w:szCs w:val="28"/>
        </w:rPr>
      </w:pPr>
      <w:r w:rsidRPr="00B63703">
        <w:rPr>
          <w:rFonts w:ascii="仿宋" w:eastAsia="仿宋" w:hAnsi="仿宋" w:hint="eastAsia"/>
          <w:sz w:val="28"/>
          <w:szCs w:val="28"/>
        </w:rPr>
        <w:t>中标供应商地址：</w:t>
      </w:r>
      <w:r w:rsidR="00AC53FF" w:rsidRPr="00AC53FF">
        <w:rPr>
          <w:rFonts w:ascii="仿宋" w:eastAsia="仿宋" w:hAnsi="仿宋" w:hint="eastAsia"/>
          <w:sz w:val="28"/>
          <w:szCs w:val="28"/>
        </w:rPr>
        <w:t>北京市朝阳区城环城汽配城29号楼</w:t>
      </w:r>
    </w:p>
    <w:p w14:paraId="1BA68D8B" w14:textId="12C2A7C6" w:rsidR="00BD5F1F" w:rsidRDefault="0093003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中标公告期限为1个工作日</w:t>
      </w:r>
    </w:p>
    <w:p w14:paraId="3A8AC7A7" w14:textId="30324BE5" w:rsidR="00BD5F1F" w:rsidRDefault="0093003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评标委员会成员名单：</w:t>
      </w:r>
      <w:r w:rsidR="00B63703">
        <w:rPr>
          <w:rFonts w:ascii="仿宋" w:eastAsia="仿宋" w:hAnsi="仿宋" w:hint="eastAsia"/>
          <w:sz w:val="28"/>
          <w:szCs w:val="28"/>
        </w:rPr>
        <w:t>张长春、姚</w:t>
      </w:r>
      <w:bookmarkStart w:id="20" w:name="OLE_LINK39"/>
      <w:r w:rsidR="00B63703">
        <w:rPr>
          <w:rFonts w:ascii="仿宋" w:eastAsia="仿宋" w:hAnsi="仿宋" w:hint="eastAsia"/>
          <w:sz w:val="28"/>
          <w:szCs w:val="28"/>
        </w:rPr>
        <w:t>生军</w:t>
      </w:r>
      <w:bookmarkEnd w:id="20"/>
      <w:r w:rsidR="00B63703">
        <w:rPr>
          <w:rFonts w:ascii="仿宋" w:eastAsia="仿宋" w:hAnsi="仿宋" w:hint="eastAsia"/>
          <w:sz w:val="28"/>
          <w:szCs w:val="28"/>
        </w:rPr>
        <w:t>、尤铁军、</w:t>
      </w:r>
      <w:proofErr w:type="gramStart"/>
      <w:r w:rsidR="00B63703">
        <w:rPr>
          <w:rFonts w:ascii="仿宋" w:eastAsia="仿宋" w:hAnsi="仿宋" w:hint="eastAsia"/>
          <w:sz w:val="28"/>
          <w:szCs w:val="28"/>
        </w:rPr>
        <w:t>冯</w:t>
      </w:r>
      <w:proofErr w:type="gramEnd"/>
      <w:r w:rsidR="00B63703">
        <w:rPr>
          <w:rFonts w:ascii="仿宋" w:eastAsia="仿宋" w:hAnsi="仿宋" w:hint="eastAsia"/>
          <w:sz w:val="28"/>
          <w:szCs w:val="28"/>
        </w:rPr>
        <w:t>大成、潘鑫</w:t>
      </w:r>
    </w:p>
    <w:p w14:paraId="20374D44" w14:textId="77777777" w:rsidR="00BD5F1F" w:rsidRDefault="0093003B">
      <w:pPr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项目负责人：</w:t>
      </w:r>
      <w:proofErr w:type="gramStart"/>
      <w:r>
        <w:rPr>
          <w:rFonts w:ascii="仿宋" w:eastAsia="仿宋" w:hAnsi="仿宋" w:hint="eastAsia"/>
          <w:sz w:val="28"/>
          <w:szCs w:val="28"/>
        </w:rPr>
        <w:t>贾合杰</w:t>
      </w:r>
      <w:proofErr w:type="gramEnd"/>
    </w:p>
    <w:p w14:paraId="0A061460" w14:textId="77777777" w:rsidR="00BD5F1F" w:rsidRDefault="0093003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联系方式：（010）87017125</w:t>
      </w:r>
    </w:p>
    <w:p w14:paraId="3439F36E" w14:textId="77777777" w:rsidR="00BD5F1F" w:rsidRDefault="0093003B">
      <w:pPr>
        <w:ind w:firstLineChars="1450" w:firstLine="40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北京市丰台区政府采购中心</w:t>
      </w:r>
    </w:p>
    <w:p w14:paraId="35900978" w14:textId="7CAEECE0" w:rsidR="00BD5F1F" w:rsidRDefault="0093003B">
      <w:pPr>
        <w:ind w:firstLineChars="1750" w:firstLine="49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2026年0</w:t>
      </w:r>
      <w:r w:rsidR="00B63703"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月</w:t>
      </w:r>
      <w:r w:rsidR="00B63703">
        <w:rPr>
          <w:rFonts w:ascii="仿宋" w:eastAsia="仿宋" w:hAnsi="仿宋" w:hint="eastAsia"/>
          <w:sz w:val="28"/>
          <w:szCs w:val="28"/>
        </w:rPr>
        <w:t>0</w:t>
      </w:r>
      <w:r w:rsidR="00911409">
        <w:rPr>
          <w:rFonts w:ascii="仿宋" w:eastAsia="仿宋" w:hAnsi="仿宋" w:hint="eastAsia"/>
          <w:sz w:val="28"/>
          <w:szCs w:val="28"/>
        </w:rPr>
        <w:t>5</w:t>
      </w:r>
      <w:bookmarkStart w:id="21" w:name="_GoBack"/>
      <w:bookmarkEnd w:id="21"/>
      <w:r>
        <w:rPr>
          <w:rFonts w:ascii="仿宋" w:eastAsia="仿宋" w:hAnsi="仿宋" w:hint="eastAsia"/>
          <w:sz w:val="28"/>
          <w:szCs w:val="28"/>
        </w:rPr>
        <w:t>日</w:t>
      </w:r>
    </w:p>
    <w:sectPr w:rsidR="00BD5F1F" w:rsidSect="00E12109">
      <w:pgSz w:w="11906" w:h="16838"/>
      <w:pgMar w:top="1440" w:right="1191" w:bottom="1440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82E24E" w14:textId="77777777" w:rsidR="00AA1EF1" w:rsidRDefault="00AA1EF1" w:rsidP="00E12109">
      <w:r>
        <w:separator/>
      </w:r>
    </w:p>
  </w:endnote>
  <w:endnote w:type="continuationSeparator" w:id="0">
    <w:p w14:paraId="7CD401EE" w14:textId="77777777" w:rsidR="00AA1EF1" w:rsidRDefault="00AA1EF1" w:rsidP="00E1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E1AD27" w14:textId="77777777" w:rsidR="00AA1EF1" w:rsidRDefault="00AA1EF1" w:rsidP="00E12109">
      <w:r>
        <w:separator/>
      </w:r>
    </w:p>
  </w:footnote>
  <w:footnote w:type="continuationSeparator" w:id="0">
    <w:p w14:paraId="7C27DDA7" w14:textId="77777777" w:rsidR="00AA1EF1" w:rsidRDefault="00AA1EF1" w:rsidP="00E12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wZDhiM2U3Y2VmZjg5OTJhMWM1YTc5NDJhYWU4OWIifQ=="/>
  </w:docVars>
  <w:rsids>
    <w:rsidRoot w:val="00D81ABD"/>
    <w:rsid w:val="00011579"/>
    <w:rsid w:val="00025D0E"/>
    <w:rsid w:val="00060B75"/>
    <w:rsid w:val="000638D5"/>
    <w:rsid w:val="000A3CF4"/>
    <w:rsid w:val="000E5AE2"/>
    <w:rsid w:val="00105226"/>
    <w:rsid w:val="00130D05"/>
    <w:rsid w:val="00145FE7"/>
    <w:rsid w:val="001633C1"/>
    <w:rsid w:val="001811A7"/>
    <w:rsid w:val="001A1F20"/>
    <w:rsid w:val="001A4AE6"/>
    <w:rsid w:val="001D3F69"/>
    <w:rsid w:val="001D584C"/>
    <w:rsid w:val="00204366"/>
    <w:rsid w:val="00230154"/>
    <w:rsid w:val="0023084D"/>
    <w:rsid w:val="00267371"/>
    <w:rsid w:val="00273F90"/>
    <w:rsid w:val="00281601"/>
    <w:rsid w:val="00286E29"/>
    <w:rsid w:val="002A40B3"/>
    <w:rsid w:val="002B29A5"/>
    <w:rsid w:val="002D385D"/>
    <w:rsid w:val="00314ABA"/>
    <w:rsid w:val="00353579"/>
    <w:rsid w:val="00360FE8"/>
    <w:rsid w:val="0039342F"/>
    <w:rsid w:val="00394104"/>
    <w:rsid w:val="00397FC5"/>
    <w:rsid w:val="003B049A"/>
    <w:rsid w:val="0042670B"/>
    <w:rsid w:val="00434723"/>
    <w:rsid w:val="00435D9F"/>
    <w:rsid w:val="00440325"/>
    <w:rsid w:val="00464A5B"/>
    <w:rsid w:val="004A23AD"/>
    <w:rsid w:val="004C1003"/>
    <w:rsid w:val="004D0E71"/>
    <w:rsid w:val="004F5FD7"/>
    <w:rsid w:val="00506913"/>
    <w:rsid w:val="00523873"/>
    <w:rsid w:val="005328DF"/>
    <w:rsid w:val="0058366C"/>
    <w:rsid w:val="00594F8D"/>
    <w:rsid w:val="00595BF8"/>
    <w:rsid w:val="005960A5"/>
    <w:rsid w:val="005966BE"/>
    <w:rsid w:val="005A3807"/>
    <w:rsid w:val="005C2474"/>
    <w:rsid w:val="00610164"/>
    <w:rsid w:val="00630F33"/>
    <w:rsid w:val="00657C01"/>
    <w:rsid w:val="0066250E"/>
    <w:rsid w:val="006B6B6C"/>
    <w:rsid w:val="006F1E46"/>
    <w:rsid w:val="00733935"/>
    <w:rsid w:val="00735248"/>
    <w:rsid w:val="00742626"/>
    <w:rsid w:val="00745357"/>
    <w:rsid w:val="00753081"/>
    <w:rsid w:val="00766229"/>
    <w:rsid w:val="00770E79"/>
    <w:rsid w:val="0078256C"/>
    <w:rsid w:val="007B1900"/>
    <w:rsid w:val="007B7186"/>
    <w:rsid w:val="007D6FFE"/>
    <w:rsid w:val="007F116A"/>
    <w:rsid w:val="00807F01"/>
    <w:rsid w:val="00812A6C"/>
    <w:rsid w:val="008138BC"/>
    <w:rsid w:val="00825C98"/>
    <w:rsid w:val="008354AA"/>
    <w:rsid w:val="0087387B"/>
    <w:rsid w:val="00886D58"/>
    <w:rsid w:val="0089709B"/>
    <w:rsid w:val="008E44CD"/>
    <w:rsid w:val="00911409"/>
    <w:rsid w:val="00913CA0"/>
    <w:rsid w:val="0093003B"/>
    <w:rsid w:val="00930830"/>
    <w:rsid w:val="0093202D"/>
    <w:rsid w:val="00940A3C"/>
    <w:rsid w:val="00984DF2"/>
    <w:rsid w:val="00985FA3"/>
    <w:rsid w:val="00997CF2"/>
    <w:rsid w:val="009C7F4E"/>
    <w:rsid w:val="009C7F7D"/>
    <w:rsid w:val="009E1F51"/>
    <w:rsid w:val="009E413F"/>
    <w:rsid w:val="009F2C82"/>
    <w:rsid w:val="00A3082A"/>
    <w:rsid w:val="00A52824"/>
    <w:rsid w:val="00A744D8"/>
    <w:rsid w:val="00A770BE"/>
    <w:rsid w:val="00A9469C"/>
    <w:rsid w:val="00AA1EF1"/>
    <w:rsid w:val="00AB20EA"/>
    <w:rsid w:val="00AC08BE"/>
    <w:rsid w:val="00AC53FF"/>
    <w:rsid w:val="00AD6EE0"/>
    <w:rsid w:val="00AE4425"/>
    <w:rsid w:val="00AE4E9C"/>
    <w:rsid w:val="00B11285"/>
    <w:rsid w:val="00B22F74"/>
    <w:rsid w:val="00B24621"/>
    <w:rsid w:val="00B41652"/>
    <w:rsid w:val="00B514D3"/>
    <w:rsid w:val="00B63703"/>
    <w:rsid w:val="00B656A3"/>
    <w:rsid w:val="00B65753"/>
    <w:rsid w:val="00B845D7"/>
    <w:rsid w:val="00B90535"/>
    <w:rsid w:val="00B93FF1"/>
    <w:rsid w:val="00BC0E49"/>
    <w:rsid w:val="00BD5F1F"/>
    <w:rsid w:val="00BF6FAC"/>
    <w:rsid w:val="00C03C82"/>
    <w:rsid w:val="00C21692"/>
    <w:rsid w:val="00C23B97"/>
    <w:rsid w:val="00C3250D"/>
    <w:rsid w:val="00C35EA4"/>
    <w:rsid w:val="00C37147"/>
    <w:rsid w:val="00C42E74"/>
    <w:rsid w:val="00C60CDC"/>
    <w:rsid w:val="00C80630"/>
    <w:rsid w:val="00C961BE"/>
    <w:rsid w:val="00CC21D6"/>
    <w:rsid w:val="00CC6B1A"/>
    <w:rsid w:val="00CD2786"/>
    <w:rsid w:val="00CF2374"/>
    <w:rsid w:val="00D12D79"/>
    <w:rsid w:val="00D22431"/>
    <w:rsid w:val="00D4221E"/>
    <w:rsid w:val="00D61AA2"/>
    <w:rsid w:val="00D81ABD"/>
    <w:rsid w:val="00D8331F"/>
    <w:rsid w:val="00DA186E"/>
    <w:rsid w:val="00DB4F96"/>
    <w:rsid w:val="00DB619E"/>
    <w:rsid w:val="00E02AD5"/>
    <w:rsid w:val="00E12109"/>
    <w:rsid w:val="00E50B74"/>
    <w:rsid w:val="00E60431"/>
    <w:rsid w:val="00E725F1"/>
    <w:rsid w:val="00E751F0"/>
    <w:rsid w:val="00E95BFF"/>
    <w:rsid w:val="00EC0BE8"/>
    <w:rsid w:val="00ED0095"/>
    <w:rsid w:val="00ED0D2E"/>
    <w:rsid w:val="00ED44BE"/>
    <w:rsid w:val="00EE0EA1"/>
    <w:rsid w:val="00F02B22"/>
    <w:rsid w:val="00F04295"/>
    <w:rsid w:val="00F159FE"/>
    <w:rsid w:val="00F206A4"/>
    <w:rsid w:val="00F65321"/>
    <w:rsid w:val="00F724B2"/>
    <w:rsid w:val="00F752A0"/>
    <w:rsid w:val="00F76BE9"/>
    <w:rsid w:val="00FA15B8"/>
    <w:rsid w:val="00FB15B9"/>
    <w:rsid w:val="00FB3C39"/>
    <w:rsid w:val="00FD1C2B"/>
    <w:rsid w:val="00FD7BC6"/>
    <w:rsid w:val="00FF6A83"/>
    <w:rsid w:val="0B7E6A03"/>
    <w:rsid w:val="18A77A3C"/>
    <w:rsid w:val="28577BDB"/>
    <w:rsid w:val="29BC2A10"/>
    <w:rsid w:val="34733E19"/>
    <w:rsid w:val="34A50EE8"/>
    <w:rsid w:val="369E0172"/>
    <w:rsid w:val="3B9A2D9F"/>
    <w:rsid w:val="5515207A"/>
    <w:rsid w:val="59724795"/>
    <w:rsid w:val="642F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张莉</dc:creator>
  <cp:lastModifiedBy>张莉</cp:lastModifiedBy>
  <cp:revision>104</cp:revision>
  <cp:lastPrinted>2025-11-14T07:04:00Z</cp:lastPrinted>
  <dcterms:created xsi:type="dcterms:W3CDTF">2020-09-28T08:01:00Z</dcterms:created>
  <dcterms:modified xsi:type="dcterms:W3CDTF">2026-06-05T03:51:00Z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E302D0A2E94C43C5A5FAC7E5023F6E1A_12</vt:lpwstr>
  </property>
  <property fmtid="{D5CDD505-2E9C-101B-9397-08002B2CF9AE}" pid="4" name="KSOTemplateDocerSaveRecord">
    <vt:lpwstr>eyJoZGlkIjoiNTc0NDQ2ZWMwZTZhYjUyNzU0NmEwOTNhNDIzMjNjNjkifQ==</vt:lpwstr>
  </property>
</Properties>
</file>