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4E7B" w14:textId="77777777" w:rsidR="00272706" w:rsidRPr="00A51014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 w:hint="eastAsia"/>
        </w:rPr>
      </w:pPr>
      <w:bookmarkStart w:id="0" w:name="_Toc28359022"/>
      <w:bookmarkStart w:id="1" w:name="_Toc35393809"/>
      <w:r w:rsidRPr="00A51014">
        <w:rPr>
          <w:rFonts w:ascii="仿宋" w:eastAsia="仿宋" w:hAnsi="仿宋" w:hint="eastAsia"/>
        </w:rPr>
        <w:t>中标（成交）结果公告</w:t>
      </w:r>
      <w:bookmarkEnd w:id="0"/>
      <w:bookmarkEnd w:id="1"/>
    </w:p>
    <w:p w14:paraId="328FC9FB" w14:textId="1C0AF759" w:rsidR="00272706" w:rsidRPr="00A51014" w:rsidRDefault="00272706" w:rsidP="00272706">
      <w:pPr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一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项目编号：</w:t>
      </w:r>
      <w:hyperlink r:id="rId6" w:history="1">
        <w:r w:rsidR="00470C94">
          <w:rPr>
            <w:rFonts w:ascii="仿宋" w:eastAsia="仿宋" w:hAnsi="仿宋"/>
            <w:color w:val="000000"/>
            <w:sz w:val="28"/>
          </w:rPr>
          <w:t>11010626210200029073-XM001</w:t>
        </w:r>
      </w:hyperlink>
    </w:p>
    <w:p w14:paraId="5144816B" w14:textId="7C1CF080" w:rsidR="00272706" w:rsidRPr="00A51014" w:rsidRDefault="00272706" w:rsidP="00272706">
      <w:pPr>
        <w:rPr>
          <w:rFonts w:ascii="仿宋" w:eastAsia="仿宋" w:hAnsi="仿宋" w:hint="eastAsia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二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项目名称：</w:t>
      </w:r>
      <w:r w:rsidR="00470C94" w:rsidRPr="00470C94">
        <w:rPr>
          <w:rFonts w:ascii="仿宋" w:eastAsia="仿宋" w:hAnsi="仿宋"/>
          <w:color w:val="000000"/>
          <w:sz w:val="28"/>
        </w:rPr>
        <w:t>丰台区机井管理深度优化项目其他水利管理服务采购项目</w:t>
      </w:r>
    </w:p>
    <w:p w14:paraId="4C25BA8A" w14:textId="77777777" w:rsidR="00272706" w:rsidRPr="00A51014" w:rsidRDefault="00272706" w:rsidP="00272706">
      <w:pPr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三、中标（成交）信息</w:t>
      </w:r>
    </w:p>
    <w:p w14:paraId="5E7223B6" w14:textId="43B6038B" w:rsidR="00272706" w:rsidRPr="00A51014" w:rsidRDefault="00272706" w:rsidP="0027270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8842BB" w:rsidRPr="008842BB">
        <w:rPr>
          <w:rFonts w:ascii="仿宋" w:eastAsia="仿宋" w:hAnsi="仿宋"/>
          <w:sz w:val="28"/>
          <w:szCs w:val="28"/>
        </w:rPr>
        <w:t>北京慧图科技</w:t>
      </w:r>
      <w:proofErr w:type="gramEnd"/>
      <w:r w:rsidR="008842BB" w:rsidRPr="008842BB">
        <w:rPr>
          <w:rFonts w:ascii="仿宋" w:eastAsia="仿宋" w:hAnsi="仿宋"/>
          <w:sz w:val="28"/>
          <w:szCs w:val="28"/>
        </w:rPr>
        <w:t>（集团）股份有限公司</w:t>
      </w:r>
    </w:p>
    <w:p w14:paraId="5BD0E651" w14:textId="22CC36FB" w:rsidR="00272706" w:rsidRPr="00A51014" w:rsidRDefault="00272706" w:rsidP="0027270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供应商地址：</w:t>
      </w:r>
      <w:r w:rsidR="00A51014" w:rsidRPr="00A51014">
        <w:rPr>
          <w:rFonts w:ascii="仿宋" w:eastAsia="仿宋" w:hAnsi="仿宋" w:hint="eastAsia"/>
          <w:sz w:val="28"/>
          <w:szCs w:val="28"/>
        </w:rPr>
        <w:t>北京市</w:t>
      </w:r>
      <w:r w:rsidR="00EF2380">
        <w:rPr>
          <w:rFonts w:ascii="仿宋" w:eastAsia="仿宋" w:hAnsi="仿宋" w:hint="eastAsia"/>
          <w:sz w:val="28"/>
          <w:szCs w:val="28"/>
        </w:rPr>
        <w:t>丰台区</w:t>
      </w:r>
      <w:r w:rsidR="008842BB">
        <w:rPr>
          <w:rFonts w:ascii="仿宋" w:eastAsia="仿宋" w:hAnsi="仿宋" w:hint="eastAsia"/>
          <w:sz w:val="28"/>
          <w:szCs w:val="28"/>
        </w:rPr>
        <w:t>丽泽路24号院1号楼-5至32层101内31层3101-2A</w:t>
      </w:r>
    </w:p>
    <w:p w14:paraId="78208C29" w14:textId="6AE15EE6" w:rsidR="00272706" w:rsidRPr="00A51014" w:rsidRDefault="00272706" w:rsidP="0027270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中标（成交）金额：</w:t>
      </w:r>
      <w:r w:rsidR="00B53032">
        <w:rPr>
          <w:rFonts w:ascii="仿宋" w:eastAsia="仿宋" w:hAnsi="仿宋" w:hint="eastAsia"/>
          <w:sz w:val="28"/>
          <w:szCs w:val="28"/>
          <w:u w:val="single"/>
        </w:rPr>
        <w:t>1860000</w:t>
      </w:r>
      <w:r w:rsidRPr="00A51014">
        <w:rPr>
          <w:rFonts w:ascii="仿宋" w:eastAsia="仿宋" w:hAnsi="仿宋" w:hint="eastAsia"/>
          <w:sz w:val="28"/>
          <w:szCs w:val="28"/>
          <w:u w:val="single"/>
        </w:rPr>
        <w:t>元</w:t>
      </w:r>
    </w:p>
    <w:p w14:paraId="13ADFFD3" w14:textId="77777777" w:rsidR="00272706" w:rsidRPr="00A51014" w:rsidRDefault="00272706" w:rsidP="00272706">
      <w:pPr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四、主要标的信息</w:t>
      </w:r>
    </w:p>
    <w:tbl>
      <w:tblPr>
        <w:tblStyle w:val="a9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EC5315" w14:paraId="3C42961A" w14:textId="77777777" w:rsidTr="00FA551D">
        <w:trPr>
          <w:trHeight w:val="625"/>
        </w:trPr>
        <w:tc>
          <w:tcPr>
            <w:tcW w:w="7449" w:type="dxa"/>
          </w:tcPr>
          <w:p w14:paraId="153C101B" w14:textId="77777777" w:rsidR="00FA551D" w:rsidRPr="00EC5315" w:rsidRDefault="001930CA" w:rsidP="002F3E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C5315"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EC5315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EC5315" w14:paraId="000BA46F" w14:textId="77777777" w:rsidTr="00356D16">
        <w:trPr>
          <w:trHeight w:val="2684"/>
        </w:trPr>
        <w:tc>
          <w:tcPr>
            <w:tcW w:w="7449" w:type="dxa"/>
          </w:tcPr>
          <w:p w14:paraId="6185496C" w14:textId="7F32BA78" w:rsidR="00FA551D" w:rsidRPr="00EC5315" w:rsidRDefault="00FA551D" w:rsidP="002F3E4F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EC5315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D132CF" w:rsidRPr="00D132CF">
              <w:rPr>
                <w:rFonts w:ascii="仿宋" w:eastAsia="仿宋" w:hAnsi="仿宋"/>
                <w:color w:val="000000"/>
                <w:sz w:val="28"/>
              </w:rPr>
              <w:t>丰台区机井管理深度优化项目其他水利管理服务采购项目</w:t>
            </w:r>
          </w:p>
          <w:p w14:paraId="515E963D" w14:textId="48175CBD" w:rsidR="00FA551D" w:rsidRPr="008842BB" w:rsidRDefault="001930CA" w:rsidP="002F3E4F">
            <w:pPr>
              <w:rPr>
                <w:rFonts w:ascii="仿宋" w:eastAsia="仿宋" w:hAnsi="仿宋" w:hint="eastAsia"/>
                <w:color w:val="000000"/>
                <w:sz w:val="28"/>
              </w:rPr>
            </w:pPr>
            <w:r w:rsidRPr="00EC5315"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EC5315">
              <w:rPr>
                <w:rFonts w:ascii="仿宋" w:eastAsia="仿宋" w:hAnsi="仿宋" w:hint="eastAsia"/>
                <w:sz w:val="28"/>
                <w:szCs w:val="28"/>
              </w:rPr>
              <w:t>范围：</w:t>
            </w:r>
            <w:r w:rsidR="008842BB" w:rsidRPr="008842BB">
              <w:rPr>
                <w:rFonts w:ascii="仿宋" w:eastAsia="仿宋" w:hAnsi="仿宋" w:hint="eastAsia"/>
                <w:color w:val="000000"/>
                <w:sz w:val="28"/>
              </w:rPr>
              <w:t>分析与补充</w:t>
            </w:r>
            <w:proofErr w:type="gramStart"/>
            <w:r w:rsidR="008842BB" w:rsidRPr="008842BB">
              <w:rPr>
                <w:rFonts w:ascii="仿宋" w:eastAsia="仿宋" w:hAnsi="仿宋" w:hint="eastAsia"/>
                <w:color w:val="000000"/>
                <w:sz w:val="28"/>
              </w:rPr>
              <w:t>调查机井台账</w:t>
            </w:r>
            <w:proofErr w:type="gramEnd"/>
            <w:r w:rsidR="008842BB" w:rsidRPr="008842BB">
              <w:rPr>
                <w:rFonts w:ascii="仿宋" w:eastAsia="仿宋" w:hAnsi="仿宋" w:hint="eastAsia"/>
                <w:color w:val="000000"/>
                <w:sz w:val="28"/>
              </w:rPr>
              <w:t>数据、机井运行状况与水质评估、制定机井更新改造计划、建立机井管理长效机制</w:t>
            </w:r>
            <w:r w:rsidR="00EC5315" w:rsidRPr="008842BB">
              <w:rPr>
                <w:rFonts w:ascii="仿宋" w:eastAsia="仿宋" w:hAnsi="仿宋" w:hint="eastAsia"/>
                <w:color w:val="000000"/>
                <w:sz w:val="28"/>
              </w:rPr>
              <w:t>。</w:t>
            </w:r>
          </w:p>
          <w:p w14:paraId="34B6927B" w14:textId="3885AA1A" w:rsidR="00FA551D" w:rsidRPr="008842BB" w:rsidRDefault="001930CA" w:rsidP="00356D16">
            <w:pPr>
              <w:rPr>
                <w:rFonts w:ascii="仿宋" w:eastAsia="仿宋" w:hAnsi="仿宋" w:hint="eastAsia"/>
                <w:color w:val="000000"/>
                <w:sz w:val="28"/>
              </w:rPr>
            </w:pPr>
            <w:r w:rsidRPr="008842BB">
              <w:rPr>
                <w:rFonts w:ascii="仿宋" w:eastAsia="仿宋" w:hAnsi="仿宋" w:hint="eastAsia"/>
                <w:color w:val="000000"/>
                <w:sz w:val="28"/>
              </w:rPr>
              <w:t>服务要求</w:t>
            </w:r>
            <w:r w:rsidR="00FA551D" w:rsidRPr="008842BB">
              <w:rPr>
                <w:rFonts w:ascii="仿宋" w:eastAsia="仿宋" w:hAnsi="仿宋" w:hint="eastAsia"/>
                <w:color w:val="000000"/>
                <w:sz w:val="28"/>
              </w:rPr>
              <w:t>：</w:t>
            </w:r>
            <w:r w:rsidR="008842BB" w:rsidRPr="008842BB">
              <w:rPr>
                <w:rFonts w:ascii="仿宋" w:eastAsia="仿宋" w:hAnsi="仿宋" w:hint="eastAsia"/>
                <w:color w:val="000000"/>
                <w:sz w:val="28"/>
              </w:rPr>
              <w:t>详见采购文件</w:t>
            </w:r>
            <w:r w:rsidR="00EC5315" w:rsidRPr="008842BB">
              <w:rPr>
                <w:rFonts w:ascii="仿宋" w:eastAsia="仿宋" w:hAnsi="仿宋" w:hint="eastAsia"/>
                <w:color w:val="000000"/>
                <w:sz w:val="28"/>
              </w:rPr>
              <w:t>。</w:t>
            </w:r>
          </w:p>
          <w:p w14:paraId="5B1E36DF" w14:textId="1D645F35" w:rsidR="00FA551D" w:rsidRPr="008842BB" w:rsidRDefault="001930CA" w:rsidP="002F3E4F">
            <w:pPr>
              <w:rPr>
                <w:rFonts w:ascii="仿宋" w:eastAsia="仿宋" w:hAnsi="仿宋" w:hint="eastAsia"/>
                <w:color w:val="000000"/>
                <w:sz w:val="28"/>
              </w:rPr>
            </w:pPr>
            <w:r w:rsidRPr="008842BB">
              <w:rPr>
                <w:rFonts w:ascii="仿宋" w:eastAsia="仿宋" w:hAnsi="仿宋" w:hint="eastAsia"/>
                <w:color w:val="000000"/>
                <w:sz w:val="28"/>
              </w:rPr>
              <w:t>服务时间</w:t>
            </w:r>
            <w:r w:rsidR="00FA551D" w:rsidRPr="008842BB">
              <w:rPr>
                <w:rFonts w:ascii="仿宋" w:eastAsia="仿宋" w:hAnsi="仿宋" w:hint="eastAsia"/>
                <w:color w:val="000000"/>
                <w:sz w:val="28"/>
              </w:rPr>
              <w:t>：</w:t>
            </w:r>
            <w:r w:rsidR="008842BB" w:rsidRPr="008842BB">
              <w:rPr>
                <w:rFonts w:ascii="仿宋" w:eastAsia="仿宋" w:hAnsi="仿宋"/>
                <w:color w:val="000000"/>
                <w:sz w:val="28"/>
              </w:rPr>
              <w:t>自合同签订之日起至经甲方组织验收通过后止</w:t>
            </w:r>
          </w:p>
          <w:p w14:paraId="312C0013" w14:textId="77777777" w:rsidR="00FA551D" w:rsidRPr="00EC5315" w:rsidRDefault="001930CA" w:rsidP="004A234B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8842BB">
              <w:rPr>
                <w:rFonts w:ascii="仿宋" w:eastAsia="仿宋" w:hAnsi="仿宋" w:hint="eastAsia"/>
                <w:color w:val="000000"/>
                <w:sz w:val="28"/>
              </w:rPr>
              <w:t>服务标准</w:t>
            </w:r>
            <w:r w:rsidR="00FA551D" w:rsidRPr="008842BB">
              <w:rPr>
                <w:rFonts w:ascii="仿宋" w:eastAsia="仿宋" w:hAnsi="仿宋" w:hint="eastAsia"/>
                <w:color w:val="000000"/>
                <w:sz w:val="28"/>
              </w:rPr>
              <w:t>：</w:t>
            </w:r>
            <w:r w:rsidR="00EF12A2" w:rsidRPr="008842BB">
              <w:rPr>
                <w:rFonts w:ascii="仿宋" w:eastAsia="仿宋" w:hAnsi="仿宋" w:hint="eastAsia"/>
                <w:color w:val="000000"/>
                <w:sz w:val="28"/>
              </w:rPr>
              <w:t>详见采购文件</w:t>
            </w:r>
          </w:p>
        </w:tc>
      </w:tr>
    </w:tbl>
    <w:p w14:paraId="59AFED65" w14:textId="77777777" w:rsidR="00272706" w:rsidRPr="00A51014" w:rsidRDefault="00272706" w:rsidP="00272706">
      <w:pPr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五、评审专家（单一来源采购人员）名单：</w:t>
      </w:r>
    </w:p>
    <w:p w14:paraId="4D3328F0" w14:textId="539D517D" w:rsidR="00FA551D" w:rsidRPr="00A51014" w:rsidRDefault="00D132CF" w:rsidP="00272706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张彤、李小营、沈媛媛</w:t>
      </w:r>
    </w:p>
    <w:p w14:paraId="3EB66038" w14:textId="0CECD1E9" w:rsidR="00272706" w:rsidRPr="00A51014" w:rsidRDefault="00272706" w:rsidP="00272706">
      <w:pPr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六、代理服务收费标准及金额：</w:t>
      </w:r>
      <w:r w:rsidR="00B21565" w:rsidRPr="00A51014">
        <w:rPr>
          <w:rFonts w:ascii="仿宋" w:eastAsia="仿宋" w:hAnsi="仿宋"/>
          <w:sz w:val="28"/>
          <w:szCs w:val="28"/>
        </w:rPr>
        <w:t>招标代理服务费</w:t>
      </w:r>
      <w:r w:rsidR="00020122">
        <w:rPr>
          <w:rFonts w:ascii="仿宋" w:eastAsia="仿宋" w:hAnsi="仿宋" w:hint="eastAsia"/>
          <w:sz w:val="28"/>
          <w:szCs w:val="28"/>
        </w:rPr>
        <w:t>参照</w:t>
      </w:r>
      <w:r w:rsidR="00B21565" w:rsidRPr="00A51014">
        <w:rPr>
          <w:rFonts w:ascii="仿宋" w:eastAsia="仿宋" w:hAnsi="仿宋"/>
          <w:sz w:val="28"/>
          <w:szCs w:val="28"/>
        </w:rPr>
        <w:t>中华人民共和国国家计划委员会[计价格{2002}1980号]文件</w:t>
      </w:r>
      <w:r w:rsidR="00020122">
        <w:rPr>
          <w:rFonts w:ascii="仿宋" w:eastAsia="仿宋" w:hAnsi="仿宋" w:hint="eastAsia"/>
          <w:sz w:val="28"/>
          <w:szCs w:val="28"/>
        </w:rPr>
        <w:t>下浮20%</w:t>
      </w:r>
      <w:r w:rsidR="00B21565" w:rsidRPr="00A51014">
        <w:rPr>
          <w:rFonts w:ascii="仿宋" w:eastAsia="仿宋" w:hAnsi="仿宋"/>
          <w:sz w:val="28"/>
          <w:szCs w:val="28"/>
        </w:rPr>
        <w:t>收取，</w:t>
      </w:r>
      <w:r w:rsidR="00020122">
        <w:rPr>
          <w:rFonts w:ascii="仿宋" w:eastAsia="仿宋" w:hAnsi="仿宋" w:hint="eastAsia"/>
          <w:sz w:val="28"/>
          <w:szCs w:val="28"/>
        </w:rPr>
        <w:t>按</w:t>
      </w:r>
      <w:r w:rsidR="001930CA" w:rsidRPr="00A51014">
        <w:rPr>
          <w:rFonts w:ascii="仿宋" w:eastAsia="仿宋" w:hAnsi="仿宋" w:hint="eastAsia"/>
          <w:sz w:val="28"/>
          <w:szCs w:val="28"/>
        </w:rPr>
        <w:t>服务</w:t>
      </w:r>
      <w:r w:rsidR="00B21565" w:rsidRPr="00A51014">
        <w:rPr>
          <w:rFonts w:ascii="仿宋" w:eastAsia="仿宋" w:hAnsi="仿宋"/>
          <w:sz w:val="28"/>
          <w:szCs w:val="28"/>
        </w:rPr>
        <w:t>类</w:t>
      </w:r>
      <w:r w:rsidR="00B21565" w:rsidRPr="00A51014">
        <w:rPr>
          <w:rFonts w:ascii="仿宋" w:eastAsia="仿宋" w:hAnsi="仿宋"/>
          <w:sz w:val="28"/>
          <w:szCs w:val="28"/>
        </w:rPr>
        <w:lastRenderedPageBreak/>
        <w:t>计取</w:t>
      </w:r>
      <w:r w:rsidR="00B21565" w:rsidRPr="00A51014">
        <w:rPr>
          <w:rFonts w:ascii="仿宋" w:eastAsia="仿宋" w:hAnsi="仿宋" w:hint="eastAsia"/>
          <w:sz w:val="28"/>
          <w:szCs w:val="28"/>
        </w:rPr>
        <w:t>，金额</w:t>
      </w:r>
      <w:r w:rsidR="003D07B1">
        <w:rPr>
          <w:rFonts w:ascii="仿宋" w:eastAsia="仿宋" w:hAnsi="仿宋" w:hint="eastAsia"/>
          <w:sz w:val="28"/>
          <w:szCs w:val="28"/>
        </w:rPr>
        <w:t>17504</w:t>
      </w:r>
      <w:r w:rsidR="00B21565" w:rsidRPr="00A51014">
        <w:rPr>
          <w:rFonts w:ascii="仿宋" w:eastAsia="仿宋" w:hAnsi="仿宋" w:hint="eastAsia"/>
          <w:sz w:val="28"/>
          <w:szCs w:val="28"/>
        </w:rPr>
        <w:t>元。</w:t>
      </w:r>
    </w:p>
    <w:p w14:paraId="759626CC" w14:textId="77777777" w:rsidR="00272706" w:rsidRPr="00A51014" w:rsidRDefault="00272706" w:rsidP="00272706">
      <w:pPr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七、公告期限</w:t>
      </w:r>
    </w:p>
    <w:p w14:paraId="1C5B53E0" w14:textId="77777777" w:rsidR="00272706" w:rsidRPr="00A51014" w:rsidRDefault="00272706" w:rsidP="00272706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A51014">
        <w:rPr>
          <w:rFonts w:ascii="仿宋" w:eastAsia="仿宋" w:hAnsi="仿宋" w:cs="宋体"/>
          <w:kern w:val="0"/>
          <w:sz w:val="28"/>
          <w:szCs w:val="28"/>
        </w:rPr>
        <w:t>1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6AD8446" w14:textId="77777777" w:rsidR="00272706" w:rsidRPr="00A51014" w:rsidRDefault="00272706" w:rsidP="00272706">
      <w:pPr>
        <w:rPr>
          <w:rFonts w:ascii="仿宋" w:eastAsia="仿宋" w:hAnsi="仿宋" w:cs="仿宋" w:hint="eastAsia"/>
          <w:sz w:val="28"/>
          <w:szCs w:val="28"/>
        </w:rPr>
      </w:pPr>
      <w:r w:rsidRPr="00A51014">
        <w:rPr>
          <w:rFonts w:ascii="仿宋" w:eastAsia="仿宋" w:hAnsi="仿宋" w:cs="仿宋" w:hint="eastAsia"/>
          <w:sz w:val="28"/>
          <w:szCs w:val="28"/>
        </w:rPr>
        <w:t>八、其他补充事宜</w:t>
      </w:r>
    </w:p>
    <w:p w14:paraId="79B871B4" w14:textId="3104DAAD" w:rsidR="00272706" w:rsidRPr="00A51014" w:rsidRDefault="00CC7659" w:rsidP="00272706">
      <w:pPr>
        <w:rPr>
          <w:rFonts w:ascii="仿宋" w:eastAsia="仿宋" w:hAnsi="仿宋" w:cs="宋体" w:hint="eastAsia"/>
          <w:kern w:val="0"/>
          <w:sz w:val="28"/>
          <w:szCs w:val="28"/>
        </w:rPr>
      </w:pPr>
      <w:bookmarkStart w:id="2" w:name="OLE_LINK1"/>
      <w:bookmarkStart w:id="3" w:name="OLE_LINK2"/>
      <w:r>
        <w:rPr>
          <w:rFonts w:ascii="仿宋" w:eastAsia="仿宋" w:hAnsi="仿宋" w:cs="宋体" w:hint="eastAsia"/>
          <w:kern w:val="0"/>
          <w:sz w:val="28"/>
          <w:szCs w:val="28"/>
        </w:rPr>
        <w:t>评标得分：</w:t>
      </w:r>
      <w:r w:rsidR="0024596E">
        <w:rPr>
          <w:rFonts w:ascii="仿宋" w:eastAsia="仿宋" w:hAnsi="仿宋" w:cs="宋体" w:hint="eastAsia"/>
          <w:kern w:val="0"/>
          <w:sz w:val="28"/>
          <w:szCs w:val="28"/>
        </w:rPr>
        <w:t>88.67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  <w:bookmarkEnd w:id="2"/>
      <w:bookmarkEnd w:id="3"/>
    </w:p>
    <w:p w14:paraId="33EF0565" w14:textId="77777777" w:rsidR="00272706" w:rsidRPr="00A51014" w:rsidRDefault="00272706" w:rsidP="00272706">
      <w:pPr>
        <w:rPr>
          <w:rFonts w:ascii="仿宋" w:eastAsia="仿宋" w:hAnsi="仿宋" w:cs="宋体" w:hint="eastAsia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73AEC908" w14:textId="77777777" w:rsidR="00272706" w:rsidRPr="00A51014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 w:hint="eastAsia"/>
          <w:b w:val="0"/>
          <w:sz w:val="28"/>
          <w:szCs w:val="28"/>
        </w:rPr>
      </w:pPr>
      <w:bookmarkStart w:id="4" w:name="_Toc35393810"/>
      <w:bookmarkStart w:id="5" w:name="_Toc35393641"/>
      <w:bookmarkStart w:id="6" w:name="_Toc28359100"/>
      <w:bookmarkStart w:id="7" w:name="_Toc28359023"/>
      <w:r w:rsidRPr="00A51014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136333D7" w14:textId="214F8493"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名    称：</w:t>
      </w:r>
      <w:r w:rsidR="0045333F" w:rsidRPr="0045333F">
        <w:rPr>
          <w:rFonts w:ascii="仿宋" w:eastAsia="仿宋" w:hAnsi="仿宋" w:hint="eastAsia"/>
          <w:sz w:val="28"/>
          <w:szCs w:val="28"/>
          <w:u w:val="single"/>
        </w:rPr>
        <w:t>北京市丰台区水</w:t>
      </w:r>
      <w:proofErr w:type="gramStart"/>
      <w:r w:rsidR="0045333F" w:rsidRPr="0045333F">
        <w:rPr>
          <w:rFonts w:ascii="仿宋" w:eastAsia="仿宋" w:hAnsi="仿宋" w:hint="eastAsia"/>
          <w:sz w:val="28"/>
          <w:szCs w:val="28"/>
          <w:u w:val="single"/>
        </w:rPr>
        <w:t>务</w:t>
      </w:r>
      <w:proofErr w:type="gramEnd"/>
      <w:r w:rsidR="0045333F" w:rsidRPr="0045333F">
        <w:rPr>
          <w:rFonts w:ascii="仿宋" w:eastAsia="仿宋" w:hAnsi="仿宋" w:hint="eastAsia"/>
          <w:sz w:val="28"/>
          <w:szCs w:val="28"/>
          <w:u w:val="single"/>
        </w:rPr>
        <w:t>局</w:t>
      </w:r>
    </w:p>
    <w:p w14:paraId="5FC8835D" w14:textId="3D0486BF"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地    址：</w:t>
      </w:r>
      <w:r w:rsidR="0045333F" w:rsidRPr="0045333F">
        <w:rPr>
          <w:rFonts w:ascii="仿宋" w:eastAsia="仿宋" w:hAnsi="仿宋" w:hint="eastAsia"/>
          <w:sz w:val="28"/>
          <w:szCs w:val="28"/>
          <w:u w:val="single"/>
        </w:rPr>
        <w:t>北京市丰台区丰台镇东安街三条六号</w:t>
      </w:r>
    </w:p>
    <w:p w14:paraId="2A6472D5" w14:textId="339601A5"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联系方式：</w:t>
      </w:r>
      <w:r w:rsidR="0045333F" w:rsidRPr="0045333F">
        <w:rPr>
          <w:rFonts w:ascii="仿宋" w:eastAsia="仿宋" w:hAnsi="仿宋" w:hint="eastAsia"/>
          <w:sz w:val="28"/>
          <w:szCs w:val="28"/>
          <w:u w:val="single"/>
        </w:rPr>
        <w:t>王怡馨  010-63823552</w:t>
      </w:r>
    </w:p>
    <w:p w14:paraId="6A962C5E" w14:textId="77777777"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bookmarkStart w:id="8" w:name="_Toc28359101"/>
      <w:bookmarkStart w:id="9" w:name="_Toc28359024"/>
      <w:bookmarkStart w:id="10" w:name="_Toc35393642"/>
      <w:bookmarkStart w:id="11" w:name="_Toc35393811"/>
      <w:r w:rsidRPr="00A51014"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8"/>
      <w:bookmarkEnd w:id="9"/>
      <w:bookmarkEnd w:id="10"/>
      <w:bookmarkEnd w:id="11"/>
    </w:p>
    <w:p w14:paraId="1E310DEF" w14:textId="77777777"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名    称：</w:t>
      </w:r>
      <w:proofErr w:type="gramStart"/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北京维公工程项目</w:t>
      </w:r>
      <w:proofErr w:type="gramEnd"/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管理有限公司</w:t>
      </w:r>
    </w:p>
    <w:p w14:paraId="5AF03FFF" w14:textId="77777777"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地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</w:t>
      </w:r>
      <w:r w:rsidRPr="00A51014">
        <w:rPr>
          <w:rFonts w:ascii="仿宋" w:eastAsia="仿宋" w:hAnsi="仿宋" w:hint="eastAsia"/>
          <w:sz w:val="28"/>
          <w:szCs w:val="28"/>
        </w:rPr>
        <w:t xml:space="preserve">  址：</w:t>
      </w:r>
      <w:bookmarkStart w:id="12" w:name="_Hlk40952725"/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北京市</w:t>
      </w:r>
      <w:bookmarkEnd w:id="12"/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丰台区宋庄路</w:t>
      </w:r>
      <w:r w:rsidR="0040456D">
        <w:rPr>
          <w:rFonts w:ascii="仿宋" w:eastAsia="仿宋" w:hAnsi="仿宋" w:hint="eastAsia"/>
          <w:sz w:val="28"/>
          <w:szCs w:val="28"/>
          <w:u w:val="single"/>
        </w:rPr>
        <w:t>71号院</w:t>
      </w:r>
      <w:proofErr w:type="gramStart"/>
      <w:r w:rsidR="0040456D">
        <w:rPr>
          <w:rFonts w:ascii="仿宋" w:eastAsia="仿宋" w:hAnsi="仿宋" w:hint="eastAsia"/>
          <w:sz w:val="28"/>
          <w:szCs w:val="28"/>
          <w:u w:val="single"/>
        </w:rPr>
        <w:t>扑满山</w:t>
      </w:r>
      <w:proofErr w:type="gramEnd"/>
      <w:r w:rsidR="0040456D">
        <w:rPr>
          <w:rFonts w:ascii="仿宋" w:eastAsia="仿宋" w:hAnsi="仿宋" w:hint="eastAsia"/>
          <w:sz w:val="28"/>
          <w:szCs w:val="28"/>
          <w:u w:val="single"/>
        </w:rPr>
        <w:t>大厦1号楼7层701室</w:t>
      </w:r>
    </w:p>
    <w:p w14:paraId="4DD3FFFD" w14:textId="77777777"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胡建国/13810191431</w:t>
      </w:r>
    </w:p>
    <w:p w14:paraId="59106B65" w14:textId="77777777"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bookmarkStart w:id="13" w:name="_Toc28359102"/>
      <w:bookmarkStart w:id="14" w:name="_Toc28359025"/>
      <w:bookmarkStart w:id="15" w:name="_Toc35393643"/>
      <w:bookmarkStart w:id="16" w:name="_Toc35393812"/>
      <w:r w:rsidRPr="00A51014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A51014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65F4DD67" w14:textId="77777777" w:rsidR="00272706" w:rsidRPr="00A51014" w:rsidRDefault="00272706" w:rsidP="00272706">
      <w:pPr>
        <w:pStyle w:val="a7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14:paraId="7DDE9ED7" w14:textId="77777777"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电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  </w:t>
      </w:r>
      <w:r w:rsidRPr="00A51014">
        <w:rPr>
          <w:rFonts w:ascii="仿宋" w:eastAsia="仿宋" w:hAnsi="仿宋" w:hint="eastAsia"/>
          <w:sz w:val="28"/>
          <w:szCs w:val="28"/>
        </w:rPr>
        <w:t xml:space="preserve">  话：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14:paraId="6080A9EC" w14:textId="77777777" w:rsidR="00272706" w:rsidRPr="00A51014" w:rsidRDefault="00272706" w:rsidP="00272706">
      <w:pPr>
        <w:rPr>
          <w:rFonts w:ascii="仿宋" w:eastAsia="仿宋" w:hAnsi="仿宋" w:cs="宋体" w:hint="eastAsia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十、附件</w:t>
      </w:r>
    </w:p>
    <w:p w14:paraId="43039A7A" w14:textId="77777777" w:rsidR="00272706" w:rsidRPr="00A51014" w:rsidRDefault="00272706" w:rsidP="00272706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 w:rsidRPr="00A51014"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14:paraId="7C4A08B1" w14:textId="2C36AA92" w:rsidR="00367AA8" w:rsidRPr="00A51014" w:rsidRDefault="008B5F59" w:rsidP="00A51014">
      <w:pPr>
        <w:ind w:firstLineChars="200" w:firstLine="560"/>
        <w:rPr>
          <w:rFonts w:ascii="仿宋" w:eastAsia="仿宋" w:hAnsi="仿宋" w:hint="eastAsia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2.中小企业声明函</w:t>
      </w:r>
    </w:p>
    <w:sectPr w:rsidR="00367AA8" w:rsidRPr="00A51014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B57" w14:textId="77777777" w:rsidR="00C2676B" w:rsidRDefault="00C2676B" w:rsidP="00272706">
      <w:r>
        <w:separator/>
      </w:r>
    </w:p>
  </w:endnote>
  <w:endnote w:type="continuationSeparator" w:id="0">
    <w:p w14:paraId="191F16FB" w14:textId="77777777" w:rsidR="00C2676B" w:rsidRDefault="00C2676B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1C43" w14:textId="77777777" w:rsidR="00C2676B" w:rsidRDefault="00C2676B" w:rsidP="00272706">
      <w:r>
        <w:separator/>
      </w:r>
    </w:p>
  </w:footnote>
  <w:footnote w:type="continuationSeparator" w:id="0">
    <w:p w14:paraId="43D98882" w14:textId="77777777" w:rsidR="00C2676B" w:rsidRDefault="00C2676B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95D"/>
    <w:rsid w:val="00015581"/>
    <w:rsid w:val="00020122"/>
    <w:rsid w:val="00070C04"/>
    <w:rsid w:val="000B6662"/>
    <w:rsid w:val="001430BE"/>
    <w:rsid w:val="00146E2A"/>
    <w:rsid w:val="001930CA"/>
    <w:rsid w:val="0022453B"/>
    <w:rsid w:val="0024596E"/>
    <w:rsid w:val="00271974"/>
    <w:rsid w:val="00272706"/>
    <w:rsid w:val="00317800"/>
    <w:rsid w:val="00356D16"/>
    <w:rsid w:val="00367AA8"/>
    <w:rsid w:val="003D07B1"/>
    <w:rsid w:val="003E1615"/>
    <w:rsid w:val="0040456D"/>
    <w:rsid w:val="00411699"/>
    <w:rsid w:val="00421C2A"/>
    <w:rsid w:val="0045333F"/>
    <w:rsid w:val="00470C94"/>
    <w:rsid w:val="004A1457"/>
    <w:rsid w:val="004A234B"/>
    <w:rsid w:val="00587594"/>
    <w:rsid w:val="0075595D"/>
    <w:rsid w:val="00817E06"/>
    <w:rsid w:val="008842BB"/>
    <w:rsid w:val="008B5F59"/>
    <w:rsid w:val="008D0D80"/>
    <w:rsid w:val="008F3DEA"/>
    <w:rsid w:val="009372C1"/>
    <w:rsid w:val="00A12C27"/>
    <w:rsid w:val="00A51014"/>
    <w:rsid w:val="00A53381"/>
    <w:rsid w:val="00AA1902"/>
    <w:rsid w:val="00B21565"/>
    <w:rsid w:val="00B53032"/>
    <w:rsid w:val="00B71B4F"/>
    <w:rsid w:val="00BA32E8"/>
    <w:rsid w:val="00BB499E"/>
    <w:rsid w:val="00BE7A59"/>
    <w:rsid w:val="00C2676B"/>
    <w:rsid w:val="00CC7659"/>
    <w:rsid w:val="00CE4815"/>
    <w:rsid w:val="00D132CF"/>
    <w:rsid w:val="00D160A3"/>
    <w:rsid w:val="00D641C1"/>
    <w:rsid w:val="00D8370E"/>
    <w:rsid w:val="00DF76C7"/>
    <w:rsid w:val="00E60994"/>
    <w:rsid w:val="00EC1FBB"/>
    <w:rsid w:val="00EC5315"/>
    <w:rsid w:val="00EF0EE1"/>
    <w:rsid w:val="00EF12A2"/>
    <w:rsid w:val="00EF2380"/>
    <w:rsid w:val="00FA2633"/>
    <w:rsid w:val="00FA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31AF1"/>
  <w15:docId w15:val="{58E8A7A4-3028-4500-B618-AEEBF160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7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70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272706"/>
    <w:rPr>
      <w:rFonts w:ascii="宋体" w:hAnsi="Courier New"/>
    </w:rPr>
  </w:style>
  <w:style w:type="table" w:styleId="a9">
    <w:name w:val="Table Grid"/>
    <w:basedOn w:val="a1"/>
    <w:qFormat/>
    <w:rsid w:val="0027270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9.232.204.193:8080/frontend/plan/project_detail.html?projectUuid=87616480-a020-49d6-a911-056252a0672f&amp;viewMode=acce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426</Words>
  <Characters>457</Characters>
  <Application>Microsoft Office Word</Application>
  <DocSecurity>0</DocSecurity>
  <Lines>28</Lines>
  <Paragraphs>26</Paragraphs>
  <ScaleCrop>false</ScaleCrop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34722855@qq.com</cp:lastModifiedBy>
  <cp:revision>42</cp:revision>
  <dcterms:created xsi:type="dcterms:W3CDTF">2020-07-09T05:50:00Z</dcterms:created>
  <dcterms:modified xsi:type="dcterms:W3CDTF">2026-06-30T03:13:00Z</dcterms:modified>
</cp:coreProperties>
</file>