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E0E99" w14:textId="350BF72C" w:rsidR="00FD3321" w:rsidRDefault="003175B0" w:rsidP="00FD3321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36"/>
          <w:szCs w:val="36"/>
        </w:rPr>
      </w:pPr>
      <w:bookmarkStart w:id="0" w:name="_Toc35393809"/>
      <w:bookmarkStart w:id="1" w:name="_Toc28359022"/>
      <w:r w:rsidRPr="003175B0">
        <w:rPr>
          <w:rFonts w:ascii="华文中宋" w:eastAsia="华文中宋" w:hAnsi="华文中宋"/>
          <w:sz w:val="36"/>
          <w:szCs w:val="36"/>
        </w:rPr>
        <w:t>怀柔科学城政务服务e站和雁栖国际人才会客厅建设项目</w:t>
      </w:r>
      <w:r w:rsidR="008143AA">
        <w:rPr>
          <w:rFonts w:ascii="华文中宋" w:eastAsia="华文中宋" w:hAnsi="华文中宋" w:hint="eastAsia"/>
          <w:sz w:val="36"/>
          <w:szCs w:val="36"/>
        </w:rPr>
        <w:t>大厅智能服务体系及配套智能硬件建设</w:t>
      </w:r>
      <w:r w:rsidR="004B4B3B">
        <w:rPr>
          <w:rFonts w:ascii="华文中宋" w:eastAsia="华文中宋" w:hAnsi="华文中宋" w:hint="eastAsia"/>
          <w:sz w:val="36"/>
          <w:szCs w:val="36"/>
        </w:rPr>
        <w:t xml:space="preserve"> </w:t>
      </w:r>
      <w:bookmarkEnd w:id="0"/>
      <w:bookmarkEnd w:id="1"/>
    </w:p>
    <w:p w14:paraId="77E50D4B" w14:textId="17121938" w:rsidR="00AE711A" w:rsidRDefault="00AE711A" w:rsidP="00FD3321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中标（成交）结果</w:t>
      </w:r>
      <w:r w:rsidRPr="00AB58B4">
        <w:rPr>
          <w:rFonts w:ascii="华文中宋" w:eastAsia="华文中宋" w:hAnsi="华文中宋" w:hint="eastAsia"/>
          <w:sz w:val="36"/>
          <w:szCs w:val="36"/>
        </w:rPr>
        <w:t>公告</w:t>
      </w:r>
    </w:p>
    <w:p w14:paraId="2D1AFF15" w14:textId="1003DEBF" w:rsidR="00922433" w:rsidRDefault="00437F35" w:rsidP="00922433">
      <w:pPr>
        <w:rPr>
          <w:rFonts w:ascii="宋体" w:hAnsi="宋体" w:cs="宋体" w:hint="eastAsia"/>
          <w:b/>
          <w:bCs/>
          <w:sz w:val="36"/>
          <w:szCs w:val="36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项目编号:</w:t>
      </w:r>
      <w:r w:rsidR="00952EFF" w:rsidRPr="00C319EA">
        <w:rPr>
          <w:rFonts w:ascii="黑体" w:eastAsia="黑体" w:hAnsi="黑体" w:hint="eastAsia"/>
          <w:sz w:val="28"/>
          <w:szCs w:val="28"/>
        </w:rPr>
        <w:t xml:space="preserve"> </w:t>
      </w:r>
      <w:r w:rsidR="008143AA">
        <w:rPr>
          <w:rFonts w:ascii="黑体" w:eastAsia="黑体" w:hAnsi="黑体" w:hint="eastAsia"/>
          <w:sz w:val="28"/>
          <w:szCs w:val="28"/>
        </w:rPr>
        <w:t>11011626210200017588-XM001/2</w:t>
      </w:r>
    </w:p>
    <w:p w14:paraId="6EC269E3" w14:textId="3C0822C7" w:rsidR="002036BA" w:rsidRDefault="00437F35" w:rsidP="00922433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r w:rsidR="008143AA">
        <w:rPr>
          <w:rFonts w:ascii="黑体" w:eastAsia="黑体" w:hAnsi="黑体" w:hint="eastAsia"/>
          <w:sz w:val="28"/>
          <w:szCs w:val="28"/>
        </w:rPr>
        <w:t>大厅智能服务体系及配套智能硬件建设</w:t>
      </w:r>
    </w:p>
    <w:p w14:paraId="33650D1F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</w:t>
      </w:r>
      <w:r w:rsidR="008A6F1F">
        <w:rPr>
          <w:rFonts w:ascii="黑体" w:eastAsia="黑体" w:hAnsi="黑体" w:hint="eastAsia"/>
          <w:sz w:val="28"/>
          <w:szCs w:val="28"/>
        </w:rPr>
        <w:t>（成交）</w:t>
      </w:r>
      <w:r>
        <w:rPr>
          <w:rFonts w:ascii="黑体" w:eastAsia="黑体" w:hAnsi="黑体" w:hint="eastAsia"/>
          <w:sz w:val="28"/>
          <w:szCs w:val="28"/>
        </w:rPr>
        <w:t>信息</w:t>
      </w:r>
    </w:p>
    <w:p w14:paraId="747C9EE3" w14:textId="75671A43" w:rsidR="00BC23C2" w:rsidRPr="00FE57CD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供应商名称</w:t>
      </w:r>
      <w:r w:rsidR="004D4B51">
        <w:rPr>
          <w:rFonts w:ascii="仿宋" w:eastAsia="仿宋" w:hAnsi="仿宋" w:hint="eastAsia"/>
          <w:sz w:val="28"/>
          <w:szCs w:val="28"/>
        </w:rPr>
        <w:t>：</w:t>
      </w:r>
      <w:r w:rsidR="008143AA" w:rsidRPr="008143AA">
        <w:rPr>
          <w:rFonts w:ascii="仿宋" w:eastAsia="仿宋" w:hAnsi="仿宋" w:hint="eastAsia"/>
          <w:sz w:val="28"/>
          <w:szCs w:val="28"/>
        </w:rPr>
        <w:t>北京中科汇联科技股份有限公司</w:t>
      </w:r>
    </w:p>
    <w:p w14:paraId="6A819EEE" w14:textId="45E29848" w:rsidR="003B2E77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DE5ABF">
        <w:rPr>
          <w:rFonts w:ascii="仿宋" w:eastAsia="仿宋" w:hAnsi="仿宋" w:hint="eastAsia"/>
          <w:sz w:val="28"/>
          <w:szCs w:val="28"/>
        </w:rPr>
        <w:t>供应商地址</w:t>
      </w:r>
      <w:r w:rsidR="004D4B51" w:rsidRPr="00DE5ABF">
        <w:rPr>
          <w:rFonts w:ascii="仿宋" w:eastAsia="仿宋" w:hAnsi="仿宋" w:hint="eastAsia"/>
          <w:sz w:val="28"/>
          <w:szCs w:val="28"/>
        </w:rPr>
        <w:t>：</w:t>
      </w:r>
      <w:r w:rsidR="008143AA" w:rsidRPr="008143AA">
        <w:rPr>
          <w:rFonts w:ascii="仿宋" w:eastAsia="仿宋" w:hAnsi="仿宋" w:hint="eastAsia"/>
          <w:sz w:val="28"/>
          <w:szCs w:val="28"/>
        </w:rPr>
        <w:t>北京市海淀区东北旺西路8号院28号楼3层101</w:t>
      </w:r>
    </w:p>
    <w:p w14:paraId="2F9F1A78" w14:textId="509FBA9D" w:rsidR="002036BA" w:rsidRPr="0092117A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中标</w:t>
      </w:r>
      <w:r w:rsidR="00BC23C2">
        <w:rPr>
          <w:rFonts w:ascii="仿宋" w:eastAsia="仿宋" w:hAnsi="仿宋" w:hint="eastAsia"/>
          <w:sz w:val="28"/>
          <w:szCs w:val="28"/>
        </w:rPr>
        <w:t>（成交）</w:t>
      </w:r>
      <w:r w:rsidRPr="0092117A">
        <w:rPr>
          <w:rFonts w:ascii="仿宋" w:eastAsia="仿宋" w:hAnsi="仿宋" w:hint="eastAsia"/>
          <w:sz w:val="28"/>
          <w:szCs w:val="28"/>
        </w:rPr>
        <w:t>金额</w:t>
      </w:r>
      <w:bookmarkStart w:id="2" w:name="OLE_LINK2"/>
      <w:r w:rsidRPr="0092117A">
        <w:rPr>
          <w:rFonts w:ascii="仿宋" w:eastAsia="仿宋" w:hAnsi="仿宋" w:hint="eastAsia"/>
          <w:sz w:val="28"/>
          <w:szCs w:val="28"/>
        </w:rPr>
        <w:t>：</w:t>
      </w:r>
      <w:bookmarkStart w:id="3" w:name="OLE_LINK3"/>
      <w:bookmarkEnd w:id="2"/>
      <w:r w:rsidR="008143AA" w:rsidRPr="008143AA">
        <w:rPr>
          <w:rFonts w:ascii="仿宋" w:eastAsia="仿宋" w:hAnsi="仿宋" w:hint="eastAsia"/>
          <w:sz w:val="28"/>
          <w:szCs w:val="28"/>
        </w:rPr>
        <w:t>1662380</w:t>
      </w:r>
      <w:r w:rsidR="00E940E6" w:rsidRPr="00E940E6">
        <w:rPr>
          <w:rFonts w:ascii="仿宋" w:eastAsia="仿宋" w:hAnsi="仿宋" w:hint="eastAsia"/>
          <w:sz w:val="28"/>
          <w:szCs w:val="28"/>
        </w:rPr>
        <w:t>元</w:t>
      </w:r>
      <w:bookmarkEnd w:id="3"/>
      <w:r w:rsidR="004E2775" w:rsidRPr="0092117A">
        <w:rPr>
          <w:rFonts w:ascii="仿宋" w:eastAsia="仿宋" w:hAnsi="仿宋" w:hint="eastAsia"/>
          <w:sz w:val="28"/>
          <w:szCs w:val="28"/>
        </w:rPr>
        <w:t>（人民</w:t>
      </w:r>
      <w:r w:rsidR="00D613AA" w:rsidRPr="0092117A">
        <w:rPr>
          <w:rFonts w:ascii="仿宋" w:eastAsia="仿宋" w:hAnsi="仿宋" w:hint="eastAsia"/>
          <w:sz w:val="28"/>
          <w:szCs w:val="28"/>
        </w:rPr>
        <w:t>币</w:t>
      </w:r>
      <w:r w:rsidR="004E2775" w:rsidRPr="0092117A">
        <w:rPr>
          <w:rFonts w:ascii="仿宋" w:eastAsia="仿宋" w:hAnsi="仿宋" w:hint="eastAsia"/>
          <w:sz w:val="28"/>
          <w:szCs w:val="28"/>
        </w:rPr>
        <w:t>）</w:t>
      </w:r>
    </w:p>
    <w:p w14:paraId="05C73920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Style w:val="ac"/>
        <w:tblW w:w="9464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AE6F7B" w14:paraId="5F7E9E26" w14:textId="77777777" w:rsidTr="00D6441E">
        <w:tc>
          <w:tcPr>
            <w:tcW w:w="9464" w:type="dxa"/>
          </w:tcPr>
          <w:p w14:paraId="6B6D69BE" w14:textId="1D64013F" w:rsidR="00AE6F7B" w:rsidRDefault="008143AA" w:rsidP="00D6441E">
            <w:pPr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货物</w:t>
            </w:r>
            <w:r w:rsidR="00DB3319">
              <w:rPr>
                <w:rFonts w:ascii="仿宋" w:eastAsia="仿宋" w:hAnsi="仿宋" w:hint="eastAsia"/>
                <w:kern w:val="0"/>
                <w:sz w:val="28"/>
                <w:szCs w:val="28"/>
              </w:rPr>
              <w:t>类</w:t>
            </w:r>
          </w:p>
        </w:tc>
      </w:tr>
      <w:tr w:rsidR="00AE6F7B" w:rsidRPr="00C553ED" w14:paraId="61996191" w14:textId="77777777" w:rsidTr="00D6441E">
        <w:tc>
          <w:tcPr>
            <w:tcW w:w="9464" w:type="dxa"/>
          </w:tcPr>
          <w:p w14:paraId="12D4AF80" w14:textId="6BF728B6" w:rsidR="008143AA" w:rsidRPr="00DC50A9" w:rsidRDefault="008143AA" w:rsidP="008143AA">
            <w:pPr>
              <w:spacing w:line="360" w:lineRule="auto"/>
              <w:ind w:left="1400" w:hangingChars="500" w:hanging="1400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 w:rsidRPr="00DC50A9">
              <w:rPr>
                <w:rFonts w:ascii="仿宋" w:eastAsia="仿宋" w:hAnsi="仿宋" w:hint="eastAsia"/>
                <w:kern w:val="0"/>
                <w:sz w:val="28"/>
                <w:szCs w:val="28"/>
              </w:rPr>
              <w:t>名称：</w:t>
            </w:r>
            <w:r w:rsidRPr="008143AA">
              <w:rPr>
                <w:rFonts w:ascii="仿宋" w:eastAsia="仿宋" w:hAnsi="仿宋"/>
                <w:kern w:val="0"/>
                <w:sz w:val="28"/>
                <w:szCs w:val="28"/>
              </w:rPr>
              <w:t>取号机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、</w:t>
            </w:r>
            <w:r w:rsidRPr="008143AA">
              <w:rPr>
                <w:rFonts w:ascii="仿宋" w:eastAsia="仿宋" w:hAnsi="仿宋"/>
                <w:kern w:val="0"/>
                <w:sz w:val="28"/>
                <w:szCs w:val="28"/>
              </w:rPr>
              <w:t>双屏智能交互终端一体机硬件设备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、</w:t>
            </w:r>
            <w:r w:rsidRPr="008143AA">
              <w:rPr>
                <w:rFonts w:ascii="Calibri" w:eastAsia="仿宋" w:hAnsi="Calibri" w:cs="Calibri"/>
                <w:kern w:val="0"/>
                <w:sz w:val="28"/>
                <w:szCs w:val="28"/>
              </w:rPr>
              <w:t>云窗口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等</w:t>
            </w:r>
          </w:p>
          <w:p w14:paraId="10970825" w14:textId="77777777" w:rsidR="003175B0" w:rsidRDefault="008143AA" w:rsidP="003175B0">
            <w:pPr>
              <w:widowControl/>
              <w:spacing w:line="360" w:lineRule="auto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品牌（如有）：</w:t>
            </w:r>
            <w:r w:rsidRPr="008143AA">
              <w:rPr>
                <w:rFonts w:ascii="仿宋" w:eastAsia="仿宋" w:hAnsi="仿宋"/>
                <w:kern w:val="0"/>
                <w:sz w:val="28"/>
                <w:szCs w:val="28"/>
              </w:rPr>
              <w:t>如江科技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、</w:t>
            </w:r>
            <w:r w:rsidRPr="008143AA">
              <w:rPr>
                <w:rFonts w:ascii="仿宋" w:eastAsia="仿宋" w:hAnsi="仿宋"/>
                <w:kern w:val="0"/>
                <w:sz w:val="28"/>
                <w:szCs w:val="28"/>
              </w:rPr>
              <w:t>新良田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、</w:t>
            </w:r>
            <w:r w:rsidRPr="008143AA">
              <w:rPr>
                <w:rFonts w:ascii="仿宋" w:eastAsia="仿宋" w:hAnsi="仿宋"/>
                <w:kern w:val="0"/>
                <w:sz w:val="28"/>
                <w:szCs w:val="28"/>
              </w:rPr>
              <w:t>晓屋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等</w:t>
            </w:r>
          </w:p>
          <w:p w14:paraId="2DBF17B5" w14:textId="77777777" w:rsidR="003175B0" w:rsidRDefault="008143AA" w:rsidP="003175B0">
            <w:pPr>
              <w:widowControl/>
              <w:spacing w:line="360" w:lineRule="auto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规格型号：</w:t>
            </w:r>
            <w:r w:rsidRPr="008143AA">
              <w:rPr>
                <w:rFonts w:ascii="仿宋" w:eastAsia="仿宋" w:hAnsi="仿宋"/>
                <w:kern w:val="0"/>
                <w:sz w:val="28"/>
                <w:szCs w:val="28"/>
              </w:rPr>
              <w:t>P15.6.1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、</w:t>
            </w:r>
            <w:r w:rsidRPr="008143AA">
              <w:rPr>
                <w:rFonts w:ascii="仿宋" w:eastAsia="仿宋" w:hAnsi="仿宋"/>
                <w:kern w:val="0"/>
                <w:sz w:val="28"/>
                <w:szCs w:val="28"/>
              </w:rPr>
              <w:t>GW3000R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、</w:t>
            </w:r>
            <w:r w:rsidRPr="008143AA">
              <w:rPr>
                <w:rFonts w:ascii="仿宋" w:eastAsia="仿宋" w:hAnsi="仿宋"/>
                <w:kern w:val="0"/>
                <w:sz w:val="28"/>
                <w:szCs w:val="28"/>
              </w:rPr>
              <w:t>XW-21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等</w:t>
            </w:r>
          </w:p>
          <w:p w14:paraId="1BEC409C" w14:textId="77777777" w:rsidR="003175B0" w:rsidRDefault="008143AA" w:rsidP="003175B0">
            <w:pPr>
              <w:widowControl/>
              <w:spacing w:line="360" w:lineRule="auto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数量：1、1、1</w:t>
            </w:r>
          </w:p>
          <w:p w14:paraId="4C0E7488" w14:textId="0B141167" w:rsidR="00AE6F7B" w:rsidRPr="00C553ED" w:rsidRDefault="008143AA" w:rsidP="003175B0">
            <w:pPr>
              <w:widowControl/>
              <w:spacing w:line="360" w:lineRule="auto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单价：5000元、8500元、138000元</w:t>
            </w:r>
          </w:p>
        </w:tc>
      </w:tr>
    </w:tbl>
    <w:p w14:paraId="6DDD8F12" w14:textId="7F5E8AEE" w:rsidR="006E1710" w:rsidRPr="00D61827" w:rsidRDefault="00437F35" w:rsidP="008B2766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61827">
        <w:rPr>
          <w:rFonts w:ascii="黑体" w:eastAsia="黑体" w:hAnsi="黑体" w:hint="eastAsia"/>
          <w:sz w:val="28"/>
          <w:szCs w:val="28"/>
        </w:rPr>
        <w:t>评审专</w:t>
      </w:r>
      <w:r w:rsidRPr="003654E6">
        <w:rPr>
          <w:rFonts w:ascii="黑体" w:eastAsia="黑体" w:hAnsi="黑体" w:hint="eastAsia"/>
          <w:sz w:val="28"/>
          <w:szCs w:val="28"/>
        </w:rPr>
        <w:t>家名单</w:t>
      </w:r>
      <w:r w:rsidRPr="00C8473B">
        <w:rPr>
          <w:rFonts w:ascii="仿宋" w:eastAsia="仿宋" w:hAnsi="仿宋" w:cstheme="minorBidi" w:hint="eastAsia"/>
          <w:kern w:val="0"/>
          <w:sz w:val="28"/>
          <w:szCs w:val="28"/>
        </w:rPr>
        <w:t>：</w:t>
      </w:r>
      <w:r w:rsidR="0002732E" w:rsidRPr="0002732E">
        <w:rPr>
          <w:rFonts w:ascii="仿宋" w:eastAsia="仿宋" w:hAnsi="仿宋" w:cstheme="minorBidi" w:hint="eastAsia"/>
          <w:kern w:val="0"/>
          <w:sz w:val="28"/>
          <w:szCs w:val="28"/>
        </w:rPr>
        <w:t>王彦庆</w:t>
      </w:r>
      <w:r w:rsidR="0002732E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02732E" w:rsidRPr="0002732E">
        <w:rPr>
          <w:rFonts w:ascii="仿宋" w:eastAsia="仿宋" w:hAnsi="仿宋" w:cstheme="minorBidi" w:hint="eastAsia"/>
          <w:kern w:val="0"/>
          <w:sz w:val="28"/>
          <w:szCs w:val="28"/>
        </w:rPr>
        <w:t>韩志刚</w:t>
      </w:r>
      <w:r w:rsidR="0002732E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02732E" w:rsidRPr="0002732E">
        <w:rPr>
          <w:rFonts w:ascii="仿宋" w:eastAsia="仿宋" w:hAnsi="仿宋" w:cstheme="minorBidi" w:hint="eastAsia"/>
          <w:kern w:val="0"/>
          <w:sz w:val="28"/>
          <w:szCs w:val="28"/>
        </w:rPr>
        <w:t>李洪波</w:t>
      </w:r>
      <w:r w:rsidR="0002732E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02732E" w:rsidRPr="0002732E">
        <w:rPr>
          <w:rFonts w:ascii="仿宋" w:eastAsia="仿宋" w:hAnsi="仿宋" w:cstheme="minorBidi" w:hint="eastAsia"/>
          <w:kern w:val="0"/>
          <w:sz w:val="28"/>
          <w:szCs w:val="28"/>
        </w:rPr>
        <w:t>万米洋</w:t>
      </w:r>
      <w:r w:rsidR="0002732E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02732E" w:rsidRPr="0002732E">
        <w:rPr>
          <w:rFonts w:ascii="仿宋" w:eastAsia="仿宋" w:hAnsi="仿宋" w:cstheme="minorBidi" w:hint="eastAsia"/>
          <w:kern w:val="0"/>
          <w:sz w:val="28"/>
          <w:szCs w:val="28"/>
        </w:rPr>
        <w:t>郑满芝</w:t>
      </w:r>
    </w:p>
    <w:p w14:paraId="02134E7A" w14:textId="46410CB9" w:rsidR="00DB3319" w:rsidRPr="003E4F9B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代理服务收费标准及金额：</w:t>
      </w:r>
      <w:r w:rsidRPr="00211F2E">
        <w:rPr>
          <w:rFonts w:ascii="仿宋" w:eastAsia="仿宋" w:hAnsi="仿宋" w:cstheme="minorBidi"/>
          <w:kern w:val="0"/>
          <w:sz w:val="28"/>
          <w:szCs w:val="28"/>
        </w:rPr>
        <w:t>参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照</w:t>
      </w:r>
      <w:r w:rsidRPr="00211F2E">
        <w:rPr>
          <w:rFonts w:ascii="仿宋" w:eastAsia="仿宋" w:hAnsi="仿宋" w:cstheme="minorBidi"/>
          <w:kern w:val="0"/>
          <w:sz w:val="28"/>
          <w:szCs w:val="28"/>
        </w:rPr>
        <w:t>国家发展计划委员会计价格[2002]1980号计取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。招标代理费：</w:t>
      </w:r>
      <w:r w:rsidR="009E0682" w:rsidRPr="009E0682">
        <w:rPr>
          <w:rFonts w:ascii="仿宋" w:eastAsia="仿宋" w:hAnsi="仿宋" w:cstheme="minorBidi"/>
          <w:kern w:val="0"/>
          <w:sz w:val="28"/>
          <w:szCs w:val="28"/>
        </w:rPr>
        <w:t>22286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元</w:t>
      </w:r>
    </w:p>
    <w:p w14:paraId="39B642D0" w14:textId="77777777" w:rsidR="00DB3319" w:rsidRPr="00DC50A9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公告期限</w:t>
      </w:r>
    </w:p>
    <w:p w14:paraId="202DEAA7" w14:textId="77777777" w:rsidR="00DB3319" w:rsidRDefault="00DB3319" w:rsidP="00DB3319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自本公告发布之日起1个工作日。</w:t>
      </w:r>
    </w:p>
    <w:p w14:paraId="0A0AE6F4" w14:textId="77777777" w:rsidR="002036BA" w:rsidRDefault="00437F35">
      <w:pPr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14:paraId="5F4AD077" w14:textId="77777777" w:rsidR="009C6ED4" w:rsidRDefault="00DC50A9">
      <w:pPr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无</w:t>
      </w:r>
    </w:p>
    <w:p w14:paraId="542C5D6A" w14:textId="77777777" w:rsidR="002036BA" w:rsidRDefault="00437F35">
      <w:pPr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4B9D448B" w14:textId="77777777" w:rsidR="003F08B9" w:rsidRDefault="003F08B9" w:rsidP="003F08B9">
      <w:pPr>
        <w:pStyle w:val="2"/>
        <w:spacing w:line="360" w:lineRule="auto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bookmarkStart w:id="4" w:name="_Toc28359023"/>
      <w:bookmarkStart w:id="5" w:name="_Toc35393641"/>
      <w:bookmarkStart w:id="6" w:name="_Toc35393810"/>
      <w:bookmarkStart w:id="7" w:name="_Toc2835910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4"/>
      <w:bookmarkEnd w:id="5"/>
      <w:bookmarkEnd w:id="6"/>
      <w:bookmarkEnd w:id="7"/>
    </w:p>
    <w:p w14:paraId="6B5B6448" w14:textId="3C396226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02732E">
        <w:rPr>
          <w:rFonts w:ascii="仿宋" w:eastAsia="仿宋" w:hAnsi="仿宋" w:hint="eastAsia"/>
          <w:sz w:val="28"/>
          <w:szCs w:val="28"/>
          <w:u w:val="single"/>
        </w:rPr>
        <w:t>北京市怀柔区政务服务和数据管理局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2C230B8E" w14:textId="0077281F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地址：</w:t>
      </w:r>
      <w:r w:rsidR="008426C9" w:rsidRPr="008426C9">
        <w:rPr>
          <w:rFonts w:ascii="仿宋" w:eastAsia="仿宋" w:hAnsi="仿宋" w:hint="eastAsia"/>
          <w:sz w:val="28"/>
          <w:szCs w:val="28"/>
          <w:u w:val="single"/>
        </w:rPr>
        <w:t>北京市</w:t>
      </w:r>
      <w:r w:rsidR="0002732E" w:rsidRPr="0002732E">
        <w:rPr>
          <w:rFonts w:ascii="仿宋" w:eastAsia="仿宋" w:hAnsi="仿宋" w:hint="eastAsia"/>
          <w:sz w:val="28"/>
          <w:szCs w:val="28"/>
          <w:u w:val="single"/>
        </w:rPr>
        <w:t>怀柔区开放路33号</w:t>
      </w:r>
      <w:r w:rsidR="00613DAC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02732E"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  <w:r w:rsidR="00613DAC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14:paraId="577F018E" w14:textId="138031DA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</w:t>
      </w:r>
      <w:r w:rsidRPr="008426C9">
        <w:rPr>
          <w:rFonts w:ascii="仿宋" w:eastAsia="仿宋" w:hAnsi="仿宋" w:hint="eastAsia"/>
          <w:sz w:val="28"/>
          <w:szCs w:val="28"/>
        </w:rPr>
        <w:t>：</w:t>
      </w:r>
      <w:r w:rsidR="0002732E" w:rsidRPr="0002732E">
        <w:rPr>
          <w:rFonts w:ascii="仿宋" w:eastAsia="仿宋" w:hAnsi="仿宋" w:hint="eastAsia"/>
          <w:sz w:val="28"/>
          <w:szCs w:val="28"/>
          <w:u w:val="single"/>
        </w:rPr>
        <w:t>崔老师  010-</w:t>
      </w:r>
      <w:r w:rsidR="0002732E" w:rsidRPr="0002732E">
        <w:rPr>
          <w:rFonts w:ascii="仿宋" w:eastAsia="仿宋" w:hAnsi="仿宋"/>
          <w:sz w:val="28"/>
          <w:szCs w:val="28"/>
          <w:u w:val="single"/>
        </w:rPr>
        <w:t>69684885</w:t>
      </w:r>
      <w:r w:rsidR="00AE6F7B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E30023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02732E"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  <w:r w:rsidR="00E30023">
        <w:rPr>
          <w:rFonts w:ascii="仿宋" w:eastAsia="仿宋" w:hAnsi="仿宋" w:hint="eastAsia"/>
          <w:sz w:val="28"/>
          <w:szCs w:val="28"/>
          <w:u w:val="single"/>
        </w:rPr>
        <w:t xml:space="preserve">    </w:t>
      </w:r>
    </w:p>
    <w:p w14:paraId="3E6B7C8D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8" w:name="_Toc35393811"/>
      <w:bookmarkStart w:id="9" w:name="_Toc28359101"/>
      <w:bookmarkStart w:id="10" w:name="_Toc28359024"/>
      <w:bookmarkStart w:id="11" w:name="_Toc35393642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8"/>
      <w:bookmarkEnd w:id="9"/>
      <w:bookmarkEnd w:id="10"/>
      <w:bookmarkEnd w:id="11"/>
    </w:p>
    <w:p w14:paraId="3C961081" w14:textId="7E67E21C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BC23C2">
        <w:rPr>
          <w:rFonts w:ascii="仿宋" w:eastAsia="仿宋" w:hAnsi="仿宋" w:hint="eastAsia"/>
          <w:sz w:val="28"/>
          <w:szCs w:val="28"/>
          <w:u w:val="single"/>
        </w:rPr>
        <w:t>北京鑫诚置信工程项目管理有限公司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464A98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403F230" w14:textId="482635E0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址：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北京市怀柔区庙城镇庙城村507号1幢</w:t>
      </w:r>
      <w:r w:rsidR="00152E8D">
        <w:rPr>
          <w:rFonts w:ascii="仿宋" w:eastAsia="仿宋" w:hAnsi="仿宋" w:hint="eastAsia"/>
          <w:sz w:val="28"/>
          <w:szCs w:val="28"/>
          <w:u w:val="single"/>
        </w:rPr>
        <w:t>1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层10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>1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号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14:paraId="066F06AA" w14:textId="725A4614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  13581620864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C5F5875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12" w:name="_Toc28359102"/>
      <w:bookmarkStart w:id="13" w:name="_Toc28359025"/>
      <w:bookmarkStart w:id="14" w:name="_Toc35393812"/>
      <w:bookmarkStart w:id="15" w:name="_Toc35393643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2"/>
      <w:bookmarkEnd w:id="13"/>
      <w:bookmarkEnd w:id="14"/>
      <w:bookmarkEnd w:id="15"/>
    </w:p>
    <w:p w14:paraId="20D18342" w14:textId="2F6DC7D0" w:rsidR="003F08B9" w:rsidRDefault="003F08B9" w:rsidP="003F08B9">
      <w:pPr>
        <w:pStyle w:val="a5"/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</w:t>
      </w:r>
      <w:r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054817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</w:p>
    <w:p w14:paraId="20A52D1B" w14:textId="4C21D68D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话：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13581620864</w:t>
      </w:r>
    </w:p>
    <w:p w14:paraId="6AB7B95E" w14:textId="55A5904A" w:rsidR="002036BA" w:rsidRPr="003F08B9" w:rsidRDefault="002036BA" w:rsidP="003F08B9">
      <w:pPr>
        <w:pStyle w:val="2"/>
        <w:spacing w:line="360" w:lineRule="auto"/>
        <w:ind w:firstLineChars="250" w:firstLine="703"/>
        <w:rPr>
          <w:rFonts w:ascii="仿宋" w:eastAsia="仿宋" w:hAnsi="仿宋" w:hint="eastAsia"/>
          <w:sz w:val="28"/>
          <w:szCs w:val="28"/>
          <w:u w:val="single"/>
        </w:rPr>
      </w:pPr>
    </w:p>
    <w:sectPr w:rsidR="002036BA" w:rsidRPr="003F08B9" w:rsidSect="00203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FC2DB" w14:textId="77777777" w:rsidR="00E441DD" w:rsidRDefault="00E441DD" w:rsidP="00D84719">
      <w:r>
        <w:separator/>
      </w:r>
    </w:p>
  </w:endnote>
  <w:endnote w:type="continuationSeparator" w:id="0">
    <w:p w14:paraId="3EBB867F" w14:textId="77777777" w:rsidR="00E441DD" w:rsidRDefault="00E441DD" w:rsidP="00D8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ADD4C" w14:textId="77777777" w:rsidR="00E441DD" w:rsidRDefault="00E441DD" w:rsidP="00D84719">
      <w:r>
        <w:separator/>
      </w:r>
    </w:p>
  </w:footnote>
  <w:footnote w:type="continuationSeparator" w:id="0">
    <w:p w14:paraId="14652B9F" w14:textId="77777777" w:rsidR="00E441DD" w:rsidRDefault="00E441DD" w:rsidP="00D84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50A7E"/>
    <w:multiLevelType w:val="singleLevel"/>
    <w:tmpl w:val="2C350A7E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838613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7ED"/>
    <w:rsid w:val="00001D5F"/>
    <w:rsid w:val="000059AB"/>
    <w:rsid w:val="00005C42"/>
    <w:rsid w:val="00012AC7"/>
    <w:rsid w:val="000212E5"/>
    <w:rsid w:val="00024E94"/>
    <w:rsid w:val="00025D8C"/>
    <w:rsid w:val="00026657"/>
    <w:rsid w:val="00027047"/>
    <w:rsid w:val="0002732E"/>
    <w:rsid w:val="000338BE"/>
    <w:rsid w:val="0004137A"/>
    <w:rsid w:val="00047A4A"/>
    <w:rsid w:val="00052A3B"/>
    <w:rsid w:val="00060F67"/>
    <w:rsid w:val="00073EB9"/>
    <w:rsid w:val="000773A8"/>
    <w:rsid w:val="000824D4"/>
    <w:rsid w:val="000876C5"/>
    <w:rsid w:val="00093DFE"/>
    <w:rsid w:val="00095530"/>
    <w:rsid w:val="000A11F0"/>
    <w:rsid w:val="000A187B"/>
    <w:rsid w:val="000A3B61"/>
    <w:rsid w:val="000A62E8"/>
    <w:rsid w:val="000B133C"/>
    <w:rsid w:val="000B225A"/>
    <w:rsid w:val="000B6230"/>
    <w:rsid w:val="000C45D1"/>
    <w:rsid w:val="000D66E2"/>
    <w:rsid w:val="000E5E05"/>
    <w:rsid w:val="000E6899"/>
    <w:rsid w:val="001022DD"/>
    <w:rsid w:val="0011397C"/>
    <w:rsid w:val="00124CB3"/>
    <w:rsid w:val="00132FD1"/>
    <w:rsid w:val="00134755"/>
    <w:rsid w:val="00152E8D"/>
    <w:rsid w:val="00156E6E"/>
    <w:rsid w:val="00167391"/>
    <w:rsid w:val="001765B5"/>
    <w:rsid w:val="001827B9"/>
    <w:rsid w:val="0018643B"/>
    <w:rsid w:val="00197F2D"/>
    <w:rsid w:val="001A23E5"/>
    <w:rsid w:val="001B3163"/>
    <w:rsid w:val="001B3CDE"/>
    <w:rsid w:val="001B6AEF"/>
    <w:rsid w:val="001B7696"/>
    <w:rsid w:val="001C609B"/>
    <w:rsid w:val="001D4616"/>
    <w:rsid w:val="001D76B0"/>
    <w:rsid w:val="001D7C97"/>
    <w:rsid w:val="001E5408"/>
    <w:rsid w:val="001E6E06"/>
    <w:rsid w:val="001E743D"/>
    <w:rsid w:val="001F1945"/>
    <w:rsid w:val="001F3894"/>
    <w:rsid w:val="001F40F8"/>
    <w:rsid w:val="00202BEC"/>
    <w:rsid w:val="002036BA"/>
    <w:rsid w:val="0020755A"/>
    <w:rsid w:val="00211F2E"/>
    <w:rsid w:val="00212CF0"/>
    <w:rsid w:val="00215036"/>
    <w:rsid w:val="0021511A"/>
    <w:rsid w:val="00215893"/>
    <w:rsid w:val="00215AD4"/>
    <w:rsid w:val="002214E7"/>
    <w:rsid w:val="002264FA"/>
    <w:rsid w:val="002272FD"/>
    <w:rsid w:val="0024369E"/>
    <w:rsid w:val="0024451B"/>
    <w:rsid w:val="00254AFF"/>
    <w:rsid w:val="00262B5F"/>
    <w:rsid w:val="0027536B"/>
    <w:rsid w:val="002876DE"/>
    <w:rsid w:val="002925B7"/>
    <w:rsid w:val="002A1480"/>
    <w:rsid w:val="002A1EA5"/>
    <w:rsid w:val="002B0A79"/>
    <w:rsid w:val="002C00A0"/>
    <w:rsid w:val="002C3BF3"/>
    <w:rsid w:val="002C7D8E"/>
    <w:rsid w:val="002D476D"/>
    <w:rsid w:val="002D57D0"/>
    <w:rsid w:val="002D5F5B"/>
    <w:rsid w:val="002D74BF"/>
    <w:rsid w:val="002D77E2"/>
    <w:rsid w:val="002E3FB9"/>
    <w:rsid w:val="002E4DA2"/>
    <w:rsid w:val="002E51C6"/>
    <w:rsid w:val="00312A40"/>
    <w:rsid w:val="00315043"/>
    <w:rsid w:val="003175B0"/>
    <w:rsid w:val="00317C0D"/>
    <w:rsid w:val="00337570"/>
    <w:rsid w:val="00362147"/>
    <w:rsid w:val="003654E6"/>
    <w:rsid w:val="00367ADE"/>
    <w:rsid w:val="003725EF"/>
    <w:rsid w:val="00377AA1"/>
    <w:rsid w:val="003819D6"/>
    <w:rsid w:val="003949B4"/>
    <w:rsid w:val="003A3564"/>
    <w:rsid w:val="003A430D"/>
    <w:rsid w:val="003B1398"/>
    <w:rsid w:val="003B1C57"/>
    <w:rsid w:val="003B2E77"/>
    <w:rsid w:val="003B3055"/>
    <w:rsid w:val="003B4648"/>
    <w:rsid w:val="003C0DA0"/>
    <w:rsid w:val="003D316F"/>
    <w:rsid w:val="003F08B9"/>
    <w:rsid w:val="003F4BD3"/>
    <w:rsid w:val="0040225C"/>
    <w:rsid w:val="00406B80"/>
    <w:rsid w:val="00437F35"/>
    <w:rsid w:val="004415A9"/>
    <w:rsid w:val="0044590F"/>
    <w:rsid w:val="0044630A"/>
    <w:rsid w:val="00446CB6"/>
    <w:rsid w:val="00446D2A"/>
    <w:rsid w:val="004548D3"/>
    <w:rsid w:val="00460FFB"/>
    <w:rsid w:val="00464A98"/>
    <w:rsid w:val="00472525"/>
    <w:rsid w:val="00490885"/>
    <w:rsid w:val="00492FAD"/>
    <w:rsid w:val="004A4234"/>
    <w:rsid w:val="004B4B3B"/>
    <w:rsid w:val="004C5ED7"/>
    <w:rsid w:val="004C770C"/>
    <w:rsid w:val="004D4B51"/>
    <w:rsid w:val="004D6D22"/>
    <w:rsid w:val="004E07E4"/>
    <w:rsid w:val="004E2775"/>
    <w:rsid w:val="004E27BB"/>
    <w:rsid w:val="004E353A"/>
    <w:rsid w:val="004E48D5"/>
    <w:rsid w:val="004E5501"/>
    <w:rsid w:val="004E59E2"/>
    <w:rsid w:val="004F0CE6"/>
    <w:rsid w:val="004F43F6"/>
    <w:rsid w:val="004F72F8"/>
    <w:rsid w:val="00514803"/>
    <w:rsid w:val="005245CE"/>
    <w:rsid w:val="00524BAA"/>
    <w:rsid w:val="00525C23"/>
    <w:rsid w:val="00526252"/>
    <w:rsid w:val="00543A31"/>
    <w:rsid w:val="00544C02"/>
    <w:rsid w:val="005556F5"/>
    <w:rsid w:val="005612B4"/>
    <w:rsid w:val="005636F3"/>
    <w:rsid w:val="00571C33"/>
    <w:rsid w:val="00572830"/>
    <w:rsid w:val="00572842"/>
    <w:rsid w:val="005A295F"/>
    <w:rsid w:val="005A602E"/>
    <w:rsid w:val="005A6E51"/>
    <w:rsid w:val="005B595B"/>
    <w:rsid w:val="005D2E85"/>
    <w:rsid w:val="005E6E62"/>
    <w:rsid w:val="005F58CC"/>
    <w:rsid w:val="00600412"/>
    <w:rsid w:val="00606116"/>
    <w:rsid w:val="00613DAC"/>
    <w:rsid w:val="00614431"/>
    <w:rsid w:val="00614913"/>
    <w:rsid w:val="006161A4"/>
    <w:rsid w:val="00621A93"/>
    <w:rsid w:val="00621C28"/>
    <w:rsid w:val="00622081"/>
    <w:rsid w:val="00627F75"/>
    <w:rsid w:val="0063197B"/>
    <w:rsid w:val="00641B11"/>
    <w:rsid w:val="006438DC"/>
    <w:rsid w:val="006627ED"/>
    <w:rsid w:val="00665F6B"/>
    <w:rsid w:val="00684BBC"/>
    <w:rsid w:val="0069102E"/>
    <w:rsid w:val="00691914"/>
    <w:rsid w:val="006A2269"/>
    <w:rsid w:val="006B6A7A"/>
    <w:rsid w:val="006C595C"/>
    <w:rsid w:val="006C7B3B"/>
    <w:rsid w:val="006D1B20"/>
    <w:rsid w:val="006D27EF"/>
    <w:rsid w:val="006D5395"/>
    <w:rsid w:val="006D546A"/>
    <w:rsid w:val="006E1710"/>
    <w:rsid w:val="006F2D1C"/>
    <w:rsid w:val="00700523"/>
    <w:rsid w:val="0070057B"/>
    <w:rsid w:val="007140D5"/>
    <w:rsid w:val="00715509"/>
    <w:rsid w:val="00735FE1"/>
    <w:rsid w:val="00740B0D"/>
    <w:rsid w:val="00752B20"/>
    <w:rsid w:val="00761A1D"/>
    <w:rsid w:val="00761CB1"/>
    <w:rsid w:val="00774FD3"/>
    <w:rsid w:val="007755A0"/>
    <w:rsid w:val="007772E9"/>
    <w:rsid w:val="007815A5"/>
    <w:rsid w:val="00786F5D"/>
    <w:rsid w:val="00792A24"/>
    <w:rsid w:val="007A3034"/>
    <w:rsid w:val="007A796F"/>
    <w:rsid w:val="007B7204"/>
    <w:rsid w:val="007D2C2C"/>
    <w:rsid w:val="007E7ECA"/>
    <w:rsid w:val="007F3FE4"/>
    <w:rsid w:val="00800B17"/>
    <w:rsid w:val="00800BCE"/>
    <w:rsid w:val="008143AA"/>
    <w:rsid w:val="00824DAA"/>
    <w:rsid w:val="00826AC5"/>
    <w:rsid w:val="00833AF6"/>
    <w:rsid w:val="00834941"/>
    <w:rsid w:val="00836142"/>
    <w:rsid w:val="00840C29"/>
    <w:rsid w:val="008426C9"/>
    <w:rsid w:val="00851EFC"/>
    <w:rsid w:val="00864EB2"/>
    <w:rsid w:val="008667A5"/>
    <w:rsid w:val="0087060B"/>
    <w:rsid w:val="00883C16"/>
    <w:rsid w:val="008900D4"/>
    <w:rsid w:val="00894797"/>
    <w:rsid w:val="008961EA"/>
    <w:rsid w:val="00896644"/>
    <w:rsid w:val="008A0D0D"/>
    <w:rsid w:val="008A4C10"/>
    <w:rsid w:val="008A6F1F"/>
    <w:rsid w:val="008B2766"/>
    <w:rsid w:val="008C1A6A"/>
    <w:rsid w:val="008C2D41"/>
    <w:rsid w:val="008C4723"/>
    <w:rsid w:val="008E1AD5"/>
    <w:rsid w:val="00905671"/>
    <w:rsid w:val="00911BDA"/>
    <w:rsid w:val="0092117A"/>
    <w:rsid w:val="00922433"/>
    <w:rsid w:val="00924A70"/>
    <w:rsid w:val="00933E9E"/>
    <w:rsid w:val="00935382"/>
    <w:rsid w:val="00947205"/>
    <w:rsid w:val="009507E4"/>
    <w:rsid w:val="00952EFF"/>
    <w:rsid w:val="009604C0"/>
    <w:rsid w:val="0096254D"/>
    <w:rsid w:val="009633B0"/>
    <w:rsid w:val="009636FB"/>
    <w:rsid w:val="00963CC8"/>
    <w:rsid w:val="00964E35"/>
    <w:rsid w:val="00972C04"/>
    <w:rsid w:val="0097736E"/>
    <w:rsid w:val="00980990"/>
    <w:rsid w:val="00987224"/>
    <w:rsid w:val="0099178C"/>
    <w:rsid w:val="00997213"/>
    <w:rsid w:val="009C6ED4"/>
    <w:rsid w:val="009D0732"/>
    <w:rsid w:val="009D1D32"/>
    <w:rsid w:val="009D4A84"/>
    <w:rsid w:val="009D71AB"/>
    <w:rsid w:val="009E0682"/>
    <w:rsid w:val="009F1825"/>
    <w:rsid w:val="009F3F0B"/>
    <w:rsid w:val="009F610F"/>
    <w:rsid w:val="00A0120F"/>
    <w:rsid w:val="00A057D8"/>
    <w:rsid w:val="00A07859"/>
    <w:rsid w:val="00A148C8"/>
    <w:rsid w:val="00A34143"/>
    <w:rsid w:val="00A47B0F"/>
    <w:rsid w:val="00A532CF"/>
    <w:rsid w:val="00A636BF"/>
    <w:rsid w:val="00A7283C"/>
    <w:rsid w:val="00A8053C"/>
    <w:rsid w:val="00A80CB1"/>
    <w:rsid w:val="00A9221F"/>
    <w:rsid w:val="00A92B31"/>
    <w:rsid w:val="00A9595A"/>
    <w:rsid w:val="00AA12CC"/>
    <w:rsid w:val="00AA5507"/>
    <w:rsid w:val="00AB172B"/>
    <w:rsid w:val="00AB4F4C"/>
    <w:rsid w:val="00AB58B4"/>
    <w:rsid w:val="00AC1F8F"/>
    <w:rsid w:val="00AC33F6"/>
    <w:rsid w:val="00AC6F01"/>
    <w:rsid w:val="00AC7740"/>
    <w:rsid w:val="00AD5BAD"/>
    <w:rsid w:val="00AE6F7B"/>
    <w:rsid w:val="00AE711A"/>
    <w:rsid w:val="00AF03E1"/>
    <w:rsid w:val="00AF2974"/>
    <w:rsid w:val="00AF2F36"/>
    <w:rsid w:val="00AF4261"/>
    <w:rsid w:val="00B26E76"/>
    <w:rsid w:val="00B30193"/>
    <w:rsid w:val="00B378E6"/>
    <w:rsid w:val="00B4175D"/>
    <w:rsid w:val="00B77638"/>
    <w:rsid w:val="00B951F7"/>
    <w:rsid w:val="00B9725F"/>
    <w:rsid w:val="00BA353C"/>
    <w:rsid w:val="00BB1328"/>
    <w:rsid w:val="00BB49EE"/>
    <w:rsid w:val="00BC23C2"/>
    <w:rsid w:val="00BC5367"/>
    <w:rsid w:val="00BC5671"/>
    <w:rsid w:val="00BC704B"/>
    <w:rsid w:val="00BD62D2"/>
    <w:rsid w:val="00BE5124"/>
    <w:rsid w:val="00C319EA"/>
    <w:rsid w:val="00C3668B"/>
    <w:rsid w:val="00C4788A"/>
    <w:rsid w:val="00C620A3"/>
    <w:rsid w:val="00C703FD"/>
    <w:rsid w:val="00C76E44"/>
    <w:rsid w:val="00C8473B"/>
    <w:rsid w:val="00C848B4"/>
    <w:rsid w:val="00C87E44"/>
    <w:rsid w:val="00C9519C"/>
    <w:rsid w:val="00C97C13"/>
    <w:rsid w:val="00CA28D9"/>
    <w:rsid w:val="00CA46C4"/>
    <w:rsid w:val="00CC5889"/>
    <w:rsid w:val="00CC58DA"/>
    <w:rsid w:val="00CD3986"/>
    <w:rsid w:val="00CD54DE"/>
    <w:rsid w:val="00CE4DB2"/>
    <w:rsid w:val="00CE71C6"/>
    <w:rsid w:val="00CF2BBC"/>
    <w:rsid w:val="00CF68BA"/>
    <w:rsid w:val="00D02315"/>
    <w:rsid w:val="00D11DC2"/>
    <w:rsid w:val="00D13E64"/>
    <w:rsid w:val="00D20E37"/>
    <w:rsid w:val="00D23553"/>
    <w:rsid w:val="00D239DB"/>
    <w:rsid w:val="00D31CFC"/>
    <w:rsid w:val="00D42966"/>
    <w:rsid w:val="00D430A4"/>
    <w:rsid w:val="00D436D1"/>
    <w:rsid w:val="00D46413"/>
    <w:rsid w:val="00D51FC9"/>
    <w:rsid w:val="00D53A82"/>
    <w:rsid w:val="00D57B2B"/>
    <w:rsid w:val="00D613AA"/>
    <w:rsid w:val="00D61827"/>
    <w:rsid w:val="00D64E76"/>
    <w:rsid w:val="00D65331"/>
    <w:rsid w:val="00D75C91"/>
    <w:rsid w:val="00D84719"/>
    <w:rsid w:val="00D95ABA"/>
    <w:rsid w:val="00DA12D8"/>
    <w:rsid w:val="00DA1FC0"/>
    <w:rsid w:val="00DB3319"/>
    <w:rsid w:val="00DB5933"/>
    <w:rsid w:val="00DB5CC2"/>
    <w:rsid w:val="00DC40FB"/>
    <w:rsid w:val="00DC50A9"/>
    <w:rsid w:val="00DC718D"/>
    <w:rsid w:val="00DD35A1"/>
    <w:rsid w:val="00DD58AB"/>
    <w:rsid w:val="00DD74EA"/>
    <w:rsid w:val="00DE3427"/>
    <w:rsid w:val="00DE5ABF"/>
    <w:rsid w:val="00DE7A34"/>
    <w:rsid w:val="00E00B62"/>
    <w:rsid w:val="00E00C57"/>
    <w:rsid w:val="00E037BE"/>
    <w:rsid w:val="00E05174"/>
    <w:rsid w:val="00E054D3"/>
    <w:rsid w:val="00E1422F"/>
    <w:rsid w:val="00E158B2"/>
    <w:rsid w:val="00E22DF8"/>
    <w:rsid w:val="00E23B71"/>
    <w:rsid w:val="00E2402E"/>
    <w:rsid w:val="00E30023"/>
    <w:rsid w:val="00E3250F"/>
    <w:rsid w:val="00E36FCB"/>
    <w:rsid w:val="00E401F3"/>
    <w:rsid w:val="00E43630"/>
    <w:rsid w:val="00E441DD"/>
    <w:rsid w:val="00E516D4"/>
    <w:rsid w:val="00E55125"/>
    <w:rsid w:val="00E56ED0"/>
    <w:rsid w:val="00E741A7"/>
    <w:rsid w:val="00E74E43"/>
    <w:rsid w:val="00E81485"/>
    <w:rsid w:val="00E940AE"/>
    <w:rsid w:val="00E940E6"/>
    <w:rsid w:val="00E97C90"/>
    <w:rsid w:val="00EA0231"/>
    <w:rsid w:val="00EA12C3"/>
    <w:rsid w:val="00EA4E14"/>
    <w:rsid w:val="00EA68C9"/>
    <w:rsid w:val="00EB2B6E"/>
    <w:rsid w:val="00EC0E0B"/>
    <w:rsid w:val="00EC159A"/>
    <w:rsid w:val="00EC31E0"/>
    <w:rsid w:val="00ED1BE1"/>
    <w:rsid w:val="00ED2C1C"/>
    <w:rsid w:val="00ED3AF5"/>
    <w:rsid w:val="00EE08A3"/>
    <w:rsid w:val="00EE406B"/>
    <w:rsid w:val="00EF291E"/>
    <w:rsid w:val="00F02A1F"/>
    <w:rsid w:val="00F10FEC"/>
    <w:rsid w:val="00F1593E"/>
    <w:rsid w:val="00F20425"/>
    <w:rsid w:val="00F20A33"/>
    <w:rsid w:val="00F315BB"/>
    <w:rsid w:val="00F31E2C"/>
    <w:rsid w:val="00F501E9"/>
    <w:rsid w:val="00F546D4"/>
    <w:rsid w:val="00F55C96"/>
    <w:rsid w:val="00F60089"/>
    <w:rsid w:val="00F842BC"/>
    <w:rsid w:val="00F8651D"/>
    <w:rsid w:val="00F86C1E"/>
    <w:rsid w:val="00F91595"/>
    <w:rsid w:val="00FA530C"/>
    <w:rsid w:val="00FB33B2"/>
    <w:rsid w:val="00FB36C0"/>
    <w:rsid w:val="00FC32AE"/>
    <w:rsid w:val="00FC7F9C"/>
    <w:rsid w:val="00FD13F5"/>
    <w:rsid w:val="00FD3321"/>
    <w:rsid w:val="00FD3B93"/>
    <w:rsid w:val="00FD7DEC"/>
    <w:rsid w:val="00FE57CD"/>
    <w:rsid w:val="00FE5DC2"/>
    <w:rsid w:val="00FF1BC0"/>
    <w:rsid w:val="00FF46CC"/>
    <w:rsid w:val="0AFB7290"/>
    <w:rsid w:val="20F044A4"/>
    <w:rsid w:val="38C556F7"/>
    <w:rsid w:val="44EE4E32"/>
    <w:rsid w:val="45621B11"/>
    <w:rsid w:val="45A842E2"/>
    <w:rsid w:val="47AD35DD"/>
    <w:rsid w:val="4CAC4C77"/>
    <w:rsid w:val="4E6022EB"/>
    <w:rsid w:val="559561D2"/>
    <w:rsid w:val="57827F2D"/>
    <w:rsid w:val="64225EDA"/>
    <w:rsid w:val="6CD51A0C"/>
    <w:rsid w:val="6F73571A"/>
    <w:rsid w:val="7CBB1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174771"/>
  <w15:docId w15:val="{024E1F87-7566-4731-87B7-F3EC8D35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6BA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2036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2036BA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36BA"/>
    <w:pPr>
      <w:autoSpaceDE w:val="0"/>
      <w:autoSpaceDN w:val="0"/>
      <w:jc w:val="left"/>
    </w:pPr>
    <w:rPr>
      <w:rFonts w:ascii="宋体" w:hAnsi="宋体" w:cs="宋体"/>
      <w:kern w:val="0"/>
      <w:sz w:val="24"/>
      <w:szCs w:val="24"/>
      <w:lang w:val="zh-CN" w:bidi="zh-CN"/>
    </w:rPr>
  </w:style>
  <w:style w:type="paragraph" w:styleId="a5">
    <w:name w:val="Plain Text"/>
    <w:basedOn w:val="a"/>
    <w:link w:val="a6"/>
    <w:qFormat/>
    <w:rsid w:val="002036BA"/>
    <w:rPr>
      <w:rFonts w:ascii="宋体" w:eastAsiaTheme="minorEastAsia" w:hAnsi="Courier New" w:cstheme="minorBidi"/>
      <w:szCs w:val="22"/>
    </w:rPr>
  </w:style>
  <w:style w:type="paragraph" w:styleId="a7">
    <w:name w:val="footer"/>
    <w:basedOn w:val="a"/>
    <w:link w:val="a8"/>
    <w:uiPriority w:val="99"/>
    <w:unhideWhenUsed/>
    <w:qFormat/>
    <w:rsid w:val="002036BA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2036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2036BA"/>
    <w:rPr>
      <w:sz w:val="24"/>
    </w:rPr>
  </w:style>
  <w:style w:type="table" w:styleId="ac">
    <w:name w:val="Table Grid"/>
    <w:basedOn w:val="a1"/>
    <w:qFormat/>
    <w:rsid w:val="002036BA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2036BA"/>
    <w:pPr>
      <w:spacing w:line="360" w:lineRule="auto"/>
      <w:ind w:firstLineChars="200" w:firstLine="420"/>
    </w:pPr>
    <w:rPr>
      <w:rFonts w:ascii="Calibri" w:hAnsi="Calibri"/>
      <w:szCs w:val="22"/>
    </w:rPr>
  </w:style>
  <w:style w:type="character" w:customStyle="1" w:styleId="aa">
    <w:name w:val="页眉 字符"/>
    <w:basedOn w:val="a0"/>
    <w:link w:val="a9"/>
    <w:uiPriority w:val="99"/>
    <w:qFormat/>
    <w:rsid w:val="002036BA"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2036BA"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2036BA"/>
    <w:rPr>
      <w:rFonts w:ascii="Times New Roman" w:hAnsi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sid w:val="002036BA"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a6">
    <w:name w:val="纯文本 字符"/>
    <w:basedOn w:val="a0"/>
    <w:link w:val="a5"/>
    <w:qFormat/>
    <w:rsid w:val="002036BA"/>
    <w:rPr>
      <w:rFonts w:ascii="宋体" w:eastAsiaTheme="minorEastAsia" w:hAnsi="Courier New" w:cstheme="minorBidi"/>
      <w:kern w:val="2"/>
      <w:sz w:val="21"/>
      <w:szCs w:val="22"/>
    </w:rPr>
  </w:style>
  <w:style w:type="character" w:customStyle="1" w:styleId="a4">
    <w:name w:val="正文文本 字符"/>
    <w:basedOn w:val="a0"/>
    <w:link w:val="a3"/>
    <w:uiPriority w:val="1"/>
    <w:qFormat/>
    <w:rsid w:val="002036BA"/>
    <w:rPr>
      <w:rFonts w:ascii="宋体" w:hAnsi="宋体" w:cs="宋体"/>
      <w:sz w:val="24"/>
      <w:szCs w:val="24"/>
      <w:lang w:val="zh-CN" w:bidi="zh-CN"/>
    </w:rPr>
  </w:style>
  <w:style w:type="paragraph" w:styleId="ae">
    <w:name w:val="Balloon Text"/>
    <w:basedOn w:val="a"/>
    <w:link w:val="af"/>
    <w:uiPriority w:val="99"/>
    <w:semiHidden/>
    <w:unhideWhenUsed/>
    <w:rsid w:val="00896644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896644"/>
    <w:rPr>
      <w:kern w:val="2"/>
      <w:sz w:val="18"/>
      <w:szCs w:val="18"/>
    </w:rPr>
  </w:style>
  <w:style w:type="paragraph" w:styleId="af0">
    <w:name w:val="No Spacing"/>
    <w:link w:val="af1"/>
    <w:uiPriority w:val="1"/>
    <w:qFormat/>
    <w:rsid w:val="00DC50A9"/>
    <w:pPr>
      <w:widowControl w:val="0"/>
      <w:jc w:val="both"/>
    </w:pPr>
    <w:rPr>
      <w:kern w:val="2"/>
      <w:sz w:val="21"/>
      <w:szCs w:val="24"/>
    </w:rPr>
  </w:style>
  <w:style w:type="character" w:customStyle="1" w:styleId="af1">
    <w:name w:val="无间隔 字符"/>
    <w:link w:val="af0"/>
    <w:uiPriority w:val="1"/>
    <w:qFormat/>
    <w:rsid w:val="00DC50A9"/>
    <w:rPr>
      <w:kern w:val="2"/>
      <w:sz w:val="21"/>
      <w:szCs w:val="24"/>
    </w:rPr>
  </w:style>
  <w:style w:type="paragraph" w:customStyle="1" w:styleId="af2">
    <w:name w:val="*正文"/>
    <w:basedOn w:val="a"/>
    <w:link w:val="Char"/>
    <w:qFormat/>
    <w:rsid w:val="00AE6F7B"/>
    <w:pPr>
      <w:spacing w:line="360" w:lineRule="auto"/>
      <w:ind w:firstLineChars="200" w:firstLine="200"/>
    </w:pPr>
    <w:rPr>
      <w:rFonts w:ascii="Calibri" w:hAnsi="Calibri"/>
      <w:sz w:val="24"/>
      <w:szCs w:val="22"/>
    </w:rPr>
  </w:style>
  <w:style w:type="character" w:customStyle="1" w:styleId="Char">
    <w:name w:val="*正文 Char"/>
    <w:link w:val="af2"/>
    <w:qFormat/>
    <w:rsid w:val="00AE6F7B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106</Words>
  <Characters>606</Characters>
  <Application>Microsoft Office Word</Application>
  <DocSecurity>0</DocSecurity>
  <Lines>5</Lines>
  <Paragraphs>1</Paragraphs>
  <ScaleCrop>false</ScaleCrop>
  <Company>北京仁泽建设监理有限公司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杨硕</dc:creator>
  <cp:lastModifiedBy>admin</cp:lastModifiedBy>
  <cp:revision>6</cp:revision>
  <cp:lastPrinted>2022-07-15T01:21:00Z</cp:lastPrinted>
  <dcterms:created xsi:type="dcterms:W3CDTF">2026-07-15T06:49:00Z</dcterms:created>
  <dcterms:modified xsi:type="dcterms:W3CDTF">2026-07-15T08:19:00Z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F465A3B188D0486EB33B0D5656C160BA</vt:lpwstr>
  </property>
</Properties>
</file>