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0D4B" w14:textId="482748FE" w:rsidR="00AE711A" w:rsidRDefault="00DE65A9" w:rsidP="00AD423F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36"/>
          <w:szCs w:val="36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  <w:sz w:val="36"/>
          <w:szCs w:val="36"/>
        </w:rPr>
        <w:t>国道234（永宁-琉璃庙）、（国道111-石佛桥）道路怀柔段征拆项目评估</w:t>
      </w:r>
      <w:bookmarkEnd w:id="0"/>
      <w:bookmarkEnd w:id="1"/>
      <w:r w:rsidR="00AE711A">
        <w:rPr>
          <w:rFonts w:ascii="华文中宋" w:eastAsia="华文中宋" w:hAnsi="华文中宋" w:hint="eastAsia"/>
          <w:sz w:val="36"/>
          <w:szCs w:val="36"/>
        </w:rPr>
        <w:t>中标（成交）结果</w:t>
      </w:r>
      <w:r w:rsidR="00AE711A" w:rsidRPr="00AB58B4">
        <w:rPr>
          <w:rFonts w:ascii="华文中宋" w:eastAsia="华文中宋" w:hAnsi="华文中宋" w:hint="eastAsia"/>
          <w:sz w:val="36"/>
          <w:szCs w:val="36"/>
        </w:rPr>
        <w:t>公告</w:t>
      </w:r>
    </w:p>
    <w:p w14:paraId="2D1AFF15" w14:textId="6D037C61" w:rsidR="00922433" w:rsidRDefault="00437F35" w:rsidP="00922433">
      <w:pPr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项目编号:</w:t>
      </w:r>
      <w:r w:rsidR="00952EFF" w:rsidRPr="00C319EA">
        <w:rPr>
          <w:rFonts w:ascii="黑体" w:eastAsia="黑体" w:hAnsi="黑体" w:hint="eastAsia"/>
          <w:sz w:val="28"/>
          <w:szCs w:val="28"/>
        </w:rPr>
        <w:t xml:space="preserve"> </w:t>
      </w:r>
      <w:r w:rsidR="00DE65A9">
        <w:rPr>
          <w:rFonts w:ascii="黑体" w:eastAsia="黑体" w:hAnsi="黑体" w:hint="eastAsia"/>
          <w:sz w:val="28"/>
          <w:szCs w:val="28"/>
        </w:rPr>
        <w:t>11011626210200018113-XM001</w:t>
      </w:r>
      <w:r w:rsidR="00471A32">
        <w:rPr>
          <w:rFonts w:ascii="黑体" w:eastAsia="黑体" w:hAnsi="黑体" w:hint="eastAsia"/>
          <w:sz w:val="28"/>
          <w:szCs w:val="28"/>
        </w:rPr>
        <w:t>/1</w:t>
      </w:r>
    </w:p>
    <w:p w14:paraId="6EC269E3" w14:textId="52F08395" w:rsidR="002036BA" w:rsidRDefault="00437F35" w:rsidP="00922433">
      <w:pPr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DE65A9">
        <w:rPr>
          <w:rFonts w:ascii="黑体" w:eastAsia="黑体" w:hAnsi="黑体" w:hint="eastAsia"/>
          <w:sz w:val="28"/>
          <w:szCs w:val="28"/>
        </w:rPr>
        <w:t>国道234（永宁-琉璃庙）、（国道111-石佛桥）道路怀柔段征拆项目评估</w:t>
      </w:r>
    </w:p>
    <w:p w14:paraId="33650D1F" w14:textId="7777777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</w:t>
      </w:r>
      <w:r w:rsidR="008A6F1F">
        <w:rPr>
          <w:rFonts w:ascii="黑体" w:eastAsia="黑体" w:hAnsi="黑体" w:hint="eastAsia"/>
          <w:sz w:val="28"/>
          <w:szCs w:val="28"/>
        </w:rPr>
        <w:t>（成交）</w:t>
      </w:r>
      <w:r>
        <w:rPr>
          <w:rFonts w:ascii="黑体" w:eastAsia="黑体" w:hAnsi="黑体" w:hint="eastAsia"/>
          <w:sz w:val="28"/>
          <w:szCs w:val="28"/>
        </w:rPr>
        <w:t>信息</w:t>
      </w:r>
    </w:p>
    <w:p w14:paraId="747C9EE3" w14:textId="3A0D8239" w:rsidR="00BC23C2" w:rsidRPr="00FE57CD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供应商名称</w:t>
      </w:r>
      <w:r w:rsidR="004D4B51">
        <w:rPr>
          <w:rFonts w:ascii="仿宋" w:eastAsia="仿宋" w:hAnsi="仿宋" w:hint="eastAsia"/>
          <w:sz w:val="28"/>
          <w:szCs w:val="28"/>
        </w:rPr>
        <w:t>：</w:t>
      </w:r>
      <w:r w:rsidR="00DE65A9" w:rsidRPr="00DE65A9">
        <w:rPr>
          <w:rFonts w:ascii="仿宋" w:eastAsia="仿宋" w:hAnsi="仿宋" w:hint="eastAsia"/>
          <w:sz w:val="28"/>
          <w:szCs w:val="28"/>
        </w:rPr>
        <w:t>北京建正合生房地产评估有限公司</w:t>
      </w:r>
    </w:p>
    <w:p w14:paraId="6A819EEE" w14:textId="1886535B" w:rsidR="003B2E77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DE5ABF">
        <w:rPr>
          <w:rFonts w:ascii="仿宋" w:eastAsia="仿宋" w:hAnsi="仿宋" w:hint="eastAsia"/>
          <w:sz w:val="28"/>
          <w:szCs w:val="28"/>
        </w:rPr>
        <w:t>供应商地址</w:t>
      </w:r>
      <w:r w:rsidR="004D4B51" w:rsidRPr="00DE5ABF">
        <w:rPr>
          <w:rFonts w:ascii="仿宋" w:eastAsia="仿宋" w:hAnsi="仿宋" w:hint="eastAsia"/>
          <w:sz w:val="28"/>
          <w:szCs w:val="28"/>
        </w:rPr>
        <w:t>：</w:t>
      </w:r>
      <w:r w:rsidR="00DE65A9" w:rsidRPr="00DE65A9">
        <w:rPr>
          <w:rFonts w:ascii="仿宋" w:eastAsia="仿宋" w:hAnsi="仿宋" w:hint="eastAsia"/>
          <w:sz w:val="28"/>
          <w:szCs w:val="28"/>
        </w:rPr>
        <w:t>北京市朝阳区高碑店乡高碑店村五区15号二层201室</w:t>
      </w:r>
    </w:p>
    <w:p w14:paraId="2F9F1A78" w14:textId="77FE3367" w:rsidR="002036BA" w:rsidRPr="0092117A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中标</w:t>
      </w:r>
      <w:r w:rsidR="00BC23C2">
        <w:rPr>
          <w:rFonts w:ascii="仿宋" w:eastAsia="仿宋" w:hAnsi="仿宋" w:hint="eastAsia"/>
          <w:sz w:val="28"/>
          <w:szCs w:val="28"/>
        </w:rPr>
        <w:t>（成交）</w:t>
      </w:r>
      <w:r w:rsidRPr="0092117A">
        <w:rPr>
          <w:rFonts w:ascii="仿宋" w:eastAsia="仿宋" w:hAnsi="仿宋" w:hint="eastAsia"/>
          <w:sz w:val="28"/>
          <w:szCs w:val="28"/>
        </w:rPr>
        <w:t>金额</w:t>
      </w:r>
      <w:bookmarkStart w:id="2" w:name="OLE_LINK2"/>
      <w:r w:rsidRPr="0092117A">
        <w:rPr>
          <w:rFonts w:ascii="仿宋" w:eastAsia="仿宋" w:hAnsi="仿宋" w:hint="eastAsia"/>
          <w:sz w:val="28"/>
          <w:szCs w:val="28"/>
        </w:rPr>
        <w:t>：</w:t>
      </w:r>
      <w:bookmarkStart w:id="3" w:name="OLE_LINK7"/>
      <w:bookmarkStart w:id="4" w:name="OLE_LINK3"/>
      <w:bookmarkEnd w:id="2"/>
      <w:r w:rsidR="00A75DC0" w:rsidRPr="00A75DC0">
        <w:rPr>
          <w:rFonts w:ascii="仿宋" w:eastAsia="仿宋" w:hAnsi="仿宋" w:hint="eastAsia"/>
          <w:sz w:val="28"/>
          <w:szCs w:val="28"/>
        </w:rPr>
        <w:t>1821918</w:t>
      </w:r>
      <w:bookmarkEnd w:id="3"/>
      <w:r w:rsidR="00E940E6" w:rsidRPr="00E940E6">
        <w:rPr>
          <w:rFonts w:ascii="仿宋" w:eastAsia="仿宋" w:hAnsi="仿宋" w:hint="eastAsia"/>
          <w:sz w:val="28"/>
          <w:szCs w:val="28"/>
        </w:rPr>
        <w:t>元</w:t>
      </w:r>
      <w:bookmarkEnd w:id="4"/>
      <w:r w:rsidR="004E2775" w:rsidRPr="0092117A">
        <w:rPr>
          <w:rFonts w:ascii="仿宋" w:eastAsia="仿宋" w:hAnsi="仿宋" w:hint="eastAsia"/>
          <w:sz w:val="28"/>
          <w:szCs w:val="28"/>
        </w:rPr>
        <w:t>（人民</w:t>
      </w:r>
      <w:r w:rsidR="00D613AA" w:rsidRPr="0092117A">
        <w:rPr>
          <w:rFonts w:ascii="仿宋" w:eastAsia="仿宋" w:hAnsi="仿宋" w:hint="eastAsia"/>
          <w:sz w:val="28"/>
          <w:szCs w:val="28"/>
        </w:rPr>
        <w:t>币</w:t>
      </w:r>
      <w:r w:rsidR="004E2775" w:rsidRPr="0092117A">
        <w:rPr>
          <w:rFonts w:ascii="仿宋" w:eastAsia="仿宋" w:hAnsi="仿宋" w:hint="eastAsia"/>
          <w:sz w:val="28"/>
          <w:szCs w:val="28"/>
        </w:rPr>
        <w:t>）</w:t>
      </w:r>
    </w:p>
    <w:p w14:paraId="05C73920" w14:textId="7777777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AE6F7B" w14:paraId="5F7E9E26" w14:textId="77777777" w:rsidTr="00D6441E">
        <w:tc>
          <w:tcPr>
            <w:tcW w:w="9464" w:type="dxa"/>
          </w:tcPr>
          <w:p w14:paraId="6B6D69BE" w14:textId="40562A41" w:rsidR="00AE6F7B" w:rsidRDefault="00AD423F" w:rsidP="00D6441E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</w:t>
            </w:r>
            <w:r w:rsidR="00DB3319">
              <w:rPr>
                <w:rFonts w:ascii="仿宋" w:eastAsia="仿宋" w:hAnsi="仿宋" w:hint="eastAsia"/>
                <w:kern w:val="0"/>
                <w:sz w:val="28"/>
                <w:szCs w:val="28"/>
              </w:rPr>
              <w:t>类</w:t>
            </w:r>
          </w:p>
        </w:tc>
      </w:tr>
      <w:tr w:rsidR="00471A32" w:rsidRPr="00C553ED" w14:paraId="61996191" w14:textId="77777777" w:rsidTr="00D6441E">
        <w:tc>
          <w:tcPr>
            <w:tcW w:w="9464" w:type="dxa"/>
          </w:tcPr>
          <w:p w14:paraId="2C99B7C3" w14:textId="1F1ACE67" w:rsidR="00AD423F" w:rsidRPr="00E01658" w:rsidRDefault="00AD423F" w:rsidP="00AD423F">
            <w:pPr>
              <w:pStyle w:val="a3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DC50A9">
              <w:rPr>
                <w:rFonts w:ascii="仿宋" w:eastAsia="仿宋" w:hAnsi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DC50A9">
              <w:rPr>
                <w:rFonts w:ascii="仿宋" w:eastAsia="仿宋" w:hAnsi="仿宋" w:hint="eastAsia"/>
                <w:sz w:val="28"/>
                <w:szCs w:val="28"/>
              </w:rPr>
              <w:t xml:space="preserve"> 称：</w:t>
            </w:r>
            <w:r w:rsidR="00DE65A9">
              <w:rPr>
                <w:rFonts w:ascii="仿宋" w:eastAsia="仿宋" w:hAnsi="仿宋"/>
                <w:sz w:val="28"/>
                <w:szCs w:val="28"/>
              </w:rPr>
              <w:t>国道234（永宁-琉璃庙）、（国道111-石佛桥）道路怀柔段征拆项目评估</w:t>
            </w:r>
          </w:p>
          <w:p w14:paraId="202B7661" w14:textId="0F7109A7" w:rsidR="00AD423F" w:rsidRPr="006813A2" w:rsidRDefault="00AD423F" w:rsidP="00AD423F">
            <w:pPr>
              <w:topLinePunct/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服务范围</w:t>
            </w: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：</w:t>
            </w:r>
            <w:r w:rsidR="009C4F8B" w:rsidRPr="009C4F8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征拆项目评估</w:t>
            </w:r>
          </w:p>
          <w:p w14:paraId="250B2448" w14:textId="511A77EB" w:rsidR="00DE65A9" w:rsidRPr="00DE65A9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服务要求：</w:t>
            </w:r>
            <w:r w:rsidR="009C4F8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详见磋商文件</w:t>
            </w:r>
          </w:p>
          <w:p w14:paraId="62E79C7E" w14:textId="5DB933F5" w:rsidR="00AD423F" w:rsidRPr="006813A2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</w:t>
            </w:r>
            <w:r w:rsidRPr="00A37D51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时间：</w:t>
            </w:r>
            <w:r w:rsidRPr="00AD423F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自合同签订之日起至全部征拆工作完成止</w:t>
            </w:r>
          </w:p>
          <w:p w14:paraId="4C0E7488" w14:textId="753DF8F0" w:rsidR="00471A32" w:rsidRPr="00C553ED" w:rsidRDefault="00AD423F" w:rsidP="00AD423F">
            <w:pPr>
              <w:topLinePunct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服务标准：</w:t>
            </w:r>
            <w:r w:rsidR="009C4F8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详见磋商文件</w:t>
            </w:r>
          </w:p>
        </w:tc>
      </w:tr>
    </w:tbl>
    <w:p w14:paraId="6DDD8F12" w14:textId="57D68FC2" w:rsidR="006E1710" w:rsidRPr="00D61827" w:rsidRDefault="00437F35" w:rsidP="008B2766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61827">
        <w:rPr>
          <w:rFonts w:ascii="黑体" w:eastAsia="黑体" w:hAnsi="黑体" w:hint="eastAsia"/>
          <w:sz w:val="28"/>
          <w:szCs w:val="28"/>
        </w:rPr>
        <w:t>评审专</w:t>
      </w:r>
      <w:r w:rsidRPr="003654E6">
        <w:rPr>
          <w:rFonts w:ascii="黑体" w:eastAsia="黑体" w:hAnsi="黑体" w:hint="eastAsia"/>
          <w:sz w:val="28"/>
          <w:szCs w:val="28"/>
        </w:rPr>
        <w:t>家名单</w:t>
      </w:r>
      <w:r w:rsidRPr="00C8473B">
        <w:rPr>
          <w:rFonts w:ascii="仿宋" w:eastAsia="仿宋" w:hAnsi="仿宋" w:cstheme="minorBidi" w:hint="eastAsia"/>
          <w:kern w:val="0"/>
          <w:sz w:val="28"/>
          <w:szCs w:val="28"/>
        </w:rPr>
        <w:t>：</w:t>
      </w:r>
      <w:r w:rsidR="00A75DC0" w:rsidRPr="00A75DC0">
        <w:rPr>
          <w:rFonts w:ascii="仿宋" w:eastAsia="仿宋" w:hAnsi="仿宋" w:cstheme="minorBidi" w:hint="eastAsia"/>
          <w:kern w:val="0"/>
          <w:sz w:val="28"/>
          <w:szCs w:val="28"/>
        </w:rPr>
        <w:t>杨先伟</w:t>
      </w:r>
      <w:r w:rsidR="00A75DC0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A75DC0" w:rsidRPr="00A75DC0">
        <w:rPr>
          <w:rFonts w:ascii="仿宋" w:eastAsia="仿宋" w:hAnsi="仿宋" w:cstheme="minorBidi" w:hint="eastAsia"/>
          <w:kern w:val="0"/>
          <w:sz w:val="28"/>
          <w:szCs w:val="28"/>
        </w:rPr>
        <w:t>卫华</w:t>
      </w:r>
      <w:r w:rsidR="00A75DC0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A75DC0" w:rsidRPr="00A75DC0">
        <w:rPr>
          <w:rFonts w:ascii="仿宋" w:eastAsia="仿宋" w:hAnsi="仿宋" w:cstheme="minorBidi" w:hint="eastAsia"/>
          <w:kern w:val="0"/>
          <w:sz w:val="28"/>
          <w:szCs w:val="28"/>
        </w:rPr>
        <w:t>吴庆玲</w:t>
      </w:r>
    </w:p>
    <w:p w14:paraId="02134E7A" w14:textId="65A23277" w:rsidR="00DB3319" w:rsidRPr="003E4F9B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代理服务收费标准及金额：</w:t>
      </w:r>
      <w:bookmarkStart w:id="5" w:name="OLE_LINK25"/>
      <w:r w:rsidRPr="00211F2E">
        <w:rPr>
          <w:rFonts w:ascii="仿宋" w:eastAsia="仿宋" w:hAnsi="仿宋" w:cstheme="minorBidi"/>
          <w:kern w:val="0"/>
          <w:sz w:val="28"/>
          <w:szCs w:val="28"/>
        </w:rPr>
        <w:t>参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照</w:t>
      </w:r>
      <w:r w:rsidRPr="00211F2E">
        <w:rPr>
          <w:rFonts w:ascii="仿宋" w:eastAsia="仿宋" w:hAnsi="仿宋" w:cstheme="minorBidi"/>
          <w:kern w:val="0"/>
          <w:sz w:val="28"/>
          <w:szCs w:val="28"/>
        </w:rPr>
        <w:t>国家发展计划委员会计价格[2002]1980号计取</w:t>
      </w:r>
      <w:bookmarkEnd w:id="5"/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。招标代理费：</w:t>
      </w:r>
      <w:r w:rsidR="00A75DC0" w:rsidRPr="00A75DC0">
        <w:rPr>
          <w:rFonts w:ascii="仿宋" w:eastAsia="仿宋" w:hAnsi="仿宋" w:cstheme="minorBidi"/>
          <w:kern w:val="0"/>
          <w:sz w:val="28"/>
          <w:szCs w:val="28"/>
        </w:rPr>
        <w:t>21575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元</w:t>
      </w:r>
    </w:p>
    <w:p w14:paraId="39B642D0" w14:textId="77777777" w:rsidR="00DB3319" w:rsidRPr="00DC50A9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公告期限</w:t>
      </w:r>
    </w:p>
    <w:p w14:paraId="202DEAA7" w14:textId="77777777" w:rsidR="00DB3319" w:rsidRDefault="00DB3319" w:rsidP="00DB3319">
      <w:pPr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自本公告发布之日起1个工作日。</w:t>
      </w:r>
    </w:p>
    <w:p w14:paraId="0A0AE6F4" w14:textId="77777777" w:rsidR="002036BA" w:rsidRDefault="00437F35">
      <w:pPr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5F4AD077" w14:textId="77777777" w:rsidR="009C6ED4" w:rsidRDefault="00DC50A9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无</w:t>
      </w:r>
    </w:p>
    <w:p w14:paraId="542C5D6A" w14:textId="77777777" w:rsidR="002036BA" w:rsidRDefault="00437F35">
      <w:pPr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4B9D448B" w14:textId="77777777" w:rsidR="003F08B9" w:rsidRDefault="003F08B9" w:rsidP="003F08B9">
      <w:pPr>
        <w:pStyle w:val="2"/>
        <w:spacing w:line="360" w:lineRule="auto"/>
        <w:ind w:firstLineChars="250" w:firstLine="700"/>
        <w:rPr>
          <w:rFonts w:ascii="仿宋" w:eastAsia="仿宋" w:hAnsi="仿宋" w:cs="宋体" w:hint="eastAsia"/>
          <w:b w:val="0"/>
          <w:sz w:val="28"/>
          <w:szCs w:val="28"/>
        </w:rPr>
      </w:pPr>
      <w:bookmarkStart w:id="6" w:name="_Toc28359023"/>
      <w:bookmarkStart w:id="7" w:name="_Toc35393641"/>
      <w:bookmarkStart w:id="8" w:name="_Toc35393810"/>
      <w:bookmarkStart w:id="9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6"/>
      <w:bookmarkEnd w:id="7"/>
      <w:bookmarkEnd w:id="8"/>
      <w:bookmarkEnd w:id="9"/>
    </w:p>
    <w:p w14:paraId="6B5B6448" w14:textId="5630E0BF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北京市怀柔区琉璃庙镇人民政府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71A32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</w:p>
    <w:p w14:paraId="2C230B8E" w14:textId="573C3271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 w:rsidR="008426C9" w:rsidRPr="008426C9">
        <w:rPr>
          <w:rFonts w:ascii="仿宋" w:eastAsia="仿宋" w:hAnsi="仿宋" w:hint="eastAsia"/>
          <w:sz w:val="28"/>
          <w:szCs w:val="28"/>
          <w:u w:val="single"/>
        </w:rPr>
        <w:t>北京市</w:t>
      </w:r>
      <w:r w:rsidR="00471A32" w:rsidRPr="00471A32">
        <w:rPr>
          <w:rFonts w:ascii="仿宋" w:eastAsia="仿宋" w:hAnsi="仿宋"/>
          <w:sz w:val="28"/>
          <w:szCs w:val="28"/>
          <w:u w:val="single"/>
        </w:rPr>
        <w:t>怀柔区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琉璃庙镇琉璃庙村165号</w:t>
      </w:r>
      <w:r w:rsidR="0002732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577F018E" w14:textId="6A0E8FF6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</w:t>
      </w:r>
      <w:r w:rsidRPr="008426C9">
        <w:rPr>
          <w:rFonts w:ascii="仿宋" w:eastAsia="仿宋" w:hAnsi="仿宋" w:hint="eastAsia"/>
          <w:sz w:val="28"/>
          <w:szCs w:val="28"/>
        </w:rPr>
        <w:t>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张科长 010-61618128</w:t>
      </w:r>
      <w:r w:rsidR="00AD423F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</w:p>
    <w:p w14:paraId="3E6B7C8D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10" w:name="_Toc35393811"/>
      <w:bookmarkStart w:id="11" w:name="_Toc28359101"/>
      <w:bookmarkStart w:id="12" w:name="_Toc28359024"/>
      <w:bookmarkStart w:id="13" w:name="_Toc35393642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10"/>
      <w:bookmarkEnd w:id="11"/>
      <w:bookmarkEnd w:id="12"/>
      <w:bookmarkEnd w:id="13"/>
    </w:p>
    <w:p w14:paraId="3C961081" w14:textId="7E67E21C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BC23C2">
        <w:rPr>
          <w:rFonts w:ascii="仿宋" w:eastAsia="仿宋" w:hAnsi="仿宋" w:hint="eastAsia"/>
          <w:sz w:val="28"/>
          <w:szCs w:val="28"/>
          <w:u w:val="single"/>
        </w:rPr>
        <w:t>北京鑫诚置信工程项目管理有限公司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64A9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403F230" w14:textId="482635E0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北京市怀柔区庙城镇庙城村507号1幢</w:t>
      </w:r>
      <w:r w:rsidR="00152E8D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层10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号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066F06AA" w14:textId="725A4614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  13581620864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C5F5875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14" w:name="_Toc28359102"/>
      <w:bookmarkStart w:id="15" w:name="_Toc28359025"/>
      <w:bookmarkStart w:id="16" w:name="_Toc35393812"/>
      <w:bookmarkStart w:id="17" w:name="_Toc35393643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4"/>
      <w:bookmarkEnd w:id="15"/>
      <w:bookmarkEnd w:id="16"/>
      <w:bookmarkEnd w:id="17"/>
    </w:p>
    <w:p w14:paraId="20D18342" w14:textId="2F6DC7D0" w:rsidR="003F08B9" w:rsidRDefault="003F08B9" w:rsidP="003F08B9">
      <w:pPr>
        <w:pStyle w:val="a5"/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Pr="00054817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</w:p>
    <w:p w14:paraId="20A52D1B" w14:textId="4C21D68D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13581620864</w:t>
      </w:r>
    </w:p>
    <w:p w14:paraId="6AB7B95E" w14:textId="55A5904A" w:rsidR="002036BA" w:rsidRPr="003F08B9" w:rsidRDefault="002036BA" w:rsidP="003F08B9">
      <w:pPr>
        <w:pStyle w:val="2"/>
        <w:spacing w:line="360" w:lineRule="auto"/>
        <w:ind w:firstLineChars="250" w:firstLine="703"/>
        <w:rPr>
          <w:rFonts w:ascii="仿宋" w:eastAsia="仿宋" w:hAnsi="仿宋" w:hint="eastAsia"/>
          <w:sz w:val="28"/>
          <w:szCs w:val="28"/>
          <w:u w:val="single"/>
        </w:rPr>
      </w:pPr>
    </w:p>
    <w:sectPr w:rsidR="002036BA" w:rsidRPr="003F08B9" w:rsidSect="00203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6503" w14:textId="77777777" w:rsidR="00830B15" w:rsidRDefault="00830B15" w:rsidP="00D84719">
      <w:r>
        <w:separator/>
      </w:r>
    </w:p>
  </w:endnote>
  <w:endnote w:type="continuationSeparator" w:id="0">
    <w:p w14:paraId="106C9D1E" w14:textId="77777777" w:rsidR="00830B15" w:rsidRDefault="00830B15" w:rsidP="00D8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AEFA" w14:textId="77777777" w:rsidR="00830B15" w:rsidRDefault="00830B15" w:rsidP="00D84719">
      <w:r>
        <w:separator/>
      </w:r>
    </w:p>
  </w:footnote>
  <w:footnote w:type="continuationSeparator" w:id="0">
    <w:p w14:paraId="17E755C5" w14:textId="77777777" w:rsidR="00830B15" w:rsidRDefault="00830B15" w:rsidP="00D8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0A7E"/>
    <w:multiLevelType w:val="singleLevel"/>
    <w:tmpl w:val="2C350A7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386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ED"/>
    <w:rsid w:val="00001D5F"/>
    <w:rsid w:val="000059AB"/>
    <w:rsid w:val="00005C42"/>
    <w:rsid w:val="000106AD"/>
    <w:rsid w:val="00012AC7"/>
    <w:rsid w:val="00016E23"/>
    <w:rsid w:val="000212E5"/>
    <w:rsid w:val="00024E94"/>
    <w:rsid w:val="00025D8C"/>
    <w:rsid w:val="00026657"/>
    <w:rsid w:val="00027047"/>
    <w:rsid w:val="0002732E"/>
    <w:rsid w:val="000338BE"/>
    <w:rsid w:val="0004137A"/>
    <w:rsid w:val="00047A4A"/>
    <w:rsid w:val="00052A3B"/>
    <w:rsid w:val="00060F67"/>
    <w:rsid w:val="00073EB9"/>
    <w:rsid w:val="000773A8"/>
    <w:rsid w:val="000824D4"/>
    <w:rsid w:val="000876C5"/>
    <w:rsid w:val="00093DFE"/>
    <w:rsid w:val="00095530"/>
    <w:rsid w:val="000A11F0"/>
    <w:rsid w:val="000A187B"/>
    <w:rsid w:val="000A3B61"/>
    <w:rsid w:val="000A62E8"/>
    <w:rsid w:val="000B133C"/>
    <w:rsid w:val="000B225A"/>
    <w:rsid w:val="000B6230"/>
    <w:rsid w:val="000C45D1"/>
    <w:rsid w:val="000E5E05"/>
    <w:rsid w:val="000E6899"/>
    <w:rsid w:val="001022DD"/>
    <w:rsid w:val="00103008"/>
    <w:rsid w:val="0011397C"/>
    <w:rsid w:val="00124CB3"/>
    <w:rsid w:val="00132FD1"/>
    <w:rsid w:val="00134755"/>
    <w:rsid w:val="00152E8D"/>
    <w:rsid w:val="00156E6E"/>
    <w:rsid w:val="00167391"/>
    <w:rsid w:val="001765B5"/>
    <w:rsid w:val="001827B9"/>
    <w:rsid w:val="0018643B"/>
    <w:rsid w:val="00197F2D"/>
    <w:rsid w:val="001A23E5"/>
    <w:rsid w:val="001B3163"/>
    <w:rsid w:val="001B3CDE"/>
    <w:rsid w:val="001B6AEF"/>
    <w:rsid w:val="001B7696"/>
    <w:rsid w:val="001C20E5"/>
    <w:rsid w:val="001C26E0"/>
    <w:rsid w:val="001C609B"/>
    <w:rsid w:val="001D4616"/>
    <w:rsid w:val="001D76B0"/>
    <w:rsid w:val="001D7C97"/>
    <w:rsid w:val="001E5408"/>
    <w:rsid w:val="001E6E06"/>
    <w:rsid w:val="001E743D"/>
    <w:rsid w:val="001F1945"/>
    <w:rsid w:val="001F3894"/>
    <w:rsid w:val="001F40F8"/>
    <w:rsid w:val="00202BEC"/>
    <w:rsid w:val="002036BA"/>
    <w:rsid w:val="0020755A"/>
    <w:rsid w:val="00211F2E"/>
    <w:rsid w:val="00212CF0"/>
    <w:rsid w:val="00215036"/>
    <w:rsid w:val="0021511A"/>
    <w:rsid w:val="00215893"/>
    <w:rsid w:val="00215AD4"/>
    <w:rsid w:val="002214E7"/>
    <w:rsid w:val="002264FA"/>
    <w:rsid w:val="002272FD"/>
    <w:rsid w:val="0024369E"/>
    <w:rsid w:val="0024451B"/>
    <w:rsid w:val="00250621"/>
    <w:rsid w:val="00254AFF"/>
    <w:rsid w:val="00262B5F"/>
    <w:rsid w:val="0027536B"/>
    <w:rsid w:val="002876DE"/>
    <w:rsid w:val="002925B7"/>
    <w:rsid w:val="002A1480"/>
    <w:rsid w:val="002A1EA5"/>
    <w:rsid w:val="002B0A79"/>
    <w:rsid w:val="002C00A0"/>
    <w:rsid w:val="002C0314"/>
    <w:rsid w:val="002C3BF3"/>
    <w:rsid w:val="002C41A9"/>
    <w:rsid w:val="002C7D8E"/>
    <w:rsid w:val="002D476D"/>
    <w:rsid w:val="002D57D0"/>
    <w:rsid w:val="002D5F5B"/>
    <w:rsid w:val="002D74BF"/>
    <w:rsid w:val="002D77E2"/>
    <w:rsid w:val="002E3FB9"/>
    <w:rsid w:val="002E4DA2"/>
    <w:rsid w:val="002E51C6"/>
    <w:rsid w:val="00312A40"/>
    <w:rsid w:val="00315043"/>
    <w:rsid w:val="00317C0D"/>
    <w:rsid w:val="00337570"/>
    <w:rsid w:val="00362147"/>
    <w:rsid w:val="003651BA"/>
    <w:rsid w:val="003654E6"/>
    <w:rsid w:val="00367ADE"/>
    <w:rsid w:val="003725EF"/>
    <w:rsid w:val="00377AA1"/>
    <w:rsid w:val="003819D6"/>
    <w:rsid w:val="003949B4"/>
    <w:rsid w:val="003A3564"/>
    <w:rsid w:val="003A430D"/>
    <w:rsid w:val="003B1398"/>
    <w:rsid w:val="003B1C57"/>
    <w:rsid w:val="003B2E77"/>
    <w:rsid w:val="003B3055"/>
    <w:rsid w:val="003B4648"/>
    <w:rsid w:val="003C0DA0"/>
    <w:rsid w:val="003D316F"/>
    <w:rsid w:val="003F08B9"/>
    <w:rsid w:val="003F4BD3"/>
    <w:rsid w:val="0040225C"/>
    <w:rsid w:val="00406B80"/>
    <w:rsid w:val="00437F35"/>
    <w:rsid w:val="004415A9"/>
    <w:rsid w:val="0044590F"/>
    <w:rsid w:val="0044630A"/>
    <w:rsid w:val="00446CB6"/>
    <w:rsid w:val="00446D2A"/>
    <w:rsid w:val="004548D3"/>
    <w:rsid w:val="00460FFB"/>
    <w:rsid w:val="00464A98"/>
    <w:rsid w:val="00471A32"/>
    <w:rsid w:val="00472525"/>
    <w:rsid w:val="00490885"/>
    <w:rsid w:val="00492FAD"/>
    <w:rsid w:val="00493B13"/>
    <w:rsid w:val="004A4234"/>
    <w:rsid w:val="004B4B3B"/>
    <w:rsid w:val="004C5ED7"/>
    <w:rsid w:val="004C770C"/>
    <w:rsid w:val="004D4B51"/>
    <w:rsid w:val="004D6D22"/>
    <w:rsid w:val="004E07E4"/>
    <w:rsid w:val="004E2775"/>
    <w:rsid w:val="004E27BB"/>
    <w:rsid w:val="004E353A"/>
    <w:rsid w:val="004E48D5"/>
    <w:rsid w:val="004E5501"/>
    <w:rsid w:val="004E59E2"/>
    <w:rsid w:val="004F0CE6"/>
    <w:rsid w:val="004F43F6"/>
    <w:rsid w:val="004F72F8"/>
    <w:rsid w:val="00514803"/>
    <w:rsid w:val="005245CE"/>
    <w:rsid w:val="00524BAA"/>
    <w:rsid w:val="00525C23"/>
    <w:rsid w:val="00526252"/>
    <w:rsid w:val="00543A31"/>
    <w:rsid w:val="00544C02"/>
    <w:rsid w:val="00551959"/>
    <w:rsid w:val="005556F5"/>
    <w:rsid w:val="005612B4"/>
    <w:rsid w:val="005636F3"/>
    <w:rsid w:val="00571C33"/>
    <w:rsid w:val="00572830"/>
    <w:rsid w:val="00572842"/>
    <w:rsid w:val="005A295F"/>
    <w:rsid w:val="005A602E"/>
    <w:rsid w:val="005A6E51"/>
    <w:rsid w:val="005B595B"/>
    <w:rsid w:val="005C11A6"/>
    <w:rsid w:val="005D2E85"/>
    <w:rsid w:val="005E6E62"/>
    <w:rsid w:val="005F58CC"/>
    <w:rsid w:val="00600412"/>
    <w:rsid w:val="00606116"/>
    <w:rsid w:val="00613DAC"/>
    <w:rsid w:val="00614431"/>
    <w:rsid w:val="00614913"/>
    <w:rsid w:val="006161A4"/>
    <w:rsid w:val="00621A93"/>
    <w:rsid w:val="00621C28"/>
    <w:rsid w:val="00622081"/>
    <w:rsid w:val="00627F75"/>
    <w:rsid w:val="0063197B"/>
    <w:rsid w:val="00641B11"/>
    <w:rsid w:val="006438DC"/>
    <w:rsid w:val="006505A2"/>
    <w:rsid w:val="006627ED"/>
    <w:rsid w:val="00665F6B"/>
    <w:rsid w:val="00684BBC"/>
    <w:rsid w:val="0069102E"/>
    <w:rsid w:val="00691914"/>
    <w:rsid w:val="006A2269"/>
    <w:rsid w:val="006B6A7A"/>
    <w:rsid w:val="006C595C"/>
    <w:rsid w:val="006C7B3B"/>
    <w:rsid w:val="006D1B20"/>
    <w:rsid w:val="006D27EF"/>
    <w:rsid w:val="006D5395"/>
    <w:rsid w:val="006D546A"/>
    <w:rsid w:val="006E1710"/>
    <w:rsid w:val="006F2D1C"/>
    <w:rsid w:val="00700523"/>
    <w:rsid w:val="0070057B"/>
    <w:rsid w:val="007140D5"/>
    <w:rsid w:val="00715509"/>
    <w:rsid w:val="00735FE1"/>
    <w:rsid w:val="00740B0D"/>
    <w:rsid w:val="00752B20"/>
    <w:rsid w:val="00761A1D"/>
    <w:rsid w:val="00761CB1"/>
    <w:rsid w:val="00774FD3"/>
    <w:rsid w:val="007755A0"/>
    <w:rsid w:val="007772E9"/>
    <w:rsid w:val="007815A5"/>
    <w:rsid w:val="00786F5D"/>
    <w:rsid w:val="00792A24"/>
    <w:rsid w:val="007A3034"/>
    <w:rsid w:val="007A796F"/>
    <w:rsid w:val="007B7204"/>
    <w:rsid w:val="007C3723"/>
    <w:rsid w:val="007D2C2C"/>
    <w:rsid w:val="007E7ECA"/>
    <w:rsid w:val="007F3FE4"/>
    <w:rsid w:val="00800B17"/>
    <w:rsid w:val="00800BCE"/>
    <w:rsid w:val="008143AA"/>
    <w:rsid w:val="00824DAA"/>
    <w:rsid w:val="00826AC5"/>
    <w:rsid w:val="00830B15"/>
    <w:rsid w:val="00833AF6"/>
    <w:rsid w:val="00834941"/>
    <w:rsid w:val="00836142"/>
    <w:rsid w:val="00840C29"/>
    <w:rsid w:val="008426C9"/>
    <w:rsid w:val="00851EFC"/>
    <w:rsid w:val="00864EB2"/>
    <w:rsid w:val="008667A5"/>
    <w:rsid w:val="0087060B"/>
    <w:rsid w:val="00883C16"/>
    <w:rsid w:val="008900D4"/>
    <w:rsid w:val="00894797"/>
    <w:rsid w:val="008961EA"/>
    <w:rsid w:val="00896644"/>
    <w:rsid w:val="008A0D0D"/>
    <w:rsid w:val="008A4C10"/>
    <w:rsid w:val="008A6F1F"/>
    <w:rsid w:val="008B2766"/>
    <w:rsid w:val="008C1A6A"/>
    <w:rsid w:val="008C2D41"/>
    <w:rsid w:val="008C4723"/>
    <w:rsid w:val="008E1AD5"/>
    <w:rsid w:val="00905671"/>
    <w:rsid w:val="00911BDA"/>
    <w:rsid w:val="0092117A"/>
    <w:rsid w:val="00922433"/>
    <w:rsid w:val="00924A70"/>
    <w:rsid w:val="00933E9E"/>
    <w:rsid w:val="00935382"/>
    <w:rsid w:val="00947205"/>
    <w:rsid w:val="009507E4"/>
    <w:rsid w:val="00952EFF"/>
    <w:rsid w:val="009604C0"/>
    <w:rsid w:val="0096254D"/>
    <w:rsid w:val="009633B0"/>
    <w:rsid w:val="009636FB"/>
    <w:rsid w:val="00963CC8"/>
    <w:rsid w:val="00964E35"/>
    <w:rsid w:val="00972C04"/>
    <w:rsid w:val="0097736E"/>
    <w:rsid w:val="00980990"/>
    <w:rsid w:val="00987224"/>
    <w:rsid w:val="0099178C"/>
    <w:rsid w:val="00997213"/>
    <w:rsid w:val="009C4F8B"/>
    <w:rsid w:val="009C6ED4"/>
    <w:rsid w:val="009D0732"/>
    <w:rsid w:val="009D1D32"/>
    <w:rsid w:val="009D4A84"/>
    <w:rsid w:val="009D71AB"/>
    <w:rsid w:val="009E0682"/>
    <w:rsid w:val="009F1825"/>
    <w:rsid w:val="009F3F0B"/>
    <w:rsid w:val="009F610F"/>
    <w:rsid w:val="00A0120F"/>
    <w:rsid w:val="00A057D8"/>
    <w:rsid w:val="00A07859"/>
    <w:rsid w:val="00A148C8"/>
    <w:rsid w:val="00A34143"/>
    <w:rsid w:val="00A47B0F"/>
    <w:rsid w:val="00A532CF"/>
    <w:rsid w:val="00A636BF"/>
    <w:rsid w:val="00A7283C"/>
    <w:rsid w:val="00A75DC0"/>
    <w:rsid w:val="00A8053C"/>
    <w:rsid w:val="00A80CB1"/>
    <w:rsid w:val="00A9221F"/>
    <w:rsid w:val="00A92B31"/>
    <w:rsid w:val="00A9595A"/>
    <w:rsid w:val="00AA12CC"/>
    <w:rsid w:val="00AA5507"/>
    <w:rsid w:val="00AB172B"/>
    <w:rsid w:val="00AB4F4C"/>
    <w:rsid w:val="00AB58B4"/>
    <w:rsid w:val="00AC1F8F"/>
    <w:rsid w:val="00AC33F6"/>
    <w:rsid w:val="00AC6F01"/>
    <w:rsid w:val="00AC7740"/>
    <w:rsid w:val="00AD423F"/>
    <w:rsid w:val="00AD5BAD"/>
    <w:rsid w:val="00AE6F7B"/>
    <w:rsid w:val="00AE711A"/>
    <w:rsid w:val="00AF03E1"/>
    <w:rsid w:val="00AF2974"/>
    <w:rsid w:val="00AF2F36"/>
    <w:rsid w:val="00AF4261"/>
    <w:rsid w:val="00B26E76"/>
    <w:rsid w:val="00B30193"/>
    <w:rsid w:val="00B378E6"/>
    <w:rsid w:val="00B4175D"/>
    <w:rsid w:val="00B77638"/>
    <w:rsid w:val="00B951F7"/>
    <w:rsid w:val="00B9725F"/>
    <w:rsid w:val="00BA353C"/>
    <w:rsid w:val="00BB1328"/>
    <w:rsid w:val="00BB49EE"/>
    <w:rsid w:val="00BC23C2"/>
    <w:rsid w:val="00BC5367"/>
    <w:rsid w:val="00BC5671"/>
    <w:rsid w:val="00BC704B"/>
    <w:rsid w:val="00BD62D2"/>
    <w:rsid w:val="00BE5124"/>
    <w:rsid w:val="00C272E6"/>
    <w:rsid w:val="00C319EA"/>
    <w:rsid w:val="00C3668B"/>
    <w:rsid w:val="00C4788A"/>
    <w:rsid w:val="00C620A3"/>
    <w:rsid w:val="00C703FD"/>
    <w:rsid w:val="00C71FF2"/>
    <w:rsid w:val="00C76E44"/>
    <w:rsid w:val="00C8473B"/>
    <w:rsid w:val="00C848B4"/>
    <w:rsid w:val="00C87E44"/>
    <w:rsid w:val="00C9519C"/>
    <w:rsid w:val="00C97C13"/>
    <w:rsid w:val="00CA28D9"/>
    <w:rsid w:val="00CA46C4"/>
    <w:rsid w:val="00CC5889"/>
    <w:rsid w:val="00CC58DA"/>
    <w:rsid w:val="00CD3986"/>
    <w:rsid w:val="00CD54DE"/>
    <w:rsid w:val="00CE36A8"/>
    <w:rsid w:val="00CE4DB2"/>
    <w:rsid w:val="00CE71C6"/>
    <w:rsid w:val="00CF2BBC"/>
    <w:rsid w:val="00CF68BA"/>
    <w:rsid w:val="00D02315"/>
    <w:rsid w:val="00D11DC2"/>
    <w:rsid w:val="00D13E64"/>
    <w:rsid w:val="00D20E37"/>
    <w:rsid w:val="00D23553"/>
    <w:rsid w:val="00D239DB"/>
    <w:rsid w:val="00D31CFC"/>
    <w:rsid w:val="00D42966"/>
    <w:rsid w:val="00D430A4"/>
    <w:rsid w:val="00D436D1"/>
    <w:rsid w:val="00D46413"/>
    <w:rsid w:val="00D51FC9"/>
    <w:rsid w:val="00D53A82"/>
    <w:rsid w:val="00D57B2B"/>
    <w:rsid w:val="00D613AA"/>
    <w:rsid w:val="00D61827"/>
    <w:rsid w:val="00D64E76"/>
    <w:rsid w:val="00D65331"/>
    <w:rsid w:val="00D75C91"/>
    <w:rsid w:val="00D84719"/>
    <w:rsid w:val="00D95ABA"/>
    <w:rsid w:val="00DA12D8"/>
    <w:rsid w:val="00DA1FC0"/>
    <w:rsid w:val="00DB3319"/>
    <w:rsid w:val="00DB5933"/>
    <w:rsid w:val="00DB5CC2"/>
    <w:rsid w:val="00DC40FB"/>
    <w:rsid w:val="00DC50A9"/>
    <w:rsid w:val="00DC718D"/>
    <w:rsid w:val="00DD35A1"/>
    <w:rsid w:val="00DD58AB"/>
    <w:rsid w:val="00DD74EA"/>
    <w:rsid w:val="00DE3427"/>
    <w:rsid w:val="00DE5ABF"/>
    <w:rsid w:val="00DE65A9"/>
    <w:rsid w:val="00DE7A34"/>
    <w:rsid w:val="00E00B62"/>
    <w:rsid w:val="00E00C57"/>
    <w:rsid w:val="00E037BE"/>
    <w:rsid w:val="00E05174"/>
    <w:rsid w:val="00E054D3"/>
    <w:rsid w:val="00E1422F"/>
    <w:rsid w:val="00E158B2"/>
    <w:rsid w:val="00E22DF8"/>
    <w:rsid w:val="00E23B71"/>
    <w:rsid w:val="00E2402E"/>
    <w:rsid w:val="00E27F85"/>
    <w:rsid w:val="00E30023"/>
    <w:rsid w:val="00E3250F"/>
    <w:rsid w:val="00E36FCB"/>
    <w:rsid w:val="00E401F3"/>
    <w:rsid w:val="00E43630"/>
    <w:rsid w:val="00E516D4"/>
    <w:rsid w:val="00E55125"/>
    <w:rsid w:val="00E56ED0"/>
    <w:rsid w:val="00E741A7"/>
    <w:rsid w:val="00E74E43"/>
    <w:rsid w:val="00E81485"/>
    <w:rsid w:val="00E940AE"/>
    <w:rsid w:val="00E940E6"/>
    <w:rsid w:val="00E97C90"/>
    <w:rsid w:val="00EA0231"/>
    <w:rsid w:val="00EA12C3"/>
    <w:rsid w:val="00EA4E14"/>
    <w:rsid w:val="00EA68C9"/>
    <w:rsid w:val="00EB2B6E"/>
    <w:rsid w:val="00EC0E0B"/>
    <w:rsid w:val="00EC159A"/>
    <w:rsid w:val="00EC31E0"/>
    <w:rsid w:val="00ED1BE1"/>
    <w:rsid w:val="00ED2C1C"/>
    <w:rsid w:val="00ED3AF5"/>
    <w:rsid w:val="00EE08A3"/>
    <w:rsid w:val="00EE406B"/>
    <w:rsid w:val="00EF291E"/>
    <w:rsid w:val="00F02A1F"/>
    <w:rsid w:val="00F10FEC"/>
    <w:rsid w:val="00F1593E"/>
    <w:rsid w:val="00F20425"/>
    <w:rsid w:val="00F20A33"/>
    <w:rsid w:val="00F315BB"/>
    <w:rsid w:val="00F31E2C"/>
    <w:rsid w:val="00F501E9"/>
    <w:rsid w:val="00F546D4"/>
    <w:rsid w:val="00F55C96"/>
    <w:rsid w:val="00F60089"/>
    <w:rsid w:val="00F842BC"/>
    <w:rsid w:val="00F8651D"/>
    <w:rsid w:val="00F86C1E"/>
    <w:rsid w:val="00F91595"/>
    <w:rsid w:val="00FA530C"/>
    <w:rsid w:val="00FB33B2"/>
    <w:rsid w:val="00FB36C0"/>
    <w:rsid w:val="00FC0112"/>
    <w:rsid w:val="00FC32AE"/>
    <w:rsid w:val="00FC70B3"/>
    <w:rsid w:val="00FC7F9C"/>
    <w:rsid w:val="00FD13F5"/>
    <w:rsid w:val="00FD3321"/>
    <w:rsid w:val="00FD3B93"/>
    <w:rsid w:val="00FD7DEC"/>
    <w:rsid w:val="00FE57CD"/>
    <w:rsid w:val="00FE5DC2"/>
    <w:rsid w:val="00FF1BC0"/>
    <w:rsid w:val="00FF46CC"/>
    <w:rsid w:val="0AFB7290"/>
    <w:rsid w:val="20F044A4"/>
    <w:rsid w:val="38C556F7"/>
    <w:rsid w:val="44EE4E32"/>
    <w:rsid w:val="45621B11"/>
    <w:rsid w:val="45A842E2"/>
    <w:rsid w:val="47AD35DD"/>
    <w:rsid w:val="4CAC4C77"/>
    <w:rsid w:val="4E6022EB"/>
    <w:rsid w:val="559561D2"/>
    <w:rsid w:val="57827F2D"/>
    <w:rsid w:val="64225EDA"/>
    <w:rsid w:val="6CD51A0C"/>
    <w:rsid w:val="6F73571A"/>
    <w:rsid w:val="7CBB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74771"/>
  <w15:docId w15:val="{024E1F87-7566-4731-87B7-F3EC8D35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B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203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2036BA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36BA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val="zh-CN" w:bidi="zh-CN"/>
    </w:rPr>
  </w:style>
  <w:style w:type="paragraph" w:styleId="a5">
    <w:name w:val="Plain Text"/>
    <w:basedOn w:val="a"/>
    <w:link w:val="a6"/>
    <w:qFormat/>
    <w:rsid w:val="002036BA"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uiPriority w:val="99"/>
    <w:unhideWhenUsed/>
    <w:qFormat/>
    <w:rsid w:val="002036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20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036BA"/>
    <w:rPr>
      <w:sz w:val="24"/>
    </w:rPr>
  </w:style>
  <w:style w:type="table" w:styleId="ac">
    <w:name w:val="Table Grid"/>
    <w:basedOn w:val="a1"/>
    <w:qFormat/>
    <w:rsid w:val="002036BA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036BA"/>
    <w:pPr>
      <w:spacing w:line="360" w:lineRule="auto"/>
      <w:ind w:firstLineChars="200" w:firstLine="420"/>
    </w:pPr>
    <w:rPr>
      <w:rFonts w:ascii="Calibri" w:hAnsi="Calibri"/>
      <w:szCs w:val="22"/>
    </w:rPr>
  </w:style>
  <w:style w:type="character" w:customStyle="1" w:styleId="aa">
    <w:name w:val="页眉 字符"/>
    <w:basedOn w:val="a0"/>
    <w:link w:val="a9"/>
    <w:uiPriority w:val="99"/>
    <w:qFormat/>
    <w:rsid w:val="002036BA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2036BA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2036B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2036BA"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a6">
    <w:name w:val="纯文本 字符"/>
    <w:basedOn w:val="a0"/>
    <w:link w:val="a5"/>
    <w:qFormat/>
    <w:rsid w:val="002036BA"/>
    <w:rPr>
      <w:rFonts w:ascii="宋体" w:eastAsiaTheme="minorEastAsia" w:hAnsi="Courier New" w:cstheme="minorBidi"/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sid w:val="002036BA"/>
    <w:rPr>
      <w:rFonts w:ascii="宋体" w:hAnsi="宋体" w:cs="宋体"/>
      <w:sz w:val="24"/>
      <w:szCs w:val="24"/>
      <w:lang w:val="zh-CN" w:bidi="zh-CN"/>
    </w:rPr>
  </w:style>
  <w:style w:type="paragraph" w:styleId="ae">
    <w:name w:val="Balloon Text"/>
    <w:basedOn w:val="a"/>
    <w:link w:val="af"/>
    <w:uiPriority w:val="99"/>
    <w:semiHidden/>
    <w:unhideWhenUsed/>
    <w:rsid w:val="0089664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96644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DC50A9"/>
    <w:pPr>
      <w:widowControl w:val="0"/>
      <w:jc w:val="both"/>
    </w:pPr>
    <w:rPr>
      <w:kern w:val="2"/>
      <w:sz w:val="21"/>
      <w:szCs w:val="24"/>
    </w:rPr>
  </w:style>
  <w:style w:type="character" w:customStyle="1" w:styleId="af1">
    <w:name w:val="无间隔 字符"/>
    <w:link w:val="af0"/>
    <w:uiPriority w:val="1"/>
    <w:qFormat/>
    <w:rsid w:val="00DC50A9"/>
    <w:rPr>
      <w:kern w:val="2"/>
      <w:sz w:val="21"/>
      <w:szCs w:val="24"/>
    </w:rPr>
  </w:style>
  <w:style w:type="paragraph" w:customStyle="1" w:styleId="af2">
    <w:name w:val="*正文"/>
    <w:basedOn w:val="a"/>
    <w:link w:val="Char"/>
    <w:qFormat/>
    <w:rsid w:val="00AE6F7B"/>
    <w:pPr>
      <w:spacing w:line="360" w:lineRule="auto"/>
      <w:ind w:firstLineChars="200" w:firstLine="200"/>
    </w:pPr>
    <w:rPr>
      <w:rFonts w:ascii="Calibri" w:hAnsi="Calibri"/>
      <w:sz w:val="24"/>
      <w:szCs w:val="22"/>
    </w:rPr>
  </w:style>
  <w:style w:type="character" w:customStyle="1" w:styleId="Char">
    <w:name w:val="*正文 Char"/>
    <w:link w:val="af2"/>
    <w:qFormat/>
    <w:rsid w:val="00AE6F7B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107</Words>
  <Characters>612</Characters>
  <Application>Microsoft Office Word</Application>
  <DocSecurity>0</DocSecurity>
  <Lines>5</Lines>
  <Paragraphs>1</Paragraphs>
  <ScaleCrop>false</ScaleCrop>
  <Company>北京仁泽建设监理有限公司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杨硕</dc:creator>
  <cp:lastModifiedBy>admin</cp:lastModifiedBy>
  <cp:revision>23</cp:revision>
  <cp:lastPrinted>2022-07-15T01:21:00Z</cp:lastPrinted>
  <dcterms:created xsi:type="dcterms:W3CDTF">2026-07-15T06:49:00Z</dcterms:created>
  <dcterms:modified xsi:type="dcterms:W3CDTF">2026-08-13T05:45:00Z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F465A3B188D0486EB33B0D5656C160BA</vt:lpwstr>
  </property>
</Properties>
</file>