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FECD4">
      <w:r>
        <w:drawing>
          <wp:inline distT="0" distB="0" distL="114300" distR="114300">
            <wp:extent cx="8242935" cy="5605780"/>
            <wp:effectExtent l="0" t="0" r="571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2935" cy="560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61425" cy="5757545"/>
            <wp:effectExtent l="0" t="0" r="15875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60790" cy="5431155"/>
            <wp:effectExtent l="0" t="0" r="16510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0790" cy="54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5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2026-08-21T08:49:27Z</dcterms:created>
  <dc:creator>Administrator</dc:creator>
  <cp:lastModifiedBy>李雨馨妈妈</cp:lastModifiedBy>
  <dcterms:modified xsi:type="dcterms:W3CDTF">2026-08-21T08:50:08Z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eyJoZGlkIjoiZjdhYmIxYjRlM2I1NDBkZjE3NjViODM2ZTIzNThmZGEiLCJ1c2VySWQiOiI0NzIzNDExMzgifQ==</vt:lpwstr>
  </property>
  <property fmtid="{D5CDD505-2E9C-101B-9397-08002B2CF9AE}" pid="4" name="ICV">
    <vt:lpwstr>BE9714F12B974746ADB9385E2BA87DEA_12</vt:lpwstr>
  </property>
</Properties>
</file>