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A35C7">
      <w:pPr>
        <w:numPr>
          <w:ilvl w:val="0"/>
          <w:numId w:val="0"/>
        </w:numPr>
        <w:shd w:val="clear"/>
        <w:tabs>
          <w:tab w:val="left" w:pos="360"/>
        </w:tabs>
        <w:snapToGrid w:val="0"/>
        <w:spacing w:line="360" w:lineRule="auto"/>
        <w:ind w:leftChars="0"/>
        <w:outlineLvl w:val="0"/>
        <w:rPr>
          <w:rFonts w:hint="eastAsia" w:ascii="宋体" w:hAnsi="宋体" w:eastAsia="宋体" w:cs="宋体"/>
          <w:b/>
          <w:bCs/>
          <w:color w:val="auto"/>
          <w:sz w:val="24"/>
          <w:szCs w:val="20"/>
          <w:highlight w:val="none"/>
        </w:rPr>
      </w:pPr>
      <w:bookmarkStart w:id="0" w:name="_Toc23005"/>
      <w:r>
        <w:rPr>
          <w:rFonts w:hint="eastAsia" w:ascii="宋体" w:hAnsi="宋体" w:cs="宋体"/>
          <w:b/>
          <w:bCs/>
          <w:color w:val="auto"/>
          <w:sz w:val="24"/>
          <w:szCs w:val="20"/>
          <w:highlight w:val="none"/>
          <w:lang w:val="en-US" w:eastAsia="zh-CN"/>
        </w:rPr>
        <w:t xml:space="preserve">4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0"/>
          <w:highlight w:val="none"/>
        </w:rPr>
        <w:t>投标分项报价表（实质性格式）</w:t>
      </w:r>
      <w:bookmarkEnd w:id="0"/>
    </w:p>
    <w:p w14:paraId="5D3C52A4">
      <w:pPr>
        <w:shd w:val="clear"/>
        <w:spacing w:line="360" w:lineRule="exact"/>
        <w:jc w:val="center"/>
        <w:rPr>
          <w:rFonts w:hint="eastAsia" w:ascii="宋体" w:hAnsi="宋体" w:eastAsia="宋体" w:cs="宋体"/>
          <w:color w:val="auto"/>
          <w:sz w:val="36"/>
          <w:szCs w:val="36"/>
          <w:highlight w:val="none"/>
        </w:rPr>
      </w:pPr>
    </w:p>
    <w:p w14:paraId="31DF3F9F">
      <w:pPr>
        <w:shd w:val="clear"/>
        <w:spacing w:line="36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</w:rPr>
        <w:t>投标分项报价表</w:t>
      </w:r>
    </w:p>
    <w:p w14:paraId="68CAA71C">
      <w:pPr>
        <w:shd w:val="clear"/>
        <w:spacing w:line="260" w:lineRule="exact"/>
        <w:jc w:val="center"/>
        <w:rPr>
          <w:rFonts w:hint="eastAsia" w:ascii="宋体" w:hAnsi="宋体" w:eastAsia="宋体" w:cs="宋体"/>
          <w:color w:val="auto"/>
          <w:sz w:val="36"/>
          <w:szCs w:val="36"/>
          <w:highlight w:val="none"/>
        </w:rPr>
      </w:pPr>
    </w:p>
    <w:p w14:paraId="5330BA8E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val="en-US"/>
        </w:rPr>
      </w:pPr>
      <w:bookmarkStart w:id="1" w:name="_Hlk217395541"/>
      <w:bookmarkStart w:id="2" w:name="_Hlk217395562"/>
      <w:r>
        <w:rPr>
          <w:rFonts w:hint="eastAsia" w:ascii="宋体" w:hAnsi="宋体" w:eastAsia="宋体" w:cs="宋体"/>
          <w:color w:val="auto"/>
          <w:sz w:val="24"/>
          <w:highlight w:val="none"/>
        </w:rPr>
        <w:t>项目编号/包号：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11011126210200031458-XM002-3/3</w:t>
      </w:r>
    </w:p>
    <w:p w14:paraId="09B23E23">
      <w:pPr>
        <w:shd w:val="clear"/>
        <w:tabs>
          <w:tab w:val="left" w:pos="1800"/>
          <w:tab w:val="left" w:pos="5580"/>
        </w:tabs>
        <w:spacing w:line="360" w:lineRule="auto"/>
        <w:ind w:firstLine="240" w:firstLineChars="100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项目名称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2026年房山区中小学校装备提升预算项目（2）-北京市房山区第四中学等学校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报价单位：人民币元</w:t>
      </w:r>
    </w:p>
    <w:bookmarkEnd w:id="1"/>
    <w:bookmarkEnd w:id="2"/>
    <w:tbl>
      <w:tblPr>
        <w:tblStyle w:val="9"/>
        <w:tblW w:w="51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128"/>
        <w:gridCol w:w="1781"/>
        <w:gridCol w:w="1010"/>
        <w:gridCol w:w="1407"/>
        <w:gridCol w:w="910"/>
        <w:gridCol w:w="890"/>
        <w:gridCol w:w="922"/>
        <w:gridCol w:w="1053"/>
        <w:gridCol w:w="1440"/>
        <w:gridCol w:w="999"/>
        <w:gridCol w:w="751"/>
        <w:gridCol w:w="1294"/>
      </w:tblGrid>
      <w:tr w14:paraId="7E30B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8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7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分项名称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9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制造商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42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产地/国别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1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制造商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2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制造商规模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9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制造商所属性别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1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外商投资类型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F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8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规格、型号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1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1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1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合价（元）</w:t>
            </w:r>
          </w:p>
        </w:tc>
      </w:tr>
      <w:tr w14:paraId="3D561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34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物理实验室（2间）</w:t>
            </w:r>
          </w:p>
        </w:tc>
      </w:tr>
      <w:tr w14:paraId="56F1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CE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482C7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63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6100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9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4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▲教师演示台（核心产品）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D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8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0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A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7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4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3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0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WCY-JSZ/QG-01型（DZ)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3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3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A9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19600</w:t>
            </w:r>
          </w:p>
        </w:tc>
      </w:tr>
      <w:tr w14:paraId="32141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5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E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6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D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2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0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5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2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1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2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1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0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9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</w:tr>
      <w:tr w14:paraId="1AA6C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3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3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6A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D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F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E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5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CC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A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C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E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A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2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85520</w:t>
            </w:r>
          </w:p>
        </w:tc>
      </w:tr>
      <w:tr w14:paraId="72A5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0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0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5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D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E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0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C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F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F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D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C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12800</w:t>
            </w:r>
          </w:p>
        </w:tc>
      </w:tr>
      <w:tr w14:paraId="162D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2CA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59717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C3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A2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E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1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6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5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C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D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E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FC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4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2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1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46000</w:t>
            </w:r>
          </w:p>
        </w:tc>
      </w:tr>
      <w:tr w14:paraId="1F0B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E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7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9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8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7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0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3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C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E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4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5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D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F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18000</w:t>
            </w:r>
          </w:p>
        </w:tc>
      </w:tr>
      <w:tr w14:paraId="1682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4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E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5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7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8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C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C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8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E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3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6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E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C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27000</w:t>
            </w:r>
          </w:p>
        </w:tc>
      </w:tr>
      <w:tr w14:paraId="05A0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6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5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5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9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4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0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9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5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D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E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E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1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7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191000</w:t>
            </w:r>
          </w:p>
        </w:tc>
      </w:tr>
      <w:tr w14:paraId="69C08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D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6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4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F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A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4A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0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08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2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0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E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9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E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007EA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CB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15C3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E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1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26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EF7A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3E7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5F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50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DF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6F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A6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36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81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0A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C2C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1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2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3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6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4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E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5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2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3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A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2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4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E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10640</w:t>
            </w:r>
          </w:p>
        </w:tc>
      </w:tr>
      <w:tr w14:paraId="6A2CB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D1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D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A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B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D7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6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A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8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3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C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WCY-DZXT/YD-V3.0(DZ)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3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2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A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97600</w:t>
            </w:r>
          </w:p>
        </w:tc>
      </w:tr>
      <w:tr w14:paraId="6FC7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7C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化学实验室（1间）</w:t>
            </w:r>
          </w:p>
        </w:tc>
      </w:tr>
      <w:tr w14:paraId="6D5A8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86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2569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498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1C0BF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8A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8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6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2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9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1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4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0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D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B4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C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1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8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2B18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2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6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F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5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B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D8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2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A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D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3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4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F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9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3F42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6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D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6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4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1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B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2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E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A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5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0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0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43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2B157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A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5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6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9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D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D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3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0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0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F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3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8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C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7BC0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4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F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A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6F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4E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6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E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5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2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E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3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9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4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4929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2F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7705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9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4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A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7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2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E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C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D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A6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E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D5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9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6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427D0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2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F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03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2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F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E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C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1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5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F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C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7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F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0305C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3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0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9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8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D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F8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3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F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4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E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F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A1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E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6B30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1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1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B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5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D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3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B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3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9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2F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2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9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3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95500</w:t>
            </w:r>
          </w:p>
        </w:tc>
      </w:tr>
      <w:tr w14:paraId="63517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F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0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0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C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9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6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10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F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1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F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5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5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D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AC4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B6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04C1F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5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8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8C2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8B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07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E7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BA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DE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88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23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B1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A2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05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86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C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E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0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6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0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F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F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2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0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B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D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5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E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</w:t>
            </w:r>
          </w:p>
        </w:tc>
      </w:tr>
      <w:tr w14:paraId="6EF45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9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8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1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0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2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4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B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0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6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3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B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B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B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16500</w:t>
            </w:r>
          </w:p>
        </w:tc>
      </w:tr>
      <w:tr w14:paraId="0105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7E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01E7F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F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D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93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A5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C5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32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9F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97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0D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33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BB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9D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AB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E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0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E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2D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E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B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C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A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E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5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4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4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3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3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7F09F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E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17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C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2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2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B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E4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1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3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F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9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EA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5DE2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4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B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3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2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9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E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0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B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F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5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9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C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2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23300</w:t>
            </w:r>
          </w:p>
        </w:tc>
      </w:tr>
      <w:tr w14:paraId="004D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C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9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8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C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5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6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9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D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4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7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B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D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BC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29000</w:t>
            </w:r>
          </w:p>
        </w:tc>
      </w:tr>
      <w:tr w14:paraId="5DD4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57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五、通风设施</w:t>
            </w:r>
          </w:p>
        </w:tc>
      </w:tr>
      <w:tr w14:paraId="1AB3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C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E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81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6B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1D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EF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AC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3E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35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37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32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E8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8F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D8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E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2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万向吸风罩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6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5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1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B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8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A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0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0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WCY-WXXF-001型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0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B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4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48012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2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8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离心风机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2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河北塑腾环保设备有限公司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C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6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91130982MA09NETY1D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6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0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8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7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F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PF4-72-6A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6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3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9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</w:tr>
      <w:tr w14:paraId="63771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9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C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风机变频控制器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E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浙江淳高电气有限公司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2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4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91330382695272036H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9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1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7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06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淳高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1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BRF5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C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E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E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</w:tr>
      <w:tr w14:paraId="0ECEC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F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A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吊装通风系统模块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B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2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9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8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0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4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2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6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WCY-DZXT/TF-V3.0（DZ)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9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C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B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9400</w:t>
            </w:r>
          </w:p>
        </w:tc>
      </w:tr>
      <w:tr w14:paraId="0790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B1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生物实验室（1间）</w:t>
            </w:r>
          </w:p>
        </w:tc>
      </w:tr>
      <w:tr w14:paraId="20F51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04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1DEE6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B4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4170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A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4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9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2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0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9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4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A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A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8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5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E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E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277E4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8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E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8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4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D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2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A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B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4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3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F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5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7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38018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9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6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F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B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A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1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EF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C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4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6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D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1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C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6DA83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9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D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F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0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B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F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D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8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A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2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3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0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8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313B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2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2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1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D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6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D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C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1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D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4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5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E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3A29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9A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176BC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4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6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C2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F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C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A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8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D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B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9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0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C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F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0A125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F1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5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9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F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5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5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A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A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5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2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8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A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2A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0FBD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F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2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E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3B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2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4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0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7F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2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E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A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8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B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64D1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F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29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B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A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9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F6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E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2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F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3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2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2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B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95500</w:t>
            </w:r>
          </w:p>
        </w:tc>
      </w:tr>
      <w:tr w14:paraId="4BAA1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7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3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6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D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4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2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4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C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2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A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8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71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C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7EDC8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BB5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7130F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F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0B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EF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2D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9D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70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A8E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0F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12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DAD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61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E9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80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9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4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8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16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D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E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E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5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6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1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E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F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1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8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</w:t>
            </w:r>
          </w:p>
        </w:tc>
      </w:tr>
      <w:tr w14:paraId="34CD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B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7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5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1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3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6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E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2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5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9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2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1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C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16500</w:t>
            </w:r>
          </w:p>
        </w:tc>
      </w:tr>
      <w:tr w14:paraId="048A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06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39B61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A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5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CA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CF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5D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02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9A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DC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4A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C9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97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0F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B5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53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7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B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9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D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A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3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4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C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4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53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3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0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89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72AB8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9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5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7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A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F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1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1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3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6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B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8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3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3F94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B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4D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9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5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6E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8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C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2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1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3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8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2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0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23300</w:t>
            </w:r>
          </w:p>
        </w:tc>
      </w:tr>
      <w:tr w14:paraId="198C7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9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4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8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6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8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7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B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F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0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8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5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0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E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29000</w:t>
            </w:r>
          </w:p>
        </w:tc>
      </w:tr>
      <w:tr w14:paraId="41122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0E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课桌椅</w:t>
            </w:r>
          </w:p>
        </w:tc>
      </w:tr>
      <w:tr w14:paraId="15DE5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4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4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课桌椅（此项提供样品）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F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天津科贝尔科教设备有限公司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4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3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91120224MA06N2484C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7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3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2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6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科贝尔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B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KBE-KBL6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F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8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E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286000</w:t>
            </w:r>
          </w:p>
        </w:tc>
      </w:tr>
      <w:tr w14:paraId="41757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B79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</w:tr>
      <w:tr w14:paraId="585E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E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D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4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宁波天宸光电科技有限公司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1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F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91330211MAD0WTTJ47​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1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5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2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0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天宸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9D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N-117M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F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D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8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52800</w:t>
            </w:r>
          </w:p>
        </w:tc>
      </w:tr>
      <w:tr w14:paraId="1332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52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B7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北京市房山区房山第三中学合计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B2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1459854</w:t>
            </w:r>
          </w:p>
        </w:tc>
      </w:tr>
      <w:tr w14:paraId="057E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C25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西楼物理实验室（1间）</w:t>
            </w:r>
          </w:p>
        </w:tc>
      </w:tr>
      <w:tr w14:paraId="149E2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AB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60EA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A0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09D0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5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D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1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F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CD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5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5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5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8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74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WCY-JSZ/QG-01型（DZ)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A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6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D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</w:tr>
      <w:tr w14:paraId="7C17C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7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4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E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F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3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3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D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E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C1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7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A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8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01D7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1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7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D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5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3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2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1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4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C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A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C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5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0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5D36D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F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9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C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6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6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9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B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D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8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9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E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2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5D5DB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44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20A0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2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0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C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A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D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E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5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C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0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B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7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B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2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7D9BD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8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1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F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3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D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F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F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D8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4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8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C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E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F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0DD9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F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E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5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2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6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A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3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B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94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4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4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A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2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62F4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8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1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F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8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E1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8A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0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3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2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7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5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1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F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95500</w:t>
            </w:r>
          </w:p>
        </w:tc>
      </w:tr>
      <w:tr w14:paraId="3C705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7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2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0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4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D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C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6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E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2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7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4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3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A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52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CF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2FC4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0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1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92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DA7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6F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172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CF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24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F8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91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5C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3B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FC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2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1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6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2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2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6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0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4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7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4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A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5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9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3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</w:t>
            </w:r>
          </w:p>
        </w:tc>
      </w:tr>
      <w:tr w14:paraId="2CB6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2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6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2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9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8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B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3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A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4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WCY-DZXT/YD-V3.0(DZ)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A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8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5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48800</w:t>
            </w:r>
          </w:p>
        </w:tc>
      </w:tr>
      <w:tr w14:paraId="02C7C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08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西楼化学实验室（1间）</w:t>
            </w:r>
          </w:p>
        </w:tc>
      </w:tr>
      <w:tr w14:paraId="0ADBC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56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31AF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2A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3476E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B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0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D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7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A2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1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3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B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6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5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8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E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B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52BD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C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3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2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9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D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1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B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7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BB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E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5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F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F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29AAD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F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B9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F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0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8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9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4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4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2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A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D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E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8F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0294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6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4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A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8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7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0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7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3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1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D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E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F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555D3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4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1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E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0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1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B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C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8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7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D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D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93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1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20D8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1A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63C98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5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F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E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F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3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7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4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9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6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3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D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B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C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52B51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7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1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4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C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9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7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5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E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A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0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3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4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8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1919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5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9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D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B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3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1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C7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F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2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B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C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5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C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067A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8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E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C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D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0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D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B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5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4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3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6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0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B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95500</w:t>
            </w:r>
          </w:p>
        </w:tc>
      </w:tr>
      <w:tr w14:paraId="017B1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1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9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4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E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6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B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8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3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2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0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2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B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C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5CD71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39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2A65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9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9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AAA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FDC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ED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9E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D6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27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4D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9C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5A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6B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581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84F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8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1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1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8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5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2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1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5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F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B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9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3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D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</w:t>
            </w:r>
          </w:p>
        </w:tc>
      </w:tr>
      <w:tr w14:paraId="7E04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5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F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A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4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4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7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A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B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A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0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3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6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16500</w:t>
            </w:r>
          </w:p>
        </w:tc>
      </w:tr>
      <w:tr w14:paraId="58B2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37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1F4B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8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A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D7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42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4B7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78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BE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84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20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5B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A9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54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A2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C2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6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F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F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6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2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2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C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7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9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E1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C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C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0830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2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B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4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3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5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B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E4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9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5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5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C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8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B6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6781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B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7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5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3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5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0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6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1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2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D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E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D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23300</w:t>
            </w:r>
          </w:p>
        </w:tc>
      </w:tr>
      <w:tr w14:paraId="1A01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F6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B6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F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E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D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7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3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2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1E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A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5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F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9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29000</w:t>
            </w:r>
          </w:p>
        </w:tc>
      </w:tr>
      <w:tr w14:paraId="54B8F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16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五、通风设施</w:t>
            </w:r>
          </w:p>
        </w:tc>
      </w:tr>
      <w:tr w14:paraId="7BE6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2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D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2A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F4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BE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4B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D4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13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22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9204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24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CB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1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F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4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0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万向吸风罩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2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3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1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4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7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2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8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WCY-WXXF-001型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1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B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2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6D608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5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B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离心风机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2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河北塑腾环保设备有限公司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B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0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91130982MA09NETY1D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B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7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F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E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6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PF4-72-6A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7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A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D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</w:tr>
      <w:tr w14:paraId="4DB8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C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B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风机变频控制器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7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浙江淳高电气有限公司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1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C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91330382695272036H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5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A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A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1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淳高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B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BRF5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4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4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E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</w:tr>
      <w:tr w14:paraId="50A2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5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4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吊装通风系统模块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8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F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5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E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6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5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3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5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WCY-DZXT/TF-V3.0（DZ)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9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5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B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9400</w:t>
            </w:r>
          </w:p>
        </w:tc>
      </w:tr>
      <w:tr w14:paraId="51CF4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11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西楼生物实验室（1间）</w:t>
            </w:r>
          </w:p>
        </w:tc>
      </w:tr>
      <w:tr w14:paraId="2D65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BF7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44E8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480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3AEE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3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2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3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E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1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F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9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0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8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8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8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F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7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2FD09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8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5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5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8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C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9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C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E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D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0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E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4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D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4C4CF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2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8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4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0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3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9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0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8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A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3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C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C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3B5A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4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1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9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B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E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6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A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5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9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1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1E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0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0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66AD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2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8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8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CE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2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B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C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6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1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B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D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5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6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504E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CC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451A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4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F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17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1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5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3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3A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8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A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0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F7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EA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2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25C43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9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55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D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E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C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6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F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8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F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C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8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3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1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66C3F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B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9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7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0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E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1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F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2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4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D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B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D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31D0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6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A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9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8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8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4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A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C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9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7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0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3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9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95500</w:t>
            </w:r>
          </w:p>
        </w:tc>
      </w:tr>
      <w:tr w14:paraId="7DC5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6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4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F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7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B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6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1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0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5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8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7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63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A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D30F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4B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4A453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9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F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D7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5F3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DC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43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C0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CF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3C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36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EDE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15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5D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A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D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E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0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E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D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B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2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B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3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0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E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D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6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5320</w:t>
            </w:r>
          </w:p>
        </w:tc>
      </w:tr>
      <w:tr w14:paraId="2A31F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B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8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E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8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0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B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A7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A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B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4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4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3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05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16500</w:t>
            </w:r>
          </w:p>
        </w:tc>
      </w:tr>
      <w:tr w14:paraId="01F3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55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3455A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B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3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86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009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8D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5D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E5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C47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9B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40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32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C9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87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6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F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B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A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2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6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6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E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9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C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0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3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5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E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642B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8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2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5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0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0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5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A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0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8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0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A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B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2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6B9E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3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4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6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5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2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5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F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0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B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1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9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F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5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23300</w:t>
            </w:r>
          </w:p>
        </w:tc>
      </w:tr>
      <w:tr w14:paraId="24446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5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4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3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C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D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1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9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8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3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2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5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7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2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29000</w:t>
            </w:r>
          </w:p>
        </w:tc>
      </w:tr>
      <w:tr w14:paraId="292F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F5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北楼物理实验室（2间）</w:t>
            </w:r>
          </w:p>
        </w:tc>
      </w:tr>
      <w:tr w14:paraId="65243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DF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配置明细表（座别：44座）</w:t>
            </w:r>
          </w:p>
        </w:tc>
      </w:tr>
      <w:tr w14:paraId="7FBC2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B09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25EE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7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2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9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4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54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6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5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E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F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C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WCY-JSZ/QG-01型（DZ)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3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3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D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19600</w:t>
            </w:r>
          </w:p>
        </w:tc>
      </w:tr>
      <w:tr w14:paraId="6AE19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1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7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C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32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E5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6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D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E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6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F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C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9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3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</w:tr>
      <w:tr w14:paraId="62F6C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F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F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8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9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F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F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6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E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4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1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E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D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94072</w:t>
            </w:r>
          </w:p>
        </w:tc>
      </w:tr>
      <w:tr w14:paraId="63A4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B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1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9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A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D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8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4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A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9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6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2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A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7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14080</w:t>
            </w:r>
          </w:p>
        </w:tc>
      </w:tr>
      <w:tr w14:paraId="05B6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B4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67B8E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8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2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D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7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D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5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1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9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1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B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B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5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5F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46000</w:t>
            </w:r>
          </w:p>
        </w:tc>
      </w:tr>
      <w:tr w14:paraId="03405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3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D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9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3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7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7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0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8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8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C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8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F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B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18000</w:t>
            </w:r>
          </w:p>
        </w:tc>
      </w:tr>
      <w:tr w14:paraId="4BBE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0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9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1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6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7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C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4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8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1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6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0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2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5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27000</w:t>
            </w:r>
          </w:p>
        </w:tc>
      </w:tr>
      <w:tr w14:paraId="6A77F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4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8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F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F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A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F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9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C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E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E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7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0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C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210100</w:t>
            </w:r>
          </w:p>
        </w:tc>
      </w:tr>
      <w:tr w14:paraId="23E9C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1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8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5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E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1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0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F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DC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F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4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D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0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7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</w:tr>
      <w:tr w14:paraId="5F32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C5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205E2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3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9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A4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E9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30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5C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E1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AD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D4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07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36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E0D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34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8B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E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0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3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F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6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2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7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2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D1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F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B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CF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9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11704</w:t>
            </w:r>
          </w:p>
        </w:tc>
      </w:tr>
      <w:tr w14:paraId="04338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3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8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2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C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C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1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B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81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C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6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WCY-DZXT/YD-V3.0(DZ)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1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1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3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107360</w:t>
            </w:r>
          </w:p>
        </w:tc>
      </w:tr>
      <w:tr w14:paraId="179E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3B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北楼化学实验室（1间）</w:t>
            </w:r>
          </w:p>
        </w:tc>
      </w:tr>
      <w:tr w14:paraId="7DB9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0F2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配置明细表（座别：48座）</w:t>
            </w:r>
          </w:p>
        </w:tc>
      </w:tr>
      <w:tr w14:paraId="743F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4B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48E5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3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5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1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F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6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7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5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5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3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F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A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2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4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1D06E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C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2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0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B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8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9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B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7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F6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3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1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2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081B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A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7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3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B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1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B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F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4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A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92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3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B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E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51312</w:t>
            </w:r>
          </w:p>
        </w:tc>
      </w:tr>
      <w:tr w14:paraId="35436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4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0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1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5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D2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3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E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F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F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A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5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C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A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7680</w:t>
            </w:r>
          </w:p>
        </w:tc>
      </w:tr>
      <w:tr w14:paraId="54BD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E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B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4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A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6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1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F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6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A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F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F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6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07A5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30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50BD7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F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D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4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C8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9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A1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F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D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5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2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0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E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A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059C9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1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2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7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F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F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7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4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C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7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3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9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5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F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047FC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6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1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2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5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6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B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0D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9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5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3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8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2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7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45CAC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6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9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A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F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1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5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4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3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B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7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8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8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0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114600</w:t>
            </w:r>
          </w:p>
        </w:tc>
      </w:tr>
      <w:tr w14:paraId="04B1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1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0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F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3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7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B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B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02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0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F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B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B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38305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21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04488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2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F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77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1C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3A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18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8A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15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7B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D2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AC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05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7A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6A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9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7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9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8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9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8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A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B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5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F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3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2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C9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6384</w:t>
            </w:r>
          </w:p>
        </w:tc>
      </w:tr>
      <w:tr w14:paraId="3625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1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D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C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9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B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D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5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2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6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C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B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3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B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</w:tr>
      <w:tr w14:paraId="56B7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4B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7CD08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E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95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D6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C2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9E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50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CD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C5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80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ED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192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5D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11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2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E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4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B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0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7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2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7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2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8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F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18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D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4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11DD1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D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36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7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1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D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8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10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F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4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F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B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5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40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4BA93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B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D4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E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5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5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B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9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C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4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3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5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9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F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27960</w:t>
            </w:r>
          </w:p>
        </w:tc>
      </w:tr>
      <w:tr w14:paraId="3392D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8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7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8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2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0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5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71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8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B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1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7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1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4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34800</w:t>
            </w:r>
          </w:p>
        </w:tc>
      </w:tr>
      <w:tr w14:paraId="0A713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73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五、通风设施</w:t>
            </w:r>
          </w:p>
        </w:tc>
      </w:tr>
      <w:tr w14:paraId="649F9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6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0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02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19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56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9B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07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8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75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0F1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9D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8D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29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FA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C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2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万向吸风罩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9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0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9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8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2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2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1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5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WCY-WXXF-001型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2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7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1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2BF1E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D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6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离心风机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9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河北塑腾环保设备有限公司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0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F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91130982MA09NETY1D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F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4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7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D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8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PF4-72-6A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6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D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9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13900</w:t>
            </w:r>
          </w:p>
        </w:tc>
      </w:tr>
      <w:tr w14:paraId="0782A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7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0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风机变频控制器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4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浙江淳高电气有限公司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6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9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91330382695272036H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63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8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F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C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淳高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E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BRF5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07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0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D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3564</w:t>
            </w:r>
          </w:p>
        </w:tc>
      </w:tr>
      <w:tr w14:paraId="4600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D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9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吊装通风系统模块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D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6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6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33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F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2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5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8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WCY-DZXT/TF-V3.0（DZ)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F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F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4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11280</w:t>
            </w:r>
          </w:p>
        </w:tc>
      </w:tr>
      <w:tr w14:paraId="050F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BD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北楼生物实验室（1间）</w:t>
            </w:r>
          </w:p>
        </w:tc>
      </w:tr>
      <w:tr w14:paraId="22F3B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AC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配置明细表（座别：44座）</w:t>
            </w:r>
          </w:p>
        </w:tc>
      </w:tr>
      <w:tr w14:paraId="15340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48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155A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F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5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E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F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C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4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F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0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16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B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WCY-JSZ/QG-02型(DZ)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0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6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8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12500</w:t>
            </w:r>
          </w:p>
        </w:tc>
      </w:tr>
      <w:tr w14:paraId="781F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F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7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A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3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8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41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2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CA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8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4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7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7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B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3003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D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F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0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D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1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4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6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3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3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E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9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E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3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47036</w:t>
            </w:r>
          </w:p>
        </w:tc>
      </w:tr>
      <w:tr w14:paraId="1672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9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A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1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1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5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D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9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5A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3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A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3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B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C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7040</w:t>
            </w:r>
          </w:p>
        </w:tc>
      </w:tr>
      <w:tr w14:paraId="6C2F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8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F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废液收集桶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9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D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F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0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D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F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3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8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WCY-WST-03型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4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E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E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</w:tr>
      <w:tr w14:paraId="27197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68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3FB27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8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1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E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3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6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E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5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CB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5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0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WCY-KZZD-02(DZ)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9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D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2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23000</w:t>
            </w:r>
          </w:p>
        </w:tc>
      </w:tr>
      <w:tr w14:paraId="4FDA5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40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2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智能吊装综合控制系统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78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13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9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A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1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7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D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1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7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0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4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</w:tr>
      <w:tr w14:paraId="203C5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3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B3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监测系统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E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7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6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C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6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9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A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C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9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9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12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13500</w:t>
            </w:r>
          </w:p>
        </w:tc>
      </w:tr>
      <w:tr w14:paraId="5E2E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3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8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集成箱体模块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D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0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5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11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6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D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2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C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WCY-DZXT/JCXT-V3.0(DZ)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5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F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C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105050</w:t>
            </w:r>
          </w:p>
        </w:tc>
      </w:tr>
      <w:tr w14:paraId="32F32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6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7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7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0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8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8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F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0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2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C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0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B1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5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</w:tr>
      <w:tr w14:paraId="608C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7BF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04C6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1D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1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36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2D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CD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48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BD7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7B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13E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0A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95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B8D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B9C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E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F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E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A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4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2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E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8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9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5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C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WCY-DZXT/ZM-V3.0（DZ)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7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E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5852</w:t>
            </w:r>
          </w:p>
        </w:tc>
      </w:tr>
      <w:tr w14:paraId="087AA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1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7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电源控制系统模块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2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5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A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7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E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3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5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A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WCY-DZXT/GD-V3.0(DZ)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2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8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9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18150</w:t>
            </w:r>
          </w:p>
        </w:tc>
      </w:tr>
      <w:tr w14:paraId="089FB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FD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1662D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1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E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DB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99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8A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11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A9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75D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5F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12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A5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5C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C5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BE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7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2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化验水槽（配出水装置）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F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7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A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6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C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E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F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7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WCY-HYSC-03型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C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6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2B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</w:tr>
      <w:tr w14:paraId="79F24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4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A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2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F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A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3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2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E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4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2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8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3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6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072D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FE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A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5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4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9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9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4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0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8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2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2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3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6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27960</w:t>
            </w:r>
          </w:p>
        </w:tc>
      </w:tr>
      <w:tr w14:paraId="06E7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0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E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给排水系统模块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9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F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6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C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2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7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F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3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WCY-DZXT/GPS-V3.0（DZ)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9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0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F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31900</w:t>
            </w:r>
          </w:p>
        </w:tc>
      </w:tr>
      <w:tr w14:paraId="2814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ED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课桌椅</w:t>
            </w:r>
          </w:p>
        </w:tc>
      </w:tr>
      <w:tr w14:paraId="3F07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0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2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E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天津科贝尔科教设备有限公司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6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F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91120224MA06N2484C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3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0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9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F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科贝尔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B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KBE-KBL6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0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5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0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554500</w:t>
            </w:r>
          </w:p>
        </w:tc>
      </w:tr>
      <w:tr w14:paraId="01097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BE3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</w:tr>
      <w:tr w14:paraId="6B00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D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7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C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宁波天宸光电科技有限公司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0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8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91330211MAD0WTTJ47​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D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1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7D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A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天宸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1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N-117M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2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2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5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88000</w:t>
            </w:r>
          </w:p>
        </w:tc>
      </w:tr>
      <w:tr w14:paraId="341E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52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D17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北京市房山第四中学合计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25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2733046</w:t>
            </w:r>
          </w:p>
        </w:tc>
      </w:tr>
      <w:tr w14:paraId="3128A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76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石楼中学小学科学实验室</w:t>
            </w:r>
          </w:p>
        </w:tc>
      </w:tr>
      <w:tr w14:paraId="7190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BA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配置明细表（座别：40座）</w:t>
            </w:r>
          </w:p>
        </w:tc>
      </w:tr>
      <w:tr w14:paraId="2D60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59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50C2E72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2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8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7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D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9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5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9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A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7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9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WCY-JSZ/QG-08型（DZ)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4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7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E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8118</w:t>
            </w:r>
          </w:p>
        </w:tc>
      </w:tr>
      <w:tr w14:paraId="7902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8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B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A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5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2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2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A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F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F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9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B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7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B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3EDD2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EC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1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C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4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5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1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0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4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6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C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0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27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42760</w:t>
            </w:r>
          </w:p>
        </w:tc>
      </w:tr>
      <w:tr w14:paraId="78B89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B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D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6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B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F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B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D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D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7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D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E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C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3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6400</w:t>
            </w:r>
          </w:p>
        </w:tc>
      </w:tr>
      <w:tr w14:paraId="1BCFB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AF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0CEA1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5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F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9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E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C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E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73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9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E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A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WCY-KZG-02S型（DZ)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2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F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4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</w:tr>
      <w:tr w14:paraId="3E80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C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2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智能吊装控制系统( 升降电源）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5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8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2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9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3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F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2C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B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2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7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A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</w:tr>
      <w:tr w14:paraId="11A93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7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1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C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6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6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D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F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4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9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E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B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9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1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</w:tr>
      <w:tr w14:paraId="0201F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99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5D504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A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5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42D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D3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F7A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D0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A5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7D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B4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02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F8D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2AF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00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96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7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7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2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4F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6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8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B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8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F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WCY-JSDY-186（SE-1A）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40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8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7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</w:tr>
      <w:tr w14:paraId="04A19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D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7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升降电源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6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9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6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C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D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0A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4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2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WCY-DYSJXT-1BH(SE)型（DZ)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D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2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9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98000</w:t>
            </w:r>
          </w:p>
        </w:tc>
      </w:tr>
      <w:tr w14:paraId="7C5C1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C8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093E7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C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5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7BE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17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15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C7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B0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17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FD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A0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CE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213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E8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A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6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C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1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1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F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1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8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9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2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0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9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C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6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1C9B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2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0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6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9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B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7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4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9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9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4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8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C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A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4660</w:t>
            </w:r>
          </w:p>
        </w:tc>
      </w:tr>
      <w:tr w14:paraId="2E101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B1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石楼中心吉羊小学科学实验室</w:t>
            </w:r>
          </w:p>
        </w:tc>
      </w:tr>
      <w:tr w14:paraId="790B3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A3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配置明细表（座别：36座）</w:t>
            </w:r>
          </w:p>
        </w:tc>
      </w:tr>
      <w:tr w14:paraId="714A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01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634D2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80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0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2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A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D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62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7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B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31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A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WCY-JSZ/QG-01型（DZ)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F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0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8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</w:tr>
      <w:tr w14:paraId="38B5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2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6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0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D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3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0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0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2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FC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0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9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4A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B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682C5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F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0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1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E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68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5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1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6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1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C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C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1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E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38484</w:t>
            </w:r>
          </w:p>
        </w:tc>
      </w:tr>
      <w:tr w14:paraId="4355A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3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C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D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F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FF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7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D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D7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7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A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4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2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7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5760</w:t>
            </w:r>
          </w:p>
        </w:tc>
      </w:tr>
      <w:tr w14:paraId="1036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92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4B35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F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A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2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8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E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B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0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4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D0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7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WCY-KZG-02S型（DZ)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5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A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D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</w:tr>
      <w:tr w14:paraId="4EDC3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1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DF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智能吊装控制系统( 升降电源）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5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1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C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A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0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A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C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8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A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7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</w:tr>
      <w:tr w14:paraId="3809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A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5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4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3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8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1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29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1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2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9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3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A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2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</w:tr>
      <w:tr w14:paraId="5A03D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9F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1932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2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2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26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F0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98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6C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21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92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BC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E1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68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6C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EF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13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8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3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C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8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2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1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F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2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6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3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WCY-JSDY-186（SE-1A）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7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9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D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</w:tr>
      <w:tr w14:paraId="3430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2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2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升降电源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9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6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E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8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B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C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E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B3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WCY-DYSJXT-1BH(SE)型（DZ)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E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1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8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88200</w:t>
            </w:r>
          </w:p>
        </w:tc>
      </w:tr>
      <w:tr w14:paraId="2971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9F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2AF7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B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2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0CB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6F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15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9C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DB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3F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40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9E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9F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9B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D4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E8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4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9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E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A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2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F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4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5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B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3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9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9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0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7CE80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A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1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6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9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7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3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E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5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7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5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B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5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9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4660</w:t>
            </w:r>
          </w:p>
        </w:tc>
      </w:tr>
      <w:tr w14:paraId="041E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11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石楼中心夏村小学科学实验室</w:t>
            </w:r>
          </w:p>
        </w:tc>
      </w:tr>
      <w:tr w14:paraId="6B70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45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配置明细表（座别：32座）</w:t>
            </w:r>
          </w:p>
        </w:tc>
      </w:tr>
      <w:tr w14:paraId="3C07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FF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一、实验室家具</w:t>
            </w:r>
          </w:p>
        </w:tc>
      </w:tr>
      <w:tr w14:paraId="13E15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4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4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95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A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6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0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7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0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E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WCY-JSZ/QG-01型（DZ)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5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6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7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</w:tr>
      <w:tr w14:paraId="484A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A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A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实验椅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B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6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C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B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B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C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B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F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WCY-JSY-002型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B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B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9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</w:tr>
      <w:tr w14:paraId="5C19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C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F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实验桌（学生）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9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5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E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5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AD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10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D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C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WCY-DYZ-02型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A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CB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E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34208</w:t>
            </w:r>
          </w:p>
        </w:tc>
      </w:tr>
      <w:tr w14:paraId="0502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9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2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实验凳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A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6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D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C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E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7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1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6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WCY-XSD-01型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0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2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A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5120</w:t>
            </w:r>
          </w:p>
        </w:tc>
      </w:tr>
      <w:tr w14:paraId="1494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B4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二、集成控制系统</w:t>
            </w:r>
          </w:p>
        </w:tc>
      </w:tr>
      <w:tr w14:paraId="01CC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2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7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3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2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0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E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3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E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7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WCY-KZG-02S型（DZ)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95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A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6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19800</w:t>
            </w:r>
          </w:p>
        </w:tc>
      </w:tr>
      <w:tr w14:paraId="14EA5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8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8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智能吊装控制系统( 升降电源）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8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E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4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0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F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E2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A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9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V1.0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8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3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E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8900</w:t>
            </w:r>
          </w:p>
        </w:tc>
      </w:tr>
      <w:tr w14:paraId="7EC0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7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4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系统安装辅件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0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9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D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1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0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E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8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0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A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C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1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</w:tr>
      <w:tr w14:paraId="66CFC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A1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三、用电设施</w:t>
            </w:r>
          </w:p>
        </w:tc>
      </w:tr>
      <w:tr w14:paraId="356F5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A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2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F9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39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66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385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2E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DA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D8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AE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22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A2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F1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29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A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D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D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8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BD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B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B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5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E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6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WCY-JSDY-186（SE-1A）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C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C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6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</w:tr>
      <w:tr w14:paraId="6812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C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4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升降电源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B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C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5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0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D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4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E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D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WCY-DYSJXT-1BH(SE)型（DZ)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2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0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6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78400</w:t>
            </w:r>
          </w:p>
        </w:tc>
      </w:tr>
      <w:tr w14:paraId="46A5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8A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四、给排水设施</w:t>
            </w:r>
          </w:p>
        </w:tc>
      </w:tr>
      <w:tr w14:paraId="5C17E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B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7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C8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BFA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B5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77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DB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40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B5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C3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6A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BC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1A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0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4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9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B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河北润旺达实验室设备有限公司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7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F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91131123730242271G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A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F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7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4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润旺达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B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WJH0355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B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2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6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696E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8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C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多功能水槽台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2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北京威成亚实验室设备有限公司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D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3C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91110115760133412L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4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D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E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9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威成亚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B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WCY-DGNSCT-08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0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A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E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4660</w:t>
            </w:r>
          </w:p>
        </w:tc>
      </w:tr>
      <w:tr w14:paraId="78B6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A8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</w:tr>
      <w:tr w14:paraId="6BA8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A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1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显微镜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7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宁波天宸光电科技有限公司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C5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浙江省/中国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A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91330211MAD0WTTJ47​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3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小型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6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8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内资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0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天宸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D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N-117M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6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7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A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162800</w:t>
            </w:r>
          </w:p>
        </w:tc>
      </w:tr>
      <w:tr w14:paraId="6FED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52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69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北京市房山区石楼镇石楼中心小学合计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77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707100</w:t>
            </w:r>
          </w:p>
        </w:tc>
      </w:tr>
      <w:tr w14:paraId="5652C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552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84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1A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4900000</w:t>
            </w:r>
          </w:p>
        </w:tc>
      </w:tr>
    </w:tbl>
    <w:p w14:paraId="3565682F">
      <w:pPr>
        <w:shd w:val="clear"/>
        <w:tabs>
          <w:tab w:val="left" w:pos="1800"/>
          <w:tab w:val="left" w:pos="5580"/>
        </w:tabs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15C606C">
      <w:pPr>
        <w:shd w:val="clear"/>
        <w:tabs>
          <w:tab w:val="left" w:pos="1800"/>
          <w:tab w:val="left" w:pos="5580"/>
        </w:tabs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注：1.本表应按包分别填写。</w:t>
      </w:r>
    </w:p>
    <w:p w14:paraId="1BB461FF">
      <w:pPr>
        <w:shd w:val="clear"/>
        <w:tabs>
          <w:tab w:val="left" w:pos="1800"/>
          <w:tab w:val="left" w:pos="5580"/>
        </w:tabs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2.如果不提供分项报价将视为没有实质性响应招标文件。</w:t>
      </w:r>
    </w:p>
    <w:p w14:paraId="60C56CE2">
      <w:pPr>
        <w:shd w:val="clear"/>
        <w:tabs>
          <w:tab w:val="left" w:pos="1800"/>
          <w:tab w:val="left" w:pos="5580"/>
        </w:tabs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3.上述各项的详细规格（如有），可另页描述。</w:t>
      </w:r>
    </w:p>
    <w:p w14:paraId="471D471A">
      <w:pPr>
        <w:shd w:val="clear"/>
        <w:tabs>
          <w:tab w:val="left" w:pos="1800"/>
          <w:tab w:val="left" w:pos="5580"/>
        </w:tabs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4.制造商规模列应填写</w:t>
      </w:r>
      <w:bookmarkStart w:id="3" w:name="_Hlk168431865"/>
      <w:bookmarkStart w:id="4" w:name="_Hlk168431972"/>
      <w:bookmarkStart w:id="5" w:name="_Hlk144194261"/>
      <w:r>
        <w:rPr>
          <w:rFonts w:hint="eastAsia" w:ascii="宋体" w:hAnsi="宋体" w:eastAsia="宋体" w:cs="宋体"/>
          <w:color w:val="auto"/>
          <w:sz w:val="24"/>
          <w:highlight w:val="none"/>
        </w:rPr>
        <w:t>“大型”、</w:t>
      </w:r>
      <w:bookmarkEnd w:id="3"/>
      <w:r>
        <w:rPr>
          <w:rFonts w:hint="eastAsia" w:ascii="宋体" w:hAnsi="宋体" w:eastAsia="宋体" w:cs="宋体"/>
          <w:color w:val="auto"/>
          <w:sz w:val="24"/>
          <w:highlight w:val="none"/>
        </w:rPr>
        <w:t>“</w:t>
      </w:r>
      <w:bookmarkEnd w:id="4"/>
      <w:r>
        <w:rPr>
          <w:rFonts w:hint="eastAsia" w:ascii="宋体" w:hAnsi="宋体" w:eastAsia="宋体" w:cs="宋体"/>
          <w:color w:val="auto"/>
          <w:sz w:val="24"/>
          <w:highlight w:val="none"/>
        </w:rPr>
        <w:t>中型”、“小型”、“微型”或“其他”</w:t>
      </w:r>
      <w:bookmarkEnd w:id="5"/>
      <w:r>
        <w:rPr>
          <w:rFonts w:hint="eastAsia" w:ascii="宋体" w:hAnsi="宋体" w:eastAsia="宋体" w:cs="宋体"/>
          <w:color w:val="auto"/>
          <w:sz w:val="24"/>
          <w:highlight w:val="none"/>
        </w:rPr>
        <w:t>，且不应与《中小企业声明函》或《拟分包情况说明》中内容矛盾。制造商所属性别请填写“男”或“女”， 指拥有制造商51%以上绝对所有权的性别；绝对所有权拥有者可以是一个人，也可以是多人合计计算。外商投资类型请填写“外商单独投资”、“外商部分投资”或“内资”。</w:t>
      </w:r>
    </w:p>
    <w:p w14:paraId="752ACCDD">
      <w:pPr>
        <w:shd w:val="clear"/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03091FD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25" w:beforeAutospacing="0" w:after="25" w:afterAutospacing="0" w:line="360" w:lineRule="auto"/>
        <w:ind w:left="0" w:right="0"/>
        <w:jc w:val="left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投标人名称（加盖公章）：</w:t>
      </w:r>
      <w:r>
        <w:rPr>
          <w:rFonts w:hint="eastAsia" w:ascii="宋体" w:hAnsi="宋体" w:eastAsia="宋体" w:cs="宋体"/>
          <w:spacing w:val="0"/>
          <w:kern w:val="2"/>
          <w:sz w:val="24"/>
          <w:szCs w:val="24"/>
          <w:u w:val="single"/>
          <w:lang w:val="en-US" w:eastAsia="zh-CN" w:bidi="ar"/>
        </w:rPr>
        <w:t>北京乾邦科技发展有限公司</w:t>
      </w:r>
      <w:bookmarkStart w:id="6" w:name="_GoBack"/>
      <w:bookmarkEnd w:id="6"/>
    </w:p>
    <w:p w14:paraId="42D19F94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right="360"/>
        <w:jc w:val="left"/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日期：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 w:bidi="ar"/>
        </w:rPr>
        <w:t>2026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 w:bidi="ar"/>
        </w:rPr>
        <w:t>08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 w:bidi="ar"/>
        </w:rPr>
        <w:t>21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日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529DF6"/>
    <w:multiLevelType w:val="multilevel"/>
    <w:tmpl w:val="A5529DF6"/>
    <w:lvl w:ilvl="0" w:tentative="0">
      <w:start w:val="1"/>
      <w:numFmt w:val="decimal"/>
      <w:isLgl/>
      <w:suff w:val="space"/>
      <w:lvlText w:val="第%1章"/>
      <w:lvlJc w:val="left"/>
      <w:pPr>
        <w:ind w:left="0" w:firstLine="0"/>
      </w:pPr>
      <w:rPr>
        <w:rFonts w:hint="default" w:ascii="Verdana" w:hAnsi="Verdana" w:eastAsia="宋体"/>
        <w:b/>
        <w:i w:val="0"/>
        <w:snapToGrid/>
        <w:spacing w:val="0"/>
        <w:w w:val="100"/>
        <w:kern w:val="36"/>
        <w:position w:val="0"/>
        <w:sz w:val="36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default" w:ascii="等线" w:hAnsi="等线" w:eastAsia="等线"/>
        <w:b/>
        <w:i w:val="0"/>
        <w:snapToGrid/>
        <w:spacing w:val="0"/>
        <w:w w:val="100"/>
        <w:kern w:val="32"/>
        <w:position w:val="0"/>
        <w:sz w:val="22"/>
        <w:szCs w:val="15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210" w:firstLine="0"/>
      </w:pPr>
      <w:rPr>
        <w:rFonts w:hint="default" w:ascii="等线" w:hAnsi="等线" w:eastAsia="等线"/>
        <w:b/>
        <w:i w:val="0"/>
        <w:snapToGrid/>
        <w:spacing w:val="0"/>
        <w:w w:val="100"/>
        <w:kern w:val="30"/>
        <w:position w:val="0"/>
        <w:sz w:val="24"/>
        <w:szCs w:val="16"/>
      </w:rPr>
    </w:lvl>
    <w:lvl w:ilvl="3" w:tentative="0">
      <w:start w:val="1"/>
      <w:numFmt w:val="decimal"/>
      <w:pStyle w:val="5"/>
      <w:isLgl/>
      <w:suff w:val="space"/>
      <w:lvlText w:val="%1.%2.%3.%4"/>
      <w:lvlJc w:val="left"/>
      <w:pPr>
        <w:ind w:left="0" w:firstLine="0"/>
      </w:pPr>
      <w:rPr>
        <w:rFonts w:hint="default" w:ascii="等线" w:hAnsi="等线" w:eastAsia="等线"/>
        <w:b/>
        <w:i w:val="0"/>
        <w:snapToGrid/>
        <w:color w:val="auto"/>
        <w:spacing w:val="0"/>
        <w:w w:val="100"/>
        <w:kern w:val="28"/>
        <w:position w:val="0"/>
        <w:sz w:val="22"/>
        <w:szCs w:val="22"/>
        <w:u w:val="none"/>
      </w:rPr>
    </w:lvl>
    <w:lvl w:ilvl="4" w:tentative="0">
      <w:start w:val="1"/>
      <w:numFmt w:val="decimal"/>
      <w:lvlRestart w:val="1"/>
      <w:isLgl/>
      <w:suff w:val="space"/>
      <w:lvlText w:val="表%1.%5"/>
      <w:lvlJc w:val="left"/>
      <w:pPr>
        <w:ind w:left="0" w:firstLine="0"/>
      </w:pPr>
      <w:rPr>
        <w:rFonts w:hint="default" w:ascii="Verdana" w:hAnsi="Verdana" w:eastAsia="宋体"/>
        <w:b w:val="0"/>
        <w:i w:val="0"/>
        <w:sz w:val="21"/>
        <w:szCs w:val="21"/>
      </w:rPr>
    </w:lvl>
    <w:lvl w:ilvl="5" w:tentative="0">
      <w:start w:val="1"/>
      <w:numFmt w:val="decimal"/>
      <w:lvlRestart w:val="1"/>
      <w:pStyle w:val="7"/>
      <w:isLgl/>
      <w:suff w:val="space"/>
      <w:lvlText w:val="图%1.%6"/>
      <w:lvlJc w:val="left"/>
      <w:pPr>
        <w:ind w:left="0" w:firstLine="0"/>
      </w:pPr>
      <w:rPr>
        <w:rFonts w:hint="default" w:ascii="Verdana" w:hAnsi="Verdana" w:eastAsia="宋体"/>
        <w:b w:val="0"/>
        <w:i w:val="0"/>
        <w:color w:val="auto"/>
        <w:sz w:val="21"/>
        <w:szCs w:val="21"/>
        <w:u w:val="none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E7F07"/>
    <w:rsid w:val="01CB20C7"/>
    <w:rsid w:val="0285450C"/>
    <w:rsid w:val="0E686F94"/>
    <w:rsid w:val="0F7D0A46"/>
    <w:rsid w:val="13647076"/>
    <w:rsid w:val="15AC16E6"/>
    <w:rsid w:val="191904C5"/>
    <w:rsid w:val="1EFB0528"/>
    <w:rsid w:val="1F70791C"/>
    <w:rsid w:val="1FDE7F07"/>
    <w:rsid w:val="257D4392"/>
    <w:rsid w:val="2A0E0288"/>
    <w:rsid w:val="31CE787F"/>
    <w:rsid w:val="33565785"/>
    <w:rsid w:val="341A0E17"/>
    <w:rsid w:val="34E414A8"/>
    <w:rsid w:val="36C7052F"/>
    <w:rsid w:val="3EE851BA"/>
    <w:rsid w:val="40C74BCC"/>
    <w:rsid w:val="46B3627E"/>
    <w:rsid w:val="4FC1699C"/>
    <w:rsid w:val="504A512C"/>
    <w:rsid w:val="550873CA"/>
    <w:rsid w:val="55891F4C"/>
    <w:rsid w:val="55D11C63"/>
    <w:rsid w:val="5A1A06C2"/>
    <w:rsid w:val="67BB3BE0"/>
    <w:rsid w:val="6BAA74FF"/>
    <w:rsid w:val="6C81773D"/>
    <w:rsid w:val="78EC6555"/>
    <w:rsid w:val="79E2493C"/>
    <w:rsid w:val="7AB35365"/>
    <w:rsid w:val="7F6B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0"/>
    </w:pPr>
    <w:rPr>
      <w:rFonts w:ascii="宋体" w:hAnsi="宋体" w:eastAsia="宋体" w:cs="宋体"/>
      <w:b/>
      <w:kern w:val="44"/>
      <w:sz w:val="28"/>
      <w:szCs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autoSpaceDE w:val="0"/>
      <w:autoSpaceDN w:val="0"/>
      <w:adjustRightInd w:val="0"/>
      <w:spacing w:before="20" w:after="100" w:afterLines="100" w:line="298" w:lineRule="auto"/>
      <w:jc w:val="left"/>
      <w:outlineLvl w:val="1"/>
    </w:pPr>
    <w:rPr>
      <w:rFonts w:ascii="Arial" w:hAnsi="Arial" w:eastAsia="宋体" w:cs="Times New Roman"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eastAsia="宋体" w:cs="Times New Roman"/>
      <w:kern w:val="0"/>
      <w:sz w:val="24"/>
      <w:szCs w:val="20"/>
      <w:u w:val="none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400" w:after="290"/>
      <w:outlineLvl w:val="3"/>
    </w:pPr>
    <w:rPr>
      <w:rFonts w:ascii="宋体" w:hAnsi="宋体" w:eastAsia="宋体" w:cs="Times New Roman"/>
      <w:b/>
      <w:bCs/>
      <w:sz w:val="24"/>
      <w:szCs w:val="28"/>
    </w:rPr>
  </w:style>
  <w:style w:type="paragraph" w:styleId="6">
    <w:name w:val="heading 5"/>
    <w:basedOn w:val="1"/>
    <w:next w:val="1"/>
    <w:link w:val="11"/>
    <w:semiHidden/>
    <w:unhideWhenUsed/>
    <w:qFormat/>
    <w:uiPriority w:val="0"/>
    <w:pPr>
      <w:keepNext/>
      <w:keepLines/>
      <w:tabs>
        <w:tab w:val="left" w:pos="1008"/>
      </w:tabs>
      <w:ind w:hanging="1008"/>
      <w:jc w:val="left"/>
      <w:outlineLvl w:val="4"/>
    </w:pPr>
    <w:rPr>
      <w:rFonts w:ascii="宋体" w:hAnsi="宋体" w:eastAsia="宋体" w:cs="Times New Roman"/>
      <w:b/>
      <w:bCs/>
      <w:sz w:val="21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00" w:after="64"/>
      <w:outlineLvl w:val="5"/>
    </w:pPr>
    <w:rPr>
      <w:rFonts w:ascii="宋体" w:hAnsi="宋体" w:eastAsia="宋体" w:cstheme="majorBidi"/>
      <w:bCs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character" w:customStyle="1" w:styleId="11">
    <w:name w:val="标题 5 Char"/>
    <w:link w:val="6"/>
    <w:qFormat/>
    <w:uiPriority w:val="0"/>
    <w:rPr>
      <w:rFonts w:ascii="宋体" w:hAnsi="宋体" w:eastAsia="宋体" w:cs="Times New Roman"/>
      <w:b/>
      <w:bCs/>
      <w:sz w:val="21"/>
      <w:szCs w:val="28"/>
    </w:rPr>
  </w:style>
  <w:style w:type="character" w:customStyle="1" w:styleId="12">
    <w:name w:val="标题 1 Char"/>
    <w:link w:val="2"/>
    <w:qFormat/>
    <w:uiPriority w:val="0"/>
    <w:rPr>
      <w:rFonts w:ascii="宋体" w:hAnsi="宋体" w:eastAsia="宋体" w:cs="Times New Roman"/>
      <w:kern w:val="44"/>
      <w:sz w:val="24"/>
      <w:szCs w:val="24"/>
    </w:rPr>
  </w:style>
  <w:style w:type="character" w:customStyle="1" w:styleId="13">
    <w:name w:val="标题 3 Char"/>
    <w:link w:val="4"/>
    <w:qFormat/>
    <w:uiPriority w:val="0"/>
    <w:rPr>
      <w:rFonts w:ascii="宋体" w:hAnsi="宋体" w:eastAsia="宋体" w:cs="Times New Roman"/>
      <w:kern w:val="0"/>
      <w:sz w:val="24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1358</Words>
  <Characters>2333</Characters>
  <DocSecurity>0</DocSecurity>
  <Lines>0</Lines>
  <Paragraphs>0</Paragraphs>
  <ScaleCrop>false</ScaleCrop>
  <LinksUpToDate>false</LinksUpToDate>
  <CharactersWithSpaces>2337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2026-08-28T03:33:00Z</dcterms:created>
  <dcterms:modified xsi:type="dcterms:W3CDTF">2026-08-28T03:40:39Z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ABFBC41949074A7BAA5CB30835172DA5_13</vt:lpwstr>
  </property>
  <property fmtid="{D5CDD505-2E9C-101B-9397-08002B2CF9AE}" pid="4" name="KSOTemplateDocerSaveRecord">
    <vt:lpwstr>eyJoZGlkIjoiZTUzY2IxNDEyYWE4ODg2OTRiNWM3M2M3ZDdjZDJiMGYiLCJ1c2VySWQiOiIyMDMzNDQyMDkifQ==</vt:lpwstr>
  </property>
</Properties>
</file>