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8C2CC">
      <w:bookmarkStart w:id="0" w:name="_GoBack"/>
      <w:bookmarkEnd w:id="0"/>
      <w:r>
        <w:drawing>
          <wp:inline distT="0" distB="0" distL="114300" distR="114300">
            <wp:extent cx="6402705" cy="8030845"/>
            <wp:effectExtent l="0" t="0" r="1333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02705" cy="803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418580" cy="7650480"/>
            <wp:effectExtent l="0" t="0" r="1270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18580" cy="765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A93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2026-08-27T07:09:52Z</dcterms:created>
  <dc:creator>huawei</dc:creator>
  <cp:lastModifiedBy>JT</cp:lastModifiedBy>
  <dcterms:modified xsi:type="dcterms:W3CDTF">2026-08-27T07:12:32Z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eyJoZGlkIjoiMmI0NmI0OGM4YTQzZTFjMjNlOGY3YWMyOGM2NDk1NTgiLCJ1c2VySWQiOiIxNzMwMTgwMTMyIn0=</vt:lpwstr>
  </property>
  <property fmtid="{D5CDD505-2E9C-101B-9397-08002B2CF9AE}" pid="4" name="ICV">
    <vt:lpwstr>BDF333FAC3E64A9BBDD49DD4869A65CA_12</vt:lpwstr>
  </property>
</Properties>
</file>