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D0EB2">
      <w:bookmarkStart w:id="0" w:name="_GoBack"/>
      <w:r>
        <w:drawing>
          <wp:inline distT="0" distB="0" distL="114300" distR="114300">
            <wp:extent cx="5671820" cy="7503160"/>
            <wp:effectExtent l="0" t="0" r="508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1820" cy="750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62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2026-08-21T08:52:02Z</dcterms:created>
  <dc:creator>Administrator</dc:creator>
  <cp:lastModifiedBy>李雨馨妈妈</cp:lastModifiedBy>
  <dcterms:modified xsi:type="dcterms:W3CDTF">2026-08-21T08:52:06Z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eyJoZGlkIjoiZjdhYmIxYjRlM2I1NDBkZjE3NjViODM2ZTIzNThmZGEiLCJ1c2VySWQiOiI0NzIzNDExMzgifQ==</vt:lpwstr>
  </property>
  <property fmtid="{D5CDD505-2E9C-101B-9397-08002B2CF9AE}" pid="4" name="ICV">
    <vt:lpwstr>01390F4D96CA4C9D9E34E7731E9B544D_12</vt:lpwstr>
  </property>
</Properties>
</file>