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50D4B" w14:textId="1D5D8BBE" w:rsidR="00AE711A" w:rsidRDefault="00A85E29" w:rsidP="003B6B08">
      <w:pPr>
        <w:pStyle w:val="1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eastAsia="华文中宋" w:hAnsi="华文中宋" w:hint="eastAsia"/>
          <w:sz w:val="36"/>
          <w:szCs w:val="36"/>
        </w:rPr>
      </w:pPr>
      <w:bookmarkStart w:id="0" w:name="_Toc35393809"/>
      <w:bookmarkStart w:id="1" w:name="_Toc28359022"/>
      <w:r>
        <w:rPr>
          <w:rFonts w:ascii="华文中宋" w:eastAsia="华文中宋" w:hAnsi="华文中宋" w:hint="eastAsia"/>
          <w:sz w:val="36"/>
          <w:szCs w:val="36"/>
        </w:rPr>
        <w:t>国道234（永宁-琉璃庙）、（国道111-石佛桥）道路怀柔段征拆项目拆除</w:t>
      </w:r>
      <w:bookmarkEnd w:id="0"/>
      <w:bookmarkEnd w:id="1"/>
      <w:r w:rsidR="00AE711A">
        <w:rPr>
          <w:rFonts w:ascii="华文中宋" w:eastAsia="华文中宋" w:hAnsi="华文中宋" w:hint="eastAsia"/>
          <w:sz w:val="36"/>
          <w:szCs w:val="36"/>
        </w:rPr>
        <w:t>中标结果</w:t>
      </w:r>
      <w:r w:rsidR="00AE711A" w:rsidRPr="00AB58B4">
        <w:rPr>
          <w:rFonts w:ascii="华文中宋" w:eastAsia="华文中宋" w:hAnsi="华文中宋" w:hint="eastAsia"/>
          <w:sz w:val="36"/>
          <w:szCs w:val="36"/>
        </w:rPr>
        <w:t>公告</w:t>
      </w:r>
    </w:p>
    <w:p w14:paraId="2D1AFF15" w14:textId="705F9FF4" w:rsidR="00922433" w:rsidRDefault="00437F35" w:rsidP="00922433">
      <w:pPr>
        <w:rPr>
          <w:rFonts w:ascii="宋体" w:hAnsi="宋体" w:cs="宋体" w:hint="eastAsia"/>
          <w:b/>
          <w:bCs/>
          <w:sz w:val="36"/>
          <w:szCs w:val="36"/>
        </w:rPr>
      </w:pPr>
      <w:r>
        <w:rPr>
          <w:rFonts w:ascii="黑体" w:eastAsia="黑体" w:hAnsi="黑体" w:hint="eastAsia"/>
          <w:sz w:val="28"/>
          <w:szCs w:val="28"/>
        </w:rPr>
        <w:t>一</w:t>
      </w:r>
      <w:r>
        <w:rPr>
          <w:rFonts w:ascii="黑体" w:eastAsia="黑体" w:hAnsi="黑体"/>
          <w:sz w:val="28"/>
          <w:szCs w:val="28"/>
        </w:rPr>
        <w:t>、</w:t>
      </w:r>
      <w:r>
        <w:rPr>
          <w:rFonts w:ascii="黑体" w:eastAsia="黑体" w:hAnsi="黑体" w:hint="eastAsia"/>
          <w:sz w:val="28"/>
          <w:szCs w:val="28"/>
        </w:rPr>
        <w:t>项目编号:</w:t>
      </w:r>
      <w:r w:rsidR="00952EFF" w:rsidRPr="00C319EA">
        <w:rPr>
          <w:rFonts w:ascii="黑体" w:eastAsia="黑体" w:hAnsi="黑体" w:hint="eastAsia"/>
          <w:sz w:val="28"/>
          <w:szCs w:val="28"/>
        </w:rPr>
        <w:t xml:space="preserve"> </w:t>
      </w:r>
      <w:r w:rsidR="00A85E29">
        <w:rPr>
          <w:rFonts w:ascii="黑体" w:eastAsia="黑体" w:hAnsi="黑体" w:hint="eastAsia"/>
          <w:sz w:val="28"/>
          <w:szCs w:val="28"/>
        </w:rPr>
        <w:t>11011626210200018110-XM001</w:t>
      </w:r>
      <w:r w:rsidR="00471A32">
        <w:rPr>
          <w:rFonts w:ascii="黑体" w:eastAsia="黑体" w:hAnsi="黑体" w:hint="eastAsia"/>
          <w:sz w:val="28"/>
          <w:szCs w:val="28"/>
        </w:rPr>
        <w:t>/1</w:t>
      </w:r>
    </w:p>
    <w:p w14:paraId="6EC269E3" w14:textId="593F5CCE" w:rsidR="002036BA" w:rsidRDefault="00437F35" w:rsidP="00922433">
      <w:pPr>
        <w:rPr>
          <w:rFonts w:ascii="黑体" w:eastAsia="黑体" w:hAnsi="黑体" w:hint="eastAsia"/>
          <w:b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二</w:t>
      </w:r>
      <w:r>
        <w:rPr>
          <w:rFonts w:ascii="黑体" w:eastAsia="黑体" w:hAnsi="黑体"/>
          <w:sz w:val="28"/>
          <w:szCs w:val="28"/>
        </w:rPr>
        <w:t>、</w:t>
      </w:r>
      <w:r>
        <w:rPr>
          <w:rFonts w:ascii="黑体" w:eastAsia="黑体" w:hAnsi="黑体" w:hint="eastAsia"/>
          <w:sz w:val="28"/>
          <w:szCs w:val="28"/>
        </w:rPr>
        <w:t>项目名称：</w:t>
      </w:r>
      <w:r w:rsidR="00A85E29">
        <w:rPr>
          <w:rFonts w:ascii="黑体" w:eastAsia="黑体" w:hAnsi="黑体" w:hint="eastAsia"/>
          <w:sz w:val="28"/>
          <w:szCs w:val="28"/>
        </w:rPr>
        <w:t>国道234（永宁-琉璃庙）、（国道111-石佛桥）道路怀柔段征拆项目拆除</w:t>
      </w:r>
    </w:p>
    <w:p w14:paraId="33650D1F" w14:textId="176DB8C7" w:rsidR="002036BA" w:rsidRDefault="00437F35">
      <w:pPr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三、中标信息</w:t>
      </w:r>
    </w:p>
    <w:p w14:paraId="747C9EE3" w14:textId="79CA4B32" w:rsidR="00BC23C2" w:rsidRPr="00FE57CD" w:rsidRDefault="00437F35" w:rsidP="00A17E80">
      <w:pPr>
        <w:spacing w:line="360" w:lineRule="auto"/>
        <w:ind w:firstLineChars="100" w:firstLine="280"/>
        <w:rPr>
          <w:rFonts w:ascii="仿宋" w:eastAsia="仿宋" w:hAnsi="仿宋" w:hint="eastAsia"/>
          <w:sz w:val="28"/>
          <w:szCs w:val="28"/>
        </w:rPr>
      </w:pPr>
      <w:r w:rsidRPr="0092117A">
        <w:rPr>
          <w:rFonts w:ascii="仿宋" w:eastAsia="仿宋" w:hAnsi="仿宋" w:hint="eastAsia"/>
          <w:sz w:val="28"/>
          <w:szCs w:val="28"/>
        </w:rPr>
        <w:t>供应商名称</w:t>
      </w:r>
      <w:r w:rsidR="004D4B51">
        <w:rPr>
          <w:rFonts w:ascii="仿宋" w:eastAsia="仿宋" w:hAnsi="仿宋" w:hint="eastAsia"/>
          <w:sz w:val="28"/>
          <w:szCs w:val="28"/>
        </w:rPr>
        <w:t>：</w:t>
      </w:r>
      <w:r w:rsidR="00CD2AE9" w:rsidRPr="00464BB6">
        <w:rPr>
          <w:rFonts w:ascii="仿宋" w:eastAsia="仿宋" w:hAnsi="仿宋" w:hint="eastAsia"/>
          <w:sz w:val="28"/>
          <w:szCs w:val="28"/>
        </w:rPr>
        <w:t>中洲恒业（北京）建筑工程有</w:t>
      </w:r>
      <w:r w:rsidR="00CD2AE9" w:rsidRPr="00A17E80">
        <w:rPr>
          <w:rFonts w:ascii="仿宋" w:eastAsia="仿宋" w:hAnsi="仿宋" w:hint="eastAsia"/>
          <w:sz w:val="28"/>
          <w:szCs w:val="28"/>
        </w:rPr>
        <w:t>限公司</w:t>
      </w:r>
    </w:p>
    <w:p w14:paraId="6A24DB11" w14:textId="77777777" w:rsidR="00A17E80" w:rsidRDefault="00437F35" w:rsidP="00654968">
      <w:pPr>
        <w:spacing w:line="360" w:lineRule="auto"/>
        <w:ind w:firstLineChars="100" w:firstLine="280"/>
        <w:rPr>
          <w:rFonts w:ascii="仿宋" w:eastAsia="仿宋" w:hAnsi="仿宋" w:hint="eastAsia"/>
          <w:sz w:val="28"/>
          <w:szCs w:val="28"/>
        </w:rPr>
      </w:pPr>
      <w:r w:rsidRPr="00DE5ABF">
        <w:rPr>
          <w:rFonts w:ascii="仿宋" w:eastAsia="仿宋" w:hAnsi="仿宋" w:hint="eastAsia"/>
          <w:sz w:val="28"/>
          <w:szCs w:val="28"/>
        </w:rPr>
        <w:t>供应商地址</w:t>
      </w:r>
      <w:r w:rsidR="004D4B51" w:rsidRPr="00DE5ABF">
        <w:rPr>
          <w:rFonts w:ascii="仿宋" w:eastAsia="仿宋" w:hAnsi="仿宋" w:hint="eastAsia"/>
          <w:sz w:val="28"/>
          <w:szCs w:val="28"/>
        </w:rPr>
        <w:t>：</w:t>
      </w:r>
      <w:r w:rsidR="00A17E80" w:rsidRPr="00A17E80">
        <w:rPr>
          <w:rFonts w:ascii="仿宋" w:eastAsia="仿宋" w:hAnsi="仿宋" w:hint="eastAsia"/>
          <w:sz w:val="28"/>
          <w:szCs w:val="28"/>
        </w:rPr>
        <w:t>北京市大兴区庆祥南路29号院7号楼1层109室</w:t>
      </w:r>
    </w:p>
    <w:p w14:paraId="2F9F1A78" w14:textId="4F875FA9" w:rsidR="002036BA" w:rsidRPr="0092117A" w:rsidRDefault="00437F35" w:rsidP="00654968">
      <w:pPr>
        <w:spacing w:line="360" w:lineRule="auto"/>
        <w:ind w:firstLineChars="100" w:firstLine="280"/>
        <w:rPr>
          <w:rFonts w:ascii="仿宋" w:eastAsia="仿宋" w:hAnsi="仿宋" w:hint="eastAsia"/>
          <w:sz w:val="28"/>
          <w:szCs w:val="28"/>
        </w:rPr>
      </w:pPr>
      <w:r w:rsidRPr="0092117A">
        <w:rPr>
          <w:rFonts w:ascii="仿宋" w:eastAsia="仿宋" w:hAnsi="仿宋" w:hint="eastAsia"/>
          <w:sz w:val="28"/>
          <w:szCs w:val="28"/>
        </w:rPr>
        <w:t>中标金额</w:t>
      </w:r>
      <w:bookmarkStart w:id="2" w:name="OLE_LINK2"/>
      <w:r w:rsidRPr="0092117A">
        <w:rPr>
          <w:rFonts w:ascii="仿宋" w:eastAsia="仿宋" w:hAnsi="仿宋" w:hint="eastAsia"/>
          <w:sz w:val="28"/>
          <w:szCs w:val="28"/>
        </w:rPr>
        <w:t>：</w:t>
      </w:r>
      <w:bookmarkStart w:id="3" w:name="OLE_LINK3"/>
      <w:bookmarkEnd w:id="2"/>
      <w:r w:rsidR="00A17E80" w:rsidRPr="00A17E80">
        <w:rPr>
          <w:rFonts w:ascii="仿宋" w:eastAsia="仿宋" w:hAnsi="仿宋" w:hint="eastAsia"/>
          <w:sz w:val="28"/>
          <w:szCs w:val="28"/>
        </w:rPr>
        <w:t>7050000</w:t>
      </w:r>
      <w:r w:rsidR="00E940E6" w:rsidRPr="00E940E6">
        <w:rPr>
          <w:rFonts w:ascii="仿宋" w:eastAsia="仿宋" w:hAnsi="仿宋" w:hint="eastAsia"/>
          <w:sz w:val="28"/>
          <w:szCs w:val="28"/>
        </w:rPr>
        <w:t>元</w:t>
      </w:r>
      <w:bookmarkEnd w:id="3"/>
      <w:r w:rsidR="004E2775" w:rsidRPr="0092117A">
        <w:rPr>
          <w:rFonts w:ascii="仿宋" w:eastAsia="仿宋" w:hAnsi="仿宋" w:hint="eastAsia"/>
          <w:sz w:val="28"/>
          <w:szCs w:val="28"/>
        </w:rPr>
        <w:t>（人民</w:t>
      </w:r>
      <w:r w:rsidR="00D613AA" w:rsidRPr="0092117A">
        <w:rPr>
          <w:rFonts w:ascii="仿宋" w:eastAsia="仿宋" w:hAnsi="仿宋" w:hint="eastAsia"/>
          <w:sz w:val="28"/>
          <w:szCs w:val="28"/>
        </w:rPr>
        <w:t>币</w:t>
      </w:r>
      <w:r w:rsidR="004E2775" w:rsidRPr="0092117A">
        <w:rPr>
          <w:rFonts w:ascii="仿宋" w:eastAsia="仿宋" w:hAnsi="仿宋" w:hint="eastAsia"/>
          <w:sz w:val="28"/>
          <w:szCs w:val="28"/>
        </w:rPr>
        <w:t>）</w:t>
      </w:r>
    </w:p>
    <w:p w14:paraId="05C73920" w14:textId="77777777" w:rsidR="002036BA" w:rsidRDefault="00437F35">
      <w:pPr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四、主要标的信息</w:t>
      </w:r>
    </w:p>
    <w:tbl>
      <w:tblPr>
        <w:tblStyle w:val="ac"/>
        <w:tblW w:w="9464" w:type="dxa"/>
        <w:tblLayout w:type="fixed"/>
        <w:tblLook w:val="04A0" w:firstRow="1" w:lastRow="0" w:firstColumn="1" w:lastColumn="0" w:noHBand="0" w:noVBand="1"/>
      </w:tblPr>
      <w:tblGrid>
        <w:gridCol w:w="9464"/>
      </w:tblGrid>
      <w:tr w:rsidR="00AE6F7B" w14:paraId="5F7E9E26" w14:textId="77777777" w:rsidTr="00D6441E">
        <w:tc>
          <w:tcPr>
            <w:tcW w:w="9464" w:type="dxa"/>
          </w:tcPr>
          <w:p w14:paraId="6B6D69BE" w14:textId="40562A41" w:rsidR="00AE6F7B" w:rsidRDefault="00AD423F" w:rsidP="00D6441E">
            <w:pPr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服务</w:t>
            </w:r>
            <w:r w:rsidR="00DB3319">
              <w:rPr>
                <w:rFonts w:ascii="仿宋" w:eastAsia="仿宋" w:hAnsi="仿宋" w:hint="eastAsia"/>
                <w:kern w:val="0"/>
                <w:sz w:val="28"/>
                <w:szCs w:val="28"/>
              </w:rPr>
              <w:t>类</w:t>
            </w:r>
          </w:p>
        </w:tc>
      </w:tr>
      <w:tr w:rsidR="00471A32" w:rsidRPr="00C553ED" w14:paraId="61996191" w14:textId="77777777" w:rsidTr="00D6441E">
        <w:tc>
          <w:tcPr>
            <w:tcW w:w="9464" w:type="dxa"/>
          </w:tcPr>
          <w:p w14:paraId="2C99B7C3" w14:textId="77EC5105" w:rsidR="00AD423F" w:rsidRPr="00E01658" w:rsidRDefault="00AD423F" w:rsidP="00AD423F">
            <w:pPr>
              <w:pStyle w:val="a3"/>
              <w:jc w:val="both"/>
              <w:rPr>
                <w:rFonts w:ascii="仿宋" w:eastAsia="仿宋" w:hAnsi="仿宋" w:hint="eastAsia"/>
                <w:sz w:val="28"/>
                <w:szCs w:val="28"/>
              </w:rPr>
            </w:pPr>
            <w:r w:rsidRPr="00DC50A9">
              <w:rPr>
                <w:rFonts w:ascii="仿宋" w:eastAsia="仿宋" w:hAnsi="仿宋" w:hint="eastAsia"/>
                <w:sz w:val="28"/>
                <w:szCs w:val="28"/>
              </w:rPr>
              <w:t>名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</w:t>
            </w:r>
            <w:r w:rsidRPr="00DC50A9">
              <w:rPr>
                <w:rFonts w:ascii="仿宋" w:eastAsia="仿宋" w:hAnsi="仿宋" w:hint="eastAsia"/>
                <w:sz w:val="28"/>
                <w:szCs w:val="28"/>
              </w:rPr>
              <w:t xml:space="preserve"> 称：</w:t>
            </w:r>
            <w:r w:rsidR="00A85E29">
              <w:rPr>
                <w:rFonts w:ascii="仿宋" w:eastAsia="仿宋" w:hAnsi="仿宋"/>
                <w:sz w:val="28"/>
                <w:szCs w:val="28"/>
              </w:rPr>
              <w:t>国道234（永宁-琉璃庙）、（国道111-石佛桥）道路怀柔段征拆项目拆除</w:t>
            </w:r>
          </w:p>
          <w:p w14:paraId="202B7661" w14:textId="63AB6BFF" w:rsidR="00AD423F" w:rsidRPr="006813A2" w:rsidRDefault="00AD423F" w:rsidP="00AD423F">
            <w:pPr>
              <w:topLinePunct/>
              <w:spacing w:line="360" w:lineRule="auto"/>
              <w:rPr>
                <w:rFonts w:ascii="仿宋" w:eastAsia="仿宋" w:hAnsi="仿宋" w:cs="宋体" w:hint="eastAsia"/>
                <w:kern w:val="0"/>
                <w:sz w:val="28"/>
                <w:szCs w:val="28"/>
                <w:lang w:val="zh-CN" w:bidi="zh-CN"/>
              </w:rPr>
            </w:pPr>
            <w:r w:rsidRPr="00AE6F7B">
              <w:rPr>
                <w:rFonts w:ascii="仿宋" w:eastAsia="仿宋" w:hAnsi="仿宋" w:cs="宋体" w:hint="eastAsia"/>
                <w:kern w:val="0"/>
                <w:sz w:val="28"/>
                <w:szCs w:val="28"/>
                <w:lang w:val="zh-CN" w:bidi="zh-CN"/>
              </w:rPr>
              <w:t>服务范围</w:t>
            </w:r>
            <w:r w:rsidRPr="006813A2">
              <w:rPr>
                <w:rFonts w:ascii="仿宋" w:eastAsia="仿宋" w:hAnsi="仿宋" w:cs="宋体" w:hint="eastAsia"/>
                <w:kern w:val="0"/>
                <w:sz w:val="28"/>
                <w:szCs w:val="28"/>
                <w:lang w:val="zh-CN" w:bidi="zh-CN"/>
              </w:rPr>
              <w:t>：</w:t>
            </w:r>
            <w:r w:rsidR="001703A6" w:rsidRPr="002D0192">
              <w:rPr>
                <w:rFonts w:ascii="仿宋" w:eastAsia="仿宋" w:hAnsi="仿宋" w:cs="宋体"/>
                <w:kern w:val="0"/>
                <w:sz w:val="28"/>
                <w:szCs w:val="28"/>
                <w:lang w:val="zh-CN" w:bidi="zh-CN"/>
              </w:rPr>
              <w:t>征拆项目拆除服务</w:t>
            </w:r>
          </w:p>
          <w:p w14:paraId="250B2448" w14:textId="3331AB69" w:rsidR="00DE65A9" w:rsidRPr="00DE65A9" w:rsidRDefault="00AD423F" w:rsidP="00AD423F">
            <w:pPr>
              <w:spacing w:line="360" w:lineRule="auto"/>
              <w:rPr>
                <w:rFonts w:ascii="仿宋" w:eastAsia="仿宋" w:hAnsi="仿宋" w:cs="宋体" w:hint="eastAsia"/>
                <w:kern w:val="0"/>
                <w:sz w:val="28"/>
                <w:szCs w:val="28"/>
                <w:lang w:val="zh-CN" w:bidi="zh-CN"/>
              </w:rPr>
            </w:pPr>
            <w:r w:rsidRPr="00AE6F7B">
              <w:rPr>
                <w:rFonts w:ascii="仿宋" w:eastAsia="仿宋" w:hAnsi="仿宋" w:cs="宋体" w:hint="eastAsia"/>
                <w:kern w:val="0"/>
                <w:sz w:val="28"/>
                <w:szCs w:val="28"/>
                <w:lang w:val="zh-CN" w:bidi="zh-CN"/>
              </w:rPr>
              <w:t>服务要求：</w:t>
            </w:r>
            <w:r w:rsidR="001703A6">
              <w:rPr>
                <w:rFonts w:ascii="仿宋" w:eastAsia="仿宋" w:hAnsi="仿宋" w:cs="宋体" w:hint="eastAsia"/>
                <w:kern w:val="0"/>
                <w:sz w:val="28"/>
                <w:szCs w:val="28"/>
                <w:lang w:val="zh-CN" w:bidi="zh-CN"/>
              </w:rPr>
              <w:t>详见采购文件</w:t>
            </w:r>
          </w:p>
          <w:p w14:paraId="62E79C7E" w14:textId="3D377B16" w:rsidR="00AD423F" w:rsidRPr="006813A2" w:rsidRDefault="00AD423F" w:rsidP="00AD423F">
            <w:pPr>
              <w:spacing w:line="360" w:lineRule="auto"/>
              <w:rPr>
                <w:rFonts w:ascii="仿宋" w:eastAsia="仿宋" w:hAnsi="仿宋" w:cs="宋体" w:hint="eastAsia"/>
                <w:kern w:val="0"/>
                <w:sz w:val="28"/>
                <w:szCs w:val="28"/>
                <w:lang w:val="zh-CN" w:bidi="zh-CN"/>
              </w:rPr>
            </w:pPr>
            <w:r w:rsidRPr="006813A2">
              <w:rPr>
                <w:rFonts w:ascii="仿宋" w:eastAsia="仿宋" w:hAnsi="仿宋" w:cs="宋体" w:hint="eastAsia"/>
                <w:kern w:val="0"/>
                <w:sz w:val="28"/>
                <w:szCs w:val="28"/>
                <w:lang w:val="zh-CN" w:bidi="zh-CN"/>
              </w:rPr>
              <w:t>服务</w:t>
            </w:r>
            <w:r w:rsidRPr="00A37D51">
              <w:rPr>
                <w:rFonts w:ascii="仿宋" w:eastAsia="仿宋" w:hAnsi="仿宋" w:cs="宋体" w:hint="eastAsia"/>
                <w:kern w:val="0"/>
                <w:sz w:val="28"/>
                <w:szCs w:val="28"/>
                <w:lang w:val="zh-CN" w:bidi="zh-CN"/>
              </w:rPr>
              <w:t>时间：</w:t>
            </w:r>
            <w:r w:rsidR="002D0192" w:rsidRPr="002D0192">
              <w:rPr>
                <w:rFonts w:ascii="仿宋" w:eastAsia="仿宋" w:hAnsi="仿宋" w:cs="宋体"/>
                <w:kern w:val="0"/>
                <w:sz w:val="28"/>
                <w:szCs w:val="28"/>
                <w:lang w:val="zh-CN" w:bidi="zh-CN"/>
              </w:rPr>
              <w:t>自合同签订之日</w:t>
            </w:r>
            <w:r w:rsidR="002D0192" w:rsidRPr="002D0192">
              <w:rPr>
                <w:rFonts w:ascii="仿宋" w:eastAsia="仿宋" w:hAnsi="仿宋" w:cs="宋体"/>
                <w:kern w:val="0"/>
                <w:sz w:val="28"/>
                <w:szCs w:val="28"/>
                <w:lang w:bidi="zh-CN"/>
              </w:rPr>
              <w:t>起至全部征拆工作完成止</w:t>
            </w:r>
          </w:p>
          <w:p w14:paraId="4C0E7488" w14:textId="6A6B80F0" w:rsidR="00471A32" w:rsidRPr="00C553ED" w:rsidRDefault="00AD423F" w:rsidP="00AD423F">
            <w:pPr>
              <w:topLinePunct/>
              <w:spacing w:line="360" w:lineRule="auto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服务标准：合格</w:t>
            </w:r>
          </w:p>
        </w:tc>
      </w:tr>
    </w:tbl>
    <w:p w14:paraId="6DDD8F12" w14:textId="7DB94BF0" w:rsidR="006E1710" w:rsidRPr="00D61827" w:rsidRDefault="00437F35" w:rsidP="008B2766">
      <w:pPr>
        <w:numPr>
          <w:ilvl w:val="0"/>
          <w:numId w:val="1"/>
        </w:numPr>
        <w:rPr>
          <w:rFonts w:ascii="黑体" w:eastAsia="黑体" w:hAnsi="黑体" w:hint="eastAsia"/>
          <w:sz w:val="28"/>
          <w:szCs w:val="28"/>
        </w:rPr>
      </w:pPr>
      <w:r w:rsidRPr="00D61827">
        <w:rPr>
          <w:rFonts w:ascii="黑体" w:eastAsia="黑体" w:hAnsi="黑体" w:hint="eastAsia"/>
          <w:sz w:val="28"/>
          <w:szCs w:val="28"/>
        </w:rPr>
        <w:t>评审专</w:t>
      </w:r>
      <w:r w:rsidRPr="003654E6">
        <w:rPr>
          <w:rFonts w:ascii="黑体" w:eastAsia="黑体" w:hAnsi="黑体" w:hint="eastAsia"/>
          <w:sz w:val="28"/>
          <w:szCs w:val="28"/>
        </w:rPr>
        <w:t>家名单</w:t>
      </w:r>
      <w:r w:rsidRPr="00C8473B">
        <w:rPr>
          <w:rFonts w:ascii="仿宋" w:eastAsia="仿宋" w:hAnsi="仿宋" w:cstheme="minorBidi" w:hint="eastAsia"/>
          <w:kern w:val="0"/>
          <w:sz w:val="28"/>
          <w:szCs w:val="28"/>
        </w:rPr>
        <w:t>：</w:t>
      </w:r>
      <w:r w:rsidR="00E834A6" w:rsidRPr="00E834A6">
        <w:rPr>
          <w:rFonts w:ascii="仿宋" w:eastAsia="仿宋" w:hAnsi="仿宋" w:cstheme="minorBidi" w:hint="eastAsia"/>
          <w:kern w:val="0"/>
          <w:sz w:val="28"/>
          <w:szCs w:val="28"/>
        </w:rPr>
        <w:t>陈晓燕</w:t>
      </w:r>
      <w:r w:rsidR="00E834A6">
        <w:rPr>
          <w:rFonts w:ascii="仿宋" w:eastAsia="仿宋" w:hAnsi="仿宋" w:cstheme="minorBidi" w:hint="eastAsia"/>
          <w:kern w:val="0"/>
          <w:sz w:val="28"/>
          <w:szCs w:val="28"/>
        </w:rPr>
        <w:t>、</w:t>
      </w:r>
      <w:r w:rsidR="00E834A6" w:rsidRPr="00E834A6">
        <w:rPr>
          <w:rFonts w:ascii="仿宋" w:eastAsia="仿宋" w:hAnsi="仿宋" w:cstheme="minorBidi" w:hint="eastAsia"/>
          <w:kern w:val="0"/>
          <w:sz w:val="28"/>
          <w:szCs w:val="28"/>
        </w:rPr>
        <w:t>宋庆东</w:t>
      </w:r>
      <w:r w:rsidR="00E834A6">
        <w:rPr>
          <w:rFonts w:ascii="仿宋" w:eastAsia="仿宋" w:hAnsi="仿宋" w:cstheme="minorBidi" w:hint="eastAsia"/>
          <w:kern w:val="0"/>
          <w:sz w:val="28"/>
          <w:szCs w:val="28"/>
        </w:rPr>
        <w:t>、</w:t>
      </w:r>
      <w:r w:rsidR="00E834A6" w:rsidRPr="00E834A6">
        <w:rPr>
          <w:rFonts w:ascii="仿宋" w:eastAsia="仿宋" w:hAnsi="仿宋" w:cstheme="minorBidi" w:hint="eastAsia"/>
          <w:kern w:val="0"/>
          <w:sz w:val="28"/>
          <w:szCs w:val="28"/>
        </w:rPr>
        <w:t>李少华</w:t>
      </w:r>
      <w:r w:rsidR="00E834A6">
        <w:rPr>
          <w:rFonts w:ascii="仿宋" w:eastAsia="仿宋" w:hAnsi="仿宋" w:cstheme="minorBidi" w:hint="eastAsia"/>
          <w:kern w:val="0"/>
          <w:sz w:val="28"/>
          <w:szCs w:val="28"/>
        </w:rPr>
        <w:t>、</w:t>
      </w:r>
      <w:r w:rsidR="00E834A6" w:rsidRPr="00E834A6">
        <w:rPr>
          <w:rFonts w:ascii="仿宋" w:eastAsia="仿宋" w:hAnsi="仿宋" w:cstheme="minorBidi" w:hint="eastAsia"/>
          <w:kern w:val="0"/>
          <w:sz w:val="28"/>
          <w:szCs w:val="28"/>
        </w:rPr>
        <w:t>景建国</w:t>
      </w:r>
      <w:r w:rsidR="00E834A6">
        <w:rPr>
          <w:rFonts w:ascii="仿宋" w:eastAsia="仿宋" w:hAnsi="仿宋" w:cstheme="minorBidi" w:hint="eastAsia"/>
          <w:kern w:val="0"/>
          <w:sz w:val="28"/>
          <w:szCs w:val="28"/>
        </w:rPr>
        <w:t>、</w:t>
      </w:r>
      <w:r w:rsidR="00E834A6" w:rsidRPr="00E834A6">
        <w:rPr>
          <w:rFonts w:ascii="仿宋" w:eastAsia="仿宋" w:hAnsi="仿宋" w:cstheme="minorBidi" w:hint="eastAsia"/>
          <w:kern w:val="0"/>
          <w:sz w:val="28"/>
          <w:szCs w:val="28"/>
        </w:rPr>
        <w:t>陈涛</w:t>
      </w:r>
    </w:p>
    <w:p w14:paraId="02134E7A" w14:textId="39C9E5EC" w:rsidR="00DB3319" w:rsidRPr="003E4F9B" w:rsidRDefault="00DB3319" w:rsidP="00DB3319">
      <w:pPr>
        <w:numPr>
          <w:ilvl w:val="0"/>
          <w:numId w:val="1"/>
        </w:numPr>
        <w:rPr>
          <w:rFonts w:ascii="黑体" w:eastAsia="黑体" w:hAnsi="黑体" w:hint="eastAsia"/>
          <w:sz w:val="28"/>
          <w:szCs w:val="28"/>
        </w:rPr>
      </w:pPr>
      <w:r w:rsidRPr="00DC50A9">
        <w:rPr>
          <w:rFonts w:ascii="黑体" w:eastAsia="黑体" w:hAnsi="黑体" w:hint="eastAsia"/>
          <w:sz w:val="28"/>
          <w:szCs w:val="28"/>
        </w:rPr>
        <w:t>代理服务收费标准及金额：</w:t>
      </w:r>
      <w:bookmarkStart w:id="4" w:name="OLE_LINK25"/>
      <w:r w:rsidRPr="00211F2E">
        <w:rPr>
          <w:rFonts w:ascii="仿宋" w:eastAsia="仿宋" w:hAnsi="仿宋" w:cstheme="minorBidi"/>
          <w:kern w:val="0"/>
          <w:sz w:val="28"/>
          <w:szCs w:val="28"/>
        </w:rPr>
        <w:t>参</w:t>
      </w:r>
      <w:r w:rsidRPr="00211F2E">
        <w:rPr>
          <w:rFonts w:ascii="仿宋" w:eastAsia="仿宋" w:hAnsi="仿宋" w:cstheme="minorBidi" w:hint="eastAsia"/>
          <w:kern w:val="0"/>
          <w:sz w:val="28"/>
          <w:szCs w:val="28"/>
        </w:rPr>
        <w:t>照</w:t>
      </w:r>
      <w:r w:rsidRPr="00211F2E">
        <w:rPr>
          <w:rFonts w:ascii="仿宋" w:eastAsia="仿宋" w:hAnsi="仿宋" w:cstheme="minorBidi"/>
          <w:kern w:val="0"/>
          <w:sz w:val="28"/>
          <w:szCs w:val="28"/>
        </w:rPr>
        <w:t>国家发展计划委员会计价格[2002]1980号计取</w:t>
      </w:r>
      <w:bookmarkEnd w:id="4"/>
      <w:r w:rsidRPr="00211F2E">
        <w:rPr>
          <w:rFonts w:ascii="仿宋" w:eastAsia="仿宋" w:hAnsi="仿宋" w:cstheme="minorBidi" w:hint="eastAsia"/>
          <w:kern w:val="0"/>
          <w:sz w:val="28"/>
          <w:szCs w:val="28"/>
        </w:rPr>
        <w:t>。招标代理费：</w:t>
      </w:r>
      <w:r w:rsidR="00A17E80" w:rsidRPr="00A17E80">
        <w:rPr>
          <w:rFonts w:ascii="仿宋" w:eastAsia="仿宋" w:hAnsi="仿宋" w:cstheme="minorBidi"/>
          <w:kern w:val="0"/>
          <w:sz w:val="28"/>
          <w:szCs w:val="28"/>
        </w:rPr>
        <w:t>56225</w:t>
      </w:r>
      <w:r w:rsidRPr="00211F2E">
        <w:rPr>
          <w:rFonts w:ascii="仿宋" w:eastAsia="仿宋" w:hAnsi="仿宋" w:cstheme="minorBidi" w:hint="eastAsia"/>
          <w:kern w:val="0"/>
          <w:sz w:val="28"/>
          <w:szCs w:val="28"/>
        </w:rPr>
        <w:t>元</w:t>
      </w:r>
    </w:p>
    <w:p w14:paraId="39B642D0" w14:textId="77777777" w:rsidR="00DB3319" w:rsidRPr="00DC50A9" w:rsidRDefault="00DB3319" w:rsidP="00DB3319">
      <w:pPr>
        <w:numPr>
          <w:ilvl w:val="0"/>
          <w:numId w:val="1"/>
        </w:numPr>
        <w:rPr>
          <w:rFonts w:ascii="黑体" w:eastAsia="黑体" w:hAnsi="黑体" w:hint="eastAsia"/>
          <w:sz w:val="28"/>
          <w:szCs w:val="28"/>
        </w:rPr>
      </w:pPr>
      <w:r w:rsidRPr="00DC50A9">
        <w:rPr>
          <w:rFonts w:ascii="黑体" w:eastAsia="黑体" w:hAnsi="黑体" w:hint="eastAsia"/>
          <w:sz w:val="28"/>
          <w:szCs w:val="28"/>
        </w:rPr>
        <w:t>公告期限</w:t>
      </w:r>
    </w:p>
    <w:p w14:paraId="202DEAA7" w14:textId="77777777" w:rsidR="00DB3319" w:rsidRDefault="00DB3319" w:rsidP="00DB3319">
      <w:pPr>
        <w:ind w:firstLineChars="200" w:firstLine="560"/>
        <w:rPr>
          <w:rFonts w:ascii="仿宋" w:eastAsia="仿宋" w:hAnsi="仿宋" w:cs="宋体" w:hint="eastAsia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自本公告发布之日起1个工作日。</w:t>
      </w:r>
    </w:p>
    <w:p w14:paraId="0A0AE6F4" w14:textId="77777777" w:rsidR="002036BA" w:rsidRDefault="00437F35">
      <w:pPr>
        <w:rPr>
          <w:rFonts w:ascii="黑体" w:eastAsia="黑体" w:hAnsi="黑体" w:cs="仿宋" w:hint="eastAsia"/>
          <w:sz w:val="28"/>
          <w:szCs w:val="28"/>
        </w:rPr>
      </w:pPr>
      <w:r>
        <w:rPr>
          <w:rFonts w:ascii="黑体" w:eastAsia="黑体" w:hAnsi="黑体" w:cs="仿宋" w:hint="eastAsia"/>
          <w:sz w:val="28"/>
          <w:szCs w:val="28"/>
        </w:rPr>
        <w:lastRenderedPageBreak/>
        <w:t>八、其他补充事宜</w:t>
      </w:r>
    </w:p>
    <w:p w14:paraId="5F4AD077" w14:textId="77777777" w:rsidR="009C6ED4" w:rsidRDefault="00DC50A9">
      <w:pPr>
        <w:rPr>
          <w:rFonts w:ascii="仿宋" w:eastAsia="仿宋" w:hAnsi="仿宋" w:cs="宋体" w:hint="eastAsia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无</w:t>
      </w:r>
    </w:p>
    <w:p w14:paraId="542C5D6A" w14:textId="77777777" w:rsidR="002036BA" w:rsidRDefault="00437F35">
      <w:pPr>
        <w:rPr>
          <w:rFonts w:ascii="黑体" w:eastAsia="黑体" w:hAnsi="黑体" w:cs="宋体" w:hint="eastAsia"/>
          <w:kern w:val="0"/>
          <w:sz w:val="28"/>
          <w:szCs w:val="28"/>
        </w:rPr>
      </w:pPr>
      <w:r>
        <w:rPr>
          <w:rFonts w:ascii="黑体" w:eastAsia="黑体" w:hAnsi="黑体" w:cs="宋体" w:hint="eastAsia"/>
          <w:kern w:val="0"/>
          <w:sz w:val="28"/>
          <w:szCs w:val="28"/>
        </w:rPr>
        <w:t>九、凡对本次公告内容提出询问，请按以下方式联系。</w:t>
      </w:r>
    </w:p>
    <w:p w14:paraId="4B9D448B" w14:textId="77777777" w:rsidR="003F08B9" w:rsidRDefault="003F08B9" w:rsidP="003F08B9">
      <w:pPr>
        <w:pStyle w:val="2"/>
        <w:spacing w:line="360" w:lineRule="auto"/>
        <w:ind w:firstLineChars="250" w:firstLine="700"/>
        <w:rPr>
          <w:rFonts w:ascii="仿宋" w:eastAsia="仿宋" w:hAnsi="仿宋" w:cs="宋体" w:hint="eastAsia"/>
          <w:b w:val="0"/>
          <w:sz w:val="28"/>
          <w:szCs w:val="28"/>
        </w:rPr>
      </w:pPr>
      <w:bookmarkStart w:id="5" w:name="_Toc28359023"/>
      <w:bookmarkStart w:id="6" w:name="_Toc35393641"/>
      <w:bookmarkStart w:id="7" w:name="_Toc35393810"/>
      <w:bookmarkStart w:id="8" w:name="_Toc28359100"/>
      <w:r>
        <w:rPr>
          <w:rFonts w:ascii="仿宋" w:eastAsia="仿宋" w:hAnsi="仿宋" w:cs="宋体" w:hint="eastAsia"/>
          <w:b w:val="0"/>
          <w:sz w:val="28"/>
          <w:szCs w:val="28"/>
        </w:rPr>
        <w:t>1.采购人信息</w:t>
      </w:r>
      <w:bookmarkEnd w:id="5"/>
      <w:bookmarkEnd w:id="6"/>
      <w:bookmarkEnd w:id="7"/>
      <w:bookmarkEnd w:id="8"/>
    </w:p>
    <w:p w14:paraId="6B5B6448" w14:textId="5630E0BF" w:rsidR="003F08B9" w:rsidRDefault="003F08B9" w:rsidP="003F08B9">
      <w:pPr>
        <w:spacing w:line="360" w:lineRule="auto"/>
        <w:ind w:leftChars="371" w:left="1129" w:hangingChars="125" w:hanging="350"/>
        <w:jc w:val="lef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名称：</w:t>
      </w:r>
      <w:r w:rsidR="00AD423F" w:rsidRPr="00AD423F">
        <w:rPr>
          <w:rFonts w:ascii="仿宋" w:eastAsia="仿宋" w:hAnsi="仿宋" w:hint="eastAsia"/>
          <w:sz w:val="28"/>
          <w:szCs w:val="28"/>
          <w:u w:val="single"/>
        </w:rPr>
        <w:t>北京市怀柔区琉璃庙镇人民政府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 w:rsidR="00471A32">
        <w:rPr>
          <w:rFonts w:ascii="仿宋" w:eastAsia="仿宋" w:hAnsi="仿宋" w:hint="eastAsia"/>
          <w:sz w:val="28"/>
          <w:szCs w:val="28"/>
          <w:u w:val="single"/>
        </w:rPr>
        <w:t xml:space="preserve">       </w:t>
      </w:r>
    </w:p>
    <w:p w14:paraId="2C230B8E" w14:textId="573C3271" w:rsidR="003F08B9" w:rsidRDefault="003F08B9" w:rsidP="003F08B9">
      <w:pPr>
        <w:spacing w:line="360" w:lineRule="auto"/>
        <w:ind w:leftChars="371" w:left="1129" w:hangingChars="125" w:hanging="350"/>
        <w:jc w:val="lef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地址：</w:t>
      </w:r>
      <w:r w:rsidR="008426C9" w:rsidRPr="008426C9">
        <w:rPr>
          <w:rFonts w:ascii="仿宋" w:eastAsia="仿宋" w:hAnsi="仿宋" w:hint="eastAsia"/>
          <w:sz w:val="28"/>
          <w:szCs w:val="28"/>
          <w:u w:val="single"/>
        </w:rPr>
        <w:t>北京市</w:t>
      </w:r>
      <w:r w:rsidR="00471A32" w:rsidRPr="00471A32">
        <w:rPr>
          <w:rFonts w:ascii="仿宋" w:eastAsia="仿宋" w:hAnsi="仿宋"/>
          <w:sz w:val="28"/>
          <w:szCs w:val="28"/>
          <w:u w:val="single"/>
        </w:rPr>
        <w:t>怀柔区</w:t>
      </w:r>
      <w:r w:rsidR="00AD423F" w:rsidRPr="00AD423F">
        <w:rPr>
          <w:rFonts w:ascii="仿宋" w:eastAsia="仿宋" w:hAnsi="仿宋" w:hint="eastAsia"/>
          <w:sz w:val="28"/>
          <w:szCs w:val="28"/>
          <w:u w:val="single"/>
        </w:rPr>
        <w:t>琉璃庙镇琉璃庙村165号</w:t>
      </w:r>
      <w:r w:rsidR="0002732E">
        <w:rPr>
          <w:rFonts w:ascii="仿宋" w:eastAsia="仿宋" w:hAnsi="仿宋" w:hint="eastAsia"/>
          <w:sz w:val="28"/>
          <w:szCs w:val="28"/>
          <w:u w:val="single"/>
        </w:rPr>
        <w:t xml:space="preserve">  </w:t>
      </w:r>
    </w:p>
    <w:p w14:paraId="577F018E" w14:textId="6A0E8FF6" w:rsidR="003F08B9" w:rsidRDefault="003F08B9" w:rsidP="003F08B9">
      <w:pPr>
        <w:spacing w:line="360" w:lineRule="auto"/>
        <w:ind w:leftChars="371" w:left="1129" w:hangingChars="125" w:hanging="350"/>
        <w:jc w:val="lef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联系方式</w:t>
      </w:r>
      <w:r w:rsidRPr="008426C9">
        <w:rPr>
          <w:rFonts w:ascii="仿宋" w:eastAsia="仿宋" w:hAnsi="仿宋" w:hint="eastAsia"/>
          <w:sz w:val="28"/>
          <w:szCs w:val="28"/>
        </w:rPr>
        <w:t>：</w:t>
      </w:r>
      <w:r w:rsidR="00AD423F" w:rsidRPr="00AD423F">
        <w:rPr>
          <w:rFonts w:ascii="仿宋" w:eastAsia="仿宋" w:hAnsi="仿宋" w:hint="eastAsia"/>
          <w:sz w:val="28"/>
          <w:szCs w:val="28"/>
          <w:u w:val="single"/>
        </w:rPr>
        <w:t>张科长 010-61618128</w:t>
      </w:r>
      <w:r w:rsidR="00AD423F">
        <w:rPr>
          <w:rFonts w:ascii="仿宋" w:eastAsia="仿宋" w:hAnsi="仿宋" w:hint="eastAsia"/>
          <w:sz w:val="28"/>
          <w:szCs w:val="28"/>
          <w:u w:val="single"/>
        </w:rPr>
        <w:t xml:space="preserve">             </w:t>
      </w:r>
    </w:p>
    <w:p w14:paraId="3E6B7C8D" w14:textId="77777777" w:rsidR="003F08B9" w:rsidRDefault="003F08B9" w:rsidP="003F08B9">
      <w:pPr>
        <w:pStyle w:val="2"/>
        <w:spacing w:line="360" w:lineRule="auto"/>
        <w:ind w:firstLineChars="300" w:firstLine="840"/>
        <w:rPr>
          <w:rFonts w:ascii="仿宋" w:eastAsia="仿宋" w:hAnsi="仿宋" w:cs="宋体" w:hint="eastAsia"/>
          <w:b w:val="0"/>
          <w:sz w:val="28"/>
          <w:szCs w:val="28"/>
        </w:rPr>
      </w:pPr>
      <w:bookmarkStart w:id="9" w:name="_Toc35393811"/>
      <w:bookmarkStart w:id="10" w:name="_Toc28359101"/>
      <w:bookmarkStart w:id="11" w:name="_Toc28359024"/>
      <w:bookmarkStart w:id="12" w:name="_Toc35393642"/>
      <w:r>
        <w:rPr>
          <w:rFonts w:ascii="仿宋" w:eastAsia="仿宋" w:hAnsi="仿宋" w:cs="宋体" w:hint="eastAsia"/>
          <w:b w:val="0"/>
          <w:sz w:val="28"/>
          <w:szCs w:val="28"/>
        </w:rPr>
        <w:t>2.采购代理机构信息</w:t>
      </w:r>
      <w:bookmarkEnd w:id="9"/>
      <w:bookmarkEnd w:id="10"/>
      <w:bookmarkEnd w:id="11"/>
      <w:bookmarkEnd w:id="12"/>
    </w:p>
    <w:p w14:paraId="3C961081" w14:textId="7E67E21C" w:rsidR="003F08B9" w:rsidRDefault="003F08B9" w:rsidP="003F08B9">
      <w:pPr>
        <w:spacing w:line="360" w:lineRule="auto"/>
        <w:ind w:firstLineChars="300" w:firstLine="840"/>
        <w:rPr>
          <w:rFonts w:ascii="仿宋" w:eastAsia="仿宋" w:hAnsi="仿宋" w:hint="eastAsia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名称：</w:t>
      </w:r>
      <w:r w:rsidR="00BC23C2">
        <w:rPr>
          <w:rFonts w:ascii="仿宋" w:eastAsia="仿宋" w:hAnsi="仿宋" w:hint="eastAsia"/>
          <w:sz w:val="28"/>
          <w:szCs w:val="28"/>
          <w:u w:val="single"/>
        </w:rPr>
        <w:t>北京鑫诚置信工程项目管理有限公司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</w:t>
      </w:r>
      <w:r w:rsidR="00FE5DC2">
        <w:rPr>
          <w:rFonts w:ascii="仿宋" w:eastAsia="仿宋" w:hAnsi="仿宋" w:hint="eastAsia"/>
          <w:sz w:val="28"/>
          <w:szCs w:val="28"/>
          <w:u w:val="single"/>
        </w:rPr>
        <w:t xml:space="preserve">   </w:t>
      </w:r>
      <w:r w:rsidR="00894797"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 w:rsidR="00464A98"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 w:rsidR="00FE5DC2"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 w:rsidR="001B7696">
        <w:rPr>
          <w:rFonts w:ascii="仿宋" w:eastAsia="仿宋" w:hAnsi="仿宋" w:hint="eastAsia"/>
          <w:sz w:val="28"/>
          <w:szCs w:val="28"/>
          <w:u w:val="single"/>
        </w:rPr>
        <w:t xml:space="preserve">      </w:t>
      </w:r>
      <w:r w:rsidR="00AE711A"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</w:p>
    <w:p w14:paraId="6403F230" w14:textId="482635E0" w:rsidR="003F08B9" w:rsidRDefault="003F08B9" w:rsidP="003F08B9">
      <w:pPr>
        <w:spacing w:line="360" w:lineRule="auto"/>
        <w:ind w:firstLineChars="300" w:firstLine="84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地　址：</w:t>
      </w:r>
      <w:r w:rsidR="00124CB3" w:rsidRPr="00124CB3">
        <w:rPr>
          <w:rFonts w:ascii="仿宋" w:eastAsia="仿宋" w:hAnsi="仿宋" w:hint="eastAsia"/>
          <w:sz w:val="28"/>
          <w:szCs w:val="28"/>
          <w:u w:val="single"/>
        </w:rPr>
        <w:t>北京市怀柔区庙城镇庙城村507号1幢</w:t>
      </w:r>
      <w:r w:rsidR="00152E8D">
        <w:rPr>
          <w:rFonts w:ascii="仿宋" w:eastAsia="仿宋" w:hAnsi="仿宋" w:hint="eastAsia"/>
          <w:sz w:val="28"/>
          <w:szCs w:val="28"/>
          <w:u w:val="single"/>
        </w:rPr>
        <w:t>1</w:t>
      </w:r>
      <w:r w:rsidR="00124CB3" w:rsidRPr="00124CB3">
        <w:rPr>
          <w:rFonts w:ascii="仿宋" w:eastAsia="仿宋" w:hAnsi="仿宋" w:hint="eastAsia"/>
          <w:sz w:val="28"/>
          <w:szCs w:val="28"/>
          <w:u w:val="single"/>
        </w:rPr>
        <w:t>层10</w:t>
      </w:r>
      <w:r w:rsidR="00AE711A">
        <w:rPr>
          <w:rFonts w:ascii="仿宋" w:eastAsia="仿宋" w:hAnsi="仿宋" w:hint="eastAsia"/>
          <w:sz w:val="28"/>
          <w:szCs w:val="28"/>
          <w:u w:val="single"/>
        </w:rPr>
        <w:t>1</w:t>
      </w:r>
      <w:r w:rsidR="00124CB3" w:rsidRPr="00124CB3">
        <w:rPr>
          <w:rFonts w:ascii="仿宋" w:eastAsia="仿宋" w:hAnsi="仿宋" w:hint="eastAsia"/>
          <w:sz w:val="28"/>
          <w:szCs w:val="28"/>
          <w:u w:val="single"/>
        </w:rPr>
        <w:t>号</w:t>
      </w:r>
      <w:r w:rsidR="00894797">
        <w:rPr>
          <w:rFonts w:ascii="仿宋" w:eastAsia="仿宋" w:hAnsi="仿宋" w:hint="eastAsia"/>
          <w:sz w:val="28"/>
          <w:szCs w:val="28"/>
          <w:u w:val="single"/>
        </w:rPr>
        <w:t xml:space="preserve">  </w:t>
      </w:r>
    </w:p>
    <w:p w14:paraId="066F06AA" w14:textId="725A4614" w:rsidR="003F08B9" w:rsidRDefault="003F08B9" w:rsidP="003F08B9">
      <w:pPr>
        <w:spacing w:line="360" w:lineRule="auto"/>
        <w:ind w:firstLineChars="300" w:firstLine="840"/>
        <w:rPr>
          <w:rFonts w:ascii="仿宋" w:eastAsia="仿宋" w:hAnsi="仿宋" w:hint="eastAsia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联系方式：</w:t>
      </w:r>
      <w:r w:rsidR="00894797" w:rsidRPr="00894797">
        <w:rPr>
          <w:rFonts w:ascii="仿宋" w:eastAsia="仿宋" w:hAnsi="仿宋" w:hint="eastAsia"/>
          <w:sz w:val="28"/>
          <w:szCs w:val="28"/>
          <w:u w:val="single"/>
        </w:rPr>
        <w:t>杨硕  13581620864</w:t>
      </w:r>
      <w:r w:rsidRPr="00054817">
        <w:rPr>
          <w:rFonts w:ascii="仿宋" w:eastAsia="仿宋" w:hAnsi="仿宋" w:hint="eastAsia"/>
          <w:sz w:val="28"/>
          <w:szCs w:val="28"/>
          <w:u w:val="single"/>
        </w:rPr>
        <w:t xml:space="preserve">  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           </w:t>
      </w:r>
      <w:r w:rsidR="00FE5DC2">
        <w:rPr>
          <w:rFonts w:ascii="仿宋" w:eastAsia="仿宋" w:hAnsi="仿宋" w:hint="eastAsia"/>
          <w:sz w:val="28"/>
          <w:szCs w:val="28"/>
          <w:u w:val="single"/>
        </w:rPr>
        <w:t xml:space="preserve">  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 w:rsidR="001B7696">
        <w:rPr>
          <w:rFonts w:ascii="仿宋" w:eastAsia="仿宋" w:hAnsi="仿宋" w:hint="eastAsia"/>
          <w:sz w:val="28"/>
          <w:szCs w:val="28"/>
          <w:u w:val="single"/>
        </w:rPr>
        <w:t xml:space="preserve">       </w:t>
      </w:r>
      <w:r w:rsidR="00AE711A"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</w:p>
    <w:p w14:paraId="6C5F5875" w14:textId="77777777" w:rsidR="003F08B9" w:rsidRDefault="003F08B9" w:rsidP="003F08B9">
      <w:pPr>
        <w:pStyle w:val="2"/>
        <w:spacing w:line="360" w:lineRule="auto"/>
        <w:ind w:firstLineChars="300" w:firstLine="840"/>
        <w:rPr>
          <w:rFonts w:ascii="仿宋" w:eastAsia="仿宋" w:hAnsi="仿宋" w:cs="宋体" w:hint="eastAsia"/>
          <w:b w:val="0"/>
          <w:sz w:val="28"/>
          <w:szCs w:val="28"/>
        </w:rPr>
      </w:pPr>
      <w:bookmarkStart w:id="13" w:name="_Toc28359102"/>
      <w:bookmarkStart w:id="14" w:name="_Toc28359025"/>
      <w:bookmarkStart w:id="15" w:name="_Toc35393812"/>
      <w:bookmarkStart w:id="16" w:name="_Toc35393643"/>
      <w:r>
        <w:rPr>
          <w:rFonts w:ascii="仿宋" w:eastAsia="仿宋" w:hAnsi="仿宋" w:cs="宋体" w:hint="eastAsia"/>
          <w:b w:val="0"/>
          <w:sz w:val="28"/>
          <w:szCs w:val="28"/>
        </w:rPr>
        <w:t>3.项目</w:t>
      </w:r>
      <w:r>
        <w:rPr>
          <w:rFonts w:ascii="仿宋" w:eastAsia="仿宋" w:hAnsi="仿宋" w:cs="宋体"/>
          <w:b w:val="0"/>
          <w:sz w:val="28"/>
          <w:szCs w:val="28"/>
        </w:rPr>
        <w:t>联系方式</w:t>
      </w:r>
      <w:bookmarkEnd w:id="13"/>
      <w:bookmarkEnd w:id="14"/>
      <w:bookmarkEnd w:id="15"/>
      <w:bookmarkEnd w:id="16"/>
    </w:p>
    <w:p w14:paraId="20D18342" w14:textId="2F6DC7D0" w:rsidR="003F08B9" w:rsidRDefault="003F08B9" w:rsidP="003F08B9">
      <w:pPr>
        <w:pStyle w:val="a5"/>
        <w:spacing w:line="360" w:lineRule="auto"/>
        <w:ind w:firstLineChars="300" w:firstLine="84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项目联系人：</w:t>
      </w:r>
      <w:r w:rsidRPr="00054817"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 w:rsidR="00894797" w:rsidRPr="00894797">
        <w:rPr>
          <w:rFonts w:ascii="仿宋" w:eastAsia="仿宋" w:hAnsi="仿宋" w:hint="eastAsia"/>
          <w:sz w:val="28"/>
          <w:szCs w:val="28"/>
          <w:u w:val="single"/>
        </w:rPr>
        <w:t>杨硕</w:t>
      </w:r>
      <w:r>
        <w:rPr>
          <w:rFonts w:ascii="仿宋" w:eastAsia="仿宋" w:hAnsi="仿宋" w:cs="Times New Roman" w:hint="eastAsia"/>
          <w:sz w:val="28"/>
          <w:szCs w:val="28"/>
          <w:u w:val="single"/>
        </w:rPr>
        <w:t xml:space="preserve"> </w:t>
      </w:r>
      <w:r w:rsidRPr="00054817">
        <w:rPr>
          <w:rFonts w:ascii="仿宋" w:eastAsia="仿宋" w:hAnsi="仿宋" w:cs="Times New Roman" w:hint="eastAsia"/>
          <w:sz w:val="28"/>
          <w:szCs w:val="28"/>
          <w:u w:val="single"/>
        </w:rPr>
        <w:t xml:space="preserve"> </w:t>
      </w:r>
    </w:p>
    <w:p w14:paraId="20A52D1B" w14:textId="4C21D68D" w:rsidR="003F08B9" w:rsidRDefault="003F08B9" w:rsidP="003F08B9">
      <w:pPr>
        <w:spacing w:line="360" w:lineRule="auto"/>
        <w:ind w:firstLineChars="300" w:firstLine="840"/>
        <w:rPr>
          <w:rFonts w:ascii="仿宋" w:eastAsia="仿宋" w:hAnsi="仿宋" w:hint="eastAsia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电　话：</w:t>
      </w:r>
      <w:r w:rsidR="00894797" w:rsidRPr="00894797">
        <w:rPr>
          <w:rFonts w:ascii="仿宋" w:eastAsia="仿宋" w:hAnsi="仿宋" w:hint="eastAsia"/>
          <w:sz w:val="28"/>
          <w:szCs w:val="28"/>
          <w:u w:val="single"/>
        </w:rPr>
        <w:t>13581620864</w:t>
      </w:r>
    </w:p>
    <w:p w14:paraId="6AB7B95E" w14:textId="55A5904A" w:rsidR="002036BA" w:rsidRPr="003F08B9" w:rsidRDefault="002036BA" w:rsidP="003F08B9">
      <w:pPr>
        <w:pStyle w:val="2"/>
        <w:spacing w:line="360" w:lineRule="auto"/>
        <w:ind w:firstLineChars="250" w:firstLine="703"/>
        <w:rPr>
          <w:rFonts w:ascii="仿宋" w:eastAsia="仿宋" w:hAnsi="仿宋" w:hint="eastAsia"/>
          <w:sz w:val="28"/>
          <w:szCs w:val="28"/>
          <w:u w:val="single"/>
        </w:rPr>
      </w:pPr>
    </w:p>
    <w:sectPr w:rsidR="002036BA" w:rsidRPr="003F08B9" w:rsidSect="002036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B0424" w14:textId="77777777" w:rsidR="007848C1" w:rsidRDefault="007848C1" w:rsidP="00D84719">
      <w:r>
        <w:separator/>
      </w:r>
    </w:p>
  </w:endnote>
  <w:endnote w:type="continuationSeparator" w:id="0">
    <w:p w14:paraId="1A511CB0" w14:textId="77777777" w:rsidR="007848C1" w:rsidRDefault="007848C1" w:rsidP="00D84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F1867" w14:textId="77777777" w:rsidR="007848C1" w:rsidRDefault="007848C1" w:rsidP="00D84719">
      <w:r>
        <w:separator/>
      </w:r>
    </w:p>
  </w:footnote>
  <w:footnote w:type="continuationSeparator" w:id="0">
    <w:p w14:paraId="19F7C703" w14:textId="77777777" w:rsidR="007848C1" w:rsidRDefault="007848C1" w:rsidP="00D847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350A7E"/>
    <w:multiLevelType w:val="singleLevel"/>
    <w:tmpl w:val="2C350A7E"/>
    <w:lvl w:ilvl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 w16cid:durableId="838613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7ED"/>
    <w:rsid w:val="00001D5F"/>
    <w:rsid w:val="000059AB"/>
    <w:rsid w:val="00005C42"/>
    <w:rsid w:val="000106AD"/>
    <w:rsid w:val="00012AC7"/>
    <w:rsid w:val="00016E23"/>
    <w:rsid w:val="000212E5"/>
    <w:rsid w:val="00024E94"/>
    <w:rsid w:val="00025D8C"/>
    <w:rsid w:val="00026657"/>
    <w:rsid w:val="00027047"/>
    <w:rsid w:val="0002732E"/>
    <w:rsid w:val="000338BE"/>
    <w:rsid w:val="0004137A"/>
    <w:rsid w:val="00047A4A"/>
    <w:rsid w:val="00052A3B"/>
    <w:rsid w:val="00060F67"/>
    <w:rsid w:val="00073EB9"/>
    <w:rsid w:val="000773A8"/>
    <w:rsid w:val="000824D4"/>
    <w:rsid w:val="000876C5"/>
    <w:rsid w:val="00093DFE"/>
    <w:rsid w:val="00095530"/>
    <w:rsid w:val="000A11F0"/>
    <w:rsid w:val="000A187B"/>
    <w:rsid w:val="000A3B61"/>
    <w:rsid w:val="000A62E8"/>
    <w:rsid w:val="000B133C"/>
    <w:rsid w:val="000B225A"/>
    <w:rsid w:val="000B6230"/>
    <w:rsid w:val="000C45D1"/>
    <w:rsid w:val="000E5E05"/>
    <w:rsid w:val="000E6899"/>
    <w:rsid w:val="001022DD"/>
    <w:rsid w:val="00103008"/>
    <w:rsid w:val="0011021B"/>
    <w:rsid w:val="0011397C"/>
    <w:rsid w:val="00124CB3"/>
    <w:rsid w:val="00132FD1"/>
    <w:rsid w:val="00134755"/>
    <w:rsid w:val="00152E8D"/>
    <w:rsid w:val="00156E6E"/>
    <w:rsid w:val="00167391"/>
    <w:rsid w:val="001703A6"/>
    <w:rsid w:val="001765B5"/>
    <w:rsid w:val="001827B9"/>
    <w:rsid w:val="0018643B"/>
    <w:rsid w:val="00197F2D"/>
    <w:rsid w:val="001A23E5"/>
    <w:rsid w:val="001B3163"/>
    <w:rsid w:val="001B3CDE"/>
    <w:rsid w:val="001B6AEF"/>
    <w:rsid w:val="001B7696"/>
    <w:rsid w:val="001C20E5"/>
    <w:rsid w:val="001C26E0"/>
    <w:rsid w:val="001C609B"/>
    <w:rsid w:val="001D4616"/>
    <w:rsid w:val="001D76B0"/>
    <w:rsid w:val="001D7C97"/>
    <w:rsid w:val="001E5408"/>
    <w:rsid w:val="001E6E06"/>
    <w:rsid w:val="001E743D"/>
    <w:rsid w:val="001F1945"/>
    <w:rsid w:val="001F3894"/>
    <w:rsid w:val="001F40F8"/>
    <w:rsid w:val="00202BEC"/>
    <w:rsid w:val="002036BA"/>
    <w:rsid w:val="0020755A"/>
    <w:rsid w:val="00210158"/>
    <w:rsid w:val="00211F2E"/>
    <w:rsid w:val="00212CF0"/>
    <w:rsid w:val="00215036"/>
    <w:rsid w:val="0021511A"/>
    <w:rsid w:val="00215893"/>
    <w:rsid w:val="00215AD4"/>
    <w:rsid w:val="002214E7"/>
    <w:rsid w:val="002264FA"/>
    <w:rsid w:val="002272FD"/>
    <w:rsid w:val="0024369E"/>
    <w:rsid w:val="0024451B"/>
    <w:rsid w:val="00250621"/>
    <w:rsid w:val="00254AFF"/>
    <w:rsid w:val="00262B5F"/>
    <w:rsid w:val="0027536B"/>
    <w:rsid w:val="002876DE"/>
    <w:rsid w:val="002925B7"/>
    <w:rsid w:val="002A1480"/>
    <w:rsid w:val="002A1EA5"/>
    <w:rsid w:val="002B0A79"/>
    <w:rsid w:val="002C00A0"/>
    <w:rsid w:val="002C0314"/>
    <w:rsid w:val="002C3BF3"/>
    <w:rsid w:val="002C41A9"/>
    <w:rsid w:val="002C7D8E"/>
    <w:rsid w:val="002D0192"/>
    <w:rsid w:val="002D2070"/>
    <w:rsid w:val="002D476D"/>
    <w:rsid w:val="002D57D0"/>
    <w:rsid w:val="002D5F5B"/>
    <w:rsid w:val="002D74BF"/>
    <w:rsid w:val="002D77E2"/>
    <w:rsid w:val="002E3FB9"/>
    <w:rsid w:val="002E4DA2"/>
    <w:rsid w:val="002E51C6"/>
    <w:rsid w:val="00312A40"/>
    <w:rsid w:val="00315043"/>
    <w:rsid w:val="00316A93"/>
    <w:rsid w:val="00317C0D"/>
    <w:rsid w:val="00337570"/>
    <w:rsid w:val="00362147"/>
    <w:rsid w:val="003651BA"/>
    <w:rsid w:val="003654E6"/>
    <w:rsid w:val="00367ADE"/>
    <w:rsid w:val="003725EF"/>
    <w:rsid w:val="00377AA1"/>
    <w:rsid w:val="003819D6"/>
    <w:rsid w:val="003844F2"/>
    <w:rsid w:val="003949B4"/>
    <w:rsid w:val="003A3564"/>
    <w:rsid w:val="003A430D"/>
    <w:rsid w:val="003B1398"/>
    <w:rsid w:val="003B1C57"/>
    <w:rsid w:val="003B2E77"/>
    <w:rsid w:val="003B3055"/>
    <w:rsid w:val="003B4648"/>
    <w:rsid w:val="003B6B08"/>
    <w:rsid w:val="003C0DA0"/>
    <w:rsid w:val="003D316F"/>
    <w:rsid w:val="003F08B9"/>
    <w:rsid w:val="003F3978"/>
    <w:rsid w:val="003F4BD3"/>
    <w:rsid w:val="003F52DB"/>
    <w:rsid w:val="0040225C"/>
    <w:rsid w:val="00406B80"/>
    <w:rsid w:val="00437F35"/>
    <w:rsid w:val="004415A9"/>
    <w:rsid w:val="0044590F"/>
    <w:rsid w:val="0044630A"/>
    <w:rsid w:val="00446CB6"/>
    <w:rsid w:val="00446D2A"/>
    <w:rsid w:val="004548D3"/>
    <w:rsid w:val="00460FFB"/>
    <w:rsid w:val="00464A98"/>
    <w:rsid w:val="00471A32"/>
    <w:rsid w:val="00472525"/>
    <w:rsid w:val="00490885"/>
    <w:rsid w:val="00492FAD"/>
    <w:rsid w:val="00493B13"/>
    <w:rsid w:val="004A4234"/>
    <w:rsid w:val="004B4B3B"/>
    <w:rsid w:val="004C5ED7"/>
    <w:rsid w:val="004C770C"/>
    <w:rsid w:val="004D4B51"/>
    <w:rsid w:val="004D6D22"/>
    <w:rsid w:val="004E07E4"/>
    <w:rsid w:val="004E2775"/>
    <w:rsid w:val="004E27BB"/>
    <w:rsid w:val="004E353A"/>
    <w:rsid w:val="004E48D5"/>
    <w:rsid w:val="004E5501"/>
    <w:rsid w:val="004E59E2"/>
    <w:rsid w:val="004F0CE6"/>
    <w:rsid w:val="004F43F6"/>
    <w:rsid w:val="004F72F8"/>
    <w:rsid w:val="00514803"/>
    <w:rsid w:val="005245CE"/>
    <w:rsid w:val="00524BAA"/>
    <w:rsid w:val="00525C23"/>
    <w:rsid w:val="00526252"/>
    <w:rsid w:val="00543A31"/>
    <w:rsid w:val="00544C02"/>
    <w:rsid w:val="00551959"/>
    <w:rsid w:val="005556F5"/>
    <w:rsid w:val="005612B4"/>
    <w:rsid w:val="005636F3"/>
    <w:rsid w:val="00571C33"/>
    <w:rsid w:val="00572830"/>
    <w:rsid w:val="00572842"/>
    <w:rsid w:val="005A295F"/>
    <w:rsid w:val="005A602E"/>
    <w:rsid w:val="005A6E51"/>
    <w:rsid w:val="005B595B"/>
    <w:rsid w:val="005C11A6"/>
    <w:rsid w:val="005D2E85"/>
    <w:rsid w:val="005E6E62"/>
    <w:rsid w:val="005F58CC"/>
    <w:rsid w:val="00600412"/>
    <w:rsid w:val="00606116"/>
    <w:rsid w:val="00613DAC"/>
    <w:rsid w:val="00614431"/>
    <w:rsid w:val="00614913"/>
    <w:rsid w:val="006161A4"/>
    <w:rsid w:val="00621A93"/>
    <w:rsid w:val="00621C28"/>
    <w:rsid w:val="00622081"/>
    <w:rsid w:val="00627F75"/>
    <w:rsid w:val="0063197B"/>
    <w:rsid w:val="00641B11"/>
    <w:rsid w:val="006438DC"/>
    <w:rsid w:val="00654968"/>
    <w:rsid w:val="006627ED"/>
    <w:rsid w:val="00665F6B"/>
    <w:rsid w:val="00684BBC"/>
    <w:rsid w:val="0069102E"/>
    <w:rsid w:val="00691914"/>
    <w:rsid w:val="006A2269"/>
    <w:rsid w:val="006B6A7A"/>
    <w:rsid w:val="006C595C"/>
    <w:rsid w:val="006C7B3B"/>
    <w:rsid w:val="006D02B9"/>
    <w:rsid w:val="006D1B20"/>
    <w:rsid w:val="006D27EF"/>
    <w:rsid w:val="006D5395"/>
    <w:rsid w:val="006D546A"/>
    <w:rsid w:val="006E1710"/>
    <w:rsid w:val="006F2D1C"/>
    <w:rsid w:val="00700523"/>
    <w:rsid w:val="0070057B"/>
    <w:rsid w:val="007140D5"/>
    <w:rsid w:val="00715509"/>
    <w:rsid w:val="00735FE1"/>
    <w:rsid w:val="00740B0D"/>
    <w:rsid w:val="00752B20"/>
    <w:rsid w:val="00761A1D"/>
    <w:rsid w:val="00761CB1"/>
    <w:rsid w:val="00774FD3"/>
    <w:rsid w:val="007755A0"/>
    <w:rsid w:val="007772E9"/>
    <w:rsid w:val="007815A5"/>
    <w:rsid w:val="007848C1"/>
    <w:rsid w:val="00786F5D"/>
    <w:rsid w:val="00792A24"/>
    <w:rsid w:val="007A3034"/>
    <w:rsid w:val="007A796F"/>
    <w:rsid w:val="007B7204"/>
    <w:rsid w:val="007C3723"/>
    <w:rsid w:val="007D2C2C"/>
    <w:rsid w:val="007E7ECA"/>
    <w:rsid w:val="007F3FE4"/>
    <w:rsid w:val="00800B17"/>
    <w:rsid w:val="00800BCE"/>
    <w:rsid w:val="008143AA"/>
    <w:rsid w:val="00824DAA"/>
    <w:rsid w:val="00826AC5"/>
    <w:rsid w:val="00833AF6"/>
    <w:rsid w:val="00834941"/>
    <w:rsid w:val="00836142"/>
    <w:rsid w:val="00840C29"/>
    <w:rsid w:val="008426C9"/>
    <w:rsid w:val="00851EFC"/>
    <w:rsid w:val="00864EB2"/>
    <w:rsid w:val="008667A5"/>
    <w:rsid w:val="0087060B"/>
    <w:rsid w:val="00883C16"/>
    <w:rsid w:val="008900D4"/>
    <w:rsid w:val="00894797"/>
    <w:rsid w:val="008961EA"/>
    <w:rsid w:val="00896644"/>
    <w:rsid w:val="008A0D0D"/>
    <w:rsid w:val="008A4C10"/>
    <w:rsid w:val="008A6F1F"/>
    <w:rsid w:val="008B2766"/>
    <w:rsid w:val="008C1A6A"/>
    <w:rsid w:val="008C2D41"/>
    <w:rsid w:val="008C4723"/>
    <w:rsid w:val="008C5141"/>
    <w:rsid w:val="008E1AD5"/>
    <w:rsid w:val="00905671"/>
    <w:rsid w:val="00911BDA"/>
    <w:rsid w:val="0092117A"/>
    <w:rsid w:val="00922433"/>
    <w:rsid w:val="00924A70"/>
    <w:rsid w:val="00933E9E"/>
    <w:rsid w:val="00935382"/>
    <w:rsid w:val="00947205"/>
    <w:rsid w:val="009507E4"/>
    <w:rsid w:val="00952EFF"/>
    <w:rsid w:val="009604C0"/>
    <w:rsid w:val="0096254D"/>
    <w:rsid w:val="009633B0"/>
    <w:rsid w:val="009636FB"/>
    <w:rsid w:val="00963CC8"/>
    <w:rsid w:val="00964E35"/>
    <w:rsid w:val="00972C04"/>
    <w:rsid w:val="0097736E"/>
    <w:rsid w:val="00980990"/>
    <w:rsid w:val="00987224"/>
    <w:rsid w:val="0099178C"/>
    <w:rsid w:val="00997213"/>
    <w:rsid w:val="009B6CAB"/>
    <w:rsid w:val="009C6ED4"/>
    <w:rsid w:val="009D0732"/>
    <w:rsid w:val="009D1D32"/>
    <w:rsid w:val="009D4A84"/>
    <w:rsid w:val="009D71AB"/>
    <w:rsid w:val="009E0682"/>
    <w:rsid w:val="009F1825"/>
    <w:rsid w:val="009F3F0B"/>
    <w:rsid w:val="009F610F"/>
    <w:rsid w:val="00A0120F"/>
    <w:rsid w:val="00A057D8"/>
    <w:rsid w:val="00A07859"/>
    <w:rsid w:val="00A148C8"/>
    <w:rsid w:val="00A17E80"/>
    <w:rsid w:val="00A34143"/>
    <w:rsid w:val="00A47B0F"/>
    <w:rsid w:val="00A532CF"/>
    <w:rsid w:val="00A636BF"/>
    <w:rsid w:val="00A7283C"/>
    <w:rsid w:val="00A75DC0"/>
    <w:rsid w:val="00A8053C"/>
    <w:rsid w:val="00A80CB1"/>
    <w:rsid w:val="00A85E29"/>
    <w:rsid w:val="00A9221F"/>
    <w:rsid w:val="00A92B31"/>
    <w:rsid w:val="00A9595A"/>
    <w:rsid w:val="00AA12CC"/>
    <w:rsid w:val="00AA5507"/>
    <w:rsid w:val="00AB172B"/>
    <w:rsid w:val="00AB4F4C"/>
    <w:rsid w:val="00AB58B4"/>
    <w:rsid w:val="00AC1F8F"/>
    <w:rsid w:val="00AC33F6"/>
    <w:rsid w:val="00AC6F01"/>
    <w:rsid w:val="00AC7740"/>
    <w:rsid w:val="00AD423F"/>
    <w:rsid w:val="00AD5BAD"/>
    <w:rsid w:val="00AE6F7B"/>
    <w:rsid w:val="00AE711A"/>
    <w:rsid w:val="00AF03E1"/>
    <w:rsid w:val="00AF2974"/>
    <w:rsid w:val="00AF2F36"/>
    <w:rsid w:val="00AF4261"/>
    <w:rsid w:val="00B26E76"/>
    <w:rsid w:val="00B30193"/>
    <w:rsid w:val="00B378E6"/>
    <w:rsid w:val="00B4175D"/>
    <w:rsid w:val="00B77638"/>
    <w:rsid w:val="00B951F7"/>
    <w:rsid w:val="00B9725F"/>
    <w:rsid w:val="00BA353C"/>
    <w:rsid w:val="00BB1328"/>
    <w:rsid w:val="00BB49EE"/>
    <w:rsid w:val="00BC23C2"/>
    <w:rsid w:val="00BC5367"/>
    <w:rsid w:val="00BC5671"/>
    <w:rsid w:val="00BC704B"/>
    <w:rsid w:val="00BD62D2"/>
    <w:rsid w:val="00BE5124"/>
    <w:rsid w:val="00C319EA"/>
    <w:rsid w:val="00C3668B"/>
    <w:rsid w:val="00C4788A"/>
    <w:rsid w:val="00C620A3"/>
    <w:rsid w:val="00C703FD"/>
    <w:rsid w:val="00C71FF2"/>
    <w:rsid w:val="00C76E44"/>
    <w:rsid w:val="00C8473B"/>
    <w:rsid w:val="00C848B4"/>
    <w:rsid w:val="00C87E44"/>
    <w:rsid w:val="00C9519C"/>
    <w:rsid w:val="00C97C13"/>
    <w:rsid w:val="00CA28D9"/>
    <w:rsid w:val="00CA46C4"/>
    <w:rsid w:val="00CC5889"/>
    <w:rsid w:val="00CC58DA"/>
    <w:rsid w:val="00CD2AE9"/>
    <w:rsid w:val="00CD3986"/>
    <w:rsid w:val="00CD54DE"/>
    <w:rsid w:val="00CE4DB2"/>
    <w:rsid w:val="00CE71C6"/>
    <w:rsid w:val="00CF2BBC"/>
    <w:rsid w:val="00CF68BA"/>
    <w:rsid w:val="00D02315"/>
    <w:rsid w:val="00D11DC2"/>
    <w:rsid w:val="00D13E64"/>
    <w:rsid w:val="00D14825"/>
    <w:rsid w:val="00D20E37"/>
    <w:rsid w:val="00D23553"/>
    <w:rsid w:val="00D239DB"/>
    <w:rsid w:val="00D31CFC"/>
    <w:rsid w:val="00D42966"/>
    <w:rsid w:val="00D430A4"/>
    <w:rsid w:val="00D436D1"/>
    <w:rsid w:val="00D46413"/>
    <w:rsid w:val="00D51FC9"/>
    <w:rsid w:val="00D53A82"/>
    <w:rsid w:val="00D57B2B"/>
    <w:rsid w:val="00D613AA"/>
    <w:rsid w:val="00D61827"/>
    <w:rsid w:val="00D64E76"/>
    <w:rsid w:val="00D65331"/>
    <w:rsid w:val="00D75C91"/>
    <w:rsid w:val="00D84719"/>
    <w:rsid w:val="00D95ABA"/>
    <w:rsid w:val="00DA12D8"/>
    <w:rsid w:val="00DA1FC0"/>
    <w:rsid w:val="00DB3319"/>
    <w:rsid w:val="00DB5933"/>
    <w:rsid w:val="00DB5CC2"/>
    <w:rsid w:val="00DC40FB"/>
    <w:rsid w:val="00DC50A9"/>
    <w:rsid w:val="00DC718D"/>
    <w:rsid w:val="00DD35A1"/>
    <w:rsid w:val="00DD58AB"/>
    <w:rsid w:val="00DD74EA"/>
    <w:rsid w:val="00DE3427"/>
    <w:rsid w:val="00DE5ABF"/>
    <w:rsid w:val="00DE65A9"/>
    <w:rsid w:val="00DE7A34"/>
    <w:rsid w:val="00E00B62"/>
    <w:rsid w:val="00E00C57"/>
    <w:rsid w:val="00E037BE"/>
    <w:rsid w:val="00E05174"/>
    <w:rsid w:val="00E054D3"/>
    <w:rsid w:val="00E1422F"/>
    <w:rsid w:val="00E158B2"/>
    <w:rsid w:val="00E22DF8"/>
    <w:rsid w:val="00E23B71"/>
    <w:rsid w:val="00E2402E"/>
    <w:rsid w:val="00E27F85"/>
    <w:rsid w:val="00E30023"/>
    <w:rsid w:val="00E3250F"/>
    <w:rsid w:val="00E36FCB"/>
    <w:rsid w:val="00E401F3"/>
    <w:rsid w:val="00E43630"/>
    <w:rsid w:val="00E516D4"/>
    <w:rsid w:val="00E55125"/>
    <w:rsid w:val="00E56ED0"/>
    <w:rsid w:val="00E741A7"/>
    <w:rsid w:val="00E74E43"/>
    <w:rsid w:val="00E81485"/>
    <w:rsid w:val="00E834A6"/>
    <w:rsid w:val="00E940AE"/>
    <w:rsid w:val="00E940E6"/>
    <w:rsid w:val="00E97C90"/>
    <w:rsid w:val="00EA0231"/>
    <w:rsid w:val="00EA12C3"/>
    <w:rsid w:val="00EA4E14"/>
    <w:rsid w:val="00EA68C9"/>
    <w:rsid w:val="00EB2B6E"/>
    <w:rsid w:val="00EC0E0B"/>
    <w:rsid w:val="00EC159A"/>
    <w:rsid w:val="00EC31E0"/>
    <w:rsid w:val="00ED1BE1"/>
    <w:rsid w:val="00ED2C1C"/>
    <w:rsid w:val="00ED3AF5"/>
    <w:rsid w:val="00EE08A3"/>
    <w:rsid w:val="00EE406B"/>
    <w:rsid w:val="00EF291E"/>
    <w:rsid w:val="00F02A1F"/>
    <w:rsid w:val="00F10FEC"/>
    <w:rsid w:val="00F1593E"/>
    <w:rsid w:val="00F20425"/>
    <w:rsid w:val="00F20A33"/>
    <w:rsid w:val="00F315BB"/>
    <w:rsid w:val="00F31E2C"/>
    <w:rsid w:val="00F501E9"/>
    <w:rsid w:val="00F546D4"/>
    <w:rsid w:val="00F55C96"/>
    <w:rsid w:val="00F60089"/>
    <w:rsid w:val="00F842BC"/>
    <w:rsid w:val="00F8651D"/>
    <w:rsid w:val="00F86C1E"/>
    <w:rsid w:val="00F91595"/>
    <w:rsid w:val="00FA530C"/>
    <w:rsid w:val="00FB33B2"/>
    <w:rsid w:val="00FB36C0"/>
    <w:rsid w:val="00FC0112"/>
    <w:rsid w:val="00FC32AE"/>
    <w:rsid w:val="00FC70B3"/>
    <w:rsid w:val="00FC7F9C"/>
    <w:rsid w:val="00FD13F5"/>
    <w:rsid w:val="00FD3321"/>
    <w:rsid w:val="00FD3B93"/>
    <w:rsid w:val="00FD7DEC"/>
    <w:rsid w:val="00FE57CD"/>
    <w:rsid w:val="00FE5DC2"/>
    <w:rsid w:val="00FF1BC0"/>
    <w:rsid w:val="00FF46CC"/>
    <w:rsid w:val="0AFB7290"/>
    <w:rsid w:val="20F044A4"/>
    <w:rsid w:val="38C556F7"/>
    <w:rsid w:val="44EE4E32"/>
    <w:rsid w:val="45621B11"/>
    <w:rsid w:val="45A842E2"/>
    <w:rsid w:val="47AD35DD"/>
    <w:rsid w:val="4CAC4C77"/>
    <w:rsid w:val="4E6022EB"/>
    <w:rsid w:val="559561D2"/>
    <w:rsid w:val="57827F2D"/>
    <w:rsid w:val="64225EDA"/>
    <w:rsid w:val="6CD51A0C"/>
    <w:rsid w:val="6F73571A"/>
    <w:rsid w:val="7CBB17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9174771"/>
  <w15:docId w15:val="{024E1F87-7566-4731-87B7-F3EC8D353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36BA"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0"/>
    <w:uiPriority w:val="9"/>
    <w:qFormat/>
    <w:rsid w:val="002036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rsid w:val="002036BA"/>
    <w:pPr>
      <w:keepNext/>
      <w:keepLines/>
      <w:spacing w:before="260" w:after="260" w:line="415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036BA"/>
    <w:pPr>
      <w:autoSpaceDE w:val="0"/>
      <w:autoSpaceDN w:val="0"/>
      <w:jc w:val="left"/>
    </w:pPr>
    <w:rPr>
      <w:rFonts w:ascii="宋体" w:hAnsi="宋体" w:cs="宋体"/>
      <w:kern w:val="0"/>
      <w:sz w:val="24"/>
      <w:szCs w:val="24"/>
      <w:lang w:val="zh-CN" w:bidi="zh-CN"/>
    </w:rPr>
  </w:style>
  <w:style w:type="paragraph" w:styleId="a5">
    <w:name w:val="Plain Text"/>
    <w:basedOn w:val="a"/>
    <w:link w:val="a6"/>
    <w:qFormat/>
    <w:rsid w:val="002036BA"/>
    <w:rPr>
      <w:rFonts w:ascii="宋体" w:eastAsiaTheme="minorEastAsia" w:hAnsi="Courier New" w:cstheme="minorBidi"/>
      <w:szCs w:val="22"/>
    </w:rPr>
  </w:style>
  <w:style w:type="paragraph" w:styleId="a7">
    <w:name w:val="footer"/>
    <w:basedOn w:val="a"/>
    <w:link w:val="a8"/>
    <w:uiPriority w:val="99"/>
    <w:unhideWhenUsed/>
    <w:qFormat/>
    <w:rsid w:val="002036BA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rsid w:val="002036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paragraph" w:styleId="ab">
    <w:name w:val="Normal (Web)"/>
    <w:basedOn w:val="a"/>
    <w:uiPriority w:val="99"/>
    <w:semiHidden/>
    <w:unhideWhenUsed/>
    <w:rsid w:val="002036BA"/>
    <w:rPr>
      <w:sz w:val="24"/>
    </w:rPr>
  </w:style>
  <w:style w:type="table" w:styleId="ac">
    <w:name w:val="Table Grid"/>
    <w:basedOn w:val="a1"/>
    <w:qFormat/>
    <w:rsid w:val="002036BA"/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2036BA"/>
    <w:pPr>
      <w:spacing w:line="360" w:lineRule="auto"/>
      <w:ind w:firstLineChars="200" w:firstLine="420"/>
    </w:pPr>
    <w:rPr>
      <w:rFonts w:ascii="Calibri" w:hAnsi="Calibri"/>
      <w:szCs w:val="22"/>
    </w:rPr>
  </w:style>
  <w:style w:type="character" w:customStyle="1" w:styleId="aa">
    <w:name w:val="页眉 字符"/>
    <w:basedOn w:val="a0"/>
    <w:link w:val="a9"/>
    <w:uiPriority w:val="99"/>
    <w:qFormat/>
    <w:rsid w:val="002036BA"/>
    <w:rPr>
      <w:kern w:val="2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sid w:val="002036BA"/>
    <w:rPr>
      <w:kern w:val="2"/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sid w:val="002036BA"/>
    <w:rPr>
      <w:rFonts w:ascii="Times New Roman" w:hAnsi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qFormat/>
    <w:rsid w:val="002036BA"/>
    <w:rPr>
      <w:rFonts w:ascii="Arial" w:eastAsia="黑体" w:hAnsi="Arial" w:cs="Arial"/>
      <w:b/>
      <w:bCs/>
      <w:kern w:val="2"/>
      <w:sz w:val="32"/>
      <w:szCs w:val="32"/>
    </w:rPr>
  </w:style>
  <w:style w:type="character" w:customStyle="1" w:styleId="a6">
    <w:name w:val="纯文本 字符"/>
    <w:basedOn w:val="a0"/>
    <w:link w:val="a5"/>
    <w:qFormat/>
    <w:rsid w:val="002036BA"/>
    <w:rPr>
      <w:rFonts w:ascii="宋体" w:eastAsiaTheme="minorEastAsia" w:hAnsi="Courier New" w:cstheme="minorBidi"/>
      <w:kern w:val="2"/>
      <w:sz w:val="21"/>
      <w:szCs w:val="22"/>
    </w:rPr>
  </w:style>
  <w:style w:type="character" w:customStyle="1" w:styleId="a4">
    <w:name w:val="正文文本 字符"/>
    <w:basedOn w:val="a0"/>
    <w:link w:val="a3"/>
    <w:uiPriority w:val="1"/>
    <w:qFormat/>
    <w:rsid w:val="002036BA"/>
    <w:rPr>
      <w:rFonts w:ascii="宋体" w:hAnsi="宋体" w:cs="宋体"/>
      <w:sz w:val="24"/>
      <w:szCs w:val="24"/>
      <w:lang w:val="zh-CN" w:bidi="zh-CN"/>
    </w:rPr>
  </w:style>
  <w:style w:type="paragraph" w:styleId="ae">
    <w:name w:val="Balloon Text"/>
    <w:basedOn w:val="a"/>
    <w:link w:val="af"/>
    <w:uiPriority w:val="99"/>
    <w:semiHidden/>
    <w:unhideWhenUsed/>
    <w:rsid w:val="00896644"/>
    <w:rPr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896644"/>
    <w:rPr>
      <w:kern w:val="2"/>
      <w:sz w:val="18"/>
      <w:szCs w:val="18"/>
    </w:rPr>
  </w:style>
  <w:style w:type="paragraph" w:styleId="af0">
    <w:name w:val="No Spacing"/>
    <w:link w:val="af1"/>
    <w:uiPriority w:val="1"/>
    <w:qFormat/>
    <w:rsid w:val="00DC50A9"/>
    <w:pPr>
      <w:widowControl w:val="0"/>
      <w:jc w:val="both"/>
    </w:pPr>
    <w:rPr>
      <w:kern w:val="2"/>
      <w:sz w:val="21"/>
      <w:szCs w:val="24"/>
    </w:rPr>
  </w:style>
  <w:style w:type="character" w:customStyle="1" w:styleId="af1">
    <w:name w:val="无间隔 字符"/>
    <w:link w:val="af0"/>
    <w:uiPriority w:val="1"/>
    <w:qFormat/>
    <w:rsid w:val="00DC50A9"/>
    <w:rPr>
      <w:kern w:val="2"/>
      <w:sz w:val="21"/>
      <w:szCs w:val="24"/>
    </w:rPr>
  </w:style>
  <w:style w:type="paragraph" w:customStyle="1" w:styleId="af2">
    <w:name w:val="*正文"/>
    <w:basedOn w:val="a"/>
    <w:link w:val="Char"/>
    <w:qFormat/>
    <w:rsid w:val="00AE6F7B"/>
    <w:pPr>
      <w:spacing w:line="360" w:lineRule="auto"/>
      <w:ind w:firstLineChars="200" w:firstLine="200"/>
    </w:pPr>
    <w:rPr>
      <w:rFonts w:ascii="Calibri" w:hAnsi="Calibri"/>
      <w:sz w:val="24"/>
      <w:szCs w:val="22"/>
    </w:rPr>
  </w:style>
  <w:style w:type="character" w:customStyle="1" w:styleId="Char">
    <w:name w:val="*正文 Char"/>
    <w:link w:val="af2"/>
    <w:qFormat/>
    <w:rsid w:val="00AE6F7B"/>
    <w:rPr>
      <w:rFonts w:ascii="Calibri" w:hAnsi="Calibri"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10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8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0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9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6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11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29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37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0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5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49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5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08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10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0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2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106</Words>
  <Characters>606</Characters>
  <Application>Microsoft Office Word</Application>
  <DocSecurity>0</DocSecurity>
  <Lines>5</Lines>
  <Paragraphs>1</Paragraphs>
  <ScaleCrop>false</ScaleCrop>
  <Company>北京仁泽建设监理有限公司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杨硕</dc:creator>
  <cp:lastModifiedBy>admin</cp:lastModifiedBy>
  <cp:revision>26</cp:revision>
  <cp:lastPrinted>2022-07-15T01:21:00Z</cp:lastPrinted>
  <dcterms:created xsi:type="dcterms:W3CDTF">2026-07-15T06:49:00Z</dcterms:created>
  <dcterms:modified xsi:type="dcterms:W3CDTF">2026-08-19T06:01:00Z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F465A3B188D0486EB33B0D5656C160BA</vt:lpwstr>
  </property>
</Properties>
</file>