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2D05C52" w14:textId="77777777" w:rsidR="00E47017" w:rsidRPr="006C4E2D" w:rsidRDefault="00E47017">
      <w:pPr>
        <w:spacing w:line="360" w:lineRule="auto"/>
        <w:ind w:firstLineChars="50" w:firstLine="300"/>
        <w:rPr>
          <w:rFonts w:ascii="宋体" w:hAnsi="宋体" w:hint="eastAsia"/>
          <w:sz w:val="60"/>
          <w:szCs w:val="60"/>
        </w:rPr>
      </w:pPr>
    </w:p>
    <w:p w14:paraId="2E7269B7" w14:textId="77777777" w:rsidR="00E47017" w:rsidRPr="006C4E2D" w:rsidRDefault="00E47017">
      <w:pPr>
        <w:spacing w:line="360" w:lineRule="auto"/>
        <w:ind w:firstLineChars="50" w:firstLine="300"/>
        <w:rPr>
          <w:rFonts w:ascii="宋体" w:hAnsi="宋体" w:hint="eastAsia"/>
          <w:sz w:val="60"/>
          <w:szCs w:val="60"/>
        </w:rPr>
      </w:pPr>
    </w:p>
    <w:p w14:paraId="764E6699" w14:textId="77777777" w:rsidR="00E47017" w:rsidRPr="006C4E2D" w:rsidRDefault="00BB4598">
      <w:pPr>
        <w:jc w:val="center"/>
        <w:rPr>
          <w:rFonts w:ascii="宋体" w:hAnsi="宋体" w:hint="eastAsia"/>
          <w:b/>
          <w:bCs/>
          <w:sz w:val="60"/>
          <w:szCs w:val="60"/>
        </w:rPr>
      </w:pPr>
      <w:r w:rsidRPr="006C4E2D">
        <w:rPr>
          <w:rFonts w:ascii="宋体" w:hAnsi="宋体"/>
          <w:b/>
          <w:bCs/>
          <w:sz w:val="60"/>
          <w:szCs w:val="60"/>
        </w:rPr>
        <w:t>北京市政府采购项目</w:t>
      </w:r>
    </w:p>
    <w:p w14:paraId="38C2E29C" w14:textId="77777777" w:rsidR="00E47017" w:rsidRPr="006C4E2D" w:rsidRDefault="00BB4598">
      <w:pPr>
        <w:jc w:val="center"/>
        <w:rPr>
          <w:rFonts w:ascii="宋体" w:hAnsi="宋体" w:hint="eastAsia"/>
          <w:b/>
          <w:bCs/>
          <w:sz w:val="60"/>
          <w:szCs w:val="60"/>
        </w:rPr>
      </w:pPr>
      <w:r w:rsidRPr="006C4E2D">
        <w:rPr>
          <w:rFonts w:ascii="宋体" w:hAnsi="宋体"/>
          <w:b/>
          <w:bCs/>
          <w:sz w:val="60"/>
          <w:szCs w:val="60"/>
        </w:rPr>
        <w:t>公开招标文件示范文本</w:t>
      </w:r>
    </w:p>
    <w:p w14:paraId="277C4B39" w14:textId="77777777" w:rsidR="00E47017" w:rsidRPr="006C4E2D" w:rsidRDefault="00E47017">
      <w:pPr>
        <w:spacing w:line="360" w:lineRule="auto"/>
        <w:jc w:val="center"/>
        <w:rPr>
          <w:rFonts w:ascii="宋体" w:hAnsi="宋体" w:hint="eastAsia"/>
          <w:sz w:val="60"/>
          <w:szCs w:val="60"/>
        </w:rPr>
      </w:pPr>
    </w:p>
    <w:p w14:paraId="665E874C" w14:textId="77777777" w:rsidR="00E47017" w:rsidRPr="006C4E2D" w:rsidRDefault="00E47017">
      <w:pPr>
        <w:spacing w:line="360" w:lineRule="auto"/>
        <w:jc w:val="center"/>
        <w:rPr>
          <w:rFonts w:ascii="宋体" w:hAnsi="宋体" w:hint="eastAsia"/>
          <w:sz w:val="60"/>
          <w:szCs w:val="60"/>
        </w:rPr>
      </w:pPr>
    </w:p>
    <w:p w14:paraId="53795449" w14:textId="77777777" w:rsidR="00E47017" w:rsidRPr="006C4E2D" w:rsidRDefault="00E47017">
      <w:pPr>
        <w:spacing w:line="360" w:lineRule="auto"/>
        <w:jc w:val="center"/>
        <w:rPr>
          <w:rFonts w:ascii="宋体" w:hAnsi="宋体" w:hint="eastAsia"/>
          <w:sz w:val="60"/>
          <w:szCs w:val="60"/>
        </w:rPr>
      </w:pPr>
    </w:p>
    <w:p w14:paraId="70A36103" w14:textId="77777777" w:rsidR="00E47017" w:rsidRPr="006C4E2D" w:rsidRDefault="00E47017">
      <w:pPr>
        <w:spacing w:line="360" w:lineRule="auto"/>
        <w:jc w:val="center"/>
        <w:rPr>
          <w:rFonts w:ascii="宋体" w:hAnsi="宋体" w:hint="eastAsia"/>
          <w:sz w:val="60"/>
          <w:szCs w:val="60"/>
        </w:rPr>
      </w:pPr>
    </w:p>
    <w:p w14:paraId="46CDB0E4" w14:textId="62A5820C" w:rsidR="00E47017" w:rsidRDefault="00BB4598">
      <w:pPr>
        <w:tabs>
          <w:tab w:val="left" w:pos="3240"/>
          <w:tab w:val="left" w:pos="3420"/>
        </w:tabs>
        <w:spacing w:line="360" w:lineRule="auto"/>
        <w:ind w:leftChars="-1" w:left="2828" w:hangingChars="786" w:hanging="2830"/>
        <w:jc w:val="left"/>
        <w:rPr>
          <w:rFonts w:ascii="宋体" w:hAnsi="宋体" w:hint="eastAsia"/>
          <w:bCs/>
          <w:sz w:val="36"/>
          <w:szCs w:val="36"/>
          <w:u w:val="single"/>
        </w:rPr>
      </w:pPr>
      <w:bookmarkStart w:id="0" w:name="OLE_LINK2"/>
      <w:r w:rsidRPr="006C4E2D">
        <w:rPr>
          <w:rFonts w:ascii="宋体" w:hAnsi="宋体"/>
          <w:bCs/>
          <w:sz w:val="36"/>
          <w:szCs w:val="36"/>
        </w:rPr>
        <w:t>项目名称：</w:t>
      </w:r>
      <w:r w:rsidR="00FE1317">
        <w:rPr>
          <w:rFonts w:ascii="宋体" w:hAnsi="宋体" w:hint="eastAsia"/>
          <w:bCs/>
          <w:sz w:val="36"/>
          <w:szCs w:val="36"/>
          <w:u w:val="single"/>
        </w:rPr>
        <w:t>一般因素法-2026年增扩班-设备购置-实验中学大兴分校zj</w:t>
      </w:r>
    </w:p>
    <w:p w14:paraId="0EC187F4" w14:textId="2EFB6C1D" w:rsidR="00673181" w:rsidRPr="006C4E2D" w:rsidRDefault="00673181">
      <w:pPr>
        <w:tabs>
          <w:tab w:val="left" w:pos="3240"/>
          <w:tab w:val="left" w:pos="3420"/>
        </w:tabs>
        <w:spacing w:line="360" w:lineRule="auto"/>
        <w:ind w:leftChars="-1" w:left="2828" w:hangingChars="786" w:hanging="2830"/>
        <w:jc w:val="left"/>
        <w:rPr>
          <w:rFonts w:ascii="宋体" w:hAnsi="宋体" w:hint="eastAsia"/>
          <w:bCs/>
          <w:sz w:val="36"/>
          <w:szCs w:val="36"/>
        </w:rPr>
      </w:pPr>
      <w:r>
        <w:rPr>
          <w:rFonts w:ascii="宋体" w:hAnsi="宋体" w:hint="eastAsia"/>
          <w:bCs/>
          <w:sz w:val="36"/>
          <w:szCs w:val="36"/>
          <w:u w:val="single"/>
        </w:rPr>
        <w:t>包组名称：</w:t>
      </w:r>
      <w:r w:rsidRPr="00673181">
        <w:rPr>
          <w:rFonts w:ascii="宋体" w:hAnsi="宋体" w:hint="eastAsia"/>
          <w:bCs/>
          <w:sz w:val="36"/>
          <w:szCs w:val="36"/>
          <w:u w:val="single"/>
        </w:rPr>
        <w:t>一般因素法-2026年增扩班-设备购置-实验中学大兴分校zj（第二包信息化设备）</w:t>
      </w:r>
    </w:p>
    <w:p w14:paraId="5C07FDF5" w14:textId="4986603E" w:rsidR="00E47017" w:rsidRDefault="00BB4598">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6C4E2D">
        <w:rPr>
          <w:rFonts w:ascii="宋体" w:hAnsi="宋体"/>
          <w:bCs/>
          <w:sz w:val="36"/>
          <w:szCs w:val="36"/>
        </w:rPr>
        <w:t>项目编号：</w:t>
      </w:r>
      <w:r w:rsidR="00FE1317">
        <w:rPr>
          <w:rFonts w:ascii="宋体" w:hAnsi="宋体"/>
          <w:bCs/>
          <w:sz w:val="36"/>
          <w:szCs w:val="36"/>
          <w:u w:val="single"/>
        </w:rPr>
        <w:t>11011526210200033317-XM001</w:t>
      </w:r>
    </w:p>
    <w:p w14:paraId="59ADF7A1" w14:textId="5DDF8CA3" w:rsidR="00673181" w:rsidRPr="00673181" w:rsidRDefault="00673181" w:rsidP="00673181">
      <w:pPr>
        <w:tabs>
          <w:tab w:val="left" w:pos="3240"/>
          <w:tab w:val="left" w:pos="3420"/>
        </w:tabs>
        <w:spacing w:line="360" w:lineRule="auto"/>
        <w:ind w:leftChars="-1" w:left="2828" w:hangingChars="786" w:hanging="2830"/>
        <w:jc w:val="left"/>
        <w:rPr>
          <w:rFonts w:ascii="宋体" w:hAnsi="宋体" w:hint="eastAsia"/>
          <w:bCs/>
          <w:sz w:val="36"/>
          <w:szCs w:val="36"/>
          <w:u w:val="single"/>
        </w:rPr>
      </w:pPr>
      <w:r>
        <w:rPr>
          <w:rFonts w:ascii="宋体" w:hAnsi="宋体" w:hint="eastAsia"/>
          <w:bCs/>
          <w:sz w:val="36"/>
          <w:szCs w:val="36"/>
          <w:u w:val="single"/>
        </w:rPr>
        <w:t>项目包组编号：</w:t>
      </w:r>
      <w:r>
        <w:rPr>
          <w:rFonts w:ascii="宋体" w:hAnsi="宋体"/>
          <w:bCs/>
          <w:sz w:val="36"/>
          <w:szCs w:val="36"/>
          <w:u w:val="single"/>
        </w:rPr>
        <w:t>11011526210200033317-XM001</w:t>
      </w:r>
      <w:r>
        <w:rPr>
          <w:rFonts w:ascii="宋体" w:hAnsi="宋体" w:hint="eastAsia"/>
          <w:bCs/>
          <w:sz w:val="36"/>
          <w:szCs w:val="36"/>
          <w:u w:val="single"/>
        </w:rPr>
        <w:t>-</w:t>
      </w:r>
      <w:r w:rsidR="00F26BAF">
        <w:rPr>
          <w:rFonts w:ascii="宋体" w:hAnsi="宋体" w:hint="eastAsia"/>
          <w:bCs/>
          <w:sz w:val="36"/>
          <w:szCs w:val="36"/>
          <w:u w:val="single"/>
        </w:rPr>
        <w:t>0</w:t>
      </w:r>
      <w:r w:rsidR="0008748C">
        <w:rPr>
          <w:rFonts w:ascii="宋体" w:hAnsi="宋体" w:hint="eastAsia"/>
          <w:bCs/>
          <w:sz w:val="36"/>
          <w:szCs w:val="36"/>
          <w:u w:val="single"/>
        </w:rPr>
        <w:t>2</w:t>
      </w:r>
    </w:p>
    <w:p w14:paraId="39A685C2" w14:textId="5705E28C" w:rsidR="00E47017" w:rsidRPr="006C4E2D" w:rsidRDefault="00BB4598">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6C4E2D">
        <w:rPr>
          <w:rFonts w:ascii="宋体" w:hAnsi="宋体"/>
          <w:bCs/>
          <w:sz w:val="36"/>
          <w:szCs w:val="36"/>
        </w:rPr>
        <w:t>采 购 人：</w:t>
      </w:r>
      <w:r w:rsidR="00FE1317">
        <w:rPr>
          <w:rFonts w:ascii="宋体" w:hAnsi="宋体" w:hint="eastAsia"/>
          <w:bCs/>
          <w:sz w:val="36"/>
          <w:szCs w:val="36"/>
          <w:u w:val="single"/>
        </w:rPr>
        <w:t>北京师范大学附属实验中学大兴分校</w:t>
      </w:r>
    </w:p>
    <w:p w14:paraId="44663094" w14:textId="08B11BB7" w:rsidR="00E47017" w:rsidRPr="006C4E2D" w:rsidRDefault="00BB4598">
      <w:pPr>
        <w:tabs>
          <w:tab w:val="left" w:pos="3240"/>
          <w:tab w:val="left" w:pos="3420"/>
        </w:tabs>
        <w:spacing w:line="360" w:lineRule="auto"/>
        <w:ind w:leftChars="-1" w:left="2828" w:hangingChars="786" w:hanging="2830"/>
        <w:jc w:val="left"/>
        <w:rPr>
          <w:rFonts w:ascii="宋体" w:hAnsi="宋体" w:hint="eastAsia"/>
          <w:bCs/>
          <w:sz w:val="36"/>
          <w:szCs w:val="36"/>
          <w:u w:val="single"/>
        </w:rPr>
      </w:pPr>
      <w:r w:rsidRPr="006C4E2D">
        <w:rPr>
          <w:rFonts w:ascii="宋体" w:hAnsi="宋体"/>
          <w:bCs/>
          <w:sz w:val="36"/>
          <w:szCs w:val="36"/>
        </w:rPr>
        <w:t>采购代理机构：</w:t>
      </w:r>
      <w:r w:rsidR="007F2E90" w:rsidRPr="006C4E2D">
        <w:rPr>
          <w:rFonts w:ascii="宋体" w:hAnsi="宋体" w:hint="eastAsia"/>
          <w:bCs/>
          <w:sz w:val="36"/>
          <w:szCs w:val="36"/>
          <w:u w:val="single"/>
        </w:rPr>
        <w:t>北京玉伟恒驰咨询服务有限公司</w:t>
      </w:r>
      <w:r w:rsidRPr="006C4E2D">
        <w:rPr>
          <w:rFonts w:ascii="宋体" w:hAnsi="宋体"/>
          <w:bCs/>
          <w:sz w:val="36"/>
          <w:szCs w:val="36"/>
          <w:u w:val="single"/>
        </w:rPr>
        <w:t xml:space="preserve"> </w:t>
      </w:r>
    </w:p>
    <w:bookmarkEnd w:id="0"/>
    <w:p w14:paraId="1F0C2D10" w14:textId="77777777" w:rsidR="00E47017" w:rsidRPr="006C4E2D" w:rsidRDefault="00E47017">
      <w:pPr>
        <w:spacing w:line="360" w:lineRule="auto"/>
        <w:ind w:firstLineChars="1000" w:firstLine="7228"/>
        <w:rPr>
          <w:rFonts w:ascii="宋体" w:hAnsi="宋体" w:hint="eastAsia"/>
          <w:b/>
          <w:sz w:val="72"/>
        </w:rPr>
        <w:sectPr w:rsidR="00E47017" w:rsidRPr="006C4E2D">
          <w:headerReference w:type="default" r:id="rId9"/>
          <w:footerReference w:type="even" r:id="rId10"/>
          <w:footerReference w:type="default" r:id="rId11"/>
          <w:headerReference w:type="first" r:id="rId12"/>
          <w:footerReference w:type="first" r:id="rId13"/>
          <w:type w:val="nextColumn"/>
          <w:pgSz w:w="11907" w:h="16840"/>
          <w:pgMar w:top="1418" w:right="1417" w:bottom="1418" w:left="1418" w:header="851" w:footer="851" w:gutter="0"/>
          <w:pgNumType w:start="1"/>
          <w:cols w:space="720"/>
          <w:titlePg/>
          <w:docGrid w:linePitch="462"/>
        </w:sectPr>
      </w:pPr>
    </w:p>
    <w:p w14:paraId="312973B7" w14:textId="77777777" w:rsidR="00E47017" w:rsidRPr="006C4E2D" w:rsidRDefault="00BB4598">
      <w:pPr>
        <w:jc w:val="center"/>
        <w:rPr>
          <w:rFonts w:ascii="宋体" w:hAnsi="宋体" w:hint="eastAsia"/>
          <w:b/>
          <w:bCs/>
          <w:sz w:val="48"/>
          <w:szCs w:val="56"/>
        </w:rPr>
      </w:pPr>
      <w:bookmarkStart w:id="1" w:name="_Toc99301418"/>
      <w:r w:rsidRPr="006C4E2D">
        <w:rPr>
          <w:rFonts w:ascii="宋体" w:hAnsi="宋体"/>
          <w:b/>
          <w:bCs/>
          <w:sz w:val="48"/>
          <w:szCs w:val="56"/>
        </w:rPr>
        <w:lastRenderedPageBreak/>
        <w:t>目  录</w:t>
      </w:r>
      <w:bookmarkEnd w:id="1"/>
    </w:p>
    <w:p w14:paraId="1E48F01A" w14:textId="15D41542" w:rsidR="00E47017" w:rsidRPr="006C4E2D" w:rsidRDefault="00BB4598">
      <w:pPr>
        <w:pStyle w:val="TOC1"/>
        <w:rPr>
          <w:rFonts w:asciiTheme="minorHAnsi" w:eastAsiaTheme="minorEastAsia" w:hAnsiTheme="minorHAnsi" w:cstheme="minorBidi"/>
          <w:b w:val="0"/>
          <w:noProof/>
          <w:sz w:val="22"/>
          <w14:ligatures w14:val="standardContextual"/>
        </w:rPr>
      </w:pPr>
      <w:r w:rsidRPr="006C4E2D">
        <w:rPr>
          <w:b w:val="0"/>
        </w:rPr>
        <w:fldChar w:fldCharType="begin"/>
      </w:r>
      <w:r w:rsidRPr="006C4E2D">
        <w:rPr>
          <w:b w:val="0"/>
        </w:rPr>
        <w:instrText xml:space="preserve"> TOC \o "1-1" \h \z \u </w:instrText>
      </w:r>
      <w:r w:rsidRPr="006C4E2D">
        <w:rPr>
          <w:b w:val="0"/>
        </w:rPr>
        <w:fldChar w:fldCharType="separate"/>
      </w:r>
      <w:hyperlink w:anchor="_Toc226986864" w:history="1">
        <w:r w:rsidR="00E47017" w:rsidRPr="006C4E2D">
          <w:rPr>
            <w:rStyle w:val="affa"/>
            <w:rFonts w:hint="eastAsia"/>
            <w:noProof/>
            <w:color w:val="auto"/>
          </w:rPr>
          <w:t>第一章   公开招标公告</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_Toc226986864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1</w:t>
        </w:r>
        <w:r w:rsidR="00E47017" w:rsidRPr="006C4E2D">
          <w:rPr>
            <w:rFonts w:hint="eastAsia"/>
            <w:noProof/>
          </w:rPr>
          <w:fldChar w:fldCharType="end"/>
        </w:r>
      </w:hyperlink>
    </w:p>
    <w:p w14:paraId="6F2FC6E5" w14:textId="6B13B93A" w:rsidR="00E47017" w:rsidRPr="006C4E2D" w:rsidRDefault="00000000">
      <w:pPr>
        <w:pStyle w:val="TOC1"/>
        <w:rPr>
          <w:rFonts w:asciiTheme="minorHAnsi" w:eastAsiaTheme="minorEastAsia" w:hAnsiTheme="minorHAnsi" w:cstheme="minorBidi"/>
          <w:b w:val="0"/>
          <w:noProof/>
          <w:sz w:val="22"/>
          <w14:ligatures w14:val="standardContextual"/>
        </w:rPr>
      </w:pPr>
      <w:hyperlink w:anchor="_Toc226986865" w:history="1">
        <w:r w:rsidR="00E47017" w:rsidRPr="006C4E2D">
          <w:rPr>
            <w:rStyle w:val="affa"/>
            <w:rFonts w:hint="eastAsia"/>
            <w:noProof/>
            <w:color w:val="auto"/>
          </w:rPr>
          <w:t>第二章   投标人须知</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_Toc226986865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6</w:t>
        </w:r>
        <w:r w:rsidR="00E47017" w:rsidRPr="006C4E2D">
          <w:rPr>
            <w:rFonts w:hint="eastAsia"/>
            <w:noProof/>
          </w:rPr>
          <w:fldChar w:fldCharType="end"/>
        </w:r>
      </w:hyperlink>
    </w:p>
    <w:p w14:paraId="16EE3AE7" w14:textId="4EF1AF8F" w:rsidR="00E47017" w:rsidRPr="006C4E2D" w:rsidRDefault="00000000">
      <w:pPr>
        <w:pStyle w:val="TOC1"/>
        <w:rPr>
          <w:rFonts w:asciiTheme="minorHAnsi" w:eastAsiaTheme="minorEastAsia" w:hAnsiTheme="minorHAnsi" w:cstheme="minorBidi"/>
          <w:b w:val="0"/>
          <w:noProof/>
          <w:sz w:val="22"/>
          <w14:ligatures w14:val="standardContextual"/>
        </w:rPr>
      </w:pPr>
      <w:hyperlink w:anchor="_Toc226986866" w:history="1">
        <w:r w:rsidR="00E47017" w:rsidRPr="006C4E2D">
          <w:rPr>
            <w:rStyle w:val="affa"/>
            <w:rFonts w:hint="eastAsia"/>
            <w:noProof/>
            <w:color w:val="auto"/>
          </w:rPr>
          <w:t>第三章   资格审查</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_Toc226986866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27</w:t>
        </w:r>
        <w:r w:rsidR="00E47017" w:rsidRPr="006C4E2D">
          <w:rPr>
            <w:rFonts w:hint="eastAsia"/>
            <w:noProof/>
          </w:rPr>
          <w:fldChar w:fldCharType="end"/>
        </w:r>
      </w:hyperlink>
    </w:p>
    <w:p w14:paraId="4C565F33" w14:textId="08ED3FBF" w:rsidR="00E47017" w:rsidRPr="006C4E2D" w:rsidRDefault="00000000">
      <w:pPr>
        <w:pStyle w:val="TOC1"/>
        <w:rPr>
          <w:rFonts w:asciiTheme="minorHAnsi" w:eastAsiaTheme="minorEastAsia" w:hAnsiTheme="minorHAnsi" w:cstheme="minorBidi"/>
          <w:b w:val="0"/>
          <w:noProof/>
          <w:sz w:val="22"/>
          <w14:ligatures w14:val="standardContextual"/>
        </w:rPr>
      </w:pPr>
      <w:hyperlink w:anchor="_Toc226986867" w:history="1">
        <w:r w:rsidR="00E47017" w:rsidRPr="006C4E2D">
          <w:rPr>
            <w:rStyle w:val="affa"/>
            <w:rFonts w:hint="eastAsia"/>
            <w:noProof/>
            <w:color w:val="auto"/>
          </w:rPr>
          <w:t>第四章   评标程序、评标方法和评标标准</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_Toc226986867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31</w:t>
        </w:r>
        <w:r w:rsidR="00E47017" w:rsidRPr="006C4E2D">
          <w:rPr>
            <w:rFonts w:hint="eastAsia"/>
            <w:noProof/>
          </w:rPr>
          <w:fldChar w:fldCharType="end"/>
        </w:r>
      </w:hyperlink>
    </w:p>
    <w:p w14:paraId="288EF29B" w14:textId="479BE025" w:rsidR="00E47017" w:rsidRPr="006C4E2D" w:rsidRDefault="00000000">
      <w:pPr>
        <w:pStyle w:val="TOC1"/>
        <w:rPr>
          <w:rFonts w:asciiTheme="minorHAnsi" w:eastAsiaTheme="minorEastAsia" w:hAnsiTheme="minorHAnsi" w:cstheme="minorBidi"/>
          <w:b w:val="0"/>
          <w:noProof/>
          <w:sz w:val="22"/>
          <w14:ligatures w14:val="standardContextual"/>
        </w:rPr>
      </w:pPr>
      <w:hyperlink w:anchor="_Toc226986868" w:history="1">
        <w:r w:rsidR="00E47017" w:rsidRPr="006C4E2D">
          <w:rPr>
            <w:rStyle w:val="affa"/>
            <w:rFonts w:hint="eastAsia"/>
            <w:noProof/>
            <w:color w:val="auto"/>
          </w:rPr>
          <w:t>第五章   采购需求</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_Toc226986868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50</w:t>
        </w:r>
        <w:r w:rsidR="00E47017" w:rsidRPr="006C4E2D">
          <w:rPr>
            <w:rFonts w:hint="eastAsia"/>
            <w:noProof/>
          </w:rPr>
          <w:fldChar w:fldCharType="end"/>
        </w:r>
      </w:hyperlink>
    </w:p>
    <w:p w14:paraId="0EFDFE4D" w14:textId="19A9AB47" w:rsidR="00E47017" w:rsidRPr="006C4E2D" w:rsidRDefault="00000000">
      <w:pPr>
        <w:pStyle w:val="TOC1"/>
        <w:rPr>
          <w:rFonts w:asciiTheme="minorHAnsi" w:eastAsiaTheme="minorEastAsia" w:hAnsiTheme="minorHAnsi" w:cstheme="minorBidi"/>
          <w:b w:val="0"/>
          <w:noProof/>
          <w:sz w:val="22"/>
          <w14:ligatures w14:val="standardContextual"/>
        </w:rPr>
      </w:pPr>
      <w:hyperlink w:anchor="_Toc226986869" w:history="1">
        <w:r w:rsidR="00E47017" w:rsidRPr="006C4E2D">
          <w:rPr>
            <w:rStyle w:val="affa"/>
            <w:rFonts w:hint="eastAsia"/>
            <w:noProof/>
            <w:color w:val="auto"/>
          </w:rPr>
          <w:t>第六章   拟签订的合同文本</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_Toc226986869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61</w:t>
        </w:r>
        <w:r w:rsidR="00E47017" w:rsidRPr="006C4E2D">
          <w:rPr>
            <w:rFonts w:hint="eastAsia"/>
            <w:noProof/>
          </w:rPr>
          <w:fldChar w:fldCharType="end"/>
        </w:r>
      </w:hyperlink>
    </w:p>
    <w:p w14:paraId="41118938" w14:textId="6BF71870" w:rsidR="00E47017" w:rsidRPr="006C4E2D" w:rsidRDefault="00000000">
      <w:pPr>
        <w:pStyle w:val="TOC1"/>
        <w:rPr>
          <w:rFonts w:asciiTheme="minorHAnsi" w:eastAsiaTheme="minorEastAsia" w:hAnsiTheme="minorHAnsi" w:cstheme="minorBidi"/>
          <w:b w:val="0"/>
          <w:noProof/>
          <w:sz w:val="22"/>
          <w14:ligatures w14:val="standardContextual"/>
        </w:rPr>
      </w:pPr>
      <w:hyperlink w:anchor="_Toc226986870" w:history="1">
        <w:r w:rsidR="00E47017" w:rsidRPr="006C4E2D">
          <w:rPr>
            <w:rStyle w:val="affa"/>
            <w:rFonts w:hint="eastAsia"/>
            <w:noProof/>
            <w:color w:val="auto"/>
          </w:rPr>
          <w:t>第七章   投标文件格式</w:t>
        </w:r>
        <w:r w:rsidR="00E47017" w:rsidRPr="006C4E2D">
          <w:rPr>
            <w:rFonts w:hint="eastAsia"/>
            <w:noProof/>
          </w:rPr>
          <w:tab/>
        </w:r>
        <w:r w:rsidR="00E47017" w:rsidRPr="006C4E2D">
          <w:rPr>
            <w:rFonts w:hint="eastAsia"/>
            <w:noProof/>
          </w:rPr>
          <w:fldChar w:fldCharType="begin"/>
        </w:r>
        <w:r w:rsidR="00E47017" w:rsidRPr="006C4E2D">
          <w:rPr>
            <w:rFonts w:hint="eastAsia"/>
            <w:noProof/>
          </w:rPr>
          <w:instrText xml:space="preserve"> </w:instrText>
        </w:r>
        <w:r w:rsidR="00E47017" w:rsidRPr="006C4E2D">
          <w:rPr>
            <w:noProof/>
          </w:rPr>
          <w:instrText>PAGEREF _Toc226986870 \h</w:instrText>
        </w:r>
        <w:r w:rsidR="00E47017" w:rsidRPr="006C4E2D">
          <w:rPr>
            <w:rFonts w:hint="eastAsia"/>
            <w:noProof/>
          </w:rPr>
          <w:instrText xml:space="preserve"> </w:instrText>
        </w:r>
        <w:r w:rsidR="00E47017" w:rsidRPr="006C4E2D">
          <w:rPr>
            <w:rFonts w:hint="eastAsia"/>
            <w:noProof/>
          </w:rPr>
        </w:r>
        <w:r w:rsidR="00E47017" w:rsidRPr="006C4E2D">
          <w:rPr>
            <w:rFonts w:hint="eastAsia"/>
            <w:noProof/>
          </w:rPr>
          <w:fldChar w:fldCharType="separate"/>
        </w:r>
        <w:r w:rsidR="0093570D" w:rsidRPr="006C4E2D">
          <w:rPr>
            <w:rFonts w:hint="eastAsia"/>
            <w:noProof/>
          </w:rPr>
          <w:t>74</w:t>
        </w:r>
        <w:r w:rsidR="00E47017" w:rsidRPr="006C4E2D">
          <w:rPr>
            <w:rFonts w:hint="eastAsia"/>
            <w:noProof/>
          </w:rPr>
          <w:fldChar w:fldCharType="end"/>
        </w:r>
      </w:hyperlink>
    </w:p>
    <w:p w14:paraId="58C9FA7D" w14:textId="77777777" w:rsidR="00E47017" w:rsidRPr="006C4E2D" w:rsidRDefault="00BB4598">
      <w:pPr>
        <w:pStyle w:val="TOC1"/>
        <w:spacing w:line="480" w:lineRule="auto"/>
        <w:rPr>
          <w:rFonts w:hint="eastAsia"/>
          <w:b w:val="0"/>
        </w:rPr>
      </w:pPr>
      <w:r w:rsidRPr="006C4E2D">
        <w:rPr>
          <w:b w:val="0"/>
        </w:rPr>
        <w:fldChar w:fldCharType="end"/>
      </w:r>
    </w:p>
    <w:p w14:paraId="579B82BF" w14:textId="77777777" w:rsidR="00E47017" w:rsidRPr="006C4E2D" w:rsidRDefault="00E47017">
      <w:pPr>
        <w:rPr>
          <w:rFonts w:ascii="宋体" w:hAnsi="宋体" w:hint="eastAsia"/>
        </w:rPr>
      </w:pPr>
    </w:p>
    <w:p w14:paraId="03F3C477" w14:textId="77777777" w:rsidR="00E47017" w:rsidRPr="006C4E2D" w:rsidRDefault="00BB4598">
      <w:pPr>
        <w:spacing w:line="360" w:lineRule="auto"/>
        <w:ind w:firstLineChars="200" w:firstLine="480"/>
        <w:rPr>
          <w:rFonts w:ascii="宋体" w:hAnsi="宋体" w:hint="eastAsia"/>
          <w:sz w:val="24"/>
        </w:rPr>
      </w:pPr>
      <w:r w:rsidRPr="006C4E2D">
        <w:rPr>
          <w:rFonts w:ascii="宋体" w:hAnsi="宋体" w:hint="eastAsia"/>
          <w:sz w:val="24"/>
        </w:rPr>
        <w:t>注：采购文件条款中以</w:t>
      </w:r>
      <w:r w:rsidRPr="006C4E2D">
        <w:rPr>
          <w:rFonts w:ascii="宋体" w:hAnsi="宋体"/>
          <w:sz w:val="24"/>
        </w:rPr>
        <w:t xml:space="preserve"> “■”</w:t>
      </w:r>
      <w:r w:rsidRPr="006C4E2D">
        <w:rPr>
          <w:rFonts w:ascii="宋体" w:hAnsi="宋体" w:hint="eastAsia"/>
          <w:sz w:val="24"/>
        </w:rPr>
        <w:t>形式标记的内容适用于本项目，以</w:t>
      </w:r>
      <w:r w:rsidRPr="006C4E2D">
        <w:rPr>
          <w:rFonts w:ascii="宋体" w:hAnsi="宋体"/>
          <w:sz w:val="24"/>
        </w:rPr>
        <w:t>“□”</w:t>
      </w:r>
      <w:r w:rsidRPr="006C4E2D">
        <w:rPr>
          <w:rFonts w:ascii="宋体" w:hAnsi="宋体" w:hint="eastAsia"/>
          <w:sz w:val="24"/>
        </w:rPr>
        <w:t>形式标记的内容不适用于本项目。</w:t>
      </w:r>
    </w:p>
    <w:p w14:paraId="39C4ABFF" w14:textId="77777777" w:rsidR="00E47017" w:rsidRPr="006C4E2D" w:rsidRDefault="00E47017">
      <w:pPr>
        <w:pStyle w:val="TOC1"/>
        <w:spacing w:line="360" w:lineRule="auto"/>
        <w:rPr>
          <w:rFonts w:hint="eastAsia"/>
          <w:b w:val="0"/>
        </w:rPr>
      </w:pPr>
    </w:p>
    <w:p w14:paraId="49073A44" w14:textId="77777777" w:rsidR="00E47017" w:rsidRPr="006C4E2D" w:rsidRDefault="00BB4598">
      <w:pPr>
        <w:pStyle w:val="11"/>
        <w:rPr>
          <w:rFonts w:hAnsi="宋体" w:hint="eastAsia"/>
        </w:rPr>
      </w:pPr>
      <w:r w:rsidRPr="006C4E2D">
        <w:rPr>
          <w:rFonts w:hAnsi="宋体"/>
          <w:sz w:val="24"/>
        </w:rPr>
        <w:br w:type="page"/>
      </w:r>
      <w:bookmarkStart w:id="2" w:name="_Toc226986864"/>
      <w:r w:rsidRPr="006C4E2D">
        <w:rPr>
          <w:rFonts w:hAnsi="宋体"/>
        </w:rPr>
        <w:lastRenderedPageBreak/>
        <w:t>第一章   公开招标公告</w:t>
      </w:r>
      <w:bookmarkEnd w:id="2"/>
    </w:p>
    <w:p w14:paraId="35531A5F" w14:textId="77777777" w:rsidR="00E47017" w:rsidRPr="006C4E2D" w:rsidRDefault="00BB4598">
      <w:pPr>
        <w:pStyle w:val="21"/>
        <w:rPr>
          <w:rFonts w:ascii="宋体" w:hAnsi="宋体" w:hint="eastAsia"/>
        </w:rPr>
      </w:pPr>
      <w:bookmarkStart w:id="3" w:name="_Toc35393621"/>
      <w:bookmarkStart w:id="4" w:name="_Toc28359079"/>
      <w:bookmarkStart w:id="5" w:name="_Toc28359002"/>
      <w:bookmarkStart w:id="6" w:name="_Toc35393790"/>
      <w:bookmarkStart w:id="7" w:name="_Hlk24379207"/>
      <w:r w:rsidRPr="006C4E2D">
        <w:rPr>
          <w:rFonts w:ascii="宋体" w:hAnsi="宋体"/>
        </w:rPr>
        <w:t>一、项目基本情况</w:t>
      </w:r>
      <w:bookmarkEnd w:id="3"/>
      <w:bookmarkEnd w:id="4"/>
      <w:bookmarkEnd w:id="5"/>
      <w:bookmarkEnd w:id="6"/>
    </w:p>
    <w:p w14:paraId="502775EB" w14:textId="576AFAC0"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1.项目编号：</w:t>
      </w:r>
      <w:r w:rsidRPr="006C4E2D">
        <w:rPr>
          <w:rFonts w:ascii="宋体" w:hAnsi="宋体" w:hint="eastAsia"/>
          <w:sz w:val="24"/>
          <w:u w:val="single"/>
        </w:rPr>
        <w:t xml:space="preserve"> </w:t>
      </w:r>
      <w:r w:rsidR="00FE1317">
        <w:rPr>
          <w:rFonts w:ascii="宋体" w:hAnsi="宋体"/>
          <w:sz w:val="24"/>
          <w:u w:val="single"/>
        </w:rPr>
        <w:t>11011526210200033317-XM001</w:t>
      </w:r>
      <w:r w:rsidRPr="006C4E2D">
        <w:rPr>
          <w:rFonts w:ascii="宋体" w:hAnsi="宋体" w:hint="eastAsia"/>
          <w:sz w:val="24"/>
        </w:rPr>
        <w:t xml:space="preserve"> </w:t>
      </w:r>
    </w:p>
    <w:p w14:paraId="14E3962F" w14:textId="7A909245"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2.项目名称：</w:t>
      </w:r>
      <w:bookmarkStart w:id="8" w:name="OLE_LINK106"/>
      <w:r w:rsidR="00FE1317">
        <w:rPr>
          <w:rFonts w:ascii="宋体" w:hAnsi="宋体" w:hint="eastAsia"/>
          <w:sz w:val="24"/>
          <w:u w:val="single"/>
        </w:rPr>
        <w:t>一般因素法-2026年增扩班-设备购置-实验中学大兴分校zj</w:t>
      </w:r>
    </w:p>
    <w:bookmarkEnd w:id="7"/>
    <w:bookmarkEnd w:id="8"/>
    <w:p w14:paraId="7A054C6E" w14:textId="0E62207E"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3.</w:t>
      </w:r>
      <w:bookmarkStart w:id="9" w:name="OLE_LINK45"/>
      <w:r w:rsidRPr="006C4E2D">
        <w:rPr>
          <w:rFonts w:ascii="宋体" w:hAnsi="宋体"/>
          <w:sz w:val="24"/>
        </w:rPr>
        <w:t>项目预算金额：</w:t>
      </w:r>
      <w:bookmarkStart w:id="10" w:name="OLE_LINK48"/>
      <w:r w:rsidR="00FE1317">
        <w:rPr>
          <w:rFonts w:ascii="宋体" w:hAnsi="宋体" w:hint="eastAsia"/>
          <w:sz w:val="24"/>
          <w:u w:val="single"/>
        </w:rPr>
        <w:t>125.772024</w:t>
      </w:r>
      <w:r w:rsidRPr="006C4E2D">
        <w:rPr>
          <w:rFonts w:ascii="宋体" w:hAnsi="宋体"/>
          <w:sz w:val="24"/>
        </w:rPr>
        <w:t>万元</w:t>
      </w:r>
      <w:bookmarkEnd w:id="10"/>
      <w:r w:rsidRPr="006C4E2D">
        <w:rPr>
          <w:rFonts w:ascii="宋体" w:hAnsi="宋体"/>
          <w:sz w:val="24"/>
        </w:rPr>
        <w:t>、项目最高限价（如有）：</w:t>
      </w:r>
      <w:r w:rsidR="00FE1317">
        <w:rPr>
          <w:rFonts w:ascii="宋体" w:hAnsi="宋体" w:hint="eastAsia"/>
          <w:sz w:val="24"/>
          <w:u w:val="single"/>
        </w:rPr>
        <w:t>125.772024</w:t>
      </w:r>
      <w:r w:rsidRPr="006C4E2D">
        <w:rPr>
          <w:rFonts w:ascii="宋体" w:hAnsi="宋体"/>
          <w:sz w:val="24"/>
        </w:rPr>
        <w:t>万元</w:t>
      </w:r>
    </w:p>
    <w:bookmarkEnd w:id="9"/>
    <w:p w14:paraId="3852237A" w14:textId="624D50B7"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4.采购需求：</w:t>
      </w:r>
      <w:bookmarkStart w:id="11" w:name="OLE_LINK24"/>
      <w:r w:rsidR="007F2E90" w:rsidRPr="006C4E2D">
        <w:rPr>
          <w:rFonts w:ascii="宋体" w:hAnsi="宋体"/>
          <w:sz w:val="24"/>
        </w:rPr>
        <w:t>为保障</w:t>
      </w:r>
      <w:r w:rsidR="00FE1317">
        <w:rPr>
          <w:rFonts w:ascii="宋体" w:hAnsi="宋体" w:hint="eastAsia"/>
          <w:sz w:val="24"/>
        </w:rPr>
        <w:t>学校</w:t>
      </w:r>
      <w:r w:rsidR="007F2E90" w:rsidRPr="006C4E2D">
        <w:rPr>
          <w:rFonts w:ascii="宋体" w:hAnsi="宋体"/>
          <w:sz w:val="24"/>
        </w:rPr>
        <w:t>教学需求，我校现需采购一批教学设备</w:t>
      </w:r>
      <w:r w:rsidR="007F2E90" w:rsidRPr="006C4E2D">
        <w:rPr>
          <w:rFonts w:ascii="宋体" w:hAnsi="宋体" w:hint="eastAsia"/>
          <w:sz w:val="24"/>
        </w:rPr>
        <w:t>。</w:t>
      </w:r>
      <w:bookmarkEnd w:id="11"/>
      <w:r w:rsidR="00FE1317">
        <w:rPr>
          <w:rFonts w:ascii="宋体" w:hAnsi="宋体" w:hint="eastAsia"/>
          <w:sz w:val="24"/>
        </w:rPr>
        <w:t>本项目分两包。第一包为家具</w:t>
      </w:r>
      <w:r w:rsidR="0001781D">
        <w:rPr>
          <w:rFonts w:ascii="宋体" w:hAnsi="宋体" w:hint="eastAsia"/>
          <w:sz w:val="24"/>
        </w:rPr>
        <w:t>设备</w:t>
      </w:r>
      <w:r w:rsidR="00093C3A">
        <w:rPr>
          <w:rFonts w:ascii="宋体" w:hAnsi="宋体" w:hint="eastAsia"/>
          <w:sz w:val="24"/>
        </w:rPr>
        <w:t>，</w:t>
      </w:r>
      <w:bookmarkStart w:id="12" w:name="OLE_LINK78"/>
      <w:r w:rsidR="00093C3A">
        <w:rPr>
          <w:rFonts w:ascii="宋体" w:hAnsi="宋体" w:hint="eastAsia"/>
          <w:sz w:val="24"/>
        </w:rPr>
        <w:t>预算金额：</w:t>
      </w:r>
      <w:bookmarkStart w:id="13" w:name="OLE_LINK79"/>
      <w:bookmarkEnd w:id="12"/>
      <w:r w:rsidR="00093C3A" w:rsidRPr="00093C3A">
        <w:rPr>
          <w:rFonts w:ascii="宋体" w:hAnsi="宋体"/>
          <w:sz w:val="24"/>
        </w:rPr>
        <w:t>594276</w:t>
      </w:r>
      <w:bookmarkEnd w:id="13"/>
      <w:r w:rsidR="00093C3A">
        <w:rPr>
          <w:rFonts w:ascii="宋体" w:hAnsi="宋体" w:hint="eastAsia"/>
          <w:sz w:val="24"/>
        </w:rPr>
        <w:t>元</w:t>
      </w:r>
      <w:r w:rsidR="00FE1317">
        <w:rPr>
          <w:rFonts w:ascii="宋体" w:hAnsi="宋体" w:hint="eastAsia"/>
          <w:sz w:val="24"/>
        </w:rPr>
        <w:t>；第二包为信息化</w:t>
      </w:r>
      <w:r w:rsidR="0001781D">
        <w:rPr>
          <w:rFonts w:ascii="宋体" w:hAnsi="宋体" w:hint="eastAsia"/>
          <w:sz w:val="24"/>
        </w:rPr>
        <w:t>设备</w:t>
      </w:r>
      <w:r w:rsidR="00093C3A">
        <w:rPr>
          <w:rFonts w:ascii="宋体" w:hAnsi="宋体" w:hint="eastAsia"/>
          <w:sz w:val="24"/>
        </w:rPr>
        <w:t>，预算金额：</w:t>
      </w:r>
      <w:bookmarkStart w:id="14" w:name="OLE_LINK14"/>
      <w:r w:rsidR="00093C3A" w:rsidRPr="00093C3A">
        <w:rPr>
          <w:rFonts w:ascii="宋体" w:hAnsi="宋体"/>
          <w:sz w:val="24"/>
        </w:rPr>
        <w:t>663444.24</w:t>
      </w:r>
      <w:bookmarkEnd w:id="14"/>
      <w:r w:rsidR="00A27E7D">
        <w:rPr>
          <w:rFonts w:ascii="宋体" w:hAnsi="宋体" w:hint="eastAsia"/>
          <w:sz w:val="24"/>
        </w:rPr>
        <w:t>元</w:t>
      </w:r>
      <w:r w:rsidR="00FE1317">
        <w:rPr>
          <w:rFonts w:ascii="宋体" w:hAnsi="宋体" w:hint="eastAsia"/>
          <w:sz w:val="24"/>
        </w:rPr>
        <w:t>。</w:t>
      </w:r>
    </w:p>
    <w:p w14:paraId="4227E18D" w14:textId="06D6F901" w:rsidR="00E47017" w:rsidRPr="006C4E2D" w:rsidRDefault="00BB4598">
      <w:pPr>
        <w:spacing w:line="360" w:lineRule="auto"/>
        <w:ind w:firstLineChars="118" w:firstLine="283"/>
        <w:rPr>
          <w:rFonts w:ascii="宋体" w:hAnsi="宋体" w:hint="eastAsia"/>
          <w:sz w:val="24"/>
          <w:u w:val="single"/>
        </w:rPr>
      </w:pPr>
      <w:r w:rsidRPr="006C4E2D">
        <w:rPr>
          <w:rFonts w:ascii="宋体" w:hAnsi="宋体"/>
          <w:sz w:val="24"/>
        </w:rPr>
        <w:t>5.合同履行期限：</w:t>
      </w:r>
      <w:bookmarkStart w:id="15" w:name="_Hlk236752005"/>
      <w:r w:rsidRPr="006C4E2D">
        <w:rPr>
          <w:rFonts w:ascii="宋体" w:hAnsi="宋体" w:hint="eastAsia"/>
          <w:sz w:val="24"/>
          <w:u w:val="single"/>
        </w:rPr>
        <w:t>合同签订生效</w:t>
      </w:r>
      <w:r w:rsidR="007F2E90" w:rsidRPr="006C4E2D">
        <w:rPr>
          <w:rFonts w:ascii="宋体" w:hAnsi="宋体" w:hint="eastAsia"/>
          <w:sz w:val="24"/>
          <w:u w:val="single"/>
        </w:rPr>
        <w:t>后30</w:t>
      </w:r>
      <w:r w:rsidRPr="006C4E2D">
        <w:rPr>
          <w:rFonts w:ascii="宋体" w:hAnsi="宋体" w:hint="eastAsia"/>
          <w:sz w:val="24"/>
          <w:u w:val="single"/>
        </w:rPr>
        <w:t>天内配送完毕</w:t>
      </w:r>
      <w:bookmarkEnd w:id="15"/>
      <w:r w:rsidRPr="006C4E2D">
        <w:rPr>
          <w:rFonts w:ascii="宋体" w:hAnsi="宋体" w:hint="eastAsia"/>
          <w:sz w:val="24"/>
          <w:u w:val="single"/>
        </w:rPr>
        <w:t>。</w:t>
      </w:r>
    </w:p>
    <w:p w14:paraId="0F04BD16" w14:textId="77777777"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 xml:space="preserve">6.本项目是否接受联合体投标：□是  </w:t>
      </w:r>
      <w:r w:rsidRPr="006C4E2D">
        <w:rPr>
          <w:rFonts w:ascii="宋体" w:hAnsi="宋体" w:hint="eastAsia"/>
        </w:rPr>
        <w:t>■</w:t>
      </w:r>
      <w:r w:rsidRPr="006C4E2D">
        <w:rPr>
          <w:rFonts w:ascii="宋体" w:hAnsi="宋体"/>
          <w:sz w:val="24"/>
        </w:rPr>
        <w:t>否。</w:t>
      </w:r>
    </w:p>
    <w:p w14:paraId="43D6A6D2" w14:textId="77777777" w:rsidR="00E47017" w:rsidRPr="006C4E2D" w:rsidRDefault="00BB4598">
      <w:pPr>
        <w:pStyle w:val="21"/>
        <w:rPr>
          <w:rFonts w:ascii="宋体" w:hAnsi="宋体" w:hint="eastAsia"/>
        </w:rPr>
      </w:pPr>
      <w:bookmarkStart w:id="16" w:name="_Toc35393791"/>
      <w:bookmarkStart w:id="17" w:name="_Toc28359080"/>
      <w:bookmarkStart w:id="18" w:name="_Toc35393622"/>
      <w:bookmarkStart w:id="19" w:name="_Toc28359003"/>
      <w:r w:rsidRPr="006C4E2D">
        <w:rPr>
          <w:rFonts w:ascii="宋体" w:hAnsi="宋体"/>
        </w:rPr>
        <w:t>二、申请人的资格要求（须同时满足）</w:t>
      </w:r>
      <w:bookmarkEnd w:id="16"/>
      <w:bookmarkEnd w:id="17"/>
      <w:bookmarkEnd w:id="18"/>
      <w:bookmarkEnd w:id="19"/>
    </w:p>
    <w:p w14:paraId="1CCA981D" w14:textId="77777777" w:rsidR="00E47017" w:rsidRPr="006C4E2D" w:rsidRDefault="00BB4598">
      <w:pPr>
        <w:spacing w:line="360" w:lineRule="auto"/>
        <w:ind w:firstLineChars="118" w:firstLine="283"/>
        <w:rPr>
          <w:rFonts w:ascii="宋体" w:hAnsi="宋体" w:hint="eastAsia"/>
          <w:sz w:val="24"/>
        </w:rPr>
      </w:pPr>
      <w:bookmarkStart w:id="20" w:name="OLE_LINK46"/>
      <w:r w:rsidRPr="006C4E2D">
        <w:rPr>
          <w:rFonts w:ascii="宋体" w:hAnsi="宋体"/>
          <w:sz w:val="24"/>
        </w:rPr>
        <w:t>1.满足《中华人民共和国政府采购法》第二十二条规定；</w:t>
      </w:r>
    </w:p>
    <w:p w14:paraId="233A5180" w14:textId="77777777" w:rsidR="00E47017" w:rsidRPr="006C4E2D" w:rsidRDefault="00BB4598">
      <w:pPr>
        <w:spacing w:line="360" w:lineRule="auto"/>
        <w:ind w:firstLineChars="118" w:firstLine="283"/>
        <w:rPr>
          <w:rFonts w:ascii="宋体" w:hAnsi="宋体" w:hint="eastAsia"/>
          <w:sz w:val="24"/>
        </w:rPr>
      </w:pPr>
      <w:bookmarkStart w:id="21" w:name="_Toc28359081"/>
      <w:bookmarkStart w:id="22" w:name="_Toc28359004"/>
      <w:r w:rsidRPr="006C4E2D">
        <w:rPr>
          <w:rFonts w:ascii="宋体" w:hAnsi="宋体"/>
          <w:sz w:val="24"/>
        </w:rPr>
        <w:t>2.落实政府采购政策需满足的资格要求：</w:t>
      </w:r>
    </w:p>
    <w:p w14:paraId="0F55617C" w14:textId="77777777"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2.1 中小企业政策</w:t>
      </w:r>
    </w:p>
    <w:p w14:paraId="59899E8C" w14:textId="77777777"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□本项目不专门面向中小企业预留采购份额。</w:t>
      </w:r>
    </w:p>
    <w:p w14:paraId="0F944C29" w14:textId="310B9288" w:rsidR="00E47017" w:rsidRPr="006C4E2D" w:rsidRDefault="007F2E90">
      <w:pPr>
        <w:spacing w:line="360" w:lineRule="auto"/>
        <w:ind w:firstLineChars="118" w:firstLine="283"/>
        <w:rPr>
          <w:rFonts w:ascii="宋体" w:hAnsi="宋体" w:hint="eastAsia"/>
          <w:sz w:val="24"/>
        </w:rPr>
      </w:pPr>
      <w:r w:rsidRPr="006C4E2D">
        <w:rPr>
          <w:rFonts w:ascii="宋体" w:hAnsi="宋体"/>
          <w:sz w:val="24"/>
        </w:rPr>
        <w:t xml:space="preserve">□本项目专门面向  </w:t>
      </w:r>
      <w:bookmarkStart w:id="23" w:name="OLE_LINK99"/>
      <w:r w:rsidRPr="006C4E2D">
        <w:rPr>
          <w:rFonts w:ascii="宋体" w:hAnsi="宋体"/>
          <w:sz w:val="24"/>
        </w:rPr>
        <w:t>□中小</w:t>
      </w:r>
      <w:r w:rsidRPr="006C4E2D">
        <w:rPr>
          <w:rFonts w:ascii="宋体" w:hAnsi="宋体"/>
          <w:sz w:val="24"/>
          <w:shd w:val="clear" w:color="auto" w:fill="FFFFFF" w:themeFill="background1"/>
        </w:rPr>
        <w:t>采</w:t>
      </w:r>
      <w:r w:rsidRPr="006C4E2D">
        <w:rPr>
          <w:rFonts w:ascii="宋体" w:hAnsi="宋体"/>
          <w:sz w:val="24"/>
        </w:rPr>
        <w:t>购</w:t>
      </w:r>
      <w:bookmarkEnd w:id="23"/>
      <w:r w:rsidRPr="006C4E2D">
        <w:rPr>
          <w:rFonts w:ascii="宋体" w:hAnsi="宋体"/>
          <w:sz w:val="24"/>
        </w:rPr>
        <w:t>。即：提供的货物全部由符合政策要求的中小/小微企业制造、服务全部由符合政策要求的中小/小微企业承接。</w:t>
      </w:r>
    </w:p>
    <w:p w14:paraId="5237F34F" w14:textId="43717E1B" w:rsidR="007F2E90" w:rsidRPr="006C4E2D" w:rsidRDefault="007F2E90">
      <w:pPr>
        <w:spacing w:line="360" w:lineRule="auto"/>
        <w:ind w:firstLineChars="118" w:firstLine="283"/>
        <w:rPr>
          <w:rFonts w:ascii="宋体" w:hAnsi="宋体" w:hint="eastAsia"/>
          <w:sz w:val="24"/>
        </w:rPr>
      </w:pPr>
      <w:r w:rsidRPr="006C4E2D">
        <w:rPr>
          <w:rFonts w:ascii="宋体" w:hAnsi="宋体" w:hint="eastAsia"/>
          <w:sz w:val="24"/>
        </w:rPr>
        <w:t>■</w:t>
      </w:r>
      <w:r w:rsidRPr="006C4E2D">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w:t>
      </w:r>
      <w:r w:rsidRPr="006C4E2D">
        <w:rPr>
          <w:rFonts w:ascii="宋体" w:hAnsi="宋体" w:hint="eastAsia"/>
          <w:sz w:val="24"/>
          <w:u w:val="single"/>
        </w:rPr>
        <w:t xml:space="preserve"> </w:t>
      </w:r>
      <w:r w:rsidR="00FE1317">
        <w:rPr>
          <w:rFonts w:ascii="宋体" w:hAnsi="宋体" w:hint="eastAsia"/>
          <w:sz w:val="24"/>
          <w:u w:val="single"/>
        </w:rPr>
        <w:t>第一包专门面向中小企业。</w:t>
      </w:r>
    </w:p>
    <w:p w14:paraId="29302AF1" w14:textId="77777777" w:rsidR="00E47017" w:rsidRPr="006C4E2D" w:rsidRDefault="00BB4598">
      <w:pPr>
        <w:spacing w:line="360" w:lineRule="auto"/>
        <w:ind w:firstLineChars="118" w:firstLine="283"/>
        <w:rPr>
          <w:rFonts w:ascii="宋体" w:hAnsi="宋体" w:hint="eastAsia"/>
          <w:sz w:val="24"/>
        </w:rPr>
      </w:pPr>
      <w:r w:rsidRPr="006C4E2D">
        <w:rPr>
          <w:rFonts w:ascii="宋体" w:hAnsi="宋体"/>
          <w:sz w:val="24"/>
        </w:rPr>
        <w:t>2.2 其它落实政府采购政策的资格要求（如有）：</w:t>
      </w:r>
      <w:r w:rsidRPr="006C4E2D">
        <w:rPr>
          <w:rFonts w:ascii="宋体" w:hAnsi="宋体" w:hint="eastAsia"/>
          <w:sz w:val="24"/>
          <w:u w:val="single"/>
        </w:rPr>
        <w:t xml:space="preserve">  无   </w:t>
      </w:r>
      <w:r w:rsidRPr="006C4E2D">
        <w:rPr>
          <w:rFonts w:ascii="宋体" w:hAnsi="宋体"/>
          <w:sz w:val="24"/>
        </w:rPr>
        <w:t>。</w:t>
      </w:r>
    </w:p>
    <w:p w14:paraId="37EC3857" w14:textId="77777777" w:rsidR="00E47017" w:rsidRPr="006C4E2D" w:rsidRDefault="00BB4598">
      <w:pPr>
        <w:spacing w:line="360" w:lineRule="auto"/>
        <w:ind w:firstLineChars="118" w:firstLine="283"/>
        <w:rPr>
          <w:rFonts w:ascii="宋体" w:hAnsi="宋体" w:hint="eastAsia"/>
          <w:i/>
          <w:iCs/>
          <w:sz w:val="24"/>
          <w:u w:val="single"/>
        </w:rPr>
      </w:pPr>
      <w:r w:rsidRPr="006C4E2D">
        <w:rPr>
          <w:rFonts w:ascii="宋体" w:hAnsi="宋体"/>
          <w:sz w:val="24"/>
        </w:rPr>
        <w:t>3.本项目的特定资格要求：</w:t>
      </w:r>
    </w:p>
    <w:p w14:paraId="7C3A44CF" w14:textId="77777777" w:rsidR="00E47017" w:rsidRPr="006C4E2D" w:rsidRDefault="00BB4598">
      <w:pPr>
        <w:tabs>
          <w:tab w:val="left" w:pos="900"/>
          <w:tab w:val="left" w:pos="1134"/>
          <w:tab w:val="left" w:pos="1589"/>
          <w:tab w:val="left" w:pos="5521"/>
        </w:tabs>
        <w:snapToGrid w:val="0"/>
        <w:spacing w:line="360" w:lineRule="auto"/>
        <w:ind w:firstLineChars="118" w:firstLine="283"/>
        <w:rPr>
          <w:rFonts w:ascii="宋体" w:hAnsi="宋体" w:hint="eastAsia"/>
          <w:sz w:val="24"/>
        </w:rPr>
      </w:pPr>
      <w:bookmarkStart w:id="24" w:name="OLE_LINK1"/>
      <w:r w:rsidRPr="006C4E2D">
        <w:rPr>
          <w:rFonts w:ascii="宋体" w:hAnsi="宋体"/>
          <w:sz w:val="24"/>
        </w:rPr>
        <w:t>3.1本项目是否属于政府购买服务：</w:t>
      </w:r>
    </w:p>
    <w:p w14:paraId="626EA5EB" w14:textId="77777777" w:rsidR="00E47017" w:rsidRPr="006C4E2D" w:rsidRDefault="00BB4598">
      <w:pPr>
        <w:tabs>
          <w:tab w:val="left" w:pos="710"/>
          <w:tab w:val="left" w:pos="1134"/>
          <w:tab w:val="left" w:pos="1589"/>
          <w:tab w:val="left" w:pos="5521"/>
        </w:tabs>
        <w:snapToGrid w:val="0"/>
        <w:spacing w:line="360" w:lineRule="auto"/>
        <w:ind w:leftChars="338" w:left="991" w:hangingChars="117" w:hanging="281"/>
        <w:rPr>
          <w:rFonts w:ascii="宋体" w:hAnsi="宋体" w:hint="eastAsia"/>
          <w:sz w:val="24"/>
        </w:rPr>
      </w:pPr>
      <w:r w:rsidRPr="006C4E2D">
        <w:rPr>
          <w:rFonts w:ascii="宋体" w:hAnsi="宋体" w:hint="eastAsia"/>
          <w:sz w:val="24"/>
        </w:rPr>
        <w:t>■</w:t>
      </w:r>
      <w:r w:rsidRPr="006C4E2D">
        <w:rPr>
          <w:rFonts w:ascii="宋体" w:hAnsi="宋体"/>
          <w:sz w:val="24"/>
        </w:rPr>
        <w:t>否</w:t>
      </w:r>
    </w:p>
    <w:p w14:paraId="49E017CA" w14:textId="77777777" w:rsidR="00E47017" w:rsidRPr="006C4E2D" w:rsidRDefault="00BB4598">
      <w:pPr>
        <w:tabs>
          <w:tab w:val="left" w:pos="710"/>
          <w:tab w:val="left" w:pos="1134"/>
          <w:tab w:val="left" w:pos="1589"/>
          <w:tab w:val="left" w:pos="5521"/>
        </w:tabs>
        <w:snapToGrid w:val="0"/>
        <w:spacing w:line="360" w:lineRule="auto"/>
        <w:ind w:leftChars="338" w:left="991" w:hangingChars="117" w:hanging="281"/>
        <w:rPr>
          <w:rFonts w:ascii="宋体" w:hAnsi="宋体" w:hint="eastAsia"/>
          <w:sz w:val="24"/>
        </w:rPr>
      </w:pPr>
      <w:r w:rsidRPr="006C4E2D">
        <w:rPr>
          <w:rFonts w:ascii="宋体" w:hAnsi="宋体"/>
          <w:sz w:val="24"/>
        </w:rPr>
        <w:t>□是，公益一类事业单位、使用事业编制且由财政拨款保障的群团组织，不得作为承接主体；</w:t>
      </w:r>
    </w:p>
    <w:p w14:paraId="34FD7E0B" w14:textId="77777777" w:rsidR="00E47017" w:rsidRPr="006C4E2D" w:rsidRDefault="00BB4598">
      <w:pPr>
        <w:tabs>
          <w:tab w:val="left" w:pos="900"/>
          <w:tab w:val="left" w:pos="1134"/>
          <w:tab w:val="left" w:pos="1589"/>
          <w:tab w:val="left" w:pos="5521"/>
        </w:tabs>
        <w:snapToGrid w:val="0"/>
        <w:spacing w:line="360" w:lineRule="auto"/>
        <w:ind w:firstLineChars="118" w:firstLine="283"/>
        <w:rPr>
          <w:rFonts w:ascii="宋体" w:hAnsi="宋体" w:hint="eastAsia"/>
          <w:sz w:val="24"/>
          <w:u w:val="single"/>
        </w:rPr>
      </w:pPr>
      <w:r w:rsidRPr="006C4E2D">
        <w:rPr>
          <w:rFonts w:ascii="宋体" w:hAnsi="宋体"/>
          <w:sz w:val="24"/>
        </w:rPr>
        <w:t>3.2其他特定资格要求：</w:t>
      </w:r>
      <w:bookmarkStart w:id="25" w:name="_Hlk196298676"/>
      <w:bookmarkStart w:id="26" w:name="OLE_LINK5"/>
      <w:r w:rsidRPr="006C4E2D">
        <w:rPr>
          <w:rFonts w:ascii="宋体" w:hAnsi="宋体" w:hint="eastAsia"/>
          <w:sz w:val="24"/>
          <w:u w:val="single"/>
        </w:rPr>
        <w:t xml:space="preserve">无 </w:t>
      </w:r>
      <w:r w:rsidRPr="006C4E2D">
        <w:rPr>
          <w:rFonts w:ascii="宋体" w:hAnsi="宋体" w:hint="eastAsia"/>
          <w:sz w:val="24"/>
        </w:rPr>
        <w:t>；</w:t>
      </w:r>
      <w:bookmarkEnd w:id="25"/>
    </w:p>
    <w:p w14:paraId="7BD947C8" w14:textId="77777777" w:rsidR="00E47017" w:rsidRPr="006C4E2D" w:rsidRDefault="00BB4598">
      <w:pPr>
        <w:pStyle w:val="21"/>
        <w:rPr>
          <w:rFonts w:ascii="宋体" w:hAnsi="宋体" w:hint="eastAsia"/>
        </w:rPr>
      </w:pPr>
      <w:bookmarkStart w:id="27" w:name="_Toc35393792"/>
      <w:bookmarkStart w:id="28" w:name="_Toc35393623"/>
      <w:bookmarkEnd w:id="20"/>
      <w:bookmarkEnd w:id="21"/>
      <w:bookmarkEnd w:id="22"/>
      <w:bookmarkEnd w:id="24"/>
      <w:bookmarkEnd w:id="26"/>
      <w:r w:rsidRPr="006C4E2D">
        <w:rPr>
          <w:rFonts w:ascii="宋体" w:hAnsi="宋体"/>
        </w:rPr>
        <w:t>三、获取招标文件</w:t>
      </w:r>
      <w:bookmarkEnd w:id="27"/>
      <w:bookmarkEnd w:id="28"/>
    </w:p>
    <w:p w14:paraId="59A3B10D" w14:textId="0D918720" w:rsidR="00E47017" w:rsidRPr="006C4E2D" w:rsidRDefault="00BB4598">
      <w:pPr>
        <w:adjustRightInd w:val="0"/>
        <w:snapToGrid w:val="0"/>
        <w:spacing w:line="360" w:lineRule="auto"/>
        <w:ind w:firstLineChars="200" w:firstLine="480"/>
        <w:rPr>
          <w:rFonts w:ascii="宋体" w:hAnsi="宋体" w:hint="eastAsia"/>
          <w:sz w:val="24"/>
          <w:lang w:bidi="ar"/>
        </w:rPr>
      </w:pPr>
      <w:r w:rsidRPr="006C4E2D">
        <w:rPr>
          <w:rFonts w:ascii="宋体" w:hAnsi="宋体"/>
          <w:sz w:val="24"/>
          <w:lang w:bidi="ar"/>
        </w:rPr>
        <w:t>1.时间：</w:t>
      </w:r>
      <w:r w:rsidR="00C97245" w:rsidRPr="006C4E2D">
        <w:rPr>
          <w:rFonts w:ascii="宋体" w:hAnsi="宋体" w:hint="eastAsia"/>
          <w:sz w:val="24"/>
          <w:lang w:bidi="ar"/>
        </w:rPr>
        <w:t>2</w:t>
      </w:r>
      <w:r w:rsidR="007F2E90" w:rsidRPr="006C4E2D">
        <w:rPr>
          <w:rFonts w:ascii="宋体" w:hAnsi="宋体" w:hint="eastAsia"/>
          <w:sz w:val="24"/>
          <w:u w:val="single"/>
          <w:lang w:bidi="ar"/>
        </w:rPr>
        <w:t>026</w:t>
      </w:r>
      <w:r w:rsidR="007F2E90" w:rsidRPr="006C4E2D">
        <w:rPr>
          <w:rFonts w:ascii="宋体" w:hAnsi="宋体"/>
          <w:sz w:val="24"/>
          <w:lang w:bidi="ar"/>
        </w:rPr>
        <w:t>年</w:t>
      </w:r>
      <w:r w:rsidR="007F2E90" w:rsidRPr="006C4E2D">
        <w:rPr>
          <w:rFonts w:ascii="宋体" w:hAnsi="宋体" w:hint="eastAsia"/>
          <w:sz w:val="24"/>
          <w:u w:val="single"/>
          <w:lang w:bidi="ar"/>
        </w:rPr>
        <w:t xml:space="preserve"> 0</w:t>
      </w:r>
      <w:r w:rsidR="00FE1317">
        <w:rPr>
          <w:rFonts w:ascii="宋体" w:hAnsi="宋体" w:hint="eastAsia"/>
          <w:sz w:val="24"/>
          <w:u w:val="single"/>
          <w:lang w:bidi="ar"/>
        </w:rPr>
        <w:t>8</w:t>
      </w:r>
      <w:r w:rsidR="007F2E90" w:rsidRPr="006C4E2D">
        <w:rPr>
          <w:rFonts w:ascii="宋体" w:hAnsi="宋体" w:hint="eastAsia"/>
          <w:sz w:val="24"/>
          <w:u w:val="single"/>
          <w:lang w:bidi="ar"/>
        </w:rPr>
        <w:t xml:space="preserve"> </w:t>
      </w:r>
      <w:r w:rsidR="007F2E90" w:rsidRPr="006C4E2D">
        <w:rPr>
          <w:rFonts w:ascii="宋体" w:hAnsi="宋体"/>
          <w:sz w:val="24"/>
          <w:lang w:bidi="ar"/>
        </w:rPr>
        <w:t>月</w:t>
      </w:r>
      <w:r w:rsidR="007F2E90" w:rsidRPr="006C4E2D">
        <w:rPr>
          <w:rFonts w:ascii="宋体" w:hAnsi="宋体" w:hint="eastAsia"/>
          <w:sz w:val="24"/>
          <w:u w:val="single"/>
          <w:lang w:bidi="ar"/>
        </w:rPr>
        <w:t xml:space="preserve"> </w:t>
      </w:r>
      <w:r w:rsidR="00FE1317">
        <w:rPr>
          <w:rFonts w:ascii="宋体" w:hAnsi="宋体" w:hint="eastAsia"/>
          <w:sz w:val="24"/>
          <w:u w:val="single"/>
          <w:lang w:bidi="ar"/>
        </w:rPr>
        <w:t>2</w:t>
      </w:r>
      <w:r w:rsidR="00907AB9">
        <w:rPr>
          <w:rFonts w:ascii="宋体" w:hAnsi="宋体" w:hint="eastAsia"/>
          <w:sz w:val="24"/>
          <w:u w:val="single"/>
          <w:lang w:bidi="ar"/>
        </w:rPr>
        <w:t>9</w:t>
      </w:r>
      <w:r w:rsidR="007F2E90" w:rsidRPr="006C4E2D">
        <w:rPr>
          <w:rFonts w:ascii="宋体" w:hAnsi="宋体" w:hint="eastAsia"/>
          <w:sz w:val="24"/>
          <w:u w:val="single"/>
          <w:lang w:bidi="ar"/>
        </w:rPr>
        <w:t xml:space="preserve"> </w:t>
      </w:r>
      <w:r w:rsidR="007F2E90" w:rsidRPr="006C4E2D">
        <w:rPr>
          <w:rFonts w:ascii="宋体" w:hAnsi="宋体"/>
          <w:sz w:val="24"/>
          <w:lang w:bidi="ar"/>
        </w:rPr>
        <w:t>日至</w:t>
      </w:r>
      <w:r w:rsidR="007F2E90" w:rsidRPr="006C4E2D">
        <w:rPr>
          <w:rFonts w:ascii="宋体" w:hAnsi="宋体" w:hint="eastAsia"/>
          <w:sz w:val="24"/>
          <w:u w:val="single"/>
          <w:lang w:bidi="ar"/>
        </w:rPr>
        <w:t>2026</w:t>
      </w:r>
      <w:r w:rsidR="007F2E90" w:rsidRPr="006C4E2D">
        <w:rPr>
          <w:rFonts w:ascii="宋体" w:hAnsi="宋体"/>
          <w:sz w:val="24"/>
          <w:lang w:bidi="ar"/>
        </w:rPr>
        <w:t>年</w:t>
      </w:r>
      <w:r w:rsidR="007F2E90" w:rsidRPr="006C4E2D">
        <w:rPr>
          <w:rFonts w:ascii="宋体" w:hAnsi="宋体" w:hint="eastAsia"/>
          <w:sz w:val="24"/>
          <w:u w:val="single"/>
          <w:lang w:bidi="ar"/>
        </w:rPr>
        <w:t xml:space="preserve"> 0</w:t>
      </w:r>
      <w:r w:rsidR="00FE1317">
        <w:rPr>
          <w:rFonts w:ascii="宋体" w:hAnsi="宋体" w:hint="eastAsia"/>
          <w:sz w:val="24"/>
          <w:u w:val="single"/>
          <w:lang w:bidi="ar"/>
        </w:rPr>
        <w:t>9</w:t>
      </w:r>
      <w:r w:rsidR="007F2E90" w:rsidRPr="006C4E2D">
        <w:rPr>
          <w:rFonts w:ascii="宋体" w:hAnsi="宋体" w:hint="eastAsia"/>
          <w:sz w:val="24"/>
          <w:u w:val="single"/>
          <w:lang w:bidi="ar"/>
        </w:rPr>
        <w:t xml:space="preserve"> </w:t>
      </w:r>
      <w:r w:rsidR="007F2E90" w:rsidRPr="006C4E2D">
        <w:rPr>
          <w:rFonts w:ascii="宋体" w:hAnsi="宋体"/>
          <w:sz w:val="24"/>
          <w:lang w:bidi="ar"/>
        </w:rPr>
        <w:t>月</w:t>
      </w:r>
      <w:r w:rsidR="00C97245" w:rsidRPr="006C4E2D">
        <w:rPr>
          <w:rFonts w:ascii="宋体" w:hAnsi="宋体" w:hint="eastAsia"/>
          <w:sz w:val="24"/>
          <w:u w:val="single"/>
          <w:lang w:bidi="ar"/>
        </w:rPr>
        <w:t>0</w:t>
      </w:r>
      <w:r w:rsidR="00907AB9">
        <w:rPr>
          <w:rFonts w:ascii="宋体" w:hAnsi="宋体" w:hint="eastAsia"/>
          <w:sz w:val="24"/>
          <w:u w:val="single"/>
          <w:lang w:bidi="ar"/>
        </w:rPr>
        <w:t>4</w:t>
      </w:r>
      <w:r w:rsidR="007F2E90" w:rsidRPr="006C4E2D">
        <w:rPr>
          <w:rFonts w:ascii="宋体" w:hAnsi="宋体" w:hint="eastAsia"/>
          <w:sz w:val="24"/>
          <w:u w:val="single"/>
          <w:lang w:bidi="ar"/>
        </w:rPr>
        <w:t xml:space="preserve"> </w:t>
      </w:r>
      <w:r w:rsidR="007F2E90" w:rsidRPr="006C4E2D">
        <w:rPr>
          <w:rFonts w:ascii="宋体" w:hAnsi="宋体"/>
          <w:sz w:val="24"/>
          <w:lang w:bidi="ar"/>
        </w:rPr>
        <w:t>日</w:t>
      </w:r>
      <w:r w:rsidRPr="006C4E2D">
        <w:rPr>
          <w:rFonts w:ascii="宋体" w:hAnsi="宋体"/>
          <w:sz w:val="24"/>
          <w:lang w:bidi="ar"/>
        </w:rPr>
        <w:t>，每天上午</w:t>
      </w:r>
      <w:r w:rsidRPr="006C4E2D">
        <w:rPr>
          <w:rFonts w:ascii="宋体" w:hAnsi="宋体" w:hint="eastAsia"/>
          <w:sz w:val="24"/>
          <w:u w:val="single"/>
          <w:lang w:bidi="ar"/>
        </w:rPr>
        <w:t>09：0</w:t>
      </w:r>
      <w:r w:rsidRPr="006C4E2D">
        <w:rPr>
          <w:rFonts w:ascii="宋体" w:hAnsi="宋体"/>
          <w:sz w:val="24"/>
          <w:u w:val="single"/>
          <w:lang w:bidi="ar"/>
        </w:rPr>
        <w:t>0</w:t>
      </w:r>
      <w:r w:rsidRPr="006C4E2D">
        <w:rPr>
          <w:rFonts w:ascii="宋体" w:hAnsi="宋体" w:hint="eastAsia"/>
          <w:sz w:val="24"/>
          <w:u w:val="single"/>
          <w:lang w:bidi="ar"/>
        </w:rPr>
        <w:t>时</w:t>
      </w:r>
      <w:r w:rsidRPr="006C4E2D">
        <w:rPr>
          <w:rFonts w:ascii="宋体" w:hAnsi="宋体"/>
          <w:sz w:val="24"/>
          <w:lang w:bidi="ar"/>
        </w:rPr>
        <w:t>至</w:t>
      </w:r>
      <w:r w:rsidRPr="006C4E2D">
        <w:rPr>
          <w:rFonts w:ascii="宋体" w:hAnsi="宋体" w:hint="eastAsia"/>
          <w:sz w:val="24"/>
          <w:u w:val="single"/>
          <w:lang w:bidi="ar"/>
        </w:rPr>
        <w:lastRenderedPageBreak/>
        <w:t>12:</w:t>
      </w:r>
      <w:r w:rsidRPr="006C4E2D">
        <w:rPr>
          <w:rFonts w:ascii="宋体" w:hAnsi="宋体"/>
          <w:sz w:val="24"/>
          <w:u w:val="single"/>
          <w:lang w:bidi="ar"/>
        </w:rPr>
        <w:t>00</w:t>
      </w:r>
      <w:r w:rsidRPr="006C4E2D">
        <w:rPr>
          <w:rFonts w:ascii="宋体" w:hAnsi="宋体" w:hint="eastAsia"/>
          <w:sz w:val="24"/>
          <w:u w:val="single"/>
          <w:lang w:bidi="ar"/>
        </w:rPr>
        <w:t>时</w:t>
      </w:r>
      <w:r w:rsidRPr="006C4E2D">
        <w:rPr>
          <w:rFonts w:ascii="宋体" w:hAnsi="宋体"/>
          <w:sz w:val="24"/>
          <w:lang w:bidi="ar"/>
        </w:rPr>
        <w:t>，下午</w:t>
      </w:r>
      <w:r w:rsidRPr="006C4E2D">
        <w:rPr>
          <w:rFonts w:ascii="宋体" w:hAnsi="宋体" w:hint="eastAsia"/>
          <w:sz w:val="24"/>
          <w:u w:val="single"/>
          <w:lang w:bidi="ar"/>
        </w:rPr>
        <w:t>12:</w:t>
      </w:r>
      <w:r w:rsidRPr="006C4E2D">
        <w:rPr>
          <w:rFonts w:ascii="宋体" w:hAnsi="宋体"/>
          <w:sz w:val="24"/>
          <w:u w:val="single"/>
          <w:lang w:bidi="ar"/>
        </w:rPr>
        <w:t>00</w:t>
      </w:r>
      <w:r w:rsidRPr="006C4E2D">
        <w:rPr>
          <w:rFonts w:ascii="宋体" w:hAnsi="宋体" w:hint="eastAsia"/>
          <w:sz w:val="24"/>
          <w:u w:val="single"/>
          <w:lang w:bidi="ar"/>
        </w:rPr>
        <w:t>时00</w:t>
      </w:r>
      <w:r w:rsidRPr="006C4E2D">
        <w:rPr>
          <w:rFonts w:ascii="宋体" w:hAnsi="宋体"/>
          <w:sz w:val="24"/>
          <w:lang w:bidi="ar"/>
        </w:rPr>
        <w:t>至</w:t>
      </w:r>
      <w:r w:rsidRPr="006C4E2D">
        <w:rPr>
          <w:rFonts w:ascii="宋体" w:hAnsi="宋体" w:hint="eastAsia"/>
          <w:sz w:val="24"/>
          <w:u w:val="single"/>
          <w:lang w:bidi="ar"/>
        </w:rPr>
        <w:t>16:</w:t>
      </w:r>
      <w:r w:rsidRPr="006C4E2D">
        <w:rPr>
          <w:rFonts w:ascii="宋体" w:hAnsi="宋体"/>
          <w:sz w:val="24"/>
          <w:u w:val="single"/>
          <w:lang w:bidi="ar"/>
        </w:rPr>
        <w:t>00</w:t>
      </w:r>
      <w:r w:rsidRPr="006C4E2D">
        <w:rPr>
          <w:rFonts w:ascii="宋体" w:hAnsi="宋体" w:hint="eastAsia"/>
          <w:sz w:val="24"/>
          <w:u w:val="single"/>
          <w:lang w:bidi="ar"/>
        </w:rPr>
        <w:t>时</w:t>
      </w:r>
      <w:r w:rsidRPr="006C4E2D">
        <w:rPr>
          <w:rFonts w:ascii="宋体" w:hAnsi="宋体"/>
          <w:sz w:val="24"/>
          <w:lang w:bidi="ar"/>
        </w:rPr>
        <w:t>（北京时间，法定节假日除外）。</w:t>
      </w:r>
    </w:p>
    <w:p w14:paraId="77CC210D" w14:textId="77777777" w:rsidR="00E47017" w:rsidRPr="006C4E2D" w:rsidRDefault="00BB4598">
      <w:pPr>
        <w:adjustRightInd w:val="0"/>
        <w:snapToGrid w:val="0"/>
        <w:spacing w:line="360" w:lineRule="auto"/>
        <w:ind w:firstLineChars="200" w:firstLine="480"/>
        <w:rPr>
          <w:rFonts w:ascii="宋体" w:hAnsi="宋体" w:hint="eastAsia"/>
          <w:sz w:val="24"/>
        </w:rPr>
      </w:pPr>
      <w:r w:rsidRPr="006C4E2D">
        <w:rPr>
          <w:rFonts w:ascii="宋体" w:hAnsi="宋体"/>
          <w:sz w:val="24"/>
          <w:lang w:bidi="ar"/>
        </w:rPr>
        <w:t>2.地点：北京市政府采购电子交易平台</w:t>
      </w:r>
    </w:p>
    <w:p w14:paraId="6D1CEE0D" w14:textId="77777777" w:rsidR="00E47017" w:rsidRPr="006C4E2D" w:rsidRDefault="00BB4598">
      <w:pPr>
        <w:widowControl/>
        <w:wordWrap w:val="0"/>
        <w:adjustRightInd w:val="0"/>
        <w:snapToGrid w:val="0"/>
        <w:spacing w:line="360" w:lineRule="auto"/>
        <w:ind w:firstLineChars="200" w:firstLine="480"/>
        <w:jc w:val="left"/>
        <w:rPr>
          <w:rFonts w:ascii="宋体" w:hAnsi="宋体" w:hint="eastAsia"/>
          <w:sz w:val="24"/>
          <w:lang w:bidi="ar"/>
        </w:rPr>
      </w:pPr>
      <w:r w:rsidRPr="006C4E2D">
        <w:rPr>
          <w:rFonts w:ascii="宋体" w:hAnsi="宋体"/>
          <w:sz w:val="24"/>
          <w:lang w:bidi="ar"/>
        </w:rPr>
        <w:t>3.方式：</w:t>
      </w:r>
      <w:bookmarkStart w:id="29" w:name="OLE_LINK47"/>
      <w:r w:rsidRPr="006C4E2D">
        <w:rPr>
          <w:rFonts w:ascii="宋体" w:hAnsi="宋体"/>
          <w:sz w:val="24"/>
          <w:lang w:bidi="ar"/>
        </w:rPr>
        <w:t>供应商使用CA数字证书或电子营业执照登录</w:t>
      </w:r>
      <w:bookmarkStart w:id="30" w:name="OLE_LINK25"/>
      <w:r w:rsidRPr="006C4E2D">
        <w:rPr>
          <w:rFonts w:ascii="宋体" w:hAnsi="宋体"/>
          <w:sz w:val="24"/>
          <w:lang w:bidi="ar"/>
        </w:rPr>
        <w:t>北京市政府采购电子交易平台（</w:t>
      </w:r>
      <w:hyperlink r:id="rId14" w:anchor="/home）获取电子版招标文件" w:history="1">
        <w:r w:rsidR="00E47017" w:rsidRPr="006C4E2D">
          <w:rPr>
            <w:rStyle w:val="affa"/>
            <w:rFonts w:ascii="宋体" w:hAnsi="宋体"/>
            <w:color w:val="auto"/>
            <w:sz w:val="24"/>
            <w:lang w:bidi="ar"/>
          </w:rPr>
          <w:t>http://zbcg-bjzc.zhongcy.com/bjczj-portal-site/index.html#/home）获取电子版招标文件</w:t>
        </w:r>
      </w:hyperlink>
      <w:bookmarkEnd w:id="30"/>
      <w:r w:rsidRPr="006C4E2D">
        <w:rPr>
          <w:rFonts w:ascii="宋体" w:hAnsi="宋体"/>
          <w:sz w:val="24"/>
          <w:lang w:bidi="ar"/>
        </w:rPr>
        <w:t>。</w:t>
      </w:r>
      <w:bookmarkEnd w:id="29"/>
    </w:p>
    <w:p w14:paraId="09E54C28" w14:textId="77777777" w:rsidR="00E47017" w:rsidRPr="006C4E2D" w:rsidRDefault="00BB4598">
      <w:pPr>
        <w:widowControl/>
        <w:adjustRightInd w:val="0"/>
        <w:snapToGrid w:val="0"/>
        <w:spacing w:line="360" w:lineRule="auto"/>
        <w:ind w:firstLineChars="200" w:firstLine="480"/>
        <w:jc w:val="left"/>
        <w:rPr>
          <w:rFonts w:ascii="宋体" w:hAnsi="宋体" w:hint="eastAsia"/>
          <w:sz w:val="24"/>
        </w:rPr>
      </w:pPr>
      <w:r w:rsidRPr="006C4E2D">
        <w:rPr>
          <w:rFonts w:ascii="宋体" w:hAnsi="宋体"/>
          <w:sz w:val="24"/>
          <w:lang w:bidi="ar"/>
        </w:rPr>
        <w:t>4.售价：0元。</w:t>
      </w:r>
    </w:p>
    <w:p w14:paraId="3CA74F82" w14:textId="77777777" w:rsidR="00E47017" w:rsidRPr="006C4E2D" w:rsidRDefault="00BB4598">
      <w:pPr>
        <w:pStyle w:val="21"/>
        <w:rPr>
          <w:rFonts w:ascii="宋体" w:hAnsi="宋体" w:hint="eastAsia"/>
        </w:rPr>
      </w:pPr>
      <w:bookmarkStart w:id="31" w:name="_Toc28359082"/>
      <w:bookmarkStart w:id="32" w:name="_Toc28359005"/>
      <w:bookmarkStart w:id="33" w:name="_Toc35393624"/>
      <w:bookmarkStart w:id="34" w:name="_Toc35393793"/>
      <w:r w:rsidRPr="006C4E2D">
        <w:rPr>
          <w:rFonts w:ascii="宋体" w:hAnsi="宋体"/>
        </w:rPr>
        <w:t>四、提交投标文件</w:t>
      </w:r>
      <w:bookmarkEnd w:id="31"/>
      <w:bookmarkEnd w:id="32"/>
      <w:r w:rsidRPr="006C4E2D">
        <w:rPr>
          <w:rFonts w:ascii="宋体" w:hAnsi="宋体"/>
        </w:rPr>
        <w:t>截止时间、开标时间和地点</w:t>
      </w:r>
      <w:bookmarkEnd w:id="33"/>
      <w:bookmarkEnd w:id="34"/>
    </w:p>
    <w:p w14:paraId="79A1F1CF" w14:textId="670E70D0" w:rsidR="00E47017" w:rsidRPr="006C4E2D" w:rsidRDefault="00BB4598">
      <w:pPr>
        <w:spacing w:line="360" w:lineRule="auto"/>
        <w:ind w:firstLineChars="200" w:firstLine="480"/>
        <w:rPr>
          <w:rFonts w:ascii="宋体" w:hAnsi="宋体" w:hint="eastAsia"/>
          <w:bCs/>
          <w:sz w:val="24"/>
          <w:u w:val="single"/>
        </w:rPr>
      </w:pPr>
      <w:r w:rsidRPr="006C4E2D">
        <w:rPr>
          <w:rFonts w:ascii="宋体" w:hAnsi="宋体"/>
          <w:sz w:val="24"/>
          <w:lang w:bidi="ar"/>
        </w:rPr>
        <w:t>投标截止时间、开标时间：</w:t>
      </w:r>
      <w:r w:rsidR="007F2E90" w:rsidRPr="006C4E2D">
        <w:rPr>
          <w:rFonts w:ascii="宋体" w:hAnsi="宋体" w:hint="eastAsia"/>
          <w:sz w:val="24"/>
          <w:u w:val="single"/>
          <w:lang w:bidi="ar"/>
        </w:rPr>
        <w:t>2026</w:t>
      </w:r>
      <w:r w:rsidR="007F2E90" w:rsidRPr="006C4E2D">
        <w:rPr>
          <w:rFonts w:ascii="宋体" w:hAnsi="宋体"/>
          <w:sz w:val="24"/>
          <w:lang w:bidi="ar"/>
        </w:rPr>
        <w:t>年</w:t>
      </w:r>
      <w:r w:rsidR="002C3213">
        <w:rPr>
          <w:rFonts w:ascii="宋体" w:hAnsi="宋体" w:hint="eastAsia"/>
          <w:sz w:val="24"/>
          <w:u w:val="single"/>
          <w:lang w:bidi="ar"/>
        </w:rPr>
        <w:t>9</w:t>
      </w:r>
      <w:r w:rsidRPr="006C4E2D">
        <w:rPr>
          <w:rFonts w:ascii="宋体" w:hAnsi="宋体"/>
          <w:sz w:val="24"/>
          <w:lang w:bidi="ar"/>
        </w:rPr>
        <w:t>月</w:t>
      </w:r>
      <w:r w:rsidR="00907AB9">
        <w:rPr>
          <w:rFonts w:ascii="宋体" w:hAnsi="宋体" w:hint="eastAsia"/>
          <w:sz w:val="24"/>
          <w:u w:val="single"/>
          <w:lang w:bidi="ar"/>
        </w:rPr>
        <w:t>21</w:t>
      </w:r>
      <w:r w:rsidRPr="006C4E2D">
        <w:rPr>
          <w:rFonts w:ascii="宋体" w:hAnsi="宋体"/>
          <w:sz w:val="24"/>
          <w:lang w:bidi="ar"/>
        </w:rPr>
        <w:t>日</w:t>
      </w:r>
      <w:r w:rsidRPr="006C4E2D">
        <w:rPr>
          <w:rFonts w:ascii="宋体" w:hAnsi="宋体" w:hint="eastAsia"/>
          <w:sz w:val="24"/>
          <w:u w:val="single"/>
          <w:lang w:bidi="ar"/>
        </w:rPr>
        <w:t xml:space="preserve"> 09 </w:t>
      </w:r>
      <w:r w:rsidRPr="006C4E2D">
        <w:rPr>
          <w:rFonts w:ascii="宋体" w:hAnsi="宋体"/>
          <w:sz w:val="24"/>
          <w:lang w:bidi="ar"/>
        </w:rPr>
        <w:t>点</w:t>
      </w:r>
      <w:r w:rsidRPr="006C4E2D">
        <w:rPr>
          <w:rFonts w:ascii="宋体" w:hAnsi="宋体"/>
          <w:sz w:val="24"/>
          <w:u w:val="single"/>
          <w:lang w:bidi="ar"/>
        </w:rPr>
        <w:t>30</w:t>
      </w:r>
      <w:r w:rsidRPr="006C4E2D">
        <w:rPr>
          <w:rFonts w:ascii="宋体" w:hAnsi="宋体"/>
          <w:sz w:val="24"/>
          <w:lang w:bidi="ar"/>
        </w:rPr>
        <w:t>分</w:t>
      </w:r>
      <w:r w:rsidRPr="006C4E2D">
        <w:rPr>
          <w:rFonts w:ascii="宋体" w:hAnsi="宋体"/>
          <w:bCs/>
          <w:sz w:val="24"/>
          <w:lang w:bidi="ar"/>
        </w:rPr>
        <w:t>（北京时间）</w:t>
      </w:r>
      <w:r w:rsidRPr="006C4E2D">
        <w:rPr>
          <w:rFonts w:ascii="宋体" w:hAnsi="宋体"/>
          <w:iCs/>
          <w:sz w:val="24"/>
          <w:lang w:bidi="ar"/>
        </w:rPr>
        <w:t>。</w:t>
      </w:r>
    </w:p>
    <w:p w14:paraId="54C68C42" w14:textId="77777777" w:rsidR="00E47017" w:rsidRPr="006C4E2D" w:rsidRDefault="00BB4598">
      <w:pPr>
        <w:wordWrap w:val="0"/>
        <w:spacing w:line="360" w:lineRule="auto"/>
        <w:ind w:firstLineChars="200" w:firstLine="480"/>
        <w:rPr>
          <w:rFonts w:ascii="宋体" w:hAnsi="宋体" w:hint="eastAsia"/>
          <w:sz w:val="24"/>
          <w:lang w:val="zh-TW" w:bidi="ar"/>
        </w:rPr>
      </w:pPr>
      <w:r w:rsidRPr="006C4E2D">
        <w:rPr>
          <w:rFonts w:ascii="宋体" w:hAnsi="宋体"/>
          <w:sz w:val="24"/>
          <w:lang w:bidi="ar"/>
        </w:rPr>
        <w:t>地点：</w:t>
      </w:r>
      <w:bookmarkStart w:id="35" w:name="_Hlk215841945"/>
      <w:bookmarkStart w:id="36" w:name="OLE_LINK7"/>
      <w:r w:rsidRPr="006C4E2D">
        <w:rPr>
          <w:rFonts w:ascii="宋体" w:hAnsi="宋体" w:hint="eastAsia"/>
          <w:sz w:val="24"/>
          <w:u w:val="single"/>
          <w:lang w:bidi="ar"/>
        </w:rPr>
        <w:t>北京市大兴区义锦北街3号院5号楼北塔4层会议室</w:t>
      </w:r>
      <w:bookmarkEnd w:id="35"/>
      <w:r w:rsidRPr="006C4E2D">
        <w:rPr>
          <w:rFonts w:ascii="宋体" w:hAnsi="宋体" w:hint="eastAsia"/>
          <w:sz w:val="24"/>
          <w:u w:val="single"/>
          <w:lang w:bidi="ar"/>
        </w:rPr>
        <w:t>（北京市政府采购电子交易平台(http://zbcg-bjzc.zhongcy.com/bjczj-portal-site/index.html#/home)递交电子投标文件）</w:t>
      </w:r>
      <w:bookmarkEnd w:id="36"/>
      <w:r w:rsidRPr="006C4E2D">
        <w:rPr>
          <w:rFonts w:ascii="宋体" w:hAnsi="宋体" w:hint="eastAsia"/>
          <w:sz w:val="24"/>
          <w:u w:val="single"/>
          <w:lang w:bidi="ar"/>
        </w:rPr>
        <w:t>。</w:t>
      </w:r>
    </w:p>
    <w:p w14:paraId="5FFF95C5" w14:textId="77777777" w:rsidR="00E47017" w:rsidRPr="006C4E2D" w:rsidRDefault="00BB4598">
      <w:pPr>
        <w:pStyle w:val="21"/>
        <w:rPr>
          <w:rFonts w:ascii="宋体" w:hAnsi="宋体" w:hint="eastAsia"/>
        </w:rPr>
      </w:pPr>
      <w:bookmarkStart w:id="37" w:name="_Toc35393794"/>
      <w:bookmarkStart w:id="38" w:name="_Toc35393625"/>
      <w:bookmarkStart w:id="39" w:name="_Toc28359084"/>
      <w:bookmarkStart w:id="40" w:name="_Toc28359007"/>
      <w:r w:rsidRPr="006C4E2D">
        <w:rPr>
          <w:rFonts w:ascii="宋体" w:hAnsi="宋体"/>
        </w:rPr>
        <w:t>五、公告期限</w:t>
      </w:r>
      <w:bookmarkEnd w:id="37"/>
      <w:bookmarkEnd w:id="38"/>
      <w:bookmarkEnd w:id="39"/>
      <w:bookmarkEnd w:id="40"/>
    </w:p>
    <w:p w14:paraId="6B217F94" w14:textId="77777777" w:rsidR="00E47017" w:rsidRPr="006C4E2D" w:rsidRDefault="00BB4598">
      <w:pPr>
        <w:spacing w:line="360" w:lineRule="auto"/>
        <w:ind w:firstLineChars="200" w:firstLine="480"/>
        <w:rPr>
          <w:rFonts w:ascii="宋体" w:hAnsi="宋体" w:hint="eastAsia"/>
          <w:kern w:val="0"/>
          <w:sz w:val="24"/>
        </w:rPr>
      </w:pPr>
      <w:r w:rsidRPr="006C4E2D">
        <w:rPr>
          <w:rFonts w:ascii="宋体" w:hAnsi="宋体"/>
          <w:kern w:val="0"/>
          <w:sz w:val="24"/>
        </w:rPr>
        <w:t>自本公告发布之日起5个工作日。</w:t>
      </w:r>
    </w:p>
    <w:p w14:paraId="7F2848DF" w14:textId="77777777" w:rsidR="00E47017" w:rsidRPr="006C4E2D" w:rsidRDefault="00BB4598">
      <w:pPr>
        <w:pStyle w:val="21"/>
        <w:rPr>
          <w:rFonts w:ascii="宋体" w:hAnsi="宋体" w:hint="eastAsia"/>
        </w:rPr>
      </w:pPr>
      <w:bookmarkStart w:id="41" w:name="_Toc35393795"/>
      <w:bookmarkStart w:id="42" w:name="_Toc35393626"/>
      <w:r w:rsidRPr="006C4E2D">
        <w:rPr>
          <w:rFonts w:ascii="宋体" w:hAnsi="宋体"/>
        </w:rPr>
        <w:t>六、其他补充事宜</w:t>
      </w:r>
      <w:bookmarkEnd w:id="41"/>
      <w:bookmarkEnd w:id="42"/>
    </w:p>
    <w:p w14:paraId="478099CF" w14:textId="77777777" w:rsidR="00E47017" w:rsidRPr="006C4E2D" w:rsidRDefault="00BB4598">
      <w:pPr>
        <w:pStyle w:val="a7"/>
        <w:spacing w:line="360" w:lineRule="auto"/>
        <w:rPr>
          <w:rFonts w:hAnsi="宋体" w:hint="eastAsia"/>
        </w:rPr>
      </w:pPr>
      <w:bookmarkStart w:id="43" w:name="OLE_LINK52"/>
      <w:bookmarkStart w:id="44" w:name="_Toc28359008"/>
      <w:bookmarkStart w:id="45" w:name="_Toc28359085"/>
      <w:bookmarkStart w:id="46" w:name="_Toc35393796"/>
      <w:bookmarkStart w:id="47" w:name="_Toc35393627"/>
      <w:r w:rsidRPr="006C4E2D">
        <w:rPr>
          <w:rFonts w:hAnsi="宋体" w:hint="eastAsia"/>
        </w:rPr>
        <w:t>1.本项目需要落实的政府采购政策：</w:t>
      </w:r>
    </w:p>
    <w:p w14:paraId="2B996B59" w14:textId="77777777" w:rsidR="00E47017" w:rsidRPr="006C4E2D" w:rsidRDefault="00BB4598">
      <w:pPr>
        <w:pStyle w:val="a7"/>
        <w:spacing w:line="360" w:lineRule="auto"/>
        <w:rPr>
          <w:rFonts w:hAnsi="宋体" w:hint="eastAsia"/>
        </w:rPr>
      </w:pPr>
      <w:r w:rsidRPr="006C4E2D">
        <w:rPr>
          <w:rFonts w:hAnsi="宋体" w:hint="eastAsia"/>
        </w:rPr>
        <w:t>（1）按照《财政部 生态环境部关于印发环境标志产品政府采购品目清单的通知》（财库〔2019〕18 号）和《财政部 发展改革委关于印发节能产品政府采购品目清单的通知》（财库〔2019〕19 号）的规定，落实国家节能环保政策。</w:t>
      </w:r>
    </w:p>
    <w:p w14:paraId="37B8044F" w14:textId="77777777" w:rsidR="00E47017" w:rsidRPr="006C4E2D" w:rsidRDefault="00BB4598">
      <w:pPr>
        <w:pStyle w:val="a7"/>
        <w:spacing w:line="360" w:lineRule="auto"/>
        <w:rPr>
          <w:rFonts w:hAnsi="宋体" w:hint="eastAsia"/>
        </w:rPr>
      </w:pPr>
      <w:r w:rsidRPr="006C4E2D">
        <w:rPr>
          <w:rFonts w:hAnsi="宋体" w:hint="eastAsia"/>
        </w:rPr>
        <w:t>（2）按照&lt;财政部、工业和信息化部关于印发《政府采购促进中小企业发展管理办法》的通知&gt;（财库〔2020〕46 号）、《北京市财政局关于落实好政府采购支持中小企业发展的通知》（京财采购〔2022〕1143号)及《财政部关于进一步加大政府采购支持中小企业力度的通知》（财库〔2022〕19号)的规定，落实促进中小企业发展政策。</w:t>
      </w:r>
    </w:p>
    <w:p w14:paraId="298A0F69" w14:textId="77777777" w:rsidR="00E47017" w:rsidRPr="006C4E2D" w:rsidRDefault="00BB4598">
      <w:pPr>
        <w:pStyle w:val="a7"/>
        <w:spacing w:line="360" w:lineRule="auto"/>
        <w:rPr>
          <w:rFonts w:hAnsi="宋体" w:hint="eastAsia"/>
        </w:rPr>
      </w:pPr>
      <w:r w:rsidRPr="006C4E2D">
        <w:rPr>
          <w:rFonts w:hAnsi="宋体" w:hint="eastAsia"/>
        </w:rPr>
        <w:t>（3）按照&lt;财政部、司法部关于政府采购支持监狱企业发展有关问题的通知&gt;（财库〔2014〕68号）的规定，落实支持监狱企业发展政策。</w:t>
      </w:r>
    </w:p>
    <w:p w14:paraId="307DF847" w14:textId="77777777" w:rsidR="00E47017" w:rsidRPr="006C4E2D" w:rsidRDefault="00BB4598">
      <w:pPr>
        <w:pStyle w:val="a7"/>
        <w:spacing w:line="360" w:lineRule="auto"/>
        <w:rPr>
          <w:rFonts w:hAnsi="宋体" w:hint="eastAsia"/>
        </w:rPr>
      </w:pPr>
      <w:r w:rsidRPr="006C4E2D">
        <w:rPr>
          <w:rFonts w:hAnsi="宋体" w:hint="eastAsia"/>
        </w:rPr>
        <w:t>（4）按照《三部门联合发布关于促进残疾人就业政府采购政策的通知》（财库〔2017〕 141 号）的规定，落实支持残疾人福利性单位发展政策。</w:t>
      </w:r>
    </w:p>
    <w:p w14:paraId="6BAA7A0E" w14:textId="77777777" w:rsidR="00E47017" w:rsidRPr="006C4E2D" w:rsidRDefault="00BB4598">
      <w:pPr>
        <w:pStyle w:val="a7"/>
        <w:spacing w:line="360" w:lineRule="auto"/>
        <w:rPr>
          <w:rFonts w:hAnsi="宋体" w:hint="eastAsia"/>
        </w:rPr>
      </w:pPr>
      <w:r w:rsidRPr="006C4E2D">
        <w:rPr>
          <w:rFonts w:hAnsi="宋体" w:hint="eastAsia"/>
        </w:rPr>
        <w:t>2.本项目采用全流程电子化采购方式，请供应商认真学习北京市政府采购电子交易平台发布的相关操作手册（供应商可在交易平台下载相关手册），办理CA数字</w:t>
      </w:r>
      <w:r w:rsidRPr="006C4E2D">
        <w:rPr>
          <w:rFonts w:hAnsi="宋体" w:hint="eastAsia"/>
        </w:rPr>
        <w:lastRenderedPageBreak/>
        <w:t>证书或电子营业执照、进行北京市政府采购电子交易平台注册绑定，并认真核实CA数字证书或电子营业执照情况确认是否符合本项目电子化采购流程要求。</w:t>
      </w:r>
    </w:p>
    <w:p w14:paraId="0619691F" w14:textId="77777777" w:rsidR="00E47017" w:rsidRPr="006C4E2D" w:rsidRDefault="00BB4598">
      <w:pPr>
        <w:pStyle w:val="a7"/>
        <w:spacing w:line="360" w:lineRule="auto"/>
        <w:rPr>
          <w:rFonts w:hAnsi="宋体" w:hint="eastAsia"/>
        </w:rPr>
      </w:pPr>
      <w:r w:rsidRPr="006C4E2D">
        <w:rPr>
          <w:rFonts w:hAnsi="宋体" w:hint="eastAsia"/>
        </w:rPr>
        <w:t>3.本项目采用全流程电子化采购方式</w:t>
      </w:r>
    </w:p>
    <w:p w14:paraId="17E26B75" w14:textId="77777777" w:rsidR="00E47017" w:rsidRPr="006C4E2D" w:rsidRDefault="00BB4598">
      <w:pPr>
        <w:pStyle w:val="a7"/>
        <w:spacing w:line="360" w:lineRule="auto"/>
        <w:rPr>
          <w:rFonts w:hAnsi="宋体" w:hint="eastAsia"/>
        </w:rPr>
      </w:pPr>
      <w:r w:rsidRPr="006C4E2D">
        <w:rPr>
          <w:rFonts w:hAnsi="宋体" w:hint="eastAsia"/>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4412CE3" w14:textId="77777777" w:rsidR="00E47017" w:rsidRPr="006C4E2D" w:rsidRDefault="00BB4598">
      <w:pPr>
        <w:pStyle w:val="a7"/>
        <w:spacing w:line="360" w:lineRule="auto"/>
        <w:rPr>
          <w:rFonts w:hAnsi="宋体" w:hint="eastAsia"/>
        </w:rPr>
      </w:pPr>
      <w:r w:rsidRPr="006C4E2D">
        <w:rPr>
          <w:rFonts w:hAnsi="宋体" w:hint="eastAsia"/>
        </w:rPr>
        <w:t>CA数字证书服务热线 010-58511086</w:t>
      </w:r>
    </w:p>
    <w:p w14:paraId="3363E1F3" w14:textId="77777777" w:rsidR="00E47017" w:rsidRPr="006C4E2D" w:rsidRDefault="00BB4598">
      <w:pPr>
        <w:pStyle w:val="a7"/>
        <w:spacing w:line="360" w:lineRule="auto"/>
        <w:rPr>
          <w:rFonts w:hAnsi="宋体" w:hint="eastAsia"/>
        </w:rPr>
      </w:pPr>
      <w:r w:rsidRPr="006C4E2D">
        <w:rPr>
          <w:rFonts w:hAnsi="宋体" w:hint="eastAsia"/>
        </w:rPr>
        <w:t>电子营业执照服务热线 400-699-7000</w:t>
      </w:r>
    </w:p>
    <w:p w14:paraId="19DFE6D2" w14:textId="77777777" w:rsidR="00E47017" w:rsidRPr="006C4E2D" w:rsidRDefault="00BB4598">
      <w:pPr>
        <w:pStyle w:val="a7"/>
        <w:spacing w:line="360" w:lineRule="auto"/>
        <w:rPr>
          <w:rFonts w:hAnsi="宋体" w:hint="eastAsia"/>
        </w:rPr>
      </w:pPr>
      <w:r w:rsidRPr="006C4E2D">
        <w:rPr>
          <w:rFonts w:hAnsi="宋体" w:hint="eastAsia"/>
        </w:rPr>
        <w:t>技术支持服务热线 010-86483801</w:t>
      </w:r>
    </w:p>
    <w:p w14:paraId="3DA6BAF7" w14:textId="77777777" w:rsidR="00E47017" w:rsidRPr="006C4E2D" w:rsidRDefault="00BB4598">
      <w:pPr>
        <w:pStyle w:val="a7"/>
        <w:spacing w:line="360" w:lineRule="auto"/>
        <w:rPr>
          <w:rFonts w:hAnsi="宋体" w:hint="eastAsia"/>
        </w:rPr>
      </w:pPr>
      <w:r w:rsidRPr="006C4E2D">
        <w:rPr>
          <w:rFonts w:hAnsi="宋体" w:hint="eastAsia"/>
        </w:rPr>
        <w:t>3.1办理CA数字证书或电子营业执照</w:t>
      </w:r>
    </w:p>
    <w:p w14:paraId="405F63CE" w14:textId="77777777" w:rsidR="00E47017" w:rsidRPr="006C4E2D" w:rsidRDefault="00BB4598">
      <w:pPr>
        <w:pStyle w:val="a7"/>
        <w:spacing w:line="360" w:lineRule="auto"/>
        <w:rPr>
          <w:rFonts w:hAnsi="宋体" w:hint="eastAsia"/>
        </w:rPr>
      </w:pPr>
      <w:r w:rsidRPr="006C4E2D">
        <w:rPr>
          <w:rFonts w:hAnsi="宋体" w:hint="eastAsia"/>
        </w:rPr>
        <w:t>供应商登录北京市政府采购电子交易平台查阅 “用户指南”—“操作指南”—“市场主体CA办理操作流程指引”/“电子营业执照使用指南”，按照程序要求办理。</w:t>
      </w:r>
    </w:p>
    <w:p w14:paraId="2684BA04" w14:textId="77777777" w:rsidR="00E47017" w:rsidRPr="006C4E2D" w:rsidRDefault="00BB4598">
      <w:pPr>
        <w:pStyle w:val="a7"/>
        <w:spacing w:line="360" w:lineRule="auto"/>
        <w:rPr>
          <w:rFonts w:hAnsi="宋体" w:hint="eastAsia"/>
        </w:rPr>
      </w:pPr>
      <w:r w:rsidRPr="006C4E2D">
        <w:rPr>
          <w:rFonts w:hAnsi="宋体" w:hint="eastAsia"/>
        </w:rPr>
        <w:t>3.2注册</w:t>
      </w:r>
    </w:p>
    <w:p w14:paraId="4CE0FFAC" w14:textId="77777777" w:rsidR="00E47017" w:rsidRPr="006C4E2D" w:rsidRDefault="00BB4598">
      <w:pPr>
        <w:pStyle w:val="a7"/>
        <w:spacing w:line="360" w:lineRule="auto"/>
        <w:rPr>
          <w:rFonts w:hAnsi="宋体" w:hint="eastAsia"/>
        </w:rPr>
      </w:pPr>
      <w:r w:rsidRPr="006C4E2D">
        <w:rPr>
          <w:rFonts w:hAnsi="宋体" w:hint="eastAsia"/>
        </w:rPr>
        <w:t>供应商登录北京市政府采购电子交易平台“用户指南”—“操作指南”—“市场主体注册入库操作流程指引”进行自助注册绑定。</w:t>
      </w:r>
    </w:p>
    <w:p w14:paraId="6EBD499D" w14:textId="77777777" w:rsidR="00E47017" w:rsidRPr="006C4E2D" w:rsidRDefault="00BB4598">
      <w:pPr>
        <w:pStyle w:val="a7"/>
        <w:spacing w:line="360" w:lineRule="auto"/>
        <w:rPr>
          <w:rFonts w:hAnsi="宋体" w:hint="eastAsia"/>
        </w:rPr>
      </w:pPr>
      <w:r w:rsidRPr="006C4E2D">
        <w:rPr>
          <w:rFonts w:hAnsi="宋体" w:hint="eastAsia"/>
        </w:rPr>
        <w:t>3.3驱动、客户端下载</w:t>
      </w:r>
    </w:p>
    <w:p w14:paraId="6EBE0DF5" w14:textId="77777777" w:rsidR="00E47017" w:rsidRPr="006C4E2D" w:rsidRDefault="00BB4598">
      <w:pPr>
        <w:pStyle w:val="a7"/>
        <w:spacing w:line="360" w:lineRule="auto"/>
        <w:rPr>
          <w:rFonts w:hAnsi="宋体" w:hint="eastAsia"/>
        </w:rPr>
      </w:pPr>
      <w:r w:rsidRPr="006C4E2D">
        <w:rPr>
          <w:rFonts w:hAnsi="宋体" w:hint="eastAsia"/>
        </w:rPr>
        <w:t>供应商登录北京市政府采购电子交易平台“用户指南”—“工具下载”—“招标采购系统文件驱动安装包”下载相关驱动。</w:t>
      </w:r>
    </w:p>
    <w:p w14:paraId="0C2A6F03" w14:textId="77777777" w:rsidR="00E47017" w:rsidRPr="006C4E2D" w:rsidRDefault="00BB4598">
      <w:pPr>
        <w:pStyle w:val="a7"/>
        <w:spacing w:line="360" w:lineRule="auto"/>
        <w:rPr>
          <w:rFonts w:hAnsi="宋体" w:hint="eastAsia"/>
        </w:rPr>
      </w:pPr>
      <w:r w:rsidRPr="006C4E2D">
        <w:rPr>
          <w:rFonts w:hAnsi="宋体" w:hint="eastAsia"/>
        </w:rPr>
        <w:t>供应商登录北京市政府采购电子交易平台“用户指南”—“工具下载”—“投标文件编制工具”下载相关客户端。</w:t>
      </w:r>
    </w:p>
    <w:p w14:paraId="52F17512" w14:textId="77777777" w:rsidR="00E47017" w:rsidRPr="006C4E2D" w:rsidRDefault="00BB4598">
      <w:pPr>
        <w:pStyle w:val="a7"/>
        <w:spacing w:line="360" w:lineRule="auto"/>
        <w:rPr>
          <w:rFonts w:hAnsi="宋体" w:hint="eastAsia"/>
        </w:rPr>
      </w:pPr>
      <w:r w:rsidRPr="006C4E2D">
        <w:rPr>
          <w:rFonts w:hAnsi="宋体" w:hint="eastAsia"/>
        </w:rPr>
        <w:t>3.4获取电子招标文件</w:t>
      </w:r>
    </w:p>
    <w:p w14:paraId="1425091C" w14:textId="77777777" w:rsidR="00E47017" w:rsidRPr="006C4E2D" w:rsidRDefault="00BB4598">
      <w:pPr>
        <w:pStyle w:val="a7"/>
        <w:spacing w:line="360" w:lineRule="auto"/>
        <w:rPr>
          <w:rFonts w:hAnsi="宋体" w:hint="eastAsia"/>
        </w:rPr>
      </w:pPr>
      <w:r w:rsidRPr="006C4E2D">
        <w:rPr>
          <w:rFonts w:hAnsi="宋体" w:hint="eastAsia"/>
        </w:rPr>
        <w:t>供应商使用CA数字证书或电子营业执照登录北京市政府采购电子交易平台获取电子招标文件。</w:t>
      </w:r>
    </w:p>
    <w:p w14:paraId="6BDB3B48" w14:textId="77777777" w:rsidR="00E47017" w:rsidRPr="006C4E2D" w:rsidRDefault="00BB4598">
      <w:pPr>
        <w:pStyle w:val="a7"/>
        <w:spacing w:line="360" w:lineRule="auto"/>
        <w:rPr>
          <w:rFonts w:hAnsi="宋体" w:hint="eastAsia"/>
        </w:rPr>
      </w:pPr>
      <w:r w:rsidRPr="006C4E2D">
        <w:rPr>
          <w:rFonts w:hAnsi="宋体" w:hint="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47E1744" w14:textId="77777777" w:rsidR="00E47017" w:rsidRPr="006C4E2D" w:rsidRDefault="00BB4598">
      <w:pPr>
        <w:pStyle w:val="a7"/>
        <w:spacing w:line="360" w:lineRule="auto"/>
        <w:rPr>
          <w:rFonts w:hAnsi="宋体" w:hint="eastAsia"/>
        </w:rPr>
      </w:pPr>
      <w:r w:rsidRPr="006C4E2D">
        <w:rPr>
          <w:rFonts w:hAnsi="宋体" w:hint="eastAsia"/>
        </w:rPr>
        <w:t>3.5编制电子投标文件</w:t>
      </w:r>
    </w:p>
    <w:p w14:paraId="044F6AF1" w14:textId="77777777" w:rsidR="00E47017" w:rsidRPr="006C4E2D" w:rsidRDefault="00BB4598">
      <w:pPr>
        <w:pStyle w:val="a7"/>
        <w:spacing w:line="360" w:lineRule="auto"/>
        <w:rPr>
          <w:rFonts w:hAnsi="宋体" w:hint="eastAsia"/>
        </w:rPr>
      </w:pPr>
      <w:r w:rsidRPr="006C4E2D">
        <w:rPr>
          <w:rFonts w:hAnsi="宋体" w:hint="eastAsia"/>
        </w:rPr>
        <w:lastRenderedPageBreak/>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5C64DDA" w14:textId="77777777" w:rsidR="00E47017" w:rsidRPr="006C4E2D" w:rsidRDefault="00BB4598">
      <w:pPr>
        <w:pStyle w:val="a7"/>
        <w:spacing w:line="360" w:lineRule="auto"/>
        <w:rPr>
          <w:rFonts w:hAnsi="宋体" w:hint="eastAsia"/>
        </w:rPr>
      </w:pPr>
      <w:r w:rsidRPr="006C4E2D">
        <w:rPr>
          <w:rFonts w:hAnsi="宋体" w:hint="eastAsia"/>
        </w:rPr>
        <w:t>3.6投标文件的签署、盖章</w:t>
      </w:r>
    </w:p>
    <w:p w14:paraId="53A5AE23" w14:textId="77777777" w:rsidR="00E47017" w:rsidRPr="006C4E2D" w:rsidRDefault="00BB4598">
      <w:pPr>
        <w:pStyle w:val="a7"/>
        <w:spacing w:line="360" w:lineRule="auto"/>
        <w:rPr>
          <w:rFonts w:hAnsi="宋体" w:hint="eastAsia"/>
        </w:rPr>
      </w:pPr>
      <w:r w:rsidRPr="006C4E2D">
        <w:rPr>
          <w:rFonts w:hAnsi="宋体" w:hint="eastAsia"/>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招标文件要求盖章的内容，一般通过投标文件编制工具加盖电子签章。</w:t>
      </w:r>
    </w:p>
    <w:p w14:paraId="16165DFE" w14:textId="77777777" w:rsidR="00E47017" w:rsidRPr="006C4E2D" w:rsidRDefault="00BB4598">
      <w:pPr>
        <w:pStyle w:val="a7"/>
        <w:spacing w:line="360" w:lineRule="auto"/>
        <w:rPr>
          <w:rFonts w:hAnsi="宋体" w:hint="eastAsia"/>
        </w:rPr>
      </w:pPr>
      <w:r w:rsidRPr="006C4E2D">
        <w:rPr>
          <w:rFonts w:hAnsi="宋体" w:hint="eastAsia"/>
        </w:rPr>
        <w:t>3.7提交电子投标文件</w:t>
      </w:r>
    </w:p>
    <w:p w14:paraId="7320949D" w14:textId="77777777" w:rsidR="00E47017" w:rsidRPr="006C4E2D" w:rsidRDefault="00BB4598">
      <w:pPr>
        <w:pStyle w:val="a7"/>
        <w:spacing w:line="360" w:lineRule="auto"/>
        <w:rPr>
          <w:rFonts w:hAnsi="宋体" w:hint="eastAsia"/>
        </w:rPr>
      </w:pPr>
      <w:r w:rsidRPr="006C4E2D">
        <w:rPr>
          <w:rFonts w:hAnsi="宋体" w:hint="eastAsia"/>
        </w:rPr>
        <w:t>3.7.1供应商应于投标截止时间前在北京市政府采购电子交易平台提交电子投标文件，上传电子投标文件过程中请保持与互联网的连接畅通。</w:t>
      </w:r>
    </w:p>
    <w:p w14:paraId="43F245D8" w14:textId="44A3E1F5" w:rsidR="00E47017" w:rsidRPr="006C4E2D" w:rsidRDefault="00BB4598">
      <w:pPr>
        <w:pStyle w:val="a7"/>
        <w:spacing w:line="360" w:lineRule="auto"/>
        <w:rPr>
          <w:rFonts w:hAnsi="宋体" w:hint="eastAsia"/>
        </w:rPr>
      </w:pPr>
      <w:r w:rsidRPr="006C4E2D">
        <w:rPr>
          <w:rFonts w:hAnsi="宋体" w:hint="eastAsia"/>
        </w:rPr>
        <w:t>3.7.2投标现场需提供的资料</w:t>
      </w:r>
      <w:r w:rsidR="00FE1317">
        <w:rPr>
          <w:rFonts w:hAnsi="宋体" w:hint="eastAsia"/>
        </w:rPr>
        <w:t>（若需要到现场的）</w:t>
      </w:r>
    </w:p>
    <w:p w14:paraId="406E3E38" w14:textId="47B056B9" w:rsidR="00E47017" w:rsidRPr="006C4E2D" w:rsidRDefault="00BB4598">
      <w:pPr>
        <w:pStyle w:val="a7"/>
        <w:spacing w:line="360" w:lineRule="auto"/>
        <w:rPr>
          <w:rFonts w:hAnsi="宋体" w:hint="eastAsia"/>
        </w:rPr>
      </w:pPr>
      <w:r w:rsidRPr="006C4E2D">
        <w:rPr>
          <w:rFonts w:hAnsi="宋体" w:hint="eastAsia"/>
        </w:rPr>
        <w:t>由投标人法定代表人或授权委托人参加开标会（地点：</w:t>
      </w:r>
      <w:r w:rsidR="007F2E90" w:rsidRPr="006C4E2D">
        <w:rPr>
          <w:rFonts w:hAnsi="宋体" w:hint="eastAsia"/>
          <w:u w:val="single"/>
        </w:rPr>
        <w:t>北京市大兴区新源大街与永华路交汇处东南侧颐璟中心北楼4层</w:t>
      </w:r>
      <w:r w:rsidRPr="006C4E2D">
        <w:rPr>
          <w:rFonts w:hAnsi="宋体" w:hint="eastAsia"/>
        </w:rPr>
        <w:t>）。</w:t>
      </w:r>
    </w:p>
    <w:p w14:paraId="6055C082" w14:textId="77777777" w:rsidR="00E47017" w:rsidRPr="006C4E2D" w:rsidRDefault="00BB4598">
      <w:pPr>
        <w:pStyle w:val="a7"/>
        <w:spacing w:line="360" w:lineRule="auto"/>
        <w:rPr>
          <w:rFonts w:hAnsi="宋体" w:hint="eastAsia"/>
        </w:rPr>
      </w:pPr>
      <w:r w:rsidRPr="006C4E2D">
        <w:rPr>
          <w:rFonts w:hAnsi="宋体" w:hint="eastAsia"/>
        </w:rPr>
        <w:t>届时应提供以下资料：拟派的递交样品代表为法定代表人时需提供法定代表人身份证明文件加盖公章及本人有效身份证原件及复印件加盖公章；拟派的递交样品代表为非法定代表人时需提供法定代表人委托授权书原件加盖公章及本人有效身份证原件及复印件加盖公章。</w:t>
      </w:r>
    </w:p>
    <w:p w14:paraId="54C73715" w14:textId="77777777" w:rsidR="00E47017" w:rsidRPr="006C4E2D" w:rsidRDefault="00BB4598">
      <w:pPr>
        <w:pStyle w:val="a7"/>
        <w:spacing w:line="360" w:lineRule="auto"/>
        <w:rPr>
          <w:rFonts w:hAnsi="宋体" w:hint="eastAsia"/>
        </w:rPr>
      </w:pPr>
      <w:r w:rsidRPr="006C4E2D">
        <w:rPr>
          <w:rFonts w:hAnsi="宋体" w:hint="eastAsia"/>
        </w:rPr>
        <w:t>以上资料需开标当日现场递交，采购人和采购代理机构不接受现场递交以外的投递形式，投标人采取其他投递形式致使投标无效，采购人和采购代理机构不承担任何责任。（现场递交系指投标人将投标文件相关资料直接递交给采购代理机构联系人，并签字确认）。</w:t>
      </w:r>
    </w:p>
    <w:p w14:paraId="79990421" w14:textId="77777777" w:rsidR="00E47017" w:rsidRPr="006C4E2D" w:rsidRDefault="00BB4598">
      <w:pPr>
        <w:pStyle w:val="a7"/>
        <w:spacing w:line="360" w:lineRule="auto"/>
        <w:rPr>
          <w:rFonts w:hAnsi="宋体" w:hint="eastAsia"/>
        </w:rPr>
      </w:pPr>
      <w:r w:rsidRPr="006C4E2D">
        <w:rPr>
          <w:rFonts w:hAnsi="宋体" w:hint="eastAsia"/>
        </w:rPr>
        <w:t>特殊注意事项：为保证开标解密顺利进行，请投标人务必携带CA数字证书（投标文件加密所用的CA数字证书）、投标解密符文件（生成加密投标文件时一同生成的投标文件解密密钥，即后缀为.Bskey的文件）或电子营业执照进行现场解密操作。</w:t>
      </w:r>
    </w:p>
    <w:p w14:paraId="7E406E94" w14:textId="77777777" w:rsidR="00E47017" w:rsidRPr="006C4E2D" w:rsidRDefault="00BB4598">
      <w:pPr>
        <w:pStyle w:val="a7"/>
        <w:spacing w:line="360" w:lineRule="auto"/>
        <w:rPr>
          <w:rFonts w:hAnsi="宋体" w:hint="eastAsia"/>
        </w:rPr>
      </w:pPr>
      <w:r w:rsidRPr="006C4E2D">
        <w:rPr>
          <w:rFonts w:hAnsi="宋体" w:hint="eastAsia"/>
        </w:rPr>
        <w:t>3.8电子开标</w:t>
      </w:r>
    </w:p>
    <w:p w14:paraId="08DF2911" w14:textId="77777777" w:rsidR="00E47017" w:rsidRPr="006C4E2D" w:rsidRDefault="00BB4598">
      <w:pPr>
        <w:pStyle w:val="a7"/>
        <w:spacing w:line="360" w:lineRule="auto"/>
        <w:rPr>
          <w:rFonts w:hAnsi="宋体" w:hint="eastAsia"/>
        </w:rPr>
      </w:pPr>
      <w:r w:rsidRPr="006C4E2D">
        <w:rPr>
          <w:rFonts w:hAnsi="宋体" w:hint="eastAsia"/>
        </w:rPr>
        <w:t>供应商在开标地点使用CA数字证书。</w:t>
      </w:r>
    </w:p>
    <w:bookmarkEnd w:id="43"/>
    <w:p w14:paraId="74372A0B" w14:textId="77777777" w:rsidR="00E47017" w:rsidRPr="006C4E2D" w:rsidRDefault="00BB4598">
      <w:pPr>
        <w:pStyle w:val="21"/>
        <w:rPr>
          <w:rFonts w:ascii="宋体" w:hAnsi="宋体" w:hint="eastAsia"/>
        </w:rPr>
      </w:pPr>
      <w:r w:rsidRPr="006C4E2D">
        <w:rPr>
          <w:rFonts w:ascii="宋体" w:hAnsi="宋体"/>
        </w:rPr>
        <w:t>七、对本次招标提出询问，请按以下方式联系。</w:t>
      </w:r>
      <w:bookmarkEnd w:id="44"/>
      <w:bookmarkEnd w:id="45"/>
      <w:bookmarkEnd w:id="46"/>
      <w:bookmarkEnd w:id="47"/>
    </w:p>
    <w:p w14:paraId="0354E308" w14:textId="77777777" w:rsidR="00E47017" w:rsidRPr="006C4E2D" w:rsidRDefault="00BB4598">
      <w:pPr>
        <w:spacing w:line="360" w:lineRule="auto"/>
        <w:ind w:leftChars="194" w:left="708" w:hangingChars="125" w:hanging="301"/>
        <w:jc w:val="left"/>
        <w:rPr>
          <w:rFonts w:ascii="宋体" w:hAnsi="宋体" w:hint="eastAsia"/>
          <w:b/>
          <w:sz w:val="24"/>
        </w:rPr>
      </w:pPr>
      <w:r w:rsidRPr="006C4E2D">
        <w:rPr>
          <w:rFonts w:ascii="宋体" w:hAnsi="宋体"/>
          <w:b/>
          <w:sz w:val="24"/>
        </w:rPr>
        <w:t>1.采购人信息</w:t>
      </w:r>
    </w:p>
    <w:p w14:paraId="6A966745" w14:textId="6E898798" w:rsidR="00E47017" w:rsidRPr="006C4E2D" w:rsidRDefault="00BB4598">
      <w:pPr>
        <w:spacing w:line="360" w:lineRule="auto"/>
        <w:ind w:leftChars="194" w:left="707" w:hangingChars="125" w:hanging="300"/>
        <w:jc w:val="left"/>
        <w:rPr>
          <w:rFonts w:ascii="宋体" w:hAnsi="宋体" w:hint="eastAsia"/>
          <w:sz w:val="24"/>
        </w:rPr>
      </w:pPr>
      <w:bookmarkStart w:id="48" w:name="_Toc28359009"/>
      <w:bookmarkStart w:id="49" w:name="_Toc28359086"/>
      <w:r w:rsidRPr="006C4E2D">
        <w:rPr>
          <w:rFonts w:ascii="宋体" w:hAnsi="宋体"/>
          <w:sz w:val="24"/>
        </w:rPr>
        <w:lastRenderedPageBreak/>
        <w:t>名    称：</w:t>
      </w:r>
      <w:bookmarkStart w:id="50" w:name="OLE_LINK74"/>
      <w:r w:rsidR="00FE1317">
        <w:rPr>
          <w:rFonts w:ascii="宋体" w:hAnsi="宋体" w:hint="eastAsia"/>
          <w:sz w:val="24"/>
          <w:u w:val="single"/>
        </w:rPr>
        <w:t>北京师范大学附属实验中学大兴分校</w:t>
      </w:r>
      <w:bookmarkEnd w:id="50"/>
    </w:p>
    <w:p w14:paraId="2704B935" w14:textId="6B17D078" w:rsidR="00E47017" w:rsidRPr="006C4E2D" w:rsidRDefault="00BB4598">
      <w:pPr>
        <w:spacing w:line="360" w:lineRule="auto"/>
        <w:ind w:leftChars="194" w:left="707" w:hangingChars="125" w:hanging="300"/>
        <w:jc w:val="left"/>
        <w:rPr>
          <w:rFonts w:ascii="宋体" w:hAnsi="宋体" w:hint="eastAsia"/>
          <w:u w:val="single"/>
        </w:rPr>
      </w:pPr>
      <w:r w:rsidRPr="006C4E2D">
        <w:rPr>
          <w:rFonts w:ascii="宋体" w:hAnsi="宋体"/>
          <w:sz w:val="24"/>
        </w:rPr>
        <w:t>地    址：</w:t>
      </w:r>
      <w:r w:rsidR="003878A5">
        <w:rPr>
          <w:rFonts w:ascii="宋体" w:hAnsi="宋体" w:hint="eastAsia"/>
          <w:sz w:val="24"/>
          <w:szCs w:val="32"/>
          <w:u w:val="single"/>
        </w:rPr>
        <w:t>北京市大兴区庞各庄镇</w:t>
      </w:r>
    </w:p>
    <w:p w14:paraId="7B41E963" w14:textId="76A55EDC" w:rsidR="00E47017" w:rsidRPr="006C4E2D" w:rsidRDefault="00BB4598">
      <w:pPr>
        <w:spacing w:line="360" w:lineRule="auto"/>
        <w:ind w:leftChars="194" w:left="707" w:hangingChars="125" w:hanging="300"/>
        <w:jc w:val="left"/>
        <w:rPr>
          <w:rFonts w:ascii="宋体" w:hAnsi="宋体" w:hint="eastAsia"/>
          <w:sz w:val="24"/>
          <w:u w:val="single"/>
        </w:rPr>
      </w:pPr>
      <w:r w:rsidRPr="006C4E2D">
        <w:rPr>
          <w:rFonts w:ascii="宋体" w:hAnsi="宋体"/>
          <w:sz w:val="24"/>
        </w:rPr>
        <w:t>联系方式：</w:t>
      </w:r>
      <w:r w:rsidRPr="006C4E2D">
        <w:rPr>
          <w:rFonts w:ascii="宋体" w:hAnsi="宋体" w:hint="eastAsia"/>
          <w:sz w:val="24"/>
          <w:u w:val="single"/>
        </w:rPr>
        <w:t>010-</w:t>
      </w:r>
      <w:r w:rsidR="00FE1317">
        <w:rPr>
          <w:rFonts w:ascii="宋体" w:hAnsi="宋体" w:hint="eastAsia"/>
          <w:sz w:val="24"/>
          <w:u w:val="single"/>
        </w:rPr>
        <w:t>89287415-3220</w:t>
      </w:r>
      <w:r w:rsidRPr="006C4E2D">
        <w:rPr>
          <w:rFonts w:ascii="宋体" w:hAnsi="宋体" w:hint="eastAsia"/>
          <w:sz w:val="24"/>
          <w:u w:val="single"/>
        </w:rPr>
        <w:t xml:space="preserve">   联系人：</w:t>
      </w:r>
      <w:r w:rsidR="00FE1317">
        <w:rPr>
          <w:rFonts w:ascii="宋体" w:hAnsi="宋体" w:hint="eastAsia"/>
          <w:sz w:val="24"/>
          <w:u w:val="single"/>
        </w:rPr>
        <w:t>马学志</w:t>
      </w:r>
    </w:p>
    <w:p w14:paraId="2AA37194" w14:textId="77777777" w:rsidR="00E47017" w:rsidRPr="006C4E2D" w:rsidRDefault="00BB4598">
      <w:pPr>
        <w:spacing w:line="360" w:lineRule="auto"/>
        <w:ind w:leftChars="194" w:left="708" w:hangingChars="125" w:hanging="301"/>
        <w:jc w:val="left"/>
        <w:rPr>
          <w:rFonts w:ascii="宋体" w:hAnsi="宋体" w:hint="eastAsia"/>
          <w:b/>
          <w:sz w:val="24"/>
        </w:rPr>
      </w:pPr>
      <w:r w:rsidRPr="006C4E2D">
        <w:rPr>
          <w:rFonts w:ascii="宋体" w:hAnsi="宋体"/>
          <w:b/>
          <w:sz w:val="24"/>
        </w:rPr>
        <w:t>2.采购代理机构信息</w:t>
      </w:r>
      <w:bookmarkEnd w:id="48"/>
      <w:bookmarkEnd w:id="49"/>
    </w:p>
    <w:p w14:paraId="5B4902EC" w14:textId="704AAA11" w:rsidR="00E47017" w:rsidRPr="006C4E2D" w:rsidRDefault="00BB4598">
      <w:pPr>
        <w:spacing w:line="360" w:lineRule="auto"/>
        <w:ind w:leftChars="194" w:left="707" w:hangingChars="125" w:hanging="300"/>
        <w:jc w:val="left"/>
        <w:rPr>
          <w:rFonts w:ascii="宋体" w:hAnsi="宋体" w:hint="eastAsia"/>
          <w:sz w:val="24"/>
          <w:u w:val="single"/>
        </w:rPr>
      </w:pPr>
      <w:bookmarkStart w:id="51" w:name="_Toc28359087"/>
      <w:bookmarkStart w:id="52" w:name="_Toc28359010"/>
      <w:r w:rsidRPr="006C4E2D">
        <w:rPr>
          <w:rFonts w:ascii="宋体" w:hAnsi="宋体"/>
          <w:sz w:val="24"/>
        </w:rPr>
        <w:t>名    称：</w:t>
      </w:r>
      <w:r w:rsidR="007F2E90" w:rsidRPr="006C4E2D">
        <w:rPr>
          <w:rFonts w:ascii="宋体" w:hAnsi="宋体" w:hint="eastAsia"/>
          <w:sz w:val="24"/>
          <w:u w:val="single"/>
        </w:rPr>
        <w:t>北京玉伟恒驰咨询服务有限公司</w:t>
      </w:r>
    </w:p>
    <w:p w14:paraId="1B01EE81" w14:textId="6C55018E" w:rsidR="00E47017" w:rsidRPr="006C4E2D" w:rsidRDefault="00BB4598">
      <w:pPr>
        <w:spacing w:line="360" w:lineRule="auto"/>
        <w:ind w:leftChars="194" w:left="707" w:hangingChars="125" w:hanging="300"/>
        <w:jc w:val="left"/>
        <w:rPr>
          <w:rFonts w:ascii="宋体" w:hAnsi="宋体" w:hint="eastAsia"/>
          <w:sz w:val="24"/>
          <w:u w:val="single"/>
        </w:rPr>
      </w:pPr>
      <w:r w:rsidRPr="006C4E2D">
        <w:rPr>
          <w:rFonts w:ascii="宋体" w:hAnsi="宋体"/>
          <w:sz w:val="24"/>
        </w:rPr>
        <w:t>地    址：</w:t>
      </w:r>
      <w:bookmarkStart w:id="53" w:name="OLE_LINK104"/>
      <w:r w:rsidR="007F2E90" w:rsidRPr="006C4E2D">
        <w:rPr>
          <w:rFonts w:ascii="宋体" w:hAnsi="宋体" w:hint="eastAsia"/>
          <w:sz w:val="24"/>
          <w:u w:val="single"/>
        </w:rPr>
        <w:t>北京市大兴区新源大街与永华路交汇处东南侧颐璟中心北楼4层</w:t>
      </w:r>
      <w:bookmarkEnd w:id="53"/>
    </w:p>
    <w:p w14:paraId="34278B61" w14:textId="1429A817" w:rsidR="00E47017" w:rsidRPr="006C4E2D" w:rsidRDefault="00BB4598">
      <w:pPr>
        <w:spacing w:line="360" w:lineRule="auto"/>
        <w:ind w:leftChars="194" w:left="707" w:hangingChars="125" w:hanging="300"/>
        <w:jc w:val="left"/>
        <w:rPr>
          <w:rFonts w:ascii="宋体" w:hAnsi="宋体" w:hint="eastAsia"/>
          <w:sz w:val="24"/>
          <w:u w:val="single"/>
        </w:rPr>
      </w:pPr>
      <w:r w:rsidRPr="006C4E2D">
        <w:rPr>
          <w:rFonts w:ascii="宋体" w:hAnsi="宋体"/>
          <w:sz w:val="24"/>
        </w:rPr>
        <w:t>联系方式：</w:t>
      </w:r>
      <w:r w:rsidR="007F2E90" w:rsidRPr="006C4E2D">
        <w:rPr>
          <w:rFonts w:ascii="宋体" w:hAnsi="宋体"/>
          <w:sz w:val="24"/>
          <w:u w:val="single"/>
        </w:rPr>
        <w:t>010-</w:t>
      </w:r>
      <w:bookmarkStart w:id="54" w:name="OLE_LINK113"/>
      <w:r w:rsidR="007F2E90" w:rsidRPr="006C4E2D">
        <w:rPr>
          <w:rFonts w:ascii="宋体" w:hAnsi="宋体"/>
          <w:sz w:val="24"/>
          <w:u w:val="single"/>
        </w:rPr>
        <w:t>53659390</w:t>
      </w:r>
      <w:bookmarkEnd w:id="54"/>
    </w:p>
    <w:p w14:paraId="6C1ACAC6" w14:textId="77777777" w:rsidR="00E47017" w:rsidRPr="006C4E2D" w:rsidRDefault="00BB4598">
      <w:pPr>
        <w:spacing w:line="360" w:lineRule="auto"/>
        <w:ind w:leftChars="194" w:left="708" w:hangingChars="125" w:hanging="301"/>
        <w:jc w:val="left"/>
        <w:rPr>
          <w:rFonts w:ascii="宋体" w:hAnsi="宋体" w:hint="eastAsia"/>
          <w:b/>
          <w:sz w:val="24"/>
          <w:u w:val="single"/>
        </w:rPr>
      </w:pPr>
      <w:r w:rsidRPr="006C4E2D">
        <w:rPr>
          <w:rFonts w:ascii="宋体" w:hAnsi="宋体"/>
          <w:b/>
          <w:sz w:val="24"/>
        </w:rPr>
        <w:t>3.项目联系方式</w:t>
      </w:r>
      <w:bookmarkEnd w:id="51"/>
      <w:bookmarkEnd w:id="52"/>
    </w:p>
    <w:p w14:paraId="5AE1F328" w14:textId="606E3343" w:rsidR="00E47017" w:rsidRPr="006C4E2D" w:rsidRDefault="00BB4598">
      <w:pPr>
        <w:spacing w:line="360" w:lineRule="auto"/>
        <w:ind w:leftChars="194" w:left="707" w:hangingChars="125" w:hanging="300"/>
        <w:jc w:val="left"/>
        <w:rPr>
          <w:rFonts w:ascii="宋体" w:hAnsi="宋体" w:hint="eastAsia"/>
          <w:sz w:val="24"/>
          <w:u w:val="single"/>
        </w:rPr>
      </w:pPr>
      <w:r w:rsidRPr="006C4E2D">
        <w:rPr>
          <w:rFonts w:ascii="宋体" w:hAnsi="宋体"/>
          <w:sz w:val="24"/>
        </w:rPr>
        <w:t>项目联系人：</w:t>
      </w:r>
      <w:r w:rsidR="007F2E90" w:rsidRPr="006C4E2D">
        <w:rPr>
          <w:rFonts w:ascii="宋体" w:hAnsi="宋体" w:hint="eastAsia"/>
          <w:sz w:val="24"/>
          <w:u w:val="single"/>
        </w:rPr>
        <w:t>王宁</w:t>
      </w:r>
    </w:p>
    <w:p w14:paraId="293A2EA8" w14:textId="7EB189BF" w:rsidR="00E47017" w:rsidRPr="006C4E2D" w:rsidRDefault="00BB4598">
      <w:pPr>
        <w:spacing w:line="360" w:lineRule="auto"/>
        <w:ind w:leftChars="194" w:left="707" w:hangingChars="125" w:hanging="300"/>
        <w:jc w:val="left"/>
        <w:rPr>
          <w:rFonts w:ascii="宋体" w:hAnsi="宋体" w:hint="eastAsia"/>
          <w:sz w:val="24"/>
        </w:rPr>
      </w:pPr>
      <w:r w:rsidRPr="006C4E2D">
        <w:rPr>
          <w:rFonts w:ascii="宋体" w:hAnsi="宋体"/>
          <w:sz w:val="24"/>
        </w:rPr>
        <w:t>电      话：</w:t>
      </w:r>
      <w:r w:rsidR="007F2E90" w:rsidRPr="006C4E2D">
        <w:rPr>
          <w:rFonts w:ascii="宋体" w:hAnsi="宋体"/>
          <w:sz w:val="24"/>
          <w:u w:val="single"/>
        </w:rPr>
        <w:t>010-53659390</w:t>
      </w:r>
    </w:p>
    <w:p w14:paraId="381CB6CD" w14:textId="77777777" w:rsidR="00E47017" w:rsidRPr="006C4E2D" w:rsidRDefault="00E47017">
      <w:pPr>
        <w:spacing w:line="360" w:lineRule="auto"/>
        <w:ind w:firstLineChars="2450" w:firstLine="5880"/>
        <w:jc w:val="right"/>
        <w:rPr>
          <w:rFonts w:ascii="宋体" w:hAnsi="宋体" w:hint="eastAsia"/>
          <w:sz w:val="24"/>
        </w:rPr>
      </w:pPr>
    </w:p>
    <w:p w14:paraId="409DB329" w14:textId="77777777" w:rsidR="00E47017" w:rsidRPr="006C4E2D" w:rsidRDefault="00BB4598">
      <w:pPr>
        <w:pStyle w:val="11"/>
        <w:rPr>
          <w:rFonts w:hAnsi="宋体" w:hint="eastAsia"/>
          <w:szCs w:val="32"/>
        </w:rPr>
      </w:pPr>
      <w:r w:rsidRPr="006C4E2D">
        <w:rPr>
          <w:rFonts w:hAnsi="宋体"/>
          <w:sz w:val="24"/>
        </w:rPr>
        <w:br w:type="page"/>
      </w:r>
      <w:bookmarkStart w:id="55" w:name="_Toc195842950"/>
      <w:bookmarkStart w:id="56" w:name="_Toc127161488"/>
      <w:bookmarkStart w:id="57" w:name="_Toc264969275"/>
      <w:bookmarkStart w:id="58" w:name="_Toc305158928"/>
      <w:bookmarkStart w:id="59" w:name="_Toc305158854"/>
      <w:bookmarkStart w:id="60" w:name="_Toc226965856"/>
      <w:bookmarkStart w:id="61" w:name="_Toc226986865"/>
      <w:bookmarkStart w:id="62" w:name="_Toc353825548"/>
      <w:bookmarkStart w:id="63" w:name="_Toc512937850"/>
      <w:bookmarkStart w:id="64" w:name="_Toc150774783"/>
      <w:bookmarkStart w:id="65" w:name="_Toc127151777"/>
      <w:bookmarkStart w:id="66" w:name="_Toc265228423"/>
      <w:bookmarkStart w:id="67" w:name="_Toc353873938"/>
      <w:r w:rsidRPr="006C4E2D">
        <w:rPr>
          <w:rFonts w:hAnsi="宋体"/>
        </w:rPr>
        <w:lastRenderedPageBreak/>
        <w:t>第二章   投标人须知</w:t>
      </w:r>
      <w:bookmarkEnd w:id="55"/>
      <w:bookmarkEnd w:id="56"/>
      <w:bookmarkEnd w:id="57"/>
      <w:bookmarkEnd w:id="58"/>
      <w:bookmarkEnd w:id="59"/>
      <w:bookmarkEnd w:id="60"/>
      <w:bookmarkEnd w:id="61"/>
      <w:bookmarkEnd w:id="62"/>
      <w:bookmarkEnd w:id="63"/>
      <w:bookmarkEnd w:id="64"/>
      <w:bookmarkEnd w:id="65"/>
      <w:bookmarkEnd w:id="66"/>
      <w:bookmarkEnd w:id="67"/>
    </w:p>
    <w:p w14:paraId="7CEEF9D1" w14:textId="77777777" w:rsidR="00E47017" w:rsidRPr="006C4E2D" w:rsidRDefault="00BB4598">
      <w:pPr>
        <w:pStyle w:val="21"/>
        <w:tabs>
          <w:tab w:val="center" w:pos="4592"/>
          <w:tab w:val="left" w:pos="7860"/>
        </w:tabs>
        <w:spacing w:before="0"/>
        <w:jc w:val="center"/>
        <w:rPr>
          <w:rFonts w:ascii="宋体" w:hAnsi="宋体" w:hint="eastAsia"/>
          <w:sz w:val="28"/>
        </w:rPr>
      </w:pPr>
      <w:bookmarkStart w:id="68" w:name="_Toc127151519"/>
      <w:bookmarkStart w:id="69" w:name="_Toc520356144"/>
      <w:bookmarkStart w:id="70" w:name="_Toc151193617"/>
      <w:bookmarkStart w:id="71" w:name="_Toc127161433"/>
      <w:bookmarkStart w:id="72" w:name="_Toc142311021"/>
      <w:bookmarkStart w:id="73" w:name="_Toc164608633"/>
      <w:bookmarkStart w:id="74" w:name="_Toc195842884"/>
      <w:bookmarkStart w:id="75" w:name="_Toc164229360"/>
      <w:bookmarkStart w:id="76" w:name="_Toc164229214"/>
      <w:bookmarkStart w:id="77" w:name="_Toc226965709"/>
      <w:bookmarkStart w:id="78" w:name="_Toc226337215"/>
      <w:bookmarkStart w:id="79" w:name="_Toc150774619"/>
      <w:bookmarkStart w:id="80" w:name="_Toc164608788"/>
      <w:bookmarkStart w:id="81" w:name="_Toc151193689"/>
      <w:bookmarkStart w:id="82" w:name="_Toc150480757"/>
      <w:bookmarkStart w:id="83" w:name="_Toc127151720"/>
      <w:bookmarkStart w:id="84" w:name="_Toc164351613"/>
      <w:bookmarkStart w:id="85" w:name="_Toc151193761"/>
      <w:bookmarkStart w:id="86" w:name="_Toc226309763"/>
      <w:bookmarkStart w:id="87" w:name="_Toc149720812"/>
      <w:bookmarkStart w:id="88" w:name="_Toc150509270"/>
      <w:bookmarkStart w:id="89" w:name="_Toc151193833"/>
      <w:bookmarkStart w:id="90" w:name="_Toc150774724"/>
      <w:bookmarkStart w:id="91" w:name="_Toc226965792"/>
      <w:bookmarkStart w:id="92" w:name="_Toc151190146"/>
      <w:bookmarkStart w:id="93" w:name="_Toc151193907"/>
      <w:r w:rsidRPr="006C4E2D">
        <w:rPr>
          <w:rFonts w:ascii="宋体" w:hAnsi="宋体"/>
          <w:sz w:val="28"/>
        </w:rPr>
        <w:t>投标人须知资料表</w:t>
      </w:r>
    </w:p>
    <w:p w14:paraId="76F2C387" w14:textId="77777777" w:rsidR="00E47017" w:rsidRPr="006C4E2D" w:rsidRDefault="00E47017">
      <w:pPr>
        <w:jc w:val="center"/>
        <w:rPr>
          <w:rFonts w:ascii="宋体" w:hAnsi="宋体" w:hint="eastAsia"/>
          <w:b/>
          <w:sz w:val="28"/>
          <w:szCs w:val="28"/>
        </w:rPr>
      </w:pPr>
    </w:p>
    <w:p w14:paraId="5A4414F1" w14:textId="77777777" w:rsidR="00E47017" w:rsidRPr="006C4E2D" w:rsidRDefault="00BB4598">
      <w:pPr>
        <w:spacing w:line="360" w:lineRule="auto"/>
        <w:ind w:firstLine="480"/>
        <w:rPr>
          <w:rFonts w:ascii="宋体" w:hAnsi="宋体" w:hint="eastAsia"/>
          <w:sz w:val="24"/>
        </w:rPr>
      </w:pPr>
      <w:r w:rsidRPr="006C4E2D">
        <w:rPr>
          <w:rFonts w:ascii="宋体" w:hAnsi="宋体"/>
          <w:sz w:val="24"/>
        </w:rPr>
        <w:t>本表是对投标人须知的具体补充和修改，如有矛盾，均以本资料表为准。</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5"/>
        <w:gridCol w:w="6516"/>
      </w:tblGrid>
      <w:tr w:rsidR="006C4E2D" w:rsidRPr="006C4E2D" w14:paraId="76893214" w14:textId="77777777">
        <w:trPr>
          <w:trHeight w:val="594"/>
          <w:tblHeader/>
          <w:jc w:val="center"/>
        </w:trPr>
        <w:tc>
          <w:tcPr>
            <w:tcW w:w="988" w:type="dxa"/>
            <w:vAlign w:val="center"/>
          </w:tcPr>
          <w:p w14:paraId="00E447FB" w14:textId="77777777" w:rsidR="00E47017" w:rsidRPr="006C4E2D" w:rsidRDefault="00BB4598">
            <w:pPr>
              <w:spacing w:line="276" w:lineRule="auto"/>
              <w:jc w:val="center"/>
              <w:rPr>
                <w:rFonts w:ascii="宋体" w:hAnsi="宋体" w:hint="eastAsia"/>
                <w:b/>
                <w:bCs/>
                <w:sz w:val="24"/>
              </w:rPr>
            </w:pPr>
            <w:r w:rsidRPr="006C4E2D">
              <w:rPr>
                <w:rFonts w:ascii="宋体" w:hAnsi="宋体"/>
                <w:b/>
                <w:sz w:val="24"/>
              </w:rPr>
              <w:t>条款号</w:t>
            </w:r>
          </w:p>
        </w:tc>
        <w:tc>
          <w:tcPr>
            <w:tcW w:w="1705" w:type="dxa"/>
            <w:vAlign w:val="center"/>
          </w:tcPr>
          <w:p w14:paraId="50AA2746" w14:textId="77777777" w:rsidR="00E47017" w:rsidRPr="006C4E2D" w:rsidRDefault="00BB4598">
            <w:pPr>
              <w:spacing w:line="276" w:lineRule="auto"/>
              <w:jc w:val="center"/>
              <w:rPr>
                <w:rFonts w:ascii="宋体" w:hAnsi="宋体" w:hint="eastAsia"/>
                <w:b/>
                <w:bCs/>
                <w:sz w:val="24"/>
              </w:rPr>
            </w:pPr>
            <w:r w:rsidRPr="006C4E2D">
              <w:rPr>
                <w:rFonts w:ascii="宋体" w:hAnsi="宋体"/>
                <w:b/>
                <w:bCs/>
                <w:sz w:val="24"/>
              </w:rPr>
              <w:t>条目</w:t>
            </w:r>
          </w:p>
        </w:tc>
        <w:tc>
          <w:tcPr>
            <w:tcW w:w="6516" w:type="dxa"/>
            <w:vAlign w:val="center"/>
          </w:tcPr>
          <w:p w14:paraId="2AB18006" w14:textId="77777777" w:rsidR="00E47017" w:rsidRPr="006C4E2D" w:rsidRDefault="00BB4598">
            <w:pPr>
              <w:spacing w:line="276" w:lineRule="auto"/>
              <w:jc w:val="center"/>
              <w:rPr>
                <w:rFonts w:ascii="宋体" w:hAnsi="宋体" w:hint="eastAsia"/>
                <w:b/>
                <w:bCs/>
                <w:sz w:val="24"/>
              </w:rPr>
            </w:pPr>
            <w:r w:rsidRPr="006C4E2D">
              <w:rPr>
                <w:rFonts w:ascii="宋体" w:hAnsi="宋体"/>
                <w:b/>
                <w:bCs/>
                <w:sz w:val="24"/>
              </w:rPr>
              <w:t>内容</w:t>
            </w:r>
          </w:p>
        </w:tc>
      </w:tr>
      <w:tr w:rsidR="006C4E2D" w:rsidRPr="006C4E2D" w14:paraId="71536FA7" w14:textId="77777777">
        <w:trPr>
          <w:trHeight w:val="20"/>
          <w:jc w:val="center"/>
        </w:trPr>
        <w:tc>
          <w:tcPr>
            <w:tcW w:w="988" w:type="dxa"/>
            <w:vAlign w:val="center"/>
          </w:tcPr>
          <w:p w14:paraId="0853298C"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2.2</w:t>
            </w:r>
          </w:p>
        </w:tc>
        <w:tc>
          <w:tcPr>
            <w:tcW w:w="1705" w:type="dxa"/>
            <w:vAlign w:val="center"/>
          </w:tcPr>
          <w:p w14:paraId="796D9222" w14:textId="77777777" w:rsidR="00E47017" w:rsidRPr="006C4E2D" w:rsidRDefault="00BB4598">
            <w:pPr>
              <w:spacing w:line="276" w:lineRule="auto"/>
              <w:jc w:val="center"/>
              <w:rPr>
                <w:rFonts w:ascii="宋体" w:hAnsi="宋体" w:hint="eastAsia"/>
                <w:sz w:val="24"/>
              </w:rPr>
            </w:pPr>
            <w:r w:rsidRPr="006C4E2D">
              <w:rPr>
                <w:rFonts w:ascii="宋体" w:hAnsi="宋体"/>
                <w:sz w:val="24"/>
              </w:rPr>
              <w:t>项目属性</w:t>
            </w:r>
          </w:p>
        </w:tc>
        <w:tc>
          <w:tcPr>
            <w:tcW w:w="6516" w:type="dxa"/>
            <w:vAlign w:val="center"/>
          </w:tcPr>
          <w:p w14:paraId="7B8C1DFB" w14:textId="77777777" w:rsidR="00E47017" w:rsidRPr="006C4E2D" w:rsidRDefault="00BB4598">
            <w:pPr>
              <w:spacing w:line="276" w:lineRule="auto"/>
              <w:jc w:val="left"/>
              <w:rPr>
                <w:rFonts w:ascii="宋体" w:hAnsi="宋体" w:hint="eastAsia"/>
                <w:sz w:val="24"/>
              </w:rPr>
            </w:pPr>
            <w:r w:rsidRPr="006C4E2D">
              <w:rPr>
                <w:rFonts w:ascii="宋体" w:hAnsi="宋体"/>
                <w:sz w:val="24"/>
              </w:rPr>
              <w:t>项目属性：</w:t>
            </w:r>
          </w:p>
          <w:p w14:paraId="49671B4C" w14:textId="77777777" w:rsidR="00E47017" w:rsidRPr="006C4E2D" w:rsidRDefault="00BB4598">
            <w:pPr>
              <w:spacing w:line="276" w:lineRule="auto"/>
              <w:jc w:val="left"/>
              <w:rPr>
                <w:rFonts w:ascii="宋体" w:hAnsi="宋体" w:hint="eastAsia"/>
                <w:sz w:val="24"/>
              </w:rPr>
            </w:pPr>
            <w:r w:rsidRPr="006C4E2D">
              <w:rPr>
                <w:rFonts w:ascii="宋体" w:hAnsi="宋体"/>
                <w:sz w:val="24"/>
              </w:rPr>
              <w:t>□服务</w:t>
            </w:r>
          </w:p>
          <w:p w14:paraId="138F08DB"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w:t>
            </w:r>
            <w:r w:rsidRPr="006C4E2D">
              <w:rPr>
                <w:rFonts w:ascii="宋体" w:hAnsi="宋体"/>
                <w:sz w:val="24"/>
              </w:rPr>
              <w:t>货物</w:t>
            </w:r>
          </w:p>
        </w:tc>
      </w:tr>
      <w:tr w:rsidR="006C4E2D" w:rsidRPr="006C4E2D" w14:paraId="35269333" w14:textId="77777777">
        <w:trPr>
          <w:trHeight w:val="20"/>
          <w:jc w:val="center"/>
        </w:trPr>
        <w:tc>
          <w:tcPr>
            <w:tcW w:w="988" w:type="dxa"/>
            <w:vAlign w:val="center"/>
          </w:tcPr>
          <w:p w14:paraId="28EF5F6B"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2.3</w:t>
            </w:r>
          </w:p>
        </w:tc>
        <w:tc>
          <w:tcPr>
            <w:tcW w:w="1705" w:type="dxa"/>
            <w:vAlign w:val="center"/>
          </w:tcPr>
          <w:p w14:paraId="022C4831" w14:textId="77777777" w:rsidR="00E47017" w:rsidRPr="006C4E2D" w:rsidRDefault="00BB4598">
            <w:pPr>
              <w:spacing w:line="276" w:lineRule="auto"/>
              <w:jc w:val="center"/>
              <w:rPr>
                <w:rFonts w:ascii="宋体" w:hAnsi="宋体" w:hint="eastAsia"/>
                <w:sz w:val="24"/>
              </w:rPr>
            </w:pPr>
            <w:r w:rsidRPr="006C4E2D">
              <w:rPr>
                <w:rFonts w:ascii="宋体" w:hAnsi="宋体"/>
                <w:sz w:val="24"/>
              </w:rPr>
              <w:t>科研仪器设备</w:t>
            </w:r>
          </w:p>
        </w:tc>
        <w:tc>
          <w:tcPr>
            <w:tcW w:w="6516" w:type="dxa"/>
            <w:vAlign w:val="center"/>
          </w:tcPr>
          <w:p w14:paraId="77DA3BBE" w14:textId="77777777" w:rsidR="00E47017" w:rsidRPr="006C4E2D" w:rsidRDefault="00BB4598">
            <w:pPr>
              <w:spacing w:line="276" w:lineRule="auto"/>
              <w:jc w:val="left"/>
              <w:rPr>
                <w:rFonts w:ascii="宋体" w:hAnsi="宋体" w:hint="eastAsia"/>
                <w:sz w:val="24"/>
              </w:rPr>
            </w:pPr>
            <w:r w:rsidRPr="006C4E2D">
              <w:rPr>
                <w:rFonts w:ascii="宋体" w:hAnsi="宋体"/>
                <w:sz w:val="24"/>
              </w:rPr>
              <w:t>是否属于科研仪器设备采购项目：</w:t>
            </w:r>
          </w:p>
          <w:p w14:paraId="0A32CDDB" w14:textId="77777777" w:rsidR="00E47017" w:rsidRPr="006C4E2D" w:rsidRDefault="00BB4598">
            <w:pPr>
              <w:spacing w:line="276" w:lineRule="auto"/>
              <w:jc w:val="left"/>
              <w:rPr>
                <w:rFonts w:ascii="宋体" w:hAnsi="宋体" w:hint="eastAsia"/>
                <w:sz w:val="24"/>
              </w:rPr>
            </w:pPr>
            <w:r w:rsidRPr="006C4E2D">
              <w:rPr>
                <w:rFonts w:ascii="宋体" w:hAnsi="宋体"/>
                <w:sz w:val="24"/>
              </w:rPr>
              <w:t>□是</w:t>
            </w:r>
          </w:p>
          <w:p w14:paraId="5A100F44"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w:t>
            </w:r>
            <w:r w:rsidRPr="006C4E2D">
              <w:rPr>
                <w:rFonts w:ascii="宋体" w:hAnsi="宋体"/>
                <w:sz w:val="24"/>
              </w:rPr>
              <w:t>否</w:t>
            </w:r>
          </w:p>
        </w:tc>
      </w:tr>
      <w:tr w:rsidR="006C4E2D" w:rsidRPr="006C4E2D" w14:paraId="123A2789" w14:textId="77777777">
        <w:trPr>
          <w:trHeight w:val="20"/>
          <w:jc w:val="center"/>
        </w:trPr>
        <w:tc>
          <w:tcPr>
            <w:tcW w:w="988" w:type="dxa"/>
            <w:vAlign w:val="center"/>
          </w:tcPr>
          <w:p w14:paraId="23E9C9CB"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2.4</w:t>
            </w:r>
          </w:p>
        </w:tc>
        <w:tc>
          <w:tcPr>
            <w:tcW w:w="1705" w:type="dxa"/>
            <w:vAlign w:val="center"/>
          </w:tcPr>
          <w:p w14:paraId="5AEF4869" w14:textId="77777777" w:rsidR="00E47017" w:rsidRPr="006C4E2D" w:rsidRDefault="00BB4598">
            <w:pPr>
              <w:spacing w:line="276" w:lineRule="auto"/>
              <w:jc w:val="center"/>
              <w:rPr>
                <w:rFonts w:ascii="宋体" w:hAnsi="宋体" w:hint="eastAsia"/>
                <w:sz w:val="24"/>
              </w:rPr>
            </w:pPr>
            <w:r w:rsidRPr="006C4E2D">
              <w:rPr>
                <w:rFonts w:ascii="宋体" w:hAnsi="宋体"/>
                <w:sz w:val="24"/>
              </w:rPr>
              <w:t>核心产品</w:t>
            </w:r>
          </w:p>
        </w:tc>
        <w:tc>
          <w:tcPr>
            <w:tcW w:w="6516" w:type="dxa"/>
            <w:vAlign w:val="center"/>
          </w:tcPr>
          <w:p w14:paraId="28B9D1EB" w14:textId="35A9FD16" w:rsidR="00E47017" w:rsidRPr="006C4E2D" w:rsidRDefault="007F2E90">
            <w:pPr>
              <w:pStyle w:val="af5"/>
              <w:adjustRightInd w:val="0"/>
              <w:snapToGrid w:val="0"/>
              <w:spacing w:line="276" w:lineRule="auto"/>
              <w:rPr>
                <w:rFonts w:hAnsi="宋体"/>
                <w:sz w:val="24"/>
                <w:szCs w:val="24"/>
              </w:rPr>
            </w:pPr>
            <w:bookmarkStart w:id="94" w:name="OLE_LINK36"/>
            <w:r w:rsidRPr="006C4E2D">
              <w:rPr>
                <w:rFonts w:hAnsi="宋体" w:hint="default"/>
                <w:sz w:val="24"/>
                <w:szCs w:val="24"/>
              </w:rPr>
              <w:t>□</w:t>
            </w:r>
            <w:bookmarkEnd w:id="94"/>
            <w:r w:rsidRPr="006C4E2D">
              <w:rPr>
                <w:rFonts w:hAnsi="宋体" w:hint="default"/>
                <w:sz w:val="24"/>
                <w:szCs w:val="24"/>
              </w:rPr>
              <w:t>关于核心产品本项目</w:t>
            </w:r>
            <w:r w:rsidR="00140DA5" w:rsidRPr="006C4E2D">
              <w:rPr>
                <w:rFonts w:hAnsi="宋体"/>
                <w:sz w:val="24"/>
                <w:szCs w:val="24"/>
              </w:rPr>
              <w:t>设置：</w:t>
            </w:r>
            <w:r w:rsidRPr="006C4E2D">
              <w:rPr>
                <w:rFonts w:hAnsi="宋体"/>
                <w:sz w:val="24"/>
                <w:szCs w:val="24"/>
                <w:u w:val="single"/>
              </w:rPr>
              <w:t>/</w:t>
            </w:r>
            <w:r w:rsidR="00140DA5" w:rsidRPr="006C4E2D">
              <w:rPr>
                <w:rFonts w:hAnsi="宋体"/>
                <w:sz w:val="24"/>
                <w:szCs w:val="24"/>
              </w:rPr>
              <w:t>_</w:t>
            </w:r>
            <w:r w:rsidRPr="006C4E2D">
              <w:rPr>
                <w:rFonts w:hAnsi="宋体" w:hint="default"/>
                <w:sz w:val="24"/>
                <w:szCs w:val="24"/>
              </w:rPr>
              <w:t>。</w:t>
            </w:r>
          </w:p>
          <w:p w14:paraId="7BB6DBD1" w14:textId="55FC96DF" w:rsidR="00E47017" w:rsidRPr="006C4E2D" w:rsidRDefault="00BB4598">
            <w:pPr>
              <w:pStyle w:val="af5"/>
              <w:adjustRightInd w:val="0"/>
              <w:snapToGrid w:val="0"/>
              <w:spacing w:line="276" w:lineRule="auto"/>
              <w:rPr>
                <w:rFonts w:hAnsi="宋体"/>
                <w:sz w:val="24"/>
                <w:szCs w:val="24"/>
              </w:rPr>
            </w:pPr>
            <w:bookmarkStart w:id="95" w:name="OLE_LINK105"/>
            <w:r w:rsidRPr="006C4E2D">
              <w:rPr>
                <w:rFonts w:hAnsi="宋体" w:hint="default"/>
                <w:sz w:val="24"/>
                <w:szCs w:val="24"/>
              </w:rPr>
              <w:t>□</w:t>
            </w:r>
            <w:bookmarkEnd w:id="95"/>
            <w:r w:rsidRPr="006C4E2D">
              <w:rPr>
                <w:rFonts w:hAnsi="宋体" w:hint="default"/>
                <w:sz w:val="24"/>
                <w:szCs w:val="24"/>
              </w:rPr>
              <w:t>本项目</w:t>
            </w:r>
            <w:r w:rsidR="00140DA5" w:rsidRPr="006C4E2D">
              <w:rPr>
                <w:rFonts w:hAnsi="宋体"/>
                <w:sz w:val="24"/>
                <w:szCs w:val="24"/>
                <w:u w:val="single"/>
              </w:rPr>
              <w:t>/</w:t>
            </w:r>
            <w:r w:rsidRPr="006C4E2D">
              <w:rPr>
                <w:rFonts w:hAnsi="宋体" w:hint="default"/>
                <w:sz w:val="24"/>
                <w:szCs w:val="24"/>
              </w:rPr>
              <w:t>为单一产品采购项目。</w:t>
            </w:r>
          </w:p>
          <w:p w14:paraId="311BCAA7" w14:textId="36B5E48E" w:rsidR="00E47017" w:rsidRPr="006C4E2D" w:rsidRDefault="00E40275">
            <w:pPr>
              <w:spacing w:line="276" w:lineRule="auto"/>
              <w:jc w:val="left"/>
              <w:rPr>
                <w:rFonts w:ascii="宋体" w:hAnsi="宋体" w:hint="eastAsia"/>
                <w:sz w:val="24"/>
              </w:rPr>
            </w:pPr>
            <w:r w:rsidRPr="006C4E2D">
              <w:rPr>
                <w:rFonts w:hAnsi="宋体"/>
                <w:sz w:val="24"/>
              </w:rPr>
              <w:t>■</w:t>
            </w:r>
            <w:r w:rsidRPr="006C4E2D">
              <w:rPr>
                <w:rFonts w:ascii="宋体" w:hAnsi="宋体"/>
                <w:sz w:val="24"/>
              </w:rPr>
              <w:t>本项目为非单一产品采购项目，核心产品为：</w:t>
            </w:r>
            <w:bookmarkStart w:id="96" w:name="OLE_LINK80"/>
            <w:r w:rsidR="00C77D6A" w:rsidRPr="00C77D6A">
              <w:rPr>
                <w:rFonts w:ascii="宋体" w:hAnsi="宋体" w:hint="eastAsia"/>
                <w:sz w:val="24"/>
                <w:u w:val="single"/>
              </w:rPr>
              <w:t>融合课堂集控终端</w:t>
            </w:r>
            <w:r w:rsidRPr="006C4E2D">
              <w:rPr>
                <w:rFonts w:ascii="宋体" w:hAnsi="宋体"/>
                <w:sz w:val="24"/>
                <w:u w:val="single"/>
              </w:rPr>
              <w:t>_</w:t>
            </w:r>
            <w:bookmarkEnd w:id="96"/>
            <w:r w:rsidRPr="006C4E2D">
              <w:rPr>
                <w:rFonts w:ascii="宋体" w:hAnsi="宋体"/>
                <w:sz w:val="24"/>
              </w:rPr>
              <w:t>。</w:t>
            </w:r>
          </w:p>
        </w:tc>
      </w:tr>
      <w:tr w:rsidR="006C4E2D" w:rsidRPr="006C4E2D" w14:paraId="59EBCF35" w14:textId="77777777">
        <w:trPr>
          <w:trHeight w:val="20"/>
          <w:jc w:val="center"/>
        </w:trPr>
        <w:tc>
          <w:tcPr>
            <w:tcW w:w="988" w:type="dxa"/>
            <w:vMerge w:val="restart"/>
            <w:vAlign w:val="center"/>
          </w:tcPr>
          <w:p w14:paraId="5C0B7574"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3.1</w:t>
            </w:r>
          </w:p>
        </w:tc>
        <w:tc>
          <w:tcPr>
            <w:tcW w:w="1705" w:type="dxa"/>
            <w:vAlign w:val="center"/>
          </w:tcPr>
          <w:p w14:paraId="3EA5D64E" w14:textId="77777777" w:rsidR="00E47017" w:rsidRPr="006C4E2D" w:rsidRDefault="00BB4598">
            <w:pPr>
              <w:spacing w:line="276" w:lineRule="auto"/>
              <w:jc w:val="center"/>
              <w:rPr>
                <w:rFonts w:ascii="宋体" w:hAnsi="宋体" w:hint="eastAsia"/>
                <w:sz w:val="24"/>
              </w:rPr>
            </w:pPr>
            <w:r w:rsidRPr="006C4E2D">
              <w:rPr>
                <w:rFonts w:ascii="宋体" w:hAnsi="宋体"/>
                <w:sz w:val="24"/>
              </w:rPr>
              <w:t>现场考察</w:t>
            </w:r>
          </w:p>
        </w:tc>
        <w:tc>
          <w:tcPr>
            <w:tcW w:w="6516" w:type="dxa"/>
            <w:vAlign w:val="center"/>
          </w:tcPr>
          <w:p w14:paraId="7B1B4F24"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w:t>
            </w:r>
            <w:r w:rsidRPr="006C4E2D">
              <w:rPr>
                <w:rFonts w:ascii="宋体" w:hAnsi="宋体"/>
                <w:sz w:val="24"/>
              </w:rPr>
              <w:t>不组织</w:t>
            </w:r>
          </w:p>
          <w:p w14:paraId="61B80BFE" w14:textId="77777777" w:rsidR="00E47017" w:rsidRPr="006C4E2D" w:rsidRDefault="00BB4598">
            <w:pPr>
              <w:spacing w:line="276" w:lineRule="auto"/>
              <w:jc w:val="left"/>
              <w:rPr>
                <w:rFonts w:ascii="宋体" w:hAnsi="宋体" w:hint="eastAsia"/>
                <w:bCs/>
                <w:sz w:val="24"/>
              </w:rPr>
            </w:pPr>
            <w:r w:rsidRPr="006C4E2D">
              <w:rPr>
                <w:rFonts w:ascii="宋体" w:hAnsi="宋体"/>
                <w:sz w:val="24"/>
              </w:rPr>
              <w:t>□组织，考察时间：__年_月_日_</w:t>
            </w:r>
            <w:r w:rsidRPr="006C4E2D">
              <w:rPr>
                <w:rFonts w:ascii="宋体" w:hAnsi="宋体"/>
                <w:bCs/>
                <w:sz w:val="24"/>
              </w:rPr>
              <w:t>点</w:t>
            </w:r>
            <w:r w:rsidRPr="006C4E2D">
              <w:rPr>
                <w:rFonts w:ascii="宋体" w:hAnsi="宋体"/>
                <w:sz w:val="24"/>
              </w:rPr>
              <w:t>_</w:t>
            </w:r>
            <w:r w:rsidRPr="006C4E2D">
              <w:rPr>
                <w:rFonts w:ascii="宋体" w:hAnsi="宋体"/>
                <w:bCs/>
                <w:sz w:val="24"/>
              </w:rPr>
              <w:t>分</w:t>
            </w:r>
          </w:p>
          <w:p w14:paraId="6CB0E91C" w14:textId="77777777" w:rsidR="00E47017" w:rsidRPr="006C4E2D" w:rsidRDefault="00BB4598">
            <w:pPr>
              <w:pStyle w:val="af5"/>
              <w:adjustRightInd w:val="0"/>
              <w:snapToGrid w:val="0"/>
              <w:spacing w:line="276" w:lineRule="auto"/>
              <w:rPr>
                <w:rFonts w:hAnsi="宋体"/>
                <w:sz w:val="24"/>
                <w:szCs w:val="24"/>
              </w:rPr>
            </w:pPr>
            <w:r w:rsidRPr="006C4E2D">
              <w:rPr>
                <w:rFonts w:hAnsi="宋体" w:hint="default"/>
                <w:sz w:val="24"/>
              </w:rPr>
              <w:t>考察地点：____________。</w:t>
            </w:r>
          </w:p>
        </w:tc>
      </w:tr>
      <w:tr w:rsidR="006C4E2D" w:rsidRPr="006C4E2D" w14:paraId="20AFC59A" w14:textId="77777777">
        <w:trPr>
          <w:trHeight w:val="20"/>
          <w:jc w:val="center"/>
        </w:trPr>
        <w:tc>
          <w:tcPr>
            <w:tcW w:w="988" w:type="dxa"/>
            <w:vMerge/>
            <w:vAlign w:val="center"/>
          </w:tcPr>
          <w:p w14:paraId="4678FDCB" w14:textId="77777777" w:rsidR="00E47017" w:rsidRPr="006C4E2D" w:rsidRDefault="00E47017">
            <w:pPr>
              <w:pStyle w:val="af5"/>
              <w:adjustRightInd w:val="0"/>
              <w:snapToGrid w:val="0"/>
              <w:spacing w:line="276" w:lineRule="auto"/>
              <w:jc w:val="center"/>
              <w:rPr>
                <w:rFonts w:hAnsi="宋体"/>
                <w:sz w:val="24"/>
                <w:szCs w:val="24"/>
              </w:rPr>
            </w:pPr>
          </w:p>
        </w:tc>
        <w:tc>
          <w:tcPr>
            <w:tcW w:w="1705" w:type="dxa"/>
            <w:vAlign w:val="center"/>
          </w:tcPr>
          <w:p w14:paraId="2AAD30E9" w14:textId="77777777" w:rsidR="00E47017" w:rsidRPr="006C4E2D" w:rsidRDefault="00BB4598">
            <w:pPr>
              <w:spacing w:line="276" w:lineRule="auto"/>
              <w:jc w:val="center"/>
              <w:rPr>
                <w:rFonts w:ascii="宋体" w:hAnsi="宋体" w:hint="eastAsia"/>
                <w:sz w:val="24"/>
              </w:rPr>
            </w:pPr>
            <w:r w:rsidRPr="006C4E2D">
              <w:rPr>
                <w:rFonts w:ascii="宋体" w:hAnsi="宋体"/>
                <w:sz w:val="24"/>
              </w:rPr>
              <w:t>开标前答疑会</w:t>
            </w:r>
          </w:p>
        </w:tc>
        <w:tc>
          <w:tcPr>
            <w:tcW w:w="6516" w:type="dxa"/>
            <w:vAlign w:val="center"/>
          </w:tcPr>
          <w:p w14:paraId="513A1E27"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w:t>
            </w:r>
            <w:r w:rsidRPr="006C4E2D">
              <w:rPr>
                <w:rFonts w:ascii="宋体" w:hAnsi="宋体"/>
                <w:sz w:val="24"/>
              </w:rPr>
              <w:t>不召开</w:t>
            </w:r>
          </w:p>
          <w:p w14:paraId="3DA3B142" w14:textId="77777777" w:rsidR="00E47017" w:rsidRPr="006C4E2D" w:rsidRDefault="00BB4598">
            <w:pPr>
              <w:spacing w:line="276" w:lineRule="auto"/>
              <w:jc w:val="left"/>
              <w:rPr>
                <w:rFonts w:ascii="宋体" w:hAnsi="宋体" w:hint="eastAsia"/>
                <w:sz w:val="24"/>
              </w:rPr>
            </w:pPr>
            <w:r w:rsidRPr="006C4E2D">
              <w:rPr>
                <w:rFonts w:ascii="宋体" w:hAnsi="宋体"/>
                <w:sz w:val="24"/>
              </w:rPr>
              <w:t>□召开，召开时间：__年_月_日_</w:t>
            </w:r>
            <w:r w:rsidRPr="006C4E2D">
              <w:rPr>
                <w:rFonts w:ascii="宋体" w:hAnsi="宋体"/>
                <w:bCs/>
                <w:sz w:val="24"/>
              </w:rPr>
              <w:t>点</w:t>
            </w:r>
            <w:r w:rsidRPr="006C4E2D">
              <w:rPr>
                <w:rFonts w:ascii="宋体" w:hAnsi="宋体"/>
                <w:sz w:val="24"/>
              </w:rPr>
              <w:t>_</w:t>
            </w:r>
            <w:r w:rsidRPr="006C4E2D">
              <w:rPr>
                <w:rFonts w:ascii="宋体" w:hAnsi="宋体"/>
                <w:bCs/>
                <w:sz w:val="24"/>
              </w:rPr>
              <w:t>分</w:t>
            </w:r>
          </w:p>
          <w:p w14:paraId="4BD40AD1" w14:textId="77777777" w:rsidR="00E47017" w:rsidRPr="006C4E2D" w:rsidRDefault="00BB4598">
            <w:pPr>
              <w:spacing w:line="276" w:lineRule="auto"/>
              <w:jc w:val="left"/>
              <w:rPr>
                <w:rFonts w:ascii="宋体" w:hAnsi="宋体" w:hint="eastAsia"/>
                <w:sz w:val="24"/>
              </w:rPr>
            </w:pPr>
            <w:r w:rsidRPr="006C4E2D">
              <w:rPr>
                <w:rFonts w:ascii="宋体" w:hAnsi="宋体"/>
                <w:sz w:val="24"/>
              </w:rPr>
              <w:t>召开地点：____________。</w:t>
            </w:r>
          </w:p>
        </w:tc>
      </w:tr>
      <w:tr w:rsidR="006C4E2D" w:rsidRPr="006C4E2D" w14:paraId="074CCC95" w14:textId="77777777">
        <w:trPr>
          <w:trHeight w:val="20"/>
          <w:jc w:val="center"/>
        </w:trPr>
        <w:tc>
          <w:tcPr>
            <w:tcW w:w="988" w:type="dxa"/>
            <w:vAlign w:val="center"/>
          </w:tcPr>
          <w:p w14:paraId="123C57F9" w14:textId="77777777" w:rsidR="00E47017" w:rsidRPr="006C4E2D" w:rsidRDefault="00BB4598">
            <w:pPr>
              <w:pStyle w:val="af5"/>
              <w:adjustRightInd w:val="0"/>
              <w:snapToGrid w:val="0"/>
              <w:spacing w:line="276" w:lineRule="auto"/>
              <w:jc w:val="center"/>
              <w:rPr>
                <w:rFonts w:hAnsi="宋体"/>
                <w:sz w:val="24"/>
                <w:szCs w:val="24"/>
              </w:rPr>
            </w:pPr>
            <w:bookmarkStart w:id="97" w:name="_Hlk226445422"/>
            <w:r w:rsidRPr="006C4E2D">
              <w:rPr>
                <w:rFonts w:hAnsi="宋体" w:hint="default"/>
                <w:sz w:val="24"/>
                <w:szCs w:val="24"/>
              </w:rPr>
              <w:t>4.1</w:t>
            </w:r>
          </w:p>
        </w:tc>
        <w:tc>
          <w:tcPr>
            <w:tcW w:w="1705" w:type="dxa"/>
            <w:vAlign w:val="center"/>
          </w:tcPr>
          <w:p w14:paraId="3007B9AF" w14:textId="77777777" w:rsidR="00E47017" w:rsidRPr="006C4E2D" w:rsidRDefault="00BB4598">
            <w:pPr>
              <w:spacing w:line="276" w:lineRule="auto"/>
              <w:jc w:val="center"/>
              <w:rPr>
                <w:rFonts w:ascii="宋体" w:hAnsi="宋体" w:hint="eastAsia"/>
                <w:sz w:val="24"/>
              </w:rPr>
            </w:pPr>
            <w:r w:rsidRPr="006C4E2D">
              <w:rPr>
                <w:rFonts w:ascii="宋体" w:hAnsi="宋体"/>
                <w:sz w:val="24"/>
              </w:rPr>
              <w:t>样品</w:t>
            </w:r>
          </w:p>
        </w:tc>
        <w:tc>
          <w:tcPr>
            <w:tcW w:w="6516" w:type="dxa"/>
            <w:vAlign w:val="center"/>
          </w:tcPr>
          <w:p w14:paraId="336B3A54" w14:textId="77777777" w:rsidR="00E47017" w:rsidRPr="006C4E2D" w:rsidRDefault="00BB4598">
            <w:pPr>
              <w:spacing w:line="276" w:lineRule="auto"/>
              <w:jc w:val="left"/>
              <w:rPr>
                <w:rFonts w:ascii="宋体" w:hAnsi="宋体" w:hint="eastAsia"/>
                <w:sz w:val="24"/>
              </w:rPr>
            </w:pPr>
            <w:r w:rsidRPr="006C4E2D">
              <w:rPr>
                <w:rFonts w:ascii="宋体" w:hAnsi="宋体"/>
                <w:sz w:val="24"/>
              </w:rPr>
              <w:t>投标样品递交：</w:t>
            </w:r>
          </w:p>
          <w:p w14:paraId="33A9747E" w14:textId="0C4282D6" w:rsidR="00E47017" w:rsidRPr="006C4E2D" w:rsidRDefault="00C77D6A">
            <w:pPr>
              <w:spacing w:line="276" w:lineRule="auto"/>
              <w:jc w:val="left"/>
              <w:rPr>
                <w:rFonts w:ascii="宋体" w:hAnsi="宋体" w:hint="eastAsia"/>
                <w:sz w:val="24"/>
              </w:rPr>
            </w:pPr>
            <w:r w:rsidRPr="006C4E2D">
              <w:rPr>
                <w:rFonts w:ascii="宋体" w:hAnsi="宋体" w:hint="eastAsia"/>
                <w:sz w:val="24"/>
              </w:rPr>
              <w:t>■</w:t>
            </w:r>
            <w:r w:rsidR="00BB4598" w:rsidRPr="006C4E2D">
              <w:rPr>
                <w:rFonts w:ascii="宋体" w:hAnsi="宋体"/>
                <w:sz w:val="24"/>
              </w:rPr>
              <w:t>不需要</w:t>
            </w:r>
          </w:p>
          <w:p w14:paraId="06E6E6A9" w14:textId="57D4587F" w:rsidR="00E47017" w:rsidRPr="006C4E2D" w:rsidRDefault="00C77D6A">
            <w:pPr>
              <w:spacing w:line="276" w:lineRule="auto"/>
              <w:jc w:val="left"/>
              <w:rPr>
                <w:rFonts w:ascii="宋体" w:hAnsi="宋体" w:hint="eastAsia"/>
                <w:sz w:val="24"/>
              </w:rPr>
            </w:pPr>
            <w:r w:rsidRPr="006C4E2D">
              <w:rPr>
                <w:rFonts w:ascii="宋体" w:hAnsi="宋体"/>
                <w:sz w:val="24"/>
              </w:rPr>
              <w:t>□</w:t>
            </w:r>
            <w:r w:rsidR="00BB4598" w:rsidRPr="006C4E2D">
              <w:rPr>
                <w:rFonts w:ascii="宋体" w:hAnsi="宋体"/>
                <w:sz w:val="24"/>
              </w:rPr>
              <w:t>需要，具体要求如下：</w:t>
            </w:r>
          </w:p>
          <w:p w14:paraId="632B8F8C" w14:textId="77777777" w:rsidR="00E47017" w:rsidRPr="006C4E2D" w:rsidRDefault="00BB4598">
            <w:pPr>
              <w:spacing w:line="276" w:lineRule="auto"/>
              <w:jc w:val="left"/>
              <w:rPr>
                <w:rFonts w:ascii="宋体" w:hAnsi="宋体" w:hint="eastAsia"/>
                <w:sz w:val="24"/>
                <w:u w:val="single"/>
              </w:rPr>
            </w:pPr>
            <w:r w:rsidRPr="006C4E2D">
              <w:rPr>
                <w:rFonts w:ascii="宋体" w:hAnsi="宋体"/>
                <w:sz w:val="24"/>
              </w:rPr>
              <w:t>（1）样品制作的标准和要求：</w:t>
            </w:r>
            <w:r w:rsidRPr="006C4E2D">
              <w:rPr>
                <w:rFonts w:ascii="宋体" w:hAnsi="宋体" w:hint="eastAsia"/>
                <w:sz w:val="24"/>
                <w:u w:val="single"/>
              </w:rPr>
              <w:t>详见第五章采购需求</w:t>
            </w:r>
          </w:p>
          <w:p w14:paraId="192EE9DE" w14:textId="77777777" w:rsidR="00E47017" w:rsidRPr="006C4E2D" w:rsidRDefault="00BB4598">
            <w:pPr>
              <w:spacing w:line="276" w:lineRule="auto"/>
              <w:jc w:val="left"/>
              <w:rPr>
                <w:rFonts w:ascii="宋体" w:hAnsi="宋体" w:hint="eastAsia"/>
                <w:sz w:val="24"/>
              </w:rPr>
            </w:pPr>
            <w:r w:rsidRPr="006C4E2D">
              <w:rPr>
                <w:rFonts w:ascii="宋体" w:hAnsi="宋体"/>
                <w:sz w:val="24"/>
              </w:rPr>
              <w:t>（2）是否需要随样品提交相关检测报告：</w:t>
            </w:r>
          </w:p>
          <w:p w14:paraId="37CEB4BA" w14:textId="77777777" w:rsidR="00E47017" w:rsidRPr="006C4E2D" w:rsidRDefault="00BB4598">
            <w:pPr>
              <w:spacing w:line="276" w:lineRule="auto"/>
              <w:ind w:firstLineChars="250" w:firstLine="600"/>
              <w:jc w:val="left"/>
              <w:rPr>
                <w:rFonts w:ascii="宋体" w:hAnsi="宋体" w:hint="eastAsia"/>
                <w:sz w:val="24"/>
              </w:rPr>
            </w:pPr>
            <w:r w:rsidRPr="006C4E2D">
              <w:rPr>
                <w:rFonts w:ascii="宋体" w:hAnsi="宋体" w:hint="eastAsia"/>
                <w:sz w:val="24"/>
              </w:rPr>
              <w:t>■</w:t>
            </w:r>
            <w:r w:rsidRPr="006C4E2D">
              <w:rPr>
                <w:rFonts w:ascii="宋体" w:hAnsi="宋体"/>
                <w:sz w:val="24"/>
              </w:rPr>
              <w:t>不需要</w:t>
            </w:r>
          </w:p>
          <w:p w14:paraId="0FF81D90" w14:textId="77777777" w:rsidR="00E47017" w:rsidRPr="006C4E2D" w:rsidRDefault="00BB4598">
            <w:pPr>
              <w:spacing w:line="276" w:lineRule="auto"/>
              <w:ind w:firstLineChars="250" w:firstLine="600"/>
              <w:jc w:val="left"/>
              <w:rPr>
                <w:rFonts w:ascii="宋体" w:hAnsi="宋体" w:hint="eastAsia"/>
                <w:sz w:val="24"/>
                <w:u w:val="single"/>
              </w:rPr>
            </w:pPr>
            <w:r w:rsidRPr="006C4E2D">
              <w:rPr>
                <w:rFonts w:ascii="宋体" w:hAnsi="宋体"/>
                <w:sz w:val="24"/>
              </w:rPr>
              <w:t>□需要</w:t>
            </w:r>
          </w:p>
          <w:p w14:paraId="3C92D68F" w14:textId="77777777" w:rsidR="00E47017" w:rsidRPr="006C4E2D" w:rsidRDefault="00BB4598">
            <w:pPr>
              <w:spacing w:line="276" w:lineRule="auto"/>
              <w:jc w:val="left"/>
              <w:rPr>
                <w:rFonts w:ascii="宋体" w:hAnsi="宋体" w:hint="eastAsia"/>
                <w:sz w:val="24"/>
              </w:rPr>
            </w:pPr>
            <w:r w:rsidRPr="006C4E2D">
              <w:rPr>
                <w:rFonts w:ascii="宋体" w:hAnsi="宋体"/>
                <w:sz w:val="24"/>
              </w:rPr>
              <w:t>（3）样品递交要求：</w:t>
            </w:r>
          </w:p>
          <w:p w14:paraId="683DFD18" w14:textId="1719F840" w:rsidR="00E47017" w:rsidRPr="006C4E2D" w:rsidRDefault="00BB4598">
            <w:pPr>
              <w:spacing w:line="276" w:lineRule="auto"/>
              <w:jc w:val="left"/>
              <w:rPr>
                <w:rFonts w:ascii="宋体" w:hAnsi="宋体" w:hint="eastAsia"/>
                <w:sz w:val="24"/>
              </w:rPr>
            </w:pPr>
            <w:r w:rsidRPr="006C4E2D">
              <w:rPr>
                <w:rFonts w:ascii="宋体" w:hAnsi="宋体"/>
                <w:b/>
                <w:bCs/>
                <w:sz w:val="24"/>
              </w:rPr>
              <w:t>1</w:t>
            </w:r>
            <w:r w:rsidRPr="006C4E2D">
              <w:rPr>
                <w:rFonts w:ascii="宋体" w:hAnsi="宋体" w:hint="eastAsia"/>
                <w:b/>
                <w:bCs/>
                <w:sz w:val="24"/>
              </w:rPr>
              <w:t>、样品递交数量及要求</w:t>
            </w:r>
            <w:r w:rsidRPr="006C4E2D">
              <w:rPr>
                <w:rFonts w:ascii="宋体" w:hAnsi="宋体" w:hint="eastAsia"/>
                <w:sz w:val="24"/>
              </w:rPr>
              <w:t>：递交</w:t>
            </w:r>
            <w:r w:rsidR="00C77D6A">
              <w:rPr>
                <w:rFonts w:ascii="宋体" w:hAnsi="宋体" w:hint="eastAsia"/>
                <w:sz w:val="24"/>
                <w:u w:val="single"/>
              </w:rPr>
              <w:t>/</w:t>
            </w:r>
            <w:r w:rsidRPr="006C4E2D">
              <w:rPr>
                <w:rFonts w:ascii="宋体" w:hAnsi="宋体" w:hint="eastAsia"/>
                <w:sz w:val="24"/>
                <w:u w:val="single"/>
              </w:rPr>
              <w:t>；</w:t>
            </w:r>
          </w:p>
          <w:p w14:paraId="2D23770F" w14:textId="43105178" w:rsidR="00E47017" w:rsidRPr="006C4E2D" w:rsidRDefault="00BB4598">
            <w:pPr>
              <w:spacing w:line="276" w:lineRule="auto"/>
              <w:jc w:val="left"/>
              <w:rPr>
                <w:rFonts w:ascii="宋体" w:hAnsi="宋体" w:hint="eastAsia"/>
                <w:sz w:val="24"/>
                <w:u w:val="single"/>
              </w:rPr>
            </w:pPr>
            <w:r w:rsidRPr="006C4E2D">
              <w:rPr>
                <w:rFonts w:ascii="宋体" w:hAnsi="宋体" w:hint="eastAsia"/>
                <w:sz w:val="24"/>
                <w:u w:val="single"/>
              </w:rPr>
              <w:t>①</w:t>
            </w:r>
            <w:r w:rsidRPr="006C4E2D">
              <w:rPr>
                <w:rFonts w:ascii="宋体" w:hAnsi="宋体" w:hint="eastAsia"/>
                <w:b/>
                <w:bCs/>
                <w:sz w:val="24"/>
                <w:u w:val="single"/>
              </w:rPr>
              <w:t>递交时间</w:t>
            </w:r>
            <w:r w:rsidRPr="006C4E2D">
              <w:rPr>
                <w:rFonts w:ascii="宋体" w:hAnsi="宋体" w:hint="eastAsia"/>
                <w:sz w:val="24"/>
                <w:u w:val="single"/>
              </w:rPr>
              <w:t>（逾期提供的样品将不予接收）：</w:t>
            </w:r>
            <w:r w:rsidR="00BE5DEE" w:rsidRPr="006C4E2D">
              <w:rPr>
                <w:rFonts w:ascii="宋体" w:hAnsi="宋体" w:hint="eastAsia"/>
                <w:sz w:val="24"/>
                <w:u w:val="single"/>
              </w:rPr>
              <w:t>2026年</w:t>
            </w:r>
            <w:r w:rsidR="002C3213">
              <w:rPr>
                <w:rFonts w:ascii="宋体" w:hAnsi="宋体" w:hint="eastAsia"/>
                <w:sz w:val="24"/>
                <w:u w:val="single"/>
              </w:rPr>
              <w:t>9</w:t>
            </w:r>
            <w:r w:rsidRPr="006C4E2D">
              <w:rPr>
                <w:rFonts w:ascii="宋体" w:hAnsi="宋体" w:hint="eastAsia"/>
                <w:sz w:val="24"/>
                <w:u w:val="single"/>
              </w:rPr>
              <w:t>月</w:t>
            </w:r>
            <w:r w:rsidR="002C3213">
              <w:rPr>
                <w:rFonts w:ascii="宋体" w:hAnsi="宋体" w:hint="eastAsia"/>
                <w:sz w:val="24"/>
                <w:u w:val="single"/>
              </w:rPr>
              <w:t>4</w:t>
            </w:r>
            <w:r w:rsidRPr="006C4E2D">
              <w:rPr>
                <w:rFonts w:ascii="宋体" w:hAnsi="宋体" w:hint="eastAsia"/>
                <w:sz w:val="24"/>
                <w:u w:val="single"/>
              </w:rPr>
              <w:t>日8:</w:t>
            </w:r>
            <w:r w:rsidR="00C97245" w:rsidRPr="006C4E2D">
              <w:rPr>
                <w:rFonts w:ascii="宋体" w:hAnsi="宋体" w:hint="eastAsia"/>
                <w:sz w:val="24"/>
                <w:u w:val="single"/>
              </w:rPr>
              <w:t>3</w:t>
            </w:r>
            <w:r w:rsidRPr="006C4E2D">
              <w:rPr>
                <w:rFonts w:ascii="宋体" w:hAnsi="宋体" w:hint="eastAsia"/>
                <w:sz w:val="24"/>
                <w:u w:val="single"/>
              </w:rPr>
              <w:t>0时-</w:t>
            </w:r>
            <w:r w:rsidRPr="006C4E2D">
              <w:rPr>
                <w:rFonts w:ascii="宋体" w:hAnsi="宋体"/>
                <w:sz w:val="24"/>
                <w:u w:val="single"/>
              </w:rPr>
              <w:t>9</w:t>
            </w:r>
            <w:r w:rsidRPr="006C4E2D">
              <w:rPr>
                <w:rFonts w:ascii="宋体" w:hAnsi="宋体" w:hint="eastAsia"/>
                <w:sz w:val="24"/>
                <w:u w:val="single"/>
              </w:rPr>
              <w:t>:30时</w:t>
            </w:r>
          </w:p>
          <w:p w14:paraId="449B3F29" w14:textId="0B80F344" w:rsidR="00E47017" w:rsidRPr="006C4E2D" w:rsidRDefault="00BB4598">
            <w:pPr>
              <w:spacing w:line="276" w:lineRule="auto"/>
              <w:jc w:val="left"/>
              <w:rPr>
                <w:rFonts w:ascii="宋体" w:hAnsi="宋体" w:hint="eastAsia"/>
                <w:sz w:val="24"/>
                <w:u w:val="single"/>
              </w:rPr>
            </w:pPr>
            <w:r w:rsidRPr="006C4E2D">
              <w:rPr>
                <w:rFonts w:ascii="宋体" w:hAnsi="宋体" w:hint="eastAsia"/>
                <w:sz w:val="24"/>
                <w:u w:val="single"/>
              </w:rPr>
              <w:t>②</w:t>
            </w:r>
            <w:r w:rsidRPr="006C4E2D">
              <w:rPr>
                <w:rFonts w:ascii="宋体" w:hAnsi="宋体" w:hint="eastAsia"/>
                <w:b/>
                <w:bCs/>
                <w:sz w:val="24"/>
                <w:u w:val="single"/>
              </w:rPr>
              <w:t>递交地点</w:t>
            </w:r>
            <w:r w:rsidRPr="006C4E2D">
              <w:rPr>
                <w:rFonts w:ascii="宋体" w:hAnsi="宋体" w:hint="eastAsia"/>
                <w:sz w:val="24"/>
                <w:u w:val="single"/>
              </w:rPr>
              <w:t>：由投标人法定代表人或授权委托人参加开标会，样品应在投标截止时间前以现场送达方式递交至</w:t>
            </w:r>
            <w:r w:rsidR="007F2E90" w:rsidRPr="006C4E2D">
              <w:rPr>
                <w:rFonts w:ascii="宋体" w:hAnsi="宋体" w:hint="eastAsia"/>
                <w:sz w:val="24"/>
                <w:u w:val="single"/>
              </w:rPr>
              <w:t>北京市大兴区新源大街与永华路交汇处东南侧颐璟中心北楼4层</w:t>
            </w:r>
            <w:r w:rsidRPr="006C4E2D">
              <w:rPr>
                <w:rFonts w:ascii="宋体" w:hAnsi="宋体" w:hint="eastAsia"/>
                <w:sz w:val="24"/>
                <w:u w:val="single"/>
              </w:rPr>
              <w:t>。</w:t>
            </w:r>
          </w:p>
          <w:p w14:paraId="12D2D107" w14:textId="77777777" w:rsidR="00E47017" w:rsidRPr="006C4E2D" w:rsidRDefault="00BB4598">
            <w:pPr>
              <w:spacing w:line="276" w:lineRule="auto"/>
              <w:jc w:val="left"/>
              <w:rPr>
                <w:rFonts w:ascii="宋体" w:hAnsi="宋体" w:hint="eastAsia"/>
                <w:sz w:val="24"/>
                <w:u w:val="single"/>
              </w:rPr>
            </w:pPr>
            <w:r w:rsidRPr="006C4E2D">
              <w:rPr>
                <w:rFonts w:ascii="宋体" w:hAnsi="宋体" w:hint="eastAsia"/>
                <w:sz w:val="24"/>
                <w:u w:val="single"/>
              </w:rPr>
              <w:t>③拟派的递交样品代表为法定代表人时需提供法定代表人身</w:t>
            </w:r>
            <w:r w:rsidRPr="006C4E2D">
              <w:rPr>
                <w:rFonts w:ascii="宋体" w:hAnsi="宋体" w:hint="eastAsia"/>
                <w:sz w:val="24"/>
                <w:u w:val="single"/>
              </w:rPr>
              <w:lastRenderedPageBreak/>
              <w:t>份证明文件加盖公章及本人有效身份证原件及复印件加盖公章；拟派的递交样品代表为非法定代表人时需提供法定代表人委托授权书原件加盖公章及本人有效身份证原件及复印件加盖公章。</w:t>
            </w:r>
          </w:p>
          <w:p w14:paraId="3CA9B7CF" w14:textId="390BA89C" w:rsidR="00E47017" w:rsidRPr="006C4E2D" w:rsidRDefault="00BB4598">
            <w:pPr>
              <w:spacing w:line="276" w:lineRule="auto"/>
              <w:jc w:val="left"/>
              <w:rPr>
                <w:rFonts w:ascii="宋体" w:hAnsi="宋体" w:hint="eastAsia"/>
                <w:sz w:val="24"/>
                <w:u w:val="single"/>
              </w:rPr>
            </w:pPr>
            <w:r w:rsidRPr="006C4E2D">
              <w:rPr>
                <w:rFonts w:ascii="宋体" w:hAnsi="宋体" w:hint="eastAsia"/>
                <w:b/>
                <w:bCs/>
                <w:sz w:val="24"/>
                <w:u w:val="single"/>
              </w:rPr>
              <w:t>2、</w:t>
            </w:r>
            <w:r w:rsidRPr="006C4E2D">
              <w:rPr>
                <w:rFonts w:ascii="宋体" w:hAnsi="宋体" w:hint="eastAsia"/>
                <w:sz w:val="24"/>
                <w:u w:val="single"/>
              </w:rPr>
              <w:t>样品不能出现其他任何</w:t>
            </w:r>
            <w:r w:rsidR="00BE5DEE" w:rsidRPr="006C4E2D">
              <w:rPr>
                <w:rFonts w:ascii="宋体" w:hAnsi="宋体" w:hint="eastAsia"/>
                <w:sz w:val="24"/>
                <w:u w:val="single"/>
              </w:rPr>
              <w:t>图标、型号、简称、编号等可识别性标志</w:t>
            </w:r>
            <w:r w:rsidRPr="006C4E2D">
              <w:rPr>
                <w:rFonts w:ascii="宋体" w:hAnsi="宋体" w:hint="eastAsia"/>
                <w:sz w:val="24"/>
                <w:u w:val="single"/>
              </w:rPr>
              <w:t>，样品将进行统一编号，暗标评审。</w:t>
            </w:r>
            <w:r w:rsidR="00BE5DEE" w:rsidRPr="006C4E2D">
              <w:rPr>
                <w:rFonts w:ascii="宋体" w:hAnsi="宋体" w:hint="eastAsia"/>
                <w:sz w:val="24"/>
                <w:u w:val="single"/>
              </w:rPr>
              <w:t>样品不得贴有投标单位名称、制造商、生产厂家、地址、商标或其他标志性标识（如不可拆卸的须进行遮挡）。</w:t>
            </w:r>
          </w:p>
          <w:p w14:paraId="4032E0E0" w14:textId="77777777" w:rsidR="00BE5DEE" w:rsidRPr="006C4E2D" w:rsidRDefault="00BB4598" w:rsidP="00BE5DEE">
            <w:pPr>
              <w:spacing w:line="276" w:lineRule="auto"/>
              <w:jc w:val="left"/>
              <w:rPr>
                <w:rFonts w:ascii="宋体" w:hAnsi="宋体" w:hint="eastAsia"/>
                <w:b/>
                <w:bCs/>
                <w:sz w:val="24"/>
              </w:rPr>
            </w:pPr>
            <w:r w:rsidRPr="006C4E2D">
              <w:rPr>
                <w:rFonts w:ascii="宋体" w:hAnsi="宋体" w:hint="eastAsia"/>
                <w:b/>
                <w:bCs/>
                <w:sz w:val="24"/>
                <w:u w:val="single"/>
              </w:rPr>
              <w:t>3、</w:t>
            </w:r>
            <w:r w:rsidR="00BE5DEE" w:rsidRPr="006C4E2D">
              <w:rPr>
                <w:rFonts w:ascii="宋体" w:hAnsi="宋体" w:hint="eastAsia"/>
                <w:b/>
                <w:bCs/>
                <w:sz w:val="24"/>
              </w:rPr>
              <w:t>样品提交不合格，样品不得分的情形：</w:t>
            </w:r>
          </w:p>
          <w:p w14:paraId="7AE9D95F" w14:textId="77777777" w:rsidR="00BE5DEE" w:rsidRPr="006C4E2D" w:rsidRDefault="00BE5DEE" w:rsidP="00BE5DEE">
            <w:pPr>
              <w:spacing w:line="276" w:lineRule="auto"/>
              <w:jc w:val="left"/>
              <w:rPr>
                <w:rFonts w:ascii="宋体" w:hAnsi="宋体" w:hint="eastAsia"/>
                <w:sz w:val="24"/>
                <w:u w:val="single"/>
              </w:rPr>
            </w:pPr>
            <w:r w:rsidRPr="006C4E2D">
              <w:rPr>
                <w:rFonts w:ascii="宋体" w:hAnsi="宋体" w:hint="eastAsia"/>
                <w:sz w:val="24"/>
                <w:u w:val="single"/>
              </w:rPr>
              <w:t>（1）未提交样品。</w:t>
            </w:r>
          </w:p>
          <w:p w14:paraId="78451635" w14:textId="77777777" w:rsidR="00BE5DEE" w:rsidRPr="006C4E2D" w:rsidRDefault="00BE5DEE" w:rsidP="00BE5DEE">
            <w:pPr>
              <w:spacing w:line="276" w:lineRule="auto"/>
              <w:jc w:val="left"/>
              <w:rPr>
                <w:rFonts w:ascii="宋体" w:hAnsi="宋体" w:hint="eastAsia"/>
                <w:sz w:val="24"/>
                <w:u w:val="single"/>
              </w:rPr>
            </w:pPr>
            <w:r w:rsidRPr="006C4E2D">
              <w:rPr>
                <w:rFonts w:ascii="宋体" w:hAnsi="宋体" w:hint="eastAsia"/>
                <w:sz w:val="24"/>
                <w:u w:val="single"/>
              </w:rPr>
              <w:t>（2）提交样品的种类、数量不符合招标文件规定。</w:t>
            </w:r>
          </w:p>
          <w:p w14:paraId="0D71E379" w14:textId="77777777" w:rsidR="00BE5DEE" w:rsidRPr="006C4E2D" w:rsidRDefault="00BE5DEE" w:rsidP="00BE5DEE">
            <w:pPr>
              <w:spacing w:line="276" w:lineRule="auto"/>
              <w:jc w:val="left"/>
              <w:rPr>
                <w:rFonts w:ascii="宋体" w:hAnsi="宋体" w:hint="eastAsia"/>
                <w:sz w:val="24"/>
              </w:rPr>
            </w:pPr>
            <w:r w:rsidRPr="006C4E2D">
              <w:rPr>
                <w:rFonts w:ascii="宋体" w:hAnsi="宋体" w:hint="eastAsia"/>
                <w:sz w:val="24"/>
                <w:u w:val="single"/>
              </w:rPr>
              <w:t>（3）样品未按要求遮挡，有投标人名称、制造商、生产厂家、地址、商标或其他标志性标识。</w:t>
            </w:r>
          </w:p>
          <w:p w14:paraId="55FD57DD" w14:textId="0F504536" w:rsidR="00E47017" w:rsidRPr="006C4E2D" w:rsidRDefault="00E47017">
            <w:pPr>
              <w:spacing w:line="276" w:lineRule="auto"/>
              <w:jc w:val="left"/>
              <w:rPr>
                <w:rFonts w:ascii="宋体" w:hAnsi="宋体" w:hint="eastAsia"/>
                <w:sz w:val="24"/>
                <w:u w:val="single"/>
              </w:rPr>
            </w:pPr>
          </w:p>
          <w:p w14:paraId="396C7129" w14:textId="3084C884" w:rsidR="00E47017" w:rsidRPr="006C4E2D" w:rsidRDefault="00BB4598" w:rsidP="00BE5DEE">
            <w:pPr>
              <w:spacing w:line="276" w:lineRule="auto"/>
              <w:jc w:val="left"/>
              <w:rPr>
                <w:rFonts w:ascii="宋体" w:hAnsi="宋体" w:hint="eastAsia"/>
                <w:sz w:val="24"/>
              </w:rPr>
            </w:pPr>
            <w:r w:rsidRPr="006C4E2D">
              <w:rPr>
                <w:rFonts w:ascii="宋体" w:hAnsi="宋体"/>
                <w:b/>
                <w:bCs/>
                <w:sz w:val="24"/>
              </w:rPr>
              <w:t>4</w:t>
            </w:r>
            <w:r w:rsidRPr="006C4E2D">
              <w:rPr>
                <w:rFonts w:ascii="宋体" w:hAnsi="宋体" w:hint="eastAsia"/>
                <w:b/>
                <w:bCs/>
                <w:sz w:val="24"/>
              </w:rPr>
              <w:t>、</w:t>
            </w:r>
            <w:r w:rsidR="00BE5DEE" w:rsidRPr="006C4E2D">
              <w:rPr>
                <w:rFonts w:ascii="宋体" w:hAnsi="宋体"/>
                <w:b/>
                <w:bCs/>
                <w:sz w:val="24"/>
              </w:rPr>
              <w:t>未中标人样品退还：</w:t>
            </w:r>
            <w:r w:rsidR="00BE5DEE" w:rsidRPr="006C4E2D">
              <w:rPr>
                <w:rFonts w:ascii="宋体" w:hAnsi="宋体" w:hint="eastAsia"/>
                <w:sz w:val="24"/>
                <w:u w:val="single"/>
              </w:rPr>
              <w:t>未中标单位的样品在本项目发布中标公告7个工作日内返还，未中标单位须在规定的时间内领取，未在规定时间内领取的样品如发生问题由投标人自行承担，采购人不负责回购。逾期未撤回采购人有权自行处置（包括作废物处置）且无须向投标人支付任何费用，并不负责损坏、丢失等责任</w:t>
            </w:r>
            <w:r w:rsidR="00BE5DEE" w:rsidRPr="006C4E2D">
              <w:rPr>
                <w:rFonts w:ascii="宋体" w:hAnsi="宋体"/>
                <w:sz w:val="24"/>
              </w:rPr>
              <w:t>；</w:t>
            </w:r>
          </w:p>
          <w:p w14:paraId="103E13FB" w14:textId="391459D9" w:rsidR="00E47017" w:rsidRPr="006C4E2D" w:rsidRDefault="00BB4598">
            <w:pPr>
              <w:spacing w:line="276" w:lineRule="auto"/>
              <w:jc w:val="left"/>
              <w:rPr>
                <w:rFonts w:ascii="宋体" w:hAnsi="宋体" w:hint="eastAsia"/>
                <w:sz w:val="24"/>
              </w:rPr>
            </w:pPr>
            <w:r w:rsidRPr="006C4E2D">
              <w:rPr>
                <w:rFonts w:ascii="宋体" w:hAnsi="宋体"/>
                <w:b/>
                <w:bCs/>
                <w:sz w:val="24"/>
              </w:rPr>
              <w:t>5</w:t>
            </w:r>
            <w:r w:rsidRPr="006C4E2D">
              <w:rPr>
                <w:rFonts w:ascii="宋体" w:hAnsi="宋体" w:hint="eastAsia"/>
                <w:b/>
                <w:bCs/>
                <w:sz w:val="24"/>
              </w:rPr>
              <w:t>、</w:t>
            </w:r>
            <w:r w:rsidR="00BE5DEE" w:rsidRPr="006C4E2D">
              <w:rPr>
                <w:rFonts w:ascii="宋体" w:hAnsi="宋体"/>
                <w:b/>
                <w:bCs/>
                <w:sz w:val="24"/>
              </w:rPr>
              <w:t>中标人样品保管、封存及退还：</w:t>
            </w:r>
            <w:r w:rsidR="00BE5DEE" w:rsidRPr="006C4E2D">
              <w:rPr>
                <w:rFonts w:ascii="宋体" w:hAnsi="宋体" w:hint="eastAsia"/>
                <w:sz w:val="24"/>
                <w:u w:val="single"/>
              </w:rPr>
              <w:t>中标供应商的全部样品将不予退还，交由采购人予以封存，作为合同执行过程中及履约验收时的依据</w:t>
            </w:r>
            <w:r w:rsidR="00BE5DEE" w:rsidRPr="006C4E2D">
              <w:rPr>
                <w:rFonts w:ascii="宋体" w:hAnsi="宋体"/>
                <w:sz w:val="24"/>
              </w:rPr>
              <w:t>；</w:t>
            </w:r>
          </w:p>
          <w:p w14:paraId="34BB0F75" w14:textId="727BC40E" w:rsidR="00E47017" w:rsidRPr="006C4E2D" w:rsidRDefault="00BB4598">
            <w:pPr>
              <w:spacing w:line="276" w:lineRule="auto"/>
              <w:jc w:val="left"/>
              <w:rPr>
                <w:rFonts w:ascii="宋体" w:hAnsi="宋体" w:hint="eastAsia"/>
                <w:sz w:val="24"/>
              </w:rPr>
            </w:pPr>
            <w:r w:rsidRPr="006C4E2D">
              <w:rPr>
                <w:rFonts w:ascii="宋体" w:hAnsi="宋体" w:hint="eastAsia"/>
                <w:b/>
                <w:bCs/>
                <w:sz w:val="24"/>
              </w:rPr>
              <w:t>6、</w:t>
            </w:r>
            <w:r w:rsidR="00BE5DEE" w:rsidRPr="006C4E2D">
              <w:rPr>
                <w:rFonts w:ascii="宋体" w:hAnsi="宋体"/>
                <w:b/>
                <w:bCs/>
                <w:sz w:val="24"/>
              </w:rPr>
              <w:t>其他要求（如有）：</w:t>
            </w:r>
            <w:r w:rsidR="00BE5DEE" w:rsidRPr="006C4E2D">
              <w:rPr>
                <w:rFonts w:ascii="宋体" w:hAnsi="宋体" w:hint="eastAsia"/>
                <w:sz w:val="24"/>
                <w:u w:val="single"/>
              </w:rPr>
              <w:t>项目履约验收将对照中标样品开展对比验收，并向采购人提供本项目产品的第三方检测报告；若供货产品品质低于中标样品，招标人有权不予验收</w:t>
            </w:r>
            <w:r w:rsidR="00BE5DEE" w:rsidRPr="006C4E2D">
              <w:rPr>
                <w:rFonts w:ascii="宋体" w:hAnsi="宋体" w:hint="eastAsia"/>
                <w:sz w:val="24"/>
              </w:rPr>
              <w:t>。</w:t>
            </w:r>
          </w:p>
        </w:tc>
      </w:tr>
      <w:bookmarkEnd w:id="97"/>
      <w:tr w:rsidR="006C4E2D" w:rsidRPr="006C4E2D" w14:paraId="5504D199" w14:textId="77777777">
        <w:trPr>
          <w:trHeight w:val="943"/>
          <w:jc w:val="center"/>
        </w:trPr>
        <w:tc>
          <w:tcPr>
            <w:tcW w:w="988" w:type="dxa"/>
            <w:vAlign w:val="center"/>
          </w:tcPr>
          <w:p w14:paraId="285111C6"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lastRenderedPageBreak/>
              <w:t>5.</w:t>
            </w:r>
            <w:r w:rsidRPr="006C4E2D">
              <w:rPr>
                <w:rFonts w:hAnsi="宋体"/>
                <w:sz w:val="24"/>
                <w:szCs w:val="24"/>
              </w:rPr>
              <w:t>3</w:t>
            </w:r>
            <w:r w:rsidRPr="006C4E2D">
              <w:rPr>
                <w:rFonts w:hAnsi="宋体" w:hint="default"/>
                <w:sz w:val="24"/>
                <w:szCs w:val="24"/>
              </w:rPr>
              <w:t>.5</w:t>
            </w:r>
          </w:p>
        </w:tc>
        <w:tc>
          <w:tcPr>
            <w:tcW w:w="1705" w:type="dxa"/>
            <w:vAlign w:val="center"/>
          </w:tcPr>
          <w:p w14:paraId="4923A1C2" w14:textId="77777777" w:rsidR="00E47017" w:rsidRPr="006C4E2D" w:rsidRDefault="00BB4598">
            <w:pPr>
              <w:spacing w:line="276" w:lineRule="auto"/>
              <w:jc w:val="center"/>
              <w:rPr>
                <w:rFonts w:ascii="宋体" w:hAnsi="宋体" w:hint="eastAsia"/>
                <w:sz w:val="24"/>
              </w:rPr>
            </w:pPr>
            <w:r w:rsidRPr="006C4E2D">
              <w:rPr>
                <w:rFonts w:ascii="宋体" w:hAnsi="宋体"/>
                <w:sz w:val="24"/>
              </w:rPr>
              <w:t>标的所属行业</w:t>
            </w:r>
          </w:p>
        </w:tc>
        <w:tc>
          <w:tcPr>
            <w:tcW w:w="6516" w:type="dxa"/>
            <w:vAlign w:val="center"/>
          </w:tcPr>
          <w:p w14:paraId="77017E98" w14:textId="77777777" w:rsidR="00E47017" w:rsidRPr="006C4E2D" w:rsidRDefault="00BB4598">
            <w:pPr>
              <w:spacing w:line="276" w:lineRule="auto"/>
              <w:jc w:val="left"/>
              <w:rPr>
                <w:rFonts w:ascii="宋体" w:hAnsi="宋体" w:hint="eastAsia"/>
                <w:sz w:val="24"/>
              </w:rPr>
            </w:pPr>
            <w:r w:rsidRPr="006C4E2D">
              <w:rPr>
                <w:rFonts w:ascii="宋体" w:hAnsi="宋体"/>
                <w:sz w:val="24"/>
              </w:rPr>
              <w:t>本项目采购标的对应的中小企业划分标准所属行业：</w:t>
            </w:r>
          </w:p>
          <w:tbl>
            <w:tblPr>
              <w:tblW w:w="6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5"/>
              <w:gridCol w:w="4252"/>
            </w:tblGrid>
            <w:tr w:rsidR="006C4E2D" w:rsidRPr="006C4E2D" w14:paraId="05ED4B83" w14:textId="77777777">
              <w:trPr>
                <w:trHeight w:val="489"/>
              </w:trPr>
              <w:tc>
                <w:tcPr>
                  <w:tcW w:w="2005" w:type="dxa"/>
                  <w:tcBorders>
                    <w:top w:val="single" w:sz="4" w:space="0" w:color="auto"/>
                    <w:left w:val="single" w:sz="4" w:space="0" w:color="auto"/>
                    <w:bottom w:val="single" w:sz="4" w:space="0" w:color="auto"/>
                    <w:right w:val="single" w:sz="4" w:space="0" w:color="auto"/>
                  </w:tcBorders>
                  <w:vAlign w:val="center"/>
                </w:tcPr>
                <w:p w14:paraId="0F62755F" w14:textId="77777777" w:rsidR="00E47017" w:rsidRPr="006C4E2D" w:rsidRDefault="00BB4598">
                  <w:pPr>
                    <w:spacing w:line="276" w:lineRule="auto"/>
                    <w:jc w:val="center"/>
                    <w:rPr>
                      <w:rFonts w:ascii="宋体" w:hAnsi="宋体" w:hint="eastAsia"/>
                      <w:b/>
                      <w:sz w:val="24"/>
                    </w:rPr>
                  </w:pPr>
                  <w:r w:rsidRPr="006C4E2D">
                    <w:rPr>
                      <w:rFonts w:ascii="宋体" w:hAnsi="宋体"/>
                      <w:b/>
                      <w:sz w:val="24"/>
                    </w:rPr>
                    <w:t>标的名称</w:t>
                  </w:r>
                </w:p>
              </w:tc>
              <w:tc>
                <w:tcPr>
                  <w:tcW w:w="4252" w:type="dxa"/>
                  <w:tcBorders>
                    <w:top w:val="single" w:sz="4" w:space="0" w:color="auto"/>
                    <w:left w:val="single" w:sz="4" w:space="0" w:color="auto"/>
                    <w:bottom w:val="single" w:sz="4" w:space="0" w:color="auto"/>
                    <w:right w:val="single" w:sz="4" w:space="0" w:color="auto"/>
                  </w:tcBorders>
                  <w:vAlign w:val="center"/>
                </w:tcPr>
                <w:p w14:paraId="4F3D8392" w14:textId="77777777" w:rsidR="00E47017" w:rsidRPr="006C4E2D" w:rsidRDefault="00BB4598">
                  <w:pPr>
                    <w:spacing w:line="276" w:lineRule="auto"/>
                    <w:jc w:val="center"/>
                    <w:rPr>
                      <w:rFonts w:ascii="宋体" w:hAnsi="宋体" w:hint="eastAsia"/>
                      <w:b/>
                      <w:sz w:val="24"/>
                    </w:rPr>
                  </w:pPr>
                  <w:r w:rsidRPr="006C4E2D">
                    <w:rPr>
                      <w:rFonts w:ascii="宋体" w:hAnsi="宋体"/>
                      <w:b/>
                      <w:sz w:val="24"/>
                    </w:rPr>
                    <w:t>中小企业划分标准所属行业</w:t>
                  </w:r>
                </w:p>
              </w:tc>
            </w:tr>
            <w:tr w:rsidR="006C4E2D" w:rsidRPr="006C4E2D" w14:paraId="4BE3FBC2" w14:textId="77777777" w:rsidTr="00A2371B">
              <w:trPr>
                <w:trHeight w:val="1461"/>
              </w:trPr>
              <w:tc>
                <w:tcPr>
                  <w:tcW w:w="2005" w:type="dxa"/>
                  <w:tcBorders>
                    <w:top w:val="single" w:sz="4" w:space="0" w:color="auto"/>
                    <w:left w:val="single" w:sz="4" w:space="0" w:color="auto"/>
                    <w:bottom w:val="single" w:sz="4" w:space="0" w:color="auto"/>
                    <w:right w:val="single" w:sz="4" w:space="0" w:color="auto"/>
                  </w:tcBorders>
                  <w:vAlign w:val="center"/>
                </w:tcPr>
                <w:p w14:paraId="7B76A166" w14:textId="3D0CC5C8" w:rsidR="00BE5DEE" w:rsidRPr="006C4E2D" w:rsidRDefault="00FE1317" w:rsidP="00BE5DEE">
                  <w:pPr>
                    <w:rPr>
                      <w:rFonts w:ascii="宋体" w:hAnsi="宋体" w:hint="eastAsia"/>
                      <w:bCs/>
                      <w:sz w:val="24"/>
                    </w:rPr>
                  </w:pPr>
                  <w:r>
                    <w:rPr>
                      <w:rFonts w:ascii="宋体" w:hAnsi="宋体" w:hint="eastAsia"/>
                      <w:sz w:val="24"/>
                      <w:u w:val="single"/>
                    </w:rPr>
                    <w:t>一般因素法-2026年增扩班-设备购置-实验中学大兴分校zj</w:t>
                  </w:r>
                  <w:r w:rsidR="00A2371B">
                    <w:rPr>
                      <w:rFonts w:ascii="宋体" w:hAnsi="宋体" w:hint="eastAsia"/>
                      <w:sz w:val="24"/>
                      <w:u w:val="single"/>
                    </w:rPr>
                    <w:t>（第一包家具设备）</w:t>
                  </w:r>
                </w:p>
              </w:tc>
              <w:tc>
                <w:tcPr>
                  <w:tcW w:w="4252" w:type="dxa"/>
                  <w:tcBorders>
                    <w:top w:val="single" w:sz="4" w:space="0" w:color="auto"/>
                    <w:left w:val="single" w:sz="4" w:space="0" w:color="auto"/>
                    <w:bottom w:val="single" w:sz="4" w:space="0" w:color="auto"/>
                    <w:right w:val="single" w:sz="4" w:space="0" w:color="auto"/>
                  </w:tcBorders>
                  <w:vAlign w:val="center"/>
                </w:tcPr>
                <w:p w14:paraId="111ACAD5" w14:textId="77777777" w:rsidR="00BE5DEE" w:rsidRPr="006C4E2D" w:rsidRDefault="00BE5DEE">
                  <w:pPr>
                    <w:spacing w:line="276" w:lineRule="auto"/>
                    <w:jc w:val="center"/>
                    <w:rPr>
                      <w:rFonts w:ascii="宋体" w:hAnsi="宋体" w:hint="eastAsia"/>
                      <w:kern w:val="0"/>
                      <w:sz w:val="24"/>
                    </w:rPr>
                  </w:pPr>
                  <w:bookmarkStart w:id="98" w:name="OLE_LINK75"/>
                  <w:r w:rsidRPr="006C4E2D">
                    <w:rPr>
                      <w:rStyle w:val="CharChar111"/>
                      <w:rFonts w:hint="eastAsia"/>
                      <w:sz w:val="22"/>
                      <w:szCs w:val="22"/>
                    </w:rPr>
                    <w:t>按照《关于印发中小企业划型标准规定的通知工信部联企业〔2011〕300号》属于（二）工业</w:t>
                  </w:r>
                  <w:r w:rsidRPr="006C4E2D">
                    <w:rPr>
                      <w:rFonts w:ascii="宋体" w:hAnsi="宋体" w:hint="eastAsia"/>
                      <w:sz w:val="22"/>
                      <w:szCs w:val="28"/>
                    </w:rPr>
                    <w:t>。</w:t>
                  </w:r>
                  <w:bookmarkEnd w:id="98"/>
                </w:p>
              </w:tc>
            </w:tr>
            <w:tr w:rsidR="00A2371B" w:rsidRPr="006C4E2D" w14:paraId="76A56363" w14:textId="77777777" w:rsidTr="00436782">
              <w:trPr>
                <w:trHeight w:val="1461"/>
              </w:trPr>
              <w:tc>
                <w:tcPr>
                  <w:tcW w:w="2005" w:type="dxa"/>
                  <w:tcBorders>
                    <w:top w:val="single" w:sz="4" w:space="0" w:color="auto"/>
                    <w:left w:val="single" w:sz="4" w:space="0" w:color="auto"/>
                    <w:right w:val="single" w:sz="4" w:space="0" w:color="auto"/>
                  </w:tcBorders>
                  <w:vAlign w:val="center"/>
                </w:tcPr>
                <w:p w14:paraId="75989C63" w14:textId="00CDAA12" w:rsidR="00A2371B" w:rsidRDefault="00A2371B" w:rsidP="00BE5DEE">
                  <w:pPr>
                    <w:rPr>
                      <w:rFonts w:ascii="宋体" w:hAnsi="宋体" w:hint="eastAsia"/>
                      <w:sz w:val="24"/>
                      <w:u w:val="single"/>
                    </w:rPr>
                  </w:pPr>
                  <w:r>
                    <w:rPr>
                      <w:rFonts w:ascii="宋体" w:hAnsi="宋体" w:hint="eastAsia"/>
                      <w:sz w:val="24"/>
                      <w:u w:val="single"/>
                    </w:rPr>
                    <w:lastRenderedPageBreak/>
                    <w:t>一般因素法-2026年增扩班-设备购置-实验中学大兴分校zj（第二包信息化设备）</w:t>
                  </w:r>
                </w:p>
              </w:tc>
              <w:tc>
                <w:tcPr>
                  <w:tcW w:w="4252" w:type="dxa"/>
                  <w:tcBorders>
                    <w:top w:val="single" w:sz="4" w:space="0" w:color="auto"/>
                    <w:left w:val="single" w:sz="4" w:space="0" w:color="auto"/>
                    <w:right w:val="single" w:sz="4" w:space="0" w:color="auto"/>
                  </w:tcBorders>
                  <w:vAlign w:val="center"/>
                </w:tcPr>
                <w:p w14:paraId="7AB46C23" w14:textId="77381713" w:rsidR="00A2371B" w:rsidRPr="006C4E2D" w:rsidRDefault="00A2371B">
                  <w:pPr>
                    <w:spacing w:line="276" w:lineRule="auto"/>
                    <w:jc w:val="center"/>
                    <w:rPr>
                      <w:rStyle w:val="CharChar111"/>
                      <w:sz w:val="22"/>
                      <w:szCs w:val="22"/>
                    </w:rPr>
                  </w:pPr>
                  <w:r w:rsidRPr="006C4E2D">
                    <w:rPr>
                      <w:rStyle w:val="CharChar111"/>
                      <w:rFonts w:hint="eastAsia"/>
                      <w:sz w:val="22"/>
                      <w:szCs w:val="22"/>
                    </w:rPr>
                    <w:t>按照《关于印发中小企业划型标准规定的通知工信部联企业〔2011〕300号》属于（二）工业</w:t>
                  </w:r>
                  <w:r w:rsidRPr="006C4E2D">
                    <w:rPr>
                      <w:rFonts w:ascii="宋体" w:hAnsi="宋体" w:hint="eastAsia"/>
                      <w:sz w:val="22"/>
                      <w:szCs w:val="28"/>
                    </w:rPr>
                    <w:t>。</w:t>
                  </w:r>
                </w:p>
              </w:tc>
            </w:tr>
          </w:tbl>
          <w:p w14:paraId="0F5BEFA2" w14:textId="77777777" w:rsidR="00E47017" w:rsidRPr="006C4E2D" w:rsidRDefault="00E47017">
            <w:pPr>
              <w:spacing w:line="276" w:lineRule="auto"/>
              <w:jc w:val="left"/>
              <w:rPr>
                <w:rFonts w:ascii="宋体" w:hAnsi="宋体" w:hint="eastAsia"/>
                <w:sz w:val="24"/>
              </w:rPr>
            </w:pPr>
          </w:p>
        </w:tc>
      </w:tr>
      <w:tr w:rsidR="006C4E2D" w:rsidRPr="006C4E2D" w14:paraId="64621E40" w14:textId="77777777">
        <w:trPr>
          <w:trHeight w:val="659"/>
          <w:jc w:val="center"/>
        </w:trPr>
        <w:tc>
          <w:tcPr>
            <w:tcW w:w="988" w:type="dxa"/>
            <w:vAlign w:val="center"/>
          </w:tcPr>
          <w:p w14:paraId="34E9B9D1"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rPr>
              <w:lastRenderedPageBreak/>
              <w:br w:type="page"/>
            </w:r>
            <w:r w:rsidRPr="006C4E2D">
              <w:rPr>
                <w:rFonts w:hAnsi="宋体" w:hint="default"/>
                <w:sz w:val="24"/>
                <w:szCs w:val="24"/>
              </w:rPr>
              <w:t>11.2</w:t>
            </w:r>
          </w:p>
        </w:tc>
        <w:tc>
          <w:tcPr>
            <w:tcW w:w="1705" w:type="dxa"/>
            <w:vAlign w:val="center"/>
          </w:tcPr>
          <w:p w14:paraId="058A5B99" w14:textId="77777777" w:rsidR="00E47017" w:rsidRPr="006C4E2D" w:rsidRDefault="00BB4598">
            <w:pPr>
              <w:spacing w:line="276" w:lineRule="auto"/>
              <w:jc w:val="center"/>
              <w:rPr>
                <w:rFonts w:ascii="宋体" w:hAnsi="宋体" w:hint="eastAsia"/>
                <w:sz w:val="24"/>
              </w:rPr>
            </w:pPr>
            <w:r w:rsidRPr="006C4E2D">
              <w:rPr>
                <w:rFonts w:ascii="宋体" w:hAnsi="宋体"/>
                <w:sz w:val="24"/>
              </w:rPr>
              <w:t>投标报价</w:t>
            </w:r>
          </w:p>
        </w:tc>
        <w:tc>
          <w:tcPr>
            <w:tcW w:w="6516" w:type="dxa"/>
            <w:vAlign w:val="center"/>
          </w:tcPr>
          <w:p w14:paraId="27E8B9CD" w14:textId="77777777" w:rsidR="00E47017" w:rsidRPr="006C4E2D" w:rsidRDefault="00BB4598">
            <w:pPr>
              <w:spacing w:line="276" w:lineRule="auto"/>
              <w:jc w:val="left"/>
              <w:rPr>
                <w:rFonts w:ascii="宋体" w:hAnsi="宋体" w:hint="eastAsia"/>
                <w:sz w:val="24"/>
              </w:rPr>
            </w:pPr>
            <w:r w:rsidRPr="006C4E2D">
              <w:rPr>
                <w:rFonts w:ascii="宋体" w:hAnsi="宋体"/>
                <w:sz w:val="24"/>
              </w:rPr>
              <w:t>投标报价的特殊规定：</w:t>
            </w:r>
          </w:p>
          <w:p w14:paraId="262CB050" w14:textId="77777777" w:rsidR="00E47017" w:rsidRPr="006C4E2D" w:rsidRDefault="00BB4598">
            <w:pPr>
              <w:spacing w:line="276" w:lineRule="auto"/>
              <w:jc w:val="left"/>
              <w:rPr>
                <w:rFonts w:ascii="宋体" w:hAnsi="宋体" w:hint="eastAsia"/>
                <w:sz w:val="24"/>
              </w:rPr>
            </w:pPr>
            <w:r w:rsidRPr="006C4E2D">
              <w:rPr>
                <w:rFonts w:ascii="宋体" w:hAnsi="宋体"/>
                <w:sz w:val="24"/>
              </w:rPr>
              <w:t>□无</w:t>
            </w:r>
          </w:p>
          <w:p w14:paraId="1B74A171" w14:textId="4B1E6621" w:rsidR="00E47017" w:rsidRPr="006C4E2D" w:rsidRDefault="00BB4598">
            <w:pPr>
              <w:spacing w:line="276" w:lineRule="auto"/>
              <w:jc w:val="left"/>
              <w:rPr>
                <w:rFonts w:ascii="宋体" w:hAnsi="宋体" w:hint="eastAsia"/>
                <w:sz w:val="24"/>
              </w:rPr>
            </w:pPr>
            <w:r w:rsidRPr="006C4E2D">
              <w:rPr>
                <w:rFonts w:ascii="宋体" w:hAnsi="宋体" w:hint="eastAsia"/>
                <w:sz w:val="24"/>
              </w:rPr>
              <w:t>■</w:t>
            </w:r>
            <w:r w:rsidRPr="006C4E2D">
              <w:rPr>
                <w:rFonts w:ascii="宋体" w:hAnsi="宋体"/>
                <w:sz w:val="24"/>
              </w:rPr>
              <w:t>有，具体情形：</w:t>
            </w:r>
            <w:r w:rsidRPr="006C4E2D">
              <w:rPr>
                <w:rFonts w:ascii="宋体" w:hAnsi="宋体" w:hint="eastAsia"/>
                <w:sz w:val="24"/>
                <w:u w:val="single"/>
              </w:rPr>
              <w:t>最高投标限价：</w:t>
            </w:r>
            <w:r w:rsidR="00CB568C" w:rsidRPr="00CB568C">
              <w:rPr>
                <w:rFonts w:ascii="宋体" w:hAnsi="宋体"/>
                <w:sz w:val="24"/>
                <w:u w:val="single"/>
              </w:rPr>
              <w:t>663444.24</w:t>
            </w:r>
            <w:r w:rsidRPr="006C4E2D">
              <w:rPr>
                <w:rFonts w:ascii="宋体" w:hAnsi="宋体" w:hint="eastAsia"/>
                <w:sz w:val="24"/>
                <w:u w:val="single"/>
              </w:rPr>
              <w:t>元，不得超过最高投标限价，</w:t>
            </w:r>
            <w:r w:rsidRPr="006C4E2D">
              <w:rPr>
                <w:rFonts w:ascii="宋体" w:hAnsi="宋体" w:hint="eastAsia"/>
                <w:b/>
                <w:bCs/>
                <w:sz w:val="24"/>
                <w:u w:val="single"/>
              </w:rPr>
              <w:t>超过最高限价按照废标处理</w:t>
            </w:r>
            <w:r w:rsidRPr="006C4E2D">
              <w:rPr>
                <w:rFonts w:ascii="宋体" w:hAnsi="宋体"/>
                <w:sz w:val="24"/>
                <w:u w:val="single"/>
              </w:rPr>
              <w:t>。</w:t>
            </w:r>
          </w:p>
        </w:tc>
      </w:tr>
      <w:tr w:rsidR="006C4E2D" w:rsidRPr="006C4E2D" w14:paraId="4C1AA5A1" w14:textId="77777777">
        <w:trPr>
          <w:trHeight w:val="1689"/>
          <w:jc w:val="center"/>
        </w:trPr>
        <w:tc>
          <w:tcPr>
            <w:tcW w:w="988" w:type="dxa"/>
            <w:vAlign w:val="center"/>
          </w:tcPr>
          <w:p w14:paraId="232F71EA"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12.1</w:t>
            </w:r>
          </w:p>
        </w:tc>
        <w:tc>
          <w:tcPr>
            <w:tcW w:w="1705" w:type="dxa"/>
            <w:vMerge w:val="restart"/>
            <w:vAlign w:val="center"/>
          </w:tcPr>
          <w:p w14:paraId="6E31F0BA" w14:textId="77777777" w:rsidR="00E47017" w:rsidRPr="006C4E2D" w:rsidRDefault="00BB4598">
            <w:pPr>
              <w:spacing w:line="276" w:lineRule="auto"/>
              <w:jc w:val="center"/>
              <w:rPr>
                <w:rFonts w:ascii="宋体" w:hAnsi="宋体" w:hint="eastAsia"/>
                <w:sz w:val="24"/>
              </w:rPr>
            </w:pPr>
            <w:r w:rsidRPr="006C4E2D">
              <w:rPr>
                <w:rFonts w:ascii="宋体" w:hAnsi="宋体"/>
                <w:sz w:val="24"/>
              </w:rPr>
              <w:t>投标保证金</w:t>
            </w:r>
          </w:p>
          <w:p w14:paraId="0CECFDCB" w14:textId="77777777" w:rsidR="00E47017" w:rsidRPr="006C4E2D" w:rsidRDefault="00BB4598">
            <w:pPr>
              <w:spacing w:line="276" w:lineRule="auto"/>
              <w:jc w:val="center"/>
              <w:rPr>
                <w:rFonts w:ascii="宋体" w:hAnsi="宋体" w:hint="eastAsia"/>
                <w:sz w:val="24"/>
              </w:rPr>
            </w:pPr>
            <w:r w:rsidRPr="006C4E2D">
              <w:rPr>
                <w:rFonts w:ascii="宋体" w:hAnsi="宋体" w:hint="eastAsia"/>
                <w:b/>
                <w:bCs/>
                <w:sz w:val="24"/>
              </w:rPr>
              <w:t>（不适用）</w:t>
            </w:r>
          </w:p>
        </w:tc>
        <w:tc>
          <w:tcPr>
            <w:tcW w:w="6516" w:type="dxa"/>
            <w:vAlign w:val="center"/>
          </w:tcPr>
          <w:p w14:paraId="7AD10FB6" w14:textId="77777777" w:rsidR="00E47017" w:rsidRPr="006C4E2D" w:rsidRDefault="00BB4598">
            <w:pPr>
              <w:pStyle w:val="af5"/>
              <w:adjustRightInd w:val="0"/>
              <w:snapToGrid w:val="0"/>
              <w:spacing w:line="276" w:lineRule="auto"/>
              <w:rPr>
                <w:rFonts w:hAnsi="宋体"/>
                <w:sz w:val="24"/>
                <w:szCs w:val="24"/>
              </w:rPr>
            </w:pPr>
            <w:r w:rsidRPr="006C4E2D">
              <w:rPr>
                <w:rFonts w:hAnsi="宋体" w:hint="default"/>
                <w:sz w:val="24"/>
                <w:szCs w:val="24"/>
              </w:rPr>
              <w:t>投标保证金金额：</w:t>
            </w:r>
          </w:p>
          <w:p w14:paraId="4154B772" w14:textId="77777777" w:rsidR="00E47017" w:rsidRPr="006C4E2D" w:rsidRDefault="00BB4598">
            <w:pPr>
              <w:pStyle w:val="af5"/>
              <w:adjustRightInd w:val="0"/>
              <w:snapToGrid w:val="0"/>
              <w:spacing w:line="276" w:lineRule="auto"/>
              <w:rPr>
                <w:rFonts w:hAnsi="宋体"/>
                <w:sz w:val="24"/>
                <w:szCs w:val="24"/>
              </w:rPr>
            </w:pPr>
            <w:r w:rsidRPr="006C4E2D">
              <w:rPr>
                <w:rFonts w:hAnsi="宋体" w:hint="default"/>
                <w:sz w:val="24"/>
                <w:szCs w:val="24"/>
              </w:rPr>
              <w:t>01包：</w:t>
            </w:r>
            <w:r w:rsidRPr="006C4E2D">
              <w:rPr>
                <w:rFonts w:hAnsi="宋体" w:hint="default"/>
                <w:sz w:val="24"/>
                <w:u w:val="single"/>
              </w:rPr>
              <w:t xml:space="preserve">/          </w:t>
            </w:r>
            <w:r w:rsidRPr="006C4E2D">
              <w:rPr>
                <w:rFonts w:hAnsi="宋体" w:hint="default"/>
                <w:sz w:val="24"/>
                <w:szCs w:val="24"/>
              </w:rPr>
              <w:t>；</w:t>
            </w:r>
          </w:p>
          <w:p w14:paraId="6A0E73D7" w14:textId="77777777" w:rsidR="00E47017" w:rsidRPr="006C4E2D" w:rsidRDefault="00BB4598">
            <w:pPr>
              <w:pStyle w:val="af5"/>
              <w:adjustRightInd w:val="0"/>
              <w:snapToGrid w:val="0"/>
              <w:spacing w:line="276" w:lineRule="auto"/>
              <w:rPr>
                <w:rFonts w:hAnsi="宋体"/>
                <w:sz w:val="24"/>
                <w:szCs w:val="24"/>
              </w:rPr>
            </w:pPr>
            <w:r w:rsidRPr="006C4E2D">
              <w:rPr>
                <w:rFonts w:hAnsi="宋体" w:hint="default"/>
                <w:sz w:val="24"/>
                <w:szCs w:val="24"/>
              </w:rPr>
              <w:t>… 包：</w:t>
            </w:r>
            <w:r w:rsidRPr="006C4E2D">
              <w:rPr>
                <w:rFonts w:hAnsi="宋体" w:hint="default"/>
                <w:sz w:val="24"/>
              </w:rPr>
              <w:t>___________</w:t>
            </w:r>
            <w:r w:rsidRPr="006C4E2D">
              <w:rPr>
                <w:rFonts w:hAnsi="宋体" w:hint="default"/>
                <w:sz w:val="24"/>
                <w:szCs w:val="24"/>
              </w:rPr>
              <w:t>。</w:t>
            </w:r>
          </w:p>
          <w:p w14:paraId="477F00BB" w14:textId="77777777" w:rsidR="00E47017" w:rsidRPr="006C4E2D" w:rsidRDefault="00BB4598">
            <w:pPr>
              <w:spacing w:line="276" w:lineRule="auto"/>
              <w:jc w:val="left"/>
              <w:rPr>
                <w:rFonts w:ascii="宋体" w:hAnsi="宋体" w:hint="eastAsia"/>
                <w:sz w:val="24"/>
              </w:rPr>
            </w:pPr>
            <w:r w:rsidRPr="006C4E2D">
              <w:rPr>
                <w:rFonts w:ascii="宋体" w:hAnsi="宋体"/>
                <w:sz w:val="24"/>
              </w:rPr>
              <w:t>投标保证金收受人信息：</w:t>
            </w:r>
          </w:p>
          <w:p w14:paraId="6E4BE8E9"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递交截止时间：与投标文件递交截止时间一致。保证金缴纳时间以代理机构银行账户到账时间为准，逾期到账视为未按时递交投标保证金。</w:t>
            </w:r>
          </w:p>
          <w:p w14:paraId="713330D2"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递交地点：北京市大兴区义锦北街3号院5号楼4层财务室</w:t>
            </w:r>
          </w:p>
          <w:p w14:paraId="53E4E3FF" w14:textId="3AE3C8AB" w:rsidR="00E47017" w:rsidRPr="006C4E2D" w:rsidRDefault="00BB4598">
            <w:pPr>
              <w:spacing w:line="276" w:lineRule="auto"/>
              <w:jc w:val="left"/>
              <w:rPr>
                <w:rFonts w:ascii="宋体" w:hAnsi="宋体" w:hint="eastAsia"/>
                <w:sz w:val="24"/>
              </w:rPr>
            </w:pPr>
            <w:r w:rsidRPr="006C4E2D">
              <w:rPr>
                <w:rFonts w:ascii="宋体" w:hAnsi="宋体" w:hint="eastAsia"/>
                <w:sz w:val="24"/>
              </w:rPr>
              <w:t>指定账户名称：</w:t>
            </w:r>
            <w:r w:rsidR="007F2E90" w:rsidRPr="006C4E2D">
              <w:rPr>
                <w:rFonts w:ascii="宋体" w:hAnsi="宋体" w:hint="eastAsia"/>
                <w:sz w:val="24"/>
              </w:rPr>
              <w:t>北京玉伟恒驰咨询服务有限公司</w:t>
            </w:r>
            <w:r w:rsidRPr="006C4E2D">
              <w:rPr>
                <w:rFonts w:ascii="宋体" w:hAnsi="宋体" w:hint="eastAsia"/>
                <w:sz w:val="24"/>
              </w:rPr>
              <w:t xml:space="preserve"> </w:t>
            </w:r>
          </w:p>
          <w:p w14:paraId="0F0B8348" w14:textId="4F9627A7" w:rsidR="00E47017" w:rsidRPr="006C4E2D" w:rsidRDefault="00BB4598">
            <w:pPr>
              <w:spacing w:line="276" w:lineRule="auto"/>
              <w:jc w:val="left"/>
              <w:rPr>
                <w:rFonts w:ascii="宋体" w:hAnsi="宋体" w:hint="eastAsia"/>
                <w:sz w:val="24"/>
              </w:rPr>
            </w:pPr>
            <w:r w:rsidRPr="006C4E2D">
              <w:rPr>
                <w:rFonts w:ascii="宋体" w:hAnsi="宋体" w:hint="eastAsia"/>
                <w:sz w:val="24"/>
              </w:rPr>
              <w:t>开户行：</w:t>
            </w:r>
            <w:r w:rsidR="00BE5DEE" w:rsidRPr="006C4E2D">
              <w:rPr>
                <w:rFonts w:ascii="宋体" w:hAnsi="宋体" w:hint="eastAsia"/>
                <w:sz w:val="24"/>
              </w:rPr>
              <w:t>/</w:t>
            </w:r>
            <w:r w:rsidRPr="006C4E2D">
              <w:rPr>
                <w:rFonts w:ascii="宋体" w:hAnsi="宋体" w:hint="eastAsia"/>
                <w:sz w:val="24"/>
              </w:rPr>
              <w:t>；</w:t>
            </w:r>
          </w:p>
          <w:p w14:paraId="47B82C3C" w14:textId="4E7C2236" w:rsidR="00E47017" w:rsidRPr="006C4E2D" w:rsidRDefault="00BB4598">
            <w:pPr>
              <w:spacing w:line="276" w:lineRule="auto"/>
              <w:jc w:val="left"/>
              <w:rPr>
                <w:rFonts w:ascii="宋体" w:hAnsi="宋体" w:hint="eastAsia"/>
                <w:sz w:val="24"/>
              </w:rPr>
            </w:pPr>
            <w:r w:rsidRPr="006C4E2D">
              <w:rPr>
                <w:rFonts w:ascii="宋体" w:hAnsi="宋体" w:hint="eastAsia"/>
                <w:sz w:val="24"/>
              </w:rPr>
              <w:t>账号：</w:t>
            </w:r>
            <w:r w:rsidR="00BE5DEE" w:rsidRPr="006C4E2D">
              <w:rPr>
                <w:rFonts w:ascii="宋体" w:hAnsi="宋体" w:hint="eastAsia"/>
                <w:sz w:val="24"/>
              </w:rPr>
              <w:t>/</w:t>
            </w:r>
          </w:p>
          <w:p w14:paraId="7F85D3C8"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注：为便于采购代理机构及时准确地核实投标人的保证金是否到账，投标人电汇投标保证金时应在电汇汇款附言中注明：</w:t>
            </w:r>
            <w:r w:rsidRPr="006C4E2D">
              <w:rPr>
                <w:rFonts w:ascii="宋体" w:hAnsi="宋体" w:hint="eastAsia"/>
                <w:sz w:val="24"/>
                <w:u w:val="single"/>
              </w:rPr>
              <w:t xml:space="preserve"> / </w:t>
            </w:r>
            <w:r w:rsidRPr="006C4E2D">
              <w:rPr>
                <w:rFonts w:ascii="宋体" w:hAnsi="宋体" w:hint="eastAsia"/>
                <w:sz w:val="24"/>
              </w:rPr>
              <w:t>投标保证金。</w:t>
            </w:r>
          </w:p>
        </w:tc>
      </w:tr>
      <w:tr w:rsidR="006C4E2D" w:rsidRPr="006C4E2D" w14:paraId="0D1F9A85" w14:textId="77777777">
        <w:trPr>
          <w:trHeight w:val="20"/>
          <w:jc w:val="center"/>
        </w:trPr>
        <w:tc>
          <w:tcPr>
            <w:tcW w:w="988" w:type="dxa"/>
            <w:vAlign w:val="center"/>
          </w:tcPr>
          <w:p w14:paraId="3550E2A3"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12.</w:t>
            </w:r>
            <w:r w:rsidRPr="006C4E2D">
              <w:rPr>
                <w:rFonts w:hAnsi="宋体"/>
                <w:sz w:val="24"/>
                <w:szCs w:val="24"/>
              </w:rPr>
              <w:t>8</w:t>
            </w:r>
            <w:r w:rsidRPr="006C4E2D">
              <w:rPr>
                <w:rFonts w:hAnsi="宋体" w:hint="default"/>
                <w:sz w:val="24"/>
                <w:szCs w:val="24"/>
              </w:rPr>
              <w:t>.2</w:t>
            </w:r>
          </w:p>
        </w:tc>
        <w:tc>
          <w:tcPr>
            <w:tcW w:w="1705" w:type="dxa"/>
            <w:vMerge/>
            <w:vAlign w:val="center"/>
          </w:tcPr>
          <w:p w14:paraId="7B135630" w14:textId="77777777" w:rsidR="00E47017" w:rsidRPr="006C4E2D" w:rsidRDefault="00E47017">
            <w:pPr>
              <w:spacing w:line="276" w:lineRule="auto"/>
              <w:jc w:val="center"/>
              <w:rPr>
                <w:rFonts w:ascii="宋体" w:hAnsi="宋体" w:hint="eastAsia"/>
                <w:sz w:val="24"/>
              </w:rPr>
            </w:pPr>
          </w:p>
        </w:tc>
        <w:tc>
          <w:tcPr>
            <w:tcW w:w="6516" w:type="dxa"/>
            <w:vAlign w:val="center"/>
          </w:tcPr>
          <w:p w14:paraId="2FDE5A83" w14:textId="77777777" w:rsidR="00E47017" w:rsidRPr="006C4E2D" w:rsidRDefault="00BB4598">
            <w:pPr>
              <w:spacing w:line="276" w:lineRule="auto"/>
              <w:jc w:val="left"/>
              <w:rPr>
                <w:rFonts w:ascii="宋体" w:hAnsi="宋体" w:hint="eastAsia"/>
                <w:sz w:val="24"/>
              </w:rPr>
            </w:pPr>
            <w:r w:rsidRPr="006C4E2D">
              <w:rPr>
                <w:rFonts w:ascii="宋体" w:hAnsi="宋体"/>
                <w:sz w:val="24"/>
              </w:rPr>
              <w:t>投标保证金可以不予退还的其他情形：</w:t>
            </w:r>
          </w:p>
          <w:p w14:paraId="00431CCD"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w:t>
            </w:r>
            <w:r w:rsidRPr="006C4E2D">
              <w:rPr>
                <w:rFonts w:ascii="宋体" w:hAnsi="宋体"/>
                <w:sz w:val="24"/>
              </w:rPr>
              <w:t>无</w:t>
            </w:r>
          </w:p>
          <w:p w14:paraId="29B48358" w14:textId="77777777" w:rsidR="00E47017" w:rsidRPr="006C4E2D" w:rsidRDefault="00BB4598">
            <w:pPr>
              <w:pStyle w:val="af5"/>
              <w:adjustRightInd w:val="0"/>
              <w:snapToGrid w:val="0"/>
              <w:spacing w:line="276" w:lineRule="auto"/>
              <w:rPr>
                <w:rFonts w:hAnsi="宋体"/>
                <w:sz w:val="24"/>
                <w:szCs w:val="24"/>
              </w:rPr>
            </w:pPr>
            <w:r w:rsidRPr="006C4E2D">
              <w:rPr>
                <w:rFonts w:hAnsi="宋体" w:hint="default"/>
                <w:sz w:val="24"/>
              </w:rPr>
              <w:t>□有，具体情形：_____。</w:t>
            </w:r>
          </w:p>
        </w:tc>
      </w:tr>
      <w:tr w:rsidR="006C4E2D" w:rsidRPr="006C4E2D" w14:paraId="46AF5CA1" w14:textId="77777777">
        <w:trPr>
          <w:trHeight w:val="666"/>
          <w:jc w:val="center"/>
        </w:trPr>
        <w:tc>
          <w:tcPr>
            <w:tcW w:w="988" w:type="dxa"/>
            <w:vAlign w:val="center"/>
          </w:tcPr>
          <w:p w14:paraId="10779020"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13.1</w:t>
            </w:r>
          </w:p>
        </w:tc>
        <w:tc>
          <w:tcPr>
            <w:tcW w:w="1705" w:type="dxa"/>
            <w:vAlign w:val="center"/>
          </w:tcPr>
          <w:p w14:paraId="55E0CAC1" w14:textId="77777777" w:rsidR="00E47017" w:rsidRPr="006C4E2D" w:rsidRDefault="00BB4598">
            <w:pPr>
              <w:spacing w:line="276" w:lineRule="auto"/>
              <w:jc w:val="center"/>
              <w:rPr>
                <w:rFonts w:ascii="宋体" w:hAnsi="宋体" w:hint="eastAsia"/>
                <w:sz w:val="24"/>
              </w:rPr>
            </w:pPr>
            <w:r w:rsidRPr="006C4E2D">
              <w:rPr>
                <w:rFonts w:ascii="宋体" w:hAnsi="宋体"/>
                <w:sz w:val="24"/>
              </w:rPr>
              <w:t>投标有效期</w:t>
            </w:r>
          </w:p>
        </w:tc>
        <w:tc>
          <w:tcPr>
            <w:tcW w:w="6516" w:type="dxa"/>
            <w:vAlign w:val="center"/>
          </w:tcPr>
          <w:p w14:paraId="2BCF319F" w14:textId="77777777" w:rsidR="00E47017" w:rsidRPr="006C4E2D" w:rsidRDefault="00BB4598">
            <w:pPr>
              <w:spacing w:line="276" w:lineRule="auto"/>
              <w:jc w:val="left"/>
              <w:rPr>
                <w:rFonts w:ascii="宋体" w:hAnsi="宋体" w:hint="eastAsia"/>
                <w:sz w:val="24"/>
              </w:rPr>
            </w:pPr>
            <w:r w:rsidRPr="006C4E2D">
              <w:rPr>
                <w:rFonts w:ascii="宋体" w:hAnsi="宋体"/>
                <w:sz w:val="24"/>
              </w:rPr>
              <w:t>自提交投标文件的截止之日起算</w:t>
            </w:r>
            <w:r w:rsidRPr="006C4E2D">
              <w:rPr>
                <w:rFonts w:ascii="宋体" w:hAnsi="宋体" w:hint="eastAsia"/>
                <w:sz w:val="24"/>
                <w:u w:val="single"/>
              </w:rPr>
              <w:t xml:space="preserve"> 90 </w:t>
            </w:r>
            <w:r w:rsidRPr="006C4E2D">
              <w:rPr>
                <w:rFonts w:ascii="宋体" w:hAnsi="宋体"/>
                <w:sz w:val="24"/>
              </w:rPr>
              <w:t>日历天。</w:t>
            </w:r>
          </w:p>
        </w:tc>
      </w:tr>
      <w:tr w:rsidR="006C4E2D" w:rsidRPr="006C4E2D" w14:paraId="298DD017" w14:textId="77777777">
        <w:trPr>
          <w:trHeight w:val="810"/>
          <w:jc w:val="center"/>
        </w:trPr>
        <w:tc>
          <w:tcPr>
            <w:tcW w:w="988" w:type="dxa"/>
            <w:vAlign w:val="center"/>
          </w:tcPr>
          <w:p w14:paraId="50816B59"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sz w:val="24"/>
                <w:szCs w:val="24"/>
              </w:rPr>
              <w:t>1</w:t>
            </w:r>
            <w:r w:rsidRPr="006C4E2D">
              <w:rPr>
                <w:rFonts w:hAnsi="宋体" w:hint="default"/>
                <w:sz w:val="24"/>
                <w:szCs w:val="24"/>
              </w:rPr>
              <w:t>5.2</w:t>
            </w:r>
          </w:p>
        </w:tc>
        <w:tc>
          <w:tcPr>
            <w:tcW w:w="1705" w:type="dxa"/>
            <w:vAlign w:val="center"/>
          </w:tcPr>
          <w:p w14:paraId="10000D87" w14:textId="77777777" w:rsidR="00E47017" w:rsidRPr="006C4E2D" w:rsidRDefault="00BB4598">
            <w:pPr>
              <w:spacing w:line="276" w:lineRule="auto"/>
              <w:jc w:val="center"/>
              <w:rPr>
                <w:rFonts w:ascii="宋体" w:hAnsi="宋体" w:hint="eastAsia"/>
                <w:sz w:val="24"/>
              </w:rPr>
            </w:pPr>
            <w:r w:rsidRPr="006C4E2D">
              <w:rPr>
                <w:rFonts w:ascii="宋体" w:hAnsi="宋体" w:hint="eastAsia"/>
                <w:sz w:val="24"/>
              </w:rPr>
              <w:t>投标文件的递交</w:t>
            </w:r>
          </w:p>
        </w:tc>
        <w:tc>
          <w:tcPr>
            <w:tcW w:w="6516" w:type="dxa"/>
            <w:vAlign w:val="center"/>
          </w:tcPr>
          <w:p w14:paraId="6D139F80"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1.供应商应于投标截止时间前在北京市政府采购电子交易平台提交电子投标文件，上传电子投标文件过程中请保持与互联网的连接畅通。</w:t>
            </w:r>
          </w:p>
          <w:p w14:paraId="24DAD8D4"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2.投标现场需提供的资料</w:t>
            </w:r>
          </w:p>
          <w:p w14:paraId="7ABD0312"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由投标人法定代表人或授权委托人递交样品(地点:北京市大兴区义锦北街3号院5号楼北塔4层会议室)。</w:t>
            </w:r>
          </w:p>
          <w:p w14:paraId="402BC35F" w14:textId="319CF9C0" w:rsidR="00E47017" w:rsidRPr="006C4E2D" w:rsidRDefault="00BB4598">
            <w:pPr>
              <w:spacing w:line="276" w:lineRule="auto"/>
              <w:jc w:val="left"/>
              <w:rPr>
                <w:rFonts w:ascii="宋体" w:hAnsi="宋体" w:hint="eastAsia"/>
                <w:sz w:val="24"/>
              </w:rPr>
            </w:pPr>
            <w:r w:rsidRPr="006C4E2D">
              <w:rPr>
                <w:rFonts w:ascii="宋体" w:hAnsi="宋体" w:hint="eastAsia"/>
                <w:sz w:val="24"/>
              </w:rPr>
              <w:t>届时应提供以下资料</w:t>
            </w:r>
            <w:bookmarkStart w:id="99" w:name="OLE_LINK61"/>
            <w:r w:rsidRPr="006C4E2D">
              <w:rPr>
                <w:rFonts w:ascii="宋体" w:hAnsi="宋体" w:hint="eastAsia"/>
                <w:sz w:val="24"/>
              </w:rPr>
              <w:t>：拟派的递交样品代表为法定代表人时需提供法定代表人身份证明文件加盖公章及本人有效身份证原件及复印件加盖公章；拟派的递交样品代表为非法定代表</w:t>
            </w:r>
            <w:r w:rsidRPr="006C4E2D">
              <w:rPr>
                <w:rFonts w:ascii="宋体" w:hAnsi="宋体" w:hint="eastAsia"/>
                <w:sz w:val="24"/>
              </w:rPr>
              <w:lastRenderedPageBreak/>
              <w:t>人时需提供法定代表人委托授权书原件加盖公章及本人有效身份证原件及复印件加盖公章。</w:t>
            </w:r>
            <w:bookmarkEnd w:id="99"/>
            <w:r w:rsidRPr="006C4E2D">
              <w:rPr>
                <w:rFonts w:ascii="宋体" w:hAnsi="宋体" w:hint="eastAsia"/>
                <w:sz w:val="24"/>
              </w:rPr>
              <w:t>以上资料需开标当日现场递交，采购人和采购代理机构不接受现场递交以外的投递形式，投标人采取其他投递形式致使投标无效，采购人和采购代理机构不承担任何责任。(现场递交系指投标人将样品相关资料直接递交给采购代理机构联系人，并签字确认)。</w:t>
            </w:r>
          </w:p>
          <w:p w14:paraId="69F2FAD6"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特殊注意事项:为保证开标解密顺利进行，请投标人务必携带CA 数字证书(投标文件加密所用的 CA 数字证书)、投标解密符文件(生成加密投标文件时一同生成的投标文件解密密钥，即后缀为.Bskey 的文件)或电子营业执照进行现场解密操作。</w:t>
            </w:r>
          </w:p>
        </w:tc>
      </w:tr>
      <w:tr w:rsidR="006C4E2D" w:rsidRPr="006C4E2D" w14:paraId="6EA2D47B" w14:textId="77777777">
        <w:trPr>
          <w:trHeight w:val="1076"/>
          <w:jc w:val="center"/>
        </w:trPr>
        <w:tc>
          <w:tcPr>
            <w:tcW w:w="988" w:type="dxa"/>
            <w:vAlign w:val="center"/>
          </w:tcPr>
          <w:p w14:paraId="4074CEDC"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lastRenderedPageBreak/>
              <w:t>18.2</w:t>
            </w:r>
          </w:p>
        </w:tc>
        <w:tc>
          <w:tcPr>
            <w:tcW w:w="1705" w:type="dxa"/>
            <w:vAlign w:val="center"/>
          </w:tcPr>
          <w:p w14:paraId="5C3092DB" w14:textId="77777777" w:rsidR="00E47017" w:rsidRPr="006C4E2D" w:rsidRDefault="00BB4598">
            <w:pPr>
              <w:spacing w:line="276" w:lineRule="auto"/>
              <w:jc w:val="center"/>
              <w:rPr>
                <w:rFonts w:ascii="宋体" w:hAnsi="宋体" w:hint="eastAsia"/>
                <w:sz w:val="24"/>
              </w:rPr>
            </w:pPr>
            <w:r w:rsidRPr="006C4E2D">
              <w:rPr>
                <w:rFonts w:ascii="宋体" w:hAnsi="宋体"/>
                <w:sz w:val="24"/>
              </w:rPr>
              <w:t>解密时间</w:t>
            </w:r>
          </w:p>
        </w:tc>
        <w:tc>
          <w:tcPr>
            <w:tcW w:w="6516" w:type="dxa"/>
            <w:vAlign w:val="center"/>
          </w:tcPr>
          <w:p w14:paraId="4E7EB998" w14:textId="77777777" w:rsidR="00E47017" w:rsidRPr="006C4E2D" w:rsidRDefault="00BB4598">
            <w:pPr>
              <w:spacing w:line="276" w:lineRule="auto"/>
              <w:jc w:val="left"/>
              <w:rPr>
                <w:rFonts w:ascii="宋体" w:hAnsi="宋体" w:hint="eastAsia"/>
                <w:sz w:val="24"/>
                <w:u w:val="single"/>
              </w:rPr>
            </w:pPr>
            <w:r w:rsidRPr="006C4E2D">
              <w:rPr>
                <w:rFonts w:ascii="宋体" w:hAnsi="宋体"/>
                <w:sz w:val="24"/>
              </w:rPr>
              <w:t>解密时间：</w:t>
            </w:r>
            <w:r w:rsidRPr="006C4E2D">
              <w:rPr>
                <w:rFonts w:ascii="宋体" w:hAnsi="宋体" w:hint="eastAsia"/>
                <w:sz w:val="24"/>
                <w:u w:val="single"/>
              </w:rPr>
              <w:t xml:space="preserve">10 </w:t>
            </w:r>
            <w:r w:rsidRPr="006C4E2D">
              <w:rPr>
                <w:rFonts w:ascii="宋体" w:hAnsi="宋体"/>
                <w:sz w:val="24"/>
              </w:rPr>
              <w:t>分钟</w:t>
            </w:r>
            <w:r w:rsidRPr="006C4E2D">
              <w:rPr>
                <w:rFonts w:ascii="宋体" w:hAnsi="宋体" w:hint="eastAsia"/>
                <w:i/>
                <w:iCs/>
                <w:sz w:val="24"/>
              </w:rPr>
              <w:t>，根据递交投标文件的投标人家数进行调整。</w:t>
            </w:r>
          </w:p>
        </w:tc>
      </w:tr>
      <w:tr w:rsidR="006C4E2D" w:rsidRPr="006C4E2D" w14:paraId="4CBB6918" w14:textId="77777777">
        <w:trPr>
          <w:trHeight w:val="2831"/>
          <w:jc w:val="center"/>
        </w:trPr>
        <w:tc>
          <w:tcPr>
            <w:tcW w:w="988" w:type="dxa"/>
            <w:vAlign w:val="center"/>
          </w:tcPr>
          <w:p w14:paraId="77BE71D5"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22.1</w:t>
            </w:r>
          </w:p>
        </w:tc>
        <w:tc>
          <w:tcPr>
            <w:tcW w:w="1705" w:type="dxa"/>
            <w:vAlign w:val="center"/>
          </w:tcPr>
          <w:p w14:paraId="60220205" w14:textId="77777777" w:rsidR="00E47017" w:rsidRPr="006C4E2D" w:rsidRDefault="00BB4598">
            <w:pPr>
              <w:spacing w:line="276" w:lineRule="auto"/>
              <w:jc w:val="center"/>
              <w:rPr>
                <w:rFonts w:ascii="宋体" w:hAnsi="宋体" w:hint="eastAsia"/>
                <w:sz w:val="24"/>
              </w:rPr>
            </w:pPr>
            <w:r w:rsidRPr="006C4E2D">
              <w:rPr>
                <w:rFonts w:ascii="宋体" w:hAnsi="宋体"/>
                <w:sz w:val="24"/>
              </w:rPr>
              <w:t>确定中标人</w:t>
            </w:r>
          </w:p>
        </w:tc>
        <w:tc>
          <w:tcPr>
            <w:tcW w:w="6516" w:type="dxa"/>
            <w:vAlign w:val="center"/>
          </w:tcPr>
          <w:p w14:paraId="13B46D95" w14:textId="77777777" w:rsidR="00E47017" w:rsidRPr="006C4E2D" w:rsidRDefault="00BB4598">
            <w:pPr>
              <w:pStyle w:val="af5"/>
              <w:adjustRightInd w:val="0"/>
              <w:snapToGrid w:val="0"/>
              <w:spacing w:line="276" w:lineRule="auto"/>
              <w:rPr>
                <w:rFonts w:hAnsi="宋体"/>
                <w:sz w:val="24"/>
              </w:rPr>
            </w:pPr>
            <w:r w:rsidRPr="006C4E2D">
              <w:rPr>
                <w:rFonts w:hAnsi="宋体" w:hint="default"/>
                <w:sz w:val="24"/>
              </w:rPr>
              <w:t>中标候选人并列的，采购人是否委托评标委员会确定中标人：</w:t>
            </w:r>
          </w:p>
          <w:p w14:paraId="0BDCB8F6" w14:textId="77777777" w:rsidR="00E47017" w:rsidRPr="006C4E2D" w:rsidRDefault="00BB4598">
            <w:pPr>
              <w:pStyle w:val="af5"/>
              <w:adjustRightInd w:val="0"/>
              <w:snapToGrid w:val="0"/>
              <w:spacing w:line="276" w:lineRule="auto"/>
              <w:rPr>
                <w:rFonts w:hAnsi="宋体"/>
                <w:sz w:val="24"/>
              </w:rPr>
            </w:pPr>
            <w:r w:rsidRPr="006C4E2D">
              <w:rPr>
                <w:rFonts w:hAnsi="宋体"/>
                <w:b/>
              </w:rPr>
              <w:t>■</w:t>
            </w:r>
            <w:r w:rsidRPr="006C4E2D">
              <w:rPr>
                <w:rFonts w:hAnsi="宋体" w:hint="default"/>
                <w:sz w:val="24"/>
              </w:rPr>
              <w:t>否</w:t>
            </w:r>
          </w:p>
          <w:p w14:paraId="2DB061F3" w14:textId="77777777" w:rsidR="00E47017" w:rsidRPr="006C4E2D" w:rsidRDefault="00BB4598">
            <w:pPr>
              <w:pStyle w:val="af5"/>
              <w:adjustRightInd w:val="0"/>
              <w:snapToGrid w:val="0"/>
              <w:spacing w:line="276" w:lineRule="auto"/>
              <w:rPr>
                <w:rFonts w:hAnsi="宋体"/>
                <w:sz w:val="24"/>
              </w:rPr>
            </w:pPr>
            <w:r w:rsidRPr="006C4E2D">
              <w:rPr>
                <w:rFonts w:hAnsi="宋体" w:hint="default"/>
                <w:sz w:val="24"/>
              </w:rPr>
              <w:t>□是</w:t>
            </w:r>
          </w:p>
          <w:p w14:paraId="62AA8409" w14:textId="77777777" w:rsidR="00E47017" w:rsidRPr="006C4E2D" w:rsidRDefault="00BB4598">
            <w:pPr>
              <w:pStyle w:val="af5"/>
              <w:adjustRightInd w:val="0"/>
              <w:snapToGrid w:val="0"/>
              <w:spacing w:line="276" w:lineRule="auto"/>
              <w:rPr>
                <w:rFonts w:hAnsi="宋体"/>
              </w:rPr>
            </w:pPr>
            <w:r w:rsidRPr="006C4E2D">
              <w:rPr>
                <w:rFonts w:hAnsi="宋体" w:hint="default"/>
                <w:sz w:val="24"/>
              </w:rPr>
              <w:t>中标候选人并列的，按照以下方式确定中标人：</w:t>
            </w:r>
            <w:r w:rsidRPr="006C4E2D">
              <w:rPr>
                <w:rFonts w:hAnsi="宋体" w:hint="default"/>
              </w:rPr>
              <w:t xml:space="preserve"> </w:t>
            </w:r>
          </w:p>
          <w:p w14:paraId="42984887" w14:textId="77777777" w:rsidR="00E47017" w:rsidRPr="006C4E2D" w:rsidRDefault="00BB4598">
            <w:pPr>
              <w:pStyle w:val="af5"/>
              <w:adjustRightInd w:val="0"/>
              <w:snapToGrid w:val="0"/>
              <w:spacing w:line="276" w:lineRule="auto"/>
              <w:rPr>
                <w:rFonts w:hAnsi="宋体"/>
                <w:sz w:val="24"/>
              </w:rPr>
            </w:pPr>
            <w:r w:rsidRPr="006C4E2D">
              <w:rPr>
                <w:rFonts w:hAnsi="宋体"/>
                <w:b/>
              </w:rPr>
              <w:t>■</w:t>
            </w:r>
            <w:r w:rsidRPr="006C4E2D">
              <w:rPr>
                <w:rFonts w:hAnsi="宋体" w:hint="default"/>
                <w:sz w:val="24"/>
              </w:rPr>
              <w:t>得分且投标报价均相同的，以</w:t>
            </w:r>
            <w:r w:rsidRPr="006C4E2D">
              <w:rPr>
                <w:rFonts w:hAnsi="宋体"/>
                <w:sz w:val="24"/>
                <w:u w:val="single"/>
              </w:rPr>
              <w:t xml:space="preserve"> </w:t>
            </w:r>
            <w:r w:rsidRPr="006C4E2D">
              <w:rPr>
                <w:rFonts w:hAnsi="宋体" w:hint="default"/>
                <w:sz w:val="24"/>
                <w:u w:val="single"/>
              </w:rPr>
              <w:t xml:space="preserve"> </w:t>
            </w:r>
            <w:r w:rsidRPr="006C4E2D">
              <w:rPr>
                <w:rFonts w:hAnsi="宋体"/>
                <w:sz w:val="24"/>
                <w:u w:val="single"/>
              </w:rPr>
              <w:t>满足招标文件全部实质性要求，且按照评审因素的量化指标评审得分最高的投标人为排名第一的中标候选人</w:t>
            </w:r>
            <w:r w:rsidRPr="006C4E2D">
              <w:rPr>
                <w:rFonts w:hAnsi="宋体" w:hint="default"/>
                <w:sz w:val="24"/>
                <w:u w:val="single"/>
              </w:rPr>
              <w:t>为中标人</w:t>
            </w:r>
            <w:r w:rsidRPr="006C4E2D">
              <w:rPr>
                <w:rFonts w:hAnsi="宋体"/>
                <w:sz w:val="24"/>
                <w:u w:val="single"/>
              </w:rPr>
              <w:t>。</w:t>
            </w:r>
          </w:p>
          <w:p w14:paraId="6723352A" w14:textId="77777777" w:rsidR="00E47017" w:rsidRPr="006C4E2D" w:rsidRDefault="00BB4598">
            <w:pPr>
              <w:spacing w:line="276" w:lineRule="auto"/>
              <w:jc w:val="left"/>
              <w:rPr>
                <w:rFonts w:ascii="宋体" w:hAnsi="宋体" w:hint="eastAsia"/>
                <w:sz w:val="24"/>
                <w:u w:val="single"/>
              </w:rPr>
            </w:pPr>
            <w:r w:rsidRPr="006C4E2D">
              <w:rPr>
                <w:rFonts w:ascii="宋体" w:hAnsi="宋体"/>
                <w:sz w:val="24"/>
              </w:rPr>
              <w:t>□随机抽取</w:t>
            </w:r>
          </w:p>
        </w:tc>
      </w:tr>
      <w:tr w:rsidR="006C4E2D" w:rsidRPr="006C4E2D" w14:paraId="0B68F9E7" w14:textId="77777777">
        <w:trPr>
          <w:trHeight w:val="2360"/>
          <w:jc w:val="center"/>
        </w:trPr>
        <w:tc>
          <w:tcPr>
            <w:tcW w:w="988" w:type="dxa"/>
            <w:vAlign w:val="center"/>
          </w:tcPr>
          <w:p w14:paraId="4CBB9995"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25.5</w:t>
            </w:r>
          </w:p>
        </w:tc>
        <w:tc>
          <w:tcPr>
            <w:tcW w:w="1705" w:type="dxa"/>
            <w:vAlign w:val="center"/>
          </w:tcPr>
          <w:p w14:paraId="53FFB721" w14:textId="77777777" w:rsidR="00E47017" w:rsidRPr="006C4E2D" w:rsidRDefault="00BB4598">
            <w:pPr>
              <w:spacing w:line="276" w:lineRule="auto"/>
              <w:jc w:val="center"/>
              <w:rPr>
                <w:rFonts w:ascii="宋体" w:hAnsi="宋体" w:hint="eastAsia"/>
                <w:sz w:val="24"/>
              </w:rPr>
            </w:pPr>
            <w:r w:rsidRPr="006C4E2D">
              <w:rPr>
                <w:rFonts w:ascii="宋体" w:hAnsi="宋体"/>
                <w:sz w:val="24"/>
              </w:rPr>
              <w:t>分包</w:t>
            </w:r>
          </w:p>
        </w:tc>
        <w:tc>
          <w:tcPr>
            <w:tcW w:w="6516" w:type="dxa"/>
            <w:vAlign w:val="center"/>
          </w:tcPr>
          <w:p w14:paraId="14214A34" w14:textId="77777777" w:rsidR="00E47017" w:rsidRPr="006C4E2D" w:rsidRDefault="00BB4598">
            <w:pPr>
              <w:spacing w:line="276" w:lineRule="auto"/>
              <w:jc w:val="left"/>
              <w:rPr>
                <w:rFonts w:ascii="宋体" w:hAnsi="宋体" w:hint="eastAsia"/>
                <w:sz w:val="24"/>
              </w:rPr>
            </w:pPr>
            <w:r w:rsidRPr="006C4E2D">
              <w:rPr>
                <w:rFonts w:ascii="宋体" w:hAnsi="宋体"/>
                <w:sz w:val="24"/>
              </w:rPr>
              <w:t xml:space="preserve">本项目的非主体、非关键性工作是否允许分包： </w:t>
            </w:r>
          </w:p>
          <w:p w14:paraId="5C285EDE" w14:textId="77777777" w:rsidR="00E47017" w:rsidRPr="006C4E2D" w:rsidRDefault="00BB4598">
            <w:pPr>
              <w:spacing w:line="276" w:lineRule="auto"/>
              <w:jc w:val="left"/>
              <w:rPr>
                <w:rFonts w:ascii="宋体" w:hAnsi="宋体" w:hint="eastAsia"/>
                <w:sz w:val="24"/>
              </w:rPr>
            </w:pPr>
            <w:r w:rsidRPr="006C4E2D">
              <w:rPr>
                <w:rFonts w:ascii="宋体" w:hAnsi="宋体" w:hint="eastAsia"/>
                <w:b/>
              </w:rPr>
              <w:t>■</w:t>
            </w:r>
            <w:r w:rsidRPr="006C4E2D">
              <w:rPr>
                <w:rFonts w:ascii="宋体" w:hAnsi="宋体"/>
                <w:sz w:val="24"/>
              </w:rPr>
              <w:t>不允许</w:t>
            </w:r>
          </w:p>
          <w:p w14:paraId="13CC4A69" w14:textId="77777777" w:rsidR="00E47017" w:rsidRPr="006C4E2D" w:rsidRDefault="00BB4598">
            <w:pPr>
              <w:spacing w:line="276" w:lineRule="auto"/>
              <w:jc w:val="left"/>
              <w:rPr>
                <w:rFonts w:ascii="宋体" w:hAnsi="宋体" w:hint="eastAsia"/>
                <w:sz w:val="24"/>
              </w:rPr>
            </w:pPr>
            <w:r w:rsidRPr="006C4E2D">
              <w:rPr>
                <w:rFonts w:ascii="宋体" w:hAnsi="宋体"/>
                <w:sz w:val="24"/>
              </w:rPr>
              <w:t>□允许，具体要求：</w:t>
            </w:r>
          </w:p>
          <w:p w14:paraId="1F4F56DE" w14:textId="77777777" w:rsidR="00E47017" w:rsidRPr="006C4E2D" w:rsidRDefault="00BB4598">
            <w:pPr>
              <w:spacing w:line="276" w:lineRule="auto"/>
              <w:jc w:val="left"/>
              <w:rPr>
                <w:rFonts w:ascii="宋体" w:hAnsi="宋体" w:hint="eastAsia"/>
                <w:sz w:val="24"/>
              </w:rPr>
            </w:pPr>
            <w:r w:rsidRPr="006C4E2D">
              <w:rPr>
                <w:rFonts w:ascii="宋体" w:hAnsi="宋体"/>
                <w:sz w:val="24"/>
              </w:rPr>
              <w:t>（1）可以分包履行的具体内容：_____；</w:t>
            </w:r>
          </w:p>
          <w:p w14:paraId="41C44962" w14:textId="77777777" w:rsidR="00E47017" w:rsidRPr="006C4E2D" w:rsidRDefault="00BB4598">
            <w:pPr>
              <w:spacing w:line="276" w:lineRule="auto"/>
              <w:jc w:val="left"/>
              <w:rPr>
                <w:rFonts w:ascii="宋体" w:hAnsi="宋体" w:hint="eastAsia"/>
                <w:sz w:val="24"/>
              </w:rPr>
            </w:pPr>
            <w:r w:rsidRPr="006C4E2D">
              <w:rPr>
                <w:rFonts w:ascii="宋体" w:hAnsi="宋体"/>
                <w:sz w:val="24"/>
              </w:rPr>
              <w:t>（2）允许分包的金额或者比例：_____；</w:t>
            </w:r>
          </w:p>
          <w:p w14:paraId="223FFA10" w14:textId="77777777" w:rsidR="00E47017" w:rsidRPr="006C4E2D" w:rsidRDefault="00BB4598">
            <w:pPr>
              <w:spacing w:line="276" w:lineRule="auto"/>
              <w:jc w:val="left"/>
              <w:rPr>
                <w:rFonts w:ascii="宋体" w:hAnsi="宋体" w:hint="eastAsia"/>
                <w:sz w:val="24"/>
                <w:u w:val="single"/>
              </w:rPr>
            </w:pPr>
            <w:r w:rsidRPr="006C4E2D">
              <w:rPr>
                <w:rFonts w:ascii="宋体" w:hAnsi="宋体"/>
                <w:sz w:val="24"/>
              </w:rPr>
              <w:t>（3）其他要求：_____。</w:t>
            </w:r>
          </w:p>
        </w:tc>
      </w:tr>
      <w:tr w:rsidR="006C4E2D" w:rsidRPr="006C4E2D" w14:paraId="326B3911" w14:textId="77777777">
        <w:trPr>
          <w:trHeight w:val="20"/>
          <w:jc w:val="center"/>
        </w:trPr>
        <w:tc>
          <w:tcPr>
            <w:tcW w:w="988" w:type="dxa"/>
            <w:vAlign w:val="center"/>
          </w:tcPr>
          <w:p w14:paraId="5547CE56"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25.6</w:t>
            </w:r>
          </w:p>
        </w:tc>
        <w:tc>
          <w:tcPr>
            <w:tcW w:w="1705" w:type="dxa"/>
            <w:vAlign w:val="center"/>
          </w:tcPr>
          <w:p w14:paraId="3EC394A8" w14:textId="77777777" w:rsidR="00E47017" w:rsidRPr="006C4E2D" w:rsidRDefault="00BB4598">
            <w:pPr>
              <w:spacing w:line="276" w:lineRule="auto"/>
              <w:jc w:val="center"/>
              <w:rPr>
                <w:rFonts w:ascii="宋体" w:hAnsi="宋体" w:hint="eastAsia"/>
                <w:sz w:val="24"/>
              </w:rPr>
            </w:pPr>
            <w:r w:rsidRPr="006C4E2D">
              <w:rPr>
                <w:rFonts w:ascii="宋体" w:hAnsi="宋体"/>
                <w:sz w:val="24"/>
              </w:rPr>
              <w:t>政采贷</w:t>
            </w:r>
          </w:p>
        </w:tc>
        <w:tc>
          <w:tcPr>
            <w:tcW w:w="6516" w:type="dxa"/>
            <w:vAlign w:val="center"/>
          </w:tcPr>
          <w:p w14:paraId="702ABB95" w14:textId="77777777" w:rsidR="00E47017" w:rsidRPr="006C4E2D" w:rsidRDefault="00BB4598">
            <w:pPr>
              <w:spacing w:line="276" w:lineRule="auto"/>
              <w:jc w:val="left"/>
              <w:rPr>
                <w:rFonts w:ascii="宋体" w:hAnsi="宋体" w:hint="eastAsia"/>
                <w:sz w:val="24"/>
              </w:rPr>
            </w:pPr>
            <w:r w:rsidRPr="006C4E2D">
              <w:rPr>
                <w:rFonts w:ascii="宋体" w:hAnsi="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6C4E2D" w:rsidRPr="006C4E2D" w14:paraId="776C771F" w14:textId="77777777">
        <w:trPr>
          <w:trHeight w:val="659"/>
          <w:jc w:val="center"/>
        </w:trPr>
        <w:tc>
          <w:tcPr>
            <w:tcW w:w="988" w:type="dxa"/>
            <w:vAlign w:val="center"/>
          </w:tcPr>
          <w:p w14:paraId="5679176B"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sz w:val="24"/>
                <w:szCs w:val="24"/>
              </w:rPr>
              <w:lastRenderedPageBreak/>
              <w:t>26</w:t>
            </w:r>
          </w:p>
        </w:tc>
        <w:tc>
          <w:tcPr>
            <w:tcW w:w="1705" w:type="dxa"/>
            <w:vAlign w:val="center"/>
          </w:tcPr>
          <w:p w14:paraId="7E844054" w14:textId="77777777" w:rsidR="00E47017" w:rsidRPr="006C4E2D" w:rsidRDefault="00BB4598">
            <w:pPr>
              <w:spacing w:line="360" w:lineRule="auto"/>
              <w:jc w:val="center"/>
              <w:rPr>
                <w:sz w:val="24"/>
              </w:rPr>
            </w:pPr>
            <w:r w:rsidRPr="006C4E2D">
              <w:rPr>
                <w:rFonts w:hint="eastAsia"/>
                <w:sz w:val="24"/>
              </w:rPr>
              <w:t>履约保证金</w:t>
            </w:r>
          </w:p>
        </w:tc>
        <w:tc>
          <w:tcPr>
            <w:tcW w:w="6516" w:type="dxa"/>
            <w:vAlign w:val="center"/>
          </w:tcPr>
          <w:p w14:paraId="32A4DC44" w14:textId="59B36ED9" w:rsidR="00E47017" w:rsidRPr="006C4E2D" w:rsidRDefault="00BB4598">
            <w:pPr>
              <w:spacing w:line="360" w:lineRule="auto"/>
              <w:jc w:val="left"/>
              <w:rPr>
                <w:rFonts w:ascii="宋体" w:hAnsi="宋体" w:cs="宋体" w:hint="eastAsia"/>
                <w:sz w:val="24"/>
              </w:rPr>
            </w:pPr>
            <w:r w:rsidRPr="006C4E2D">
              <w:rPr>
                <w:rFonts w:ascii="宋体" w:hAnsi="宋体" w:cs="宋体" w:hint="eastAsia"/>
                <w:sz w:val="24"/>
              </w:rPr>
              <w:t>■适用：</w:t>
            </w:r>
            <w:r w:rsidRPr="006C4E2D">
              <w:rPr>
                <w:rFonts w:ascii="宋体" w:hAnsi="宋体" w:cs="宋体" w:hint="eastAsia"/>
                <w:kern w:val="0"/>
                <w:sz w:val="24"/>
                <w:u w:val="single"/>
              </w:rPr>
              <w:t>乙方应在签订合同后5个工作日内向甲方支付合同总额</w:t>
            </w:r>
            <w:r w:rsidR="00B8742E" w:rsidRPr="006C4E2D">
              <w:rPr>
                <w:rFonts w:ascii="宋体" w:hAnsi="宋体" w:cs="宋体" w:hint="eastAsia"/>
                <w:kern w:val="0"/>
                <w:sz w:val="24"/>
                <w:u w:val="single"/>
              </w:rPr>
              <w:t>3</w:t>
            </w:r>
            <w:r w:rsidRPr="006C4E2D">
              <w:rPr>
                <w:rFonts w:ascii="宋体" w:hAnsi="宋体" w:cs="宋体" w:hint="eastAsia"/>
                <w:kern w:val="0"/>
                <w:sz w:val="24"/>
                <w:u w:val="single"/>
              </w:rPr>
              <w:t>%的履约保证金（或保函形式）。从验收合格之日起开始计算，</w:t>
            </w:r>
            <w:r w:rsidR="00B8742E" w:rsidRPr="006C4E2D">
              <w:rPr>
                <w:rFonts w:ascii="宋体" w:hAnsi="宋体" w:cs="宋体" w:hint="eastAsia"/>
                <w:kern w:val="0"/>
                <w:sz w:val="24"/>
                <w:u w:val="single"/>
              </w:rPr>
              <w:t>满</w:t>
            </w:r>
            <w:r w:rsidR="00C97245" w:rsidRPr="006C4E2D">
              <w:rPr>
                <w:rFonts w:ascii="宋体" w:hAnsi="宋体" w:cs="宋体" w:hint="eastAsia"/>
                <w:kern w:val="0"/>
                <w:sz w:val="24"/>
                <w:u w:val="single"/>
              </w:rPr>
              <w:t>一年</w:t>
            </w:r>
            <w:r w:rsidRPr="006C4E2D">
              <w:rPr>
                <w:rFonts w:ascii="宋体" w:hAnsi="宋体" w:cs="宋体" w:hint="eastAsia"/>
                <w:kern w:val="0"/>
                <w:sz w:val="24"/>
                <w:u w:val="single"/>
              </w:rPr>
              <w:t>后无息退还履约保证金（或保函形式）</w:t>
            </w:r>
            <w:r w:rsidRPr="006C4E2D">
              <w:rPr>
                <w:rFonts w:ascii="宋体" w:hAnsi="宋体" w:cs="宋体" w:hint="eastAsia"/>
                <w:kern w:val="0"/>
                <w:sz w:val="24"/>
              </w:rPr>
              <w:t>。</w:t>
            </w:r>
          </w:p>
          <w:p w14:paraId="79A2D904" w14:textId="77777777" w:rsidR="00E47017" w:rsidRPr="006C4E2D" w:rsidRDefault="00BB4598">
            <w:pPr>
              <w:spacing w:line="360" w:lineRule="auto"/>
              <w:jc w:val="left"/>
              <w:rPr>
                <w:sz w:val="24"/>
              </w:rPr>
            </w:pPr>
            <w:r w:rsidRPr="006C4E2D">
              <w:rPr>
                <w:rFonts w:ascii="宋体" w:hAnsi="宋体" w:cs="宋体" w:hint="eastAsia"/>
                <w:sz w:val="24"/>
              </w:rPr>
              <w:t>□不适用</w:t>
            </w:r>
          </w:p>
        </w:tc>
      </w:tr>
      <w:tr w:rsidR="006C4E2D" w:rsidRPr="006C4E2D" w14:paraId="7E7FDFCC" w14:textId="77777777">
        <w:trPr>
          <w:trHeight w:val="659"/>
          <w:jc w:val="center"/>
        </w:trPr>
        <w:tc>
          <w:tcPr>
            <w:tcW w:w="988" w:type="dxa"/>
            <w:vAlign w:val="center"/>
          </w:tcPr>
          <w:p w14:paraId="1722C618"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w:t>
            </w:r>
            <w:r w:rsidRPr="006C4E2D">
              <w:rPr>
                <w:rFonts w:hAnsi="宋体"/>
                <w:sz w:val="24"/>
                <w:szCs w:val="24"/>
              </w:rPr>
              <w:t>7</w:t>
            </w:r>
            <w:r w:rsidRPr="006C4E2D">
              <w:rPr>
                <w:rFonts w:hAnsi="宋体" w:hint="default"/>
                <w:sz w:val="24"/>
                <w:szCs w:val="24"/>
              </w:rPr>
              <w:t>.1</w:t>
            </w:r>
          </w:p>
        </w:tc>
        <w:tc>
          <w:tcPr>
            <w:tcW w:w="1705" w:type="dxa"/>
            <w:vAlign w:val="center"/>
          </w:tcPr>
          <w:p w14:paraId="2C163480" w14:textId="77777777" w:rsidR="00E47017" w:rsidRPr="006C4E2D" w:rsidRDefault="00BB4598">
            <w:pPr>
              <w:spacing w:line="276" w:lineRule="auto"/>
              <w:jc w:val="center"/>
              <w:rPr>
                <w:rFonts w:ascii="宋体" w:hAnsi="宋体" w:hint="eastAsia"/>
                <w:sz w:val="24"/>
              </w:rPr>
            </w:pPr>
            <w:r w:rsidRPr="006C4E2D">
              <w:rPr>
                <w:rFonts w:ascii="宋体" w:hAnsi="宋体"/>
                <w:sz w:val="24"/>
              </w:rPr>
              <w:t>询问</w:t>
            </w:r>
          </w:p>
        </w:tc>
        <w:tc>
          <w:tcPr>
            <w:tcW w:w="6516" w:type="dxa"/>
            <w:vAlign w:val="center"/>
          </w:tcPr>
          <w:p w14:paraId="6AE8EBAA" w14:textId="77777777" w:rsidR="00E47017" w:rsidRPr="006C4E2D" w:rsidRDefault="00BB4598">
            <w:pPr>
              <w:spacing w:line="276" w:lineRule="auto"/>
              <w:jc w:val="left"/>
              <w:rPr>
                <w:rFonts w:ascii="宋体" w:hAnsi="宋体" w:hint="eastAsia"/>
                <w:i/>
                <w:sz w:val="24"/>
                <w:u w:val="single"/>
              </w:rPr>
            </w:pPr>
            <w:r w:rsidRPr="006C4E2D">
              <w:rPr>
                <w:rFonts w:ascii="宋体" w:hAnsi="宋体"/>
                <w:sz w:val="24"/>
              </w:rPr>
              <w:t>询问送达形式：</w:t>
            </w:r>
            <w:r w:rsidRPr="006C4E2D">
              <w:rPr>
                <w:rFonts w:ascii="宋体" w:hAnsi="宋体" w:hint="eastAsia"/>
                <w:i/>
                <w:sz w:val="24"/>
                <w:u w:val="single"/>
              </w:rPr>
              <w:t>仅限书面形式</w:t>
            </w:r>
          </w:p>
          <w:p w14:paraId="04A5B872"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备注：采购人或者采购代理机构应当在 3 个工作日内对投标人依法提出的询问作出答复。投标人询问可以是口头或书面形式。</w:t>
            </w:r>
          </w:p>
          <w:p w14:paraId="64A19F3D" w14:textId="77777777" w:rsidR="00E47017" w:rsidRPr="006C4E2D" w:rsidRDefault="00BB4598">
            <w:pPr>
              <w:spacing w:line="276" w:lineRule="auto"/>
              <w:rPr>
                <w:rFonts w:ascii="宋体" w:hAnsi="宋体" w:hint="eastAsia"/>
                <w:sz w:val="24"/>
              </w:rPr>
            </w:pPr>
            <w:r w:rsidRPr="006C4E2D">
              <w:rPr>
                <w:rFonts w:ascii="宋体" w:hAnsi="宋体" w:hint="eastAsia"/>
                <w:sz w:val="24"/>
              </w:rPr>
              <w:t>1.应按照《政府采购质疑和投诉办法》（财政部令第94号）规定执行。</w:t>
            </w:r>
          </w:p>
          <w:p w14:paraId="2766DF59" w14:textId="77777777" w:rsidR="00E47017" w:rsidRPr="006C4E2D" w:rsidRDefault="00BB4598">
            <w:pPr>
              <w:spacing w:line="276" w:lineRule="auto"/>
              <w:rPr>
                <w:rFonts w:ascii="宋体" w:hAnsi="宋体" w:hint="eastAsia"/>
                <w:sz w:val="24"/>
              </w:rPr>
            </w:pPr>
            <w:r w:rsidRPr="006C4E2D">
              <w:rPr>
                <w:rFonts w:ascii="宋体" w:hAnsi="宋体" w:hint="eastAsia"/>
                <w:sz w:val="24"/>
              </w:rPr>
              <w:t>2.应以书面形式向招标采购单位提交询问函或质疑书（原件）并进行登记。询问函或质疑书应包括：</w:t>
            </w:r>
          </w:p>
          <w:p w14:paraId="30931A4C" w14:textId="77777777" w:rsidR="00E47017" w:rsidRPr="006C4E2D" w:rsidRDefault="00BB4598">
            <w:pPr>
              <w:spacing w:line="276" w:lineRule="auto"/>
              <w:rPr>
                <w:rFonts w:ascii="宋体" w:hAnsi="宋体" w:hint="eastAsia"/>
                <w:sz w:val="24"/>
              </w:rPr>
            </w:pPr>
            <w:r w:rsidRPr="006C4E2D">
              <w:rPr>
                <w:rFonts w:ascii="宋体" w:hAnsi="宋体" w:hint="eastAsia"/>
                <w:sz w:val="24"/>
              </w:rPr>
              <w:t>(1)询问人/质疑人和被询问人/被质疑人的名称、地址、电话等；</w:t>
            </w:r>
          </w:p>
          <w:p w14:paraId="16649B98" w14:textId="77777777" w:rsidR="00E47017" w:rsidRPr="006C4E2D" w:rsidRDefault="00BB4598">
            <w:pPr>
              <w:spacing w:line="276" w:lineRule="auto"/>
              <w:rPr>
                <w:rFonts w:ascii="宋体" w:hAnsi="宋体" w:hint="eastAsia"/>
                <w:sz w:val="24"/>
              </w:rPr>
            </w:pPr>
            <w:r w:rsidRPr="006C4E2D">
              <w:rPr>
                <w:rFonts w:ascii="宋体" w:hAnsi="宋体" w:hint="eastAsia"/>
                <w:sz w:val="24"/>
              </w:rPr>
              <w:t>(2)具体事项及事实依据；</w:t>
            </w:r>
          </w:p>
          <w:p w14:paraId="2CB1E2B9" w14:textId="77777777" w:rsidR="00E47017" w:rsidRPr="006C4E2D" w:rsidRDefault="00BB4598">
            <w:pPr>
              <w:spacing w:line="276" w:lineRule="auto"/>
              <w:rPr>
                <w:rFonts w:ascii="宋体" w:hAnsi="宋体" w:hint="eastAsia"/>
                <w:sz w:val="24"/>
              </w:rPr>
            </w:pPr>
            <w:r w:rsidRPr="006C4E2D">
              <w:rPr>
                <w:rFonts w:ascii="宋体" w:hAnsi="宋体" w:hint="eastAsia"/>
                <w:sz w:val="24"/>
              </w:rPr>
              <w:t>(3)相关证明材料；</w:t>
            </w:r>
          </w:p>
          <w:p w14:paraId="3F539824" w14:textId="77777777" w:rsidR="00E47017" w:rsidRPr="006C4E2D" w:rsidRDefault="00BB4598">
            <w:pPr>
              <w:spacing w:line="276" w:lineRule="auto"/>
              <w:rPr>
                <w:rFonts w:ascii="宋体" w:hAnsi="宋体" w:hint="eastAsia"/>
                <w:sz w:val="24"/>
              </w:rPr>
            </w:pPr>
            <w:r w:rsidRPr="006C4E2D">
              <w:rPr>
                <w:rFonts w:ascii="宋体" w:hAnsi="宋体" w:hint="eastAsia"/>
                <w:sz w:val="24"/>
              </w:rPr>
              <w:t>(4)提起询问/质疑的日期。</w:t>
            </w:r>
          </w:p>
          <w:p w14:paraId="05007B1E" w14:textId="77777777" w:rsidR="00E47017" w:rsidRPr="006C4E2D" w:rsidRDefault="00BB4598">
            <w:pPr>
              <w:spacing w:line="276" w:lineRule="auto"/>
              <w:rPr>
                <w:rFonts w:ascii="宋体" w:hAnsi="宋体" w:hint="eastAsia"/>
                <w:sz w:val="24"/>
              </w:rPr>
            </w:pPr>
            <w:r w:rsidRPr="006C4E2D">
              <w:rPr>
                <w:rFonts w:ascii="宋体" w:hAnsi="宋体" w:hint="eastAsia"/>
                <w:sz w:val="24"/>
              </w:rPr>
              <w:t>询问函或质疑书应当由法定代表人或授权人签字盖章并加盖单位公章，由授权人签字的需出具法定代表人授权书、身份证原件及身份证复印件加盖单位公章。</w:t>
            </w:r>
          </w:p>
        </w:tc>
      </w:tr>
      <w:tr w:rsidR="006C4E2D" w:rsidRPr="006C4E2D" w14:paraId="61175DCD" w14:textId="77777777">
        <w:trPr>
          <w:trHeight w:val="1706"/>
          <w:jc w:val="center"/>
        </w:trPr>
        <w:tc>
          <w:tcPr>
            <w:tcW w:w="988" w:type="dxa"/>
            <w:vAlign w:val="center"/>
          </w:tcPr>
          <w:p w14:paraId="0AB99444"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w:t>
            </w:r>
            <w:r w:rsidRPr="006C4E2D">
              <w:rPr>
                <w:rFonts w:hAnsi="宋体"/>
                <w:sz w:val="24"/>
                <w:szCs w:val="24"/>
              </w:rPr>
              <w:t>7</w:t>
            </w:r>
            <w:r w:rsidRPr="006C4E2D">
              <w:rPr>
                <w:rFonts w:hAnsi="宋体" w:hint="default"/>
                <w:sz w:val="24"/>
                <w:szCs w:val="24"/>
              </w:rPr>
              <w:t>.3</w:t>
            </w:r>
          </w:p>
        </w:tc>
        <w:tc>
          <w:tcPr>
            <w:tcW w:w="1705" w:type="dxa"/>
            <w:vAlign w:val="center"/>
          </w:tcPr>
          <w:p w14:paraId="0C79B1A0" w14:textId="77777777" w:rsidR="00E47017" w:rsidRPr="006C4E2D" w:rsidRDefault="00BB4598">
            <w:pPr>
              <w:spacing w:line="276" w:lineRule="auto"/>
              <w:jc w:val="center"/>
              <w:rPr>
                <w:rFonts w:ascii="宋体" w:hAnsi="宋体" w:hint="eastAsia"/>
                <w:sz w:val="24"/>
              </w:rPr>
            </w:pPr>
            <w:r w:rsidRPr="006C4E2D">
              <w:rPr>
                <w:rFonts w:ascii="宋体" w:hAnsi="宋体"/>
                <w:sz w:val="24"/>
              </w:rPr>
              <w:t>联系方式</w:t>
            </w:r>
          </w:p>
        </w:tc>
        <w:tc>
          <w:tcPr>
            <w:tcW w:w="6516" w:type="dxa"/>
            <w:vAlign w:val="center"/>
          </w:tcPr>
          <w:p w14:paraId="339FEE17" w14:textId="77777777" w:rsidR="00E47017" w:rsidRPr="006C4E2D" w:rsidRDefault="00BB4598">
            <w:pPr>
              <w:spacing w:line="276" w:lineRule="auto"/>
              <w:jc w:val="left"/>
              <w:rPr>
                <w:rFonts w:ascii="宋体" w:hAnsi="宋体" w:hint="eastAsia"/>
                <w:sz w:val="24"/>
              </w:rPr>
            </w:pPr>
            <w:r w:rsidRPr="006C4E2D">
              <w:rPr>
                <w:rFonts w:ascii="宋体" w:hAnsi="宋体"/>
                <w:sz w:val="24"/>
              </w:rPr>
              <w:t>接收询问和质疑的联系方式</w:t>
            </w:r>
          </w:p>
          <w:p w14:paraId="197DAD38" w14:textId="430FF294" w:rsidR="00E47017" w:rsidRPr="006C4E2D" w:rsidRDefault="00BB4598">
            <w:pPr>
              <w:spacing w:line="276" w:lineRule="auto"/>
              <w:jc w:val="left"/>
              <w:rPr>
                <w:rFonts w:ascii="宋体" w:hAnsi="宋体" w:hint="eastAsia"/>
                <w:sz w:val="24"/>
              </w:rPr>
            </w:pPr>
            <w:r w:rsidRPr="006C4E2D">
              <w:rPr>
                <w:rFonts w:ascii="宋体" w:hAnsi="宋体"/>
                <w:sz w:val="24"/>
              </w:rPr>
              <w:t>联系部门：</w:t>
            </w:r>
            <w:r w:rsidRPr="006C4E2D">
              <w:rPr>
                <w:rFonts w:ascii="宋体" w:hAnsi="宋体" w:hint="eastAsia"/>
                <w:sz w:val="24"/>
                <w:u w:val="single"/>
              </w:rPr>
              <w:t>招标代理部，</w:t>
            </w:r>
            <w:r w:rsidR="007F2E90" w:rsidRPr="006C4E2D">
              <w:rPr>
                <w:rFonts w:ascii="宋体" w:hAnsi="宋体" w:hint="eastAsia"/>
                <w:sz w:val="24"/>
                <w:u w:val="single"/>
              </w:rPr>
              <w:t>王宁</w:t>
            </w:r>
            <w:r w:rsidRPr="006C4E2D">
              <w:rPr>
                <w:rFonts w:ascii="宋体" w:hAnsi="宋体"/>
                <w:sz w:val="24"/>
              </w:rPr>
              <w:t>；</w:t>
            </w:r>
          </w:p>
          <w:p w14:paraId="056AEE0D" w14:textId="5F6336BD" w:rsidR="00E47017" w:rsidRPr="006C4E2D" w:rsidRDefault="00BB4598">
            <w:pPr>
              <w:spacing w:line="276" w:lineRule="auto"/>
              <w:jc w:val="left"/>
              <w:rPr>
                <w:rFonts w:ascii="宋体" w:hAnsi="宋体" w:hint="eastAsia"/>
                <w:sz w:val="24"/>
              </w:rPr>
            </w:pPr>
            <w:r w:rsidRPr="006C4E2D">
              <w:rPr>
                <w:rFonts w:ascii="宋体" w:hAnsi="宋体"/>
                <w:sz w:val="24"/>
              </w:rPr>
              <w:t>联系电话：</w:t>
            </w:r>
            <w:r w:rsidR="007F2E90" w:rsidRPr="006C4E2D">
              <w:rPr>
                <w:rFonts w:ascii="宋体" w:hAnsi="宋体" w:hint="eastAsia"/>
                <w:sz w:val="24"/>
                <w:u w:val="single"/>
              </w:rPr>
              <w:t>010-53659390</w:t>
            </w:r>
            <w:r w:rsidRPr="006C4E2D">
              <w:rPr>
                <w:rFonts w:ascii="宋体" w:hAnsi="宋体"/>
                <w:sz w:val="24"/>
              </w:rPr>
              <w:t>；</w:t>
            </w:r>
          </w:p>
          <w:p w14:paraId="723B1EBE" w14:textId="75D11E8A" w:rsidR="00E47017" w:rsidRPr="006C4E2D" w:rsidRDefault="00BB4598">
            <w:pPr>
              <w:spacing w:line="276" w:lineRule="auto"/>
              <w:jc w:val="left"/>
              <w:rPr>
                <w:rFonts w:ascii="宋体" w:hAnsi="宋体" w:hint="eastAsia"/>
                <w:sz w:val="24"/>
              </w:rPr>
            </w:pPr>
            <w:r w:rsidRPr="006C4E2D">
              <w:rPr>
                <w:rFonts w:ascii="宋体" w:hAnsi="宋体"/>
                <w:sz w:val="24"/>
              </w:rPr>
              <w:t>通讯地址：</w:t>
            </w:r>
            <w:r w:rsidR="00B8742E" w:rsidRPr="006C4E2D">
              <w:rPr>
                <w:rFonts w:ascii="宋体" w:hAnsi="宋体" w:hint="eastAsia"/>
                <w:sz w:val="24"/>
                <w:u w:val="single"/>
              </w:rPr>
              <w:t>北京市大兴区新源大街与永华路交汇处东南侧颐璟中心北楼4层</w:t>
            </w:r>
            <w:r w:rsidRPr="006C4E2D">
              <w:rPr>
                <w:rFonts w:ascii="宋体" w:hAnsi="宋体"/>
                <w:sz w:val="24"/>
              </w:rPr>
              <w:t>。</w:t>
            </w:r>
          </w:p>
        </w:tc>
      </w:tr>
      <w:tr w:rsidR="006C4E2D" w:rsidRPr="006C4E2D" w14:paraId="2983FCE0" w14:textId="77777777" w:rsidTr="00A2371B">
        <w:trPr>
          <w:trHeight w:val="234"/>
          <w:jc w:val="center"/>
        </w:trPr>
        <w:tc>
          <w:tcPr>
            <w:tcW w:w="988" w:type="dxa"/>
            <w:tcBorders>
              <w:top w:val="single" w:sz="4" w:space="0" w:color="auto"/>
              <w:left w:val="single" w:sz="4" w:space="0" w:color="auto"/>
              <w:bottom w:val="single" w:sz="4" w:space="0" w:color="auto"/>
              <w:right w:val="single" w:sz="4" w:space="0" w:color="auto"/>
            </w:tcBorders>
            <w:vAlign w:val="center"/>
          </w:tcPr>
          <w:p w14:paraId="58766833" w14:textId="77777777" w:rsidR="00E47017" w:rsidRPr="006C4E2D" w:rsidRDefault="00BB4598">
            <w:pPr>
              <w:pStyle w:val="af5"/>
              <w:adjustRightInd w:val="0"/>
              <w:snapToGrid w:val="0"/>
              <w:spacing w:line="276" w:lineRule="auto"/>
              <w:jc w:val="center"/>
              <w:rPr>
                <w:rFonts w:hAnsi="宋体"/>
                <w:sz w:val="24"/>
                <w:szCs w:val="24"/>
              </w:rPr>
            </w:pPr>
            <w:r w:rsidRPr="006C4E2D">
              <w:rPr>
                <w:rFonts w:hAnsi="宋体" w:hint="default"/>
                <w:sz w:val="24"/>
                <w:szCs w:val="24"/>
              </w:rPr>
              <w:t>2</w:t>
            </w:r>
            <w:r w:rsidRPr="006C4E2D">
              <w:rPr>
                <w:rFonts w:hAnsi="宋体"/>
                <w:sz w:val="24"/>
                <w:szCs w:val="24"/>
              </w:rPr>
              <w:t>8</w:t>
            </w:r>
          </w:p>
        </w:tc>
        <w:tc>
          <w:tcPr>
            <w:tcW w:w="1705" w:type="dxa"/>
            <w:tcBorders>
              <w:top w:val="single" w:sz="4" w:space="0" w:color="auto"/>
              <w:left w:val="single" w:sz="4" w:space="0" w:color="auto"/>
              <w:bottom w:val="single" w:sz="4" w:space="0" w:color="auto"/>
              <w:right w:val="single" w:sz="4" w:space="0" w:color="auto"/>
            </w:tcBorders>
            <w:vAlign w:val="center"/>
          </w:tcPr>
          <w:p w14:paraId="5188477D" w14:textId="77777777" w:rsidR="00E47017" w:rsidRPr="006C4E2D" w:rsidRDefault="00BB4598">
            <w:pPr>
              <w:spacing w:line="276" w:lineRule="auto"/>
              <w:jc w:val="center"/>
              <w:rPr>
                <w:rFonts w:ascii="宋体" w:hAnsi="宋体" w:hint="eastAsia"/>
                <w:sz w:val="24"/>
              </w:rPr>
            </w:pPr>
            <w:r w:rsidRPr="006C4E2D">
              <w:rPr>
                <w:rFonts w:ascii="宋体" w:hAnsi="宋体"/>
                <w:sz w:val="24"/>
              </w:rPr>
              <w:t>代理费</w:t>
            </w:r>
          </w:p>
        </w:tc>
        <w:tc>
          <w:tcPr>
            <w:tcW w:w="6516" w:type="dxa"/>
            <w:tcBorders>
              <w:top w:val="single" w:sz="4" w:space="0" w:color="auto"/>
              <w:left w:val="single" w:sz="4" w:space="0" w:color="auto"/>
              <w:bottom w:val="single" w:sz="4" w:space="0" w:color="auto"/>
              <w:right w:val="single" w:sz="4" w:space="0" w:color="auto"/>
            </w:tcBorders>
            <w:vAlign w:val="center"/>
          </w:tcPr>
          <w:p w14:paraId="742B73E1" w14:textId="77777777" w:rsidR="00E47017" w:rsidRPr="006C4E2D" w:rsidRDefault="00BB4598">
            <w:pPr>
              <w:spacing w:line="276" w:lineRule="auto"/>
              <w:jc w:val="left"/>
              <w:rPr>
                <w:rFonts w:ascii="宋体" w:hAnsi="宋体" w:hint="eastAsia"/>
                <w:sz w:val="24"/>
              </w:rPr>
            </w:pPr>
            <w:r w:rsidRPr="006C4E2D">
              <w:rPr>
                <w:rFonts w:ascii="宋体" w:hAnsi="宋体"/>
                <w:sz w:val="24"/>
              </w:rPr>
              <w:t>收费对象：</w:t>
            </w:r>
          </w:p>
          <w:p w14:paraId="4209670A" w14:textId="77777777" w:rsidR="00E47017" w:rsidRPr="006C4E2D" w:rsidRDefault="00BB4598">
            <w:pPr>
              <w:spacing w:line="276" w:lineRule="auto"/>
              <w:jc w:val="left"/>
              <w:rPr>
                <w:rFonts w:ascii="宋体" w:hAnsi="宋体" w:hint="eastAsia"/>
                <w:sz w:val="24"/>
              </w:rPr>
            </w:pPr>
            <w:r w:rsidRPr="006C4E2D">
              <w:rPr>
                <w:rFonts w:ascii="宋体" w:hAnsi="宋体"/>
                <w:sz w:val="24"/>
              </w:rPr>
              <w:t>□采购人</w:t>
            </w:r>
          </w:p>
          <w:p w14:paraId="7DC2BE79" w14:textId="77777777" w:rsidR="00E47017" w:rsidRPr="006C4E2D" w:rsidRDefault="00BB4598">
            <w:pPr>
              <w:spacing w:line="276" w:lineRule="auto"/>
              <w:jc w:val="left"/>
              <w:rPr>
                <w:rFonts w:ascii="宋体" w:hAnsi="宋体" w:hint="eastAsia"/>
                <w:sz w:val="24"/>
              </w:rPr>
            </w:pPr>
            <w:r w:rsidRPr="006C4E2D">
              <w:rPr>
                <w:rFonts w:ascii="宋体" w:hAnsi="宋体" w:hint="eastAsia"/>
                <w:b/>
              </w:rPr>
              <w:t>■</w:t>
            </w:r>
            <w:r w:rsidRPr="006C4E2D">
              <w:rPr>
                <w:rFonts w:ascii="宋体" w:hAnsi="宋体"/>
                <w:sz w:val="24"/>
              </w:rPr>
              <w:t>中标人</w:t>
            </w:r>
          </w:p>
          <w:p w14:paraId="331231FA" w14:textId="77777777" w:rsidR="00E47017" w:rsidRPr="006C4E2D" w:rsidRDefault="00BB4598">
            <w:pPr>
              <w:spacing w:line="276" w:lineRule="auto"/>
              <w:jc w:val="left"/>
              <w:rPr>
                <w:rFonts w:ascii="宋体" w:hAnsi="宋体" w:hint="eastAsia"/>
                <w:sz w:val="24"/>
                <w:u w:val="single"/>
              </w:rPr>
            </w:pPr>
            <w:r w:rsidRPr="006C4E2D">
              <w:rPr>
                <w:rFonts w:ascii="宋体" w:hAnsi="宋体"/>
                <w:sz w:val="24"/>
              </w:rPr>
              <w:t>收费标准：</w:t>
            </w:r>
            <w:bookmarkStart w:id="100" w:name="OLE_LINK15"/>
            <w:r w:rsidRPr="006C4E2D">
              <w:rPr>
                <w:rFonts w:ascii="宋体" w:hAnsi="宋体" w:hint="eastAsia"/>
                <w:sz w:val="24"/>
                <w:u w:val="single"/>
              </w:rPr>
              <w:t>货物类：以中标金额为计费基数“X”</w:t>
            </w:r>
          </w:p>
          <w:p w14:paraId="5C140DC6" w14:textId="77777777" w:rsidR="00E47017" w:rsidRPr="006C4E2D" w:rsidRDefault="00BB4598">
            <w:pPr>
              <w:spacing w:line="276" w:lineRule="auto"/>
              <w:jc w:val="left"/>
              <w:rPr>
                <w:rFonts w:ascii="宋体" w:hAnsi="宋体" w:hint="eastAsia"/>
                <w:sz w:val="24"/>
                <w:u w:val="single"/>
              </w:rPr>
            </w:pPr>
            <w:r w:rsidRPr="006C4E2D">
              <w:rPr>
                <w:rFonts w:ascii="宋体" w:hAnsi="宋体" w:hint="eastAsia"/>
                <w:sz w:val="24"/>
                <w:u w:val="single"/>
              </w:rPr>
              <w:t>100~500万元：</w:t>
            </w:r>
            <w:r w:rsidRPr="006C4E2D">
              <w:rPr>
                <w:rFonts w:ascii="宋体" w:hAnsi="宋体" w:cs="宋体" w:hint="eastAsia"/>
                <w:u w:val="single"/>
              </w:rPr>
              <w:t>{</w:t>
            </w:r>
            <w:r w:rsidRPr="006C4E2D">
              <w:rPr>
                <w:rFonts w:ascii="宋体" w:hAnsi="宋体" w:hint="eastAsia"/>
                <w:sz w:val="24"/>
                <w:u w:val="single"/>
              </w:rPr>
              <w:t>100×1.5%+ (X-100）×1.1%}×</w:t>
            </w:r>
            <w:r w:rsidRPr="006C4E2D">
              <w:rPr>
                <w:rFonts w:ascii="宋体" w:hAnsi="宋体"/>
                <w:sz w:val="24"/>
                <w:u w:val="single"/>
              </w:rPr>
              <w:t>98%</w:t>
            </w:r>
            <w:r w:rsidRPr="006C4E2D">
              <w:rPr>
                <w:rFonts w:ascii="宋体" w:hAnsi="宋体" w:hint="eastAsia"/>
                <w:sz w:val="24"/>
                <w:u w:val="single"/>
              </w:rPr>
              <w:t>=代理报酬</w:t>
            </w:r>
            <w:bookmarkEnd w:id="100"/>
          </w:p>
          <w:p w14:paraId="0861497D"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缴纳时间：</w:t>
            </w:r>
            <w:r w:rsidRPr="006C4E2D">
              <w:rPr>
                <w:rFonts w:ascii="宋体" w:hAnsi="宋体" w:hint="eastAsia"/>
                <w:sz w:val="24"/>
                <w:u w:val="single"/>
              </w:rPr>
              <w:t>中标人在领取中标通知书时一次性缴纳代理服务费</w:t>
            </w:r>
            <w:r w:rsidRPr="006C4E2D">
              <w:rPr>
                <w:rFonts w:ascii="宋体" w:hAnsi="宋体" w:hint="eastAsia"/>
                <w:sz w:val="24"/>
              </w:rPr>
              <w:t>。</w:t>
            </w:r>
          </w:p>
          <w:p w14:paraId="174CEABF" w14:textId="77777777" w:rsidR="00E47017" w:rsidRPr="006C4E2D" w:rsidRDefault="00BB4598">
            <w:pPr>
              <w:spacing w:line="276" w:lineRule="auto"/>
              <w:jc w:val="left"/>
              <w:rPr>
                <w:rFonts w:ascii="宋体" w:hAnsi="宋体" w:hint="eastAsia"/>
                <w:sz w:val="24"/>
              </w:rPr>
            </w:pPr>
            <w:r w:rsidRPr="006C4E2D">
              <w:rPr>
                <w:rFonts w:ascii="宋体" w:hAnsi="宋体" w:hint="eastAsia"/>
                <w:sz w:val="24"/>
              </w:rPr>
              <w:t>代理费指定账户：</w:t>
            </w:r>
          </w:p>
          <w:p w14:paraId="7CD66CE9" w14:textId="728D95C2" w:rsidR="00E47017" w:rsidRPr="006C4E2D" w:rsidRDefault="00BB4598">
            <w:pPr>
              <w:spacing w:line="276" w:lineRule="auto"/>
              <w:jc w:val="left"/>
              <w:rPr>
                <w:rFonts w:ascii="宋体" w:hAnsi="宋体" w:hint="eastAsia"/>
                <w:sz w:val="24"/>
              </w:rPr>
            </w:pPr>
            <w:r w:rsidRPr="006C4E2D">
              <w:rPr>
                <w:rFonts w:ascii="宋体" w:hAnsi="宋体" w:hint="eastAsia"/>
                <w:sz w:val="24"/>
              </w:rPr>
              <w:t>账户名称：</w:t>
            </w:r>
            <w:r w:rsidR="007F2E90" w:rsidRPr="006C4E2D">
              <w:rPr>
                <w:rFonts w:ascii="宋体" w:hAnsi="宋体" w:hint="eastAsia"/>
                <w:sz w:val="24"/>
              </w:rPr>
              <w:t>北京玉伟恒驰咨询服务有限公司</w:t>
            </w:r>
          </w:p>
          <w:p w14:paraId="792F4718" w14:textId="77777777" w:rsidR="00B8742E" w:rsidRPr="006C4E2D" w:rsidRDefault="00B8742E" w:rsidP="00B8742E">
            <w:pPr>
              <w:spacing w:line="276" w:lineRule="auto"/>
              <w:jc w:val="left"/>
              <w:rPr>
                <w:rFonts w:ascii="宋体" w:hAnsi="宋体" w:hint="eastAsia"/>
                <w:sz w:val="24"/>
              </w:rPr>
            </w:pPr>
            <w:r w:rsidRPr="006C4E2D">
              <w:rPr>
                <w:rFonts w:ascii="宋体" w:hAnsi="宋体" w:hint="eastAsia"/>
                <w:sz w:val="24"/>
              </w:rPr>
              <w:t>开 户 行：中国银行股份有限公司北京大兴支行</w:t>
            </w:r>
          </w:p>
          <w:p w14:paraId="7EF21E5E" w14:textId="7BCF64A9" w:rsidR="00E47017" w:rsidRPr="006C4E2D" w:rsidRDefault="00B8742E">
            <w:pPr>
              <w:spacing w:line="276" w:lineRule="auto"/>
              <w:jc w:val="left"/>
              <w:rPr>
                <w:rFonts w:ascii="宋体" w:hAnsi="宋体" w:hint="eastAsia"/>
                <w:sz w:val="24"/>
              </w:rPr>
            </w:pPr>
            <w:r w:rsidRPr="006C4E2D">
              <w:rPr>
                <w:rFonts w:ascii="宋体" w:hAnsi="宋体" w:hint="eastAsia"/>
                <w:sz w:val="24"/>
              </w:rPr>
              <w:lastRenderedPageBreak/>
              <w:t>账    号：</w:t>
            </w:r>
            <w:r w:rsidRPr="006C4E2D">
              <w:rPr>
                <w:rFonts w:ascii="宋体" w:hAnsi="宋体"/>
                <w:sz w:val="24"/>
              </w:rPr>
              <w:t>318071689232</w:t>
            </w:r>
          </w:p>
        </w:tc>
      </w:tr>
    </w:tbl>
    <w:p w14:paraId="211B0F5B" w14:textId="77777777" w:rsidR="00E47017" w:rsidRPr="006C4E2D" w:rsidRDefault="00E47017">
      <w:pPr>
        <w:tabs>
          <w:tab w:val="left" w:pos="5580"/>
        </w:tabs>
        <w:adjustRightInd w:val="0"/>
        <w:spacing w:line="360" w:lineRule="auto"/>
        <w:jc w:val="distribute"/>
        <w:rPr>
          <w:rFonts w:ascii="宋体" w:hAnsi="宋体" w:hint="eastAsia"/>
          <w:sz w:val="24"/>
        </w:rPr>
        <w:sectPr w:rsidR="00E47017" w:rsidRPr="006C4E2D">
          <w:footerReference w:type="default" r:id="rId15"/>
          <w:headerReference w:type="first" r:id="rId16"/>
          <w:type w:val="nextColumn"/>
          <w:pgSz w:w="11907" w:h="16840"/>
          <w:pgMar w:top="1418" w:right="1559" w:bottom="1418" w:left="1701" w:header="851" w:footer="851" w:gutter="0"/>
          <w:pgNumType w:start="0"/>
          <w:cols w:space="720"/>
          <w:titlePg/>
          <w:docGrid w:linePitch="462"/>
        </w:sectPr>
      </w:pPr>
    </w:p>
    <w:p w14:paraId="2628DDC4" w14:textId="77777777" w:rsidR="00E47017" w:rsidRPr="006C4E2D" w:rsidRDefault="00BB4598">
      <w:pPr>
        <w:spacing w:beforeLines="100" w:before="240" w:afterLines="100" w:after="240"/>
        <w:jc w:val="center"/>
        <w:rPr>
          <w:rFonts w:ascii="宋体" w:hAnsi="宋体" w:hint="eastAsia"/>
          <w:b/>
          <w:sz w:val="28"/>
          <w:szCs w:val="28"/>
        </w:rPr>
      </w:pPr>
      <w:bookmarkStart w:id="101" w:name="_Toc142311019"/>
      <w:bookmarkStart w:id="102" w:name="_Toc264969207"/>
      <w:bookmarkStart w:id="103" w:name="_Toc226337213"/>
      <w:bookmarkStart w:id="104" w:name="_Toc265228355"/>
      <w:bookmarkStart w:id="105" w:name="_Toc195842882"/>
      <w:bookmarkStart w:id="106" w:name="_Toc353825542"/>
      <w:bookmarkStart w:id="107" w:name="_Toc150774722"/>
      <w:bookmarkStart w:id="108" w:name="_Toc127151517"/>
      <w:bookmarkStart w:id="109" w:name="_Toc150480755"/>
      <w:bookmarkStart w:id="110" w:name="_Toc305158859"/>
      <w:bookmarkStart w:id="111" w:name="_Toc305158785"/>
      <w:bookmarkStart w:id="112" w:name="_Toc353873932"/>
      <w:bookmarkStart w:id="113" w:name="_Toc353873662"/>
      <w:bookmarkStart w:id="114" w:name="_Toc226965790"/>
      <w:r w:rsidRPr="006C4E2D">
        <w:rPr>
          <w:rFonts w:ascii="宋体" w:hAnsi="宋体"/>
          <w:b/>
          <w:sz w:val="28"/>
          <w:szCs w:val="28"/>
        </w:rPr>
        <w:lastRenderedPageBreak/>
        <w:t>投标人须知</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8D07B87" w14:textId="77777777" w:rsidR="00E47017" w:rsidRPr="006C4E2D" w:rsidRDefault="00BB4598">
      <w:pPr>
        <w:pStyle w:val="21"/>
        <w:tabs>
          <w:tab w:val="center" w:pos="4592"/>
          <w:tab w:val="left" w:pos="7860"/>
        </w:tabs>
        <w:spacing w:before="0"/>
        <w:rPr>
          <w:rFonts w:ascii="宋体" w:hAnsi="宋体" w:hint="eastAsia"/>
          <w:sz w:val="28"/>
        </w:rPr>
      </w:pPr>
      <w:bookmarkStart w:id="115" w:name="_Toc520356143"/>
      <w:bookmarkStart w:id="116" w:name="_Toc127151518"/>
      <w:r w:rsidRPr="006C4E2D">
        <w:rPr>
          <w:rFonts w:ascii="宋体" w:hAnsi="宋体"/>
          <w:sz w:val="28"/>
        </w:rPr>
        <w:tab/>
      </w:r>
      <w:bookmarkStart w:id="117" w:name="_Toc151193906"/>
      <w:bookmarkStart w:id="118" w:name="_Toc151193832"/>
      <w:bookmarkStart w:id="119" w:name="_Toc226965708"/>
      <w:bookmarkStart w:id="120" w:name="_Toc150509269"/>
      <w:bookmarkStart w:id="121" w:name="_Toc150774618"/>
      <w:bookmarkStart w:id="122" w:name="_Toc150774723"/>
      <w:bookmarkStart w:id="123" w:name="_Toc151193760"/>
      <w:bookmarkStart w:id="124" w:name="_Toc151193688"/>
      <w:bookmarkStart w:id="125" w:name="_Toc226309762"/>
      <w:bookmarkStart w:id="126" w:name="_Toc305158860"/>
      <w:bookmarkStart w:id="127" w:name="_Toc195842883"/>
      <w:bookmarkStart w:id="128" w:name="_Toc151190145"/>
      <w:bookmarkStart w:id="129" w:name="_Toc305158786"/>
      <w:bookmarkStart w:id="130" w:name="_Toc142311020"/>
      <w:bookmarkStart w:id="131" w:name="_Toc265228356"/>
      <w:bookmarkStart w:id="132" w:name="_Toc226337214"/>
      <w:bookmarkStart w:id="133" w:name="_Toc151193616"/>
      <w:bookmarkStart w:id="134" w:name="_Toc150480756"/>
      <w:bookmarkStart w:id="135" w:name="_Toc226965791"/>
      <w:bookmarkStart w:id="136" w:name="_Toc264969208"/>
      <w:r w:rsidRPr="006C4E2D">
        <w:rPr>
          <w:rFonts w:ascii="宋体" w:hAnsi="宋体"/>
          <w:sz w:val="28"/>
        </w:rPr>
        <w:t>一   说  明</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6C4E2D">
        <w:rPr>
          <w:rFonts w:ascii="宋体" w:hAnsi="宋体"/>
          <w:sz w:val="28"/>
        </w:rPr>
        <w:tab/>
      </w:r>
    </w:p>
    <w:p w14:paraId="411F9CEB" w14:textId="77777777" w:rsidR="00E47017" w:rsidRPr="006C4E2D" w:rsidRDefault="00BB4598">
      <w:pPr>
        <w:numPr>
          <w:ilvl w:val="0"/>
          <w:numId w:val="8"/>
        </w:numPr>
        <w:tabs>
          <w:tab w:val="clear" w:pos="900"/>
          <w:tab w:val="left" w:pos="360"/>
        </w:tabs>
        <w:snapToGrid w:val="0"/>
        <w:spacing w:line="360" w:lineRule="auto"/>
        <w:ind w:left="357" w:hanging="357"/>
        <w:outlineLvl w:val="1"/>
        <w:rPr>
          <w:rFonts w:ascii="宋体" w:hAnsi="宋体" w:hint="eastAsia"/>
          <w:sz w:val="24"/>
        </w:rPr>
      </w:pPr>
      <w:bookmarkStart w:id="137" w:name="_Toc265228357"/>
      <w:bookmarkStart w:id="138" w:name="_Toc305158861"/>
      <w:bookmarkStart w:id="139" w:name="_Toc264969209"/>
      <w:bookmarkStart w:id="140" w:name="_Toc305158787"/>
      <w:r w:rsidRPr="006C4E2D">
        <w:rPr>
          <w:rFonts w:ascii="宋体" w:hAnsi="宋体"/>
          <w:sz w:val="24"/>
        </w:rPr>
        <w:t>采购人、采购代理机构、投标人</w:t>
      </w:r>
      <w:bookmarkEnd w:id="137"/>
      <w:bookmarkEnd w:id="138"/>
      <w:bookmarkEnd w:id="139"/>
      <w:bookmarkEnd w:id="140"/>
      <w:r w:rsidRPr="006C4E2D">
        <w:rPr>
          <w:rFonts w:ascii="宋体" w:hAnsi="宋体"/>
          <w:sz w:val="24"/>
        </w:rPr>
        <w:t>、联合体</w:t>
      </w:r>
    </w:p>
    <w:p w14:paraId="74D3CA05" w14:textId="77777777" w:rsidR="00E47017" w:rsidRPr="006C4E2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6C4E2D">
        <w:rPr>
          <w:rFonts w:ascii="宋体" w:hAnsi="宋体"/>
          <w:sz w:val="24"/>
        </w:rPr>
        <w:t>采购人、采购代理机构：指依法进行政府采购的国家机关、事业单位、团体组织，及其委托的采购代理机构。本项目采购人、采购代理机构见第一章《公开招标公告》。</w:t>
      </w:r>
    </w:p>
    <w:p w14:paraId="7BFA1C2C" w14:textId="77777777" w:rsidR="00E47017" w:rsidRPr="006C4E2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6C4E2D">
        <w:rPr>
          <w:rFonts w:ascii="宋体" w:hAnsi="宋体"/>
          <w:sz w:val="24"/>
        </w:rPr>
        <w:t>投标人（也称“供应商”、“申请人”）：指向采购人提供货物、工程或者服务的法人、其他组织或者自然人。</w:t>
      </w:r>
    </w:p>
    <w:p w14:paraId="4517B5A7" w14:textId="77777777" w:rsidR="00E47017" w:rsidRPr="006C4E2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6C4E2D">
        <w:rPr>
          <w:rFonts w:ascii="宋体" w:hAnsi="宋体"/>
          <w:sz w:val="24"/>
        </w:rPr>
        <w:t>联合体：指两个以上的自然人、法人或者其他组织组成一个联合体，以一个供应商的身份共同参加政府采购。</w:t>
      </w:r>
    </w:p>
    <w:p w14:paraId="39A09046" w14:textId="77777777" w:rsidR="00E47017" w:rsidRPr="006C4E2D" w:rsidRDefault="00BB4598">
      <w:pPr>
        <w:numPr>
          <w:ilvl w:val="0"/>
          <w:numId w:val="8"/>
        </w:numPr>
        <w:tabs>
          <w:tab w:val="clear" w:pos="900"/>
          <w:tab w:val="left" w:pos="360"/>
        </w:tabs>
        <w:snapToGrid w:val="0"/>
        <w:spacing w:line="360" w:lineRule="auto"/>
        <w:ind w:left="357" w:hanging="357"/>
        <w:outlineLvl w:val="1"/>
        <w:rPr>
          <w:rFonts w:ascii="宋体" w:hAnsi="宋体" w:hint="eastAsia"/>
          <w:sz w:val="24"/>
        </w:rPr>
      </w:pPr>
      <w:bookmarkStart w:id="141" w:name="_Toc305158788"/>
      <w:bookmarkStart w:id="142" w:name="_Toc151193690"/>
      <w:bookmarkStart w:id="143" w:name="_Toc151193762"/>
      <w:bookmarkStart w:id="144" w:name="_Toc164229215"/>
      <w:bookmarkStart w:id="145" w:name="_Toc127151721"/>
      <w:bookmarkStart w:id="146" w:name="_Toc195842885"/>
      <w:bookmarkStart w:id="147" w:name="_Toc164608789"/>
      <w:bookmarkStart w:id="148" w:name="_Toc305158862"/>
      <w:bookmarkStart w:id="149" w:name="_Toc164229361"/>
      <w:bookmarkStart w:id="150" w:name="_Toc265228358"/>
      <w:bookmarkStart w:id="151" w:name="_Toc150774725"/>
      <w:bookmarkStart w:id="152" w:name="_Toc264969210"/>
      <w:bookmarkStart w:id="153" w:name="_Toc150509271"/>
      <w:bookmarkStart w:id="154" w:name="_Toc142311022"/>
      <w:bookmarkStart w:id="155" w:name="_Toc151193618"/>
      <w:bookmarkStart w:id="156" w:name="_Toc164608634"/>
      <w:bookmarkStart w:id="157" w:name="_Toc151190147"/>
      <w:bookmarkStart w:id="158" w:name="_Toc151193908"/>
      <w:bookmarkStart w:id="159" w:name="_Toc127161434"/>
      <w:bookmarkStart w:id="160" w:name="_Toc150480758"/>
      <w:bookmarkStart w:id="161" w:name="_Toc150774620"/>
      <w:bookmarkStart w:id="162" w:name="_Toc164351614"/>
      <w:bookmarkStart w:id="163" w:name="_Toc226965710"/>
      <w:bookmarkStart w:id="164" w:name="_Toc226337216"/>
      <w:bookmarkStart w:id="165" w:name="_Toc151193834"/>
      <w:bookmarkStart w:id="166" w:name="_Toc226965793"/>
      <w:bookmarkStart w:id="167" w:name="_Toc226309764"/>
      <w:bookmarkStart w:id="168" w:name="_Toc149720813"/>
      <w:bookmarkStart w:id="169" w:name="_Toc127151520"/>
      <w:r w:rsidRPr="006C4E2D">
        <w:rPr>
          <w:rFonts w:ascii="宋体" w:hAnsi="宋体"/>
          <w:sz w:val="24"/>
        </w:rPr>
        <w:t>资金来源</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6C4E2D">
        <w:rPr>
          <w:rFonts w:ascii="宋体" w:hAnsi="宋体"/>
          <w:sz w:val="24"/>
        </w:rPr>
        <w:t>、项目属性、科研仪器设备采购、核心产品</w:t>
      </w:r>
    </w:p>
    <w:p w14:paraId="5FCBA7A4"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资金来源为财政性资金和/或本项目采购中无法与财政性资金分割的非财政性资金。</w:t>
      </w:r>
    </w:p>
    <w:p w14:paraId="22EB3318"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项目属性见《投标人须知资料表》。</w:t>
      </w:r>
    </w:p>
    <w:p w14:paraId="3413E481"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是否属于科研仪器设备采购见《投标人须知资料表》。</w:t>
      </w:r>
    </w:p>
    <w:p w14:paraId="7A31F8F5" w14:textId="77777777" w:rsidR="00E47017" w:rsidRPr="006C4E2D" w:rsidRDefault="00BB4598">
      <w:pPr>
        <w:numPr>
          <w:ilvl w:val="1"/>
          <w:numId w:val="8"/>
        </w:numPr>
        <w:tabs>
          <w:tab w:val="left" w:pos="1080"/>
          <w:tab w:val="left" w:pos="2014"/>
          <w:tab w:val="left" w:pos="5521"/>
        </w:tabs>
        <w:snapToGrid w:val="0"/>
        <w:spacing w:line="360" w:lineRule="auto"/>
        <w:ind w:left="1080" w:hanging="720"/>
        <w:rPr>
          <w:rFonts w:ascii="宋体" w:hAnsi="宋体" w:hint="eastAsia"/>
          <w:sz w:val="24"/>
        </w:rPr>
      </w:pPr>
      <w:r w:rsidRPr="006C4E2D">
        <w:rPr>
          <w:rFonts w:ascii="宋体" w:hAnsi="宋体"/>
          <w:sz w:val="24"/>
        </w:rPr>
        <w:t>核心产品见《投标人须知资料表》。</w:t>
      </w:r>
    </w:p>
    <w:p w14:paraId="6A28D5DF"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现场考察、开标前答疑会</w:t>
      </w:r>
    </w:p>
    <w:p w14:paraId="3BA1CA6B"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8"/>
        </w:rPr>
      </w:pPr>
      <w:r w:rsidRPr="006C4E2D">
        <w:rPr>
          <w:rFonts w:ascii="宋体" w:hAnsi="宋体"/>
          <w:sz w:val="24"/>
        </w:rPr>
        <w:t>若《投标人须知资料表》中规定了组织现场考察、召开开标前答疑会，则投标人应按要求在规定的时间和地点参加。</w:t>
      </w:r>
      <w:bookmarkStart w:id="170" w:name="_Toc150480760"/>
      <w:bookmarkStart w:id="171" w:name="_Toc150774622"/>
      <w:bookmarkStart w:id="172" w:name="_Toc151193620"/>
      <w:bookmarkStart w:id="173" w:name="_Toc305158790"/>
      <w:bookmarkStart w:id="174" w:name="_Toc127151522"/>
      <w:bookmarkStart w:id="175" w:name="_Toc150774727"/>
      <w:bookmarkStart w:id="176" w:name="_Toc150509273"/>
      <w:bookmarkStart w:id="177" w:name="_Toc264969212"/>
      <w:bookmarkStart w:id="178" w:name="_Toc226965795"/>
      <w:bookmarkStart w:id="179" w:name="_Toc151193910"/>
      <w:bookmarkStart w:id="180" w:name="_Toc226309766"/>
      <w:bookmarkStart w:id="181" w:name="_Toc226337218"/>
      <w:bookmarkStart w:id="182" w:name="_Toc226965712"/>
      <w:bookmarkStart w:id="183" w:name="_Toc151193836"/>
      <w:bookmarkStart w:id="184" w:name="_Toc151193692"/>
      <w:bookmarkStart w:id="185" w:name="_Toc265228360"/>
      <w:bookmarkStart w:id="186" w:name="_Toc142311024"/>
      <w:bookmarkStart w:id="187" w:name="_Toc195842887"/>
      <w:bookmarkStart w:id="188" w:name="_Toc151190149"/>
      <w:bookmarkStart w:id="189" w:name="_Toc520356146"/>
      <w:bookmarkStart w:id="190" w:name="_Toc305158864"/>
      <w:bookmarkStart w:id="191" w:name="_Toc151193764"/>
    </w:p>
    <w:p w14:paraId="48DF2EC2"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由于未参加现场考察或开标前答疑会而导致对项目实际情况不了解，影响投标文件编制、投标报价准确性、综合因素响应不全面等问题的，由投标人自行承担不利评审后果。</w:t>
      </w:r>
    </w:p>
    <w:p w14:paraId="351191AF"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样品</w:t>
      </w:r>
    </w:p>
    <w:p w14:paraId="7E0EABCE"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本项目是否要求投标人提供样品，以及样品制作的标准和要求、是否需要随样品提交相关检测报告、样品的递交与退还等要求见《投标人须知资料表》。</w:t>
      </w:r>
    </w:p>
    <w:p w14:paraId="13E1F7BF"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样品的评审方法以及评审标准等内容见第四章《评标程序、评标方法和评标标准》。</w:t>
      </w:r>
    </w:p>
    <w:p w14:paraId="5EEA223E" w14:textId="77777777" w:rsidR="00E47017" w:rsidRPr="006C4E2D" w:rsidRDefault="00BB4598">
      <w:pPr>
        <w:numPr>
          <w:ilvl w:val="0"/>
          <w:numId w:val="8"/>
        </w:numPr>
        <w:tabs>
          <w:tab w:val="clear" w:pos="900"/>
          <w:tab w:val="left" w:pos="360"/>
        </w:tabs>
        <w:snapToGrid w:val="0"/>
        <w:spacing w:line="360" w:lineRule="auto"/>
        <w:ind w:left="357" w:hanging="357"/>
        <w:outlineLvl w:val="1"/>
        <w:rPr>
          <w:rFonts w:ascii="宋体" w:hAnsi="宋体" w:hint="eastAsia"/>
          <w:sz w:val="24"/>
        </w:rPr>
      </w:pPr>
      <w:r w:rsidRPr="006C4E2D">
        <w:rPr>
          <w:rFonts w:ascii="宋体" w:hAnsi="宋体"/>
          <w:sz w:val="24"/>
        </w:rPr>
        <w:t>政府采购政策（包括但不限于下列具体政策要求）</w:t>
      </w:r>
    </w:p>
    <w:p w14:paraId="573085C7" w14:textId="77777777" w:rsidR="00E47017" w:rsidRPr="006C4E2D" w:rsidRDefault="00BB4598">
      <w:pPr>
        <w:numPr>
          <w:ilvl w:val="1"/>
          <w:numId w:val="8"/>
        </w:numPr>
        <w:snapToGrid w:val="0"/>
        <w:spacing w:line="360" w:lineRule="auto"/>
        <w:rPr>
          <w:rFonts w:ascii="宋体" w:hAnsi="宋体" w:hint="eastAsia"/>
          <w:sz w:val="24"/>
        </w:rPr>
      </w:pPr>
      <w:r w:rsidRPr="006C4E2D">
        <w:rPr>
          <w:rFonts w:ascii="宋体" w:hAnsi="宋体" w:hint="eastAsia"/>
          <w:sz w:val="24"/>
        </w:rPr>
        <w:lastRenderedPageBreak/>
        <w:t>采购本国货物、工程和服务</w:t>
      </w:r>
    </w:p>
    <w:p w14:paraId="7B891AA7"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政府采购应当采购本国货物、工程和服务。但有《中华人民共和国政府采购法》第十条规定情形的除外。</w:t>
      </w:r>
    </w:p>
    <w:p w14:paraId="55D06011"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本项目如接受非本国货物、工程、服务参与投标，则具体要求见第五章《采购需求》。</w:t>
      </w:r>
    </w:p>
    <w:p w14:paraId="36025F7E"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4162D28" w14:textId="77777777" w:rsidR="00E47017" w:rsidRPr="006C4E2D" w:rsidRDefault="00BB4598">
      <w:pPr>
        <w:numPr>
          <w:ilvl w:val="1"/>
          <w:numId w:val="8"/>
        </w:numPr>
        <w:snapToGrid w:val="0"/>
        <w:spacing w:line="360" w:lineRule="auto"/>
        <w:rPr>
          <w:rFonts w:ascii="宋体" w:hAnsi="宋体" w:hint="eastAsia"/>
          <w:sz w:val="24"/>
        </w:rPr>
      </w:pPr>
      <w:r w:rsidRPr="006C4E2D">
        <w:rPr>
          <w:rFonts w:ascii="宋体" w:hAnsi="宋体" w:hint="eastAsia"/>
          <w:sz w:val="24"/>
        </w:rPr>
        <w:t>本国产品</w:t>
      </w:r>
    </w:p>
    <w:p w14:paraId="31CF1CD7" w14:textId="77777777" w:rsidR="00E47017" w:rsidRPr="006C4E2D" w:rsidRDefault="00BB4598">
      <w:pPr>
        <w:snapToGrid w:val="0"/>
        <w:spacing w:line="360" w:lineRule="auto"/>
        <w:ind w:left="1980"/>
        <w:rPr>
          <w:rFonts w:ascii="宋体" w:hAnsi="宋体" w:hint="eastAsia"/>
          <w:sz w:val="24"/>
        </w:rPr>
      </w:pPr>
      <w:r w:rsidRPr="006C4E2D">
        <w:rPr>
          <w:rFonts w:ascii="宋体" w:hAnsi="宋体"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71923E9E" w14:textId="77777777" w:rsidR="00E47017" w:rsidRPr="006C4E2D" w:rsidRDefault="00BB4598">
      <w:pPr>
        <w:numPr>
          <w:ilvl w:val="1"/>
          <w:numId w:val="8"/>
        </w:numPr>
        <w:snapToGrid w:val="0"/>
        <w:spacing w:line="360" w:lineRule="auto"/>
        <w:rPr>
          <w:rFonts w:ascii="宋体" w:hAnsi="宋体" w:hint="eastAsia"/>
          <w:sz w:val="24"/>
        </w:rPr>
      </w:pPr>
      <w:r w:rsidRPr="006C4E2D">
        <w:rPr>
          <w:rFonts w:ascii="宋体" w:hAnsi="宋体" w:hint="eastAsia"/>
          <w:sz w:val="24"/>
        </w:rPr>
        <w:t>中小企业、监狱企业及残疾人福利性单位</w:t>
      </w:r>
    </w:p>
    <w:p w14:paraId="12791D6D"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中小企业定义：</w:t>
      </w:r>
    </w:p>
    <w:p w14:paraId="4B6A92F9" w14:textId="77777777" w:rsidR="00E47017" w:rsidRPr="006C4E2D" w:rsidRDefault="00BB4598">
      <w:pPr>
        <w:numPr>
          <w:ilvl w:val="3"/>
          <w:numId w:val="9"/>
        </w:numPr>
        <w:tabs>
          <w:tab w:val="left" w:pos="2410"/>
          <w:tab w:val="left" w:pos="2552"/>
        </w:tabs>
        <w:snapToGrid w:val="0"/>
        <w:spacing w:line="360" w:lineRule="auto"/>
        <w:rPr>
          <w:rFonts w:ascii="宋体" w:hAnsi="宋体" w:hint="eastAsia"/>
          <w:sz w:val="24"/>
        </w:rPr>
      </w:pPr>
      <w:r w:rsidRPr="006C4E2D">
        <w:rPr>
          <w:rFonts w:ascii="宋体" w:hAnsi="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2953305" w14:textId="77777777" w:rsidR="00E47017" w:rsidRPr="006C4E2D" w:rsidRDefault="00BB4598">
      <w:pPr>
        <w:numPr>
          <w:ilvl w:val="3"/>
          <w:numId w:val="8"/>
        </w:numPr>
        <w:snapToGrid w:val="0"/>
        <w:spacing w:line="360" w:lineRule="auto"/>
        <w:ind w:firstLine="660"/>
        <w:rPr>
          <w:rFonts w:ascii="宋体" w:hAnsi="宋体" w:hint="eastAsia"/>
          <w:sz w:val="24"/>
        </w:rPr>
      </w:pPr>
      <w:r w:rsidRPr="006C4E2D">
        <w:rPr>
          <w:rFonts w:ascii="宋体" w:hAnsi="宋体" w:hint="eastAsia"/>
          <w:sz w:val="24"/>
        </w:rPr>
        <w:t>供应商提供的货物、工程或者服务符合下列情形的，享受中</w:t>
      </w:r>
      <w:r w:rsidRPr="006C4E2D">
        <w:rPr>
          <w:rFonts w:ascii="宋体" w:hAnsi="宋体" w:hint="eastAsia"/>
          <w:sz w:val="24"/>
        </w:rPr>
        <w:lastRenderedPageBreak/>
        <w:t>小企业扶持政策：</w:t>
      </w:r>
    </w:p>
    <w:p w14:paraId="40D33B7B" w14:textId="77777777" w:rsidR="00E47017" w:rsidRPr="006C4E2D" w:rsidRDefault="00BB4598">
      <w:pPr>
        <w:snapToGrid w:val="0"/>
        <w:spacing w:line="360" w:lineRule="auto"/>
        <w:ind w:left="1985" w:hanging="567"/>
        <w:rPr>
          <w:rFonts w:ascii="宋体" w:hAnsi="宋体" w:hint="eastAsia"/>
          <w:sz w:val="24"/>
        </w:rPr>
      </w:pPr>
      <w:r w:rsidRPr="006C4E2D">
        <w:rPr>
          <w:rFonts w:ascii="宋体" w:hAnsi="宋体" w:hint="eastAsia"/>
          <w:sz w:val="24"/>
        </w:rPr>
        <w:t>（1）在货物采购项目中，货物由中小企业制造，即货物由中小企业生产且使用该中小企业商号或者注册商标；</w:t>
      </w:r>
    </w:p>
    <w:p w14:paraId="029DB069" w14:textId="77777777" w:rsidR="00E47017" w:rsidRPr="006C4E2D" w:rsidRDefault="00BB4598">
      <w:pPr>
        <w:snapToGrid w:val="0"/>
        <w:spacing w:line="360" w:lineRule="auto"/>
        <w:ind w:left="1985" w:hanging="567"/>
        <w:rPr>
          <w:rFonts w:ascii="宋体" w:hAnsi="宋体" w:hint="eastAsia"/>
          <w:sz w:val="24"/>
        </w:rPr>
      </w:pPr>
      <w:r w:rsidRPr="006C4E2D">
        <w:rPr>
          <w:rFonts w:ascii="宋体" w:hAnsi="宋体" w:hint="eastAsia"/>
          <w:sz w:val="24"/>
        </w:rPr>
        <w:t>（2）在工程采购项目中，工程由中小企业承建，即工程施工单位为中小企业；</w:t>
      </w:r>
    </w:p>
    <w:p w14:paraId="76854DA2" w14:textId="77777777" w:rsidR="00E47017" w:rsidRPr="006C4E2D" w:rsidRDefault="00BB4598">
      <w:pPr>
        <w:snapToGrid w:val="0"/>
        <w:spacing w:line="360" w:lineRule="auto"/>
        <w:ind w:left="1985" w:hanging="567"/>
        <w:rPr>
          <w:rFonts w:ascii="宋体" w:hAnsi="宋体" w:hint="eastAsia"/>
          <w:sz w:val="24"/>
        </w:rPr>
      </w:pPr>
      <w:r w:rsidRPr="006C4E2D">
        <w:rPr>
          <w:rFonts w:ascii="宋体" w:hAnsi="宋体" w:hint="eastAsia"/>
          <w:sz w:val="24"/>
        </w:rPr>
        <w:t>（3）在服务采购项目中，服务由中小企业承接，即提供服务的人员为中小企业依照《中华人民共和国劳动合同法》订立劳动合同的从业人员。</w:t>
      </w:r>
    </w:p>
    <w:p w14:paraId="73004779" w14:textId="77777777" w:rsidR="00E47017" w:rsidRPr="006C4E2D" w:rsidRDefault="00BB4598">
      <w:pPr>
        <w:numPr>
          <w:ilvl w:val="3"/>
          <w:numId w:val="10"/>
        </w:numPr>
        <w:snapToGrid w:val="0"/>
        <w:spacing w:line="360" w:lineRule="auto"/>
        <w:rPr>
          <w:rFonts w:ascii="宋体" w:hAnsi="宋体" w:hint="eastAsia"/>
          <w:sz w:val="24"/>
        </w:rPr>
      </w:pPr>
      <w:r w:rsidRPr="006C4E2D">
        <w:rPr>
          <w:rFonts w:ascii="宋体" w:hAnsi="宋体" w:hint="eastAsia"/>
          <w:sz w:val="24"/>
        </w:rPr>
        <w:t>在货物采购项目中，供应商提供的货物既有中小企业制造货物，也有大型企业制造货物的，不享受中小企业扶持政策。</w:t>
      </w:r>
    </w:p>
    <w:p w14:paraId="6CC2D508" w14:textId="77777777" w:rsidR="00E47017" w:rsidRPr="006C4E2D" w:rsidRDefault="00BB4598">
      <w:pPr>
        <w:numPr>
          <w:ilvl w:val="3"/>
          <w:numId w:val="10"/>
        </w:numPr>
        <w:snapToGrid w:val="0"/>
        <w:spacing w:line="360" w:lineRule="auto"/>
        <w:rPr>
          <w:rFonts w:ascii="宋体" w:hAnsi="宋体" w:hint="eastAsia"/>
          <w:sz w:val="24"/>
        </w:rPr>
      </w:pPr>
      <w:r w:rsidRPr="006C4E2D">
        <w:rPr>
          <w:rFonts w:ascii="宋体" w:hAnsi="宋体" w:hint="eastAsia"/>
          <w:sz w:val="24"/>
        </w:rPr>
        <w:t>以联合体形式参加政府采购活动，联合体各方均为中小企业的，联合体视同中小企业。其中，联合体各方均为小微企业的，联合体视同小微企业。</w:t>
      </w:r>
    </w:p>
    <w:p w14:paraId="0973794A"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E00B638"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C5B4DDE" w14:textId="77777777" w:rsidR="00E47017" w:rsidRPr="006C4E2D" w:rsidRDefault="00BB4598">
      <w:pPr>
        <w:numPr>
          <w:ilvl w:val="3"/>
          <w:numId w:val="11"/>
        </w:numPr>
        <w:snapToGrid w:val="0"/>
        <w:spacing w:line="360" w:lineRule="auto"/>
        <w:ind w:left="2842" w:hanging="1120"/>
        <w:rPr>
          <w:rFonts w:ascii="宋体" w:hAnsi="宋体" w:hint="eastAsia"/>
          <w:sz w:val="24"/>
        </w:rPr>
      </w:pPr>
      <w:r w:rsidRPr="006C4E2D">
        <w:rPr>
          <w:rFonts w:ascii="宋体" w:hAnsi="宋体" w:hint="eastAsia"/>
          <w:sz w:val="24"/>
        </w:rPr>
        <w:t>安置的残疾人占本单位在职职工人数的比例不低于25%（含25%），并且安置的残疾人人数不少于10 人（含10 人）；</w:t>
      </w:r>
    </w:p>
    <w:p w14:paraId="05C74174" w14:textId="77777777" w:rsidR="00E47017" w:rsidRPr="006C4E2D" w:rsidRDefault="00BB4598">
      <w:pPr>
        <w:numPr>
          <w:ilvl w:val="3"/>
          <w:numId w:val="11"/>
        </w:numPr>
        <w:snapToGrid w:val="0"/>
        <w:spacing w:line="360" w:lineRule="auto"/>
        <w:ind w:left="2842" w:hanging="1120"/>
        <w:rPr>
          <w:rFonts w:ascii="宋体" w:hAnsi="宋体" w:hint="eastAsia"/>
          <w:sz w:val="24"/>
        </w:rPr>
      </w:pPr>
      <w:r w:rsidRPr="006C4E2D">
        <w:rPr>
          <w:rFonts w:ascii="宋体" w:hAnsi="宋体" w:hint="eastAsia"/>
          <w:sz w:val="24"/>
        </w:rPr>
        <w:t>依法与安置的每位残疾人签订了一年以上（含一年）的劳动合同或服务协议；</w:t>
      </w:r>
    </w:p>
    <w:p w14:paraId="48269FBC" w14:textId="77777777" w:rsidR="00E47017" w:rsidRPr="006C4E2D" w:rsidRDefault="00BB4598">
      <w:pPr>
        <w:numPr>
          <w:ilvl w:val="3"/>
          <w:numId w:val="11"/>
        </w:numPr>
        <w:snapToGrid w:val="0"/>
        <w:spacing w:line="360" w:lineRule="auto"/>
        <w:ind w:left="2842" w:hanging="1120"/>
        <w:rPr>
          <w:rFonts w:ascii="宋体" w:hAnsi="宋体" w:hint="eastAsia"/>
          <w:sz w:val="24"/>
        </w:rPr>
      </w:pPr>
      <w:r w:rsidRPr="006C4E2D">
        <w:rPr>
          <w:rFonts w:ascii="宋体" w:hAnsi="宋体" w:hint="eastAsia"/>
          <w:sz w:val="24"/>
        </w:rPr>
        <w:t>为安置的每位残疾人按月足额缴纳了基本养老保险、基</w:t>
      </w:r>
      <w:r w:rsidRPr="006C4E2D">
        <w:rPr>
          <w:rFonts w:ascii="宋体" w:hAnsi="宋体" w:hint="eastAsia"/>
          <w:sz w:val="24"/>
        </w:rPr>
        <w:lastRenderedPageBreak/>
        <w:t>本医疗保险、失业保险、工伤保险和生育保险等社会保险费；</w:t>
      </w:r>
    </w:p>
    <w:p w14:paraId="0CCAC9AA" w14:textId="77777777" w:rsidR="00E47017" w:rsidRPr="006C4E2D" w:rsidRDefault="00BB4598">
      <w:pPr>
        <w:numPr>
          <w:ilvl w:val="3"/>
          <w:numId w:val="11"/>
        </w:numPr>
        <w:snapToGrid w:val="0"/>
        <w:spacing w:line="360" w:lineRule="auto"/>
        <w:ind w:left="2842" w:hanging="1120"/>
        <w:rPr>
          <w:rFonts w:ascii="宋体" w:hAnsi="宋体" w:hint="eastAsia"/>
          <w:sz w:val="24"/>
        </w:rPr>
      </w:pPr>
      <w:r w:rsidRPr="006C4E2D">
        <w:rPr>
          <w:rFonts w:ascii="宋体" w:hAnsi="宋体" w:hint="eastAsia"/>
          <w:sz w:val="24"/>
        </w:rPr>
        <w:t>通过银行等金融机构向安置的每位残疾人，按月支付了不低于单位所在区县适用的经省级人民政府批准的月最低工资标准的工资；</w:t>
      </w:r>
    </w:p>
    <w:p w14:paraId="5AA7347B" w14:textId="77777777" w:rsidR="00E47017" w:rsidRPr="006C4E2D" w:rsidRDefault="00BB4598">
      <w:pPr>
        <w:numPr>
          <w:ilvl w:val="3"/>
          <w:numId w:val="11"/>
        </w:numPr>
        <w:snapToGrid w:val="0"/>
        <w:spacing w:line="360" w:lineRule="auto"/>
        <w:ind w:left="2842" w:hanging="1120"/>
        <w:rPr>
          <w:rFonts w:ascii="宋体" w:hAnsi="宋体" w:hint="eastAsia"/>
          <w:sz w:val="24"/>
        </w:rPr>
      </w:pPr>
      <w:r w:rsidRPr="006C4E2D">
        <w:rPr>
          <w:rFonts w:ascii="宋体" w:hAnsi="宋体" w:hint="eastAsia"/>
          <w:sz w:val="24"/>
        </w:rPr>
        <w:t>提供本单位制造的货物、承担的工程或者服务（以下简称产品），或者提供其他残疾人福利性单位制造的货物（不包括使用非残疾人福利性单位注册商标的货物）；</w:t>
      </w:r>
    </w:p>
    <w:p w14:paraId="5B953596" w14:textId="77777777" w:rsidR="00E47017" w:rsidRPr="006C4E2D" w:rsidRDefault="00BB4598">
      <w:pPr>
        <w:numPr>
          <w:ilvl w:val="3"/>
          <w:numId w:val="11"/>
        </w:numPr>
        <w:snapToGrid w:val="0"/>
        <w:spacing w:line="360" w:lineRule="auto"/>
        <w:ind w:left="2842" w:hanging="1120"/>
        <w:rPr>
          <w:rFonts w:ascii="宋体" w:hAnsi="宋体" w:hint="eastAsia"/>
          <w:sz w:val="24"/>
        </w:rPr>
      </w:pPr>
      <w:r w:rsidRPr="006C4E2D">
        <w:rPr>
          <w:rFonts w:ascii="宋体" w:hAnsi="宋体" w:hint="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635B2B5"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本项目是否专门面向中小企业预留采购份额见第一章《投标邀请》。</w:t>
      </w:r>
    </w:p>
    <w:p w14:paraId="55157CDB"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采购标的对应的中小企业划分标准所属行业见《投标人须知资料表》。</w:t>
      </w:r>
    </w:p>
    <w:p w14:paraId="3463B2C1"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hint="eastAsia"/>
          <w:sz w:val="24"/>
        </w:rPr>
        <w:t>小微企业价格评审优惠的政策调整：见第四章《评标程序、评标方法和评标标准》</w:t>
      </w:r>
      <w:r w:rsidRPr="006C4E2D">
        <w:rPr>
          <w:rFonts w:ascii="宋体" w:hAnsi="宋体"/>
          <w:sz w:val="24"/>
        </w:rPr>
        <w:t>。</w:t>
      </w:r>
    </w:p>
    <w:p w14:paraId="6FCD5DBE" w14:textId="77777777" w:rsidR="00E47017" w:rsidRPr="006C4E2D" w:rsidRDefault="00BB4598">
      <w:pPr>
        <w:numPr>
          <w:ilvl w:val="1"/>
          <w:numId w:val="8"/>
        </w:numPr>
        <w:tabs>
          <w:tab w:val="left" w:pos="1080"/>
          <w:tab w:val="left" w:pos="2014"/>
        </w:tabs>
        <w:snapToGrid w:val="0"/>
        <w:spacing w:after="160" w:line="360" w:lineRule="auto"/>
        <w:ind w:left="1080" w:hanging="720"/>
        <w:rPr>
          <w:sz w:val="24"/>
        </w:rPr>
      </w:pPr>
      <w:r w:rsidRPr="006C4E2D">
        <w:rPr>
          <w:sz w:val="24"/>
        </w:rPr>
        <w:t>政府采购节能产品、环境标志产品</w:t>
      </w:r>
    </w:p>
    <w:p w14:paraId="349234BD" w14:textId="77777777" w:rsidR="00E47017" w:rsidRPr="006C4E2D" w:rsidRDefault="00BB4598">
      <w:pPr>
        <w:numPr>
          <w:ilvl w:val="2"/>
          <w:numId w:val="8"/>
        </w:numPr>
        <w:snapToGrid w:val="0"/>
        <w:spacing w:after="160" w:line="360" w:lineRule="auto"/>
        <w:rPr>
          <w:sz w:val="24"/>
        </w:rPr>
      </w:pPr>
      <w:r w:rsidRPr="006C4E2D">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7FE1418" w14:textId="77777777" w:rsidR="00E47017" w:rsidRPr="006C4E2D" w:rsidRDefault="00BB4598">
      <w:pPr>
        <w:numPr>
          <w:ilvl w:val="2"/>
          <w:numId w:val="8"/>
        </w:numPr>
        <w:snapToGrid w:val="0"/>
        <w:spacing w:after="160" w:line="360" w:lineRule="auto"/>
        <w:rPr>
          <w:sz w:val="24"/>
        </w:rPr>
      </w:pPr>
      <w:r w:rsidRPr="006C4E2D">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w:t>
      </w:r>
      <w:r w:rsidRPr="006C4E2D">
        <w:rPr>
          <w:sz w:val="24"/>
        </w:rPr>
        <w:lastRenderedPageBreak/>
        <w:t>相关规定依据《关于调整优化节能产品、环境标志产品政府采购执行机制的通知》（财库〔</w:t>
      </w:r>
      <w:r w:rsidRPr="006C4E2D">
        <w:rPr>
          <w:sz w:val="24"/>
        </w:rPr>
        <w:t>2019</w:t>
      </w:r>
      <w:r w:rsidRPr="006C4E2D">
        <w:rPr>
          <w:sz w:val="24"/>
        </w:rPr>
        <w:t>〕</w:t>
      </w:r>
      <w:r w:rsidRPr="006C4E2D">
        <w:rPr>
          <w:sz w:val="24"/>
        </w:rPr>
        <w:t>9</w:t>
      </w:r>
      <w:r w:rsidRPr="006C4E2D">
        <w:rPr>
          <w:sz w:val="24"/>
        </w:rPr>
        <w:t>号）。</w:t>
      </w:r>
      <w:r w:rsidRPr="006C4E2D">
        <w:rPr>
          <w:sz w:val="24"/>
        </w:rPr>
        <w:t xml:space="preserve"> </w:t>
      </w:r>
    </w:p>
    <w:p w14:paraId="1955C9F8" w14:textId="77777777" w:rsidR="00E47017" w:rsidRPr="006C4E2D" w:rsidRDefault="00BB4598">
      <w:pPr>
        <w:numPr>
          <w:ilvl w:val="2"/>
          <w:numId w:val="8"/>
        </w:numPr>
        <w:snapToGrid w:val="0"/>
        <w:spacing w:after="160" w:line="360" w:lineRule="auto"/>
        <w:rPr>
          <w:sz w:val="24"/>
        </w:rPr>
      </w:pPr>
      <w:r w:rsidRPr="006C4E2D">
        <w:rPr>
          <w:sz w:val="24"/>
        </w:rPr>
        <w:t>如本项目采购产品属于实施政府强制采购品目清单范围的节能产品，则投标人所报产品必须获得国家确定的认证机构出具的、处于有效期之内的节能产品认证证书，</w:t>
      </w:r>
      <w:r w:rsidRPr="006C4E2D">
        <w:rPr>
          <w:kern w:val="0"/>
          <w:sz w:val="24"/>
        </w:rPr>
        <w:t>否则</w:t>
      </w:r>
      <w:r w:rsidRPr="006C4E2D">
        <w:rPr>
          <w:b/>
          <w:kern w:val="0"/>
          <w:sz w:val="24"/>
        </w:rPr>
        <w:t>投标无效</w:t>
      </w:r>
      <w:r w:rsidRPr="006C4E2D">
        <w:rPr>
          <w:sz w:val="24"/>
        </w:rPr>
        <w:t>；</w:t>
      </w:r>
    </w:p>
    <w:p w14:paraId="0B31DC21" w14:textId="77777777" w:rsidR="00E47017" w:rsidRPr="006C4E2D" w:rsidRDefault="00BB4598">
      <w:pPr>
        <w:numPr>
          <w:ilvl w:val="2"/>
          <w:numId w:val="8"/>
        </w:numPr>
        <w:snapToGrid w:val="0"/>
        <w:spacing w:after="160" w:line="360" w:lineRule="auto"/>
        <w:rPr>
          <w:sz w:val="24"/>
        </w:rPr>
      </w:pPr>
      <w:r w:rsidRPr="006C4E2D">
        <w:rPr>
          <w:sz w:val="24"/>
        </w:rPr>
        <w:t>非政府强制采购的节能产品或环境标志产品，依据品目清单和认证证书实施政府优先采购。优先采购的具体规定见第四章《评标程序、评标方法和评标标准》（如涉及）。</w:t>
      </w:r>
    </w:p>
    <w:p w14:paraId="12D697D6" w14:textId="77777777" w:rsidR="00E47017" w:rsidRPr="006C4E2D" w:rsidRDefault="00BB4598">
      <w:pPr>
        <w:numPr>
          <w:ilvl w:val="1"/>
          <w:numId w:val="8"/>
        </w:numPr>
        <w:tabs>
          <w:tab w:val="left" w:pos="1080"/>
          <w:tab w:val="left" w:pos="2014"/>
        </w:tabs>
        <w:snapToGrid w:val="0"/>
        <w:spacing w:after="160" w:line="360" w:lineRule="auto"/>
        <w:ind w:left="1080" w:hanging="720"/>
        <w:rPr>
          <w:sz w:val="24"/>
        </w:rPr>
      </w:pPr>
      <w:r w:rsidRPr="006C4E2D">
        <w:rPr>
          <w:sz w:val="24"/>
        </w:rPr>
        <w:t>正版软件</w:t>
      </w:r>
    </w:p>
    <w:p w14:paraId="4D8BA8E9" w14:textId="77777777" w:rsidR="00E47017" w:rsidRPr="006C4E2D" w:rsidRDefault="00BB4598">
      <w:pPr>
        <w:numPr>
          <w:ilvl w:val="2"/>
          <w:numId w:val="8"/>
        </w:numPr>
        <w:snapToGrid w:val="0"/>
        <w:spacing w:after="160" w:line="360" w:lineRule="auto"/>
        <w:rPr>
          <w:sz w:val="24"/>
        </w:rPr>
      </w:pPr>
      <w:r w:rsidRPr="006C4E2D">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6C4E2D">
        <w:rPr>
          <w:sz w:val="24"/>
        </w:rPr>
        <w:t>2006</w:t>
      </w:r>
      <w:r w:rsidRPr="006C4E2D">
        <w:rPr>
          <w:sz w:val="24"/>
        </w:rPr>
        <w:t>〕</w:t>
      </w:r>
      <w:r w:rsidRPr="006C4E2D">
        <w:rPr>
          <w:sz w:val="24"/>
        </w:rPr>
        <w:t xml:space="preserve">1 </w:t>
      </w:r>
      <w:r w:rsidRPr="006C4E2D">
        <w:rPr>
          <w:sz w:val="24"/>
        </w:rPr>
        <w:t>号）、《国务院办公厅关于进一步做好政府机关使用正版软件工作的通知》（国办发〔</w:t>
      </w:r>
      <w:r w:rsidRPr="006C4E2D">
        <w:rPr>
          <w:sz w:val="24"/>
        </w:rPr>
        <w:t>2010</w:t>
      </w:r>
      <w:r w:rsidRPr="006C4E2D">
        <w:rPr>
          <w:sz w:val="24"/>
        </w:rPr>
        <w:t>〕</w:t>
      </w:r>
      <w:r w:rsidRPr="006C4E2D">
        <w:rPr>
          <w:sz w:val="24"/>
        </w:rPr>
        <w:t xml:space="preserve">47 </w:t>
      </w:r>
      <w:r w:rsidRPr="006C4E2D">
        <w:rPr>
          <w:sz w:val="24"/>
        </w:rPr>
        <w:t>号）、《财政部关于进一步做好政府机关使用正版软件工作的通知》（财预〔</w:t>
      </w:r>
      <w:r w:rsidRPr="006C4E2D">
        <w:rPr>
          <w:sz w:val="24"/>
        </w:rPr>
        <w:t>2010</w:t>
      </w:r>
      <w:r w:rsidRPr="006C4E2D">
        <w:rPr>
          <w:sz w:val="24"/>
        </w:rPr>
        <w:t>〕</w:t>
      </w:r>
      <w:r w:rsidRPr="006C4E2D">
        <w:rPr>
          <w:sz w:val="24"/>
        </w:rPr>
        <w:t xml:space="preserve">536 </w:t>
      </w:r>
      <w:r w:rsidRPr="006C4E2D">
        <w:rPr>
          <w:sz w:val="24"/>
        </w:rPr>
        <w:t>号）。</w:t>
      </w:r>
    </w:p>
    <w:p w14:paraId="01DBC705" w14:textId="77777777" w:rsidR="00E47017" w:rsidRPr="006C4E2D" w:rsidRDefault="00BB4598">
      <w:pPr>
        <w:numPr>
          <w:ilvl w:val="1"/>
          <w:numId w:val="8"/>
        </w:numPr>
        <w:tabs>
          <w:tab w:val="left" w:pos="1080"/>
          <w:tab w:val="left" w:pos="2014"/>
        </w:tabs>
        <w:snapToGrid w:val="0"/>
        <w:spacing w:after="160" w:line="360" w:lineRule="auto"/>
        <w:ind w:left="1080" w:hanging="720"/>
        <w:rPr>
          <w:sz w:val="24"/>
        </w:rPr>
      </w:pPr>
      <w:r w:rsidRPr="006C4E2D">
        <w:rPr>
          <w:rFonts w:eastAsiaTheme="minorEastAsia"/>
          <w:sz w:val="24"/>
        </w:rPr>
        <w:t>网络安全专用产品</w:t>
      </w:r>
    </w:p>
    <w:p w14:paraId="676EAC28" w14:textId="77777777" w:rsidR="00E47017" w:rsidRPr="006C4E2D" w:rsidRDefault="00BB4598">
      <w:pPr>
        <w:numPr>
          <w:ilvl w:val="2"/>
          <w:numId w:val="8"/>
        </w:numPr>
        <w:tabs>
          <w:tab w:val="left" w:pos="900"/>
          <w:tab w:val="left" w:pos="2014"/>
        </w:tabs>
        <w:snapToGrid w:val="0"/>
        <w:spacing w:after="160" w:line="360" w:lineRule="auto"/>
        <w:rPr>
          <w:sz w:val="24"/>
        </w:rPr>
      </w:pPr>
      <w:r w:rsidRPr="006C4E2D">
        <w:rPr>
          <w:rFonts w:hint="eastAsia"/>
          <w:sz w:val="24"/>
        </w:rPr>
        <w:t>根据《关于调整网络安全专用产品安全管理有关事项的公告》（</w:t>
      </w:r>
      <w:r w:rsidRPr="006C4E2D">
        <w:rPr>
          <w:rFonts w:hint="eastAsia"/>
          <w:sz w:val="24"/>
        </w:rPr>
        <w:t>2023</w:t>
      </w:r>
      <w:r w:rsidRPr="006C4E2D">
        <w:rPr>
          <w:rFonts w:hint="eastAsia"/>
          <w:sz w:val="24"/>
        </w:rPr>
        <w:t>年第</w:t>
      </w:r>
      <w:r w:rsidRPr="006C4E2D">
        <w:rPr>
          <w:rFonts w:hint="eastAsia"/>
          <w:sz w:val="24"/>
        </w:rPr>
        <w:t>1</w:t>
      </w:r>
      <w:r w:rsidRPr="006C4E2D">
        <w:rPr>
          <w:rFonts w:hint="eastAsia"/>
          <w:sz w:val="24"/>
        </w:rPr>
        <w:t>号），</w:t>
      </w:r>
      <w:r w:rsidRPr="006C4E2D">
        <w:rPr>
          <w:sz w:val="24"/>
        </w:rPr>
        <w:t>所</w:t>
      </w:r>
      <w:r w:rsidRPr="006C4E2D">
        <w:rPr>
          <w:rFonts w:hint="eastAsia"/>
          <w:sz w:val="24"/>
        </w:rPr>
        <w:t>提供</w:t>
      </w:r>
      <w:r w:rsidRPr="006C4E2D">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6C4E2D">
        <w:rPr>
          <w:rFonts w:hint="eastAsia"/>
          <w:sz w:val="24"/>
        </w:rPr>
        <w:t>。</w:t>
      </w:r>
    </w:p>
    <w:p w14:paraId="1BCF7438" w14:textId="77777777" w:rsidR="00E47017" w:rsidRPr="006C4E2D" w:rsidRDefault="00BB4598">
      <w:pPr>
        <w:numPr>
          <w:ilvl w:val="1"/>
          <w:numId w:val="8"/>
        </w:numPr>
        <w:tabs>
          <w:tab w:val="left" w:pos="1080"/>
          <w:tab w:val="left" w:pos="2014"/>
        </w:tabs>
        <w:snapToGrid w:val="0"/>
        <w:spacing w:after="160" w:line="360" w:lineRule="auto"/>
        <w:ind w:left="1080" w:hanging="720"/>
        <w:rPr>
          <w:sz w:val="24"/>
        </w:rPr>
      </w:pPr>
      <w:r w:rsidRPr="006C4E2D">
        <w:rPr>
          <w:sz w:val="24"/>
        </w:rPr>
        <w:t>推广使用低挥发性有机化合物（</w:t>
      </w:r>
      <w:r w:rsidRPr="006C4E2D">
        <w:rPr>
          <w:sz w:val="24"/>
        </w:rPr>
        <w:t>VOCs</w:t>
      </w:r>
      <w:r w:rsidRPr="006C4E2D">
        <w:rPr>
          <w:sz w:val="24"/>
        </w:rPr>
        <w:t>）</w:t>
      </w:r>
    </w:p>
    <w:p w14:paraId="00AA523A" w14:textId="77777777" w:rsidR="00E47017" w:rsidRPr="006C4E2D" w:rsidRDefault="00BB4598">
      <w:pPr>
        <w:numPr>
          <w:ilvl w:val="2"/>
          <w:numId w:val="8"/>
        </w:numPr>
        <w:tabs>
          <w:tab w:val="left" w:pos="2014"/>
        </w:tabs>
        <w:snapToGrid w:val="0"/>
        <w:spacing w:after="160" w:line="360" w:lineRule="auto"/>
        <w:rPr>
          <w:sz w:val="24"/>
        </w:rPr>
      </w:pPr>
      <w:r w:rsidRPr="006C4E2D">
        <w:rPr>
          <w:sz w:val="24"/>
        </w:rPr>
        <w:t>为全面推进本市挥发性有机物（</w:t>
      </w:r>
      <w:r w:rsidRPr="006C4E2D">
        <w:rPr>
          <w:sz w:val="24"/>
        </w:rPr>
        <w:t>VOCs</w:t>
      </w:r>
      <w:r w:rsidRPr="006C4E2D">
        <w:rPr>
          <w:sz w:val="24"/>
        </w:rPr>
        <w:t>）治理，贯彻落实挥发性有机物污染治理专项行动有关要求，相关规定依据《北京市财政局北京市生态环境局关于政府采购推广使用低挥发性有机化合物（</w:t>
      </w:r>
      <w:r w:rsidRPr="006C4E2D">
        <w:rPr>
          <w:sz w:val="24"/>
        </w:rPr>
        <w:t>VOCs</w:t>
      </w:r>
      <w:r w:rsidRPr="006C4E2D">
        <w:rPr>
          <w:sz w:val="24"/>
        </w:rPr>
        <w:t>）有关事项的通知》（京财采购〔</w:t>
      </w:r>
      <w:r w:rsidRPr="006C4E2D">
        <w:rPr>
          <w:sz w:val="24"/>
        </w:rPr>
        <w:t>2020</w:t>
      </w:r>
      <w:r w:rsidRPr="006C4E2D">
        <w:rPr>
          <w:sz w:val="24"/>
        </w:rPr>
        <w:t>〕</w:t>
      </w:r>
      <w:r w:rsidRPr="006C4E2D">
        <w:rPr>
          <w:sz w:val="24"/>
        </w:rPr>
        <w:t xml:space="preserve">2381 </w:t>
      </w:r>
      <w:r w:rsidRPr="006C4E2D">
        <w:rPr>
          <w:sz w:val="24"/>
        </w:rPr>
        <w:t>号）。本项</w:t>
      </w:r>
      <w:r w:rsidRPr="006C4E2D">
        <w:rPr>
          <w:sz w:val="24"/>
        </w:rPr>
        <w:lastRenderedPageBreak/>
        <w:t>目中涉及涂料、胶黏剂、油墨、清洗剂等挥发性有机物产品的，属于强制性标准的，供应商应执行符合本市和国家的</w:t>
      </w:r>
      <w:r w:rsidRPr="006C4E2D">
        <w:rPr>
          <w:sz w:val="24"/>
        </w:rPr>
        <w:t xml:space="preserve">VOCs </w:t>
      </w:r>
      <w:r w:rsidRPr="006C4E2D">
        <w:rPr>
          <w:sz w:val="24"/>
        </w:rPr>
        <w:t>含量限制标准（具体标准见第五章《采购需求》），</w:t>
      </w:r>
      <w:r w:rsidRPr="006C4E2D">
        <w:rPr>
          <w:kern w:val="0"/>
          <w:sz w:val="24"/>
        </w:rPr>
        <w:t>否则</w:t>
      </w:r>
      <w:r w:rsidRPr="006C4E2D">
        <w:rPr>
          <w:b/>
          <w:kern w:val="0"/>
          <w:sz w:val="24"/>
        </w:rPr>
        <w:t>投标无效</w:t>
      </w:r>
      <w:r w:rsidRPr="006C4E2D">
        <w:rPr>
          <w:sz w:val="24"/>
        </w:rPr>
        <w:t>；属于推荐性标准的，优先采购，具体见第四章《评标程序、评标方法和评标标准》。</w:t>
      </w:r>
    </w:p>
    <w:p w14:paraId="2121324B" w14:textId="77777777" w:rsidR="00E47017" w:rsidRPr="006C4E2D" w:rsidRDefault="00BB4598">
      <w:pPr>
        <w:numPr>
          <w:ilvl w:val="1"/>
          <w:numId w:val="8"/>
        </w:numPr>
        <w:tabs>
          <w:tab w:val="left" w:pos="1080"/>
          <w:tab w:val="left" w:pos="2014"/>
        </w:tabs>
        <w:snapToGrid w:val="0"/>
        <w:spacing w:after="160" w:line="360" w:lineRule="auto"/>
        <w:ind w:left="1080" w:hanging="720"/>
        <w:rPr>
          <w:sz w:val="24"/>
        </w:rPr>
      </w:pPr>
      <w:r w:rsidRPr="006C4E2D">
        <w:rPr>
          <w:sz w:val="24"/>
        </w:rPr>
        <w:t>采购需求标准</w:t>
      </w:r>
    </w:p>
    <w:p w14:paraId="11933C12" w14:textId="77777777" w:rsidR="00E47017" w:rsidRPr="006C4E2D" w:rsidRDefault="00BB4598">
      <w:pPr>
        <w:numPr>
          <w:ilvl w:val="2"/>
          <w:numId w:val="8"/>
        </w:numPr>
        <w:tabs>
          <w:tab w:val="left" w:pos="2014"/>
        </w:tabs>
        <w:snapToGrid w:val="0"/>
        <w:spacing w:after="160" w:line="360" w:lineRule="auto"/>
        <w:rPr>
          <w:sz w:val="24"/>
        </w:rPr>
      </w:pPr>
      <w:r w:rsidRPr="006C4E2D">
        <w:rPr>
          <w:sz w:val="24"/>
        </w:rPr>
        <w:t>商品包装、快递包装政府采购需求标准（试行）</w:t>
      </w:r>
    </w:p>
    <w:p w14:paraId="58742ED4" w14:textId="77777777" w:rsidR="00E47017" w:rsidRPr="006C4E2D" w:rsidRDefault="00BB4598">
      <w:pPr>
        <w:tabs>
          <w:tab w:val="left" w:pos="900"/>
          <w:tab w:val="left" w:pos="1980"/>
        </w:tabs>
        <w:snapToGrid w:val="0"/>
        <w:spacing w:line="360" w:lineRule="auto"/>
        <w:ind w:left="1985"/>
        <w:rPr>
          <w:sz w:val="24"/>
        </w:rPr>
      </w:pPr>
      <w:r w:rsidRPr="006C4E2D">
        <w:rPr>
          <w:sz w:val="24"/>
        </w:rPr>
        <w:t>为助力打好污染防治攻坚战，推广使用绿色包装，根据财政部关于印发《商品包装政府采购需求标准（试行）》、《快递包装政府采购需求标准（试行）》的通知（财办库〔</w:t>
      </w:r>
      <w:r w:rsidRPr="006C4E2D">
        <w:rPr>
          <w:sz w:val="24"/>
        </w:rPr>
        <w:t>2020</w:t>
      </w:r>
      <w:r w:rsidRPr="006C4E2D">
        <w:rPr>
          <w:sz w:val="24"/>
        </w:rPr>
        <w:t>〕</w:t>
      </w:r>
      <w:r w:rsidRPr="006C4E2D">
        <w:rPr>
          <w:sz w:val="24"/>
        </w:rPr>
        <w:t>123</w:t>
      </w:r>
      <w:r w:rsidRPr="006C4E2D">
        <w:rPr>
          <w:sz w:val="24"/>
        </w:rPr>
        <w:t>号），本项目如涉及商品包装和快递包装的，则其具体要求见第五章《采购需求》。</w:t>
      </w:r>
    </w:p>
    <w:p w14:paraId="7C356A9E" w14:textId="77777777" w:rsidR="00E47017" w:rsidRPr="006C4E2D" w:rsidRDefault="00BB4598">
      <w:pPr>
        <w:numPr>
          <w:ilvl w:val="2"/>
          <w:numId w:val="8"/>
        </w:numPr>
        <w:tabs>
          <w:tab w:val="left" w:pos="2014"/>
        </w:tabs>
        <w:snapToGrid w:val="0"/>
        <w:spacing w:after="160" w:line="360" w:lineRule="auto"/>
        <w:rPr>
          <w:sz w:val="24"/>
        </w:rPr>
      </w:pPr>
      <w:bookmarkStart w:id="192" w:name="_Hlk164953935"/>
      <w:r w:rsidRPr="006C4E2D">
        <w:rPr>
          <w:sz w:val="24"/>
        </w:rPr>
        <w:t>其他政府采购需求标准</w:t>
      </w:r>
      <w:r w:rsidRPr="006C4E2D">
        <w:rPr>
          <w:sz w:val="24"/>
        </w:rPr>
        <w:t xml:space="preserve"> </w:t>
      </w:r>
    </w:p>
    <w:p w14:paraId="284831A0" w14:textId="77777777" w:rsidR="00E47017" w:rsidRPr="006C4E2D" w:rsidRDefault="00BB4598">
      <w:pPr>
        <w:tabs>
          <w:tab w:val="left" w:pos="900"/>
          <w:tab w:val="left" w:pos="1980"/>
        </w:tabs>
        <w:snapToGrid w:val="0"/>
        <w:spacing w:line="360" w:lineRule="auto"/>
        <w:ind w:left="1980"/>
        <w:rPr>
          <w:rFonts w:ascii="宋体" w:hAnsi="宋体" w:hint="eastAsia"/>
          <w:sz w:val="24"/>
        </w:rPr>
      </w:pPr>
      <w:bookmarkStart w:id="193" w:name="_Hlk164955325"/>
      <w:bookmarkEnd w:id="192"/>
      <w:r w:rsidRPr="006C4E2D">
        <w:rPr>
          <w:sz w:val="24"/>
        </w:rPr>
        <w:t>为贯彻落实《深化政府采购制度改革方案》有关要求，推动政府采购需求标准建设</w:t>
      </w:r>
      <w:bookmarkEnd w:id="193"/>
      <w:r w:rsidRPr="006C4E2D">
        <w:rPr>
          <w:sz w:val="24"/>
        </w:rPr>
        <w:t>，财政部门会同有关部门制定发布的其他政府采购需求标准，本项目如涉及，则具体要求见第五章《采购需求》</w:t>
      </w:r>
      <w:r w:rsidRPr="006C4E2D">
        <w:rPr>
          <w:rFonts w:ascii="宋体" w:hAnsi="宋体"/>
          <w:sz w:val="24"/>
        </w:rPr>
        <w:t>。</w:t>
      </w:r>
    </w:p>
    <w:p w14:paraId="74A49546"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投标费用</w:t>
      </w:r>
    </w:p>
    <w:p w14:paraId="68FF8993"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投标人应自行承担所有与准备和参加投标有关的费用，无论投标的结果如何，采购人或采购代理机构在任何情况下均无承担这些费用的义务和责任。</w:t>
      </w:r>
    </w:p>
    <w:p w14:paraId="2E4DC304" w14:textId="77777777" w:rsidR="00E47017" w:rsidRPr="006C4E2D" w:rsidRDefault="00E47017">
      <w:pPr>
        <w:tabs>
          <w:tab w:val="left" w:pos="1080"/>
        </w:tabs>
        <w:snapToGrid w:val="0"/>
        <w:spacing w:line="360" w:lineRule="auto"/>
        <w:ind w:left="1080"/>
        <w:rPr>
          <w:rFonts w:ascii="宋体" w:hAnsi="宋体" w:hint="eastAsia"/>
          <w:sz w:val="28"/>
        </w:rPr>
      </w:pPr>
      <w:bookmarkStart w:id="194" w:name="_1.8_计量单位"/>
      <w:bookmarkEnd w:id="194"/>
    </w:p>
    <w:p w14:paraId="783F3888" w14:textId="77777777" w:rsidR="00E47017" w:rsidRPr="006C4E2D" w:rsidRDefault="00BB4598">
      <w:pPr>
        <w:pStyle w:val="21"/>
        <w:spacing w:before="0"/>
        <w:rPr>
          <w:rFonts w:ascii="宋体" w:hAnsi="宋体" w:hint="eastAsia"/>
          <w:sz w:val="28"/>
        </w:rPr>
      </w:pPr>
      <w:r w:rsidRPr="006C4E2D">
        <w:rPr>
          <w:rFonts w:ascii="宋体" w:hAnsi="宋体"/>
          <w:sz w:val="28"/>
        </w:rPr>
        <w:t>二   招标文件</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2C68AF92"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195" w:name="_Toc164229218"/>
      <w:bookmarkStart w:id="196" w:name="_Toc149720816"/>
      <w:bookmarkStart w:id="197" w:name="_Toc151193837"/>
      <w:bookmarkStart w:id="198" w:name="_Toc127161437"/>
      <w:bookmarkStart w:id="199" w:name="_Toc520356147"/>
      <w:bookmarkStart w:id="200" w:name="_Toc150774623"/>
      <w:bookmarkStart w:id="201" w:name="_Toc127151724"/>
      <w:bookmarkStart w:id="202" w:name="_Toc150480761"/>
      <w:bookmarkStart w:id="203" w:name="_Toc142311025"/>
      <w:bookmarkStart w:id="204" w:name="_Toc226337219"/>
      <w:bookmarkStart w:id="205" w:name="_Toc151193693"/>
      <w:bookmarkStart w:id="206" w:name="_Toc164608792"/>
      <w:bookmarkStart w:id="207" w:name="_Toc164229364"/>
      <w:bookmarkStart w:id="208" w:name="_Toc127151523"/>
      <w:bookmarkStart w:id="209" w:name="_Toc226309767"/>
      <w:bookmarkStart w:id="210" w:name="_Toc164351617"/>
      <w:bookmarkStart w:id="211" w:name="_Toc150774728"/>
      <w:bookmarkStart w:id="212" w:name="_Toc264969213"/>
      <w:bookmarkStart w:id="213" w:name="_Toc151193765"/>
      <w:bookmarkStart w:id="214" w:name="_Toc151190150"/>
      <w:bookmarkStart w:id="215" w:name="_Toc226965713"/>
      <w:bookmarkStart w:id="216" w:name="_Toc305158791"/>
      <w:bookmarkStart w:id="217" w:name="_Toc151193621"/>
      <w:bookmarkStart w:id="218" w:name="_Toc164608637"/>
      <w:bookmarkStart w:id="219" w:name="_Toc150509274"/>
      <w:bookmarkStart w:id="220" w:name="_Toc195842888"/>
      <w:bookmarkStart w:id="221" w:name="_Toc265228361"/>
      <w:bookmarkStart w:id="222" w:name="_Toc305158865"/>
      <w:bookmarkStart w:id="223" w:name="_Toc226965796"/>
      <w:bookmarkStart w:id="224" w:name="_Toc151193911"/>
      <w:r w:rsidRPr="006C4E2D">
        <w:rPr>
          <w:rFonts w:ascii="宋体" w:hAnsi="宋体"/>
          <w:sz w:val="24"/>
        </w:rPr>
        <w:t>招标文件构</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6C4E2D">
        <w:rPr>
          <w:rFonts w:ascii="宋体" w:hAnsi="宋体"/>
          <w:sz w:val="24"/>
        </w:rPr>
        <w:t>成</w:t>
      </w:r>
    </w:p>
    <w:p w14:paraId="472438C0"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招标文件包括以下部分：</w:t>
      </w:r>
    </w:p>
    <w:p w14:paraId="53A1E6E1"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t>公开招标公告</w:t>
      </w:r>
    </w:p>
    <w:p w14:paraId="05232A5F"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t>投标人须知</w:t>
      </w:r>
    </w:p>
    <w:p w14:paraId="311D2FD1"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t>资格审查</w:t>
      </w:r>
    </w:p>
    <w:p w14:paraId="47C02C55"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t>评标程序、评标方法和评标标准</w:t>
      </w:r>
    </w:p>
    <w:p w14:paraId="327196B1"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t>采购需求</w:t>
      </w:r>
    </w:p>
    <w:p w14:paraId="4AAEC7A9"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lastRenderedPageBreak/>
        <w:t>拟签订的合同文本</w:t>
      </w:r>
    </w:p>
    <w:p w14:paraId="2E2E838D" w14:textId="77777777" w:rsidR="00E47017" w:rsidRPr="006C4E2D" w:rsidRDefault="00BB4598">
      <w:pPr>
        <w:numPr>
          <w:ilvl w:val="0"/>
          <w:numId w:val="12"/>
        </w:numPr>
        <w:tabs>
          <w:tab w:val="left" w:pos="1980"/>
          <w:tab w:val="left" w:pos="2520"/>
        </w:tabs>
        <w:snapToGrid w:val="0"/>
        <w:spacing w:line="360" w:lineRule="auto"/>
        <w:ind w:left="1440" w:firstLine="5"/>
        <w:rPr>
          <w:rFonts w:ascii="宋体" w:hAnsi="宋体" w:hint="eastAsia"/>
          <w:sz w:val="24"/>
        </w:rPr>
      </w:pPr>
      <w:r w:rsidRPr="006C4E2D">
        <w:rPr>
          <w:rFonts w:ascii="宋体" w:hAnsi="宋体"/>
          <w:sz w:val="24"/>
        </w:rPr>
        <w:t>投标文件格式</w:t>
      </w:r>
    </w:p>
    <w:p w14:paraId="497973F1"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投标人应认真阅读招标文件的全部内容。投标人应按照招标文件要求提交投标文件并保证所提供的全部资料的真实性，并对招标文件做出实质性响应，否则</w:t>
      </w:r>
      <w:r w:rsidRPr="006C4E2D">
        <w:rPr>
          <w:rFonts w:ascii="宋体" w:hAnsi="宋体"/>
          <w:b/>
          <w:sz w:val="24"/>
        </w:rPr>
        <w:t>投标无效</w:t>
      </w:r>
      <w:r w:rsidRPr="006C4E2D">
        <w:rPr>
          <w:rFonts w:ascii="宋体" w:hAnsi="宋体"/>
          <w:sz w:val="24"/>
        </w:rPr>
        <w:t>。</w:t>
      </w:r>
    </w:p>
    <w:p w14:paraId="5361B579" w14:textId="77777777" w:rsidR="00E47017" w:rsidRPr="006C4E2D" w:rsidRDefault="00BB4598">
      <w:pPr>
        <w:numPr>
          <w:ilvl w:val="0"/>
          <w:numId w:val="8"/>
        </w:numPr>
        <w:tabs>
          <w:tab w:val="left" w:pos="1080"/>
          <w:tab w:val="left" w:pos="2014"/>
        </w:tabs>
        <w:snapToGrid w:val="0"/>
        <w:spacing w:line="360" w:lineRule="auto"/>
        <w:ind w:left="357" w:hanging="357"/>
        <w:outlineLvl w:val="1"/>
        <w:rPr>
          <w:rFonts w:ascii="宋体" w:hAnsi="宋体" w:hint="eastAsia"/>
          <w:sz w:val="24"/>
        </w:rPr>
      </w:pPr>
      <w:r w:rsidRPr="006C4E2D">
        <w:rPr>
          <w:rFonts w:ascii="宋体" w:hAnsi="宋体"/>
          <w:sz w:val="24"/>
        </w:rPr>
        <w:t>对招标文件的澄清或修改</w:t>
      </w:r>
    </w:p>
    <w:p w14:paraId="667BC363" w14:textId="77777777" w:rsidR="00E47017" w:rsidRPr="006C4E2D" w:rsidRDefault="00BB4598">
      <w:pPr>
        <w:numPr>
          <w:ilvl w:val="1"/>
          <w:numId w:val="8"/>
        </w:numPr>
        <w:tabs>
          <w:tab w:val="left" w:pos="1080"/>
          <w:tab w:val="left" w:pos="1561"/>
          <w:tab w:val="left" w:pos="2014"/>
        </w:tabs>
        <w:snapToGrid w:val="0"/>
        <w:spacing w:line="360" w:lineRule="auto"/>
        <w:ind w:left="1080" w:hanging="720"/>
        <w:rPr>
          <w:rFonts w:ascii="宋体" w:hAnsi="宋体" w:hint="eastAsia"/>
          <w:sz w:val="24"/>
        </w:rPr>
      </w:pPr>
      <w:r w:rsidRPr="006C4E2D">
        <w:rPr>
          <w:rFonts w:ascii="宋体" w:hAnsi="宋体"/>
          <w:sz w:val="24"/>
        </w:rPr>
        <w:t>采购人或采购代理机构对已发出的招标文件进行必要澄清或者修改的，将在原公告发布媒体上发布更正公告，并以书面形式通知所有获取招标文件的潜在投标人。</w:t>
      </w:r>
    </w:p>
    <w:p w14:paraId="3503A467" w14:textId="77777777" w:rsidR="00E47017" w:rsidRPr="006C4E2D" w:rsidRDefault="00BB4598">
      <w:pPr>
        <w:numPr>
          <w:ilvl w:val="1"/>
          <w:numId w:val="8"/>
        </w:numPr>
        <w:tabs>
          <w:tab w:val="left" w:pos="1080"/>
          <w:tab w:val="left" w:pos="1561"/>
          <w:tab w:val="left" w:pos="2014"/>
        </w:tabs>
        <w:snapToGrid w:val="0"/>
        <w:spacing w:line="360" w:lineRule="auto"/>
        <w:ind w:left="1080" w:hanging="720"/>
        <w:rPr>
          <w:rFonts w:ascii="宋体" w:hAnsi="宋体" w:hint="eastAsia"/>
          <w:sz w:val="24"/>
        </w:rPr>
      </w:pPr>
      <w:r w:rsidRPr="006C4E2D">
        <w:rPr>
          <w:rFonts w:ascii="宋体" w:hAnsi="宋体"/>
          <w:sz w:val="24"/>
        </w:rPr>
        <w:t>上述书面通知，按照获取招标文件的潜在投标人提供的联系方式发出，因提供的信息有误导致通知延迟或无法通知的，采购人或采购代理机构不承担责任。</w:t>
      </w:r>
    </w:p>
    <w:p w14:paraId="67C6CB6C" w14:textId="77777777" w:rsidR="00E47017" w:rsidRPr="006C4E2D" w:rsidRDefault="00BB4598">
      <w:pPr>
        <w:numPr>
          <w:ilvl w:val="1"/>
          <w:numId w:val="8"/>
        </w:numPr>
        <w:tabs>
          <w:tab w:val="left" w:pos="1080"/>
          <w:tab w:val="left" w:pos="1561"/>
          <w:tab w:val="left" w:pos="2014"/>
        </w:tabs>
        <w:snapToGrid w:val="0"/>
        <w:spacing w:line="360" w:lineRule="auto"/>
        <w:ind w:left="1080" w:hanging="720"/>
        <w:rPr>
          <w:rFonts w:ascii="宋体" w:hAnsi="宋体" w:hint="eastAsia"/>
          <w:sz w:val="24"/>
        </w:rPr>
      </w:pPr>
      <w:r w:rsidRPr="006C4E2D">
        <w:rPr>
          <w:rFonts w:ascii="宋体" w:hAnsi="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5076DD6D" w14:textId="77777777" w:rsidR="00E47017" w:rsidRPr="006C4E2D" w:rsidRDefault="00E47017">
      <w:pPr>
        <w:tabs>
          <w:tab w:val="left" w:pos="1080"/>
          <w:tab w:val="left" w:pos="1561"/>
        </w:tabs>
        <w:snapToGrid w:val="0"/>
        <w:spacing w:line="360" w:lineRule="auto"/>
        <w:ind w:left="1080"/>
        <w:rPr>
          <w:rFonts w:ascii="宋体" w:hAnsi="宋体" w:hint="eastAsia"/>
          <w:sz w:val="28"/>
        </w:rPr>
      </w:pPr>
      <w:bookmarkStart w:id="225" w:name="_Toc516367020"/>
      <w:bookmarkStart w:id="226" w:name="_Toc226337222"/>
      <w:bookmarkStart w:id="227" w:name="_Toc151193768"/>
      <w:bookmarkStart w:id="228" w:name="_Toc150774626"/>
      <w:bookmarkStart w:id="229" w:name="_Toc520356150"/>
      <w:bookmarkStart w:id="230" w:name="_Toc150480764"/>
      <w:bookmarkStart w:id="231" w:name="_Toc127151526"/>
      <w:bookmarkStart w:id="232" w:name="_Toc226965799"/>
      <w:bookmarkStart w:id="233" w:name="_Toc264969216"/>
      <w:bookmarkStart w:id="234" w:name="_Toc151193914"/>
      <w:bookmarkStart w:id="235" w:name="_Toc151193696"/>
      <w:bookmarkStart w:id="236" w:name="_Toc195842891"/>
      <w:bookmarkStart w:id="237" w:name="_Toc265228364"/>
      <w:bookmarkStart w:id="238" w:name="_Toc150509277"/>
      <w:bookmarkStart w:id="239" w:name="_Toc226309770"/>
      <w:bookmarkStart w:id="240" w:name="_Toc150774731"/>
      <w:bookmarkStart w:id="241" w:name="_Toc226965716"/>
      <w:bookmarkStart w:id="242" w:name="_Toc142311028"/>
      <w:bookmarkStart w:id="243" w:name="_Toc151193624"/>
      <w:bookmarkStart w:id="244" w:name="_Toc151190153"/>
      <w:bookmarkStart w:id="245" w:name="_Toc151193840"/>
      <w:bookmarkStart w:id="246" w:name="_Toc305158794"/>
      <w:bookmarkStart w:id="247" w:name="_Toc305158868"/>
    </w:p>
    <w:p w14:paraId="7B198DB7" w14:textId="77777777" w:rsidR="00E47017" w:rsidRPr="006C4E2D" w:rsidRDefault="00BB4598">
      <w:pPr>
        <w:pStyle w:val="21"/>
        <w:spacing w:before="0"/>
        <w:rPr>
          <w:rFonts w:ascii="宋体" w:hAnsi="宋体" w:hint="eastAsia"/>
          <w:sz w:val="28"/>
        </w:rPr>
      </w:pPr>
      <w:r w:rsidRPr="006C4E2D">
        <w:rPr>
          <w:rFonts w:ascii="宋体" w:hAnsi="宋体"/>
          <w:sz w:val="28"/>
        </w:rPr>
        <w:t>三   投标文件</w:t>
      </w:r>
      <w:bookmarkEnd w:id="225"/>
      <w:r w:rsidRPr="006C4E2D">
        <w:rPr>
          <w:rFonts w:ascii="宋体" w:hAnsi="宋体"/>
          <w:sz w:val="28"/>
        </w:rPr>
        <w:t>的编制</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1E5E8DA2"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248" w:name="_Toc305158795"/>
      <w:bookmarkStart w:id="249" w:name="_Toc164608641"/>
      <w:bookmarkStart w:id="250" w:name="_Toc226337223"/>
      <w:bookmarkStart w:id="251" w:name="_Toc164608796"/>
      <w:bookmarkStart w:id="252" w:name="_Toc516367021"/>
      <w:bookmarkStart w:id="253" w:name="_Toc151190154"/>
      <w:bookmarkStart w:id="254" w:name="_Toc164351621"/>
      <w:bookmarkStart w:id="255" w:name="_Toc127151527"/>
      <w:bookmarkStart w:id="256" w:name="_Toc151193841"/>
      <w:bookmarkStart w:id="257" w:name="_Toc520356151"/>
      <w:bookmarkStart w:id="258" w:name="_Toc150774732"/>
      <w:bookmarkStart w:id="259" w:name="_Toc150774627"/>
      <w:bookmarkStart w:id="260" w:name="_Toc151193697"/>
      <w:bookmarkStart w:id="261" w:name="_Toc226965800"/>
      <w:bookmarkStart w:id="262" w:name="_Toc127161441"/>
      <w:bookmarkStart w:id="263" w:name="_Toc305158869"/>
      <w:bookmarkStart w:id="264" w:name="_Toc151193625"/>
      <w:bookmarkStart w:id="265" w:name="_Toc226965717"/>
      <w:bookmarkStart w:id="266" w:name="_Toc127151728"/>
      <w:bookmarkStart w:id="267" w:name="_Toc149720820"/>
      <w:bookmarkStart w:id="268" w:name="_Toc150480765"/>
      <w:bookmarkStart w:id="269" w:name="_Toc150509278"/>
      <w:bookmarkStart w:id="270" w:name="_Toc164229368"/>
      <w:bookmarkStart w:id="271" w:name="_Toc151193915"/>
      <w:bookmarkStart w:id="272" w:name="_Toc164229222"/>
      <w:bookmarkStart w:id="273" w:name="_Toc264969217"/>
      <w:bookmarkStart w:id="274" w:name="_Toc226309771"/>
      <w:bookmarkStart w:id="275" w:name="_Toc142311029"/>
      <w:bookmarkStart w:id="276" w:name="_Toc195842892"/>
      <w:bookmarkStart w:id="277" w:name="_Toc265228365"/>
      <w:bookmarkStart w:id="278" w:name="_Toc151193769"/>
      <w:r w:rsidRPr="006C4E2D">
        <w:rPr>
          <w:rFonts w:ascii="宋体" w:hAnsi="宋体"/>
          <w:sz w:val="24"/>
        </w:rPr>
        <w:t>投标范围、投标文件中计量单位的使用</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6C4E2D">
        <w:rPr>
          <w:rFonts w:ascii="宋体" w:hAnsi="宋体"/>
          <w:sz w:val="24"/>
        </w:rPr>
        <w:t>及投标语言</w:t>
      </w:r>
    </w:p>
    <w:p w14:paraId="2C6C45E9"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6C4E2D">
        <w:rPr>
          <w:rFonts w:ascii="宋体" w:hAnsi="宋体"/>
          <w:b/>
          <w:sz w:val="24"/>
        </w:rPr>
        <w:t>无效投标</w:t>
      </w:r>
      <w:r w:rsidRPr="006C4E2D">
        <w:rPr>
          <w:rFonts w:ascii="宋体" w:hAnsi="宋体"/>
          <w:sz w:val="24"/>
        </w:rPr>
        <w:t>。</w:t>
      </w:r>
    </w:p>
    <w:p w14:paraId="50C2CF1D"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除招标文件有特殊要求外，本项目投标所使用的计量单位，应采用中华人民共和国法定计量单位。</w:t>
      </w:r>
    </w:p>
    <w:p w14:paraId="5C9072B6"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w:t>
      </w:r>
      <w:r w:rsidRPr="006C4E2D">
        <w:rPr>
          <w:rFonts w:ascii="宋体" w:hAnsi="宋体"/>
          <w:sz w:val="24"/>
        </w:rPr>
        <w:lastRenderedPageBreak/>
        <w:t>标人自行承担。</w:t>
      </w:r>
    </w:p>
    <w:p w14:paraId="2C8D8E87"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279" w:name="_Ref467306195"/>
      <w:bookmarkStart w:id="280" w:name="_Ref467306676"/>
      <w:bookmarkStart w:id="281" w:name="_Toc516367022"/>
      <w:bookmarkStart w:id="282" w:name="_Toc226965718"/>
      <w:bookmarkStart w:id="283" w:name="_Toc127151528"/>
      <w:bookmarkStart w:id="284" w:name="_Toc150774628"/>
      <w:bookmarkStart w:id="285" w:name="_Toc142311030"/>
      <w:bookmarkStart w:id="286" w:name="_Toc149720821"/>
      <w:bookmarkStart w:id="287" w:name="_Toc127161442"/>
      <w:bookmarkStart w:id="288" w:name="_Toc151190155"/>
      <w:bookmarkStart w:id="289" w:name="_Toc520356152"/>
      <w:bookmarkStart w:id="290" w:name="_Toc164351622"/>
      <w:bookmarkStart w:id="291" w:name="_Toc151193698"/>
      <w:bookmarkStart w:id="292" w:name="_Toc150509279"/>
      <w:bookmarkStart w:id="293" w:name="_Toc164608797"/>
      <w:bookmarkStart w:id="294" w:name="_Toc226337224"/>
      <w:bookmarkStart w:id="295" w:name="_Toc195842893"/>
      <w:bookmarkStart w:id="296" w:name="_Toc226965801"/>
      <w:bookmarkStart w:id="297" w:name="_Toc305158796"/>
      <w:bookmarkStart w:id="298" w:name="_Toc264969218"/>
      <w:bookmarkStart w:id="299" w:name="_Toc151193842"/>
      <w:bookmarkStart w:id="300" w:name="_Toc265228366"/>
      <w:bookmarkStart w:id="301" w:name="_Toc151193916"/>
      <w:bookmarkStart w:id="302" w:name="_Toc305158870"/>
      <w:bookmarkStart w:id="303" w:name="_Toc164608642"/>
      <w:bookmarkStart w:id="304" w:name="_Toc150774733"/>
      <w:bookmarkStart w:id="305" w:name="_Toc226309772"/>
      <w:bookmarkStart w:id="306" w:name="_Toc150480766"/>
      <w:bookmarkStart w:id="307" w:name="_Toc164229223"/>
      <w:bookmarkStart w:id="308" w:name="_Toc151193770"/>
      <w:bookmarkStart w:id="309" w:name="_Toc164229369"/>
      <w:bookmarkStart w:id="310" w:name="_Toc151193626"/>
      <w:bookmarkStart w:id="311" w:name="_Toc127151729"/>
      <w:r w:rsidRPr="006C4E2D">
        <w:rPr>
          <w:rFonts w:ascii="宋体" w:hAnsi="宋体"/>
          <w:sz w:val="24"/>
        </w:rPr>
        <w:t>投标文件</w:t>
      </w:r>
      <w:bookmarkEnd w:id="279"/>
      <w:bookmarkEnd w:id="280"/>
      <w:bookmarkEnd w:id="281"/>
      <w:r w:rsidRPr="006C4E2D">
        <w:rPr>
          <w:rFonts w:ascii="宋体" w:hAnsi="宋体"/>
          <w:sz w:val="24"/>
        </w:rPr>
        <w:t>构成</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DA1A5C9"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bookmarkStart w:id="312" w:name="_Ref467052588"/>
      <w:r w:rsidRPr="006C4E2D">
        <w:rPr>
          <w:rFonts w:ascii="宋体" w:hAnsi="宋体"/>
          <w:sz w:val="24"/>
        </w:rPr>
        <w:t>投标人应当按照招标文件的要求编制投标文件。投标文件应由《资格证明文件》、《商务技术文件》两部分构成。投标文件的部分格式要求，见第七章《投标文件格式》。</w:t>
      </w:r>
    </w:p>
    <w:p w14:paraId="4D61FA91"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kern w:val="0"/>
          <w:sz w:val="24"/>
        </w:rPr>
        <w:t>对于招标文件中标记了“实质性</w:t>
      </w:r>
      <w:r w:rsidRPr="006C4E2D">
        <w:rPr>
          <w:rFonts w:ascii="宋体" w:hAnsi="宋体" w:hint="eastAsia"/>
          <w:kern w:val="0"/>
          <w:sz w:val="24"/>
        </w:rPr>
        <w:t>内容</w:t>
      </w:r>
      <w:r w:rsidRPr="006C4E2D">
        <w:rPr>
          <w:rFonts w:ascii="宋体" w:hAnsi="宋体"/>
          <w:kern w:val="0"/>
          <w:sz w:val="24"/>
        </w:rPr>
        <w:t>”文件的，</w:t>
      </w:r>
      <w:r w:rsidRPr="006C4E2D">
        <w:rPr>
          <w:rFonts w:ascii="宋体" w:hAnsi="宋体"/>
          <w:sz w:val="24"/>
        </w:rPr>
        <w:t>投标人不得改变格式中给定的文字所表达的含义，不得删减格式中的实质性内容，不得自行添加与格式中给定的文字内容相矛盾的内容，不得对应当填写的空格不填写或不实质性响应，</w:t>
      </w:r>
      <w:r w:rsidRPr="006C4E2D">
        <w:rPr>
          <w:rFonts w:ascii="宋体" w:hAnsi="宋体"/>
          <w:kern w:val="0"/>
          <w:sz w:val="24"/>
        </w:rPr>
        <w:t>否则</w:t>
      </w:r>
      <w:r w:rsidRPr="006C4E2D">
        <w:rPr>
          <w:rFonts w:ascii="宋体" w:hAnsi="宋体"/>
          <w:b/>
          <w:kern w:val="0"/>
          <w:sz w:val="24"/>
        </w:rPr>
        <w:t>投标无效</w:t>
      </w:r>
      <w:r w:rsidRPr="006C4E2D">
        <w:rPr>
          <w:rFonts w:ascii="宋体" w:hAnsi="宋体"/>
          <w:kern w:val="0"/>
          <w:sz w:val="24"/>
        </w:rPr>
        <w:t>。未标记“实质性</w:t>
      </w:r>
      <w:r w:rsidRPr="006C4E2D">
        <w:rPr>
          <w:rFonts w:ascii="宋体" w:hAnsi="宋体" w:hint="eastAsia"/>
          <w:kern w:val="0"/>
          <w:sz w:val="24"/>
        </w:rPr>
        <w:t>内容</w:t>
      </w:r>
      <w:r w:rsidRPr="006C4E2D">
        <w:rPr>
          <w:rFonts w:ascii="宋体" w:hAnsi="宋体"/>
          <w:kern w:val="0"/>
          <w:sz w:val="24"/>
        </w:rPr>
        <w:t>”的文件和招标文件未提供格式的内容，可由投标人自行编写。</w:t>
      </w:r>
    </w:p>
    <w:p w14:paraId="42D671C1"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第四章《评标程序、评标方法和评标标准》中涉及的证明文件。</w:t>
      </w:r>
    </w:p>
    <w:p w14:paraId="37D6D43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7988A1D"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投标人认为应附的其他材料。</w:t>
      </w:r>
      <w:bookmarkEnd w:id="312"/>
    </w:p>
    <w:p w14:paraId="41F75A98"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13" w:name="_Toc150774735"/>
      <w:bookmarkStart w:id="314" w:name="_Toc151193700"/>
      <w:bookmarkStart w:id="315" w:name="_Toc520356155"/>
      <w:bookmarkStart w:id="316" w:name="_Toc151190157"/>
      <w:bookmarkStart w:id="317" w:name="_Toc164608644"/>
      <w:bookmarkStart w:id="318" w:name="_Toc149720823"/>
      <w:bookmarkStart w:id="319" w:name="_Toc151193628"/>
      <w:bookmarkStart w:id="320" w:name="_Toc164229371"/>
      <w:bookmarkStart w:id="321" w:name="_Toc164351624"/>
      <w:bookmarkStart w:id="322" w:name="_Toc195842895"/>
      <w:bookmarkStart w:id="323" w:name="_Toc127151731"/>
      <w:bookmarkStart w:id="324" w:name="_Toc127151530"/>
      <w:bookmarkStart w:id="325" w:name="_Toc151193918"/>
      <w:bookmarkStart w:id="326" w:name="_Toc142311032"/>
      <w:bookmarkStart w:id="327" w:name="_Toc150480768"/>
      <w:bookmarkStart w:id="328" w:name="_Toc151193772"/>
      <w:bookmarkStart w:id="329" w:name="_Toc164229225"/>
      <w:bookmarkStart w:id="330" w:name="_Toc151193844"/>
      <w:bookmarkStart w:id="331" w:name="_Toc127161444"/>
      <w:bookmarkStart w:id="332" w:name="_Toc164608799"/>
      <w:bookmarkStart w:id="333" w:name="_Toc150774630"/>
      <w:bookmarkStart w:id="334" w:name="_Toc150509281"/>
      <w:r w:rsidRPr="006C4E2D">
        <w:rPr>
          <w:rFonts w:ascii="宋体" w:hAnsi="宋体"/>
          <w:sz w:val="24"/>
        </w:rPr>
        <w:t>投标报价</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495B4DD0"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所有投标均以人民币</w:t>
      </w:r>
      <w:r w:rsidRPr="006C4E2D">
        <w:rPr>
          <w:rFonts w:ascii="宋体" w:hAnsi="宋体" w:hint="eastAsia"/>
          <w:sz w:val="24"/>
        </w:rPr>
        <w:t>为计价货币</w:t>
      </w:r>
      <w:r w:rsidRPr="006C4E2D">
        <w:rPr>
          <w:rFonts w:ascii="宋体" w:hAnsi="宋体"/>
          <w:sz w:val="24"/>
        </w:rPr>
        <w:t>。</w:t>
      </w:r>
    </w:p>
    <w:p w14:paraId="4EC5012C"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76CAE24D"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058A4B3"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 xml:space="preserve">按照招标文件要求完成本项目的全部相关费用。 </w:t>
      </w:r>
    </w:p>
    <w:p w14:paraId="43B34344"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采购人不得向供应商索要或者接受其给予的赠品、回扣或者与采购无关的其他商品、服务。</w:t>
      </w:r>
    </w:p>
    <w:p w14:paraId="4F28522E" w14:textId="77777777" w:rsidR="00E47017" w:rsidRPr="006C4E2D" w:rsidRDefault="00BB4598">
      <w:pPr>
        <w:numPr>
          <w:ilvl w:val="1"/>
          <w:numId w:val="8"/>
        </w:numPr>
        <w:tabs>
          <w:tab w:val="left" w:pos="1080"/>
          <w:tab w:val="left" w:pos="2014"/>
        </w:tabs>
        <w:snapToGrid w:val="0"/>
        <w:spacing w:line="360" w:lineRule="auto"/>
        <w:ind w:left="1080" w:hanging="720"/>
        <w:rPr>
          <w:rFonts w:ascii="宋体" w:hAnsi="宋体" w:hint="eastAsia"/>
          <w:sz w:val="24"/>
        </w:rPr>
      </w:pPr>
      <w:r w:rsidRPr="006C4E2D">
        <w:rPr>
          <w:rFonts w:ascii="宋体" w:hAnsi="宋体"/>
          <w:sz w:val="24"/>
        </w:rPr>
        <w:t>投标人不能提供任何有选择性或可调整的报价（招标文件另有规定的除外），否则其</w:t>
      </w:r>
      <w:r w:rsidRPr="006C4E2D">
        <w:rPr>
          <w:rFonts w:ascii="宋体" w:hAnsi="宋体"/>
          <w:b/>
          <w:sz w:val="24"/>
        </w:rPr>
        <w:t>投标无效</w:t>
      </w:r>
      <w:r w:rsidRPr="006C4E2D">
        <w:rPr>
          <w:rFonts w:ascii="宋体" w:hAnsi="宋体"/>
          <w:sz w:val="24"/>
        </w:rPr>
        <w:t>。</w:t>
      </w:r>
    </w:p>
    <w:p w14:paraId="58E59DAE"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35" w:name="_Toc149720824"/>
      <w:bookmarkStart w:id="336" w:name="_Toc226965721"/>
      <w:bookmarkStart w:id="337" w:name="_Toc150774736"/>
      <w:bookmarkStart w:id="338" w:name="_Toc305158799"/>
      <w:bookmarkStart w:id="339" w:name="_Toc151193845"/>
      <w:bookmarkStart w:id="340" w:name="_Toc151193629"/>
      <w:bookmarkStart w:id="341" w:name="_Toc226309775"/>
      <w:bookmarkStart w:id="342" w:name="_Toc264969221"/>
      <w:bookmarkStart w:id="343" w:name="_Toc164351625"/>
      <w:bookmarkStart w:id="344" w:name="_Toc164608800"/>
      <w:bookmarkStart w:id="345" w:name="_Toc305158873"/>
      <w:bookmarkStart w:id="346" w:name="_Toc127161445"/>
      <w:bookmarkStart w:id="347" w:name="_Toc151190158"/>
      <w:bookmarkStart w:id="348" w:name="_Toc520356156"/>
      <w:bookmarkStart w:id="349" w:name="_Toc151193773"/>
      <w:bookmarkStart w:id="350" w:name="_Ref467306513"/>
      <w:bookmarkStart w:id="351" w:name="_Toc226337227"/>
      <w:bookmarkStart w:id="352" w:name="_Toc127151531"/>
      <w:bookmarkStart w:id="353" w:name="_Toc150480769"/>
      <w:bookmarkStart w:id="354" w:name="_Toc164608645"/>
      <w:bookmarkStart w:id="355" w:name="_Toc265228369"/>
      <w:bookmarkStart w:id="356" w:name="_Toc127151732"/>
      <w:bookmarkStart w:id="357" w:name="_Toc142311033"/>
      <w:bookmarkStart w:id="358" w:name="_Toc226965804"/>
      <w:bookmarkStart w:id="359" w:name="_Toc164229226"/>
      <w:bookmarkStart w:id="360" w:name="_Toc164229372"/>
      <w:bookmarkStart w:id="361" w:name="_Toc151193701"/>
      <w:bookmarkStart w:id="362" w:name="_Toc151193919"/>
      <w:bookmarkStart w:id="363" w:name="_Toc150774631"/>
      <w:bookmarkStart w:id="364" w:name="_Toc195842896"/>
      <w:bookmarkStart w:id="365" w:name="_Toc150509282"/>
      <w:r w:rsidRPr="006C4E2D">
        <w:rPr>
          <w:rFonts w:ascii="宋体" w:hAnsi="宋体"/>
          <w:sz w:val="24"/>
        </w:rPr>
        <w:t>投标保证金</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7BDEF66C"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bookmarkStart w:id="366" w:name="_Ref467306302"/>
      <w:r w:rsidRPr="006C4E2D">
        <w:rPr>
          <w:rFonts w:ascii="宋体" w:hAnsi="宋体"/>
          <w:sz w:val="24"/>
        </w:rPr>
        <w:lastRenderedPageBreak/>
        <w:t>投标人应按《投标人须知资料表》中规定的金额及要求交纳投标保证金</w:t>
      </w:r>
      <w:bookmarkEnd w:id="366"/>
      <w:r w:rsidRPr="006C4E2D">
        <w:rPr>
          <w:rFonts w:ascii="宋体" w:hAnsi="宋体"/>
          <w:sz w:val="24"/>
        </w:rPr>
        <w:t>。投标人自愿超额缴纳投标保证金的，投标文件不做无效处理。</w:t>
      </w:r>
    </w:p>
    <w:p w14:paraId="33A081C0"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交纳投标保证金可采用的形式：政府采购法律法规接受的支票、汇票、本票、网上银行支付或者金融机构、担保机构出具的保函等非现金形式。</w:t>
      </w:r>
    </w:p>
    <w:p w14:paraId="2F9E679C"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7" w:name="_Hlk164959831"/>
      <w:r w:rsidRPr="006C4E2D">
        <w:rPr>
          <w:rFonts w:ascii="宋体" w:hAnsi="宋体"/>
          <w:sz w:val="24"/>
        </w:rPr>
        <w:t>以电子保函形式提交投标保证金的，应在投标截止时间前通过</w:t>
      </w:r>
      <w:r w:rsidRPr="006C4E2D">
        <w:rPr>
          <w:rFonts w:ascii="宋体" w:hAnsi="宋体"/>
          <w:sz w:val="24"/>
          <w:lang w:bidi="ar"/>
        </w:rPr>
        <w:t>北京市政府采购电子交易平台完成电子保函在线办理。</w:t>
      </w:r>
      <w:bookmarkEnd w:id="367"/>
      <w:r w:rsidRPr="006C4E2D">
        <w:rPr>
          <w:rFonts w:ascii="宋体" w:hAnsi="宋体" w:hint="eastAsia"/>
          <w:sz w:val="24"/>
        </w:rPr>
        <w:t>未按上述要求缴纳投标保证金</w:t>
      </w:r>
      <w:r w:rsidRPr="006C4E2D">
        <w:rPr>
          <w:rFonts w:ascii="宋体" w:hAnsi="宋体"/>
          <w:sz w:val="24"/>
        </w:rPr>
        <w:t>的，其</w:t>
      </w:r>
      <w:r w:rsidRPr="006C4E2D">
        <w:rPr>
          <w:rFonts w:ascii="宋体" w:hAnsi="宋体"/>
          <w:b/>
          <w:sz w:val="24"/>
        </w:rPr>
        <w:t>投标无效</w:t>
      </w:r>
      <w:r w:rsidRPr="006C4E2D">
        <w:rPr>
          <w:rFonts w:ascii="宋体" w:hAnsi="宋体"/>
          <w:sz w:val="24"/>
        </w:rPr>
        <w:t>。</w:t>
      </w:r>
    </w:p>
    <w:p w14:paraId="6AF9A2BC"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hint="eastAsia"/>
          <w:sz w:val="24"/>
        </w:rPr>
        <w:t>投标人</w:t>
      </w:r>
      <w:r w:rsidRPr="006C4E2D">
        <w:rPr>
          <w:rFonts w:ascii="宋体" w:hAnsi="宋体"/>
          <w:sz w:val="24"/>
        </w:rPr>
        <w:t>除</w:t>
      </w:r>
      <w:r w:rsidRPr="006C4E2D">
        <w:rPr>
          <w:rFonts w:ascii="宋体" w:hAnsi="宋体" w:hint="eastAsia"/>
          <w:sz w:val="24"/>
        </w:rPr>
        <w:t>需在</w:t>
      </w:r>
      <w:r w:rsidRPr="006C4E2D">
        <w:rPr>
          <w:rFonts w:ascii="宋体" w:hAnsi="宋体"/>
          <w:sz w:val="24"/>
        </w:rPr>
        <w:t>投标文件中</w:t>
      </w:r>
      <w:r w:rsidRPr="006C4E2D">
        <w:rPr>
          <w:rFonts w:ascii="宋体" w:hAnsi="宋体" w:hint="eastAsia"/>
          <w:sz w:val="24"/>
        </w:rPr>
        <w:t>提供“</w:t>
      </w:r>
      <w:r w:rsidRPr="006C4E2D">
        <w:rPr>
          <w:rFonts w:ascii="宋体" w:hAnsi="宋体"/>
          <w:sz w:val="24"/>
          <w:szCs w:val="20"/>
        </w:rPr>
        <w:t>投标保证金凭证/交款单据电子件</w:t>
      </w:r>
      <w:r w:rsidRPr="006C4E2D">
        <w:rPr>
          <w:rFonts w:ascii="宋体" w:hAnsi="宋体" w:hint="eastAsia"/>
          <w:sz w:val="24"/>
        </w:rPr>
        <w:t>”</w:t>
      </w:r>
      <w:r w:rsidRPr="006C4E2D">
        <w:rPr>
          <w:rFonts w:ascii="宋体" w:hAnsi="宋体"/>
          <w:sz w:val="24"/>
        </w:rPr>
        <w:t>，</w:t>
      </w:r>
      <w:r w:rsidRPr="006C4E2D">
        <w:rPr>
          <w:rFonts w:ascii="宋体" w:hAnsi="宋体" w:hint="eastAsia"/>
          <w:sz w:val="24"/>
        </w:rPr>
        <w:t>还需在投标截止时间前，通过电子交易平台上传“</w:t>
      </w:r>
      <w:r w:rsidRPr="006C4E2D">
        <w:rPr>
          <w:rFonts w:ascii="宋体" w:hAnsi="宋体"/>
          <w:sz w:val="24"/>
          <w:szCs w:val="20"/>
        </w:rPr>
        <w:t>投标保证金凭证/交款单据电子件</w:t>
      </w:r>
      <w:r w:rsidRPr="006C4E2D">
        <w:rPr>
          <w:rFonts w:ascii="宋体" w:hAnsi="宋体" w:hint="eastAsia"/>
          <w:sz w:val="24"/>
        </w:rPr>
        <w:t>”。</w:t>
      </w:r>
    </w:p>
    <w:p w14:paraId="05E5090D"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投标保证金有效期同投标有效期。</w:t>
      </w:r>
    </w:p>
    <w:p w14:paraId="3E98E9D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投标人为联合体的，可以由联合体中的一方或者多方共同交纳投标保证金，其交纳的投标保证金对联合体各方均具有约束力。</w:t>
      </w:r>
    </w:p>
    <w:p w14:paraId="0B501788"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AA36CE3"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投标人在投标截止时间前撤回已提交的投标文件的，自收到投标人书面撤回通知之日起5个工作日内退还已收取的投标保证金；</w:t>
      </w:r>
    </w:p>
    <w:p w14:paraId="0A9507F3"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中标人的投标保证金，自采购合同签订之日起5个工作日内退还中标人；</w:t>
      </w:r>
    </w:p>
    <w:p w14:paraId="125EB3B2"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未中标投标人的投标保证金，自中标通知书发出之日起5个工作日内退还未中标人；</w:t>
      </w:r>
    </w:p>
    <w:p w14:paraId="562072E7"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终止招标项目已经收取投标保证金的，自终止采购活动后5个工作日内退还已收取的投标保证金及其在银行产生的孳息。</w:t>
      </w:r>
    </w:p>
    <w:p w14:paraId="35E4ED72"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有下列情形之一的，采购人或采购代理机构可以不予退还投标保证金：</w:t>
      </w:r>
    </w:p>
    <w:p w14:paraId="2A760CFA"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投标有效期内投标人撤销投标文件的；</w:t>
      </w:r>
    </w:p>
    <w:p w14:paraId="0DDC8F24" w14:textId="77777777" w:rsidR="00E47017" w:rsidRPr="006C4E2D" w:rsidRDefault="00BB4598">
      <w:pPr>
        <w:numPr>
          <w:ilvl w:val="2"/>
          <w:numId w:val="8"/>
        </w:numPr>
        <w:tabs>
          <w:tab w:val="left" w:pos="900"/>
          <w:tab w:val="left" w:pos="1080"/>
          <w:tab w:val="left" w:pos="2014"/>
        </w:tabs>
        <w:snapToGrid w:val="0"/>
        <w:spacing w:line="360" w:lineRule="auto"/>
        <w:rPr>
          <w:rFonts w:ascii="宋体" w:hAnsi="宋体" w:hint="eastAsia"/>
          <w:sz w:val="24"/>
        </w:rPr>
      </w:pPr>
      <w:r w:rsidRPr="006C4E2D">
        <w:rPr>
          <w:rFonts w:ascii="宋体" w:hAnsi="宋体"/>
          <w:sz w:val="24"/>
        </w:rPr>
        <w:t>《投标人须知资料表》中规定的其他情形。</w:t>
      </w:r>
    </w:p>
    <w:p w14:paraId="616C1405"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68" w:name="_Toc151193846"/>
      <w:bookmarkStart w:id="369" w:name="_Toc305158874"/>
      <w:bookmarkStart w:id="370" w:name="_Toc151190159"/>
      <w:bookmarkStart w:id="371" w:name="_Toc265228370"/>
      <w:bookmarkStart w:id="372" w:name="_Toc226309776"/>
      <w:bookmarkStart w:id="373" w:name="_Toc305158800"/>
      <w:bookmarkStart w:id="374" w:name="_Toc226965805"/>
      <w:bookmarkStart w:id="375" w:name="_Toc127151532"/>
      <w:bookmarkStart w:id="376" w:name="_Toc164351626"/>
      <w:bookmarkStart w:id="377" w:name="_Toc150774632"/>
      <w:bookmarkStart w:id="378" w:name="_Toc151193920"/>
      <w:bookmarkStart w:id="379" w:name="_Toc150480770"/>
      <w:bookmarkStart w:id="380" w:name="_Toc520356157"/>
      <w:bookmarkStart w:id="381" w:name="_Toc150774737"/>
      <w:bookmarkStart w:id="382" w:name="_Toc142311034"/>
      <w:bookmarkStart w:id="383" w:name="_Toc164229373"/>
      <w:bookmarkStart w:id="384" w:name="_Toc127161446"/>
      <w:bookmarkStart w:id="385" w:name="_Toc195842897"/>
      <w:bookmarkStart w:id="386" w:name="_Toc164608646"/>
      <w:bookmarkStart w:id="387" w:name="_Toc264969222"/>
      <w:bookmarkStart w:id="388" w:name="_Toc151193774"/>
      <w:bookmarkStart w:id="389" w:name="_Toc164229227"/>
      <w:bookmarkStart w:id="390" w:name="_Toc226965722"/>
      <w:bookmarkStart w:id="391" w:name="_Toc150509283"/>
      <w:bookmarkStart w:id="392" w:name="_Toc151193702"/>
      <w:bookmarkStart w:id="393" w:name="_Toc127151733"/>
      <w:bookmarkStart w:id="394" w:name="_Toc164608801"/>
      <w:bookmarkStart w:id="395" w:name="_Toc149720825"/>
      <w:bookmarkStart w:id="396" w:name="_Toc151193630"/>
      <w:bookmarkStart w:id="397" w:name="_Toc226337228"/>
      <w:r w:rsidRPr="006C4E2D">
        <w:rPr>
          <w:rFonts w:ascii="宋体" w:hAnsi="宋体"/>
          <w:sz w:val="24"/>
        </w:rPr>
        <w:lastRenderedPageBreak/>
        <w:t>投标有效期</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0A48E9A6"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投标文件应在本招标文件《投标人须知资料表》中规定的投标有效期内保持有效，投标有效期少于招标文件规定期限的，其</w:t>
      </w:r>
      <w:r w:rsidRPr="006C4E2D">
        <w:rPr>
          <w:rFonts w:ascii="宋体" w:hAnsi="宋体"/>
          <w:b/>
          <w:sz w:val="24"/>
        </w:rPr>
        <w:t>投标无效</w:t>
      </w:r>
      <w:r w:rsidRPr="006C4E2D">
        <w:rPr>
          <w:rFonts w:ascii="宋体" w:hAnsi="宋体"/>
          <w:sz w:val="24"/>
        </w:rPr>
        <w:t>。</w:t>
      </w:r>
    </w:p>
    <w:p w14:paraId="2A383303"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398" w:name="_Toc127151533"/>
      <w:bookmarkStart w:id="399" w:name="_Toc151193921"/>
      <w:bookmarkStart w:id="400" w:name="_Toc264969223"/>
      <w:bookmarkStart w:id="401" w:name="_Toc150509284"/>
      <w:bookmarkStart w:id="402" w:name="_Toc151193847"/>
      <w:bookmarkStart w:id="403" w:name="_Toc149720826"/>
      <w:bookmarkStart w:id="404" w:name="_Toc151193703"/>
      <w:bookmarkStart w:id="405" w:name="_Toc164608802"/>
      <w:bookmarkStart w:id="406" w:name="_Toc226965806"/>
      <w:bookmarkStart w:id="407" w:name="_Toc265228371"/>
      <w:bookmarkStart w:id="408" w:name="_Toc305158801"/>
      <w:bookmarkStart w:id="409" w:name="_Toc127151734"/>
      <w:bookmarkStart w:id="410" w:name="_Toc164229228"/>
      <w:bookmarkStart w:id="411" w:name="_Toc520356158"/>
      <w:bookmarkStart w:id="412" w:name="_Toc164608647"/>
      <w:bookmarkStart w:id="413" w:name="_Toc226309777"/>
      <w:bookmarkStart w:id="414" w:name="_Toc151193775"/>
      <w:bookmarkStart w:id="415" w:name="_Toc195842898"/>
      <w:bookmarkStart w:id="416" w:name="_Toc127161447"/>
      <w:bookmarkStart w:id="417" w:name="_Toc226965723"/>
      <w:bookmarkStart w:id="418" w:name="_Toc151190160"/>
      <w:bookmarkStart w:id="419" w:name="_Toc151193631"/>
      <w:bookmarkStart w:id="420" w:name="_Toc150774738"/>
      <w:bookmarkStart w:id="421" w:name="_Toc150774633"/>
      <w:bookmarkStart w:id="422" w:name="_Toc150480771"/>
      <w:bookmarkStart w:id="423" w:name="_Toc305158875"/>
      <w:bookmarkStart w:id="424" w:name="_Toc164351627"/>
      <w:bookmarkStart w:id="425" w:name="_Toc142311035"/>
      <w:bookmarkStart w:id="426" w:name="_Toc164229374"/>
      <w:bookmarkStart w:id="427" w:name="_Toc226337229"/>
      <w:r w:rsidRPr="006C4E2D">
        <w:rPr>
          <w:rFonts w:ascii="宋体" w:hAnsi="宋体"/>
          <w:sz w:val="24"/>
        </w:rPr>
        <w:t>投标文件的签署</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sidRPr="006C4E2D">
        <w:rPr>
          <w:rFonts w:ascii="宋体" w:hAnsi="宋体"/>
          <w:sz w:val="24"/>
        </w:rPr>
        <w:t>、盖章</w:t>
      </w:r>
    </w:p>
    <w:p w14:paraId="4909CC49"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bookmarkStart w:id="428" w:name="_Toc520356159"/>
      <w:bookmarkStart w:id="429" w:name="_Toc226309778"/>
      <w:bookmarkStart w:id="430" w:name="_Toc264969224"/>
      <w:bookmarkStart w:id="431" w:name="_Toc305158802"/>
      <w:bookmarkStart w:id="432" w:name="_Toc151193704"/>
      <w:bookmarkStart w:id="433" w:name="_Toc226337230"/>
      <w:bookmarkStart w:id="434" w:name="_Toc195842899"/>
      <w:bookmarkStart w:id="435" w:name="_Toc142311036"/>
      <w:bookmarkStart w:id="436" w:name="_Toc151193632"/>
      <w:bookmarkStart w:id="437" w:name="_Toc151193776"/>
      <w:bookmarkStart w:id="438" w:name="_Toc150774739"/>
      <w:bookmarkStart w:id="439" w:name="_Toc305158876"/>
      <w:bookmarkStart w:id="440" w:name="_Toc150509285"/>
      <w:bookmarkStart w:id="441" w:name="_Toc226965807"/>
      <w:bookmarkStart w:id="442" w:name="_Toc151190161"/>
      <w:bookmarkStart w:id="443" w:name="_Toc226965724"/>
      <w:bookmarkStart w:id="444" w:name="_Toc150480772"/>
      <w:bookmarkStart w:id="445" w:name="_Toc151193848"/>
      <w:bookmarkStart w:id="446" w:name="_Toc127151534"/>
      <w:bookmarkStart w:id="447" w:name="_Toc151193922"/>
      <w:bookmarkStart w:id="448" w:name="_Toc150774634"/>
      <w:bookmarkStart w:id="449" w:name="_Toc265228372"/>
      <w:r w:rsidRPr="006C4E2D">
        <w:rPr>
          <w:rFonts w:ascii="宋体" w:hAnsi="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17EEF054"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招标文件要求盖章的内容，一般通过投标文件编制工具加盖电子签章。</w:t>
      </w:r>
    </w:p>
    <w:p w14:paraId="448677E5" w14:textId="77777777" w:rsidR="00E47017" w:rsidRPr="006C4E2D" w:rsidRDefault="00E47017">
      <w:pPr>
        <w:tabs>
          <w:tab w:val="left" w:pos="900"/>
          <w:tab w:val="left" w:pos="1080"/>
        </w:tabs>
        <w:snapToGrid w:val="0"/>
        <w:spacing w:line="360" w:lineRule="auto"/>
        <w:ind w:left="357"/>
        <w:rPr>
          <w:rFonts w:ascii="宋体" w:hAnsi="宋体" w:hint="eastAsia"/>
        </w:rPr>
      </w:pPr>
    </w:p>
    <w:p w14:paraId="75B25A90" w14:textId="77777777" w:rsidR="00E47017" w:rsidRPr="006C4E2D" w:rsidRDefault="00BB4598">
      <w:pPr>
        <w:pStyle w:val="21"/>
        <w:spacing w:before="0"/>
        <w:rPr>
          <w:rFonts w:ascii="宋体" w:hAnsi="宋体" w:hint="eastAsia"/>
          <w:sz w:val="28"/>
        </w:rPr>
      </w:pPr>
      <w:r w:rsidRPr="006C4E2D">
        <w:rPr>
          <w:rFonts w:ascii="宋体" w:hAnsi="宋体"/>
          <w:sz w:val="28"/>
        </w:rPr>
        <w:t>四   投标文件的提交</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14:paraId="5649465D"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450" w:name="_Toc226965725"/>
      <w:bookmarkStart w:id="451" w:name="_Toc151193923"/>
      <w:bookmarkStart w:id="452" w:name="_Toc151193705"/>
      <w:bookmarkStart w:id="453" w:name="_Toc264969225"/>
      <w:bookmarkStart w:id="454" w:name="_Toc150774740"/>
      <w:bookmarkStart w:id="455" w:name="_Toc195842900"/>
      <w:bookmarkStart w:id="456" w:name="_Toc226309779"/>
      <w:bookmarkStart w:id="457" w:name="_Toc151190162"/>
      <w:bookmarkStart w:id="458" w:name="_Toc127161449"/>
      <w:bookmarkStart w:id="459" w:name="_Toc164229376"/>
      <w:bookmarkStart w:id="460" w:name="_Toc226965808"/>
      <w:bookmarkStart w:id="461" w:name="_Toc164608649"/>
      <w:bookmarkStart w:id="462" w:name="_Toc150480773"/>
      <w:bookmarkStart w:id="463" w:name="_Toc127151736"/>
      <w:bookmarkStart w:id="464" w:name="_Toc150774635"/>
      <w:bookmarkStart w:id="465" w:name="_Toc305158877"/>
      <w:bookmarkStart w:id="466" w:name="_Toc127151535"/>
      <w:bookmarkStart w:id="467" w:name="_Toc164229230"/>
      <w:bookmarkStart w:id="468" w:name="_Toc151193633"/>
      <w:bookmarkStart w:id="469" w:name="_Toc164351629"/>
      <w:bookmarkStart w:id="470" w:name="_Toc226337231"/>
      <w:bookmarkStart w:id="471" w:name="_Toc164608804"/>
      <w:bookmarkStart w:id="472" w:name="_Toc149720828"/>
      <w:bookmarkStart w:id="473" w:name="_Toc142311037"/>
      <w:bookmarkStart w:id="474" w:name="_Toc305158803"/>
      <w:bookmarkStart w:id="475" w:name="_Toc520356160"/>
      <w:bookmarkStart w:id="476" w:name="_Toc150509286"/>
      <w:bookmarkStart w:id="477" w:name="_Toc265228373"/>
      <w:bookmarkStart w:id="478" w:name="_Toc151193777"/>
      <w:bookmarkStart w:id="479" w:name="_Toc151193849"/>
      <w:r w:rsidRPr="006C4E2D">
        <w:rPr>
          <w:rFonts w:ascii="宋体" w:hAnsi="宋体"/>
          <w:sz w:val="24"/>
        </w:rPr>
        <w:t>投标文件的</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sidRPr="006C4E2D">
        <w:rPr>
          <w:rFonts w:ascii="宋体" w:hAnsi="宋体"/>
          <w:sz w:val="24"/>
        </w:rPr>
        <w:t>提交</w:t>
      </w:r>
    </w:p>
    <w:p w14:paraId="541D47F5" w14:textId="77777777" w:rsidR="00E47017" w:rsidRPr="006C4E2D" w:rsidRDefault="00BB4598">
      <w:pPr>
        <w:numPr>
          <w:ilvl w:val="1"/>
          <w:numId w:val="8"/>
        </w:numPr>
        <w:tabs>
          <w:tab w:val="left" w:pos="1080"/>
          <w:tab w:val="left" w:pos="2014"/>
        </w:tabs>
        <w:snapToGrid w:val="0"/>
        <w:spacing w:after="160" w:line="360" w:lineRule="auto"/>
        <w:ind w:left="1077" w:hanging="720"/>
        <w:rPr>
          <w:rFonts w:ascii="宋体" w:hAnsi="宋体" w:hint="eastAsia"/>
          <w:sz w:val="24"/>
        </w:rPr>
      </w:pPr>
      <w:bookmarkStart w:id="480" w:name="_Toc151193634"/>
      <w:bookmarkStart w:id="481" w:name="_Toc151193778"/>
      <w:bookmarkStart w:id="482" w:name="_Toc305158804"/>
      <w:bookmarkStart w:id="483" w:name="_Toc142311038"/>
      <w:bookmarkStart w:id="484" w:name="_Toc164351630"/>
      <w:bookmarkStart w:id="485" w:name="_Toc305158878"/>
      <w:bookmarkStart w:id="486" w:name="_Toc151193924"/>
      <w:bookmarkStart w:id="487" w:name="_Toc127151536"/>
      <w:bookmarkStart w:id="488" w:name="_Toc265228374"/>
      <w:bookmarkStart w:id="489" w:name="_Toc226965809"/>
      <w:bookmarkStart w:id="490" w:name="_Toc164608650"/>
      <w:bookmarkStart w:id="491" w:name="_Toc195842901"/>
      <w:bookmarkStart w:id="492" w:name="_Toc226965726"/>
      <w:bookmarkStart w:id="493" w:name="_Toc150774636"/>
      <w:bookmarkStart w:id="494" w:name="_Toc520356161"/>
      <w:bookmarkStart w:id="495" w:name="_Toc150774741"/>
      <w:bookmarkStart w:id="496" w:name="_Toc151190163"/>
      <w:bookmarkStart w:id="497" w:name="_Toc164608805"/>
      <w:bookmarkStart w:id="498" w:name="_Toc226337232"/>
      <w:bookmarkStart w:id="499" w:name="_Toc127161450"/>
      <w:bookmarkStart w:id="500" w:name="_Toc151193850"/>
      <w:bookmarkStart w:id="501" w:name="_Toc150480774"/>
      <w:bookmarkStart w:id="502" w:name="_Toc164229377"/>
      <w:bookmarkStart w:id="503" w:name="_Toc226309780"/>
      <w:bookmarkStart w:id="504" w:name="_Toc151193706"/>
      <w:bookmarkStart w:id="505" w:name="_Toc264969226"/>
      <w:bookmarkStart w:id="506" w:name="_Toc150509287"/>
      <w:bookmarkStart w:id="507" w:name="_Toc127151737"/>
      <w:bookmarkStart w:id="508" w:name="_Toc149720829"/>
      <w:bookmarkStart w:id="509" w:name="_Toc164229231"/>
      <w:r w:rsidRPr="006C4E2D">
        <w:rPr>
          <w:rFonts w:ascii="宋体" w:hAnsi="宋体"/>
          <w:sz w:val="24"/>
        </w:rPr>
        <w:t>本项目使用北京市政府采购电子交易平台。投标人根据招标文件及电子交易平台供应商操作手册要求编制、生成并提交电子投标文件。</w:t>
      </w:r>
    </w:p>
    <w:p w14:paraId="025E6A9C" w14:textId="77777777" w:rsidR="00E47017" w:rsidRPr="006C4E2D" w:rsidRDefault="00BB4598">
      <w:pPr>
        <w:numPr>
          <w:ilvl w:val="1"/>
          <w:numId w:val="8"/>
        </w:numPr>
        <w:tabs>
          <w:tab w:val="left" w:pos="1080"/>
          <w:tab w:val="left" w:pos="2014"/>
        </w:tabs>
        <w:snapToGrid w:val="0"/>
        <w:spacing w:after="160" w:line="360" w:lineRule="auto"/>
        <w:ind w:left="1077" w:hanging="720"/>
        <w:rPr>
          <w:rFonts w:ascii="宋体" w:hAnsi="宋体" w:hint="eastAsia"/>
          <w:sz w:val="24"/>
        </w:rPr>
      </w:pPr>
      <w:r w:rsidRPr="006C4E2D">
        <w:rPr>
          <w:rFonts w:ascii="宋体" w:hAnsi="宋体" w:hint="eastAsia"/>
          <w:sz w:val="24"/>
        </w:rPr>
        <w:t>投标现场需提供的资料详见招标文件《投标人须知资料表》中的规定</w:t>
      </w:r>
      <w:r w:rsidRPr="006C4E2D">
        <w:rPr>
          <w:rFonts w:ascii="宋体" w:hAnsi="宋体"/>
          <w:sz w:val="24"/>
        </w:rPr>
        <w:t>。</w:t>
      </w:r>
    </w:p>
    <w:p w14:paraId="7B2C85A9"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投标截止</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sidRPr="006C4E2D">
        <w:rPr>
          <w:rFonts w:ascii="宋体" w:hAnsi="宋体"/>
          <w:sz w:val="24"/>
        </w:rPr>
        <w:t>时间</w:t>
      </w:r>
    </w:p>
    <w:p w14:paraId="76109DED"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投标人应在招标文件要求提交投标文件截止时间前，将电子投标文件提交至电子交易平台。</w:t>
      </w:r>
    </w:p>
    <w:p w14:paraId="768795D7"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510" w:name="_Toc164351631"/>
      <w:bookmarkStart w:id="511" w:name="_Toc226337233"/>
      <w:bookmarkStart w:id="512" w:name="_Toc151193635"/>
      <w:bookmarkStart w:id="513" w:name="_Toc151193925"/>
      <w:bookmarkStart w:id="514" w:name="_Toc127151537"/>
      <w:bookmarkStart w:id="515" w:name="_Toc151190164"/>
      <w:bookmarkStart w:id="516" w:name="_Toc226965810"/>
      <w:bookmarkStart w:id="517" w:name="_Toc226309781"/>
      <w:bookmarkStart w:id="518" w:name="_Toc164608806"/>
      <w:bookmarkStart w:id="519" w:name="_Toc151193707"/>
      <w:bookmarkStart w:id="520" w:name="_Toc151193851"/>
      <w:bookmarkStart w:id="521" w:name="_Toc142311039"/>
      <w:bookmarkStart w:id="522" w:name="_Toc195842902"/>
      <w:bookmarkStart w:id="523" w:name="_Toc127151738"/>
      <w:bookmarkStart w:id="524" w:name="_Toc164608651"/>
      <w:bookmarkStart w:id="525" w:name="_Toc164229378"/>
      <w:bookmarkStart w:id="526" w:name="_Toc164229232"/>
      <w:bookmarkStart w:id="527" w:name="_Toc264969227"/>
      <w:bookmarkStart w:id="528" w:name="_Toc226965727"/>
      <w:bookmarkStart w:id="529" w:name="_Toc305158879"/>
      <w:bookmarkStart w:id="530" w:name="_Toc150774637"/>
      <w:bookmarkStart w:id="531" w:name="_Toc127161451"/>
      <w:bookmarkStart w:id="532" w:name="_Toc265228375"/>
      <w:bookmarkStart w:id="533" w:name="_Toc150774742"/>
      <w:bookmarkStart w:id="534" w:name="_Toc520356162"/>
      <w:bookmarkStart w:id="535" w:name="_Toc305158805"/>
      <w:bookmarkStart w:id="536" w:name="_Toc149720830"/>
      <w:bookmarkStart w:id="537" w:name="_Toc150509288"/>
      <w:bookmarkStart w:id="538" w:name="_Toc150480775"/>
      <w:bookmarkStart w:id="539" w:name="_Toc151193779"/>
      <w:r w:rsidRPr="006C4E2D">
        <w:rPr>
          <w:rFonts w:ascii="宋体" w:hAnsi="宋体"/>
          <w:sz w:val="24"/>
        </w:rPr>
        <w:t>投标文件的修改与撤回</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4A8C45F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2655ED1"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投标人对投标文件的补充、修改的内容应当按照招标文件要求签署、盖章，作为投标文件的组成部分。</w:t>
      </w:r>
    </w:p>
    <w:p w14:paraId="05F326FC" w14:textId="77777777" w:rsidR="00E47017" w:rsidRPr="006C4E2D" w:rsidRDefault="00E47017">
      <w:pPr>
        <w:spacing w:line="360" w:lineRule="auto"/>
        <w:rPr>
          <w:rFonts w:ascii="宋体" w:hAnsi="宋体" w:hint="eastAsia"/>
          <w:sz w:val="24"/>
        </w:rPr>
      </w:pPr>
    </w:p>
    <w:p w14:paraId="5C2B47B9" w14:textId="77777777" w:rsidR="00E47017" w:rsidRPr="006C4E2D" w:rsidRDefault="00BB4598">
      <w:pPr>
        <w:pStyle w:val="21"/>
        <w:spacing w:before="0"/>
        <w:rPr>
          <w:rFonts w:ascii="宋体" w:hAnsi="宋体" w:hint="eastAsia"/>
          <w:sz w:val="28"/>
        </w:rPr>
      </w:pPr>
      <w:bookmarkStart w:id="540" w:name="_Toc305158880"/>
      <w:bookmarkStart w:id="541" w:name="_Toc151193636"/>
      <w:bookmarkStart w:id="542" w:name="_Toc226309782"/>
      <w:bookmarkStart w:id="543" w:name="_Toc151190165"/>
      <w:bookmarkStart w:id="544" w:name="_Toc265228376"/>
      <w:bookmarkStart w:id="545" w:name="_Toc150774743"/>
      <w:bookmarkStart w:id="546" w:name="_Toc151193926"/>
      <w:bookmarkStart w:id="547" w:name="_Toc226965811"/>
      <w:bookmarkStart w:id="548" w:name="_Toc264969228"/>
      <w:bookmarkStart w:id="549" w:name="_Toc150774638"/>
      <w:bookmarkStart w:id="550" w:name="_Toc226337234"/>
      <w:bookmarkStart w:id="551" w:name="_Toc150480776"/>
      <w:bookmarkStart w:id="552" w:name="_Toc520356163"/>
      <w:bookmarkStart w:id="553" w:name="_Toc151193780"/>
      <w:bookmarkStart w:id="554" w:name="_Toc195842903"/>
      <w:bookmarkStart w:id="555" w:name="_Toc127151538"/>
      <w:bookmarkStart w:id="556" w:name="_Toc150509289"/>
      <w:bookmarkStart w:id="557" w:name="_Toc151193708"/>
      <w:bookmarkStart w:id="558" w:name="_Toc305158806"/>
      <w:bookmarkStart w:id="559" w:name="_Toc142311040"/>
      <w:bookmarkStart w:id="560" w:name="_Toc151193852"/>
      <w:bookmarkStart w:id="561" w:name="_Toc226965728"/>
      <w:r w:rsidRPr="006C4E2D">
        <w:rPr>
          <w:rFonts w:ascii="宋体" w:hAnsi="宋体"/>
          <w:sz w:val="28"/>
        </w:rPr>
        <w:t>五   开标、资格审查及评标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036B5B32"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562" w:name="_Toc151190166"/>
      <w:bookmarkStart w:id="563" w:name="_Toc151193709"/>
      <w:bookmarkStart w:id="564" w:name="_Toc520356164"/>
      <w:bookmarkStart w:id="565" w:name="_Toc150480777"/>
      <w:bookmarkStart w:id="566" w:name="_Toc127161453"/>
      <w:bookmarkStart w:id="567" w:name="_Toc226965812"/>
      <w:bookmarkStart w:id="568" w:name="_Toc195842904"/>
      <w:bookmarkStart w:id="569" w:name="_Toc164608808"/>
      <w:bookmarkStart w:id="570" w:name="_Toc150509290"/>
      <w:bookmarkStart w:id="571" w:name="_Toc150774744"/>
      <w:bookmarkStart w:id="572" w:name="_Toc150774639"/>
      <w:bookmarkStart w:id="573" w:name="_Toc151193927"/>
      <w:bookmarkStart w:id="574" w:name="_Toc305158807"/>
      <w:bookmarkStart w:id="575" w:name="_Toc226309783"/>
      <w:bookmarkStart w:id="576" w:name="_Toc264969229"/>
      <w:bookmarkStart w:id="577" w:name="_Toc127151740"/>
      <w:bookmarkStart w:id="578" w:name="_Toc127151539"/>
      <w:bookmarkStart w:id="579" w:name="_Toc164229234"/>
      <w:bookmarkStart w:id="580" w:name="_Toc226337235"/>
      <w:bookmarkStart w:id="581" w:name="_Toc142311041"/>
      <w:bookmarkStart w:id="582" w:name="_Toc149720832"/>
      <w:bookmarkStart w:id="583" w:name="_Toc151193781"/>
      <w:bookmarkStart w:id="584" w:name="_Toc164351633"/>
      <w:bookmarkStart w:id="585" w:name="_Toc305158881"/>
      <w:bookmarkStart w:id="586" w:name="_Toc164608653"/>
      <w:bookmarkStart w:id="587" w:name="_Toc151193637"/>
      <w:bookmarkStart w:id="588" w:name="_Toc164229380"/>
      <w:bookmarkStart w:id="589" w:name="_Toc265228377"/>
      <w:bookmarkStart w:id="590" w:name="_Toc151193853"/>
      <w:bookmarkStart w:id="591" w:name="_Toc226965729"/>
      <w:r w:rsidRPr="006C4E2D">
        <w:rPr>
          <w:rFonts w:ascii="宋体" w:hAnsi="宋体"/>
          <w:sz w:val="24"/>
        </w:rPr>
        <w:t>开标</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48962CEF" w14:textId="77777777" w:rsidR="00E47017" w:rsidRPr="006C4E2D" w:rsidRDefault="00BB4598">
      <w:pPr>
        <w:pStyle w:val="affff3"/>
        <w:numPr>
          <w:ilvl w:val="1"/>
          <w:numId w:val="8"/>
        </w:numPr>
        <w:rPr>
          <w:rFonts w:ascii="宋体" w:hAnsi="宋体" w:cs="Times New Roman" w:hint="eastAsia"/>
          <w:kern w:val="2"/>
        </w:rPr>
      </w:pPr>
      <w:bookmarkStart w:id="592" w:name="_Toc520356165"/>
      <w:r w:rsidRPr="006C4E2D">
        <w:rPr>
          <w:rFonts w:ascii="宋体" w:hAnsi="宋体" w:cs="Times New Roman" w:hint="eastAsia"/>
          <w:kern w:val="2"/>
        </w:rPr>
        <w:t>采购人或采购代理机构将按招标文件的规定，在投标截止时间的同一时间和招标文件预先确定的地点组织开标</w:t>
      </w:r>
      <w:r w:rsidRPr="006C4E2D">
        <w:rPr>
          <w:rFonts w:ascii="宋体" w:hAnsi="宋体" w:hint="eastAsia"/>
        </w:rPr>
        <w:t>。</w:t>
      </w:r>
    </w:p>
    <w:p w14:paraId="4446A743" w14:textId="77777777" w:rsidR="00E47017" w:rsidRPr="006C4E2D" w:rsidRDefault="00BB4598">
      <w:pPr>
        <w:pStyle w:val="affff3"/>
        <w:numPr>
          <w:ilvl w:val="1"/>
          <w:numId w:val="8"/>
        </w:numPr>
        <w:rPr>
          <w:rFonts w:ascii="宋体" w:hAnsi="宋体" w:cs="Times New Roman" w:hint="eastAsia"/>
          <w:kern w:val="2"/>
        </w:rPr>
      </w:pPr>
      <w:r w:rsidRPr="006C4E2D">
        <w:rPr>
          <w:rFonts w:ascii="宋体" w:hAnsi="宋体" w:cs="Times New Roman" w:hint="eastAsia"/>
          <w:kern w:val="2"/>
        </w:rPr>
        <w:lastRenderedPageBreak/>
        <w:t>采用远程电子开标的：投标人的法定代表人或其授权代表应当按照本招标公告载明的时间和模式等要求参加开标。在投标截止时间前30分钟，应当登录北京市政府采购电子交易平台开标大厅进行签到，并且填写授权代表的姓名与手机号码。若因签到时填写的授权代表信息有误而导致的不良后果，由供应商自行承担。</w:t>
      </w:r>
    </w:p>
    <w:p w14:paraId="658B9865" w14:textId="77777777" w:rsidR="00E47017" w:rsidRPr="006C4E2D" w:rsidRDefault="00BB4598">
      <w:pPr>
        <w:pStyle w:val="affff3"/>
        <w:numPr>
          <w:ilvl w:val="1"/>
          <w:numId w:val="8"/>
        </w:numPr>
        <w:rPr>
          <w:rFonts w:ascii="宋体" w:hAnsi="宋体" w:cs="Times New Roman" w:hint="eastAsia"/>
          <w:kern w:val="2"/>
        </w:rPr>
      </w:pPr>
      <w:bookmarkStart w:id="593" w:name="_Hlk143533942"/>
      <w:r w:rsidRPr="006C4E2D">
        <w:rPr>
          <w:rFonts w:ascii="宋体" w:hAnsi="宋体" w:cs="Times New Roman" w:hint="eastAsia"/>
          <w:kern w:val="2"/>
        </w:rPr>
        <w:t>开标时，投标人应当使用编制本项目（采购包）电子投标文件时加密所用数字证书在开始解密后按照代理机构规定的时间内完成电子投标文件的解密，如遇不可抗力等其他特殊情况，采购代理机构可视情况延长解密时间。投标人未携带数字证书或其他非系统原因导致的在规定时间内未解密投标文件，将作无效投标处理。（采用远程电子开标的，各投标人在参加开标以前须自行对使用电脑的网络环境、驱动安装、客户端安装以及数字证书的有效性等进行检测，确保可以正常使用）。</w:t>
      </w:r>
    </w:p>
    <w:bookmarkEnd w:id="593"/>
    <w:p w14:paraId="3762397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hint="eastAsia"/>
          <w:sz w:val="24"/>
        </w:rPr>
        <w:t>如在电子开标过程中出现无法正常解密的，代理机构可根据实际情况开启上传备用电子投标文件通道。系统将对上传的备用电子投标文件的合法性进行验证，若发现提交的备用电子投标文件与加密的电子投标文件版本不一致（即两份文件不是通过投标客户端同时加密生成的），系统将拒绝接收，视为无效投标。如供应商无法在代理规定的时间内完成备用电子投标文件的上传，投标将被拒绝，作无效投标处理。</w:t>
      </w:r>
      <w:r w:rsidRPr="006C4E2D">
        <w:rPr>
          <w:rFonts w:ascii="宋体" w:hAnsi="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E43CE8B" w14:textId="77777777" w:rsidR="00E47017" w:rsidRPr="006C4E2D" w:rsidRDefault="00BB4598">
      <w:pPr>
        <w:pStyle w:val="affff3"/>
        <w:numPr>
          <w:ilvl w:val="1"/>
          <w:numId w:val="8"/>
        </w:numPr>
        <w:rPr>
          <w:rFonts w:ascii="宋体" w:hAnsi="宋体" w:cs="Times New Roman" w:hint="eastAsia"/>
          <w:kern w:val="2"/>
        </w:rPr>
      </w:pPr>
      <w:r w:rsidRPr="006C4E2D">
        <w:rPr>
          <w:rFonts w:ascii="宋体" w:hAnsi="宋体" w:cs="Times New Roman" w:hint="eastAsia"/>
          <w:kern w:val="2"/>
        </w:rPr>
        <w:t>本项目开标使用北京市政府采购电子交易平台。投标人应在《投标人须知资料表》规定的时间内对投标文件进行解密，因非系统原因导致的解密失败，视为投标无效。</w:t>
      </w:r>
    </w:p>
    <w:p w14:paraId="1A578071" w14:textId="77777777" w:rsidR="00E47017" w:rsidRPr="006C4E2D" w:rsidRDefault="00BB4598">
      <w:pPr>
        <w:pStyle w:val="affff3"/>
        <w:numPr>
          <w:ilvl w:val="1"/>
          <w:numId w:val="8"/>
        </w:numPr>
        <w:rPr>
          <w:rFonts w:ascii="宋体" w:hAnsi="宋体" w:cs="Times New Roman" w:hint="eastAsia"/>
          <w:kern w:val="2"/>
        </w:rPr>
      </w:pPr>
      <w:r w:rsidRPr="006C4E2D">
        <w:rPr>
          <w:rFonts w:ascii="宋体" w:hAnsi="宋体" w:cs="Times New Roman" w:hint="eastAsia"/>
          <w:kern w:val="2"/>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29E72FA4" w14:textId="77777777" w:rsidR="00E47017" w:rsidRPr="006C4E2D" w:rsidRDefault="00BB4598">
      <w:pPr>
        <w:numPr>
          <w:ilvl w:val="1"/>
          <w:numId w:val="8"/>
        </w:numPr>
        <w:tabs>
          <w:tab w:val="left" w:pos="1080"/>
          <w:tab w:val="left" w:pos="2014"/>
        </w:tabs>
        <w:snapToGrid w:val="0"/>
        <w:spacing w:line="360" w:lineRule="auto"/>
        <w:ind w:left="1077" w:hanging="510"/>
        <w:rPr>
          <w:rFonts w:ascii="宋体" w:hAnsi="宋体" w:hint="eastAsia"/>
          <w:sz w:val="24"/>
        </w:rPr>
      </w:pPr>
      <w:r w:rsidRPr="006C4E2D">
        <w:rPr>
          <w:rFonts w:ascii="宋体" w:hAnsi="宋体" w:hint="eastAsia"/>
          <w:sz w:val="24"/>
        </w:rPr>
        <w:t xml:space="preserve">  投标人对开标过程和开标记录有疑义，以及认为采购人、采购代理机构相关工作人员有需要回避的情形的，应当场提出询问或者回避申请。采购人、采购代理机构对投标人提出的询问或者回避申请将及时处理</w:t>
      </w:r>
      <w:r w:rsidRPr="006C4E2D">
        <w:rPr>
          <w:rFonts w:ascii="宋体" w:hAnsi="宋体"/>
          <w:sz w:val="24"/>
        </w:rPr>
        <w:t>。</w:t>
      </w:r>
    </w:p>
    <w:p w14:paraId="251B7016" w14:textId="77777777" w:rsidR="00E47017" w:rsidRPr="006C4E2D" w:rsidRDefault="00BB4598">
      <w:pPr>
        <w:pStyle w:val="affff3"/>
        <w:numPr>
          <w:ilvl w:val="1"/>
          <w:numId w:val="8"/>
        </w:numPr>
        <w:tabs>
          <w:tab w:val="clear" w:pos="1589"/>
          <w:tab w:val="left" w:pos="1276"/>
        </w:tabs>
        <w:ind w:left="1418"/>
        <w:rPr>
          <w:rFonts w:ascii="宋体" w:hAnsi="宋体" w:cs="Times New Roman" w:hint="eastAsia"/>
          <w:kern w:val="2"/>
        </w:rPr>
      </w:pPr>
      <w:r w:rsidRPr="006C4E2D">
        <w:rPr>
          <w:rFonts w:ascii="宋体" w:hAnsi="宋体" w:cs="Times New Roman" w:hint="eastAsia"/>
          <w:kern w:val="2"/>
        </w:rPr>
        <w:t>投标人不足3家的，不予开标。</w:t>
      </w:r>
    </w:p>
    <w:p w14:paraId="28A7B6BD" w14:textId="77777777" w:rsidR="00E47017" w:rsidRPr="006C4E2D" w:rsidRDefault="00E47017">
      <w:pPr>
        <w:tabs>
          <w:tab w:val="left" w:pos="900"/>
          <w:tab w:val="left" w:pos="1080"/>
          <w:tab w:val="left" w:pos="1589"/>
          <w:tab w:val="left" w:pos="2014"/>
        </w:tabs>
        <w:snapToGrid w:val="0"/>
        <w:spacing w:line="360" w:lineRule="auto"/>
        <w:ind w:left="1077"/>
        <w:rPr>
          <w:rFonts w:ascii="宋体" w:hAnsi="宋体" w:hint="eastAsia"/>
          <w:sz w:val="24"/>
        </w:rPr>
      </w:pPr>
    </w:p>
    <w:p w14:paraId="451A33B9"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资格审查</w:t>
      </w:r>
    </w:p>
    <w:p w14:paraId="193F097D"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见第三章《资格审查》。</w:t>
      </w:r>
    </w:p>
    <w:p w14:paraId="225BCC9D"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594" w:name="_Toc151193928"/>
      <w:bookmarkStart w:id="595" w:name="_Toc127161454"/>
      <w:bookmarkStart w:id="596" w:name="_Toc164229381"/>
      <w:bookmarkStart w:id="597" w:name="_Toc142311042"/>
      <w:bookmarkStart w:id="598" w:name="_Toc127151540"/>
      <w:bookmarkStart w:id="599" w:name="_Toc265228378"/>
      <w:bookmarkStart w:id="600" w:name="_Toc226965813"/>
      <w:bookmarkStart w:id="601" w:name="_Toc150509291"/>
      <w:bookmarkStart w:id="602" w:name="_Toc305158882"/>
      <w:bookmarkStart w:id="603" w:name="_Toc151193854"/>
      <w:bookmarkStart w:id="604" w:name="_Toc226337236"/>
      <w:bookmarkStart w:id="605" w:name="_Toc151193710"/>
      <w:bookmarkStart w:id="606" w:name="_Toc164229235"/>
      <w:bookmarkStart w:id="607" w:name="_Toc226965730"/>
      <w:bookmarkStart w:id="608" w:name="_Toc149720833"/>
      <w:bookmarkStart w:id="609" w:name="_Toc150774640"/>
      <w:bookmarkStart w:id="610" w:name="_Toc164351634"/>
      <w:bookmarkStart w:id="611" w:name="_Toc164608809"/>
      <w:bookmarkStart w:id="612" w:name="_Toc151193638"/>
      <w:bookmarkStart w:id="613" w:name="_Toc264969230"/>
      <w:bookmarkStart w:id="614" w:name="_Toc150480778"/>
      <w:bookmarkStart w:id="615" w:name="_Toc151193782"/>
      <w:bookmarkStart w:id="616" w:name="_Toc151190167"/>
      <w:bookmarkStart w:id="617" w:name="_Toc305158808"/>
      <w:bookmarkStart w:id="618" w:name="_Toc127151741"/>
      <w:bookmarkStart w:id="619" w:name="_Toc226309784"/>
      <w:bookmarkStart w:id="620" w:name="_Toc195842905"/>
      <w:bookmarkStart w:id="621" w:name="_Toc164608654"/>
      <w:bookmarkStart w:id="622" w:name="_Toc150774745"/>
      <w:bookmarkEnd w:id="592"/>
      <w:r w:rsidRPr="006C4E2D">
        <w:rPr>
          <w:rFonts w:ascii="宋体" w:hAnsi="宋体"/>
          <w:sz w:val="24"/>
        </w:rPr>
        <w:t>评标委员会</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14:paraId="36C57276"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评标委员会根据政府采购有关规定和本次采购项目的特点进行组建，并负责具体评标事务，独立履行职责。</w:t>
      </w:r>
      <w:bookmarkStart w:id="623" w:name="_Toc520356166"/>
    </w:p>
    <w:p w14:paraId="4FC4E106"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4" w:name="_Toc520356169"/>
      <w:bookmarkEnd w:id="623"/>
    </w:p>
    <w:p w14:paraId="4EF979F2"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评标程序、评标方法和评标标准</w:t>
      </w:r>
    </w:p>
    <w:p w14:paraId="53C81FC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见第四章《评标程序、评标方法和评标标准》。</w:t>
      </w:r>
    </w:p>
    <w:p w14:paraId="3F787148" w14:textId="77777777" w:rsidR="00E47017" w:rsidRPr="006C4E2D" w:rsidRDefault="00E47017">
      <w:pPr>
        <w:tabs>
          <w:tab w:val="left" w:pos="360"/>
          <w:tab w:val="left" w:pos="1080"/>
        </w:tabs>
        <w:snapToGrid w:val="0"/>
        <w:spacing w:line="360" w:lineRule="auto"/>
        <w:ind w:left="1080"/>
        <w:rPr>
          <w:rFonts w:ascii="宋体" w:hAnsi="宋体" w:hint="eastAsia"/>
          <w:sz w:val="24"/>
        </w:rPr>
      </w:pPr>
    </w:p>
    <w:p w14:paraId="0A9EBC63" w14:textId="77777777" w:rsidR="00E47017" w:rsidRPr="006C4E2D" w:rsidRDefault="00BB4598">
      <w:pPr>
        <w:pStyle w:val="21"/>
        <w:spacing w:before="0"/>
        <w:rPr>
          <w:rFonts w:ascii="宋体" w:hAnsi="宋体" w:hint="eastAsia"/>
          <w:sz w:val="28"/>
        </w:rPr>
      </w:pPr>
      <w:bookmarkStart w:id="625" w:name="_Toc150774750"/>
      <w:bookmarkStart w:id="626" w:name="_Toc142311047"/>
      <w:bookmarkStart w:id="627" w:name="_Toc265228383"/>
      <w:bookmarkStart w:id="628" w:name="_Toc151193859"/>
      <w:bookmarkStart w:id="629" w:name="_Toc151190172"/>
      <w:bookmarkStart w:id="630" w:name="_Toc226309789"/>
      <w:bookmarkStart w:id="631" w:name="_Toc150509296"/>
      <w:bookmarkStart w:id="632" w:name="_Toc151193933"/>
      <w:bookmarkStart w:id="633" w:name="_Toc305158813"/>
      <w:bookmarkStart w:id="634" w:name="_Toc151193643"/>
      <w:bookmarkStart w:id="635" w:name="_Toc150774645"/>
      <w:bookmarkStart w:id="636" w:name="_Toc195842910"/>
      <w:bookmarkStart w:id="637" w:name="_Toc305158887"/>
      <w:bookmarkStart w:id="638" w:name="_Toc226965735"/>
      <w:bookmarkStart w:id="639" w:name="_Toc150480783"/>
      <w:bookmarkStart w:id="640" w:name="_Toc264969235"/>
      <w:bookmarkStart w:id="641" w:name="_Toc226965818"/>
      <w:bookmarkStart w:id="642" w:name="_Toc151193787"/>
      <w:bookmarkStart w:id="643" w:name="_Toc127151545"/>
      <w:bookmarkStart w:id="644" w:name="_Toc226337241"/>
      <w:bookmarkStart w:id="645" w:name="_Toc151193715"/>
      <w:r w:rsidRPr="006C4E2D">
        <w:rPr>
          <w:rFonts w:ascii="宋体" w:hAnsi="宋体"/>
          <w:sz w:val="28"/>
        </w:rPr>
        <w:t xml:space="preserve">六   </w:t>
      </w:r>
      <w:bookmarkEnd w:id="624"/>
      <w:r w:rsidRPr="006C4E2D">
        <w:rPr>
          <w:rFonts w:ascii="宋体" w:hAnsi="宋体"/>
          <w:sz w:val="28"/>
        </w:rPr>
        <w:t>确定中标</w:t>
      </w:r>
      <w:bookmarkStart w:id="646" w:name="_Toc151193789"/>
      <w:bookmarkStart w:id="647" w:name="_Toc265228385"/>
      <w:bookmarkStart w:id="648" w:name="_Toc164608816"/>
      <w:bookmarkStart w:id="649" w:name="_Toc164229388"/>
      <w:bookmarkStart w:id="650" w:name="_Toc226337243"/>
      <w:bookmarkStart w:id="651" w:name="_Toc127151547"/>
      <w:bookmarkStart w:id="652" w:name="_Toc164229242"/>
      <w:bookmarkStart w:id="653" w:name="_Toc151193717"/>
      <w:bookmarkStart w:id="654" w:name="_Toc127161461"/>
      <w:bookmarkStart w:id="655" w:name="_Toc164608661"/>
      <w:bookmarkStart w:id="656" w:name="_Toc305158889"/>
      <w:bookmarkStart w:id="657" w:name="_Toc151193861"/>
      <w:bookmarkStart w:id="658" w:name="_Toc150774752"/>
      <w:bookmarkStart w:id="659" w:name="_Toc226965737"/>
      <w:bookmarkStart w:id="660" w:name="_Toc305158815"/>
      <w:bookmarkStart w:id="661" w:name="_Toc226965820"/>
      <w:bookmarkStart w:id="662" w:name="_Toc142311049"/>
      <w:bookmarkStart w:id="663" w:name="_Toc151190174"/>
      <w:bookmarkStart w:id="664" w:name="_Toc195842912"/>
      <w:bookmarkStart w:id="665" w:name="_Toc150480785"/>
      <w:bookmarkStart w:id="666" w:name="_Toc264969237"/>
      <w:bookmarkStart w:id="667" w:name="_Toc151193935"/>
      <w:bookmarkStart w:id="668" w:name="_Toc150774647"/>
      <w:bookmarkStart w:id="669" w:name="_Toc149720840"/>
      <w:bookmarkStart w:id="670" w:name="_Toc150509298"/>
      <w:bookmarkStart w:id="671" w:name="_Toc164351641"/>
      <w:bookmarkStart w:id="672" w:name="_Toc127151748"/>
      <w:bookmarkStart w:id="673" w:name="_Toc226309791"/>
      <w:bookmarkStart w:id="674" w:name="_Toc151193645"/>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06ADE4A8"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确定中标人</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5829A778"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510A8766"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675" w:name="_Toc305158891"/>
      <w:bookmarkStart w:id="676" w:name="_Toc305158817"/>
      <w:bookmarkStart w:id="677" w:name="_Toc127151549"/>
      <w:bookmarkStart w:id="678" w:name="_Toc226965739"/>
      <w:bookmarkStart w:id="679" w:name="_Toc195842914"/>
      <w:bookmarkStart w:id="680" w:name="_Toc226965822"/>
      <w:bookmarkStart w:id="681" w:name="_Toc265228387"/>
      <w:bookmarkStart w:id="682" w:name="_Toc151190176"/>
      <w:bookmarkStart w:id="683" w:name="_Toc150774754"/>
      <w:bookmarkStart w:id="684" w:name="_Toc142311051"/>
      <w:bookmarkStart w:id="685" w:name="_Toc226309793"/>
      <w:bookmarkStart w:id="686" w:name="_Toc150774649"/>
      <w:bookmarkStart w:id="687" w:name="_Toc151193647"/>
      <w:bookmarkStart w:id="688" w:name="_Toc164229244"/>
      <w:bookmarkStart w:id="689" w:name="_Toc164229390"/>
      <w:bookmarkStart w:id="690" w:name="_Toc164608818"/>
      <w:bookmarkStart w:id="691" w:name="_Toc150509300"/>
      <w:bookmarkStart w:id="692" w:name="_Toc164608663"/>
      <w:bookmarkStart w:id="693" w:name="_Toc264969239"/>
      <w:bookmarkStart w:id="694" w:name="_Toc151193863"/>
      <w:bookmarkStart w:id="695" w:name="_Toc151193937"/>
      <w:bookmarkStart w:id="696" w:name="_Toc127161463"/>
      <w:bookmarkStart w:id="697" w:name="_Toc151193791"/>
      <w:bookmarkStart w:id="698" w:name="_Toc150480787"/>
      <w:bookmarkStart w:id="699" w:name="_Toc164351643"/>
      <w:bookmarkStart w:id="700" w:name="_Toc149720842"/>
      <w:bookmarkStart w:id="701" w:name="_Toc151193719"/>
      <w:bookmarkStart w:id="702" w:name="_Toc127151750"/>
      <w:bookmarkStart w:id="703" w:name="_Toc226337245"/>
      <w:bookmarkStart w:id="704" w:name="_Ref467307090"/>
      <w:bookmarkStart w:id="705" w:name="_Ref467306425"/>
      <w:bookmarkStart w:id="706" w:name="_Toc520356176"/>
      <w:r w:rsidRPr="006C4E2D">
        <w:rPr>
          <w:rFonts w:ascii="宋体" w:hAnsi="宋体"/>
          <w:sz w:val="24"/>
        </w:rPr>
        <w:t>中标公告与中标通知书</w:t>
      </w:r>
      <w:bookmarkEnd w:id="675"/>
      <w:bookmarkEnd w:id="676"/>
    </w:p>
    <w:p w14:paraId="1BF947F9"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采购人或采购代理机构自中标人确定之日起2个工作日内，</w:t>
      </w:r>
      <w:r w:rsidRPr="006C4E2D">
        <w:rPr>
          <w:rFonts w:ascii="宋体" w:hAnsi="宋体"/>
          <w:kern w:val="0"/>
          <w:sz w:val="24"/>
        </w:rPr>
        <w:t>在北京市政府采购网公告中标结果</w:t>
      </w:r>
      <w:r w:rsidRPr="006C4E2D">
        <w:rPr>
          <w:rFonts w:ascii="宋体" w:hAnsi="宋体"/>
          <w:sz w:val="24"/>
        </w:rPr>
        <w:t>，同时向中标人发出中标通知书，中标公告期限为1个工作日。</w:t>
      </w:r>
    </w:p>
    <w:p w14:paraId="454ACEDC"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中标通知书对采购人和中标供应商均具有法律效力。中标通知书发出后，采购人改变中标结果的，或者中标供应商放弃中标项目的，应当依法承担法律责任。</w:t>
      </w:r>
    </w:p>
    <w:p w14:paraId="61EE98A0"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废标</w:t>
      </w:r>
    </w:p>
    <w:p w14:paraId="19620FA3"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在招标采购中，出现下列情形之一的，应予废标：</w:t>
      </w:r>
    </w:p>
    <w:p w14:paraId="61FEAE10"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符合专业条件的供应商或者对招标文件作实质响应的供应商不</w:t>
      </w:r>
      <w:r w:rsidRPr="006C4E2D">
        <w:rPr>
          <w:rFonts w:ascii="宋体" w:hAnsi="宋体"/>
          <w:sz w:val="24"/>
        </w:rPr>
        <w:lastRenderedPageBreak/>
        <w:t>足三家的；</w:t>
      </w:r>
    </w:p>
    <w:p w14:paraId="02689174"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出现影响采购公正的违法、违规行为的；</w:t>
      </w:r>
    </w:p>
    <w:p w14:paraId="00A0C95D"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投标人的报价均超过了采购预算，采购人不能支付的；</w:t>
      </w:r>
    </w:p>
    <w:p w14:paraId="3359AD6F"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因重大变故，采购任务取消的。</w:t>
      </w:r>
    </w:p>
    <w:p w14:paraId="125F5217"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废标后，采购人将废标理由书面通知所有投标人。</w:t>
      </w:r>
    </w:p>
    <w:p w14:paraId="6DDCE9B9"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707" w:name="_Toc164229391"/>
      <w:bookmarkStart w:id="708" w:name="_Toc127161464"/>
      <w:bookmarkStart w:id="709" w:name="_Toc151193648"/>
      <w:bookmarkStart w:id="710" w:name="_Toc151193792"/>
      <w:bookmarkStart w:id="711" w:name="_Toc305158892"/>
      <w:bookmarkStart w:id="712" w:name="_Toc151193720"/>
      <w:bookmarkStart w:id="713" w:name="_Toc164229245"/>
      <w:bookmarkStart w:id="714" w:name="_Toc127151550"/>
      <w:bookmarkStart w:id="715" w:name="_Ref467307204"/>
      <w:bookmarkStart w:id="716" w:name="_Toc265228388"/>
      <w:bookmarkStart w:id="717" w:name="_Toc305158818"/>
      <w:bookmarkStart w:id="718" w:name="_Toc150480788"/>
      <w:bookmarkStart w:id="719" w:name="_Toc127151751"/>
      <w:bookmarkStart w:id="720" w:name="_Ref467307062"/>
      <w:bookmarkStart w:id="721" w:name="_Toc195842915"/>
      <w:bookmarkStart w:id="722" w:name="_Toc151193938"/>
      <w:bookmarkStart w:id="723" w:name="_Ref467306978"/>
      <w:bookmarkStart w:id="724" w:name="_Toc150774755"/>
      <w:bookmarkStart w:id="725" w:name="_Toc142311052"/>
      <w:bookmarkStart w:id="726" w:name="_Toc164608819"/>
      <w:bookmarkStart w:id="727" w:name="_Toc151190177"/>
      <w:bookmarkStart w:id="728" w:name="_Toc164351644"/>
      <w:bookmarkStart w:id="729" w:name="_Toc164608664"/>
      <w:bookmarkStart w:id="730" w:name="_Toc226965740"/>
      <w:bookmarkStart w:id="731" w:name="_Toc226337246"/>
      <w:bookmarkStart w:id="732" w:name="_Toc149720843"/>
      <w:bookmarkStart w:id="733" w:name="_Toc520356175"/>
      <w:bookmarkStart w:id="734" w:name="_Ref467306377"/>
      <w:bookmarkStart w:id="735" w:name="_Toc226965823"/>
      <w:bookmarkStart w:id="736" w:name="_Toc151193864"/>
      <w:bookmarkStart w:id="737" w:name="_Toc150509301"/>
      <w:bookmarkStart w:id="738" w:name="_Toc264969240"/>
      <w:bookmarkStart w:id="739" w:name="_Toc226309794"/>
      <w:bookmarkStart w:id="740" w:name="_Toc150774650"/>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sidRPr="006C4E2D">
        <w:rPr>
          <w:rFonts w:ascii="宋体" w:hAnsi="宋体"/>
          <w:sz w:val="24"/>
        </w:rPr>
        <w:t>签订合同</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14:paraId="4EFF4A97"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中标人、采购人应当自中标通知书发出之日起30日内，按照招标文件和中标人投标文件的规定签订书面合同。所签订的合同不得对招标文件确定的事项和中标人投标文件作实质性修改。</w:t>
      </w:r>
    </w:p>
    <w:p w14:paraId="32DD6623"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中标人拒绝与采购人签订合同的，采购人可以按照评标报告推荐的中标候选人名单排序，确定下一候选人为中标人，也可以重新开展政府采购活动。</w:t>
      </w:r>
    </w:p>
    <w:p w14:paraId="72A41A0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联合体中标的，联合体各方应当共同与采购人签订合同，就采购合同约定的事项向采购人承担连带责任。</w:t>
      </w:r>
    </w:p>
    <w:p w14:paraId="1C87DCDC"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政府采购合同不能转包。</w:t>
      </w:r>
    </w:p>
    <w:p w14:paraId="233094B4"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6C4E2D">
        <w:rPr>
          <w:rFonts w:ascii="宋体" w:hAnsi="宋体"/>
          <w:b/>
          <w:sz w:val="24"/>
        </w:rPr>
        <w:t>，</w:t>
      </w:r>
      <w:r w:rsidRPr="006C4E2D">
        <w:rPr>
          <w:rFonts w:ascii="宋体" w:hAnsi="宋体"/>
          <w:sz w:val="24"/>
        </w:rPr>
        <w:t>否则</w:t>
      </w:r>
      <w:r w:rsidRPr="006C4E2D">
        <w:rPr>
          <w:rFonts w:ascii="宋体" w:hAnsi="宋体"/>
          <w:b/>
          <w:sz w:val="24"/>
        </w:rPr>
        <w:t>投标无效</w:t>
      </w:r>
      <w:r w:rsidRPr="006C4E2D">
        <w:rPr>
          <w:rFonts w:ascii="宋体" w:hAnsi="宋体"/>
          <w:sz w:val="24"/>
        </w:rPr>
        <w:t>。中标人就采购项目和分包项目向采购人负责，分包供应商就分包项目承担责任。</w:t>
      </w:r>
    </w:p>
    <w:p w14:paraId="19C57A63"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“政采贷”融资指引：详见《投标人须知资料表》。</w:t>
      </w:r>
    </w:p>
    <w:p w14:paraId="47F4D5E5"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bookmarkStart w:id="741" w:name="_Hlk236054189"/>
      <w:r w:rsidRPr="006C4E2D">
        <w:rPr>
          <w:rFonts w:ascii="宋体" w:hAnsi="宋体" w:hint="eastAsia"/>
          <w:sz w:val="24"/>
        </w:rPr>
        <w:t>履约保证金（若适用）</w:t>
      </w:r>
    </w:p>
    <w:p w14:paraId="16BE994C" w14:textId="77777777" w:rsidR="00E47017" w:rsidRPr="006C4E2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6C4E2D">
        <w:rPr>
          <w:rFonts w:ascii="宋体" w:hAnsi="宋体" w:hint="eastAsia"/>
          <w:sz w:val="24"/>
        </w:rPr>
        <w:t xml:space="preserve"> </w:t>
      </w:r>
      <w:r w:rsidRPr="006C4E2D">
        <w:rPr>
          <w:rFonts w:ascii="宋体" w:hAnsi="宋体"/>
          <w:sz w:val="24"/>
        </w:rPr>
        <w:t xml:space="preserve"> </w:t>
      </w:r>
      <w:r w:rsidRPr="006C4E2D">
        <w:rPr>
          <w:rFonts w:ascii="宋体" w:hAnsi="宋体" w:hint="eastAsia"/>
          <w:sz w:val="24"/>
        </w:rPr>
        <w:t>提交履约保证金要求以《投标人须知资料表》中的规定为准（采购需求及拟签订合同内要求）。</w:t>
      </w:r>
    </w:p>
    <w:p w14:paraId="290BA9B0" w14:textId="77777777" w:rsidR="00E47017" w:rsidRPr="006C4E2D" w:rsidRDefault="00BB4598">
      <w:pPr>
        <w:numPr>
          <w:ilvl w:val="2"/>
          <w:numId w:val="8"/>
        </w:numPr>
        <w:tabs>
          <w:tab w:val="left" w:pos="1080"/>
          <w:tab w:val="left" w:pos="2014"/>
        </w:tabs>
        <w:snapToGrid w:val="0"/>
        <w:spacing w:line="360" w:lineRule="auto"/>
        <w:rPr>
          <w:rFonts w:ascii="宋体" w:hAnsi="宋体" w:hint="eastAsia"/>
          <w:sz w:val="24"/>
        </w:rPr>
      </w:pPr>
      <w:r w:rsidRPr="006C4E2D">
        <w:rPr>
          <w:rFonts w:ascii="宋体" w:hAnsi="宋体" w:hint="eastAsia"/>
          <w:sz w:val="24"/>
        </w:rPr>
        <w:t>履约保证金用于补偿采购人因中标人不能履行其合同义务而蒙受的损失。</w:t>
      </w:r>
    </w:p>
    <w:p w14:paraId="3F799DCE" w14:textId="77777777" w:rsidR="00E47017" w:rsidRPr="006C4E2D" w:rsidRDefault="00BB4598">
      <w:pPr>
        <w:numPr>
          <w:ilvl w:val="2"/>
          <w:numId w:val="8"/>
        </w:numPr>
        <w:tabs>
          <w:tab w:val="left" w:pos="1080"/>
          <w:tab w:val="left" w:pos="2014"/>
        </w:tabs>
        <w:snapToGrid w:val="0"/>
        <w:spacing w:line="360" w:lineRule="auto"/>
        <w:rPr>
          <w:rFonts w:ascii="宋体" w:hAnsi="宋体" w:hint="eastAsia"/>
          <w:sz w:val="24"/>
        </w:rPr>
      </w:pPr>
      <w:r w:rsidRPr="006C4E2D">
        <w:rPr>
          <w:rFonts w:ascii="宋体" w:hAnsi="宋体" w:hint="eastAsia"/>
          <w:sz w:val="24"/>
        </w:rPr>
        <w:t xml:space="preserve">提交履约保证金形式：支票、汇票或保函等甲方可以接受的其他形式。 </w:t>
      </w:r>
    </w:p>
    <w:p w14:paraId="37A7ABA6" w14:textId="77777777" w:rsidR="00E47017" w:rsidRPr="006C4E2D" w:rsidRDefault="00BB4598">
      <w:pPr>
        <w:numPr>
          <w:ilvl w:val="2"/>
          <w:numId w:val="8"/>
        </w:numPr>
        <w:tabs>
          <w:tab w:val="left" w:pos="1080"/>
          <w:tab w:val="left" w:pos="2014"/>
        </w:tabs>
        <w:snapToGrid w:val="0"/>
        <w:spacing w:line="360" w:lineRule="auto"/>
        <w:rPr>
          <w:rFonts w:ascii="宋体" w:hAnsi="宋体" w:hint="eastAsia"/>
          <w:sz w:val="24"/>
        </w:rPr>
      </w:pPr>
      <w:r w:rsidRPr="006C4E2D">
        <w:rPr>
          <w:rFonts w:ascii="宋体" w:hAnsi="宋体" w:hint="eastAsia"/>
          <w:sz w:val="24"/>
        </w:rPr>
        <w:t>履约保证金在法定的服务质量保证期期满前应完全有效。</w:t>
      </w:r>
    </w:p>
    <w:p w14:paraId="3670C18B" w14:textId="77777777" w:rsidR="00E47017" w:rsidRPr="006C4E2D" w:rsidRDefault="00BB4598">
      <w:pPr>
        <w:numPr>
          <w:ilvl w:val="2"/>
          <w:numId w:val="8"/>
        </w:numPr>
        <w:tabs>
          <w:tab w:val="left" w:pos="1080"/>
          <w:tab w:val="left" w:pos="2014"/>
        </w:tabs>
        <w:snapToGrid w:val="0"/>
        <w:spacing w:line="360" w:lineRule="auto"/>
        <w:rPr>
          <w:rFonts w:ascii="宋体" w:hAnsi="宋体" w:hint="eastAsia"/>
          <w:sz w:val="24"/>
        </w:rPr>
      </w:pPr>
      <w:r w:rsidRPr="006C4E2D">
        <w:rPr>
          <w:rFonts w:ascii="宋体" w:hAnsi="宋体" w:hint="eastAsia"/>
          <w:sz w:val="24"/>
        </w:rPr>
        <w:t>如果中标人未能按合同规定履行其义务，采购人有权从履约保证</w:t>
      </w:r>
      <w:r w:rsidRPr="006C4E2D">
        <w:rPr>
          <w:rFonts w:ascii="宋体" w:hAnsi="宋体" w:hint="eastAsia"/>
          <w:sz w:val="24"/>
        </w:rPr>
        <w:lastRenderedPageBreak/>
        <w:t>金中取得补偿。</w:t>
      </w:r>
    </w:p>
    <w:p w14:paraId="1EBDBADA" w14:textId="77777777" w:rsidR="00E47017" w:rsidRPr="006C4E2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6C4E2D">
        <w:rPr>
          <w:rFonts w:ascii="宋体" w:hAnsi="宋体" w:hint="eastAsia"/>
          <w:sz w:val="24"/>
        </w:rPr>
        <w:t>如果中标人没有按照上述第2</w:t>
      </w:r>
      <w:r w:rsidRPr="006C4E2D">
        <w:rPr>
          <w:rFonts w:ascii="宋体" w:hAnsi="宋体"/>
          <w:sz w:val="24"/>
        </w:rPr>
        <w:t>6</w:t>
      </w:r>
      <w:r w:rsidRPr="006C4E2D">
        <w:rPr>
          <w:rFonts w:ascii="宋体" w:hAnsi="宋体" w:hint="eastAsia"/>
          <w:sz w:val="24"/>
        </w:rPr>
        <w:t>和</w:t>
      </w:r>
      <w:r w:rsidRPr="006C4E2D">
        <w:rPr>
          <w:rFonts w:ascii="宋体" w:hAnsi="宋体"/>
          <w:sz w:val="24"/>
        </w:rPr>
        <w:t>27.1</w:t>
      </w:r>
      <w:r w:rsidRPr="006C4E2D">
        <w:rPr>
          <w:rFonts w:ascii="宋体" w:hAnsi="宋体" w:hint="eastAsia"/>
          <w:sz w:val="24"/>
        </w:rPr>
        <w:t>条的规定执行，采购人和采购代理机构将取消该中标决定，该中标人的投标保证金不予返还，同时将结果报政府采购监督管理部门备案。采购人和采购代理机构可将中标结果授予下一个中标人候选人，或重新招标。</w:t>
      </w:r>
    </w:p>
    <w:p w14:paraId="6FB6105D" w14:textId="77777777" w:rsidR="00E47017" w:rsidRPr="006C4E2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6C4E2D">
        <w:rPr>
          <w:rFonts w:ascii="宋体" w:hAnsi="宋体" w:hint="eastAsia"/>
          <w:sz w:val="24"/>
        </w:rPr>
        <w:t>履约保证金的退还方式、时间和条件</w:t>
      </w:r>
    </w:p>
    <w:p w14:paraId="369EB174" w14:textId="012B3FBC" w:rsidR="00E47017" w:rsidRPr="006C4E2D" w:rsidRDefault="00BB4598">
      <w:pPr>
        <w:pStyle w:val="affff3"/>
        <w:numPr>
          <w:ilvl w:val="2"/>
          <w:numId w:val="8"/>
        </w:numPr>
        <w:spacing w:line="360" w:lineRule="auto"/>
        <w:jc w:val="both"/>
        <w:rPr>
          <w:rFonts w:ascii="宋体" w:hAnsi="宋体" w:hint="eastAsia"/>
        </w:rPr>
      </w:pPr>
      <w:bookmarkStart w:id="742" w:name="OLE_LINK85"/>
      <w:r w:rsidRPr="006C4E2D">
        <w:rPr>
          <w:rFonts w:ascii="宋体" w:hAnsi="宋体" w:hint="eastAsia"/>
        </w:rPr>
        <w:t>乙方应在签订合同后</w:t>
      </w:r>
      <w:r w:rsidRPr="006C4E2D">
        <w:rPr>
          <w:rFonts w:ascii="宋体" w:hAnsi="宋体"/>
        </w:rPr>
        <w:t>5</w:t>
      </w:r>
      <w:r w:rsidRPr="006C4E2D">
        <w:rPr>
          <w:rFonts w:ascii="宋体" w:hAnsi="宋体" w:hint="eastAsia"/>
        </w:rPr>
        <w:t>个工作日内向甲方支付合同总额</w:t>
      </w:r>
      <w:r w:rsidRPr="006C4E2D">
        <w:rPr>
          <w:rFonts w:ascii="宋体" w:hAnsi="宋体"/>
          <w:u w:val="single"/>
        </w:rPr>
        <w:t>5%</w:t>
      </w:r>
      <w:r w:rsidRPr="006C4E2D">
        <w:rPr>
          <w:rFonts w:ascii="宋体" w:hAnsi="宋体" w:hint="eastAsia"/>
        </w:rPr>
        <w:t>的履约保证金（或保函形式）。从验收合格之日起开始计算，满一年后无息退还履约保证金（或保函形式）。</w:t>
      </w:r>
    </w:p>
    <w:bookmarkEnd w:id="742"/>
    <w:p w14:paraId="010A77C0" w14:textId="77777777" w:rsidR="00E47017" w:rsidRPr="006C4E2D" w:rsidRDefault="00BB4598">
      <w:pPr>
        <w:numPr>
          <w:ilvl w:val="1"/>
          <w:numId w:val="8"/>
        </w:numPr>
        <w:tabs>
          <w:tab w:val="clear" w:pos="1589"/>
          <w:tab w:val="left" w:pos="1134"/>
          <w:tab w:val="left" w:pos="2014"/>
        </w:tabs>
        <w:snapToGrid w:val="0"/>
        <w:spacing w:line="360" w:lineRule="auto"/>
        <w:ind w:left="1064" w:hanging="756"/>
        <w:rPr>
          <w:rFonts w:ascii="宋体" w:hAnsi="宋体" w:hint="eastAsia"/>
          <w:sz w:val="24"/>
        </w:rPr>
      </w:pPr>
      <w:r w:rsidRPr="006C4E2D">
        <w:rPr>
          <w:rFonts w:ascii="宋体" w:hAnsi="宋体" w:hint="eastAsia"/>
          <w:sz w:val="24"/>
        </w:rPr>
        <w:t>履约保证金或保函不予退还的情形</w:t>
      </w:r>
      <w:r w:rsidRPr="006C4E2D">
        <w:rPr>
          <w:rFonts w:ascii="宋体" w:hAnsi="宋体"/>
          <w:sz w:val="24"/>
        </w:rPr>
        <w:t> </w:t>
      </w:r>
    </w:p>
    <w:p w14:paraId="09A0B49B" w14:textId="77777777" w:rsidR="00E47017" w:rsidRPr="006C4E2D" w:rsidRDefault="00BB4598">
      <w:pPr>
        <w:numPr>
          <w:ilvl w:val="2"/>
          <w:numId w:val="8"/>
        </w:numPr>
        <w:tabs>
          <w:tab w:val="clear" w:pos="1980"/>
          <w:tab w:val="left" w:pos="1080"/>
          <w:tab w:val="left" w:pos="2014"/>
        </w:tabs>
        <w:snapToGrid w:val="0"/>
        <w:spacing w:line="360" w:lineRule="auto"/>
        <w:ind w:left="1985" w:hanging="851"/>
        <w:rPr>
          <w:rFonts w:ascii="宋体" w:hAnsi="宋体" w:hint="eastAsia"/>
          <w:sz w:val="24"/>
        </w:rPr>
      </w:pPr>
      <w:r w:rsidRPr="006C4E2D">
        <w:rPr>
          <w:rFonts w:ascii="宋体" w:hAnsi="宋体" w:hint="eastAsia"/>
          <w:sz w:val="24"/>
        </w:rPr>
        <w:t>中标人与采购人签订合同及缴纳履约保证金或保函后，未按投标文件配备相应人员和设备，致使采购项目严重滞后或项目质量发生重大偏差，采购人书面通知督促后，仍不整改，采购人有权解除合同并清退该中标人，中标人所缴纳的履约保证金或保函不予退还，项目执行期间发生费用全部由中标人承担。</w:t>
      </w:r>
      <w:r w:rsidRPr="006C4E2D">
        <w:rPr>
          <w:rFonts w:ascii="宋体" w:hAnsi="宋体"/>
          <w:sz w:val="24"/>
        </w:rPr>
        <w:t> </w:t>
      </w:r>
      <w:r w:rsidRPr="006C4E2D">
        <w:rPr>
          <w:rFonts w:ascii="宋体" w:hAnsi="宋体"/>
          <w:sz w:val="24"/>
        </w:rPr>
        <w:t xml:space="preserve"> </w:t>
      </w:r>
    </w:p>
    <w:p w14:paraId="753D4618" w14:textId="77777777" w:rsidR="00E47017" w:rsidRPr="006C4E2D" w:rsidRDefault="00BB4598">
      <w:pPr>
        <w:numPr>
          <w:ilvl w:val="2"/>
          <w:numId w:val="8"/>
        </w:numPr>
        <w:tabs>
          <w:tab w:val="clear" w:pos="1980"/>
          <w:tab w:val="left" w:pos="1080"/>
          <w:tab w:val="left" w:pos="2014"/>
        </w:tabs>
        <w:snapToGrid w:val="0"/>
        <w:spacing w:line="360" w:lineRule="auto"/>
        <w:ind w:left="1985" w:hanging="851"/>
        <w:rPr>
          <w:rFonts w:ascii="宋体" w:hAnsi="宋体" w:hint="eastAsia"/>
          <w:sz w:val="24"/>
        </w:rPr>
      </w:pPr>
      <w:r w:rsidRPr="006C4E2D">
        <w:rPr>
          <w:rFonts w:ascii="宋体" w:hAnsi="宋体" w:hint="eastAsia"/>
          <w:sz w:val="24"/>
        </w:rPr>
        <w:t>中标人在合同履行过程中，无正当理由擅自终止合同，履约保证金或保函不予退还，造成损失超过履约保证金或保函额度的，中标人还应对超出部分予以赔偿。</w:t>
      </w:r>
    </w:p>
    <w:bookmarkEnd w:id="741"/>
    <w:p w14:paraId="4AB6FD5E" w14:textId="77777777" w:rsidR="00E47017" w:rsidRPr="006C4E2D" w:rsidRDefault="00E47017">
      <w:pPr>
        <w:tabs>
          <w:tab w:val="left" w:pos="1080"/>
          <w:tab w:val="left" w:pos="2014"/>
        </w:tabs>
        <w:snapToGrid w:val="0"/>
        <w:spacing w:line="360" w:lineRule="auto"/>
        <w:ind w:left="357"/>
        <w:rPr>
          <w:rFonts w:ascii="宋体" w:hAnsi="宋体" w:hint="eastAsia"/>
          <w:sz w:val="24"/>
        </w:rPr>
      </w:pPr>
    </w:p>
    <w:bookmarkEnd w:id="704"/>
    <w:bookmarkEnd w:id="705"/>
    <w:bookmarkEnd w:id="706"/>
    <w:p w14:paraId="6922DDEE"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询问与质疑</w:t>
      </w:r>
    </w:p>
    <w:p w14:paraId="79A8EB0B"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询问</w:t>
      </w:r>
    </w:p>
    <w:p w14:paraId="604E014D" w14:textId="77777777" w:rsidR="00E47017" w:rsidRPr="006C4E2D" w:rsidRDefault="00BB4598">
      <w:pPr>
        <w:numPr>
          <w:ilvl w:val="2"/>
          <w:numId w:val="8"/>
        </w:numPr>
        <w:snapToGrid w:val="0"/>
        <w:spacing w:line="360" w:lineRule="auto"/>
        <w:rPr>
          <w:rFonts w:ascii="宋体" w:hAnsi="宋体" w:hint="eastAsia"/>
          <w:sz w:val="24"/>
        </w:rPr>
      </w:pPr>
      <w:bookmarkStart w:id="743" w:name="_Hlk179293370"/>
      <w:r w:rsidRPr="006C4E2D">
        <w:rPr>
          <w:rFonts w:ascii="宋体" w:hAnsi="宋体"/>
          <w:sz w:val="24"/>
        </w:rPr>
        <w:t>投标人对政府采购活动事项有疑问的，可依法</w:t>
      </w:r>
      <w:r w:rsidRPr="006C4E2D">
        <w:rPr>
          <w:rFonts w:ascii="宋体" w:hAnsi="宋体" w:hint="eastAsia"/>
          <w:sz w:val="24"/>
        </w:rPr>
        <w:t>向采购人或采购代理机构</w:t>
      </w:r>
      <w:r w:rsidRPr="006C4E2D">
        <w:rPr>
          <w:rFonts w:ascii="宋体" w:hAnsi="宋体"/>
          <w:sz w:val="24"/>
        </w:rPr>
        <w:t>提出询问，</w:t>
      </w:r>
      <w:r w:rsidRPr="006C4E2D">
        <w:rPr>
          <w:rFonts w:ascii="宋体" w:hAnsi="宋体" w:hint="eastAsia"/>
          <w:sz w:val="24"/>
        </w:rPr>
        <w:t>提出形式见</w:t>
      </w:r>
      <w:r w:rsidRPr="006C4E2D">
        <w:rPr>
          <w:rFonts w:ascii="宋体" w:hAnsi="宋体"/>
          <w:sz w:val="24"/>
        </w:rPr>
        <w:t>《投标人须知资料表》。</w:t>
      </w:r>
      <w:bookmarkEnd w:id="743"/>
    </w:p>
    <w:p w14:paraId="2B94CE00"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采购人或采购代理机构对供应商依法提出的询问，在3个工作日内作出答复，但答复的内容不得涉及商业秘密。</w:t>
      </w:r>
    </w:p>
    <w:p w14:paraId="06AFA67A"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质疑</w:t>
      </w:r>
    </w:p>
    <w:p w14:paraId="1B924CF2"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69EA359"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lastRenderedPageBreak/>
        <w:t>质疑函须使用财政部制定的范本文件。投标人为自然人的，质疑函应当由本人签字；投标人为法人或者其他组织的，质疑函应当由法定代表人、主要负责人，或者其授权代表签字或者盖章，并加盖公章。</w:t>
      </w:r>
    </w:p>
    <w:p w14:paraId="1EED7975"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759351A" w14:textId="77777777" w:rsidR="00E47017" w:rsidRPr="006C4E2D" w:rsidRDefault="00BB4598">
      <w:pPr>
        <w:numPr>
          <w:ilvl w:val="2"/>
          <w:numId w:val="8"/>
        </w:numPr>
        <w:snapToGrid w:val="0"/>
        <w:spacing w:line="360" w:lineRule="auto"/>
        <w:rPr>
          <w:rFonts w:ascii="宋体" w:hAnsi="宋体" w:hint="eastAsia"/>
          <w:sz w:val="24"/>
        </w:rPr>
      </w:pPr>
      <w:r w:rsidRPr="006C4E2D">
        <w:rPr>
          <w:rFonts w:ascii="宋体" w:hAnsi="宋体"/>
          <w:sz w:val="24"/>
        </w:rPr>
        <w:t>投标人应在法定质疑期内一次性提出针对同一采购程序环节的质疑，法定质疑期内针对同一采购程序环节再次提出的质疑，采购人、采购代理机构有权不予答复。</w:t>
      </w:r>
    </w:p>
    <w:p w14:paraId="5456F7BE"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接收询问和质疑的联系部门、联系电话和通讯地址</w:t>
      </w:r>
      <w:bookmarkStart w:id="744" w:name="OLE_LINK77"/>
      <w:r w:rsidRPr="006C4E2D">
        <w:rPr>
          <w:rFonts w:ascii="宋体" w:hAnsi="宋体"/>
          <w:sz w:val="24"/>
        </w:rPr>
        <w:t>见《投标人须知资料表》。</w:t>
      </w:r>
      <w:bookmarkEnd w:id="744"/>
    </w:p>
    <w:p w14:paraId="276B10F0" w14:textId="77777777" w:rsidR="00E47017" w:rsidRPr="006C4E2D" w:rsidRDefault="00BB4598">
      <w:pPr>
        <w:numPr>
          <w:ilvl w:val="0"/>
          <w:numId w:val="8"/>
        </w:numPr>
        <w:tabs>
          <w:tab w:val="left" w:pos="360"/>
        </w:tabs>
        <w:snapToGrid w:val="0"/>
        <w:spacing w:line="360" w:lineRule="auto"/>
        <w:ind w:left="357" w:hanging="357"/>
        <w:outlineLvl w:val="1"/>
        <w:rPr>
          <w:rFonts w:ascii="宋体" w:hAnsi="宋体" w:hint="eastAsia"/>
          <w:sz w:val="24"/>
        </w:rPr>
      </w:pPr>
      <w:r w:rsidRPr="006C4E2D">
        <w:rPr>
          <w:rFonts w:ascii="宋体" w:hAnsi="宋体"/>
          <w:sz w:val="24"/>
        </w:rPr>
        <w:t>代理费</w:t>
      </w:r>
    </w:p>
    <w:p w14:paraId="517583A7" w14:textId="77777777" w:rsidR="00E47017" w:rsidRPr="006C4E2D" w:rsidRDefault="00BB4598">
      <w:pPr>
        <w:numPr>
          <w:ilvl w:val="1"/>
          <w:numId w:val="8"/>
        </w:numPr>
        <w:tabs>
          <w:tab w:val="left" w:pos="1080"/>
          <w:tab w:val="left" w:pos="2014"/>
        </w:tabs>
        <w:snapToGrid w:val="0"/>
        <w:spacing w:line="360" w:lineRule="auto"/>
        <w:ind w:left="1077" w:hanging="720"/>
        <w:rPr>
          <w:rFonts w:ascii="宋体" w:hAnsi="宋体" w:hint="eastAsia"/>
          <w:sz w:val="24"/>
        </w:rPr>
      </w:pPr>
      <w:r w:rsidRPr="006C4E2D">
        <w:rPr>
          <w:rFonts w:ascii="宋体" w:hAnsi="宋体"/>
          <w:sz w:val="24"/>
        </w:rPr>
        <w:t>收费对象、收费标准及缴纳时间见《投标人须知资料表》。由中标人支付的，中标人须一次性向采购代理机构缴纳代理费，投标报价应包含代理费用。</w:t>
      </w:r>
    </w:p>
    <w:p w14:paraId="24488DEA" w14:textId="77777777" w:rsidR="00E47017" w:rsidRPr="006C4E2D" w:rsidRDefault="00BB4598">
      <w:pPr>
        <w:pStyle w:val="affff3"/>
        <w:numPr>
          <w:ilvl w:val="0"/>
          <w:numId w:val="8"/>
        </w:numPr>
        <w:tabs>
          <w:tab w:val="left" w:pos="360"/>
          <w:tab w:val="left" w:pos="1080"/>
        </w:tabs>
        <w:snapToGrid w:val="0"/>
        <w:spacing w:line="360" w:lineRule="auto"/>
        <w:rPr>
          <w:rFonts w:ascii="宋体" w:hAnsi="宋体" w:hint="eastAsia"/>
        </w:rPr>
      </w:pPr>
      <w:r w:rsidRPr="006C4E2D">
        <w:rPr>
          <w:rFonts w:ascii="宋体" w:hAnsi="宋体" w:hint="eastAsia"/>
        </w:rPr>
        <w:t>需要补充的其他内容</w:t>
      </w:r>
    </w:p>
    <w:p w14:paraId="0E79013C" w14:textId="77777777" w:rsidR="00E47017" w:rsidRPr="006C4E2D" w:rsidRDefault="00BB4598">
      <w:pPr>
        <w:pStyle w:val="affff3"/>
        <w:tabs>
          <w:tab w:val="left" w:pos="360"/>
          <w:tab w:val="left" w:pos="1080"/>
        </w:tabs>
        <w:snapToGrid w:val="0"/>
        <w:spacing w:line="360" w:lineRule="auto"/>
        <w:ind w:left="900" w:firstLine="0"/>
        <w:rPr>
          <w:rFonts w:ascii="宋体" w:hAnsi="宋体" w:hint="eastAsia"/>
        </w:rPr>
      </w:pPr>
      <w:r w:rsidRPr="006C4E2D">
        <w:rPr>
          <w:rFonts w:ascii="宋体" w:hAnsi="宋体" w:hint="eastAsia"/>
        </w:rPr>
        <w:t>祥见《投标人须知资料表》。</w:t>
      </w:r>
    </w:p>
    <w:p w14:paraId="53310940" w14:textId="77777777" w:rsidR="00E47017" w:rsidRPr="006C4E2D" w:rsidRDefault="00BB4598">
      <w:pPr>
        <w:pStyle w:val="11"/>
        <w:rPr>
          <w:rFonts w:hAnsi="宋体" w:hint="eastAsia"/>
        </w:rPr>
      </w:pPr>
      <w:bookmarkStart w:id="745" w:name="_Toc226337250"/>
      <w:bookmarkStart w:id="746" w:name="_Toc127151554"/>
      <w:bookmarkStart w:id="747" w:name="_Toc353825544"/>
      <w:bookmarkStart w:id="748" w:name="_Toc150480792"/>
      <w:bookmarkStart w:id="749" w:name="_Toc226965827"/>
      <w:bookmarkStart w:id="750" w:name="_Toc305158896"/>
      <w:bookmarkStart w:id="751" w:name="_Toc353873664"/>
      <w:bookmarkStart w:id="752" w:name="_Toc353873934"/>
      <w:bookmarkStart w:id="753" w:name="_Toc150774759"/>
      <w:bookmarkStart w:id="754" w:name="_Toc264969244"/>
      <w:bookmarkStart w:id="755" w:name="_Toc305158822"/>
      <w:bookmarkStart w:id="756" w:name="_Toc142311056"/>
      <w:bookmarkStart w:id="757" w:name="_Toc265228392"/>
      <w:r w:rsidRPr="006C4E2D">
        <w:rPr>
          <w:rFonts w:hAnsi="宋体"/>
          <w:sz w:val="24"/>
        </w:rPr>
        <w:br w:type="page"/>
      </w:r>
      <w:bookmarkStart w:id="758" w:name="_Toc226986866"/>
      <w:r w:rsidRPr="006C4E2D">
        <w:rPr>
          <w:rFonts w:hAnsi="宋体"/>
        </w:rPr>
        <w:lastRenderedPageBreak/>
        <w:t xml:space="preserve">第三章   </w:t>
      </w:r>
      <w:bookmarkEnd w:id="745"/>
      <w:bookmarkEnd w:id="746"/>
      <w:bookmarkEnd w:id="747"/>
      <w:bookmarkEnd w:id="748"/>
      <w:bookmarkEnd w:id="749"/>
      <w:bookmarkEnd w:id="750"/>
      <w:bookmarkEnd w:id="751"/>
      <w:bookmarkEnd w:id="752"/>
      <w:bookmarkEnd w:id="753"/>
      <w:bookmarkEnd w:id="754"/>
      <w:bookmarkEnd w:id="755"/>
      <w:bookmarkEnd w:id="756"/>
      <w:bookmarkEnd w:id="757"/>
      <w:r w:rsidRPr="006C4E2D">
        <w:rPr>
          <w:rFonts w:hAnsi="宋体"/>
        </w:rPr>
        <w:t>资格审查</w:t>
      </w:r>
      <w:bookmarkStart w:id="759" w:name="_Toc487900382"/>
      <w:bookmarkEnd w:id="758"/>
    </w:p>
    <w:p w14:paraId="1B3CCDC5" w14:textId="77777777" w:rsidR="00E47017" w:rsidRPr="006C4E2D" w:rsidRDefault="00BB4598">
      <w:pPr>
        <w:tabs>
          <w:tab w:val="left" w:pos="360"/>
          <w:tab w:val="left" w:pos="900"/>
        </w:tabs>
        <w:snapToGrid w:val="0"/>
        <w:spacing w:line="360" w:lineRule="auto"/>
        <w:jc w:val="center"/>
        <w:outlineLvl w:val="1"/>
        <w:rPr>
          <w:rFonts w:ascii="宋体" w:hAnsi="宋体" w:hint="eastAsia"/>
          <w:b/>
          <w:sz w:val="24"/>
        </w:rPr>
      </w:pPr>
      <w:bookmarkStart w:id="760" w:name="_Toc99301422"/>
      <w:r w:rsidRPr="006C4E2D">
        <w:rPr>
          <w:rFonts w:ascii="宋体" w:hAnsi="宋体"/>
          <w:b/>
          <w:sz w:val="24"/>
        </w:rPr>
        <w:t>一、资格审查程序</w:t>
      </w:r>
      <w:bookmarkEnd w:id="760"/>
    </w:p>
    <w:p w14:paraId="06AEB92A" w14:textId="77777777" w:rsidR="00E47017" w:rsidRPr="006C4E2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6C4E2D">
        <w:rPr>
          <w:rFonts w:ascii="宋体" w:hAnsi="宋体"/>
          <w:sz w:val="24"/>
        </w:rPr>
        <w:t>开标结束后，采购人或采购代理机构将根据《资格审查要求》中的规定，对投标人进行资格审查，并形成资格审查结果。</w:t>
      </w:r>
    </w:p>
    <w:p w14:paraId="78023561" w14:textId="77777777" w:rsidR="00E47017" w:rsidRPr="006C4E2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6C4E2D">
        <w:rPr>
          <w:rFonts w:ascii="宋体" w:hAnsi="宋体"/>
          <w:sz w:val="24"/>
        </w:rPr>
        <w:t>《资格审查要求》中对格式有要求的，除招标文件另有规定外，均为“实质性</w:t>
      </w:r>
      <w:r w:rsidRPr="006C4E2D">
        <w:rPr>
          <w:rFonts w:ascii="宋体" w:hAnsi="宋体" w:hint="eastAsia"/>
          <w:sz w:val="24"/>
        </w:rPr>
        <w:t>内容</w:t>
      </w:r>
      <w:r w:rsidRPr="006C4E2D">
        <w:rPr>
          <w:rFonts w:ascii="宋体" w:hAnsi="宋体"/>
          <w:sz w:val="24"/>
        </w:rPr>
        <w:t>”文件。</w:t>
      </w:r>
    </w:p>
    <w:p w14:paraId="07C6C221" w14:textId="77777777" w:rsidR="00E47017" w:rsidRPr="006C4E2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6C4E2D">
        <w:rPr>
          <w:rFonts w:ascii="宋体" w:hAnsi="宋体"/>
          <w:sz w:val="24"/>
        </w:rPr>
        <w:t>投标人《资格证明文件》有任何一项不符合《资格审查要求》的，资格审查不合格，其</w:t>
      </w:r>
      <w:r w:rsidRPr="006C4E2D">
        <w:rPr>
          <w:rFonts w:ascii="宋体" w:hAnsi="宋体"/>
          <w:b/>
          <w:sz w:val="24"/>
        </w:rPr>
        <w:t>投标无效</w:t>
      </w:r>
      <w:r w:rsidRPr="006C4E2D">
        <w:rPr>
          <w:rFonts w:ascii="宋体" w:hAnsi="宋体"/>
          <w:sz w:val="24"/>
        </w:rPr>
        <w:t>。</w:t>
      </w:r>
    </w:p>
    <w:p w14:paraId="6F121113" w14:textId="77777777" w:rsidR="00E47017" w:rsidRPr="006C4E2D" w:rsidRDefault="00BB4598">
      <w:pPr>
        <w:numPr>
          <w:ilvl w:val="0"/>
          <w:numId w:val="13"/>
        </w:numPr>
        <w:tabs>
          <w:tab w:val="clear" w:pos="900"/>
          <w:tab w:val="left" w:pos="426"/>
          <w:tab w:val="left" w:pos="851"/>
        </w:tabs>
        <w:snapToGrid w:val="0"/>
        <w:spacing w:line="360" w:lineRule="auto"/>
        <w:ind w:left="426" w:hanging="426"/>
        <w:outlineLvl w:val="1"/>
        <w:rPr>
          <w:rFonts w:ascii="宋体" w:hAnsi="宋体" w:hint="eastAsia"/>
          <w:sz w:val="24"/>
        </w:rPr>
      </w:pPr>
      <w:r w:rsidRPr="006C4E2D">
        <w:rPr>
          <w:rFonts w:ascii="宋体" w:hAnsi="宋体"/>
          <w:sz w:val="24"/>
        </w:rPr>
        <w:t>资格审查合格的投标人不足3家的，不进行评标。</w:t>
      </w:r>
    </w:p>
    <w:p w14:paraId="232602BC" w14:textId="77777777" w:rsidR="00E47017" w:rsidRPr="006C4E2D" w:rsidRDefault="00E47017">
      <w:pPr>
        <w:widowControl/>
        <w:jc w:val="left"/>
        <w:rPr>
          <w:rFonts w:ascii="宋体" w:hAnsi="宋体" w:hint="eastAsia"/>
          <w:sz w:val="24"/>
        </w:rPr>
      </w:pPr>
    </w:p>
    <w:p w14:paraId="0443B174" w14:textId="77777777" w:rsidR="00E47017" w:rsidRPr="006C4E2D" w:rsidRDefault="00BB4598">
      <w:pPr>
        <w:tabs>
          <w:tab w:val="left" w:pos="360"/>
          <w:tab w:val="left" w:pos="900"/>
        </w:tabs>
        <w:snapToGrid w:val="0"/>
        <w:spacing w:line="360" w:lineRule="auto"/>
        <w:jc w:val="center"/>
        <w:outlineLvl w:val="1"/>
        <w:rPr>
          <w:rFonts w:ascii="宋体" w:hAnsi="宋体" w:hint="eastAsia"/>
          <w:b/>
          <w:sz w:val="24"/>
        </w:rPr>
      </w:pPr>
      <w:bookmarkStart w:id="761" w:name="_Hlk143693557"/>
      <w:r w:rsidRPr="006C4E2D">
        <w:rPr>
          <w:rFonts w:ascii="宋体" w:hAnsi="宋体"/>
          <w:b/>
          <w:sz w:val="24"/>
        </w:rPr>
        <w:t>二、</w:t>
      </w:r>
      <w:bookmarkStart w:id="762" w:name="OLE_LINK55"/>
      <w:r w:rsidRPr="006C4E2D">
        <w:rPr>
          <w:rFonts w:ascii="宋体" w:hAnsi="宋体"/>
          <w:b/>
          <w:sz w:val="24"/>
        </w:rPr>
        <w:t>资格审查</w:t>
      </w:r>
      <w:bookmarkEnd w:id="762"/>
      <w:r w:rsidRPr="006C4E2D">
        <w:rPr>
          <w:rFonts w:ascii="宋体" w:hAnsi="宋体"/>
          <w:b/>
          <w:sz w:val="24"/>
        </w:rPr>
        <w:t>要求</w:t>
      </w:r>
      <w:bookmarkEnd w:id="761"/>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6C4E2D" w:rsidRPr="006C4E2D" w14:paraId="1DAD4FBF" w14:textId="77777777">
        <w:trPr>
          <w:cantSplit/>
          <w:trHeight w:val="468"/>
          <w:tblHeader/>
        </w:trPr>
        <w:tc>
          <w:tcPr>
            <w:tcW w:w="824" w:type="dxa"/>
            <w:vAlign w:val="center"/>
          </w:tcPr>
          <w:p w14:paraId="33FB69BC" w14:textId="77777777" w:rsidR="00E47017" w:rsidRPr="006C4E2D" w:rsidRDefault="00BB4598">
            <w:pPr>
              <w:tabs>
                <w:tab w:val="left" w:pos="1080"/>
              </w:tabs>
              <w:snapToGrid w:val="0"/>
              <w:jc w:val="center"/>
              <w:rPr>
                <w:rFonts w:ascii="宋体" w:hAnsi="宋体" w:hint="eastAsia"/>
                <w:b/>
                <w:sz w:val="24"/>
              </w:rPr>
            </w:pPr>
            <w:bookmarkStart w:id="763" w:name="_Hlt487972895"/>
            <w:bookmarkStart w:id="764" w:name="_Hlk143693460"/>
            <w:bookmarkEnd w:id="763"/>
            <w:r w:rsidRPr="006C4E2D">
              <w:rPr>
                <w:rFonts w:ascii="宋体" w:hAnsi="宋体"/>
                <w:b/>
                <w:sz w:val="24"/>
              </w:rPr>
              <w:t>序号</w:t>
            </w:r>
          </w:p>
        </w:tc>
        <w:tc>
          <w:tcPr>
            <w:tcW w:w="1934" w:type="dxa"/>
            <w:vAlign w:val="center"/>
          </w:tcPr>
          <w:p w14:paraId="4F142CC9" w14:textId="77777777" w:rsidR="00E47017" w:rsidRPr="006C4E2D" w:rsidRDefault="00BB4598">
            <w:pPr>
              <w:tabs>
                <w:tab w:val="left" w:pos="1080"/>
              </w:tabs>
              <w:snapToGrid w:val="0"/>
              <w:jc w:val="center"/>
              <w:rPr>
                <w:rFonts w:ascii="宋体" w:hAnsi="宋体" w:hint="eastAsia"/>
                <w:b/>
                <w:sz w:val="24"/>
              </w:rPr>
            </w:pPr>
            <w:r w:rsidRPr="006C4E2D">
              <w:rPr>
                <w:rFonts w:ascii="宋体" w:hAnsi="宋体"/>
                <w:b/>
                <w:sz w:val="24"/>
              </w:rPr>
              <w:t>审查因素</w:t>
            </w:r>
          </w:p>
        </w:tc>
        <w:tc>
          <w:tcPr>
            <w:tcW w:w="4705" w:type="dxa"/>
            <w:vAlign w:val="center"/>
          </w:tcPr>
          <w:p w14:paraId="5406EC8A" w14:textId="77777777" w:rsidR="00E47017" w:rsidRPr="006C4E2D" w:rsidRDefault="00BB4598">
            <w:pPr>
              <w:tabs>
                <w:tab w:val="left" w:pos="1080"/>
              </w:tabs>
              <w:snapToGrid w:val="0"/>
              <w:jc w:val="center"/>
              <w:rPr>
                <w:rFonts w:ascii="宋体" w:hAnsi="宋体" w:hint="eastAsia"/>
                <w:b/>
                <w:sz w:val="24"/>
              </w:rPr>
            </w:pPr>
            <w:r w:rsidRPr="006C4E2D">
              <w:rPr>
                <w:rFonts w:ascii="宋体" w:hAnsi="宋体"/>
                <w:b/>
                <w:sz w:val="24"/>
              </w:rPr>
              <w:t>审查内容</w:t>
            </w:r>
          </w:p>
        </w:tc>
        <w:tc>
          <w:tcPr>
            <w:tcW w:w="1599" w:type="dxa"/>
            <w:vAlign w:val="center"/>
          </w:tcPr>
          <w:p w14:paraId="28AD5BF3" w14:textId="77777777" w:rsidR="00E47017" w:rsidRPr="006C4E2D" w:rsidRDefault="00BB4598">
            <w:pPr>
              <w:tabs>
                <w:tab w:val="left" w:pos="1080"/>
              </w:tabs>
              <w:snapToGrid w:val="0"/>
              <w:jc w:val="center"/>
              <w:rPr>
                <w:rFonts w:ascii="宋体" w:hAnsi="宋体" w:hint="eastAsia"/>
                <w:b/>
                <w:sz w:val="24"/>
              </w:rPr>
            </w:pPr>
            <w:r w:rsidRPr="006C4E2D">
              <w:rPr>
                <w:rFonts w:ascii="宋体" w:hAnsi="宋体"/>
                <w:b/>
                <w:sz w:val="24"/>
              </w:rPr>
              <w:t>格式要求</w:t>
            </w:r>
          </w:p>
        </w:tc>
      </w:tr>
      <w:tr w:rsidR="006C4E2D" w:rsidRPr="006C4E2D" w14:paraId="02462CFE" w14:textId="77777777">
        <w:trPr>
          <w:cantSplit/>
          <w:trHeight w:val="468"/>
        </w:trPr>
        <w:tc>
          <w:tcPr>
            <w:tcW w:w="824" w:type="dxa"/>
            <w:vAlign w:val="center"/>
          </w:tcPr>
          <w:p w14:paraId="1CD91D64"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1</w:t>
            </w:r>
          </w:p>
        </w:tc>
        <w:tc>
          <w:tcPr>
            <w:tcW w:w="1934" w:type="dxa"/>
            <w:vAlign w:val="center"/>
          </w:tcPr>
          <w:p w14:paraId="50495859" w14:textId="77777777" w:rsidR="00E47017" w:rsidRPr="006C4E2D" w:rsidRDefault="00BB4598">
            <w:pPr>
              <w:tabs>
                <w:tab w:val="left" w:pos="1080"/>
              </w:tabs>
              <w:snapToGrid w:val="0"/>
              <w:rPr>
                <w:rFonts w:ascii="宋体" w:hAnsi="宋体" w:hint="eastAsia"/>
                <w:sz w:val="24"/>
              </w:rPr>
            </w:pPr>
            <w:bookmarkStart w:id="765" w:name="OLE_LINK71"/>
            <w:r w:rsidRPr="006C4E2D">
              <w:rPr>
                <w:rFonts w:ascii="宋体" w:hAnsi="宋体"/>
                <w:sz w:val="24"/>
              </w:rPr>
              <w:t>满足《中华人民共和国政府采购法》第二十二条规定</w:t>
            </w:r>
            <w:bookmarkEnd w:id="765"/>
          </w:p>
        </w:tc>
        <w:tc>
          <w:tcPr>
            <w:tcW w:w="4705" w:type="dxa"/>
            <w:vAlign w:val="center"/>
          </w:tcPr>
          <w:p w14:paraId="28CF3210" w14:textId="77777777" w:rsidR="00E47017" w:rsidRPr="006C4E2D" w:rsidRDefault="00BB4598">
            <w:pPr>
              <w:tabs>
                <w:tab w:val="left" w:pos="1080"/>
              </w:tabs>
              <w:snapToGrid w:val="0"/>
              <w:rPr>
                <w:rFonts w:ascii="宋体" w:hAnsi="宋体" w:hint="eastAsia"/>
                <w:sz w:val="24"/>
              </w:rPr>
            </w:pPr>
            <w:bookmarkStart w:id="766" w:name="OLE_LINK12"/>
            <w:r w:rsidRPr="006C4E2D">
              <w:rPr>
                <w:rFonts w:ascii="宋体" w:hAnsi="宋体"/>
                <w:sz w:val="24"/>
              </w:rPr>
              <w:t>具体规定见第一章《公开招标公告》</w:t>
            </w:r>
            <w:bookmarkEnd w:id="766"/>
          </w:p>
        </w:tc>
        <w:tc>
          <w:tcPr>
            <w:tcW w:w="1599" w:type="dxa"/>
            <w:vAlign w:val="center"/>
          </w:tcPr>
          <w:p w14:paraId="2FC06096" w14:textId="77777777" w:rsidR="00E47017" w:rsidRPr="006C4E2D" w:rsidRDefault="00E47017">
            <w:pPr>
              <w:tabs>
                <w:tab w:val="left" w:pos="1080"/>
              </w:tabs>
              <w:snapToGrid w:val="0"/>
              <w:rPr>
                <w:rFonts w:ascii="宋体" w:hAnsi="宋体" w:hint="eastAsia"/>
                <w:sz w:val="24"/>
              </w:rPr>
            </w:pPr>
          </w:p>
        </w:tc>
      </w:tr>
      <w:tr w:rsidR="006C4E2D" w:rsidRPr="006C4E2D" w14:paraId="41CC7DA5" w14:textId="77777777">
        <w:trPr>
          <w:cantSplit/>
          <w:trHeight w:val="468"/>
        </w:trPr>
        <w:tc>
          <w:tcPr>
            <w:tcW w:w="824" w:type="dxa"/>
            <w:vAlign w:val="center"/>
          </w:tcPr>
          <w:p w14:paraId="5938BF39"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1-1</w:t>
            </w:r>
          </w:p>
        </w:tc>
        <w:tc>
          <w:tcPr>
            <w:tcW w:w="1934" w:type="dxa"/>
            <w:vAlign w:val="center"/>
          </w:tcPr>
          <w:p w14:paraId="710CDB54" w14:textId="77777777" w:rsidR="00E47017" w:rsidRPr="006C4E2D" w:rsidRDefault="00BB4598">
            <w:pPr>
              <w:tabs>
                <w:tab w:val="left" w:pos="1080"/>
              </w:tabs>
              <w:snapToGrid w:val="0"/>
              <w:rPr>
                <w:rFonts w:ascii="宋体" w:hAnsi="宋体" w:hint="eastAsia"/>
                <w:sz w:val="24"/>
              </w:rPr>
            </w:pPr>
            <w:bookmarkStart w:id="767" w:name="OLE_LINK56"/>
            <w:r w:rsidRPr="006C4E2D">
              <w:rPr>
                <w:rFonts w:ascii="宋体" w:hAnsi="宋体"/>
                <w:sz w:val="24"/>
              </w:rPr>
              <w:t>营业执照等证明文件</w:t>
            </w:r>
            <w:bookmarkEnd w:id="767"/>
          </w:p>
        </w:tc>
        <w:tc>
          <w:tcPr>
            <w:tcW w:w="4705" w:type="dxa"/>
            <w:vAlign w:val="center"/>
          </w:tcPr>
          <w:p w14:paraId="15470C65"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投标人为企业（包括合伙企业）的，应提供有效的“营业执照”；</w:t>
            </w:r>
          </w:p>
          <w:p w14:paraId="61B3414D"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投标人为事业单位的，应提供有效的“事业单位法人证书”；</w:t>
            </w:r>
          </w:p>
          <w:p w14:paraId="34DD132C"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投标人是非企业机构的，应提供有效的“执业许可证”、“登记证书”等证明文件；</w:t>
            </w:r>
          </w:p>
          <w:p w14:paraId="20353D8D"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投标人是个体工商户的，应提供有效的“个体工商户营业执照”；</w:t>
            </w:r>
          </w:p>
          <w:p w14:paraId="35871766"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投标人是自然人的，应提供有效的自然人身份证明。</w:t>
            </w:r>
          </w:p>
          <w:p w14:paraId="1A998158"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6C4E2D">
              <w:rPr>
                <w:rFonts w:ascii="宋体" w:hAnsi="宋体"/>
                <w:iCs/>
                <w:sz w:val="24"/>
              </w:rPr>
              <w:t>银行、保险、石油石化、电力、电信等行业的分支机构，可以提供上述</w:t>
            </w:r>
            <w:r w:rsidRPr="006C4E2D">
              <w:rPr>
                <w:rFonts w:ascii="宋体" w:hAnsi="宋体"/>
                <w:sz w:val="24"/>
              </w:rPr>
              <w:t>授权，也可以提供其所属法人/其他组织的有关文件或制度等能够证明授权其独立开展业务的证明材料。</w:t>
            </w:r>
          </w:p>
        </w:tc>
        <w:tc>
          <w:tcPr>
            <w:tcW w:w="1599" w:type="dxa"/>
            <w:vAlign w:val="center"/>
          </w:tcPr>
          <w:p w14:paraId="0E03C5EB" w14:textId="77777777" w:rsidR="00E47017" w:rsidRPr="006C4E2D" w:rsidRDefault="00BB4598">
            <w:pPr>
              <w:tabs>
                <w:tab w:val="left" w:pos="1080"/>
              </w:tabs>
              <w:snapToGrid w:val="0"/>
              <w:rPr>
                <w:rFonts w:ascii="宋体" w:hAnsi="宋体" w:hint="eastAsia"/>
                <w:sz w:val="24"/>
              </w:rPr>
            </w:pPr>
            <w:bookmarkStart w:id="768" w:name="OLE_LINK32"/>
            <w:r w:rsidRPr="006C4E2D">
              <w:rPr>
                <w:rFonts w:ascii="宋体" w:hAnsi="宋体"/>
                <w:sz w:val="24"/>
              </w:rPr>
              <w:t>提供证明文件的电子件或电子证照</w:t>
            </w:r>
            <w:bookmarkEnd w:id="768"/>
          </w:p>
        </w:tc>
      </w:tr>
      <w:tr w:rsidR="006C4E2D" w:rsidRPr="006C4E2D" w14:paraId="02B23EBC" w14:textId="77777777">
        <w:trPr>
          <w:cantSplit/>
          <w:trHeight w:val="468"/>
        </w:trPr>
        <w:tc>
          <w:tcPr>
            <w:tcW w:w="824" w:type="dxa"/>
            <w:vAlign w:val="center"/>
          </w:tcPr>
          <w:p w14:paraId="5CFD0266" w14:textId="77777777" w:rsidR="00E47017" w:rsidRPr="006C4E2D" w:rsidRDefault="00BB4598">
            <w:pPr>
              <w:tabs>
                <w:tab w:val="left" w:pos="1080"/>
              </w:tabs>
              <w:snapToGrid w:val="0"/>
              <w:jc w:val="center"/>
              <w:rPr>
                <w:rFonts w:ascii="宋体" w:hAnsi="宋体" w:hint="eastAsia"/>
                <w:sz w:val="24"/>
              </w:rPr>
            </w:pPr>
            <w:bookmarkStart w:id="769" w:name="_Hlk202961224"/>
            <w:r w:rsidRPr="006C4E2D">
              <w:rPr>
                <w:rFonts w:ascii="宋体" w:hAnsi="宋体"/>
                <w:sz w:val="24"/>
              </w:rPr>
              <w:t>1-2</w:t>
            </w:r>
          </w:p>
        </w:tc>
        <w:tc>
          <w:tcPr>
            <w:tcW w:w="1934" w:type="dxa"/>
            <w:vAlign w:val="center"/>
          </w:tcPr>
          <w:p w14:paraId="7151ECA0"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投标人资格声明书</w:t>
            </w:r>
          </w:p>
        </w:tc>
        <w:tc>
          <w:tcPr>
            <w:tcW w:w="4705" w:type="dxa"/>
            <w:vAlign w:val="center"/>
          </w:tcPr>
          <w:p w14:paraId="6EEFB3B4"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提供了符合招标文件要求的《投标人资格声明书》。</w:t>
            </w:r>
          </w:p>
        </w:tc>
        <w:tc>
          <w:tcPr>
            <w:tcW w:w="1599" w:type="dxa"/>
            <w:vAlign w:val="center"/>
          </w:tcPr>
          <w:p w14:paraId="7CCDEAB6"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格式见《投标文件格式》</w:t>
            </w:r>
          </w:p>
        </w:tc>
      </w:tr>
      <w:tr w:rsidR="006C4E2D" w:rsidRPr="006C4E2D" w14:paraId="50A908AF" w14:textId="77777777">
        <w:trPr>
          <w:cantSplit/>
          <w:trHeight w:val="468"/>
        </w:trPr>
        <w:tc>
          <w:tcPr>
            <w:tcW w:w="824" w:type="dxa"/>
            <w:vAlign w:val="center"/>
          </w:tcPr>
          <w:p w14:paraId="0B1D5418" w14:textId="77777777" w:rsidR="00E47017" w:rsidRPr="006C4E2D" w:rsidRDefault="00BB4598">
            <w:pPr>
              <w:tabs>
                <w:tab w:val="left" w:pos="1080"/>
              </w:tabs>
              <w:snapToGrid w:val="0"/>
              <w:jc w:val="center"/>
              <w:rPr>
                <w:rFonts w:ascii="宋体" w:hAnsi="宋体" w:hint="eastAsia"/>
                <w:sz w:val="24"/>
              </w:rPr>
            </w:pPr>
            <w:bookmarkStart w:id="770" w:name="_Hlk236238400"/>
            <w:bookmarkEnd w:id="769"/>
            <w:r w:rsidRPr="006C4E2D">
              <w:rPr>
                <w:rFonts w:ascii="宋体" w:hAnsi="宋体"/>
                <w:sz w:val="24"/>
              </w:rPr>
              <w:lastRenderedPageBreak/>
              <w:t>1-3</w:t>
            </w:r>
          </w:p>
        </w:tc>
        <w:tc>
          <w:tcPr>
            <w:tcW w:w="1934" w:type="dxa"/>
            <w:vAlign w:val="center"/>
          </w:tcPr>
          <w:p w14:paraId="7F2FCD1F" w14:textId="77777777" w:rsidR="00E47017" w:rsidRPr="006C4E2D" w:rsidRDefault="00BB4598">
            <w:pPr>
              <w:tabs>
                <w:tab w:val="left" w:pos="1080"/>
              </w:tabs>
              <w:snapToGrid w:val="0"/>
              <w:rPr>
                <w:rFonts w:ascii="宋体" w:hAnsi="宋体" w:hint="eastAsia"/>
                <w:sz w:val="24"/>
              </w:rPr>
            </w:pPr>
            <w:bookmarkStart w:id="771" w:name="OLE_LINK57"/>
            <w:r w:rsidRPr="006C4E2D">
              <w:rPr>
                <w:rFonts w:ascii="宋体" w:hAnsi="宋体"/>
                <w:sz w:val="24"/>
              </w:rPr>
              <w:t>投标人信用记录</w:t>
            </w:r>
            <w:bookmarkEnd w:id="771"/>
          </w:p>
        </w:tc>
        <w:tc>
          <w:tcPr>
            <w:tcW w:w="4705" w:type="dxa"/>
            <w:vAlign w:val="center"/>
          </w:tcPr>
          <w:p w14:paraId="67DD1C21"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查询渠道：信用中国网站和中国政府采购网（</w:t>
            </w:r>
            <w:r w:rsidRPr="006C4E2D">
              <w:rPr>
                <w:rFonts w:ascii="宋体" w:hAnsi="宋体"/>
              </w:rPr>
              <w:t>www.creditchina.gov.cn</w:t>
            </w:r>
            <w:r w:rsidRPr="006C4E2D">
              <w:rPr>
                <w:rFonts w:ascii="宋体" w:hAnsi="宋体"/>
                <w:sz w:val="24"/>
              </w:rPr>
              <w:t>、</w:t>
            </w:r>
            <w:r w:rsidRPr="006C4E2D">
              <w:rPr>
                <w:rFonts w:ascii="宋体" w:hAnsi="宋体"/>
              </w:rPr>
              <w:t>www.ccgp.gov.cn</w:t>
            </w:r>
            <w:r w:rsidRPr="006C4E2D">
              <w:rPr>
                <w:rFonts w:ascii="宋体" w:hAnsi="宋体"/>
                <w:sz w:val="24"/>
              </w:rPr>
              <w:t>）；</w:t>
            </w:r>
          </w:p>
          <w:p w14:paraId="288D150D" w14:textId="77777777" w:rsidR="00E47017" w:rsidRPr="006C4E2D" w:rsidRDefault="00BB4598">
            <w:pPr>
              <w:tabs>
                <w:tab w:val="left" w:pos="900"/>
                <w:tab w:val="left" w:pos="1980"/>
              </w:tabs>
              <w:snapToGrid w:val="0"/>
              <w:rPr>
                <w:rFonts w:ascii="宋体" w:hAnsi="宋体" w:hint="eastAsia"/>
                <w:sz w:val="24"/>
              </w:rPr>
            </w:pPr>
            <w:r w:rsidRPr="006C4E2D">
              <w:rPr>
                <w:rFonts w:ascii="宋体" w:hAnsi="宋体"/>
                <w:sz w:val="24"/>
              </w:rPr>
              <w:t>截止时点：投标截止时间以后、资格审查阶段采购人或采购代理机构的实际查询时间；</w:t>
            </w:r>
          </w:p>
          <w:p w14:paraId="476D5F40" w14:textId="77777777" w:rsidR="00E47017" w:rsidRPr="006C4E2D" w:rsidRDefault="00BB4598">
            <w:pPr>
              <w:tabs>
                <w:tab w:val="left" w:pos="900"/>
                <w:tab w:val="left" w:pos="1980"/>
              </w:tabs>
              <w:snapToGrid w:val="0"/>
              <w:rPr>
                <w:rFonts w:ascii="宋体" w:hAnsi="宋体" w:hint="eastAsia"/>
                <w:sz w:val="24"/>
              </w:rPr>
            </w:pPr>
            <w:r w:rsidRPr="006C4E2D">
              <w:rPr>
                <w:rFonts w:ascii="宋体" w:hAnsi="宋体"/>
                <w:sz w:val="24"/>
              </w:rPr>
              <w:t>信用信息查询记录和证据留存具体方式：查询结果网页打印页作为查询记录和证据，与其他采购文件一并保存；</w:t>
            </w:r>
          </w:p>
          <w:p w14:paraId="49EBF7AF"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信用信息的使用原则：经认定的被列入失信被执行人、重大税收违法案件当事人名单、政府采购严重违法失信行为记录名单的投标人，其</w:t>
            </w:r>
            <w:r w:rsidRPr="006C4E2D">
              <w:rPr>
                <w:rFonts w:ascii="宋体" w:hAnsi="宋体"/>
                <w:b/>
                <w:sz w:val="24"/>
              </w:rPr>
              <w:t>投标无效</w:t>
            </w:r>
            <w:r w:rsidRPr="006C4E2D">
              <w:rPr>
                <w:rFonts w:ascii="宋体" w:hAnsi="宋体"/>
                <w:sz w:val="24"/>
              </w:rPr>
              <w:t>。联合体形式投标的，联合体成员存在不良信用记录，视同联合体存在不良信用记录。</w:t>
            </w:r>
          </w:p>
        </w:tc>
        <w:tc>
          <w:tcPr>
            <w:tcW w:w="1599" w:type="dxa"/>
            <w:vAlign w:val="center"/>
          </w:tcPr>
          <w:p w14:paraId="7C89E1D1"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无须投标人提供，由采购人或采购代理机构查询。</w:t>
            </w:r>
          </w:p>
        </w:tc>
      </w:tr>
      <w:bookmarkEnd w:id="770"/>
      <w:tr w:rsidR="006C4E2D" w:rsidRPr="006C4E2D" w14:paraId="0EAF8FF9" w14:textId="77777777">
        <w:trPr>
          <w:cantSplit/>
          <w:trHeight w:val="1112"/>
        </w:trPr>
        <w:tc>
          <w:tcPr>
            <w:tcW w:w="824" w:type="dxa"/>
            <w:vAlign w:val="center"/>
          </w:tcPr>
          <w:p w14:paraId="7FBF01DA"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1-4</w:t>
            </w:r>
          </w:p>
        </w:tc>
        <w:tc>
          <w:tcPr>
            <w:tcW w:w="1934" w:type="dxa"/>
            <w:vAlign w:val="center"/>
          </w:tcPr>
          <w:p w14:paraId="5DB7180E"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法律、行政法规规定的其他条件</w:t>
            </w:r>
          </w:p>
        </w:tc>
        <w:tc>
          <w:tcPr>
            <w:tcW w:w="4705" w:type="dxa"/>
            <w:vAlign w:val="center"/>
          </w:tcPr>
          <w:p w14:paraId="5422C7B2"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法律、行政法规规定的其他条件</w:t>
            </w:r>
          </w:p>
        </w:tc>
        <w:tc>
          <w:tcPr>
            <w:tcW w:w="1599" w:type="dxa"/>
            <w:vAlign w:val="center"/>
          </w:tcPr>
          <w:p w14:paraId="5553E61B"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w:t>
            </w:r>
          </w:p>
        </w:tc>
      </w:tr>
      <w:tr w:rsidR="006C4E2D" w:rsidRPr="006C4E2D" w14:paraId="78B29F7C" w14:textId="77777777">
        <w:trPr>
          <w:cantSplit/>
          <w:trHeight w:val="468"/>
        </w:trPr>
        <w:tc>
          <w:tcPr>
            <w:tcW w:w="824" w:type="dxa"/>
            <w:vAlign w:val="center"/>
          </w:tcPr>
          <w:p w14:paraId="00330818"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2</w:t>
            </w:r>
          </w:p>
        </w:tc>
        <w:tc>
          <w:tcPr>
            <w:tcW w:w="1934" w:type="dxa"/>
            <w:vAlign w:val="center"/>
          </w:tcPr>
          <w:p w14:paraId="40CA42E1" w14:textId="77777777" w:rsidR="00E47017" w:rsidRPr="006C4E2D" w:rsidRDefault="00BB4598">
            <w:pPr>
              <w:tabs>
                <w:tab w:val="left" w:pos="1080"/>
              </w:tabs>
              <w:snapToGrid w:val="0"/>
              <w:rPr>
                <w:rFonts w:ascii="宋体" w:hAnsi="宋体" w:hint="eastAsia"/>
                <w:sz w:val="24"/>
              </w:rPr>
            </w:pPr>
            <w:bookmarkStart w:id="772" w:name="OLE_LINK17"/>
            <w:r w:rsidRPr="006C4E2D">
              <w:rPr>
                <w:rFonts w:ascii="宋体" w:hAnsi="宋体"/>
                <w:sz w:val="24"/>
              </w:rPr>
              <w:t>落实政府采购政策需满足的资格要求</w:t>
            </w:r>
            <w:bookmarkEnd w:id="772"/>
          </w:p>
        </w:tc>
        <w:tc>
          <w:tcPr>
            <w:tcW w:w="4705" w:type="dxa"/>
            <w:vAlign w:val="center"/>
          </w:tcPr>
          <w:p w14:paraId="2A749A7E" w14:textId="77777777" w:rsidR="00E47017" w:rsidRPr="006C4E2D" w:rsidRDefault="00BB4598">
            <w:pPr>
              <w:tabs>
                <w:tab w:val="left" w:pos="1080"/>
              </w:tabs>
              <w:snapToGrid w:val="0"/>
              <w:rPr>
                <w:rFonts w:ascii="宋体" w:hAnsi="宋体" w:hint="eastAsia"/>
                <w:sz w:val="24"/>
              </w:rPr>
            </w:pPr>
            <w:bookmarkStart w:id="773" w:name="OLE_LINK18"/>
            <w:r w:rsidRPr="006C4E2D">
              <w:rPr>
                <w:rFonts w:ascii="宋体" w:hAnsi="宋体"/>
                <w:sz w:val="24"/>
              </w:rPr>
              <w:t>具体要求见第一章《公开招标公告》</w:t>
            </w:r>
            <w:bookmarkEnd w:id="773"/>
          </w:p>
        </w:tc>
        <w:tc>
          <w:tcPr>
            <w:tcW w:w="1599" w:type="dxa"/>
            <w:vAlign w:val="center"/>
          </w:tcPr>
          <w:p w14:paraId="56579316" w14:textId="77777777" w:rsidR="00E47017" w:rsidRPr="006C4E2D" w:rsidRDefault="00E47017">
            <w:pPr>
              <w:tabs>
                <w:tab w:val="left" w:pos="1080"/>
              </w:tabs>
              <w:snapToGrid w:val="0"/>
              <w:rPr>
                <w:rFonts w:ascii="宋体" w:hAnsi="宋体" w:hint="eastAsia"/>
                <w:sz w:val="24"/>
              </w:rPr>
            </w:pPr>
          </w:p>
        </w:tc>
      </w:tr>
      <w:tr w:rsidR="006C4E2D" w:rsidRPr="006C4E2D" w14:paraId="64E49024" w14:textId="77777777">
        <w:trPr>
          <w:cantSplit/>
          <w:trHeight w:val="900"/>
        </w:trPr>
        <w:tc>
          <w:tcPr>
            <w:tcW w:w="824" w:type="dxa"/>
            <w:vAlign w:val="center"/>
          </w:tcPr>
          <w:p w14:paraId="779D58D8"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2-1</w:t>
            </w:r>
          </w:p>
        </w:tc>
        <w:tc>
          <w:tcPr>
            <w:tcW w:w="1934" w:type="dxa"/>
            <w:vAlign w:val="center"/>
          </w:tcPr>
          <w:p w14:paraId="6A665FF6" w14:textId="77777777" w:rsidR="00E47017" w:rsidRPr="006C4E2D" w:rsidRDefault="00BB4598">
            <w:pPr>
              <w:tabs>
                <w:tab w:val="left" w:pos="1080"/>
              </w:tabs>
              <w:snapToGrid w:val="0"/>
              <w:rPr>
                <w:rFonts w:ascii="宋体" w:hAnsi="宋体" w:hint="eastAsia"/>
                <w:sz w:val="24"/>
              </w:rPr>
            </w:pPr>
            <w:bookmarkStart w:id="774" w:name="OLE_LINK9"/>
            <w:r w:rsidRPr="006C4E2D">
              <w:rPr>
                <w:rFonts w:ascii="宋体" w:hAnsi="宋体"/>
                <w:sz w:val="24"/>
              </w:rPr>
              <w:t>中小企业政策证明文件</w:t>
            </w:r>
            <w:bookmarkEnd w:id="774"/>
          </w:p>
        </w:tc>
        <w:tc>
          <w:tcPr>
            <w:tcW w:w="4705" w:type="dxa"/>
            <w:vAlign w:val="center"/>
          </w:tcPr>
          <w:p w14:paraId="747C4631"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具体要求见第一章《公开招标公告》</w:t>
            </w:r>
          </w:p>
        </w:tc>
        <w:tc>
          <w:tcPr>
            <w:tcW w:w="1599" w:type="dxa"/>
            <w:vAlign w:val="center"/>
          </w:tcPr>
          <w:p w14:paraId="5E9DC03B" w14:textId="77777777" w:rsidR="00E47017" w:rsidRPr="006C4E2D" w:rsidRDefault="00E47017">
            <w:pPr>
              <w:tabs>
                <w:tab w:val="left" w:pos="1080"/>
              </w:tabs>
              <w:snapToGrid w:val="0"/>
              <w:rPr>
                <w:rFonts w:ascii="宋体" w:hAnsi="宋体" w:hint="eastAsia"/>
                <w:sz w:val="24"/>
              </w:rPr>
            </w:pPr>
          </w:p>
        </w:tc>
      </w:tr>
      <w:tr w:rsidR="006C4E2D" w:rsidRPr="006C4E2D" w14:paraId="45E21E35" w14:textId="77777777">
        <w:trPr>
          <w:cantSplit/>
          <w:trHeight w:val="468"/>
        </w:trPr>
        <w:tc>
          <w:tcPr>
            <w:tcW w:w="824" w:type="dxa"/>
            <w:vAlign w:val="center"/>
          </w:tcPr>
          <w:p w14:paraId="2F7AA6D2"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2-1-1</w:t>
            </w:r>
          </w:p>
        </w:tc>
        <w:tc>
          <w:tcPr>
            <w:tcW w:w="1934" w:type="dxa"/>
            <w:vAlign w:val="center"/>
          </w:tcPr>
          <w:p w14:paraId="0F5E95CB"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中小企业证明文件</w:t>
            </w:r>
          </w:p>
        </w:tc>
        <w:tc>
          <w:tcPr>
            <w:tcW w:w="4705" w:type="dxa"/>
            <w:vAlign w:val="center"/>
          </w:tcPr>
          <w:p w14:paraId="3AA53582" w14:textId="77777777" w:rsidR="00E47017" w:rsidRPr="006C4E2D" w:rsidRDefault="00BB4598">
            <w:pPr>
              <w:tabs>
                <w:tab w:val="left" w:pos="1080"/>
              </w:tabs>
              <w:snapToGrid w:val="0"/>
              <w:rPr>
                <w:rFonts w:ascii="宋体" w:hAnsi="宋体" w:hint="eastAsia"/>
                <w:sz w:val="24"/>
              </w:rPr>
            </w:pPr>
            <w:bookmarkStart w:id="775" w:name="OLE_LINK19"/>
            <w:r w:rsidRPr="006C4E2D">
              <w:rPr>
                <w:rFonts w:ascii="宋体" w:hAnsi="宋体"/>
                <w:sz w:val="24"/>
              </w:rPr>
              <w:t>当本项目（包）涉及预留份额专门面向中小企业采购，此时建议在《资格证明文件》中提供。</w:t>
            </w:r>
          </w:p>
          <w:p w14:paraId="6F028EDF"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1、投标人单独投标的，应提供《中小企业声明函》或《残疾人福利性单位声明函》或由省级以上监狱管理局、戒毒管理局（含新疆生产建设兵团）出具的属于监狱企业的证明文件。</w:t>
            </w:r>
          </w:p>
          <w:p w14:paraId="502FE843"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75"/>
          </w:p>
        </w:tc>
        <w:tc>
          <w:tcPr>
            <w:tcW w:w="1599" w:type="dxa"/>
            <w:vAlign w:val="center"/>
          </w:tcPr>
          <w:p w14:paraId="58EE37DE" w14:textId="77777777" w:rsidR="00E47017" w:rsidRPr="006C4E2D" w:rsidRDefault="00BB4598">
            <w:pPr>
              <w:tabs>
                <w:tab w:val="left" w:pos="1080"/>
              </w:tabs>
              <w:snapToGrid w:val="0"/>
              <w:rPr>
                <w:rFonts w:ascii="宋体" w:hAnsi="宋体" w:hint="eastAsia"/>
                <w:sz w:val="24"/>
              </w:rPr>
            </w:pPr>
            <w:bookmarkStart w:id="776" w:name="OLE_LINK10"/>
            <w:r w:rsidRPr="006C4E2D">
              <w:rPr>
                <w:rFonts w:ascii="宋体" w:hAnsi="宋体"/>
                <w:sz w:val="24"/>
              </w:rPr>
              <w:t>格式见《投标文件格式》</w:t>
            </w:r>
            <w:bookmarkEnd w:id="776"/>
          </w:p>
        </w:tc>
      </w:tr>
      <w:tr w:rsidR="006C4E2D" w:rsidRPr="006C4E2D" w14:paraId="57A95F42" w14:textId="77777777">
        <w:trPr>
          <w:cantSplit/>
          <w:trHeight w:val="468"/>
        </w:trPr>
        <w:tc>
          <w:tcPr>
            <w:tcW w:w="824" w:type="dxa"/>
            <w:vAlign w:val="center"/>
          </w:tcPr>
          <w:p w14:paraId="0EADB9F0"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lastRenderedPageBreak/>
              <w:t>2-1-2</w:t>
            </w:r>
          </w:p>
        </w:tc>
        <w:tc>
          <w:tcPr>
            <w:tcW w:w="1934" w:type="dxa"/>
            <w:vAlign w:val="center"/>
          </w:tcPr>
          <w:p w14:paraId="39C2E821" w14:textId="77777777" w:rsidR="00E47017" w:rsidRPr="006C4E2D" w:rsidRDefault="00BB4598">
            <w:pPr>
              <w:tabs>
                <w:tab w:val="left" w:pos="1080"/>
              </w:tabs>
              <w:snapToGrid w:val="0"/>
              <w:rPr>
                <w:rFonts w:ascii="宋体" w:hAnsi="宋体" w:hint="eastAsia"/>
                <w:sz w:val="24"/>
              </w:rPr>
            </w:pPr>
            <w:bookmarkStart w:id="777" w:name="OLE_LINK20"/>
            <w:r w:rsidRPr="006C4E2D">
              <w:rPr>
                <w:rFonts w:ascii="宋体" w:hAnsi="宋体"/>
                <w:sz w:val="24"/>
              </w:rPr>
              <w:t>拟分包情况说明及分包意向协议</w:t>
            </w:r>
            <w:bookmarkEnd w:id="777"/>
          </w:p>
        </w:tc>
        <w:tc>
          <w:tcPr>
            <w:tcW w:w="4705" w:type="dxa"/>
            <w:vAlign w:val="center"/>
          </w:tcPr>
          <w:p w14:paraId="05501FD2"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如本项目（包）要求通过分包措施预留部分采购份额面向中小企业采购、且投标人因落实政府采购政策拟进行分包的，必须提供；否则无须提供。</w:t>
            </w:r>
          </w:p>
          <w:p w14:paraId="6DE168FE" w14:textId="77777777" w:rsidR="00E47017" w:rsidRPr="006C4E2D" w:rsidRDefault="00BB4598">
            <w:pPr>
              <w:tabs>
                <w:tab w:val="left" w:pos="1080"/>
              </w:tabs>
              <w:snapToGrid w:val="0"/>
              <w:rPr>
                <w:rFonts w:ascii="宋体" w:hAnsi="宋体" w:hint="eastAsia"/>
                <w:b/>
                <w:sz w:val="24"/>
              </w:rPr>
            </w:pPr>
            <w:r w:rsidRPr="006C4E2D">
              <w:rPr>
                <w:rFonts w:ascii="宋体" w:hAnsi="宋体"/>
                <w:sz w:val="24"/>
              </w:rPr>
              <w:t>对于预留份额专门面向中小企业采购的项目（包），组成联合体或者接受分包合同的中小企业与联合体内其他企业、分包企业之间不得存在直接控股、管理关系。</w:t>
            </w:r>
          </w:p>
        </w:tc>
        <w:tc>
          <w:tcPr>
            <w:tcW w:w="1599" w:type="dxa"/>
            <w:vAlign w:val="center"/>
          </w:tcPr>
          <w:p w14:paraId="7B85D0D4"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格式见《投标文件格式》</w:t>
            </w:r>
          </w:p>
        </w:tc>
      </w:tr>
      <w:tr w:rsidR="006C4E2D" w:rsidRPr="006C4E2D" w14:paraId="6FECD6AE" w14:textId="77777777">
        <w:trPr>
          <w:cantSplit/>
          <w:trHeight w:val="468"/>
        </w:trPr>
        <w:tc>
          <w:tcPr>
            <w:tcW w:w="824" w:type="dxa"/>
            <w:vAlign w:val="center"/>
          </w:tcPr>
          <w:p w14:paraId="17B845C3" w14:textId="77777777" w:rsidR="00E47017" w:rsidRPr="006C4E2D" w:rsidRDefault="00BB4598">
            <w:pPr>
              <w:tabs>
                <w:tab w:val="left" w:pos="1080"/>
              </w:tabs>
              <w:snapToGrid w:val="0"/>
              <w:jc w:val="center"/>
              <w:rPr>
                <w:rFonts w:ascii="宋体" w:hAnsi="宋体" w:hint="eastAsia"/>
                <w:sz w:val="24"/>
              </w:rPr>
            </w:pPr>
            <w:bookmarkStart w:id="778" w:name="_Hlk214007978"/>
            <w:r w:rsidRPr="006C4E2D">
              <w:rPr>
                <w:rFonts w:ascii="宋体" w:hAnsi="宋体"/>
                <w:sz w:val="24"/>
              </w:rPr>
              <w:t>2-2</w:t>
            </w:r>
          </w:p>
        </w:tc>
        <w:tc>
          <w:tcPr>
            <w:tcW w:w="1934" w:type="dxa"/>
            <w:vAlign w:val="center"/>
          </w:tcPr>
          <w:p w14:paraId="13591B11" w14:textId="77777777" w:rsidR="00E47017" w:rsidRPr="006C4E2D" w:rsidRDefault="00BB4598">
            <w:pPr>
              <w:tabs>
                <w:tab w:val="left" w:pos="1080"/>
              </w:tabs>
              <w:snapToGrid w:val="0"/>
              <w:rPr>
                <w:rFonts w:ascii="宋体" w:hAnsi="宋体" w:hint="eastAsia"/>
                <w:sz w:val="24"/>
              </w:rPr>
            </w:pPr>
            <w:bookmarkStart w:id="779" w:name="OLE_LINK21"/>
            <w:r w:rsidRPr="006C4E2D">
              <w:rPr>
                <w:rFonts w:ascii="宋体" w:hAnsi="宋体"/>
                <w:sz w:val="24"/>
              </w:rPr>
              <w:t>其它落实政府采购政策的资格要求</w:t>
            </w:r>
            <w:bookmarkEnd w:id="779"/>
          </w:p>
        </w:tc>
        <w:tc>
          <w:tcPr>
            <w:tcW w:w="4705" w:type="dxa"/>
            <w:vAlign w:val="center"/>
          </w:tcPr>
          <w:p w14:paraId="5C700AC1" w14:textId="77777777" w:rsidR="00E47017" w:rsidRPr="006C4E2D" w:rsidRDefault="00BB4598">
            <w:pPr>
              <w:tabs>
                <w:tab w:val="left" w:pos="1080"/>
              </w:tabs>
              <w:snapToGrid w:val="0"/>
              <w:rPr>
                <w:rFonts w:ascii="宋体" w:hAnsi="宋体" w:hint="eastAsia"/>
                <w:sz w:val="24"/>
              </w:rPr>
            </w:pPr>
            <w:bookmarkStart w:id="780" w:name="OLE_LINK22"/>
            <w:r w:rsidRPr="006C4E2D">
              <w:rPr>
                <w:rFonts w:ascii="宋体" w:hAnsi="宋体"/>
                <w:sz w:val="24"/>
              </w:rPr>
              <w:t>如有，见第一章《公开招标公告》</w:t>
            </w:r>
            <w:bookmarkEnd w:id="780"/>
          </w:p>
        </w:tc>
        <w:tc>
          <w:tcPr>
            <w:tcW w:w="1599" w:type="dxa"/>
            <w:vAlign w:val="center"/>
          </w:tcPr>
          <w:p w14:paraId="51597510" w14:textId="77777777" w:rsidR="00E47017" w:rsidRPr="006C4E2D" w:rsidRDefault="00BB4598">
            <w:pPr>
              <w:tabs>
                <w:tab w:val="left" w:pos="1080"/>
              </w:tabs>
              <w:snapToGrid w:val="0"/>
              <w:rPr>
                <w:rFonts w:ascii="宋体" w:hAnsi="宋体" w:hint="eastAsia"/>
                <w:sz w:val="24"/>
              </w:rPr>
            </w:pPr>
            <w:bookmarkStart w:id="781" w:name="OLE_LINK23"/>
            <w:r w:rsidRPr="006C4E2D">
              <w:rPr>
                <w:rFonts w:ascii="宋体" w:hAnsi="宋体"/>
                <w:sz w:val="24"/>
              </w:rPr>
              <w:t>提供证明文件的电子件或电子证照</w:t>
            </w:r>
            <w:bookmarkEnd w:id="781"/>
          </w:p>
        </w:tc>
      </w:tr>
      <w:tr w:rsidR="006C4E2D" w:rsidRPr="006C4E2D" w14:paraId="453E33FF" w14:textId="77777777">
        <w:trPr>
          <w:cantSplit/>
          <w:trHeight w:val="890"/>
        </w:trPr>
        <w:tc>
          <w:tcPr>
            <w:tcW w:w="824" w:type="dxa"/>
            <w:vAlign w:val="center"/>
          </w:tcPr>
          <w:p w14:paraId="6BF4B251" w14:textId="77777777" w:rsidR="00E47017" w:rsidRPr="006C4E2D" w:rsidRDefault="00BB4598">
            <w:pPr>
              <w:tabs>
                <w:tab w:val="left" w:pos="1080"/>
              </w:tabs>
              <w:snapToGrid w:val="0"/>
              <w:jc w:val="center"/>
              <w:rPr>
                <w:rFonts w:ascii="宋体" w:hAnsi="宋体" w:hint="eastAsia"/>
                <w:sz w:val="24"/>
              </w:rPr>
            </w:pPr>
            <w:bookmarkStart w:id="782" w:name="_Hlk202961391"/>
            <w:bookmarkEnd w:id="778"/>
            <w:r w:rsidRPr="006C4E2D">
              <w:rPr>
                <w:rFonts w:ascii="宋体" w:hAnsi="宋体"/>
                <w:sz w:val="24"/>
              </w:rPr>
              <w:t>3</w:t>
            </w:r>
          </w:p>
        </w:tc>
        <w:tc>
          <w:tcPr>
            <w:tcW w:w="1934" w:type="dxa"/>
            <w:vAlign w:val="center"/>
          </w:tcPr>
          <w:p w14:paraId="2569B6DA"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本项目的特定资格要求</w:t>
            </w:r>
          </w:p>
        </w:tc>
        <w:tc>
          <w:tcPr>
            <w:tcW w:w="4705" w:type="dxa"/>
            <w:vAlign w:val="center"/>
          </w:tcPr>
          <w:p w14:paraId="6398928C"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如有，见第一章《公开招标公告》</w:t>
            </w:r>
          </w:p>
        </w:tc>
        <w:tc>
          <w:tcPr>
            <w:tcW w:w="1599" w:type="dxa"/>
            <w:vAlign w:val="center"/>
          </w:tcPr>
          <w:p w14:paraId="6F3AFE64" w14:textId="77777777" w:rsidR="00E47017" w:rsidRPr="006C4E2D" w:rsidRDefault="00E47017">
            <w:pPr>
              <w:tabs>
                <w:tab w:val="left" w:pos="1080"/>
              </w:tabs>
              <w:snapToGrid w:val="0"/>
              <w:rPr>
                <w:rFonts w:ascii="宋体" w:hAnsi="宋体" w:hint="eastAsia"/>
                <w:sz w:val="24"/>
              </w:rPr>
            </w:pPr>
          </w:p>
        </w:tc>
      </w:tr>
      <w:tr w:rsidR="006C4E2D" w:rsidRPr="006C4E2D" w14:paraId="784EA819" w14:textId="77777777">
        <w:trPr>
          <w:cantSplit/>
          <w:trHeight w:val="468"/>
        </w:trPr>
        <w:tc>
          <w:tcPr>
            <w:tcW w:w="824" w:type="dxa"/>
            <w:vAlign w:val="center"/>
          </w:tcPr>
          <w:p w14:paraId="7E5D863D" w14:textId="77777777" w:rsidR="00E47017" w:rsidRPr="006C4E2D" w:rsidRDefault="00BB4598">
            <w:pPr>
              <w:tabs>
                <w:tab w:val="left" w:pos="1080"/>
              </w:tabs>
              <w:snapToGrid w:val="0"/>
              <w:jc w:val="center"/>
              <w:rPr>
                <w:rFonts w:ascii="宋体" w:hAnsi="宋体" w:hint="eastAsia"/>
                <w:sz w:val="24"/>
              </w:rPr>
            </w:pPr>
            <w:bookmarkStart w:id="783" w:name="_Hlk214008016"/>
            <w:bookmarkEnd w:id="782"/>
            <w:r w:rsidRPr="006C4E2D">
              <w:rPr>
                <w:rFonts w:ascii="宋体" w:hAnsi="宋体"/>
                <w:sz w:val="24"/>
              </w:rPr>
              <w:t>3-1</w:t>
            </w:r>
          </w:p>
        </w:tc>
        <w:tc>
          <w:tcPr>
            <w:tcW w:w="1934" w:type="dxa"/>
            <w:vAlign w:val="center"/>
          </w:tcPr>
          <w:p w14:paraId="64F3D2BC" w14:textId="77777777" w:rsidR="00E47017" w:rsidRPr="006C4E2D" w:rsidRDefault="00BB4598">
            <w:pPr>
              <w:tabs>
                <w:tab w:val="left" w:pos="1080"/>
              </w:tabs>
              <w:snapToGrid w:val="0"/>
              <w:rPr>
                <w:rFonts w:ascii="宋体" w:hAnsi="宋体" w:hint="eastAsia"/>
                <w:sz w:val="24"/>
              </w:rPr>
            </w:pPr>
            <w:bookmarkStart w:id="784" w:name="OLE_LINK26"/>
            <w:r w:rsidRPr="006C4E2D">
              <w:rPr>
                <w:rFonts w:ascii="宋体" w:hAnsi="宋体"/>
                <w:sz w:val="24"/>
              </w:rPr>
              <w:t>本项目对于联合体的要求</w:t>
            </w:r>
            <w:bookmarkEnd w:id="784"/>
          </w:p>
        </w:tc>
        <w:tc>
          <w:tcPr>
            <w:tcW w:w="4705" w:type="dxa"/>
            <w:vAlign w:val="center"/>
          </w:tcPr>
          <w:p w14:paraId="78E86ACF"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756725A"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2、联合体各成员单位均须提供本表中序号1-1、1-2的证明文件。联合体各成员单位均应满足本表3-2项规定。</w:t>
            </w:r>
          </w:p>
          <w:p w14:paraId="1A6D9095"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3、本表序号3-3项规定的其他特定资格要求中的每一小项要求，联合体各方中至少应当有一方符合本表中其他资格要求并提供证明文件。</w:t>
            </w:r>
          </w:p>
          <w:p w14:paraId="78506C35"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4、联合体中有同类资质的供应商按照联合体分工承担相同工作的，应当按照资质等级较低的供应商确定资质等级。</w:t>
            </w:r>
          </w:p>
          <w:p w14:paraId="4054236B"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5、以联合体形式参加政府采购活动的，联合体各方不得再单独参加或者与其他供应商另外组成联合体参加同一合同项下的政府采购活动。</w:t>
            </w:r>
          </w:p>
          <w:p w14:paraId="76DF8494"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6、若联合体中任一成员单位中途退出，则该联合体的</w:t>
            </w:r>
            <w:r w:rsidRPr="006C4E2D">
              <w:rPr>
                <w:rFonts w:ascii="宋体" w:hAnsi="宋体"/>
                <w:b/>
                <w:sz w:val="24"/>
              </w:rPr>
              <w:t>投标无效</w:t>
            </w:r>
            <w:r w:rsidRPr="006C4E2D">
              <w:rPr>
                <w:rFonts w:ascii="宋体" w:hAnsi="宋体"/>
                <w:sz w:val="24"/>
              </w:rPr>
              <w:t>。</w:t>
            </w:r>
          </w:p>
          <w:p w14:paraId="77EE1141"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7、本项目不接受联合体投标时，投标人不得为联合体。</w:t>
            </w:r>
          </w:p>
        </w:tc>
        <w:tc>
          <w:tcPr>
            <w:tcW w:w="1599" w:type="dxa"/>
            <w:vAlign w:val="center"/>
          </w:tcPr>
          <w:p w14:paraId="0318F59C"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提供《联合协议》原件的电子件</w:t>
            </w:r>
          </w:p>
          <w:p w14:paraId="6F93130C"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格式见《投标文件格式》</w:t>
            </w:r>
          </w:p>
        </w:tc>
      </w:tr>
      <w:tr w:rsidR="006C4E2D" w:rsidRPr="006C4E2D" w14:paraId="4BEDCC60" w14:textId="77777777">
        <w:trPr>
          <w:cantSplit/>
          <w:trHeight w:val="468"/>
        </w:trPr>
        <w:tc>
          <w:tcPr>
            <w:tcW w:w="824" w:type="dxa"/>
            <w:vAlign w:val="center"/>
          </w:tcPr>
          <w:p w14:paraId="7C93B7D9" w14:textId="77777777" w:rsidR="00E47017" w:rsidRPr="006C4E2D" w:rsidRDefault="00BB4598">
            <w:pPr>
              <w:tabs>
                <w:tab w:val="left" w:pos="1080"/>
              </w:tabs>
              <w:snapToGrid w:val="0"/>
              <w:jc w:val="center"/>
              <w:rPr>
                <w:rFonts w:ascii="宋体" w:hAnsi="宋体" w:hint="eastAsia"/>
                <w:sz w:val="24"/>
              </w:rPr>
            </w:pPr>
            <w:bookmarkStart w:id="785" w:name="_Hlk202961496"/>
            <w:bookmarkEnd w:id="783"/>
            <w:r w:rsidRPr="006C4E2D">
              <w:rPr>
                <w:rFonts w:ascii="宋体" w:hAnsi="宋体"/>
                <w:sz w:val="24"/>
              </w:rPr>
              <w:lastRenderedPageBreak/>
              <w:t>3-2</w:t>
            </w:r>
          </w:p>
        </w:tc>
        <w:tc>
          <w:tcPr>
            <w:tcW w:w="1934" w:type="dxa"/>
            <w:vAlign w:val="center"/>
          </w:tcPr>
          <w:p w14:paraId="4A00E7E8"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政府购买服务承接主体的要求</w:t>
            </w:r>
          </w:p>
        </w:tc>
        <w:tc>
          <w:tcPr>
            <w:tcW w:w="4705" w:type="dxa"/>
            <w:vAlign w:val="center"/>
          </w:tcPr>
          <w:p w14:paraId="1FCD94A9"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如本项目属于政府购买服务，投标人不属于公益一类事业单位、使用事业编制且由财政拨款保障的群团组织。</w:t>
            </w:r>
          </w:p>
        </w:tc>
        <w:tc>
          <w:tcPr>
            <w:tcW w:w="1599" w:type="dxa"/>
            <w:vAlign w:val="center"/>
          </w:tcPr>
          <w:p w14:paraId="2CCCE805" w14:textId="77777777" w:rsidR="00E47017" w:rsidRPr="006C4E2D" w:rsidRDefault="00BB4598">
            <w:pPr>
              <w:tabs>
                <w:tab w:val="left" w:pos="1080"/>
              </w:tabs>
              <w:snapToGrid w:val="0"/>
              <w:jc w:val="center"/>
              <w:rPr>
                <w:rFonts w:ascii="宋体" w:hAnsi="宋体" w:hint="eastAsia"/>
                <w:sz w:val="24"/>
              </w:rPr>
            </w:pPr>
            <w:bookmarkStart w:id="786" w:name="OLE_LINK29"/>
            <w:r w:rsidRPr="006C4E2D">
              <w:rPr>
                <w:rFonts w:ascii="宋体" w:hAnsi="宋体"/>
                <w:sz w:val="24"/>
              </w:rPr>
              <w:t>格式见《投标文件格式》</w:t>
            </w:r>
            <w:r w:rsidRPr="006C4E2D">
              <w:rPr>
                <w:rFonts w:ascii="宋体" w:hAnsi="宋体" w:hint="eastAsia"/>
                <w:sz w:val="24"/>
              </w:rPr>
              <w:t>“1-2 投标人资格声明书”</w:t>
            </w:r>
            <w:bookmarkEnd w:id="786"/>
          </w:p>
        </w:tc>
      </w:tr>
      <w:bookmarkEnd w:id="785"/>
      <w:tr w:rsidR="006C4E2D" w:rsidRPr="006C4E2D" w14:paraId="71F5B5FC" w14:textId="77777777">
        <w:trPr>
          <w:cantSplit/>
          <w:trHeight w:val="460"/>
        </w:trPr>
        <w:tc>
          <w:tcPr>
            <w:tcW w:w="824" w:type="dxa"/>
            <w:vAlign w:val="center"/>
          </w:tcPr>
          <w:p w14:paraId="7CC6606E"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3-3</w:t>
            </w:r>
          </w:p>
        </w:tc>
        <w:tc>
          <w:tcPr>
            <w:tcW w:w="1934" w:type="dxa"/>
            <w:vAlign w:val="center"/>
          </w:tcPr>
          <w:p w14:paraId="616E48D4" w14:textId="77777777" w:rsidR="00E47017" w:rsidRPr="006C4E2D" w:rsidRDefault="00BB4598">
            <w:pPr>
              <w:tabs>
                <w:tab w:val="left" w:pos="1080"/>
              </w:tabs>
              <w:snapToGrid w:val="0"/>
              <w:rPr>
                <w:rFonts w:ascii="宋体" w:hAnsi="宋体" w:hint="eastAsia"/>
                <w:sz w:val="24"/>
              </w:rPr>
            </w:pPr>
            <w:bookmarkStart w:id="787" w:name="OLE_LINK30"/>
            <w:r w:rsidRPr="006C4E2D">
              <w:rPr>
                <w:rFonts w:ascii="宋体" w:hAnsi="宋体"/>
                <w:sz w:val="24"/>
              </w:rPr>
              <w:t>其他特定资格要求</w:t>
            </w:r>
            <w:bookmarkEnd w:id="787"/>
          </w:p>
        </w:tc>
        <w:tc>
          <w:tcPr>
            <w:tcW w:w="4705" w:type="dxa"/>
            <w:vAlign w:val="center"/>
          </w:tcPr>
          <w:p w14:paraId="5EECEA5E"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如有，见第一章《公开招标公告》</w:t>
            </w:r>
          </w:p>
          <w:p w14:paraId="41E813EE"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注：如联合体中有同类资质的供应商按照联合体分工承担相同工作的，均应当提供资质证书电子件或电子证照。</w:t>
            </w:r>
          </w:p>
        </w:tc>
        <w:tc>
          <w:tcPr>
            <w:tcW w:w="1599" w:type="dxa"/>
            <w:vAlign w:val="center"/>
          </w:tcPr>
          <w:p w14:paraId="7F516DFE" w14:textId="77777777" w:rsidR="00E47017" w:rsidRPr="006C4E2D" w:rsidRDefault="00BB4598">
            <w:pPr>
              <w:tabs>
                <w:tab w:val="left" w:pos="1080"/>
              </w:tabs>
              <w:snapToGrid w:val="0"/>
              <w:rPr>
                <w:rFonts w:ascii="宋体" w:hAnsi="宋体" w:hint="eastAsia"/>
                <w:sz w:val="24"/>
              </w:rPr>
            </w:pPr>
            <w:r w:rsidRPr="006C4E2D">
              <w:rPr>
                <w:rFonts w:ascii="宋体" w:hAnsi="宋体"/>
                <w:sz w:val="24"/>
              </w:rPr>
              <w:t>提供证明文件的电子件或电子证照</w:t>
            </w:r>
          </w:p>
        </w:tc>
      </w:tr>
      <w:tr w:rsidR="006C4E2D" w:rsidRPr="006C4E2D" w14:paraId="7E6F263A" w14:textId="77777777">
        <w:trPr>
          <w:cantSplit/>
          <w:trHeight w:val="468"/>
        </w:trPr>
        <w:tc>
          <w:tcPr>
            <w:tcW w:w="824" w:type="dxa"/>
            <w:vAlign w:val="center"/>
          </w:tcPr>
          <w:p w14:paraId="7A53898B" w14:textId="77777777" w:rsidR="00E47017" w:rsidRPr="006C4E2D" w:rsidRDefault="00BB4598">
            <w:pPr>
              <w:tabs>
                <w:tab w:val="left" w:pos="1080"/>
              </w:tabs>
              <w:snapToGrid w:val="0"/>
              <w:jc w:val="center"/>
              <w:rPr>
                <w:rFonts w:ascii="宋体" w:hAnsi="宋体" w:hint="eastAsia"/>
                <w:sz w:val="24"/>
              </w:rPr>
            </w:pPr>
            <w:r w:rsidRPr="006C4E2D">
              <w:rPr>
                <w:rFonts w:ascii="宋体" w:hAnsi="宋体"/>
                <w:sz w:val="24"/>
              </w:rPr>
              <w:t>4</w:t>
            </w:r>
          </w:p>
        </w:tc>
        <w:tc>
          <w:tcPr>
            <w:tcW w:w="1934" w:type="dxa"/>
            <w:vAlign w:val="center"/>
          </w:tcPr>
          <w:p w14:paraId="71D08338" w14:textId="77777777" w:rsidR="00E47017" w:rsidRPr="006C4E2D" w:rsidRDefault="00BB4598">
            <w:pPr>
              <w:tabs>
                <w:tab w:val="left" w:pos="1080"/>
              </w:tabs>
              <w:snapToGrid w:val="0"/>
              <w:rPr>
                <w:rFonts w:ascii="宋体" w:hAnsi="宋体" w:hint="eastAsia"/>
                <w:sz w:val="24"/>
              </w:rPr>
            </w:pPr>
            <w:bookmarkStart w:id="788" w:name="OLE_LINK31"/>
            <w:r w:rsidRPr="006C4E2D">
              <w:rPr>
                <w:rFonts w:ascii="宋体" w:hAnsi="宋体"/>
                <w:sz w:val="24"/>
              </w:rPr>
              <w:t>获取招标文件</w:t>
            </w:r>
            <w:bookmarkEnd w:id="788"/>
          </w:p>
        </w:tc>
        <w:tc>
          <w:tcPr>
            <w:tcW w:w="4705" w:type="dxa"/>
            <w:vAlign w:val="center"/>
          </w:tcPr>
          <w:p w14:paraId="6746E092" w14:textId="77777777" w:rsidR="00E47017" w:rsidRPr="006C4E2D" w:rsidRDefault="00BB4598">
            <w:pPr>
              <w:tabs>
                <w:tab w:val="left" w:pos="1080"/>
              </w:tabs>
              <w:snapToGrid w:val="0"/>
              <w:rPr>
                <w:rFonts w:ascii="宋体" w:hAnsi="宋体" w:hint="eastAsia"/>
                <w:kern w:val="0"/>
                <w:sz w:val="24"/>
              </w:rPr>
            </w:pPr>
            <w:bookmarkStart w:id="789" w:name="OLE_LINK27"/>
            <w:r w:rsidRPr="006C4E2D">
              <w:rPr>
                <w:rFonts w:ascii="宋体" w:hAnsi="宋体"/>
                <w:kern w:val="0"/>
                <w:sz w:val="24"/>
              </w:rPr>
              <w:t>在规定期限内通过北京市政府采购电子交易平台获取所参与包的招标文件。</w:t>
            </w:r>
          </w:p>
          <w:p w14:paraId="25222A2A" w14:textId="77777777" w:rsidR="00E47017" w:rsidRPr="006C4E2D" w:rsidRDefault="00BB4598">
            <w:pPr>
              <w:tabs>
                <w:tab w:val="left" w:pos="1080"/>
              </w:tabs>
              <w:snapToGrid w:val="0"/>
              <w:rPr>
                <w:rFonts w:ascii="宋体" w:hAnsi="宋体" w:hint="eastAsia"/>
                <w:kern w:val="0"/>
                <w:sz w:val="24"/>
              </w:rPr>
            </w:pPr>
            <w:r w:rsidRPr="006C4E2D">
              <w:rPr>
                <w:rFonts w:ascii="宋体" w:hAnsi="宋体"/>
                <w:kern w:val="0"/>
                <w:sz w:val="24"/>
              </w:rPr>
              <w:t>注：如本项目接受联合体，且供应商为联合体时，联合体中任一成员获取文件即视为满足要求。</w:t>
            </w:r>
            <w:bookmarkEnd w:id="789"/>
          </w:p>
        </w:tc>
        <w:tc>
          <w:tcPr>
            <w:tcW w:w="1599" w:type="dxa"/>
            <w:vAlign w:val="center"/>
          </w:tcPr>
          <w:p w14:paraId="2AB86107" w14:textId="77777777" w:rsidR="00E47017" w:rsidRPr="006C4E2D" w:rsidRDefault="00E47017">
            <w:pPr>
              <w:tabs>
                <w:tab w:val="left" w:pos="1080"/>
              </w:tabs>
              <w:snapToGrid w:val="0"/>
              <w:rPr>
                <w:rFonts w:ascii="宋体" w:hAnsi="宋体" w:hint="eastAsia"/>
                <w:sz w:val="24"/>
              </w:rPr>
            </w:pPr>
          </w:p>
        </w:tc>
      </w:tr>
    </w:tbl>
    <w:p w14:paraId="091A735D" w14:textId="77777777" w:rsidR="00E47017" w:rsidRPr="006C4E2D" w:rsidRDefault="00BB4598">
      <w:pPr>
        <w:widowControl/>
        <w:jc w:val="left"/>
        <w:rPr>
          <w:rFonts w:ascii="宋体" w:hAnsi="宋体" w:hint="eastAsia"/>
          <w:sz w:val="24"/>
        </w:rPr>
      </w:pPr>
      <w:bookmarkStart w:id="790" w:name="_Hlt522424701"/>
      <w:bookmarkStart w:id="791" w:name="_Hlt487900425"/>
      <w:bookmarkStart w:id="792" w:name="_Toc353873940"/>
      <w:bookmarkStart w:id="793" w:name="_Toc127151779"/>
      <w:bookmarkStart w:id="794" w:name="_Toc353825550"/>
      <w:bookmarkStart w:id="795" w:name="_Toc226965858"/>
      <w:bookmarkStart w:id="796" w:name="_Toc127161490"/>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759"/>
      <w:bookmarkEnd w:id="764"/>
      <w:bookmarkEnd w:id="790"/>
      <w:bookmarkEnd w:id="791"/>
      <w:r w:rsidRPr="006C4E2D">
        <w:rPr>
          <w:rFonts w:ascii="宋体" w:hAnsi="宋体"/>
          <w:sz w:val="24"/>
        </w:rPr>
        <w:br w:type="page"/>
      </w:r>
    </w:p>
    <w:p w14:paraId="56C866AA" w14:textId="77777777" w:rsidR="00E47017" w:rsidRPr="006C4E2D" w:rsidRDefault="00BB4598">
      <w:pPr>
        <w:pStyle w:val="11"/>
        <w:rPr>
          <w:rFonts w:hAnsi="宋体" w:hint="eastAsia"/>
        </w:rPr>
      </w:pPr>
      <w:bookmarkStart w:id="797" w:name="_Toc226986867"/>
      <w:r w:rsidRPr="006C4E2D">
        <w:rPr>
          <w:rFonts w:hAnsi="宋体"/>
        </w:rPr>
        <w:lastRenderedPageBreak/>
        <w:t xml:space="preserve">第四章   </w:t>
      </w:r>
      <w:bookmarkStart w:id="798" w:name="_Hlt164229061"/>
      <w:bookmarkEnd w:id="792"/>
      <w:bookmarkEnd w:id="793"/>
      <w:bookmarkEnd w:id="794"/>
      <w:bookmarkEnd w:id="795"/>
      <w:bookmarkEnd w:id="796"/>
      <w:bookmarkEnd w:id="798"/>
      <w:r w:rsidRPr="006C4E2D">
        <w:rPr>
          <w:rFonts w:hAnsi="宋体"/>
        </w:rPr>
        <w:t>评标程序、评标方法和评标标准</w:t>
      </w:r>
      <w:bookmarkEnd w:id="797"/>
    </w:p>
    <w:p w14:paraId="61176438" w14:textId="77777777" w:rsidR="00E47017" w:rsidRPr="006C4E2D" w:rsidRDefault="00BB4598">
      <w:pPr>
        <w:tabs>
          <w:tab w:val="left" w:pos="360"/>
          <w:tab w:val="left" w:pos="900"/>
        </w:tabs>
        <w:snapToGrid w:val="0"/>
        <w:spacing w:line="360" w:lineRule="auto"/>
        <w:jc w:val="center"/>
        <w:outlineLvl w:val="1"/>
        <w:rPr>
          <w:rFonts w:ascii="宋体" w:hAnsi="宋体" w:hint="eastAsia"/>
          <w:b/>
        </w:rPr>
      </w:pPr>
      <w:r w:rsidRPr="006C4E2D">
        <w:rPr>
          <w:rFonts w:ascii="宋体" w:hAnsi="宋体"/>
          <w:b/>
          <w:sz w:val="24"/>
        </w:rPr>
        <w:t>一、评标方法</w:t>
      </w:r>
    </w:p>
    <w:p w14:paraId="596C97BA" w14:textId="77777777" w:rsidR="00E47017" w:rsidRPr="006C4E2D" w:rsidRDefault="00BB4598">
      <w:pPr>
        <w:numPr>
          <w:ilvl w:val="0"/>
          <w:numId w:val="14"/>
        </w:numPr>
        <w:tabs>
          <w:tab w:val="left" w:pos="360"/>
        </w:tabs>
        <w:snapToGrid w:val="0"/>
        <w:spacing w:line="360" w:lineRule="auto"/>
        <w:outlineLvl w:val="1"/>
        <w:rPr>
          <w:rFonts w:ascii="宋体" w:hAnsi="宋体" w:hint="eastAsia"/>
          <w:sz w:val="24"/>
        </w:rPr>
      </w:pPr>
      <w:bookmarkStart w:id="799" w:name="_Toc264969231"/>
      <w:bookmarkStart w:id="800" w:name="_Toc127151541"/>
      <w:bookmarkStart w:id="801" w:name="_Toc151193711"/>
      <w:bookmarkStart w:id="802" w:name="_Toc151193855"/>
      <w:bookmarkStart w:id="803" w:name="_Toc151193783"/>
      <w:bookmarkStart w:id="804" w:name="_Toc305158809"/>
      <w:bookmarkStart w:id="805" w:name="_Toc164608655"/>
      <w:bookmarkStart w:id="806" w:name="_Toc127161455"/>
      <w:bookmarkStart w:id="807" w:name="_Toc150774641"/>
      <w:bookmarkStart w:id="808" w:name="_Toc226337237"/>
      <w:bookmarkStart w:id="809" w:name="_Toc150774746"/>
      <w:bookmarkStart w:id="810" w:name="_Toc195842906"/>
      <w:bookmarkStart w:id="811" w:name="_Toc150480779"/>
      <w:bookmarkStart w:id="812" w:name="_Toc305158883"/>
      <w:bookmarkStart w:id="813" w:name="_Toc226965814"/>
      <w:bookmarkStart w:id="814" w:name="_Toc164351635"/>
      <w:bookmarkStart w:id="815" w:name="_Toc127151742"/>
      <w:bookmarkStart w:id="816" w:name="_Toc142311043"/>
      <w:bookmarkStart w:id="817" w:name="_Toc164229382"/>
      <w:bookmarkStart w:id="818" w:name="_Toc150509292"/>
      <w:bookmarkStart w:id="819" w:name="_Toc226965731"/>
      <w:bookmarkStart w:id="820" w:name="_Toc151193639"/>
      <w:bookmarkStart w:id="821" w:name="_Toc226309785"/>
      <w:bookmarkStart w:id="822" w:name="_Toc151190168"/>
      <w:bookmarkStart w:id="823" w:name="_Toc151193929"/>
      <w:bookmarkStart w:id="824" w:name="_Toc164608810"/>
      <w:bookmarkStart w:id="825" w:name="_Toc149720834"/>
      <w:bookmarkStart w:id="826" w:name="_Toc164229236"/>
      <w:bookmarkStart w:id="827" w:name="_Toc265228379"/>
      <w:bookmarkStart w:id="828" w:name="_Toc353825551"/>
      <w:bookmarkStart w:id="829" w:name="_Toc353873941"/>
      <w:bookmarkStart w:id="830" w:name="_Toc353873935"/>
      <w:bookmarkStart w:id="831" w:name="_Toc226965828"/>
      <w:bookmarkStart w:id="832" w:name="_Toc195842920"/>
      <w:bookmarkStart w:id="833" w:name="_Toc226337251"/>
      <w:bookmarkStart w:id="834" w:name="_Toc353873665"/>
      <w:bookmarkStart w:id="835" w:name="_Toc305158897"/>
      <w:bookmarkStart w:id="836" w:name="_Toc265228393"/>
      <w:bookmarkStart w:id="837" w:name="_Toc150774760"/>
      <w:bookmarkStart w:id="838" w:name="_Toc127151555"/>
      <w:bookmarkStart w:id="839" w:name="_Toc264969245"/>
      <w:bookmarkStart w:id="840" w:name="_Toc353825545"/>
      <w:bookmarkStart w:id="841" w:name="_Toc142311057"/>
      <w:bookmarkStart w:id="842" w:name="_Toc305158823"/>
      <w:bookmarkStart w:id="843" w:name="_Toc150480793"/>
      <w:r w:rsidRPr="006C4E2D">
        <w:rPr>
          <w:rFonts w:ascii="宋体" w:hAnsi="宋体"/>
          <w:sz w:val="24"/>
        </w:rPr>
        <w:t>投标文件的符合性审查</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36059D2D"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评标委员会对资格审查合格的投标人的投标文件进行符合性审查，以确定其是否满足招标文件的实质性要求。</w:t>
      </w:r>
      <w:bookmarkStart w:id="844" w:name="_Toc520356167"/>
    </w:p>
    <w:p w14:paraId="106BA2B0"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44"/>
      <w:r w:rsidRPr="006C4E2D">
        <w:rPr>
          <w:rFonts w:ascii="宋体" w:hAnsi="宋体"/>
          <w:sz w:val="24"/>
        </w:rPr>
        <w:t>要求的，</w:t>
      </w:r>
      <w:r w:rsidRPr="006C4E2D">
        <w:rPr>
          <w:rFonts w:ascii="宋体" w:hAnsi="宋体"/>
          <w:b/>
          <w:sz w:val="24"/>
        </w:rPr>
        <w:t>投标无效</w:t>
      </w:r>
      <w:r w:rsidRPr="006C4E2D">
        <w:rPr>
          <w:rFonts w:ascii="宋体" w:hAnsi="宋体"/>
          <w:sz w:val="24"/>
        </w:rPr>
        <w:t>。</w:t>
      </w:r>
    </w:p>
    <w:p w14:paraId="0C4CFD87" w14:textId="77777777" w:rsidR="00E47017" w:rsidRPr="006C4E2D" w:rsidRDefault="00BB4598">
      <w:pPr>
        <w:tabs>
          <w:tab w:val="left" w:pos="900"/>
          <w:tab w:val="left" w:pos="1080"/>
          <w:tab w:val="left" w:pos="1589"/>
        </w:tabs>
        <w:snapToGrid w:val="0"/>
        <w:spacing w:line="360" w:lineRule="auto"/>
        <w:ind w:leftChars="-170" w:hangingChars="148" w:hanging="357"/>
        <w:jc w:val="center"/>
        <w:rPr>
          <w:rFonts w:ascii="宋体" w:hAnsi="宋体" w:hint="eastAsia"/>
          <w:b/>
          <w:sz w:val="24"/>
        </w:rPr>
      </w:pPr>
      <w:bookmarkStart w:id="845" w:name="OLE_LINK33"/>
      <w:r w:rsidRPr="006C4E2D">
        <w:rPr>
          <w:rFonts w:ascii="宋体" w:hAnsi="宋体"/>
          <w:b/>
          <w:sz w:val="24"/>
        </w:rPr>
        <w:t>符合性审查</w:t>
      </w:r>
      <w:bookmarkEnd w:id="845"/>
      <w:r w:rsidRPr="006C4E2D">
        <w:rPr>
          <w:rFonts w:ascii="宋体" w:hAnsi="宋体"/>
          <w:b/>
          <w:sz w:val="24"/>
        </w:rPr>
        <w:t>要求</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1957"/>
        <w:gridCol w:w="6373"/>
      </w:tblGrid>
      <w:tr w:rsidR="006C4E2D" w:rsidRPr="006C4E2D" w14:paraId="01FCB414" w14:textId="77777777">
        <w:trPr>
          <w:trHeight w:val="300"/>
          <w:jc w:val="center"/>
        </w:trPr>
        <w:tc>
          <w:tcPr>
            <w:tcW w:w="732" w:type="dxa"/>
            <w:vAlign w:val="center"/>
          </w:tcPr>
          <w:p w14:paraId="00A6D161" w14:textId="77777777" w:rsidR="00E47017" w:rsidRPr="006C4E2D" w:rsidRDefault="00BB4598">
            <w:pPr>
              <w:widowControl/>
              <w:jc w:val="center"/>
              <w:rPr>
                <w:rFonts w:ascii="宋体" w:hAnsi="宋体" w:hint="eastAsia"/>
                <w:b/>
                <w:kern w:val="0"/>
                <w:sz w:val="24"/>
              </w:rPr>
            </w:pPr>
            <w:r w:rsidRPr="006C4E2D">
              <w:rPr>
                <w:rFonts w:ascii="宋体" w:hAnsi="宋体"/>
                <w:b/>
                <w:kern w:val="0"/>
                <w:sz w:val="24"/>
              </w:rPr>
              <w:t>序号</w:t>
            </w:r>
          </w:p>
        </w:tc>
        <w:tc>
          <w:tcPr>
            <w:tcW w:w="1957" w:type="dxa"/>
            <w:vAlign w:val="center"/>
          </w:tcPr>
          <w:p w14:paraId="1ABB2598" w14:textId="77777777" w:rsidR="00E47017" w:rsidRPr="006C4E2D" w:rsidRDefault="00BB4598">
            <w:pPr>
              <w:widowControl/>
              <w:jc w:val="center"/>
              <w:rPr>
                <w:rFonts w:ascii="宋体" w:hAnsi="宋体" w:hint="eastAsia"/>
                <w:b/>
                <w:kern w:val="0"/>
                <w:sz w:val="24"/>
              </w:rPr>
            </w:pPr>
            <w:r w:rsidRPr="006C4E2D">
              <w:rPr>
                <w:rFonts w:ascii="宋体" w:hAnsi="宋体"/>
                <w:b/>
                <w:kern w:val="0"/>
                <w:sz w:val="24"/>
              </w:rPr>
              <w:t>审查因素</w:t>
            </w:r>
          </w:p>
        </w:tc>
        <w:tc>
          <w:tcPr>
            <w:tcW w:w="6373" w:type="dxa"/>
            <w:vAlign w:val="center"/>
          </w:tcPr>
          <w:p w14:paraId="189E0A45" w14:textId="77777777" w:rsidR="00E47017" w:rsidRPr="006C4E2D" w:rsidRDefault="00BB4598">
            <w:pPr>
              <w:widowControl/>
              <w:jc w:val="center"/>
              <w:rPr>
                <w:rFonts w:ascii="宋体" w:hAnsi="宋体" w:hint="eastAsia"/>
                <w:b/>
                <w:kern w:val="0"/>
                <w:sz w:val="24"/>
              </w:rPr>
            </w:pPr>
            <w:r w:rsidRPr="006C4E2D">
              <w:rPr>
                <w:rFonts w:ascii="宋体" w:hAnsi="宋体"/>
                <w:b/>
                <w:kern w:val="0"/>
                <w:sz w:val="24"/>
              </w:rPr>
              <w:t>审查内容</w:t>
            </w:r>
          </w:p>
        </w:tc>
      </w:tr>
      <w:tr w:rsidR="006C4E2D" w:rsidRPr="006C4E2D" w14:paraId="657EAE1F" w14:textId="77777777">
        <w:trPr>
          <w:trHeight w:val="685"/>
          <w:jc w:val="center"/>
        </w:trPr>
        <w:tc>
          <w:tcPr>
            <w:tcW w:w="732" w:type="dxa"/>
            <w:vAlign w:val="center"/>
          </w:tcPr>
          <w:p w14:paraId="5695052B" w14:textId="77777777" w:rsidR="00E47017" w:rsidRPr="006C4E2D" w:rsidRDefault="00BB4598">
            <w:pPr>
              <w:widowControl/>
              <w:jc w:val="center"/>
              <w:rPr>
                <w:rFonts w:ascii="宋体" w:hAnsi="宋体" w:hint="eastAsia"/>
                <w:kern w:val="0"/>
                <w:sz w:val="24"/>
              </w:rPr>
            </w:pPr>
            <w:bookmarkStart w:id="846" w:name="_Hlk236238056"/>
            <w:r w:rsidRPr="006C4E2D">
              <w:rPr>
                <w:rFonts w:ascii="宋体" w:hAnsi="宋体"/>
                <w:kern w:val="0"/>
                <w:sz w:val="24"/>
              </w:rPr>
              <w:t>1</w:t>
            </w:r>
          </w:p>
        </w:tc>
        <w:tc>
          <w:tcPr>
            <w:tcW w:w="1957" w:type="dxa"/>
            <w:vAlign w:val="center"/>
          </w:tcPr>
          <w:p w14:paraId="2DF43707"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授权委托书</w:t>
            </w:r>
          </w:p>
        </w:tc>
        <w:tc>
          <w:tcPr>
            <w:tcW w:w="6373" w:type="dxa"/>
            <w:vAlign w:val="center"/>
          </w:tcPr>
          <w:p w14:paraId="0CEFC5A9"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按招标文件要求提供授权委托书；</w:t>
            </w:r>
          </w:p>
        </w:tc>
      </w:tr>
      <w:bookmarkEnd w:id="846"/>
      <w:tr w:rsidR="006C4E2D" w:rsidRPr="006C4E2D" w14:paraId="6FC2E158" w14:textId="77777777">
        <w:trPr>
          <w:trHeight w:val="685"/>
          <w:jc w:val="center"/>
        </w:trPr>
        <w:tc>
          <w:tcPr>
            <w:tcW w:w="732" w:type="dxa"/>
            <w:vAlign w:val="center"/>
          </w:tcPr>
          <w:p w14:paraId="47EAD146"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2</w:t>
            </w:r>
          </w:p>
        </w:tc>
        <w:tc>
          <w:tcPr>
            <w:tcW w:w="1957" w:type="dxa"/>
            <w:vAlign w:val="center"/>
          </w:tcPr>
          <w:p w14:paraId="166B477E"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投标完整性</w:t>
            </w:r>
          </w:p>
        </w:tc>
        <w:tc>
          <w:tcPr>
            <w:tcW w:w="6373" w:type="dxa"/>
            <w:vAlign w:val="center"/>
          </w:tcPr>
          <w:p w14:paraId="2CA2772E" w14:textId="77777777" w:rsidR="00E47017" w:rsidRPr="006C4E2D" w:rsidRDefault="00BB4598">
            <w:pPr>
              <w:widowControl/>
              <w:jc w:val="left"/>
              <w:rPr>
                <w:rFonts w:ascii="宋体" w:hAnsi="宋体" w:hint="eastAsia"/>
                <w:kern w:val="0"/>
                <w:sz w:val="24"/>
              </w:rPr>
            </w:pPr>
            <w:r w:rsidRPr="006C4E2D">
              <w:rPr>
                <w:rFonts w:ascii="宋体" w:hAnsi="宋体"/>
                <w:sz w:val="24"/>
              </w:rPr>
              <w:t>未将一个采购包中的内容拆分投标；</w:t>
            </w:r>
          </w:p>
        </w:tc>
      </w:tr>
      <w:tr w:rsidR="006C4E2D" w:rsidRPr="006C4E2D" w14:paraId="12607385" w14:textId="77777777">
        <w:trPr>
          <w:trHeight w:val="685"/>
          <w:jc w:val="center"/>
        </w:trPr>
        <w:tc>
          <w:tcPr>
            <w:tcW w:w="732" w:type="dxa"/>
            <w:vAlign w:val="center"/>
          </w:tcPr>
          <w:p w14:paraId="224BF1AB"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3</w:t>
            </w:r>
          </w:p>
        </w:tc>
        <w:tc>
          <w:tcPr>
            <w:tcW w:w="1957" w:type="dxa"/>
            <w:vAlign w:val="center"/>
          </w:tcPr>
          <w:p w14:paraId="5682FAF8" w14:textId="77777777" w:rsidR="00E47017" w:rsidRPr="006C4E2D" w:rsidRDefault="00BB4598">
            <w:pPr>
              <w:widowControl/>
              <w:jc w:val="left"/>
              <w:rPr>
                <w:rFonts w:ascii="宋体" w:hAnsi="宋体" w:hint="eastAsia"/>
                <w:kern w:val="0"/>
                <w:sz w:val="24"/>
              </w:rPr>
            </w:pPr>
            <w:bookmarkStart w:id="847" w:name="OLE_LINK90"/>
            <w:r w:rsidRPr="006C4E2D">
              <w:rPr>
                <w:rFonts w:ascii="宋体" w:hAnsi="宋体"/>
                <w:kern w:val="0"/>
                <w:sz w:val="24"/>
              </w:rPr>
              <w:t>投标报价</w:t>
            </w:r>
            <w:bookmarkEnd w:id="847"/>
          </w:p>
        </w:tc>
        <w:tc>
          <w:tcPr>
            <w:tcW w:w="6373" w:type="dxa"/>
            <w:vAlign w:val="center"/>
          </w:tcPr>
          <w:p w14:paraId="79E2F1BA"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投标报价未</w:t>
            </w:r>
            <w:r w:rsidRPr="006C4E2D">
              <w:rPr>
                <w:rFonts w:ascii="宋体" w:hAnsi="宋体"/>
                <w:sz w:val="24"/>
              </w:rPr>
              <w:t>超过招标文件中规定的项目/采购包预算金额或者项目/采购包最高限价</w:t>
            </w:r>
            <w:r w:rsidRPr="006C4E2D">
              <w:rPr>
                <w:rFonts w:ascii="宋体" w:hAnsi="宋体"/>
                <w:kern w:val="0"/>
                <w:sz w:val="24"/>
              </w:rPr>
              <w:t>；</w:t>
            </w:r>
          </w:p>
        </w:tc>
      </w:tr>
      <w:tr w:rsidR="006C4E2D" w:rsidRPr="006C4E2D" w14:paraId="5068CDC2" w14:textId="77777777">
        <w:trPr>
          <w:trHeight w:val="685"/>
          <w:jc w:val="center"/>
        </w:trPr>
        <w:tc>
          <w:tcPr>
            <w:tcW w:w="732" w:type="dxa"/>
            <w:vAlign w:val="center"/>
          </w:tcPr>
          <w:p w14:paraId="193C6E0A"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4</w:t>
            </w:r>
          </w:p>
        </w:tc>
        <w:tc>
          <w:tcPr>
            <w:tcW w:w="1957" w:type="dxa"/>
            <w:vAlign w:val="center"/>
          </w:tcPr>
          <w:p w14:paraId="3E563C5E" w14:textId="77777777" w:rsidR="00E47017" w:rsidRPr="006C4E2D" w:rsidRDefault="00BB4598">
            <w:pPr>
              <w:widowControl/>
              <w:jc w:val="left"/>
              <w:rPr>
                <w:rFonts w:ascii="宋体" w:hAnsi="宋体" w:hint="eastAsia"/>
                <w:kern w:val="0"/>
                <w:sz w:val="24"/>
              </w:rPr>
            </w:pPr>
            <w:bookmarkStart w:id="848" w:name="OLE_LINK28"/>
            <w:r w:rsidRPr="006C4E2D">
              <w:rPr>
                <w:rFonts w:ascii="宋体" w:hAnsi="宋体"/>
                <w:kern w:val="0"/>
                <w:sz w:val="24"/>
              </w:rPr>
              <w:t>报价唯一性</w:t>
            </w:r>
            <w:bookmarkEnd w:id="848"/>
          </w:p>
        </w:tc>
        <w:tc>
          <w:tcPr>
            <w:tcW w:w="6373" w:type="dxa"/>
            <w:vAlign w:val="center"/>
          </w:tcPr>
          <w:p w14:paraId="0D56A79C"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投标文件未</w:t>
            </w:r>
            <w:r w:rsidRPr="006C4E2D">
              <w:rPr>
                <w:rFonts w:ascii="宋体" w:hAnsi="宋体"/>
                <w:sz w:val="24"/>
              </w:rPr>
              <w:t>出现可选择性或可调整的报价（招标文件另有规定的除外）</w:t>
            </w:r>
            <w:r w:rsidRPr="006C4E2D">
              <w:rPr>
                <w:rFonts w:ascii="宋体" w:hAnsi="宋体"/>
                <w:kern w:val="0"/>
                <w:sz w:val="24"/>
              </w:rPr>
              <w:t>；</w:t>
            </w:r>
          </w:p>
        </w:tc>
      </w:tr>
      <w:tr w:rsidR="006C4E2D" w:rsidRPr="006C4E2D" w14:paraId="7F04B3AC" w14:textId="77777777">
        <w:trPr>
          <w:trHeight w:val="685"/>
          <w:jc w:val="center"/>
        </w:trPr>
        <w:tc>
          <w:tcPr>
            <w:tcW w:w="732" w:type="dxa"/>
            <w:vAlign w:val="center"/>
          </w:tcPr>
          <w:p w14:paraId="5FAA6D42" w14:textId="77777777" w:rsidR="00E47017" w:rsidRPr="006C4E2D" w:rsidRDefault="00BB4598">
            <w:pPr>
              <w:widowControl/>
              <w:jc w:val="center"/>
              <w:rPr>
                <w:rFonts w:ascii="宋体" w:hAnsi="宋体" w:hint="eastAsia"/>
                <w:kern w:val="0"/>
                <w:sz w:val="24"/>
              </w:rPr>
            </w:pPr>
            <w:bookmarkStart w:id="849" w:name="_Hlk202961687"/>
            <w:r w:rsidRPr="006C4E2D">
              <w:rPr>
                <w:rFonts w:ascii="宋体" w:hAnsi="宋体"/>
                <w:kern w:val="0"/>
                <w:sz w:val="24"/>
              </w:rPr>
              <w:t>5</w:t>
            </w:r>
          </w:p>
        </w:tc>
        <w:tc>
          <w:tcPr>
            <w:tcW w:w="1957" w:type="dxa"/>
            <w:vAlign w:val="center"/>
          </w:tcPr>
          <w:p w14:paraId="282E5864" w14:textId="77777777" w:rsidR="00E47017" w:rsidRPr="006C4E2D" w:rsidRDefault="00BB4598">
            <w:pPr>
              <w:widowControl/>
              <w:jc w:val="left"/>
              <w:rPr>
                <w:rFonts w:ascii="宋体" w:hAnsi="宋体" w:hint="eastAsia"/>
                <w:kern w:val="0"/>
                <w:sz w:val="24"/>
              </w:rPr>
            </w:pPr>
            <w:bookmarkStart w:id="850" w:name="OLE_LINK66"/>
            <w:r w:rsidRPr="006C4E2D">
              <w:rPr>
                <w:rFonts w:ascii="宋体" w:hAnsi="宋体"/>
                <w:kern w:val="0"/>
                <w:sz w:val="24"/>
              </w:rPr>
              <w:t>投标有效期</w:t>
            </w:r>
            <w:bookmarkEnd w:id="850"/>
          </w:p>
        </w:tc>
        <w:tc>
          <w:tcPr>
            <w:tcW w:w="6373" w:type="dxa"/>
            <w:vAlign w:val="center"/>
          </w:tcPr>
          <w:p w14:paraId="1501BEE2"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投标文件中承诺的投标有效期满足招标文件中载明的投标有效期的；</w:t>
            </w:r>
          </w:p>
        </w:tc>
      </w:tr>
      <w:bookmarkEnd w:id="849"/>
      <w:tr w:rsidR="006C4E2D" w:rsidRPr="006C4E2D" w14:paraId="6C755FBC" w14:textId="77777777">
        <w:trPr>
          <w:trHeight w:val="685"/>
          <w:jc w:val="center"/>
        </w:trPr>
        <w:tc>
          <w:tcPr>
            <w:tcW w:w="732" w:type="dxa"/>
            <w:vAlign w:val="center"/>
          </w:tcPr>
          <w:p w14:paraId="726DC9F0"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6</w:t>
            </w:r>
          </w:p>
        </w:tc>
        <w:tc>
          <w:tcPr>
            <w:tcW w:w="1957" w:type="dxa"/>
            <w:vAlign w:val="center"/>
          </w:tcPr>
          <w:p w14:paraId="78E8F126" w14:textId="77777777" w:rsidR="00E47017" w:rsidRPr="006C4E2D" w:rsidRDefault="00BB4598">
            <w:pPr>
              <w:widowControl/>
              <w:jc w:val="left"/>
              <w:rPr>
                <w:rFonts w:ascii="宋体" w:hAnsi="宋体" w:hint="eastAsia"/>
                <w:kern w:val="0"/>
                <w:sz w:val="24"/>
              </w:rPr>
            </w:pPr>
            <w:bookmarkStart w:id="851" w:name="OLE_LINK34"/>
            <w:r w:rsidRPr="006C4E2D">
              <w:rPr>
                <w:rFonts w:ascii="宋体" w:hAnsi="宋体"/>
                <w:kern w:val="0"/>
                <w:sz w:val="24"/>
              </w:rPr>
              <w:t>签署、盖章</w:t>
            </w:r>
            <w:bookmarkEnd w:id="851"/>
          </w:p>
        </w:tc>
        <w:tc>
          <w:tcPr>
            <w:tcW w:w="6373" w:type="dxa"/>
            <w:vAlign w:val="center"/>
          </w:tcPr>
          <w:p w14:paraId="1B782D7A" w14:textId="77777777" w:rsidR="00E47017" w:rsidRPr="006C4E2D" w:rsidRDefault="00BB4598">
            <w:pPr>
              <w:widowControl/>
              <w:jc w:val="left"/>
              <w:rPr>
                <w:rFonts w:ascii="宋体" w:hAnsi="宋体" w:hint="eastAsia"/>
                <w:kern w:val="0"/>
                <w:sz w:val="24"/>
              </w:rPr>
            </w:pPr>
            <w:bookmarkStart w:id="852" w:name="OLE_LINK91"/>
            <w:r w:rsidRPr="006C4E2D">
              <w:rPr>
                <w:rFonts w:ascii="宋体" w:hAnsi="宋体"/>
                <w:kern w:val="0"/>
                <w:sz w:val="24"/>
              </w:rPr>
              <w:t>按照招标文件要求签署、盖章的；</w:t>
            </w:r>
            <w:bookmarkEnd w:id="852"/>
          </w:p>
        </w:tc>
      </w:tr>
      <w:tr w:rsidR="006C4E2D" w:rsidRPr="006C4E2D" w14:paraId="487A50FD" w14:textId="77777777">
        <w:trPr>
          <w:trHeight w:val="685"/>
          <w:jc w:val="center"/>
        </w:trPr>
        <w:tc>
          <w:tcPr>
            <w:tcW w:w="732" w:type="dxa"/>
            <w:vAlign w:val="center"/>
          </w:tcPr>
          <w:p w14:paraId="6DE694E6"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7</w:t>
            </w:r>
          </w:p>
        </w:tc>
        <w:tc>
          <w:tcPr>
            <w:tcW w:w="1957" w:type="dxa"/>
            <w:vAlign w:val="center"/>
          </w:tcPr>
          <w:p w14:paraId="41EB2115" w14:textId="77777777" w:rsidR="00E47017" w:rsidRPr="006C4E2D" w:rsidRDefault="00BB4598">
            <w:pPr>
              <w:widowControl/>
              <w:jc w:val="left"/>
              <w:rPr>
                <w:kern w:val="0"/>
                <w:sz w:val="24"/>
              </w:rPr>
            </w:pPr>
            <w:r w:rsidRPr="006C4E2D">
              <w:rPr>
                <w:rFonts w:ascii="Segoe UI Symbol" w:hAnsi="Segoe UI Symbol" w:cs="Segoe UI Symbol"/>
                <w:kern w:val="0"/>
                <w:sz w:val="24"/>
              </w:rPr>
              <w:t>★</w:t>
            </w:r>
            <w:r w:rsidRPr="006C4E2D">
              <w:rPr>
                <w:kern w:val="0"/>
                <w:sz w:val="24"/>
              </w:rPr>
              <w:t>号条款响应</w:t>
            </w:r>
          </w:p>
        </w:tc>
        <w:tc>
          <w:tcPr>
            <w:tcW w:w="6373" w:type="dxa"/>
            <w:vAlign w:val="center"/>
          </w:tcPr>
          <w:p w14:paraId="74610143" w14:textId="77777777" w:rsidR="00E47017" w:rsidRPr="006C4E2D" w:rsidRDefault="00BB4598">
            <w:pPr>
              <w:widowControl/>
              <w:jc w:val="left"/>
              <w:rPr>
                <w:kern w:val="0"/>
                <w:sz w:val="24"/>
              </w:rPr>
            </w:pPr>
            <w:r w:rsidRPr="006C4E2D">
              <w:rPr>
                <w:kern w:val="0"/>
                <w:sz w:val="24"/>
              </w:rPr>
              <w:t>投标文件满足招标文件</w:t>
            </w:r>
            <w:r w:rsidRPr="006C4E2D">
              <w:rPr>
                <w:sz w:val="24"/>
              </w:rPr>
              <w:t>第五章《采购需求》</w:t>
            </w:r>
            <w:r w:rsidRPr="006C4E2D">
              <w:rPr>
                <w:kern w:val="0"/>
                <w:sz w:val="24"/>
              </w:rPr>
              <w:t>中</w:t>
            </w:r>
            <w:r w:rsidRPr="006C4E2D">
              <w:rPr>
                <w:rFonts w:ascii="Segoe UI Symbol" w:hAnsi="Segoe UI Symbol" w:cs="Segoe UI Symbol"/>
                <w:kern w:val="0"/>
                <w:sz w:val="24"/>
              </w:rPr>
              <w:t>★</w:t>
            </w:r>
            <w:r w:rsidRPr="006C4E2D">
              <w:rPr>
                <w:kern w:val="0"/>
                <w:sz w:val="24"/>
              </w:rPr>
              <w:t>号条款要求的；</w:t>
            </w:r>
          </w:p>
        </w:tc>
      </w:tr>
      <w:tr w:rsidR="006C4E2D" w:rsidRPr="006C4E2D" w14:paraId="7339C875" w14:textId="77777777">
        <w:trPr>
          <w:trHeight w:val="685"/>
          <w:jc w:val="center"/>
        </w:trPr>
        <w:tc>
          <w:tcPr>
            <w:tcW w:w="732" w:type="dxa"/>
            <w:vAlign w:val="center"/>
          </w:tcPr>
          <w:p w14:paraId="1781D83F"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8</w:t>
            </w:r>
          </w:p>
        </w:tc>
        <w:tc>
          <w:tcPr>
            <w:tcW w:w="1957" w:type="dxa"/>
            <w:vAlign w:val="center"/>
          </w:tcPr>
          <w:p w14:paraId="6B51B6A9" w14:textId="77777777" w:rsidR="00E47017" w:rsidRPr="006C4E2D" w:rsidRDefault="00BB4598">
            <w:pPr>
              <w:widowControl/>
              <w:jc w:val="left"/>
              <w:rPr>
                <w:rFonts w:ascii="宋体" w:hAnsi="宋体" w:hint="eastAsia"/>
                <w:sz w:val="24"/>
              </w:rPr>
            </w:pPr>
            <w:bookmarkStart w:id="853" w:name="OLE_LINK35"/>
            <w:r w:rsidRPr="006C4E2D">
              <w:rPr>
                <w:rFonts w:ascii="宋体" w:hAnsi="宋体"/>
                <w:sz w:val="24"/>
              </w:rPr>
              <w:t>拟分包情况说明</w:t>
            </w:r>
          </w:p>
          <w:p w14:paraId="38D96010" w14:textId="77777777" w:rsidR="00E47017" w:rsidRPr="006C4E2D" w:rsidRDefault="00BB4598">
            <w:pPr>
              <w:widowControl/>
              <w:jc w:val="left"/>
              <w:rPr>
                <w:rFonts w:ascii="宋体" w:hAnsi="宋体" w:hint="eastAsia"/>
                <w:kern w:val="0"/>
                <w:sz w:val="24"/>
              </w:rPr>
            </w:pPr>
            <w:r w:rsidRPr="006C4E2D">
              <w:rPr>
                <w:rFonts w:ascii="宋体" w:hAnsi="宋体" w:hint="eastAsia"/>
                <w:b/>
                <w:bCs/>
                <w:kern w:val="0"/>
                <w:sz w:val="18"/>
                <w:szCs w:val="18"/>
              </w:rPr>
              <w:t>（本项目不适用）</w:t>
            </w:r>
            <w:bookmarkEnd w:id="853"/>
          </w:p>
        </w:tc>
        <w:tc>
          <w:tcPr>
            <w:tcW w:w="6373" w:type="dxa"/>
            <w:vAlign w:val="center"/>
          </w:tcPr>
          <w:p w14:paraId="06472A98" w14:textId="77777777" w:rsidR="00E47017" w:rsidRPr="006C4E2D" w:rsidRDefault="00BB4598">
            <w:pPr>
              <w:widowControl/>
              <w:jc w:val="left"/>
              <w:rPr>
                <w:rFonts w:ascii="宋体" w:hAnsi="宋体" w:hint="eastAsia"/>
                <w:kern w:val="0"/>
                <w:sz w:val="24"/>
              </w:rPr>
            </w:pPr>
            <w:bookmarkStart w:id="854" w:name="OLE_LINK38"/>
            <w:r w:rsidRPr="006C4E2D">
              <w:rPr>
                <w:rFonts w:ascii="宋体" w:hAnsi="宋体"/>
                <w:sz w:val="24"/>
              </w:rPr>
              <w:t>如本项目（包）非因“落实政府采购政策”亦允许分包，且供应商拟进行分包时，必须提供；否则无须提供；</w:t>
            </w:r>
            <w:bookmarkEnd w:id="854"/>
          </w:p>
        </w:tc>
      </w:tr>
      <w:tr w:rsidR="006C4E2D" w:rsidRPr="006C4E2D" w14:paraId="4D61B64F" w14:textId="77777777">
        <w:trPr>
          <w:trHeight w:val="685"/>
          <w:jc w:val="center"/>
        </w:trPr>
        <w:tc>
          <w:tcPr>
            <w:tcW w:w="732" w:type="dxa"/>
            <w:vAlign w:val="center"/>
          </w:tcPr>
          <w:p w14:paraId="0ACC1609"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9</w:t>
            </w:r>
          </w:p>
        </w:tc>
        <w:tc>
          <w:tcPr>
            <w:tcW w:w="1957" w:type="dxa"/>
            <w:vAlign w:val="center"/>
          </w:tcPr>
          <w:p w14:paraId="52760F8A" w14:textId="77777777" w:rsidR="00E47017" w:rsidRPr="006C4E2D" w:rsidRDefault="00BB4598">
            <w:pPr>
              <w:widowControl/>
              <w:jc w:val="left"/>
              <w:rPr>
                <w:rFonts w:ascii="宋体" w:hAnsi="宋体" w:hint="eastAsia"/>
                <w:kern w:val="0"/>
                <w:sz w:val="24"/>
              </w:rPr>
            </w:pPr>
            <w:bookmarkStart w:id="855" w:name="OLE_LINK37"/>
            <w:r w:rsidRPr="006C4E2D">
              <w:rPr>
                <w:rFonts w:ascii="宋体" w:hAnsi="宋体"/>
                <w:kern w:val="0"/>
                <w:sz w:val="24"/>
              </w:rPr>
              <w:t>分包其他要求</w:t>
            </w:r>
            <w:r w:rsidRPr="006C4E2D">
              <w:rPr>
                <w:rFonts w:ascii="宋体" w:hAnsi="宋体" w:hint="eastAsia"/>
                <w:b/>
                <w:bCs/>
                <w:kern w:val="0"/>
                <w:sz w:val="18"/>
                <w:szCs w:val="18"/>
              </w:rPr>
              <w:t>（本项目不适用）</w:t>
            </w:r>
            <w:bookmarkEnd w:id="855"/>
          </w:p>
        </w:tc>
        <w:tc>
          <w:tcPr>
            <w:tcW w:w="6373" w:type="dxa"/>
            <w:vAlign w:val="center"/>
          </w:tcPr>
          <w:p w14:paraId="163F0AC9" w14:textId="77777777" w:rsidR="00E47017" w:rsidRPr="006C4E2D" w:rsidRDefault="00BB4598">
            <w:pPr>
              <w:widowControl/>
              <w:jc w:val="left"/>
              <w:rPr>
                <w:rFonts w:ascii="宋体" w:hAnsi="宋体" w:hint="eastAsia"/>
                <w:sz w:val="24"/>
              </w:rPr>
            </w:pPr>
            <w:r w:rsidRPr="006C4E2D">
              <w:rPr>
                <w:rFonts w:ascii="宋体" w:hAnsi="宋体"/>
                <w:sz w:val="24"/>
              </w:rPr>
              <w:t>分包履行的内容、金额或者比例未超出《投标人须知资料表》中的规定；</w:t>
            </w:r>
          </w:p>
          <w:p w14:paraId="0B8D78D8" w14:textId="77777777" w:rsidR="00E47017" w:rsidRPr="006C4E2D" w:rsidRDefault="00BB4598">
            <w:pPr>
              <w:widowControl/>
              <w:jc w:val="left"/>
              <w:rPr>
                <w:rFonts w:ascii="宋体" w:hAnsi="宋体" w:hint="eastAsia"/>
                <w:kern w:val="0"/>
                <w:sz w:val="24"/>
              </w:rPr>
            </w:pPr>
            <w:r w:rsidRPr="006C4E2D">
              <w:rPr>
                <w:rFonts w:ascii="宋体" w:hAnsi="宋体"/>
                <w:sz w:val="24"/>
              </w:rPr>
              <w:t>分包承担主体具备《投标人须知资料表》载明的资质条件且提供了资质证书电子件（如有）；</w:t>
            </w:r>
          </w:p>
        </w:tc>
      </w:tr>
      <w:tr w:rsidR="006C4E2D" w:rsidRPr="006C4E2D" w14:paraId="57F9219B" w14:textId="77777777">
        <w:trPr>
          <w:trHeight w:val="685"/>
          <w:jc w:val="center"/>
        </w:trPr>
        <w:tc>
          <w:tcPr>
            <w:tcW w:w="732" w:type="dxa"/>
            <w:vAlign w:val="center"/>
          </w:tcPr>
          <w:p w14:paraId="389BC53F"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10</w:t>
            </w:r>
          </w:p>
        </w:tc>
        <w:tc>
          <w:tcPr>
            <w:tcW w:w="1957" w:type="dxa"/>
            <w:vAlign w:val="center"/>
          </w:tcPr>
          <w:p w14:paraId="4AEAE5D7"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报价的修正</w:t>
            </w:r>
          </w:p>
          <w:p w14:paraId="30804EC9" w14:textId="77777777" w:rsidR="00E47017" w:rsidRPr="006C4E2D" w:rsidRDefault="00BB4598">
            <w:pPr>
              <w:widowControl/>
              <w:jc w:val="left"/>
              <w:rPr>
                <w:rFonts w:ascii="宋体" w:hAnsi="宋体" w:hint="eastAsia"/>
                <w:kern w:val="0"/>
                <w:sz w:val="24"/>
              </w:rPr>
            </w:pPr>
            <w:bookmarkStart w:id="856" w:name="OLE_LINK50"/>
            <w:r w:rsidRPr="006C4E2D">
              <w:rPr>
                <w:rFonts w:ascii="宋体" w:hAnsi="宋体"/>
                <w:kern w:val="0"/>
                <w:sz w:val="24"/>
              </w:rPr>
              <w:t>（如有）</w:t>
            </w:r>
            <w:bookmarkEnd w:id="856"/>
          </w:p>
        </w:tc>
        <w:tc>
          <w:tcPr>
            <w:tcW w:w="6373" w:type="dxa"/>
            <w:vAlign w:val="center"/>
          </w:tcPr>
          <w:p w14:paraId="455B3B27"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不涉及报价修正，或投标文件报价出现前后不一致时，投标人对修正后的报价予以确认；（如有）</w:t>
            </w:r>
          </w:p>
        </w:tc>
      </w:tr>
      <w:tr w:rsidR="006C4E2D" w:rsidRPr="006C4E2D" w14:paraId="3546CA49" w14:textId="77777777">
        <w:trPr>
          <w:trHeight w:val="685"/>
          <w:jc w:val="center"/>
        </w:trPr>
        <w:tc>
          <w:tcPr>
            <w:tcW w:w="732" w:type="dxa"/>
            <w:vAlign w:val="center"/>
          </w:tcPr>
          <w:p w14:paraId="0B8B1A5E" w14:textId="77777777" w:rsidR="00E47017" w:rsidRPr="006C4E2D" w:rsidRDefault="00BB4598">
            <w:pPr>
              <w:widowControl/>
              <w:jc w:val="center"/>
              <w:rPr>
                <w:rFonts w:ascii="宋体" w:hAnsi="宋体" w:hint="eastAsia"/>
                <w:kern w:val="0"/>
                <w:sz w:val="24"/>
              </w:rPr>
            </w:pPr>
            <w:bookmarkStart w:id="857" w:name="_Hlk202961778"/>
            <w:r w:rsidRPr="006C4E2D">
              <w:rPr>
                <w:rFonts w:ascii="宋体" w:hAnsi="宋体"/>
                <w:kern w:val="0"/>
                <w:sz w:val="24"/>
              </w:rPr>
              <w:t>11</w:t>
            </w:r>
          </w:p>
        </w:tc>
        <w:tc>
          <w:tcPr>
            <w:tcW w:w="1957" w:type="dxa"/>
            <w:vAlign w:val="center"/>
          </w:tcPr>
          <w:p w14:paraId="727F4091"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报价合理性</w:t>
            </w:r>
          </w:p>
        </w:tc>
        <w:tc>
          <w:tcPr>
            <w:tcW w:w="6373" w:type="dxa"/>
            <w:vAlign w:val="center"/>
          </w:tcPr>
          <w:p w14:paraId="16DCF244" w14:textId="77777777" w:rsidR="00E47017" w:rsidRPr="006C4E2D" w:rsidRDefault="00BB4598">
            <w:pPr>
              <w:widowControl/>
              <w:jc w:val="left"/>
              <w:rPr>
                <w:rFonts w:ascii="宋体" w:hAnsi="宋体" w:hint="eastAsia"/>
                <w:kern w:val="0"/>
                <w:sz w:val="24"/>
              </w:rPr>
            </w:pPr>
            <w:bookmarkStart w:id="858" w:name="OLE_LINK65"/>
            <w:r w:rsidRPr="006C4E2D">
              <w:rPr>
                <w:rFonts w:ascii="宋体" w:hAnsi="宋体"/>
                <w:kern w:val="0"/>
                <w:sz w:val="24"/>
              </w:rPr>
              <w:t>报价合理，或</w:t>
            </w:r>
            <w:r w:rsidRPr="006C4E2D">
              <w:rPr>
                <w:rFonts w:ascii="宋体" w:hAnsi="宋体"/>
                <w:sz w:val="24"/>
              </w:rPr>
              <w:t>投标人的报价明显低于其他通过符合性审查投标人的报价，有可能影响产品质量或者不能诚信履约的，能够应评标委员会要求在规定时间内证明其报价合理性的</w:t>
            </w:r>
            <w:r w:rsidRPr="006C4E2D">
              <w:rPr>
                <w:rFonts w:ascii="宋体" w:hAnsi="宋体"/>
                <w:kern w:val="0"/>
                <w:sz w:val="24"/>
              </w:rPr>
              <w:t>；</w:t>
            </w:r>
            <w:bookmarkEnd w:id="858"/>
          </w:p>
        </w:tc>
      </w:tr>
      <w:bookmarkEnd w:id="857"/>
      <w:tr w:rsidR="006C4E2D" w:rsidRPr="006C4E2D" w14:paraId="3A177059" w14:textId="77777777">
        <w:trPr>
          <w:trHeight w:val="685"/>
          <w:jc w:val="center"/>
        </w:trPr>
        <w:tc>
          <w:tcPr>
            <w:tcW w:w="732" w:type="dxa"/>
            <w:vAlign w:val="center"/>
          </w:tcPr>
          <w:p w14:paraId="77CB131B"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lastRenderedPageBreak/>
              <w:t>12</w:t>
            </w:r>
          </w:p>
        </w:tc>
        <w:tc>
          <w:tcPr>
            <w:tcW w:w="1957" w:type="dxa"/>
            <w:vAlign w:val="center"/>
          </w:tcPr>
          <w:p w14:paraId="44A8E2AD" w14:textId="77777777" w:rsidR="00E47017" w:rsidRPr="006C4E2D" w:rsidRDefault="00BB4598">
            <w:pPr>
              <w:widowControl/>
              <w:jc w:val="left"/>
              <w:rPr>
                <w:rFonts w:ascii="宋体" w:hAnsi="宋体" w:hint="eastAsia"/>
                <w:kern w:val="0"/>
                <w:sz w:val="24"/>
              </w:rPr>
            </w:pPr>
            <w:bookmarkStart w:id="859" w:name="OLE_LINK92"/>
            <w:r w:rsidRPr="006C4E2D">
              <w:rPr>
                <w:rFonts w:ascii="宋体" w:hAnsi="宋体"/>
                <w:kern w:val="0"/>
                <w:sz w:val="24"/>
              </w:rPr>
              <w:t>进口产品</w:t>
            </w:r>
          </w:p>
          <w:p w14:paraId="1E0CE808"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（如有）</w:t>
            </w:r>
            <w:bookmarkEnd w:id="859"/>
          </w:p>
        </w:tc>
        <w:tc>
          <w:tcPr>
            <w:tcW w:w="6373" w:type="dxa"/>
            <w:vAlign w:val="center"/>
          </w:tcPr>
          <w:p w14:paraId="702E44EF" w14:textId="77777777" w:rsidR="00E47017" w:rsidRPr="006C4E2D" w:rsidRDefault="00BB4598">
            <w:pPr>
              <w:widowControl/>
              <w:jc w:val="left"/>
              <w:rPr>
                <w:rFonts w:ascii="宋体" w:hAnsi="宋体" w:hint="eastAsia"/>
                <w:kern w:val="0"/>
                <w:sz w:val="24"/>
              </w:rPr>
            </w:pPr>
            <w:bookmarkStart w:id="860" w:name="OLE_LINK63"/>
            <w:r w:rsidRPr="006C4E2D">
              <w:rPr>
                <w:rFonts w:ascii="宋体" w:hAnsi="宋体"/>
                <w:sz w:val="24"/>
              </w:rPr>
              <w:t>招标文件不接受进口产品投标的内容时，投标人所投产品不含进口产品；</w:t>
            </w:r>
            <w:bookmarkEnd w:id="860"/>
          </w:p>
        </w:tc>
      </w:tr>
      <w:tr w:rsidR="006C4E2D" w:rsidRPr="006C4E2D" w14:paraId="1099915C" w14:textId="77777777">
        <w:trPr>
          <w:trHeight w:val="685"/>
          <w:jc w:val="center"/>
        </w:trPr>
        <w:tc>
          <w:tcPr>
            <w:tcW w:w="732" w:type="dxa"/>
            <w:vAlign w:val="center"/>
          </w:tcPr>
          <w:p w14:paraId="303DD2FC"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13</w:t>
            </w:r>
          </w:p>
        </w:tc>
        <w:tc>
          <w:tcPr>
            <w:tcW w:w="1957" w:type="dxa"/>
            <w:vAlign w:val="center"/>
          </w:tcPr>
          <w:p w14:paraId="4ED3E06B"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国家有关部门对投标人的投标产品有强制性规定或要求的</w:t>
            </w:r>
          </w:p>
        </w:tc>
        <w:tc>
          <w:tcPr>
            <w:tcW w:w="6373" w:type="dxa"/>
            <w:vAlign w:val="center"/>
          </w:tcPr>
          <w:p w14:paraId="31553EAA"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国家有关部门对投标人的投标产品有强制性规定或要求的（如相应技术、安全、节能和环保等），投标人的投标产品应符合相应规定或要求，并提供证明文件电子件：</w:t>
            </w:r>
          </w:p>
          <w:p w14:paraId="2E51D8C6"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1）采购的产品若属于《节能产品政府采购品目清单》范围中政府强制采购产品，则投标人所报产品必须获得国家确定的认证机构出具的、处于有效期之内的节能产品认证证书；</w:t>
            </w:r>
          </w:p>
          <w:p w14:paraId="14F5F5AE" w14:textId="77777777" w:rsidR="00E47017" w:rsidRPr="006C4E2D" w:rsidRDefault="00BB4598">
            <w:pPr>
              <w:widowControl/>
              <w:jc w:val="left"/>
              <w:rPr>
                <w:rFonts w:ascii="宋体" w:hAnsi="宋体" w:hint="eastAsia"/>
                <w:sz w:val="24"/>
              </w:rPr>
            </w:pPr>
            <w:r w:rsidRPr="006C4E2D">
              <w:rPr>
                <w:rFonts w:ascii="宋体" w:hAnsi="宋体"/>
                <w:kern w:val="0"/>
                <w:sz w:val="24"/>
              </w:rPr>
              <w:t>2）</w:t>
            </w:r>
            <w:r w:rsidRPr="006C4E2D">
              <w:rPr>
                <w:rFonts w:ascii="宋体" w:hAnsi="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6C4E2D">
              <w:rPr>
                <w:rFonts w:ascii="宋体" w:hAnsi="宋体"/>
                <w:kern w:val="0"/>
                <w:sz w:val="24"/>
              </w:rPr>
              <w:t>公安部颁发的计算机信息系统安全专用产品销售许可证</w:t>
            </w:r>
            <w:r w:rsidRPr="006C4E2D">
              <w:rPr>
                <w:rFonts w:ascii="宋体" w:hAnsi="宋体"/>
                <w:sz w:val="24"/>
              </w:rPr>
              <w:t>，且在有效期内，亦视为符合要求）</w:t>
            </w:r>
          </w:p>
          <w:p w14:paraId="3ADECE35" w14:textId="77777777" w:rsidR="00E47017" w:rsidRPr="006C4E2D" w:rsidRDefault="00BB4598">
            <w:pPr>
              <w:widowControl/>
              <w:jc w:val="left"/>
              <w:rPr>
                <w:rFonts w:ascii="宋体" w:hAnsi="宋体" w:hint="eastAsia"/>
                <w:kern w:val="0"/>
                <w:sz w:val="24"/>
              </w:rPr>
            </w:pPr>
            <w:r w:rsidRPr="006C4E2D">
              <w:rPr>
                <w:rFonts w:ascii="宋体" w:hAnsi="宋体"/>
                <w:sz w:val="24"/>
              </w:rPr>
              <w:t>3）项目中涉及涂料、胶黏剂、油墨、清洗剂等挥发性有机物产品，且属于强制性标准的，供应商应执行符合本市和国家的VOCs 含量限制标准。</w:t>
            </w:r>
          </w:p>
        </w:tc>
      </w:tr>
      <w:tr w:rsidR="006C4E2D" w:rsidRPr="006C4E2D" w14:paraId="7CA3AFBF" w14:textId="77777777">
        <w:trPr>
          <w:trHeight w:val="685"/>
          <w:jc w:val="center"/>
        </w:trPr>
        <w:tc>
          <w:tcPr>
            <w:tcW w:w="732" w:type="dxa"/>
            <w:vAlign w:val="center"/>
          </w:tcPr>
          <w:p w14:paraId="6E6A428C"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14</w:t>
            </w:r>
          </w:p>
        </w:tc>
        <w:tc>
          <w:tcPr>
            <w:tcW w:w="1957" w:type="dxa"/>
            <w:vAlign w:val="center"/>
          </w:tcPr>
          <w:p w14:paraId="7D87E3AD"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公平竞争</w:t>
            </w:r>
          </w:p>
        </w:tc>
        <w:tc>
          <w:tcPr>
            <w:tcW w:w="6373" w:type="dxa"/>
            <w:vAlign w:val="center"/>
          </w:tcPr>
          <w:p w14:paraId="61365690" w14:textId="77777777" w:rsidR="00E47017" w:rsidRPr="006C4E2D" w:rsidRDefault="00BB4598">
            <w:pPr>
              <w:widowControl/>
              <w:jc w:val="left"/>
              <w:rPr>
                <w:rFonts w:ascii="宋体" w:hAnsi="宋体" w:hint="eastAsia"/>
                <w:kern w:val="0"/>
                <w:sz w:val="24"/>
              </w:rPr>
            </w:pPr>
            <w:r w:rsidRPr="006C4E2D">
              <w:rPr>
                <w:rFonts w:ascii="宋体" w:hAnsi="宋体"/>
                <w:sz w:val="24"/>
              </w:rPr>
              <w:t>投标人遵循公平竞争的原则，不存在恶意串通，妨碍其他投标人的竞争行为，不存在损害采购人或者其他投标人的合法权益情形的；</w:t>
            </w:r>
          </w:p>
        </w:tc>
      </w:tr>
      <w:tr w:rsidR="006C4E2D" w:rsidRPr="006C4E2D" w14:paraId="174CC109" w14:textId="77777777">
        <w:trPr>
          <w:trHeight w:val="685"/>
          <w:jc w:val="center"/>
        </w:trPr>
        <w:tc>
          <w:tcPr>
            <w:tcW w:w="732" w:type="dxa"/>
            <w:vAlign w:val="center"/>
          </w:tcPr>
          <w:p w14:paraId="2E9A1FA2"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15</w:t>
            </w:r>
          </w:p>
        </w:tc>
        <w:tc>
          <w:tcPr>
            <w:tcW w:w="1957" w:type="dxa"/>
            <w:vAlign w:val="center"/>
          </w:tcPr>
          <w:p w14:paraId="69BC5D65" w14:textId="77777777" w:rsidR="00E47017" w:rsidRPr="006C4E2D" w:rsidRDefault="00BB4598">
            <w:pPr>
              <w:widowControl/>
              <w:jc w:val="left"/>
              <w:rPr>
                <w:rFonts w:ascii="宋体" w:hAnsi="宋体" w:hint="eastAsia"/>
                <w:kern w:val="0"/>
                <w:sz w:val="24"/>
              </w:rPr>
            </w:pPr>
            <w:bookmarkStart w:id="861" w:name="OLE_LINK39"/>
            <w:r w:rsidRPr="006C4E2D">
              <w:rPr>
                <w:rFonts w:ascii="宋体" w:hAnsi="宋体"/>
                <w:kern w:val="0"/>
                <w:sz w:val="24"/>
              </w:rPr>
              <w:t>串通投标</w:t>
            </w:r>
            <w:bookmarkEnd w:id="861"/>
          </w:p>
        </w:tc>
        <w:tc>
          <w:tcPr>
            <w:tcW w:w="6373" w:type="dxa"/>
            <w:vAlign w:val="center"/>
          </w:tcPr>
          <w:p w14:paraId="7A57D9D5" w14:textId="77777777" w:rsidR="00E47017" w:rsidRPr="006C4E2D" w:rsidRDefault="00BB4598">
            <w:pPr>
              <w:widowControl/>
              <w:jc w:val="left"/>
              <w:rPr>
                <w:rFonts w:ascii="宋体" w:hAnsi="宋体" w:hint="eastAsia"/>
                <w:kern w:val="0"/>
                <w:sz w:val="24"/>
              </w:rPr>
            </w:pPr>
            <w:r w:rsidRPr="006C4E2D">
              <w:rPr>
                <w:rFonts w:ascii="宋体" w:hAnsi="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6C4E2D" w:rsidRPr="006C4E2D" w14:paraId="07AAD7D6" w14:textId="77777777">
        <w:trPr>
          <w:trHeight w:val="685"/>
          <w:jc w:val="center"/>
        </w:trPr>
        <w:tc>
          <w:tcPr>
            <w:tcW w:w="732" w:type="dxa"/>
            <w:vAlign w:val="center"/>
          </w:tcPr>
          <w:p w14:paraId="76962519" w14:textId="77777777" w:rsidR="00E47017" w:rsidRPr="006C4E2D" w:rsidRDefault="00BB4598">
            <w:pPr>
              <w:widowControl/>
              <w:jc w:val="center"/>
              <w:rPr>
                <w:rFonts w:ascii="宋体" w:hAnsi="宋体" w:hint="eastAsia"/>
                <w:kern w:val="0"/>
                <w:sz w:val="24"/>
              </w:rPr>
            </w:pPr>
            <w:r w:rsidRPr="006C4E2D">
              <w:rPr>
                <w:rFonts w:ascii="宋体" w:hAnsi="宋体"/>
                <w:kern w:val="0"/>
                <w:sz w:val="24"/>
              </w:rPr>
              <w:t>16</w:t>
            </w:r>
          </w:p>
        </w:tc>
        <w:tc>
          <w:tcPr>
            <w:tcW w:w="1957" w:type="dxa"/>
            <w:vAlign w:val="center"/>
          </w:tcPr>
          <w:p w14:paraId="791A1E13" w14:textId="77777777" w:rsidR="00E47017" w:rsidRPr="006C4E2D" w:rsidRDefault="00BB4598">
            <w:pPr>
              <w:widowControl/>
              <w:jc w:val="left"/>
              <w:rPr>
                <w:rFonts w:ascii="宋体" w:hAnsi="宋体" w:hint="eastAsia"/>
                <w:kern w:val="0"/>
                <w:sz w:val="24"/>
              </w:rPr>
            </w:pPr>
            <w:bookmarkStart w:id="862" w:name="OLE_LINK42"/>
            <w:r w:rsidRPr="006C4E2D">
              <w:rPr>
                <w:rFonts w:ascii="宋体" w:hAnsi="宋体"/>
                <w:kern w:val="0"/>
                <w:sz w:val="24"/>
              </w:rPr>
              <w:t>附加条件</w:t>
            </w:r>
            <w:bookmarkEnd w:id="862"/>
          </w:p>
        </w:tc>
        <w:tc>
          <w:tcPr>
            <w:tcW w:w="6373" w:type="dxa"/>
            <w:vAlign w:val="center"/>
          </w:tcPr>
          <w:p w14:paraId="7A00B19D" w14:textId="77777777" w:rsidR="00E47017" w:rsidRPr="006C4E2D" w:rsidRDefault="00BB4598">
            <w:pPr>
              <w:widowControl/>
              <w:jc w:val="left"/>
              <w:rPr>
                <w:rFonts w:ascii="宋体" w:hAnsi="宋体" w:hint="eastAsia"/>
                <w:kern w:val="0"/>
                <w:sz w:val="24"/>
              </w:rPr>
            </w:pPr>
            <w:r w:rsidRPr="006C4E2D">
              <w:rPr>
                <w:rFonts w:ascii="宋体" w:hAnsi="宋体"/>
                <w:kern w:val="0"/>
                <w:sz w:val="24"/>
              </w:rPr>
              <w:t>投标文件未含有采购人不能接受的附加条件的；</w:t>
            </w:r>
          </w:p>
        </w:tc>
      </w:tr>
      <w:tr w:rsidR="006C4E2D" w:rsidRPr="006C4E2D" w14:paraId="3DC4D16A" w14:textId="77777777">
        <w:trPr>
          <w:trHeight w:val="685"/>
          <w:jc w:val="center"/>
        </w:trPr>
        <w:tc>
          <w:tcPr>
            <w:tcW w:w="732" w:type="dxa"/>
            <w:vAlign w:val="center"/>
          </w:tcPr>
          <w:p w14:paraId="4026F3B3" w14:textId="77777777" w:rsidR="00E47017" w:rsidRPr="006C4E2D" w:rsidRDefault="00BB4598">
            <w:pPr>
              <w:widowControl/>
              <w:jc w:val="center"/>
              <w:rPr>
                <w:rFonts w:ascii="宋体" w:hAnsi="宋体" w:hint="eastAsia"/>
                <w:kern w:val="0"/>
                <w:sz w:val="24"/>
              </w:rPr>
            </w:pPr>
            <w:bookmarkStart w:id="863" w:name="_Hlk227337700"/>
            <w:r w:rsidRPr="006C4E2D">
              <w:rPr>
                <w:rFonts w:ascii="宋体" w:hAnsi="宋体"/>
                <w:kern w:val="0"/>
                <w:sz w:val="24"/>
              </w:rPr>
              <w:t>17</w:t>
            </w:r>
          </w:p>
        </w:tc>
        <w:tc>
          <w:tcPr>
            <w:tcW w:w="1957" w:type="dxa"/>
            <w:vAlign w:val="center"/>
          </w:tcPr>
          <w:p w14:paraId="315FF464" w14:textId="77777777" w:rsidR="00E47017" w:rsidRPr="006C4E2D" w:rsidRDefault="00BB4598">
            <w:pPr>
              <w:widowControl/>
              <w:jc w:val="left"/>
              <w:rPr>
                <w:rFonts w:ascii="宋体" w:hAnsi="宋体" w:hint="eastAsia"/>
                <w:kern w:val="0"/>
                <w:sz w:val="24"/>
              </w:rPr>
            </w:pPr>
            <w:bookmarkStart w:id="864" w:name="OLE_LINK40"/>
            <w:r w:rsidRPr="006C4E2D">
              <w:rPr>
                <w:rFonts w:ascii="宋体" w:hAnsi="宋体"/>
                <w:kern w:val="0"/>
                <w:sz w:val="24"/>
              </w:rPr>
              <w:t>其他无效情形</w:t>
            </w:r>
            <w:bookmarkEnd w:id="864"/>
          </w:p>
        </w:tc>
        <w:tc>
          <w:tcPr>
            <w:tcW w:w="6373" w:type="dxa"/>
            <w:vAlign w:val="center"/>
          </w:tcPr>
          <w:p w14:paraId="492F7C6A" w14:textId="77777777" w:rsidR="00E47017" w:rsidRPr="006C4E2D" w:rsidRDefault="00BB4598">
            <w:pPr>
              <w:widowControl/>
              <w:jc w:val="left"/>
              <w:rPr>
                <w:rFonts w:ascii="宋体" w:hAnsi="宋体" w:hint="eastAsia"/>
                <w:kern w:val="0"/>
                <w:sz w:val="24"/>
              </w:rPr>
            </w:pPr>
            <w:bookmarkStart w:id="865" w:name="OLE_LINK41"/>
            <w:r w:rsidRPr="006C4E2D">
              <w:rPr>
                <w:rFonts w:ascii="宋体" w:hAnsi="宋体"/>
                <w:sz w:val="24"/>
              </w:rPr>
              <w:t>投标人、投标文件不存在不符合法律、法规和招标文件规定的其他无效情形。</w:t>
            </w:r>
            <w:bookmarkEnd w:id="865"/>
          </w:p>
        </w:tc>
      </w:tr>
      <w:bookmarkEnd w:id="863"/>
    </w:tbl>
    <w:p w14:paraId="42A2A05B" w14:textId="77777777" w:rsidR="00E47017" w:rsidRPr="006C4E2D" w:rsidRDefault="00E47017">
      <w:pPr>
        <w:numPr>
          <w:ilvl w:val="0"/>
          <w:numId w:val="15"/>
        </w:numPr>
        <w:tabs>
          <w:tab w:val="left" w:pos="1080"/>
          <w:tab w:val="left" w:pos="1589"/>
        </w:tabs>
        <w:snapToGrid w:val="0"/>
        <w:spacing w:line="360" w:lineRule="auto"/>
        <w:rPr>
          <w:rFonts w:ascii="宋体" w:hAnsi="宋体" w:hint="eastAsia"/>
          <w:sz w:val="24"/>
        </w:rPr>
        <w:sectPr w:rsidR="00E47017" w:rsidRPr="006C4E2D">
          <w:headerReference w:type="even" r:id="rId17"/>
          <w:footerReference w:type="even" r:id="rId18"/>
          <w:headerReference w:type="first" r:id="rId19"/>
          <w:footerReference w:type="first" r:id="rId20"/>
          <w:pgSz w:w="11907" w:h="16840"/>
          <w:pgMar w:top="1418" w:right="1559" w:bottom="1418" w:left="1701" w:header="851" w:footer="851" w:gutter="0"/>
          <w:cols w:space="720"/>
          <w:docGrid w:linePitch="462"/>
        </w:sectPr>
      </w:pPr>
    </w:p>
    <w:p w14:paraId="73EE9C85" w14:textId="77777777" w:rsidR="00E47017" w:rsidRPr="006C4E2D" w:rsidRDefault="00BB4598">
      <w:pPr>
        <w:numPr>
          <w:ilvl w:val="0"/>
          <w:numId w:val="14"/>
        </w:numPr>
        <w:tabs>
          <w:tab w:val="left" w:pos="360"/>
        </w:tabs>
        <w:snapToGrid w:val="0"/>
        <w:spacing w:line="360" w:lineRule="auto"/>
        <w:outlineLvl w:val="1"/>
        <w:rPr>
          <w:rFonts w:ascii="宋体" w:hAnsi="宋体" w:hint="eastAsia"/>
          <w:sz w:val="24"/>
        </w:rPr>
      </w:pPr>
      <w:r w:rsidRPr="006C4E2D">
        <w:rPr>
          <w:rFonts w:ascii="宋体" w:hAnsi="宋体"/>
          <w:sz w:val="24"/>
        </w:rPr>
        <w:lastRenderedPageBreak/>
        <w:t>投标文件有关事项的澄清或者说明</w:t>
      </w:r>
    </w:p>
    <w:p w14:paraId="23F795E0"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66" w:name="_Hlk144225607"/>
      <w:r w:rsidRPr="006C4E2D">
        <w:rPr>
          <w:rFonts w:ascii="宋体" w:hAnsi="宋体"/>
          <w:sz w:val="24"/>
          <w:szCs w:val="20"/>
        </w:rPr>
        <w:t>若投标人为事业单位或其他组织或分支机构，可为单位负责人</w:t>
      </w:r>
      <w:bookmarkEnd w:id="866"/>
      <w:r w:rsidRPr="006C4E2D">
        <w:rPr>
          <w:rFonts w:ascii="宋体" w:hAnsi="宋体"/>
          <w:sz w:val="24"/>
        </w:rPr>
        <w:t>）或其授权的代表签字。投标人的澄清、说明或者补正不得超出投标文件的范围或者改变投标文件的实质性内容。澄清文件将作为投标文件内容的一部分。</w:t>
      </w:r>
    </w:p>
    <w:p w14:paraId="6C3D7A14"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hint="eastAsia"/>
          <w:sz w:val="24"/>
        </w:rPr>
        <w:t>异常低价处理。</w:t>
      </w:r>
    </w:p>
    <w:p w14:paraId="0D814AF4" w14:textId="77777777" w:rsidR="00E47017" w:rsidRPr="006C4E2D" w:rsidRDefault="00BB4598">
      <w:pPr>
        <w:pStyle w:val="affff3"/>
        <w:numPr>
          <w:ilvl w:val="2"/>
          <w:numId w:val="14"/>
        </w:numPr>
        <w:spacing w:line="360" w:lineRule="auto"/>
      </w:pPr>
      <w:r w:rsidRPr="006C4E2D">
        <w:rPr>
          <w:rFonts w:hint="eastAsia"/>
        </w:rPr>
        <w:t>政府采购评审中出现下列情形之一的，评审委员会应当启动异常低价投标（响应）审查程序：</w:t>
      </w:r>
    </w:p>
    <w:p w14:paraId="34252585" w14:textId="77777777" w:rsidR="00E47017" w:rsidRPr="006C4E2D" w:rsidRDefault="00BB4598">
      <w:pPr>
        <w:tabs>
          <w:tab w:val="left" w:pos="1589"/>
          <w:tab w:val="left" w:pos="1701"/>
          <w:tab w:val="left" w:pos="2035"/>
          <w:tab w:val="left" w:pos="2114"/>
        </w:tabs>
        <w:snapToGrid w:val="0"/>
        <w:spacing w:line="360" w:lineRule="auto"/>
        <w:ind w:left="1843" w:hanging="2"/>
        <w:rPr>
          <w:sz w:val="24"/>
        </w:rPr>
      </w:pPr>
      <w:r w:rsidRPr="006C4E2D">
        <w:rPr>
          <w:rFonts w:hint="eastAsia"/>
          <w:sz w:val="24"/>
        </w:rPr>
        <w:t>（</w:t>
      </w:r>
      <w:r w:rsidRPr="006C4E2D">
        <w:rPr>
          <w:sz w:val="24"/>
        </w:rPr>
        <w:t>1</w:t>
      </w:r>
      <w:r w:rsidRPr="006C4E2D">
        <w:rPr>
          <w:rFonts w:hint="eastAsia"/>
          <w:sz w:val="24"/>
        </w:rPr>
        <w:t>）投标（响应）报价低于全部通过符合性审查供应商投标（响应）报价平均值</w:t>
      </w:r>
      <w:r w:rsidRPr="006C4E2D">
        <w:rPr>
          <w:sz w:val="24"/>
          <w:u w:val="single"/>
        </w:rPr>
        <w:t xml:space="preserve">50 </w:t>
      </w:r>
      <w:r w:rsidRPr="006C4E2D">
        <w:rPr>
          <w:sz w:val="24"/>
        </w:rPr>
        <w:t>%</w:t>
      </w:r>
      <w:r w:rsidRPr="006C4E2D">
        <w:rPr>
          <w:rFonts w:hint="eastAsia"/>
          <w:sz w:val="24"/>
        </w:rPr>
        <w:t>的，即投标（响应）报价</w:t>
      </w:r>
      <w:r w:rsidRPr="006C4E2D">
        <w:rPr>
          <w:sz w:val="24"/>
        </w:rPr>
        <w:t>&lt;</w:t>
      </w:r>
      <w:r w:rsidRPr="006C4E2D">
        <w:rPr>
          <w:rFonts w:hint="eastAsia"/>
          <w:sz w:val="24"/>
        </w:rPr>
        <w:t>全部通过符合性审查供应商投标（响应）报价平均值×</w:t>
      </w:r>
      <w:r w:rsidRPr="006C4E2D">
        <w:rPr>
          <w:sz w:val="24"/>
          <w:u w:val="single"/>
        </w:rPr>
        <w:t xml:space="preserve">50 </w:t>
      </w:r>
      <w:r w:rsidRPr="006C4E2D">
        <w:rPr>
          <w:sz w:val="24"/>
        </w:rPr>
        <w:t>%</w:t>
      </w:r>
      <w:r w:rsidRPr="006C4E2D">
        <w:rPr>
          <w:rFonts w:hint="eastAsia"/>
          <w:sz w:val="24"/>
        </w:rPr>
        <w:t>；</w:t>
      </w:r>
    </w:p>
    <w:p w14:paraId="101D1F9C" w14:textId="77777777" w:rsidR="00E47017" w:rsidRPr="006C4E2D" w:rsidRDefault="00BB4598">
      <w:pPr>
        <w:tabs>
          <w:tab w:val="left" w:pos="1589"/>
          <w:tab w:val="left" w:pos="1701"/>
          <w:tab w:val="left" w:pos="2035"/>
          <w:tab w:val="left" w:pos="2114"/>
        </w:tabs>
        <w:snapToGrid w:val="0"/>
        <w:spacing w:line="360" w:lineRule="auto"/>
        <w:ind w:left="1843" w:hanging="2"/>
        <w:rPr>
          <w:sz w:val="24"/>
        </w:rPr>
      </w:pPr>
      <w:r w:rsidRPr="006C4E2D">
        <w:rPr>
          <w:rFonts w:hint="eastAsia"/>
          <w:sz w:val="24"/>
        </w:rPr>
        <w:t>（</w:t>
      </w:r>
      <w:r w:rsidRPr="006C4E2D">
        <w:rPr>
          <w:sz w:val="24"/>
        </w:rPr>
        <w:t>2</w:t>
      </w:r>
      <w:r w:rsidRPr="006C4E2D">
        <w:rPr>
          <w:rFonts w:hint="eastAsia"/>
          <w:sz w:val="24"/>
        </w:rPr>
        <w:t>）投标（响应）报价低于通过符合性审查的次低报价供应商投标（响应）报价</w:t>
      </w:r>
      <w:bookmarkStart w:id="867" w:name="OLE_LINK3"/>
      <w:r w:rsidRPr="006C4E2D">
        <w:rPr>
          <w:sz w:val="24"/>
          <w:u w:val="single"/>
        </w:rPr>
        <w:t>50</w:t>
      </w:r>
      <w:bookmarkEnd w:id="867"/>
      <w:r w:rsidRPr="006C4E2D">
        <w:rPr>
          <w:sz w:val="24"/>
          <w:u w:val="single"/>
        </w:rPr>
        <w:t xml:space="preserve"> </w:t>
      </w:r>
      <w:r w:rsidRPr="006C4E2D">
        <w:rPr>
          <w:sz w:val="24"/>
        </w:rPr>
        <w:t>%</w:t>
      </w:r>
      <w:r w:rsidRPr="006C4E2D">
        <w:rPr>
          <w:rFonts w:hint="eastAsia"/>
          <w:sz w:val="24"/>
        </w:rPr>
        <w:t>的，即投标（响应）报价</w:t>
      </w:r>
      <w:r w:rsidRPr="006C4E2D">
        <w:rPr>
          <w:sz w:val="24"/>
        </w:rPr>
        <w:t>&lt;</w:t>
      </w:r>
      <w:r w:rsidRPr="006C4E2D">
        <w:rPr>
          <w:rFonts w:hint="eastAsia"/>
          <w:sz w:val="24"/>
        </w:rPr>
        <w:t>通过符合性审查的次低报价供应商投标（响应）报价×</w:t>
      </w:r>
      <w:r w:rsidRPr="006C4E2D">
        <w:rPr>
          <w:sz w:val="24"/>
          <w:u w:val="single"/>
        </w:rPr>
        <w:t xml:space="preserve">50 </w:t>
      </w:r>
      <w:r w:rsidRPr="006C4E2D">
        <w:rPr>
          <w:sz w:val="24"/>
        </w:rPr>
        <w:t>%</w:t>
      </w:r>
      <w:r w:rsidRPr="006C4E2D">
        <w:rPr>
          <w:rFonts w:hint="eastAsia"/>
          <w:sz w:val="24"/>
        </w:rPr>
        <w:t>；</w:t>
      </w:r>
    </w:p>
    <w:p w14:paraId="4852514E" w14:textId="77777777" w:rsidR="00E47017" w:rsidRPr="006C4E2D" w:rsidRDefault="00BB4598">
      <w:pPr>
        <w:tabs>
          <w:tab w:val="left" w:pos="1589"/>
          <w:tab w:val="left" w:pos="1701"/>
          <w:tab w:val="left" w:pos="2035"/>
          <w:tab w:val="left" w:pos="2114"/>
        </w:tabs>
        <w:snapToGrid w:val="0"/>
        <w:spacing w:line="360" w:lineRule="auto"/>
        <w:ind w:left="1843" w:hanging="2"/>
        <w:rPr>
          <w:sz w:val="24"/>
        </w:rPr>
      </w:pPr>
      <w:r w:rsidRPr="006C4E2D">
        <w:rPr>
          <w:rFonts w:hint="eastAsia"/>
          <w:sz w:val="24"/>
        </w:rPr>
        <w:t>（</w:t>
      </w:r>
      <w:r w:rsidRPr="006C4E2D">
        <w:rPr>
          <w:sz w:val="24"/>
        </w:rPr>
        <w:t>3</w:t>
      </w:r>
      <w:r w:rsidRPr="006C4E2D">
        <w:rPr>
          <w:rFonts w:hint="eastAsia"/>
          <w:sz w:val="24"/>
        </w:rPr>
        <w:t>）投标（响应）报价低于采购项目最高限价</w:t>
      </w:r>
      <w:r w:rsidRPr="006C4E2D">
        <w:rPr>
          <w:sz w:val="24"/>
          <w:u w:val="single"/>
        </w:rPr>
        <w:t xml:space="preserve">45 </w:t>
      </w:r>
      <w:r w:rsidRPr="006C4E2D">
        <w:rPr>
          <w:sz w:val="24"/>
        </w:rPr>
        <w:t>%</w:t>
      </w:r>
      <w:r w:rsidRPr="006C4E2D">
        <w:rPr>
          <w:rFonts w:hint="eastAsia"/>
          <w:sz w:val="24"/>
        </w:rPr>
        <w:t>的，即投标（响应）报价</w:t>
      </w:r>
      <w:r w:rsidRPr="006C4E2D">
        <w:rPr>
          <w:sz w:val="24"/>
        </w:rPr>
        <w:t>&lt;</w:t>
      </w:r>
      <w:r w:rsidRPr="006C4E2D">
        <w:rPr>
          <w:rFonts w:hint="eastAsia"/>
          <w:sz w:val="24"/>
        </w:rPr>
        <w:t>采购项目最高限价×</w:t>
      </w:r>
      <w:bookmarkStart w:id="868" w:name="OLE_LINK11"/>
      <w:r w:rsidRPr="006C4E2D">
        <w:rPr>
          <w:sz w:val="24"/>
          <w:u w:val="single"/>
        </w:rPr>
        <w:t xml:space="preserve">45 </w:t>
      </w:r>
      <w:bookmarkEnd w:id="868"/>
      <w:r w:rsidRPr="006C4E2D">
        <w:rPr>
          <w:sz w:val="24"/>
        </w:rPr>
        <w:t>%</w:t>
      </w:r>
      <w:r w:rsidRPr="006C4E2D">
        <w:rPr>
          <w:rFonts w:hint="eastAsia"/>
          <w:sz w:val="24"/>
        </w:rPr>
        <w:t>；未设定最高限价的采购项目，以采购项目预算金额作为最高限价；</w:t>
      </w:r>
    </w:p>
    <w:p w14:paraId="1905E891" w14:textId="77777777" w:rsidR="00E47017" w:rsidRPr="006C4E2D" w:rsidRDefault="00BB4598">
      <w:pPr>
        <w:tabs>
          <w:tab w:val="left" w:pos="1589"/>
          <w:tab w:val="left" w:pos="1701"/>
          <w:tab w:val="left" w:pos="2035"/>
          <w:tab w:val="left" w:pos="2114"/>
        </w:tabs>
        <w:snapToGrid w:val="0"/>
        <w:spacing w:line="360" w:lineRule="auto"/>
        <w:ind w:left="1843" w:hanging="2"/>
        <w:rPr>
          <w:sz w:val="24"/>
        </w:rPr>
      </w:pPr>
      <w:r w:rsidRPr="006C4E2D">
        <w:rPr>
          <w:rFonts w:hint="eastAsia"/>
          <w:sz w:val="24"/>
        </w:rPr>
        <w:t>（</w:t>
      </w:r>
      <w:r w:rsidRPr="006C4E2D">
        <w:rPr>
          <w:sz w:val="24"/>
        </w:rPr>
        <w:t>4</w:t>
      </w:r>
      <w:r w:rsidRPr="006C4E2D">
        <w:rPr>
          <w:rFonts w:hint="eastAsia"/>
          <w:sz w:val="24"/>
        </w:rPr>
        <w:t>）评审委员会基于专业判断，认为供应商报价过低，有可能影响产品质量或者不能诚信履约的其他情形。</w:t>
      </w:r>
    </w:p>
    <w:p w14:paraId="12B7C43E" w14:textId="77777777" w:rsidR="00E47017" w:rsidRPr="006C4E2D" w:rsidRDefault="00BB4598">
      <w:pPr>
        <w:pStyle w:val="affff3"/>
        <w:numPr>
          <w:ilvl w:val="2"/>
          <w:numId w:val="14"/>
        </w:numPr>
        <w:spacing w:line="360" w:lineRule="auto"/>
      </w:pPr>
      <w:r w:rsidRPr="006C4E2D">
        <w:t xml:space="preserve"> </w:t>
      </w:r>
      <w:r w:rsidRPr="006C4E2D">
        <w:rPr>
          <w:rFonts w:hint="eastAsia"/>
        </w:rPr>
        <w:t>评审委员会启动异常低价投标（响应）审查后，属于前述第（</w:t>
      </w:r>
      <w:r w:rsidRPr="006C4E2D">
        <w:t>1</w:t>
      </w:r>
      <w:r w:rsidRPr="006C4E2D">
        <w:rPr>
          <w:rFonts w:hint="eastAsia"/>
        </w:rPr>
        <w:t>）项至第（</w:t>
      </w:r>
      <w:r w:rsidRPr="006C4E2D">
        <w:t>4</w:t>
      </w:r>
      <w:r w:rsidRPr="006C4E2D">
        <w:rPr>
          <w:rFonts w:hint="eastAsia"/>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6C4E2D">
        <w:t>30</w:t>
      </w:r>
      <w:r w:rsidRPr="006C4E2D">
        <w:rPr>
          <w:rFonts w:hint="eastAsia"/>
        </w:rPr>
        <w:t>分钟。其中，属于第（</w:t>
      </w:r>
      <w:r w:rsidRPr="006C4E2D">
        <w:t>3</w:t>
      </w:r>
      <w:r w:rsidRPr="006C4E2D">
        <w:rPr>
          <w:rFonts w:hint="eastAsia"/>
        </w:rPr>
        <w:t>）项情形，供应商已随投标（响应）文件一并提交相关书面说明及必要的证明材料的，在评审现场可不再重复提交。</w:t>
      </w:r>
    </w:p>
    <w:p w14:paraId="2EF02F87" w14:textId="77777777" w:rsidR="00E47017" w:rsidRPr="006C4E2D" w:rsidRDefault="00BB4598">
      <w:pPr>
        <w:pStyle w:val="affff3"/>
        <w:numPr>
          <w:ilvl w:val="2"/>
          <w:numId w:val="14"/>
        </w:numPr>
        <w:spacing w:line="360" w:lineRule="auto"/>
      </w:pPr>
      <w:r w:rsidRPr="006C4E2D">
        <w:lastRenderedPageBreak/>
        <w:t xml:space="preserve"> </w:t>
      </w:r>
      <w:r w:rsidRPr="006C4E2D">
        <w:rPr>
          <w:rFonts w:hint="eastAsi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F5C1FF0" w14:textId="77777777" w:rsidR="00E47017" w:rsidRPr="006C4E2D" w:rsidRDefault="00BB4598">
      <w:pPr>
        <w:pStyle w:val="affff3"/>
        <w:numPr>
          <w:ilvl w:val="2"/>
          <w:numId w:val="14"/>
        </w:numPr>
        <w:spacing w:line="360" w:lineRule="auto"/>
      </w:pPr>
      <w:bookmarkStart w:id="869" w:name="_Hlk190337965"/>
      <w:r w:rsidRPr="006C4E2D">
        <w:t xml:space="preserve"> </w:t>
      </w:r>
      <w:r w:rsidRPr="006C4E2D">
        <w:rPr>
          <w:rFonts w:hint="eastAsia"/>
        </w:rPr>
        <w:t>上述投标（响应）报价指按照本章</w:t>
      </w:r>
      <w:r w:rsidRPr="006C4E2D">
        <w:t>2.4</w:t>
      </w:r>
      <w:r w:rsidRPr="006C4E2D">
        <w:rPr>
          <w:rFonts w:hint="eastAsia"/>
        </w:rPr>
        <w:t>修正后的报价</w:t>
      </w:r>
      <w:bookmarkEnd w:id="869"/>
      <w:r w:rsidRPr="006C4E2D">
        <w:rPr>
          <w:rFonts w:hint="eastAsia"/>
        </w:rPr>
        <w:t>。</w:t>
      </w:r>
    </w:p>
    <w:p w14:paraId="1C42287C"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6C4E2D">
        <w:rPr>
          <w:rFonts w:ascii="宋体" w:hAnsi="宋体"/>
          <w:b/>
          <w:sz w:val="24"/>
        </w:rPr>
        <w:t>投标无效</w:t>
      </w:r>
      <w:r w:rsidRPr="006C4E2D">
        <w:rPr>
          <w:rFonts w:ascii="宋体" w:hAnsi="宋体"/>
          <w:sz w:val="24"/>
        </w:rPr>
        <w:t>。</w:t>
      </w:r>
    </w:p>
    <w:p w14:paraId="3117DEE9"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投标文件报价出现前后不一致的，按照下列规定修正：</w:t>
      </w:r>
    </w:p>
    <w:p w14:paraId="7BCF5D85" w14:textId="77777777" w:rsidR="00E47017" w:rsidRPr="006C4E2D" w:rsidRDefault="00BB4598">
      <w:pPr>
        <w:numPr>
          <w:ilvl w:val="2"/>
          <w:numId w:val="14"/>
        </w:numPr>
        <w:tabs>
          <w:tab w:val="left" w:pos="1080"/>
          <w:tab w:val="left" w:pos="1589"/>
          <w:tab w:val="left" w:pos="2035"/>
          <w:tab w:val="left" w:pos="2114"/>
        </w:tabs>
        <w:snapToGrid w:val="0"/>
        <w:spacing w:line="360" w:lineRule="auto"/>
        <w:ind w:left="2035"/>
        <w:rPr>
          <w:rFonts w:ascii="宋体" w:hAnsi="宋体" w:hint="eastAsia"/>
          <w:sz w:val="24"/>
        </w:rPr>
      </w:pPr>
      <w:r w:rsidRPr="006C4E2D">
        <w:rPr>
          <w:rFonts w:ascii="宋体" w:hAnsi="宋体"/>
          <w:sz w:val="24"/>
        </w:rPr>
        <w:t>招标文件对于报价修正是否另有规定：</w:t>
      </w:r>
    </w:p>
    <w:p w14:paraId="5D439F17" w14:textId="77777777" w:rsidR="00E47017" w:rsidRPr="006C4E2D" w:rsidRDefault="00BB4598">
      <w:pPr>
        <w:tabs>
          <w:tab w:val="left" w:pos="1080"/>
          <w:tab w:val="left" w:pos="1589"/>
          <w:tab w:val="left" w:pos="2035"/>
          <w:tab w:val="left" w:pos="2114"/>
        </w:tabs>
        <w:snapToGrid w:val="0"/>
        <w:spacing w:line="360" w:lineRule="auto"/>
        <w:ind w:left="2035"/>
        <w:rPr>
          <w:rFonts w:ascii="宋体" w:hAnsi="宋体" w:hint="eastAsia"/>
          <w:sz w:val="24"/>
          <w:u w:val="single"/>
        </w:rPr>
      </w:pPr>
      <w:r w:rsidRPr="006C4E2D">
        <w:rPr>
          <w:rFonts w:ascii="宋体" w:hAnsi="宋体"/>
          <w:sz w:val="24"/>
        </w:rPr>
        <w:t>□有，具体规定为：______________</w:t>
      </w:r>
    </w:p>
    <w:p w14:paraId="063B253A" w14:textId="77777777" w:rsidR="00E47017" w:rsidRPr="006C4E2D" w:rsidRDefault="00BB4598">
      <w:pPr>
        <w:tabs>
          <w:tab w:val="left" w:pos="1080"/>
          <w:tab w:val="left" w:pos="1589"/>
          <w:tab w:val="left" w:pos="2035"/>
          <w:tab w:val="left" w:pos="2114"/>
        </w:tabs>
        <w:snapToGrid w:val="0"/>
        <w:spacing w:line="360" w:lineRule="auto"/>
        <w:ind w:left="2035"/>
        <w:rPr>
          <w:rFonts w:ascii="宋体" w:hAnsi="宋体" w:hint="eastAsia"/>
          <w:sz w:val="24"/>
        </w:rPr>
      </w:pPr>
      <w:r w:rsidRPr="006C4E2D">
        <w:rPr>
          <w:rFonts w:ascii="宋体" w:hAnsi="宋体" w:hint="eastAsia"/>
          <w:sz w:val="24"/>
        </w:rPr>
        <w:t>■</w:t>
      </w:r>
      <w:r w:rsidRPr="006C4E2D">
        <w:rPr>
          <w:rFonts w:ascii="宋体" w:hAnsi="宋体"/>
          <w:sz w:val="24"/>
        </w:rPr>
        <w:t>无，按下述2.4.2-2.4.8项规定修正。</w:t>
      </w:r>
    </w:p>
    <w:p w14:paraId="260FDCD1" w14:textId="77777777" w:rsidR="00E47017" w:rsidRPr="006C4E2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6C4E2D">
        <w:rPr>
          <w:rFonts w:ascii="宋体" w:hAnsi="宋体"/>
          <w:sz w:val="24"/>
        </w:rPr>
        <w:t>单独递交的开标一览表（报价表）与投标文件中开标一览表（报价表）内容不一致的，以单独递交的开标一览表（报价表）为准；</w:t>
      </w:r>
    </w:p>
    <w:p w14:paraId="499700FD" w14:textId="77777777" w:rsidR="00E47017" w:rsidRPr="006C4E2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6C4E2D">
        <w:rPr>
          <w:rFonts w:ascii="宋体" w:hAnsi="宋体"/>
          <w:sz w:val="24"/>
        </w:rPr>
        <w:t>投标文件中开标一览表（报价表）内容与投标文件中相应内容不一致的，以开标一览表（报价表）为准；</w:t>
      </w:r>
    </w:p>
    <w:p w14:paraId="410DB331" w14:textId="77777777" w:rsidR="00E47017" w:rsidRPr="006C4E2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6C4E2D">
        <w:rPr>
          <w:rFonts w:ascii="宋体" w:hAnsi="宋体"/>
          <w:sz w:val="24"/>
        </w:rPr>
        <w:t>大写金额和小写金额不一致的，以大写金额为准；</w:t>
      </w:r>
    </w:p>
    <w:p w14:paraId="45A02B01" w14:textId="77777777" w:rsidR="00E47017" w:rsidRPr="006C4E2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6C4E2D">
        <w:rPr>
          <w:rFonts w:ascii="宋体" w:hAnsi="宋体"/>
          <w:sz w:val="24"/>
        </w:rPr>
        <w:t>单价金额小数点或者百分比有明显错位的，以开标一览表的总价为准，并修改单价；</w:t>
      </w:r>
    </w:p>
    <w:p w14:paraId="2C9E94CA" w14:textId="77777777" w:rsidR="00E47017" w:rsidRPr="006C4E2D" w:rsidRDefault="00BB4598">
      <w:pPr>
        <w:numPr>
          <w:ilvl w:val="2"/>
          <w:numId w:val="14"/>
        </w:numPr>
        <w:tabs>
          <w:tab w:val="left" w:pos="2035"/>
          <w:tab w:val="left" w:pos="2114"/>
          <w:tab w:val="left" w:pos="2977"/>
        </w:tabs>
        <w:snapToGrid w:val="0"/>
        <w:spacing w:line="360" w:lineRule="auto"/>
        <w:ind w:left="2035"/>
        <w:rPr>
          <w:rFonts w:ascii="宋体" w:hAnsi="宋体" w:hint="eastAsia"/>
          <w:sz w:val="24"/>
        </w:rPr>
      </w:pPr>
      <w:r w:rsidRPr="006C4E2D">
        <w:rPr>
          <w:rFonts w:ascii="宋体" w:hAnsi="宋体"/>
          <w:sz w:val="24"/>
        </w:rPr>
        <w:t>总价金额与按单价汇总金额不一致的，以单价金额计算结果为准。</w:t>
      </w:r>
    </w:p>
    <w:p w14:paraId="5ABED18A" w14:textId="77777777" w:rsidR="00E47017" w:rsidRPr="006C4E2D" w:rsidRDefault="00BB4598">
      <w:pPr>
        <w:numPr>
          <w:ilvl w:val="2"/>
          <w:numId w:val="14"/>
        </w:numPr>
        <w:tabs>
          <w:tab w:val="left" w:pos="1080"/>
          <w:tab w:val="left" w:pos="1589"/>
          <w:tab w:val="left" w:pos="2035"/>
          <w:tab w:val="left" w:pos="2114"/>
        </w:tabs>
        <w:snapToGrid w:val="0"/>
        <w:spacing w:line="360" w:lineRule="auto"/>
        <w:ind w:left="2035"/>
        <w:rPr>
          <w:rFonts w:ascii="宋体" w:hAnsi="宋体" w:hint="eastAsia"/>
          <w:sz w:val="24"/>
        </w:rPr>
      </w:pPr>
      <w:r w:rsidRPr="006C4E2D">
        <w:rPr>
          <w:rFonts w:ascii="宋体" w:hAnsi="宋体"/>
          <w:sz w:val="24"/>
        </w:rPr>
        <w:t>同时出现两种以上不一致的，按照前款规定的顺序修正。</w:t>
      </w:r>
    </w:p>
    <w:p w14:paraId="657971E6" w14:textId="77777777" w:rsidR="00E47017" w:rsidRPr="006C4E2D" w:rsidRDefault="00BB4598">
      <w:pPr>
        <w:numPr>
          <w:ilvl w:val="2"/>
          <w:numId w:val="14"/>
        </w:numPr>
        <w:tabs>
          <w:tab w:val="left" w:pos="1080"/>
          <w:tab w:val="left" w:pos="1589"/>
          <w:tab w:val="left" w:pos="2035"/>
          <w:tab w:val="left" w:pos="2114"/>
        </w:tabs>
        <w:snapToGrid w:val="0"/>
        <w:spacing w:line="360" w:lineRule="auto"/>
        <w:ind w:left="2035"/>
        <w:rPr>
          <w:rFonts w:ascii="宋体" w:hAnsi="宋体" w:hint="eastAsia"/>
          <w:sz w:val="24"/>
        </w:rPr>
      </w:pPr>
      <w:r w:rsidRPr="006C4E2D">
        <w:rPr>
          <w:rFonts w:ascii="宋体" w:hAnsi="宋体"/>
          <w:sz w:val="24"/>
        </w:rPr>
        <w:t>修正后的报价经投标人书面确认后产生约束力，投标人不确认的，其</w:t>
      </w:r>
      <w:r w:rsidRPr="006C4E2D">
        <w:rPr>
          <w:rFonts w:ascii="宋体" w:hAnsi="宋体"/>
          <w:b/>
          <w:sz w:val="24"/>
        </w:rPr>
        <w:t>投标无效</w:t>
      </w:r>
      <w:r w:rsidRPr="006C4E2D">
        <w:rPr>
          <w:rFonts w:ascii="宋体" w:hAnsi="宋体"/>
          <w:sz w:val="24"/>
        </w:rPr>
        <w:t>。</w:t>
      </w:r>
    </w:p>
    <w:p w14:paraId="7F136B6D"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落实政府采购政策的价格调整：只有符合第二章《投标人须知》5.2条规定情形的，可以享受中小企业扶持政策，用扣除后的价格参加评审；否则，评标时价格不予扣除。</w:t>
      </w:r>
    </w:p>
    <w:p w14:paraId="270D43DD"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对于未预留份额专门面向中小企业采购的采购项目，以及预留份额</w:t>
      </w:r>
      <w:r w:rsidRPr="006C4E2D">
        <w:rPr>
          <w:rFonts w:ascii="宋体" w:hAnsi="宋体"/>
          <w:sz w:val="24"/>
        </w:rPr>
        <w:lastRenderedPageBreak/>
        <w:t>项目中的非预留部分采购包，对小微企业报价给予</w:t>
      </w:r>
      <w:r w:rsidRPr="006C4E2D">
        <w:rPr>
          <w:rFonts w:ascii="宋体" w:hAnsi="宋体" w:hint="eastAsia"/>
          <w:sz w:val="24"/>
          <w:u w:val="single"/>
        </w:rPr>
        <w:t xml:space="preserve"> </w:t>
      </w:r>
      <w:r w:rsidRPr="006C4E2D">
        <w:rPr>
          <w:rFonts w:ascii="宋体" w:hAnsi="宋体"/>
          <w:sz w:val="24"/>
          <w:u w:val="single"/>
        </w:rPr>
        <w:t xml:space="preserve">10 </w:t>
      </w:r>
      <w:r w:rsidRPr="006C4E2D">
        <w:rPr>
          <w:rFonts w:ascii="宋体" w:hAnsi="宋体"/>
          <w:sz w:val="24"/>
        </w:rPr>
        <w:t>%的扣除，用扣除后的价格参加评审。</w:t>
      </w:r>
    </w:p>
    <w:p w14:paraId="42F13426"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sidRPr="006C4E2D">
        <w:rPr>
          <w:rFonts w:ascii="宋体" w:hAnsi="宋体"/>
          <w:sz w:val="24"/>
          <w:u w:val="single"/>
        </w:rPr>
        <w:t xml:space="preserve"> / </w:t>
      </w:r>
      <w:r w:rsidRPr="006C4E2D">
        <w:rPr>
          <w:rFonts w:ascii="宋体" w:hAnsi="宋体"/>
          <w:sz w:val="24"/>
        </w:rPr>
        <w:t>%的扣除，用扣除后的价格参加评审。</w:t>
      </w:r>
    </w:p>
    <w:p w14:paraId="3A6A7EDB"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组成联合体或者接受分包的小微企业与联合体内其他企业、分包企业之间存在直接控股、管理关系的，不享受价格扣除优惠政策。</w:t>
      </w:r>
    </w:p>
    <w:p w14:paraId="2291645D"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价格扣除比例对小型企业和微型企业同等对待，不作区分。</w:t>
      </w:r>
    </w:p>
    <w:p w14:paraId="3EC3FE3B"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中小企业参加政府采购活动，应当按照招标文件给定的格式出具《中小企业声明函》，否则不得享受相关中小企业扶持政策。</w:t>
      </w:r>
    </w:p>
    <w:p w14:paraId="7FFCEAFB"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监狱企业提供了由省级以上监狱管理局、戒毒管理局（含新疆生产建设兵团）出具的属于监狱企业的证明文件的，视同小微企业。</w:t>
      </w:r>
    </w:p>
    <w:p w14:paraId="24CF9F50"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残疾人福利性单位按招标文件要求提供了《残疾人福利性单位声明函》的，视同小微企业。</w:t>
      </w:r>
    </w:p>
    <w:p w14:paraId="4C1F8AEA" w14:textId="77777777" w:rsidR="00E47017" w:rsidRPr="006C4E2D" w:rsidRDefault="00BB4598">
      <w:pPr>
        <w:numPr>
          <w:ilvl w:val="2"/>
          <w:numId w:val="14"/>
        </w:numPr>
        <w:tabs>
          <w:tab w:val="clear" w:pos="1980"/>
          <w:tab w:val="left" w:pos="1080"/>
          <w:tab w:val="left" w:pos="1589"/>
          <w:tab w:val="left" w:pos="2014"/>
        </w:tabs>
        <w:snapToGrid w:val="0"/>
        <w:spacing w:line="360" w:lineRule="auto"/>
        <w:ind w:left="2035"/>
        <w:rPr>
          <w:rFonts w:ascii="宋体" w:hAnsi="宋体" w:hint="eastAsia"/>
          <w:sz w:val="24"/>
        </w:rPr>
      </w:pPr>
      <w:r w:rsidRPr="006C4E2D">
        <w:rPr>
          <w:rFonts w:ascii="宋体" w:hAnsi="宋体"/>
          <w:sz w:val="24"/>
        </w:rPr>
        <w:t>若投标人同时属于小型或微型企业、监狱企业、残疾人福利性单位中的两种及以上，将不重复享受小微企业价格扣减的优惠政策。</w:t>
      </w:r>
    </w:p>
    <w:p w14:paraId="71211E74" w14:textId="77777777" w:rsidR="00E47017" w:rsidRPr="006C4E2D" w:rsidRDefault="00BB4598">
      <w:pPr>
        <w:numPr>
          <w:ilvl w:val="1"/>
          <w:numId w:val="14"/>
        </w:numPr>
        <w:tabs>
          <w:tab w:val="left" w:pos="1080"/>
        </w:tabs>
        <w:snapToGrid w:val="0"/>
        <w:spacing w:after="160" w:line="360" w:lineRule="auto"/>
        <w:ind w:left="1077" w:hanging="720"/>
        <w:rPr>
          <w:sz w:val="24"/>
        </w:rPr>
      </w:pPr>
      <w:r w:rsidRPr="006C4E2D">
        <w:rPr>
          <w:rFonts w:hint="eastAsia"/>
          <w:sz w:val="24"/>
        </w:rPr>
        <w:t>支持本国产品政府采购</w:t>
      </w:r>
      <w:r w:rsidRPr="006C4E2D">
        <w:rPr>
          <w:sz w:val="24"/>
        </w:rPr>
        <w:t>的价格调整：只有符合第二章《投标人须知》</w:t>
      </w:r>
      <w:r w:rsidRPr="006C4E2D">
        <w:rPr>
          <w:sz w:val="24"/>
        </w:rPr>
        <w:t>5.2</w:t>
      </w:r>
      <w:r w:rsidRPr="006C4E2D">
        <w:rPr>
          <w:sz w:val="24"/>
        </w:rPr>
        <w:t>条规定情形的，可以享受</w:t>
      </w:r>
      <w:r w:rsidRPr="006C4E2D">
        <w:rPr>
          <w:rFonts w:hint="eastAsia"/>
          <w:sz w:val="24"/>
        </w:rPr>
        <w:t>本国产品支持</w:t>
      </w:r>
      <w:r w:rsidRPr="006C4E2D">
        <w:rPr>
          <w:sz w:val="24"/>
        </w:rPr>
        <w:t>政策，用扣除后的价格参加评审；否则，评标时价格不予扣除。</w:t>
      </w:r>
    </w:p>
    <w:p w14:paraId="1E9A341D" w14:textId="77777777" w:rsidR="00E47017" w:rsidRPr="006C4E2D" w:rsidRDefault="00BB4598">
      <w:pPr>
        <w:numPr>
          <w:ilvl w:val="2"/>
          <w:numId w:val="14"/>
        </w:numPr>
        <w:tabs>
          <w:tab w:val="clear" w:pos="1980"/>
          <w:tab w:val="left" w:pos="1080"/>
          <w:tab w:val="left" w:pos="2100"/>
        </w:tabs>
        <w:snapToGrid w:val="0"/>
        <w:spacing w:after="160" w:line="360" w:lineRule="auto"/>
        <w:ind w:leftChars="502" w:left="2088" w:hangingChars="431" w:hanging="1034"/>
        <w:rPr>
          <w:sz w:val="24"/>
        </w:rPr>
      </w:pPr>
      <w:r w:rsidRPr="006C4E2D">
        <w:rPr>
          <w:rFonts w:hint="eastAsia"/>
          <w:sz w:val="24"/>
        </w:rPr>
        <w:t>本项目既有本国产品又有非本国产品参与竞争的，依法对本国产品给予价格评审优惠，对本国产品的报价给予</w:t>
      </w:r>
      <w:r w:rsidRPr="006C4E2D">
        <w:rPr>
          <w:rFonts w:hint="eastAsia"/>
          <w:sz w:val="24"/>
        </w:rPr>
        <w:t>20%</w:t>
      </w:r>
      <w:r w:rsidRPr="006C4E2D">
        <w:rPr>
          <w:rFonts w:hint="eastAsia"/>
          <w:sz w:val="24"/>
        </w:rPr>
        <w:t>的价格扣除，用扣除后的价格参与评审。</w:t>
      </w:r>
    </w:p>
    <w:p w14:paraId="1CCE0CA3" w14:textId="77777777" w:rsidR="00E47017" w:rsidRPr="006C4E2D" w:rsidRDefault="00BB4598">
      <w:pPr>
        <w:numPr>
          <w:ilvl w:val="2"/>
          <w:numId w:val="14"/>
        </w:numPr>
        <w:tabs>
          <w:tab w:val="clear" w:pos="1980"/>
          <w:tab w:val="left" w:pos="1080"/>
          <w:tab w:val="left" w:pos="2100"/>
        </w:tabs>
        <w:snapToGrid w:val="0"/>
        <w:spacing w:after="160" w:line="360" w:lineRule="auto"/>
        <w:ind w:leftChars="502" w:left="2088" w:hangingChars="431" w:hanging="1034"/>
        <w:rPr>
          <w:sz w:val="24"/>
        </w:rPr>
      </w:pPr>
      <w:r w:rsidRPr="006C4E2D">
        <w:rPr>
          <w:rFonts w:hint="eastAsia"/>
          <w:sz w:val="24"/>
        </w:rPr>
        <w:t>当采购项目或者采购包中含有多种产品，供应商为该采购项目或者采购包提供的符合本国产品标准的产品成本之和占该供应商提供的全部产品成本之和的比例达到</w:t>
      </w:r>
      <w:r w:rsidRPr="006C4E2D">
        <w:rPr>
          <w:rFonts w:hint="eastAsia"/>
          <w:sz w:val="24"/>
        </w:rPr>
        <w:t>80%</w:t>
      </w:r>
      <w:r w:rsidRPr="006C4E2D">
        <w:rPr>
          <w:rFonts w:hint="eastAsia"/>
          <w:sz w:val="24"/>
        </w:rPr>
        <w:t>以上时，依法对该供应商提供的全部产品给予价格评审优惠，即对该供应商提供的全部产品的总报价给予</w:t>
      </w:r>
      <w:r w:rsidRPr="006C4E2D">
        <w:rPr>
          <w:rFonts w:hint="eastAsia"/>
          <w:sz w:val="24"/>
        </w:rPr>
        <w:t>20%</w:t>
      </w:r>
      <w:r w:rsidRPr="006C4E2D">
        <w:rPr>
          <w:rFonts w:hint="eastAsia"/>
          <w:sz w:val="24"/>
        </w:rPr>
        <w:t>的价格扣除，用扣除后的价格参与评审。</w:t>
      </w:r>
    </w:p>
    <w:p w14:paraId="27C7835C" w14:textId="77777777" w:rsidR="00E47017" w:rsidRPr="006C4E2D" w:rsidRDefault="00BB4598">
      <w:pPr>
        <w:numPr>
          <w:ilvl w:val="2"/>
          <w:numId w:val="14"/>
        </w:numPr>
        <w:tabs>
          <w:tab w:val="clear" w:pos="1980"/>
          <w:tab w:val="left" w:pos="1080"/>
          <w:tab w:val="left" w:pos="2100"/>
        </w:tabs>
        <w:snapToGrid w:val="0"/>
        <w:spacing w:after="160" w:line="360" w:lineRule="auto"/>
        <w:ind w:leftChars="502" w:left="2088" w:hangingChars="431" w:hanging="1034"/>
        <w:rPr>
          <w:sz w:val="24"/>
        </w:rPr>
      </w:pPr>
      <w:r w:rsidRPr="006C4E2D">
        <w:rPr>
          <w:rFonts w:hint="eastAsia"/>
          <w:sz w:val="24"/>
        </w:rPr>
        <w:lastRenderedPageBreak/>
        <w:t>供应商提供本国产品参加政府采购活动的，</w:t>
      </w:r>
      <w:r w:rsidRPr="006C4E2D">
        <w:rPr>
          <w:sz w:val="24"/>
        </w:rPr>
        <w:t>应当按照招标文件给定的格式出具《</w:t>
      </w:r>
      <w:r w:rsidRPr="006C4E2D">
        <w:rPr>
          <w:rFonts w:hint="eastAsia"/>
          <w:sz w:val="24"/>
        </w:rPr>
        <w:t>关于符合本国产品标准的</w:t>
      </w:r>
      <w:r w:rsidRPr="006C4E2D">
        <w:rPr>
          <w:sz w:val="24"/>
        </w:rPr>
        <w:t>声明函》</w:t>
      </w:r>
      <w:r w:rsidRPr="006C4E2D">
        <w:rPr>
          <w:rFonts w:hint="eastAsia"/>
          <w:sz w:val="24"/>
        </w:rPr>
        <w:t>或提供财政部会同有关部门规定的有关证明文件</w:t>
      </w:r>
      <w:r w:rsidRPr="006C4E2D">
        <w:rPr>
          <w:sz w:val="24"/>
        </w:rPr>
        <w:t>，否则</w:t>
      </w:r>
      <w:r w:rsidRPr="006C4E2D">
        <w:rPr>
          <w:rFonts w:hint="eastAsia"/>
          <w:sz w:val="24"/>
        </w:rPr>
        <w:t>视为非本国产品。</w:t>
      </w:r>
    </w:p>
    <w:p w14:paraId="2C073877" w14:textId="77777777" w:rsidR="00E47017" w:rsidRPr="006C4E2D" w:rsidRDefault="00BB4598">
      <w:pPr>
        <w:numPr>
          <w:ilvl w:val="0"/>
          <w:numId w:val="14"/>
        </w:numPr>
        <w:tabs>
          <w:tab w:val="left" w:pos="360"/>
        </w:tabs>
        <w:snapToGrid w:val="0"/>
        <w:spacing w:line="360" w:lineRule="auto"/>
        <w:outlineLvl w:val="1"/>
        <w:rPr>
          <w:rFonts w:ascii="宋体" w:hAnsi="宋体" w:hint="eastAsia"/>
          <w:sz w:val="24"/>
        </w:rPr>
      </w:pPr>
      <w:r w:rsidRPr="006C4E2D">
        <w:rPr>
          <w:rFonts w:ascii="宋体" w:hAnsi="宋体"/>
          <w:sz w:val="24"/>
        </w:rPr>
        <w:t>投标文件的比较和评价</w:t>
      </w:r>
      <w:bookmarkEnd w:id="828"/>
      <w:bookmarkEnd w:id="829"/>
    </w:p>
    <w:p w14:paraId="2C0DF11E"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评标委员会将按照招标文件中规定的评标方法和标准，对符合性审查合格的投标文件进行商务和技术评估，综合比较与评价；未通过符合性审查的投标文件不得进入比较与评价。</w:t>
      </w:r>
    </w:p>
    <w:p w14:paraId="2DE7D51B"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评标方法和评标标准</w:t>
      </w:r>
    </w:p>
    <w:p w14:paraId="31E7320B"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本项目采用的评标方法为：</w:t>
      </w:r>
    </w:p>
    <w:p w14:paraId="0D77A38B" w14:textId="77777777" w:rsidR="00E47017" w:rsidRPr="006C4E2D" w:rsidRDefault="00BB4598">
      <w:pPr>
        <w:tabs>
          <w:tab w:val="left" w:pos="900"/>
          <w:tab w:val="left" w:pos="1589"/>
          <w:tab w:val="left" w:pos="1701"/>
        </w:tabs>
        <w:snapToGrid w:val="0"/>
        <w:spacing w:line="360" w:lineRule="auto"/>
        <w:ind w:left="1985"/>
        <w:rPr>
          <w:rFonts w:ascii="宋体" w:hAnsi="宋体" w:hint="eastAsia"/>
          <w:sz w:val="24"/>
        </w:rPr>
      </w:pPr>
      <w:bookmarkStart w:id="870" w:name="OLE_LINK16"/>
      <w:r w:rsidRPr="006C4E2D">
        <w:rPr>
          <w:rFonts w:ascii="宋体" w:hAnsi="宋体" w:hint="eastAsia"/>
          <w:sz w:val="24"/>
        </w:rPr>
        <w:t>■</w:t>
      </w:r>
      <w:bookmarkEnd w:id="870"/>
      <w:r w:rsidRPr="006C4E2D">
        <w:rPr>
          <w:rFonts w:ascii="宋体" w:hAnsi="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1C9D347" w14:textId="77777777" w:rsidR="00E47017" w:rsidRPr="006C4E2D" w:rsidRDefault="00BB4598">
      <w:pPr>
        <w:tabs>
          <w:tab w:val="left" w:pos="900"/>
          <w:tab w:val="left" w:pos="1589"/>
          <w:tab w:val="left" w:pos="1701"/>
        </w:tabs>
        <w:snapToGrid w:val="0"/>
        <w:spacing w:line="360" w:lineRule="auto"/>
        <w:ind w:left="1985"/>
        <w:rPr>
          <w:rFonts w:ascii="宋体" w:hAnsi="宋体" w:hint="eastAsia"/>
          <w:sz w:val="24"/>
        </w:rPr>
      </w:pPr>
      <w:r w:rsidRPr="006C4E2D">
        <w:rPr>
          <w:rFonts w:ascii="宋体" w:hAnsi="宋体"/>
          <w:sz w:val="24"/>
        </w:rPr>
        <w:t>□最低评标价法，指投标文件满足招标文件全部实质性要求，且投标报价最低的投标人为中标候选人的评标方法。</w:t>
      </w:r>
    </w:p>
    <w:p w14:paraId="76BB2514"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6C4E2D">
        <w:rPr>
          <w:rFonts w:ascii="宋体" w:hAnsi="宋体"/>
          <w:b/>
          <w:sz w:val="24"/>
        </w:rPr>
        <w:t>投标无效</w:t>
      </w:r>
      <w:r w:rsidRPr="006C4E2D">
        <w:rPr>
          <w:rFonts w:ascii="宋体" w:hAnsi="宋体"/>
          <w:sz w:val="24"/>
        </w:rPr>
        <w:t>。</w:t>
      </w:r>
    </w:p>
    <w:p w14:paraId="048A6BC0" w14:textId="77777777" w:rsidR="00E47017" w:rsidRPr="006C4E2D" w:rsidRDefault="00BB4598">
      <w:p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□随机抽取</w:t>
      </w:r>
    </w:p>
    <w:p w14:paraId="4D54656A" w14:textId="77777777" w:rsidR="00E47017" w:rsidRPr="006C4E2D" w:rsidRDefault="00BB4598">
      <w:pPr>
        <w:tabs>
          <w:tab w:val="left" w:pos="1080"/>
          <w:tab w:val="left" w:pos="1589"/>
          <w:tab w:val="left" w:pos="2035"/>
        </w:tabs>
        <w:snapToGrid w:val="0"/>
        <w:spacing w:line="360" w:lineRule="auto"/>
        <w:ind w:left="2035"/>
        <w:rPr>
          <w:rFonts w:ascii="宋体" w:hAnsi="宋体" w:hint="eastAsia"/>
          <w:sz w:val="24"/>
          <w:u w:val="single"/>
        </w:rPr>
      </w:pPr>
      <w:r w:rsidRPr="006C4E2D">
        <w:rPr>
          <w:rFonts w:ascii="宋体" w:hAnsi="宋体"/>
          <w:sz w:val="24"/>
        </w:rPr>
        <w:t>□其他方式，具体要求：_</w:t>
      </w:r>
      <w:r w:rsidRPr="006C4E2D">
        <w:rPr>
          <w:rFonts w:ascii="宋体" w:hAnsi="宋体"/>
          <w:sz w:val="24"/>
          <w:u w:val="single"/>
        </w:rPr>
        <w:t>/_</w:t>
      </w:r>
    </w:p>
    <w:p w14:paraId="39C363FB" w14:textId="77777777" w:rsidR="00E47017" w:rsidRPr="006C4E2D" w:rsidRDefault="00BB4598">
      <w:pPr>
        <w:numPr>
          <w:ilvl w:val="2"/>
          <w:numId w:val="14"/>
        </w:numPr>
        <w:tabs>
          <w:tab w:val="left" w:pos="1080"/>
          <w:tab w:val="left" w:pos="1589"/>
          <w:tab w:val="left" w:pos="2035"/>
        </w:tabs>
        <w:snapToGrid w:val="0"/>
        <w:spacing w:line="360" w:lineRule="auto"/>
        <w:ind w:left="2035"/>
        <w:rPr>
          <w:rFonts w:ascii="宋体" w:hAnsi="宋体" w:hint="eastAsia"/>
          <w:sz w:val="24"/>
        </w:rPr>
      </w:pPr>
      <w:r w:rsidRPr="006C4E2D">
        <w:rPr>
          <w:rFonts w:ascii="宋体" w:hAnsi="宋体"/>
          <w:sz w:val="24"/>
        </w:rPr>
        <w:t>非政府强制采购的节能产品或环境标志产品，依据品目清单和认证证书实施政府优先采购。优先采购的具体规定（如涉及）</w:t>
      </w:r>
      <w:r w:rsidRPr="006C4E2D">
        <w:rPr>
          <w:rFonts w:ascii="宋体" w:hAnsi="宋体"/>
          <w:sz w:val="24"/>
          <w:u w:val="single"/>
        </w:rPr>
        <w:t>_/_</w:t>
      </w:r>
      <w:r w:rsidRPr="006C4E2D">
        <w:rPr>
          <w:rFonts w:ascii="宋体" w:hAnsi="宋体"/>
          <w:sz w:val="24"/>
        </w:rPr>
        <w:t>_。</w:t>
      </w:r>
    </w:p>
    <w:p w14:paraId="17DF712C" w14:textId="77777777" w:rsidR="00E47017" w:rsidRPr="006C4E2D" w:rsidRDefault="00BB4598">
      <w:pPr>
        <w:numPr>
          <w:ilvl w:val="0"/>
          <w:numId w:val="14"/>
        </w:numPr>
        <w:tabs>
          <w:tab w:val="left" w:pos="360"/>
        </w:tabs>
        <w:snapToGrid w:val="0"/>
        <w:spacing w:line="360" w:lineRule="auto"/>
        <w:outlineLvl w:val="1"/>
        <w:rPr>
          <w:rFonts w:ascii="宋体" w:hAnsi="宋体" w:hint="eastAsia"/>
          <w:sz w:val="24"/>
        </w:rPr>
      </w:pPr>
      <w:r w:rsidRPr="006C4E2D">
        <w:rPr>
          <w:rFonts w:ascii="宋体" w:hAnsi="宋体"/>
          <w:sz w:val="24"/>
        </w:rPr>
        <w:t>确定</w:t>
      </w:r>
      <w:bookmarkStart w:id="871" w:name="_Toc149720839"/>
      <w:bookmarkStart w:id="872" w:name="_Toc264969236"/>
      <w:bookmarkStart w:id="873" w:name="_Toc265228384"/>
      <w:bookmarkStart w:id="874" w:name="_Toc151193644"/>
      <w:bookmarkStart w:id="875" w:name="_Toc151193860"/>
      <w:bookmarkStart w:id="876" w:name="_Toc150509297"/>
      <w:bookmarkStart w:id="877" w:name="_Toc164229387"/>
      <w:bookmarkStart w:id="878" w:name="_Toc226965736"/>
      <w:bookmarkStart w:id="879" w:name="_Toc127151546"/>
      <w:bookmarkStart w:id="880" w:name="_Toc151190173"/>
      <w:bookmarkStart w:id="881" w:name="_Toc226309790"/>
      <w:bookmarkStart w:id="882" w:name="_Toc164608815"/>
      <w:bookmarkStart w:id="883" w:name="_Ref467307010"/>
      <w:bookmarkStart w:id="884" w:name="_Toc305158814"/>
      <w:bookmarkStart w:id="885" w:name="_Toc226965819"/>
      <w:bookmarkStart w:id="886" w:name="_Toc305158888"/>
      <w:bookmarkStart w:id="887" w:name="_Toc520356170"/>
      <w:bookmarkStart w:id="888" w:name="_Toc150774751"/>
      <w:bookmarkStart w:id="889" w:name="_Toc150774646"/>
      <w:bookmarkStart w:id="890" w:name="_Toc150480784"/>
      <w:bookmarkStart w:id="891" w:name="_Toc164351640"/>
      <w:bookmarkStart w:id="892" w:name="_Toc151193716"/>
      <w:bookmarkStart w:id="893" w:name="_Toc164229241"/>
      <w:bookmarkStart w:id="894" w:name="_Toc195842911"/>
      <w:bookmarkStart w:id="895" w:name="_Toc127151747"/>
      <w:bookmarkStart w:id="896" w:name="_Toc127161460"/>
      <w:bookmarkStart w:id="897" w:name="_Toc151193788"/>
      <w:bookmarkStart w:id="898" w:name="_Toc142311048"/>
      <w:bookmarkStart w:id="899" w:name="_Toc226337242"/>
      <w:bookmarkStart w:id="900" w:name="_Toc164608660"/>
      <w:bookmarkStart w:id="901" w:name="_Toc151193934"/>
      <w:r w:rsidRPr="006C4E2D">
        <w:rPr>
          <w:rFonts w:ascii="宋体" w:hAnsi="宋体"/>
          <w:sz w:val="24"/>
        </w:rPr>
        <w:t>中标候选人名单</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14:paraId="7205686B"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483BCFE" w14:textId="77777777" w:rsidR="00E47017" w:rsidRPr="006C4E2D" w:rsidRDefault="00BB4598">
      <w:pPr>
        <w:pStyle w:val="af5"/>
        <w:tabs>
          <w:tab w:val="left" w:pos="900"/>
          <w:tab w:val="left" w:pos="2127"/>
        </w:tabs>
        <w:adjustRightInd w:val="0"/>
        <w:snapToGrid w:val="0"/>
        <w:spacing w:line="360" w:lineRule="auto"/>
        <w:ind w:left="993" w:firstLineChars="57" w:firstLine="137"/>
        <w:rPr>
          <w:rFonts w:hAnsi="宋体"/>
          <w:sz w:val="24"/>
          <w:szCs w:val="24"/>
        </w:rPr>
      </w:pPr>
      <w:r w:rsidRPr="006C4E2D">
        <w:rPr>
          <w:rFonts w:hAnsi="宋体" w:hint="default"/>
          <w:sz w:val="24"/>
          <w:szCs w:val="24"/>
        </w:rPr>
        <w:lastRenderedPageBreak/>
        <w:t>□随机抽取</w:t>
      </w:r>
    </w:p>
    <w:p w14:paraId="5CF63A4F" w14:textId="77777777" w:rsidR="00E47017" w:rsidRPr="006C4E2D" w:rsidRDefault="00BB4598">
      <w:pPr>
        <w:pStyle w:val="af5"/>
        <w:tabs>
          <w:tab w:val="left" w:pos="900"/>
          <w:tab w:val="left" w:pos="2127"/>
        </w:tabs>
        <w:adjustRightInd w:val="0"/>
        <w:snapToGrid w:val="0"/>
        <w:spacing w:line="360" w:lineRule="auto"/>
        <w:ind w:left="993" w:firstLineChars="57" w:firstLine="137"/>
        <w:rPr>
          <w:rFonts w:hAnsi="宋体"/>
          <w:sz w:val="24"/>
          <w:szCs w:val="24"/>
          <w:u w:val="single"/>
        </w:rPr>
      </w:pPr>
      <w:r w:rsidRPr="006C4E2D">
        <w:rPr>
          <w:rFonts w:hAnsi="宋体"/>
          <w:sz w:val="24"/>
        </w:rPr>
        <w:t>■</w:t>
      </w:r>
      <w:r w:rsidRPr="006C4E2D">
        <w:rPr>
          <w:rFonts w:hAnsi="宋体" w:hint="default"/>
          <w:sz w:val="24"/>
          <w:szCs w:val="24"/>
        </w:rPr>
        <w:t>其他方式，具体要求：</w:t>
      </w:r>
      <w:r w:rsidRPr="006C4E2D">
        <w:rPr>
          <w:rFonts w:hAnsi="宋体"/>
          <w:sz w:val="24"/>
          <w:szCs w:val="24"/>
          <w:u w:val="single"/>
        </w:rPr>
        <w:t>评审得分相同的，按照 投标价格由低至高的顺序 确定一个投标人获得中标人推荐资格，其他同品牌投标人不作为中标候选人。</w:t>
      </w:r>
    </w:p>
    <w:p w14:paraId="6D27C0F6"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9229C86"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FDB7D99"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评标委员会要对评分汇总情况进行复核，特别是对排名第一的、报价最低的、投标或响应文件被认定为无效的情形进行重点复核。</w:t>
      </w:r>
    </w:p>
    <w:p w14:paraId="126E23E9"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评标委员会将根据各投标人的评标排序，依次推荐本项目（各采购包）的中标候选人，起草并签署评标报告。本项目（各采购包）评标委员会共（各）推荐</w:t>
      </w:r>
      <w:r w:rsidRPr="006C4E2D">
        <w:rPr>
          <w:rFonts w:ascii="宋体" w:hAnsi="宋体" w:hint="eastAsia"/>
          <w:sz w:val="24"/>
          <w:u w:val="single"/>
        </w:rPr>
        <w:t xml:space="preserve">3 </w:t>
      </w:r>
      <w:r w:rsidRPr="006C4E2D">
        <w:rPr>
          <w:rFonts w:ascii="宋体" w:hAnsi="宋体"/>
          <w:sz w:val="24"/>
        </w:rPr>
        <w:t>名中标候选人。</w:t>
      </w:r>
    </w:p>
    <w:p w14:paraId="26646681" w14:textId="77777777" w:rsidR="00E47017" w:rsidRPr="006C4E2D" w:rsidRDefault="00BB4598">
      <w:pPr>
        <w:numPr>
          <w:ilvl w:val="0"/>
          <w:numId w:val="14"/>
        </w:numPr>
        <w:tabs>
          <w:tab w:val="left" w:pos="360"/>
        </w:tabs>
        <w:snapToGrid w:val="0"/>
        <w:spacing w:line="360" w:lineRule="auto"/>
        <w:outlineLvl w:val="1"/>
        <w:rPr>
          <w:rFonts w:ascii="宋体" w:hAnsi="宋体" w:hint="eastAsia"/>
          <w:sz w:val="24"/>
        </w:rPr>
      </w:pPr>
      <w:r w:rsidRPr="006C4E2D">
        <w:rPr>
          <w:rFonts w:ascii="宋体" w:hAnsi="宋体"/>
          <w:sz w:val="24"/>
        </w:rPr>
        <w:t>报告违法行为</w:t>
      </w:r>
    </w:p>
    <w:p w14:paraId="74BD39ED" w14:textId="77777777" w:rsidR="00E47017" w:rsidRPr="006C4E2D" w:rsidRDefault="00BB4598">
      <w:pPr>
        <w:numPr>
          <w:ilvl w:val="1"/>
          <w:numId w:val="14"/>
        </w:numPr>
        <w:tabs>
          <w:tab w:val="left" w:pos="1080"/>
        </w:tabs>
        <w:snapToGrid w:val="0"/>
        <w:spacing w:line="360" w:lineRule="auto"/>
        <w:ind w:left="1077" w:hanging="720"/>
        <w:rPr>
          <w:rFonts w:ascii="宋体" w:hAnsi="宋体" w:hint="eastAsia"/>
          <w:sz w:val="24"/>
        </w:rPr>
      </w:pPr>
      <w:r w:rsidRPr="006C4E2D">
        <w:rPr>
          <w:rFonts w:ascii="宋体" w:hAnsi="宋体"/>
          <w:sz w:val="24"/>
        </w:rPr>
        <w:t>评标委员会在评标过程中发现投标人有行贿、提供虚假材料或者串通等违法行为时，应当及时向财政部门报告。</w:t>
      </w:r>
    </w:p>
    <w:p w14:paraId="1A643BDA" w14:textId="77777777" w:rsidR="00E47017" w:rsidRPr="006C4E2D" w:rsidRDefault="00BB4598">
      <w:pPr>
        <w:widowControl/>
        <w:jc w:val="left"/>
        <w:rPr>
          <w:rFonts w:ascii="宋体" w:hAnsi="宋体" w:hint="eastAsia"/>
          <w:b/>
          <w:sz w:val="24"/>
        </w:rPr>
      </w:pPr>
      <w:r w:rsidRPr="006C4E2D">
        <w:rPr>
          <w:rFonts w:ascii="宋体" w:hAnsi="宋体"/>
          <w:b/>
          <w:sz w:val="24"/>
        </w:rPr>
        <w:br w:type="page"/>
      </w:r>
    </w:p>
    <w:p w14:paraId="1258CC53" w14:textId="77777777" w:rsidR="00E47017" w:rsidRPr="006C4E2D" w:rsidRDefault="00BB4598">
      <w:pPr>
        <w:tabs>
          <w:tab w:val="left" w:pos="360"/>
          <w:tab w:val="left" w:pos="900"/>
        </w:tabs>
        <w:snapToGrid w:val="0"/>
        <w:spacing w:line="360" w:lineRule="auto"/>
        <w:jc w:val="center"/>
        <w:outlineLvl w:val="1"/>
        <w:rPr>
          <w:rFonts w:ascii="宋体" w:hAnsi="宋体" w:hint="eastAsia"/>
          <w:b/>
        </w:rPr>
      </w:pPr>
      <w:r w:rsidRPr="006C4E2D">
        <w:rPr>
          <w:rFonts w:ascii="宋体" w:hAnsi="宋体"/>
          <w:b/>
          <w:sz w:val="24"/>
        </w:rPr>
        <w:lastRenderedPageBreak/>
        <w:t>二、评标标准</w:t>
      </w:r>
    </w:p>
    <w:tbl>
      <w:tblPr>
        <w:tblStyle w:val="aff5"/>
        <w:tblW w:w="9177" w:type="dxa"/>
        <w:jc w:val="center"/>
        <w:tblLook w:val="04A0" w:firstRow="1" w:lastRow="0" w:firstColumn="1" w:lastColumn="0" w:noHBand="0" w:noVBand="1"/>
      </w:tblPr>
      <w:tblGrid>
        <w:gridCol w:w="576"/>
        <w:gridCol w:w="1435"/>
        <w:gridCol w:w="723"/>
        <w:gridCol w:w="816"/>
        <w:gridCol w:w="5092"/>
        <w:gridCol w:w="535"/>
      </w:tblGrid>
      <w:tr w:rsidR="006C4E2D" w:rsidRPr="006C4E2D" w14:paraId="225BC647" w14:textId="77777777" w:rsidTr="0052786B">
        <w:trPr>
          <w:jc w:val="center"/>
        </w:trPr>
        <w:tc>
          <w:tcPr>
            <w:tcW w:w="576" w:type="dxa"/>
            <w:vAlign w:val="center"/>
          </w:tcPr>
          <w:p w14:paraId="099B9C76" w14:textId="77777777" w:rsidR="00D5347D" w:rsidRPr="006C4E2D" w:rsidRDefault="00D5347D" w:rsidP="0052786B">
            <w:pPr>
              <w:pStyle w:val="aff3"/>
              <w:ind w:firstLineChars="0" w:firstLine="0"/>
              <w:rPr>
                <w:rFonts w:ascii="宋体" w:hAnsi="宋体" w:hint="eastAsia"/>
                <w:b/>
                <w:bCs/>
                <w:sz w:val="24"/>
              </w:rPr>
            </w:pPr>
            <w:bookmarkStart w:id="902" w:name="_Hlk236060153"/>
            <w:r w:rsidRPr="006C4E2D">
              <w:rPr>
                <w:rFonts w:ascii="宋体" w:hAnsi="宋体"/>
                <w:b/>
                <w:bCs/>
                <w:sz w:val="24"/>
              </w:rPr>
              <w:t>序号</w:t>
            </w:r>
          </w:p>
        </w:tc>
        <w:tc>
          <w:tcPr>
            <w:tcW w:w="2158" w:type="dxa"/>
            <w:gridSpan w:val="2"/>
            <w:vAlign w:val="center"/>
          </w:tcPr>
          <w:p w14:paraId="31CE14CA" w14:textId="77777777" w:rsidR="00D5347D" w:rsidRPr="006C4E2D" w:rsidRDefault="00D5347D" w:rsidP="0052786B">
            <w:pPr>
              <w:pStyle w:val="aff3"/>
              <w:ind w:firstLine="241"/>
              <w:rPr>
                <w:rFonts w:ascii="宋体" w:hAnsi="宋体" w:hint="eastAsia"/>
                <w:b/>
                <w:bCs/>
                <w:sz w:val="24"/>
              </w:rPr>
            </w:pPr>
            <w:r w:rsidRPr="006C4E2D">
              <w:rPr>
                <w:rFonts w:ascii="宋体" w:hAnsi="宋体"/>
                <w:b/>
                <w:bCs/>
                <w:sz w:val="24"/>
              </w:rPr>
              <w:t>评分因素</w:t>
            </w:r>
          </w:p>
        </w:tc>
        <w:tc>
          <w:tcPr>
            <w:tcW w:w="816" w:type="dxa"/>
            <w:vAlign w:val="center"/>
          </w:tcPr>
          <w:p w14:paraId="4A004C85" w14:textId="77777777" w:rsidR="00D5347D" w:rsidRPr="006C4E2D" w:rsidRDefault="00D5347D" w:rsidP="0052786B">
            <w:pPr>
              <w:pStyle w:val="aff3"/>
              <w:ind w:firstLineChars="0" w:firstLine="0"/>
              <w:rPr>
                <w:rFonts w:ascii="宋体" w:hAnsi="宋体" w:hint="eastAsia"/>
                <w:b/>
                <w:bCs/>
                <w:sz w:val="24"/>
              </w:rPr>
            </w:pPr>
            <w:r w:rsidRPr="006C4E2D">
              <w:rPr>
                <w:rFonts w:ascii="宋体" w:hAnsi="宋体"/>
                <w:b/>
                <w:bCs/>
                <w:sz w:val="24"/>
              </w:rPr>
              <w:t>分值</w:t>
            </w:r>
          </w:p>
        </w:tc>
        <w:tc>
          <w:tcPr>
            <w:tcW w:w="5092" w:type="dxa"/>
            <w:vAlign w:val="center"/>
          </w:tcPr>
          <w:p w14:paraId="08845A91" w14:textId="77777777" w:rsidR="00D5347D" w:rsidRPr="006C4E2D" w:rsidRDefault="00D5347D" w:rsidP="0052786B">
            <w:pPr>
              <w:pStyle w:val="aff3"/>
              <w:ind w:firstLineChars="0" w:firstLine="0"/>
              <w:rPr>
                <w:rFonts w:ascii="宋体" w:hAnsi="宋体" w:hint="eastAsia"/>
                <w:b/>
                <w:bCs/>
                <w:sz w:val="24"/>
              </w:rPr>
            </w:pPr>
            <w:r w:rsidRPr="006C4E2D">
              <w:rPr>
                <w:rFonts w:ascii="宋体" w:hAnsi="宋体"/>
                <w:b/>
                <w:bCs/>
                <w:sz w:val="24"/>
              </w:rPr>
              <w:t>评分标准</w:t>
            </w:r>
          </w:p>
        </w:tc>
        <w:tc>
          <w:tcPr>
            <w:tcW w:w="535" w:type="dxa"/>
            <w:vAlign w:val="center"/>
          </w:tcPr>
          <w:p w14:paraId="589334C1" w14:textId="77777777" w:rsidR="00D5347D" w:rsidRPr="006C4E2D" w:rsidRDefault="00D5347D" w:rsidP="0052786B">
            <w:pPr>
              <w:pStyle w:val="aff3"/>
              <w:ind w:firstLineChars="0" w:firstLine="0"/>
              <w:rPr>
                <w:rFonts w:ascii="宋体" w:hAnsi="宋体" w:hint="eastAsia"/>
                <w:b/>
                <w:bCs/>
                <w:sz w:val="24"/>
              </w:rPr>
            </w:pPr>
            <w:r w:rsidRPr="006C4E2D">
              <w:rPr>
                <w:rFonts w:ascii="宋体" w:hAnsi="宋体"/>
                <w:b/>
                <w:bCs/>
                <w:sz w:val="24"/>
              </w:rPr>
              <w:t>说明</w:t>
            </w:r>
          </w:p>
        </w:tc>
      </w:tr>
      <w:tr w:rsidR="006C4E2D" w:rsidRPr="006C4E2D" w14:paraId="68B95BBF" w14:textId="77777777" w:rsidTr="0052786B">
        <w:trPr>
          <w:jc w:val="center"/>
        </w:trPr>
        <w:tc>
          <w:tcPr>
            <w:tcW w:w="576" w:type="dxa"/>
            <w:vAlign w:val="center"/>
          </w:tcPr>
          <w:p w14:paraId="35D2566E" w14:textId="77777777" w:rsidR="00D5347D" w:rsidRPr="006C4E2D" w:rsidRDefault="00D5347D" w:rsidP="0052786B">
            <w:pPr>
              <w:pStyle w:val="aff3"/>
              <w:ind w:firstLine="240"/>
              <w:jc w:val="center"/>
              <w:rPr>
                <w:rFonts w:ascii="宋体" w:hAnsi="宋体" w:hint="eastAsia"/>
                <w:sz w:val="24"/>
              </w:rPr>
            </w:pPr>
            <w:r w:rsidRPr="006C4E2D">
              <w:rPr>
                <w:rFonts w:ascii="宋体" w:hAnsi="宋体" w:hint="eastAsia"/>
                <w:sz w:val="24"/>
              </w:rPr>
              <w:t>1</w:t>
            </w:r>
          </w:p>
        </w:tc>
        <w:tc>
          <w:tcPr>
            <w:tcW w:w="1435" w:type="dxa"/>
            <w:vAlign w:val="center"/>
          </w:tcPr>
          <w:p w14:paraId="614A7C1F"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sz w:val="24"/>
              </w:rPr>
              <w:t>报价</w:t>
            </w:r>
          </w:p>
          <w:p w14:paraId="01889A04"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sz w:val="24"/>
              </w:rPr>
              <w:t>（</w:t>
            </w:r>
            <w:r w:rsidRPr="006C4E2D">
              <w:rPr>
                <w:rFonts w:ascii="宋体" w:hAnsi="宋体" w:hint="eastAsia"/>
                <w:sz w:val="24"/>
              </w:rPr>
              <w:t>3</w:t>
            </w:r>
            <w:r w:rsidRPr="006C4E2D">
              <w:rPr>
                <w:rFonts w:ascii="宋体" w:hAnsi="宋体"/>
                <w:sz w:val="24"/>
              </w:rPr>
              <w:t>0分）</w:t>
            </w:r>
          </w:p>
        </w:tc>
        <w:tc>
          <w:tcPr>
            <w:tcW w:w="723" w:type="dxa"/>
            <w:vAlign w:val="center"/>
          </w:tcPr>
          <w:p w14:paraId="70893C61" w14:textId="77777777" w:rsidR="00D5347D" w:rsidRPr="006C4E2D" w:rsidRDefault="00D5347D" w:rsidP="0052786B">
            <w:pPr>
              <w:widowControl/>
              <w:jc w:val="center"/>
              <w:rPr>
                <w:rFonts w:ascii="宋体" w:hAnsi="宋体" w:hint="eastAsia"/>
                <w:sz w:val="24"/>
              </w:rPr>
            </w:pPr>
            <w:r w:rsidRPr="006C4E2D">
              <w:rPr>
                <w:rFonts w:ascii="宋体" w:hAnsi="宋体"/>
                <w:sz w:val="24"/>
              </w:rPr>
              <w:t>投标报价</w:t>
            </w:r>
          </w:p>
        </w:tc>
        <w:tc>
          <w:tcPr>
            <w:tcW w:w="816" w:type="dxa"/>
            <w:vAlign w:val="center"/>
          </w:tcPr>
          <w:p w14:paraId="5BDE4688"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hint="eastAsia"/>
                <w:sz w:val="24"/>
              </w:rPr>
              <w:t>30</w:t>
            </w:r>
          </w:p>
        </w:tc>
        <w:tc>
          <w:tcPr>
            <w:tcW w:w="5092" w:type="dxa"/>
            <w:vAlign w:val="center"/>
          </w:tcPr>
          <w:p w14:paraId="7944A6FF" w14:textId="77777777" w:rsidR="00D5347D" w:rsidRPr="006C4E2D" w:rsidRDefault="00D5347D" w:rsidP="0052786B">
            <w:pPr>
              <w:pStyle w:val="aff3"/>
              <w:ind w:firstLineChars="0" w:firstLine="0"/>
              <w:rPr>
                <w:rFonts w:ascii="宋体" w:hAnsi="宋体" w:hint="eastAsia"/>
                <w:sz w:val="24"/>
              </w:rPr>
            </w:pPr>
            <w:r w:rsidRPr="006C4E2D">
              <w:rPr>
                <w:rFonts w:ascii="宋体" w:hAnsi="宋体"/>
                <w:sz w:val="24"/>
              </w:rPr>
              <w:t>满足招标文件要求且投标价格最低的投标报价为评标基准价，其价格分为满分。其他供应商的价格分统一按照下列公式计算：</w:t>
            </w:r>
          </w:p>
          <w:p w14:paraId="59C76B70" w14:textId="77777777" w:rsidR="00D5347D" w:rsidRPr="006C4E2D" w:rsidRDefault="00D5347D" w:rsidP="0052786B">
            <w:pPr>
              <w:pStyle w:val="aff3"/>
              <w:ind w:firstLine="240"/>
              <w:rPr>
                <w:rFonts w:ascii="宋体" w:hAnsi="宋体" w:hint="eastAsia"/>
                <w:sz w:val="24"/>
              </w:rPr>
            </w:pPr>
            <w:r w:rsidRPr="006C4E2D">
              <w:rPr>
                <w:rFonts w:ascii="宋体" w:hAnsi="宋体"/>
                <w:sz w:val="24"/>
              </w:rPr>
              <w:t>投标报价得分＝（评标基准价/投标报价）×分值。</w:t>
            </w:r>
          </w:p>
        </w:tc>
        <w:tc>
          <w:tcPr>
            <w:tcW w:w="535" w:type="dxa"/>
            <w:vAlign w:val="center"/>
          </w:tcPr>
          <w:p w14:paraId="5271899E" w14:textId="77777777" w:rsidR="00D5347D" w:rsidRPr="006C4E2D" w:rsidRDefault="00D5347D" w:rsidP="0052786B">
            <w:pPr>
              <w:rPr>
                <w:rFonts w:ascii="宋体" w:hAnsi="宋体" w:hint="eastAsia"/>
                <w:sz w:val="24"/>
              </w:rPr>
            </w:pPr>
          </w:p>
        </w:tc>
      </w:tr>
      <w:tr w:rsidR="006C4E2D" w:rsidRPr="006C4E2D" w14:paraId="78AAFB5E" w14:textId="77777777" w:rsidTr="0052786B">
        <w:trPr>
          <w:jc w:val="center"/>
        </w:trPr>
        <w:tc>
          <w:tcPr>
            <w:tcW w:w="576" w:type="dxa"/>
            <w:vAlign w:val="center"/>
          </w:tcPr>
          <w:p w14:paraId="2A019710" w14:textId="77777777" w:rsidR="00D5347D" w:rsidRPr="006C4E2D" w:rsidRDefault="00D5347D" w:rsidP="0052786B">
            <w:pPr>
              <w:jc w:val="center"/>
              <w:rPr>
                <w:rFonts w:ascii="宋体" w:hAnsi="宋体" w:hint="eastAsia"/>
                <w:sz w:val="24"/>
              </w:rPr>
            </w:pPr>
            <w:r w:rsidRPr="006C4E2D">
              <w:rPr>
                <w:rFonts w:ascii="宋体" w:hAnsi="宋体" w:hint="eastAsia"/>
                <w:sz w:val="24"/>
              </w:rPr>
              <w:t>2</w:t>
            </w:r>
          </w:p>
        </w:tc>
        <w:tc>
          <w:tcPr>
            <w:tcW w:w="1435" w:type="dxa"/>
            <w:vMerge w:val="restart"/>
            <w:vAlign w:val="center"/>
          </w:tcPr>
          <w:p w14:paraId="1A0D1123"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hint="eastAsia"/>
                <w:sz w:val="24"/>
              </w:rPr>
              <w:t>商务部分</w:t>
            </w:r>
          </w:p>
          <w:p w14:paraId="02573AC5" w14:textId="77777777" w:rsidR="00D5347D" w:rsidRPr="006C4E2D" w:rsidRDefault="00D5347D" w:rsidP="0052786B">
            <w:pPr>
              <w:rPr>
                <w:rFonts w:ascii="宋体" w:hAnsi="宋体" w:hint="eastAsia"/>
                <w:sz w:val="24"/>
              </w:rPr>
            </w:pPr>
            <w:r w:rsidRPr="006C4E2D">
              <w:rPr>
                <w:rFonts w:ascii="宋体" w:hAnsi="宋体" w:hint="eastAsia"/>
                <w:sz w:val="24"/>
              </w:rPr>
              <w:t>（10分）</w:t>
            </w:r>
          </w:p>
        </w:tc>
        <w:tc>
          <w:tcPr>
            <w:tcW w:w="723" w:type="dxa"/>
            <w:vAlign w:val="center"/>
          </w:tcPr>
          <w:p w14:paraId="67763CE1" w14:textId="77777777" w:rsidR="00D5347D" w:rsidRPr="006C4E2D" w:rsidRDefault="00D5347D" w:rsidP="0052786B">
            <w:pPr>
              <w:pStyle w:val="aff3"/>
              <w:ind w:firstLineChars="0" w:firstLine="0"/>
              <w:jc w:val="center"/>
              <w:rPr>
                <w:rFonts w:ascii="宋体" w:hAnsi="宋体" w:hint="eastAsia"/>
                <w:sz w:val="24"/>
              </w:rPr>
            </w:pPr>
            <w:bookmarkStart w:id="903" w:name="OLE_LINK58"/>
            <w:r w:rsidRPr="006C4E2D">
              <w:rPr>
                <w:rFonts w:ascii="宋体" w:hAnsi="宋体"/>
                <w:sz w:val="24"/>
              </w:rPr>
              <w:t>投标人业绩</w:t>
            </w:r>
            <w:bookmarkEnd w:id="903"/>
          </w:p>
        </w:tc>
        <w:tc>
          <w:tcPr>
            <w:tcW w:w="816" w:type="dxa"/>
            <w:vAlign w:val="center"/>
          </w:tcPr>
          <w:p w14:paraId="3E0A6F1D" w14:textId="77777777" w:rsidR="00D5347D" w:rsidRPr="006C4E2D" w:rsidRDefault="00D5347D" w:rsidP="0052786B">
            <w:pPr>
              <w:pStyle w:val="aff3"/>
              <w:ind w:firstLine="240"/>
              <w:jc w:val="center"/>
              <w:rPr>
                <w:rFonts w:ascii="宋体" w:hAnsi="宋体" w:hint="eastAsia"/>
                <w:sz w:val="24"/>
              </w:rPr>
            </w:pPr>
            <w:r w:rsidRPr="006C4E2D">
              <w:rPr>
                <w:rFonts w:ascii="宋体" w:hAnsi="宋体" w:hint="eastAsia"/>
                <w:sz w:val="24"/>
              </w:rPr>
              <w:t>6</w:t>
            </w:r>
          </w:p>
        </w:tc>
        <w:tc>
          <w:tcPr>
            <w:tcW w:w="5092" w:type="dxa"/>
            <w:vAlign w:val="center"/>
          </w:tcPr>
          <w:p w14:paraId="3155812E" w14:textId="5578ABA3" w:rsidR="00D5347D" w:rsidRPr="006C4E2D" w:rsidRDefault="00D5347D" w:rsidP="0052786B">
            <w:pPr>
              <w:pStyle w:val="aff3"/>
              <w:ind w:firstLineChars="0" w:firstLine="0"/>
              <w:rPr>
                <w:rFonts w:ascii="宋体" w:hAnsi="宋体" w:hint="eastAsia"/>
                <w:sz w:val="24"/>
              </w:rPr>
            </w:pPr>
            <w:r w:rsidRPr="006C4E2D">
              <w:rPr>
                <w:rFonts w:ascii="宋体" w:hAnsi="宋体" w:hint="eastAsia"/>
                <w:sz w:val="24"/>
              </w:rPr>
              <w:t>投标人2023年0</w:t>
            </w:r>
            <w:r w:rsidR="00A2371B">
              <w:rPr>
                <w:rFonts w:ascii="宋体" w:hAnsi="宋体" w:hint="eastAsia"/>
                <w:sz w:val="24"/>
              </w:rPr>
              <w:t>9</w:t>
            </w:r>
            <w:r w:rsidRPr="006C4E2D">
              <w:rPr>
                <w:rFonts w:ascii="宋体" w:hAnsi="宋体" w:hint="eastAsia"/>
                <w:sz w:val="24"/>
              </w:rPr>
              <w:t>月至今</w:t>
            </w:r>
            <w:r w:rsidR="004F3077">
              <w:rPr>
                <w:rFonts w:ascii="宋体" w:hAnsi="宋体" w:hint="eastAsia"/>
                <w:sz w:val="24"/>
              </w:rPr>
              <w:t>（开标当天时间）</w:t>
            </w:r>
            <w:r w:rsidRPr="006C4E2D">
              <w:rPr>
                <w:rFonts w:ascii="宋体" w:hAnsi="宋体" w:hint="eastAsia"/>
                <w:sz w:val="24"/>
              </w:rPr>
              <w:t>类似项目业绩（须提供合同的复印件，包括不限于合同的甲乙双方，合同详细内容页，双方盖章及生效时间，并加盖投标人单位公章，业绩内</w:t>
            </w:r>
            <w:r w:rsidR="004F3077">
              <w:rPr>
                <w:rFonts w:ascii="宋体" w:hAnsi="宋体" w:hint="eastAsia"/>
                <w:sz w:val="24"/>
              </w:rPr>
              <w:t>容要类似本项目内容</w:t>
            </w:r>
            <w:r w:rsidRPr="006C4E2D">
              <w:rPr>
                <w:rFonts w:ascii="宋体" w:hAnsi="宋体" w:hint="eastAsia"/>
                <w:sz w:val="24"/>
              </w:rPr>
              <w:t>），每提供1个有效业绩得3分，最多得6分。</w:t>
            </w:r>
          </w:p>
        </w:tc>
        <w:tc>
          <w:tcPr>
            <w:tcW w:w="535" w:type="dxa"/>
            <w:vAlign w:val="center"/>
          </w:tcPr>
          <w:p w14:paraId="38498CCA" w14:textId="77777777" w:rsidR="00D5347D" w:rsidRPr="006C4E2D" w:rsidRDefault="00D5347D" w:rsidP="0052786B">
            <w:pPr>
              <w:rPr>
                <w:rFonts w:ascii="宋体" w:hAnsi="宋体" w:hint="eastAsia"/>
                <w:sz w:val="24"/>
              </w:rPr>
            </w:pPr>
          </w:p>
        </w:tc>
      </w:tr>
      <w:tr w:rsidR="00A2371B" w:rsidRPr="006C4E2D" w14:paraId="041886BE" w14:textId="77777777" w:rsidTr="0052786B">
        <w:trPr>
          <w:jc w:val="center"/>
        </w:trPr>
        <w:tc>
          <w:tcPr>
            <w:tcW w:w="576" w:type="dxa"/>
            <w:vMerge w:val="restart"/>
            <w:vAlign w:val="center"/>
          </w:tcPr>
          <w:p w14:paraId="527A4B1F" w14:textId="77777777" w:rsidR="00A2371B" w:rsidRPr="006C4E2D" w:rsidRDefault="00A2371B" w:rsidP="0052786B">
            <w:pPr>
              <w:jc w:val="center"/>
              <w:rPr>
                <w:rFonts w:ascii="宋体" w:hAnsi="宋体" w:hint="eastAsia"/>
                <w:sz w:val="24"/>
              </w:rPr>
            </w:pPr>
            <w:bookmarkStart w:id="904" w:name="_Hlk239058706"/>
            <w:r w:rsidRPr="006C4E2D">
              <w:rPr>
                <w:rFonts w:ascii="宋体" w:hAnsi="宋体" w:hint="eastAsia"/>
                <w:sz w:val="24"/>
              </w:rPr>
              <w:t>3</w:t>
            </w:r>
          </w:p>
        </w:tc>
        <w:tc>
          <w:tcPr>
            <w:tcW w:w="1435" w:type="dxa"/>
            <w:vMerge/>
            <w:vAlign w:val="center"/>
          </w:tcPr>
          <w:p w14:paraId="38A0B569" w14:textId="77777777" w:rsidR="00A2371B" w:rsidRPr="006C4E2D" w:rsidRDefault="00A2371B" w:rsidP="0052786B">
            <w:pPr>
              <w:rPr>
                <w:rFonts w:ascii="宋体" w:hAnsi="宋体" w:hint="eastAsia"/>
                <w:sz w:val="24"/>
              </w:rPr>
            </w:pPr>
          </w:p>
        </w:tc>
        <w:tc>
          <w:tcPr>
            <w:tcW w:w="723" w:type="dxa"/>
            <w:vMerge w:val="restart"/>
            <w:vAlign w:val="center"/>
          </w:tcPr>
          <w:p w14:paraId="085C4C1F" w14:textId="77777777" w:rsidR="00A2371B" w:rsidRPr="006C4E2D" w:rsidRDefault="00A2371B" w:rsidP="0052786B">
            <w:pPr>
              <w:jc w:val="center"/>
              <w:rPr>
                <w:rFonts w:ascii="宋体" w:hAnsi="宋体" w:hint="eastAsia"/>
                <w:sz w:val="24"/>
              </w:rPr>
            </w:pPr>
            <w:bookmarkStart w:id="905" w:name="OLE_LINK59"/>
            <w:r w:rsidRPr="006C4E2D">
              <w:rPr>
                <w:rStyle w:val="Char9"/>
                <w:rFonts w:hAnsi="宋体" w:hint="eastAsia"/>
              </w:rPr>
              <w:t>政策功能</w:t>
            </w:r>
            <w:bookmarkEnd w:id="905"/>
          </w:p>
        </w:tc>
        <w:tc>
          <w:tcPr>
            <w:tcW w:w="816" w:type="dxa"/>
            <w:vMerge w:val="restart"/>
            <w:vAlign w:val="center"/>
          </w:tcPr>
          <w:p w14:paraId="57E105F8" w14:textId="77777777" w:rsidR="00A2371B" w:rsidRPr="006C4E2D" w:rsidRDefault="00A2371B" w:rsidP="0052786B">
            <w:pPr>
              <w:jc w:val="center"/>
              <w:rPr>
                <w:rFonts w:ascii="宋体" w:hAnsi="宋体" w:hint="eastAsia"/>
                <w:sz w:val="24"/>
              </w:rPr>
            </w:pPr>
            <w:r w:rsidRPr="006C4E2D">
              <w:rPr>
                <w:rFonts w:ascii="宋体" w:hAnsi="宋体" w:hint="eastAsia"/>
                <w:sz w:val="24"/>
              </w:rPr>
              <w:t>1</w:t>
            </w:r>
          </w:p>
        </w:tc>
        <w:tc>
          <w:tcPr>
            <w:tcW w:w="5092" w:type="dxa"/>
            <w:vMerge w:val="restart"/>
            <w:vAlign w:val="center"/>
          </w:tcPr>
          <w:p w14:paraId="6EAEEA96" w14:textId="57432A84" w:rsidR="00A2371B" w:rsidRPr="006C4E2D" w:rsidRDefault="00A2371B" w:rsidP="0052786B">
            <w:pPr>
              <w:pStyle w:val="15"/>
              <w:spacing w:line="240" w:lineRule="auto"/>
              <w:ind w:firstLineChars="0" w:firstLine="0"/>
              <w:rPr>
                <w:rStyle w:val="Char9"/>
                <w:rFonts w:hint="eastAsia"/>
              </w:rPr>
            </w:pPr>
            <w:bookmarkStart w:id="906" w:name="OLE_LINK54"/>
            <w:r w:rsidRPr="006C4E2D">
              <w:rPr>
                <w:rStyle w:val="Char9"/>
                <w:rFonts w:hint="eastAsia"/>
              </w:rPr>
              <w:t>1.投标产品中有属于品目清单范围内优先采购节能</w:t>
            </w:r>
            <w:r w:rsidR="001C0809">
              <w:rPr>
                <w:rStyle w:val="Char9"/>
                <w:rFonts w:hint="eastAsia"/>
              </w:rPr>
              <w:t>、</w:t>
            </w:r>
            <w:r w:rsidR="001C0809" w:rsidRPr="006C4E2D">
              <w:rPr>
                <w:rStyle w:val="Char9"/>
                <w:rFonts w:hint="eastAsia"/>
              </w:rPr>
              <w:t>环境标志</w:t>
            </w:r>
            <w:r w:rsidRPr="006C4E2D">
              <w:rPr>
                <w:rStyle w:val="Char9"/>
                <w:rFonts w:hint="eastAsia"/>
              </w:rPr>
              <w:t>产品的（提供由国家确定的认证机构出具的、处于有效期之内的认证证书复印件），得</w:t>
            </w:r>
            <w:r w:rsidR="001C0809">
              <w:rPr>
                <w:rStyle w:val="Char9"/>
                <w:rFonts w:hint="eastAsia"/>
              </w:rPr>
              <w:t>1</w:t>
            </w:r>
            <w:r w:rsidRPr="006C4E2D">
              <w:rPr>
                <w:rStyle w:val="Char9"/>
                <w:rFonts w:hint="eastAsia"/>
              </w:rPr>
              <w:t>分，否则不得分。</w:t>
            </w:r>
          </w:p>
          <w:p w14:paraId="476A611F" w14:textId="64A6574E" w:rsidR="00A2371B" w:rsidRPr="006C4E2D" w:rsidRDefault="00A2371B" w:rsidP="001C0809">
            <w:pPr>
              <w:pStyle w:val="aff3"/>
              <w:ind w:firstLine="240"/>
              <w:rPr>
                <w:rFonts w:ascii="宋体" w:hAnsi="宋体" w:hint="eastAsia"/>
                <w:sz w:val="24"/>
              </w:rPr>
            </w:pPr>
            <w:r w:rsidRPr="006C4E2D">
              <w:rPr>
                <w:rStyle w:val="Char9"/>
                <w:rFonts w:hAnsi="宋体" w:hint="eastAsia"/>
              </w:rPr>
              <w:t>注：以上复印件需加盖投标人公章；属于政府强制采购节能品的不加分。</w:t>
            </w:r>
            <w:bookmarkEnd w:id="906"/>
          </w:p>
        </w:tc>
        <w:tc>
          <w:tcPr>
            <w:tcW w:w="535" w:type="dxa"/>
            <w:vAlign w:val="center"/>
          </w:tcPr>
          <w:p w14:paraId="571CBA00" w14:textId="77777777" w:rsidR="00A2371B" w:rsidRPr="006C4E2D" w:rsidRDefault="00A2371B" w:rsidP="0052786B">
            <w:pPr>
              <w:rPr>
                <w:rFonts w:ascii="宋体" w:hAnsi="宋体" w:hint="eastAsia"/>
                <w:sz w:val="24"/>
              </w:rPr>
            </w:pPr>
          </w:p>
        </w:tc>
      </w:tr>
      <w:tr w:rsidR="00A2371B" w:rsidRPr="006C4E2D" w14:paraId="4D695710" w14:textId="77777777" w:rsidTr="0052786B">
        <w:trPr>
          <w:jc w:val="center"/>
        </w:trPr>
        <w:tc>
          <w:tcPr>
            <w:tcW w:w="576" w:type="dxa"/>
            <w:vMerge/>
            <w:vAlign w:val="center"/>
          </w:tcPr>
          <w:p w14:paraId="3BF5DA5A" w14:textId="77777777" w:rsidR="00A2371B" w:rsidRPr="006C4E2D" w:rsidRDefault="00A2371B" w:rsidP="0052786B">
            <w:pPr>
              <w:jc w:val="center"/>
              <w:rPr>
                <w:rFonts w:ascii="宋体" w:hAnsi="宋体" w:hint="eastAsia"/>
                <w:sz w:val="24"/>
              </w:rPr>
            </w:pPr>
            <w:bookmarkStart w:id="907" w:name="_Hlk223697759"/>
            <w:bookmarkEnd w:id="904"/>
          </w:p>
        </w:tc>
        <w:tc>
          <w:tcPr>
            <w:tcW w:w="1435" w:type="dxa"/>
            <w:vMerge/>
            <w:vAlign w:val="center"/>
          </w:tcPr>
          <w:p w14:paraId="61C6726E" w14:textId="77777777" w:rsidR="00A2371B" w:rsidRPr="006C4E2D" w:rsidRDefault="00A2371B" w:rsidP="0052786B">
            <w:pPr>
              <w:rPr>
                <w:rFonts w:ascii="宋体" w:hAnsi="宋体" w:hint="eastAsia"/>
                <w:sz w:val="24"/>
              </w:rPr>
            </w:pPr>
          </w:p>
        </w:tc>
        <w:tc>
          <w:tcPr>
            <w:tcW w:w="723" w:type="dxa"/>
            <w:vMerge/>
            <w:vAlign w:val="center"/>
          </w:tcPr>
          <w:p w14:paraId="1520C798" w14:textId="77777777" w:rsidR="00A2371B" w:rsidRPr="006C4E2D" w:rsidRDefault="00A2371B" w:rsidP="0052786B">
            <w:pPr>
              <w:jc w:val="center"/>
              <w:rPr>
                <w:rFonts w:ascii="宋体" w:hAnsi="宋体" w:hint="eastAsia"/>
                <w:sz w:val="24"/>
              </w:rPr>
            </w:pPr>
          </w:p>
        </w:tc>
        <w:tc>
          <w:tcPr>
            <w:tcW w:w="816" w:type="dxa"/>
            <w:vMerge/>
            <w:vAlign w:val="center"/>
          </w:tcPr>
          <w:p w14:paraId="2595DFB2" w14:textId="77777777" w:rsidR="00A2371B" w:rsidRPr="006C4E2D" w:rsidRDefault="00A2371B" w:rsidP="0052786B">
            <w:pPr>
              <w:jc w:val="center"/>
              <w:rPr>
                <w:rFonts w:ascii="宋体" w:hAnsi="宋体" w:hint="eastAsia"/>
                <w:sz w:val="24"/>
              </w:rPr>
            </w:pPr>
          </w:p>
        </w:tc>
        <w:tc>
          <w:tcPr>
            <w:tcW w:w="5092" w:type="dxa"/>
            <w:vMerge/>
            <w:vAlign w:val="center"/>
          </w:tcPr>
          <w:p w14:paraId="5EA0B7B1" w14:textId="28169F91" w:rsidR="00A2371B" w:rsidRPr="006C4E2D" w:rsidRDefault="00A2371B" w:rsidP="0052786B">
            <w:pPr>
              <w:pStyle w:val="aff3"/>
              <w:ind w:firstLine="240"/>
              <w:rPr>
                <w:rFonts w:ascii="宋体" w:hAnsi="宋体" w:hint="eastAsia"/>
                <w:sz w:val="24"/>
              </w:rPr>
            </w:pPr>
          </w:p>
        </w:tc>
        <w:tc>
          <w:tcPr>
            <w:tcW w:w="535" w:type="dxa"/>
            <w:vAlign w:val="center"/>
          </w:tcPr>
          <w:p w14:paraId="56B3DE70" w14:textId="77777777" w:rsidR="00A2371B" w:rsidRPr="006C4E2D" w:rsidRDefault="00A2371B" w:rsidP="0052786B">
            <w:pPr>
              <w:rPr>
                <w:rFonts w:ascii="宋体" w:hAnsi="宋体" w:hint="eastAsia"/>
                <w:sz w:val="24"/>
              </w:rPr>
            </w:pPr>
          </w:p>
        </w:tc>
      </w:tr>
      <w:bookmarkEnd w:id="907"/>
      <w:tr w:rsidR="006C4E2D" w:rsidRPr="006C4E2D" w14:paraId="42745767" w14:textId="77777777" w:rsidTr="0052786B">
        <w:trPr>
          <w:jc w:val="center"/>
        </w:trPr>
        <w:tc>
          <w:tcPr>
            <w:tcW w:w="576" w:type="dxa"/>
            <w:vAlign w:val="center"/>
          </w:tcPr>
          <w:p w14:paraId="5D3DDBA0" w14:textId="77777777" w:rsidR="00D5347D" w:rsidRPr="006C4E2D" w:rsidRDefault="00D5347D" w:rsidP="0052786B">
            <w:pPr>
              <w:jc w:val="center"/>
              <w:rPr>
                <w:rFonts w:ascii="宋体" w:hAnsi="宋体" w:hint="eastAsia"/>
                <w:sz w:val="24"/>
              </w:rPr>
            </w:pPr>
            <w:r w:rsidRPr="006C4E2D">
              <w:rPr>
                <w:rFonts w:ascii="宋体" w:hAnsi="宋体" w:hint="eastAsia"/>
                <w:sz w:val="24"/>
              </w:rPr>
              <w:t>4</w:t>
            </w:r>
          </w:p>
        </w:tc>
        <w:tc>
          <w:tcPr>
            <w:tcW w:w="1435" w:type="dxa"/>
            <w:vMerge w:val="restart"/>
            <w:vAlign w:val="center"/>
          </w:tcPr>
          <w:p w14:paraId="291F68A9" w14:textId="77777777" w:rsidR="00D5347D" w:rsidRPr="006C4E2D" w:rsidRDefault="00D5347D" w:rsidP="0052786B">
            <w:pPr>
              <w:pStyle w:val="aff3"/>
              <w:ind w:firstLineChars="0" w:firstLine="0"/>
              <w:jc w:val="center"/>
              <w:rPr>
                <w:rFonts w:ascii="宋体" w:hAnsi="宋体" w:hint="eastAsia"/>
                <w:sz w:val="24"/>
              </w:rPr>
            </w:pPr>
          </w:p>
          <w:p w14:paraId="34FEE593" w14:textId="77777777" w:rsidR="00D5347D" w:rsidRPr="006C4E2D" w:rsidRDefault="00D5347D" w:rsidP="0052786B">
            <w:pPr>
              <w:pStyle w:val="aff3"/>
              <w:ind w:firstLineChars="0" w:firstLine="0"/>
              <w:jc w:val="center"/>
              <w:rPr>
                <w:rFonts w:ascii="宋体" w:hAnsi="宋体" w:hint="eastAsia"/>
                <w:sz w:val="24"/>
              </w:rPr>
            </w:pPr>
          </w:p>
          <w:p w14:paraId="31BA0B80" w14:textId="77777777" w:rsidR="00D5347D" w:rsidRPr="006C4E2D" w:rsidRDefault="00D5347D" w:rsidP="0052786B">
            <w:pPr>
              <w:pStyle w:val="aff3"/>
              <w:ind w:firstLineChars="0" w:firstLine="0"/>
              <w:jc w:val="center"/>
              <w:rPr>
                <w:rFonts w:ascii="宋体" w:hAnsi="宋体" w:hint="eastAsia"/>
                <w:sz w:val="24"/>
              </w:rPr>
            </w:pPr>
          </w:p>
          <w:p w14:paraId="4957F1D6" w14:textId="77777777" w:rsidR="00D5347D" w:rsidRPr="006C4E2D" w:rsidRDefault="00D5347D" w:rsidP="0052786B">
            <w:pPr>
              <w:pStyle w:val="aff3"/>
              <w:ind w:firstLineChars="0" w:firstLine="0"/>
              <w:jc w:val="center"/>
              <w:rPr>
                <w:rFonts w:ascii="宋体" w:hAnsi="宋体" w:hint="eastAsia"/>
                <w:sz w:val="24"/>
              </w:rPr>
            </w:pPr>
          </w:p>
          <w:p w14:paraId="4DE56B65" w14:textId="77777777" w:rsidR="00D5347D" w:rsidRPr="006C4E2D" w:rsidRDefault="00D5347D" w:rsidP="0052786B">
            <w:pPr>
              <w:pStyle w:val="aff3"/>
              <w:ind w:firstLineChars="0" w:firstLine="0"/>
              <w:jc w:val="center"/>
              <w:rPr>
                <w:rFonts w:ascii="宋体" w:hAnsi="宋体" w:hint="eastAsia"/>
                <w:sz w:val="24"/>
              </w:rPr>
            </w:pPr>
          </w:p>
          <w:p w14:paraId="7555D48F" w14:textId="77777777" w:rsidR="00D5347D" w:rsidRPr="006C4E2D" w:rsidRDefault="00D5347D" w:rsidP="0052786B">
            <w:pPr>
              <w:pStyle w:val="aff3"/>
              <w:ind w:firstLineChars="0" w:firstLine="0"/>
              <w:jc w:val="center"/>
              <w:rPr>
                <w:rFonts w:ascii="宋体" w:hAnsi="宋体" w:hint="eastAsia"/>
                <w:sz w:val="24"/>
              </w:rPr>
            </w:pPr>
          </w:p>
          <w:p w14:paraId="78C86E1A" w14:textId="77777777" w:rsidR="00D5347D" w:rsidRPr="006C4E2D" w:rsidRDefault="00D5347D" w:rsidP="0052786B">
            <w:pPr>
              <w:pStyle w:val="aff3"/>
              <w:ind w:firstLineChars="0" w:firstLine="0"/>
              <w:jc w:val="center"/>
              <w:rPr>
                <w:rFonts w:ascii="宋体" w:hAnsi="宋体" w:hint="eastAsia"/>
                <w:sz w:val="24"/>
              </w:rPr>
            </w:pPr>
          </w:p>
          <w:p w14:paraId="3C34DAE6" w14:textId="77777777" w:rsidR="00D5347D" w:rsidRPr="006C4E2D" w:rsidRDefault="00D5347D" w:rsidP="0052786B">
            <w:pPr>
              <w:pStyle w:val="aff3"/>
              <w:ind w:firstLineChars="0" w:firstLine="0"/>
              <w:jc w:val="center"/>
              <w:rPr>
                <w:rFonts w:ascii="宋体" w:hAnsi="宋体" w:hint="eastAsia"/>
                <w:sz w:val="24"/>
              </w:rPr>
            </w:pPr>
          </w:p>
          <w:p w14:paraId="52BE8258" w14:textId="77777777" w:rsidR="00D5347D" w:rsidRPr="006C4E2D" w:rsidRDefault="00D5347D" w:rsidP="0052786B">
            <w:pPr>
              <w:pStyle w:val="aff3"/>
              <w:ind w:firstLineChars="0" w:firstLine="0"/>
              <w:jc w:val="center"/>
              <w:rPr>
                <w:rFonts w:ascii="宋体" w:hAnsi="宋体" w:hint="eastAsia"/>
                <w:sz w:val="24"/>
              </w:rPr>
            </w:pPr>
          </w:p>
          <w:p w14:paraId="719B4D2C" w14:textId="77777777" w:rsidR="00D5347D" w:rsidRPr="006C4E2D" w:rsidRDefault="00D5347D" w:rsidP="0052786B">
            <w:pPr>
              <w:pStyle w:val="aff3"/>
              <w:ind w:firstLineChars="0" w:firstLine="0"/>
              <w:jc w:val="center"/>
              <w:rPr>
                <w:rFonts w:ascii="宋体" w:hAnsi="宋体" w:hint="eastAsia"/>
                <w:sz w:val="24"/>
              </w:rPr>
            </w:pPr>
          </w:p>
          <w:p w14:paraId="6DEC7DB4" w14:textId="77777777" w:rsidR="00D5347D" w:rsidRPr="006C4E2D" w:rsidRDefault="00D5347D" w:rsidP="0052786B">
            <w:pPr>
              <w:pStyle w:val="aff3"/>
              <w:ind w:firstLineChars="0" w:firstLine="0"/>
              <w:jc w:val="center"/>
              <w:rPr>
                <w:rFonts w:ascii="宋体" w:hAnsi="宋体" w:hint="eastAsia"/>
                <w:sz w:val="24"/>
              </w:rPr>
            </w:pPr>
          </w:p>
          <w:p w14:paraId="249F51D0" w14:textId="77777777" w:rsidR="00D5347D" w:rsidRPr="006C4E2D" w:rsidRDefault="00D5347D" w:rsidP="0052786B">
            <w:pPr>
              <w:pStyle w:val="aff3"/>
              <w:ind w:firstLineChars="0" w:firstLine="0"/>
              <w:jc w:val="center"/>
              <w:rPr>
                <w:rFonts w:ascii="宋体" w:hAnsi="宋体" w:hint="eastAsia"/>
                <w:sz w:val="24"/>
              </w:rPr>
            </w:pPr>
          </w:p>
          <w:p w14:paraId="0F124FF0" w14:textId="77777777" w:rsidR="00D5347D" w:rsidRPr="006C4E2D" w:rsidRDefault="00D5347D" w:rsidP="0052786B">
            <w:pPr>
              <w:pStyle w:val="aff3"/>
              <w:ind w:firstLineChars="0" w:firstLine="0"/>
              <w:jc w:val="center"/>
              <w:rPr>
                <w:rFonts w:ascii="宋体" w:hAnsi="宋体" w:hint="eastAsia"/>
                <w:sz w:val="24"/>
              </w:rPr>
            </w:pPr>
          </w:p>
          <w:p w14:paraId="4C916694" w14:textId="77777777" w:rsidR="00D5347D" w:rsidRPr="006C4E2D" w:rsidRDefault="00D5347D" w:rsidP="0052786B">
            <w:pPr>
              <w:pStyle w:val="aff3"/>
              <w:ind w:firstLineChars="0" w:firstLine="0"/>
              <w:jc w:val="center"/>
              <w:rPr>
                <w:rFonts w:ascii="宋体" w:hAnsi="宋体" w:hint="eastAsia"/>
                <w:sz w:val="24"/>
              </w:rPr>
            </w:pPr>
          </w:p>
          <w:p w14:paraId="0119250B" w14:textId="77777777" w:rsidR="00D5347D" w:rsidRPr="006C4E2D" w:rsidRDefault="00D5347D" w:rsidP="0052786B">
            <w:pPr>
              <w:pStyle w:val="aff3"/>
              <w:ind w:firstLineChars="0" w:firstLine="0"/>
              <w:jc w:val="center"/>
              <w:rPr>
                <w:rFonts w:ascii="宋体" w:hAnsi="宋体" w:hint="eastAsia"/>
                <w:sz w:val="24"/>
              </w:rPr>
            </w:pPr>
          </w:p>
          <w:p w14:paraId="3CAED257" w14:textId="77777777" w:rsidR="00D5347D" w:rsidRPr="006C4E2D" w:rsidRDefault="00D5347D" w:rsidP="0052786B">
            <w:pPr>
              <w:pStyle w:val="aff3"/>
              <w:ind w:firstLineChars="0" w:firstLine="0"/>
              <w:jc w:val="center"/>
              <w:rPr>
                <w:rFonts w:ascii="宋体" w:hAnsi="宋体" w:hint="eastAsia"/>
                <w:sz w:val="24"/>
              </w:rPr>
            </w:pPr>
          </w:p>
          <w:p w14:paraId="19C8280E"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hint="eastAsia"/>
                <w:sz w:val="24"/>
              </w:rPr>
              <w:lastRenderedPageBreak/>
              <w:t>技</w:t>
            </w:r>
          </w:p>
          <w:p w14:paraId="2EB554DD"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hint="eastAsia"/>
                <w:sz w:val="24"/>
              </w:rPr>
              <w:t>术</w:t>
            </w:r>
          </w:p>
          <w:p w14:paraId="7D856977"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hint="eastAsia"/>
                <w:sz w:val="24"/>
              </w:rPr>
              <w:t>部</w:t>
            </w:r>
          </w:p>
          <w:p w14:paraId="022BE981"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hint="eastAsia"/>
                <w:sz w:val="24"/>
              </w:rPr>
              <w:t>分</w:t>
            </w:r>
          </w:p>
          <w:p w14:paraId="69A9A34C" w14:textId="77777777" w:rsidR="00D5347D" w:rsidRPr="006C4E2D" w:rsidRDefault="00D5347D" w:rsidP="0052786B">
            <w:pPr>
              <w:rPr>
                <w:rFonts w:ascii="宋体" w:hAnsi="宋体" w:hint="eastAsia"/>
                <w:sz w:val="24"/>
              </w:rPr>
            </w:pPr>
            <w:r w:rsidRPr="006C4E2D">
              <w:rPr>
                <w:rFonts w:ascii="宋体" w:hAnsi="宋体" w:hint="eastAsia"/>
                <w:sz w:val="24"/>
              </w:rPr>
              <w:t>（60分）</w:t>
            </w:r>
          </w:p>
        </w:tc>
        <w:tc>
          <w:tcPr>
            <w:tcW w:w="723" w:type="dxa"/>
            <w:vAlign w:val="center"/>
          </w:tcPr>
          <w:p w14:paraId="2BEA859C" w14:textId="77777777" w:rsidR="00D5347D" w:rsidRPr="006C4E2D" w:rsidRDefault="00D5347D" w:rsidP="0052786B">
            <w:pPr>
              <w:pStyle w:val="aff3"/>
              <w:ind w:firstLineChars="0" w:firstLine="0"/>
              <w:jc w:val="center"/>
              <w:rPr>
                <w:rStyle w:val="Char9"/>
                <w:rFonts w:hAnsi="宋体" w:hint="eastAsia"/>
              </w:rPr>
            </w:pPr>
            <w:r w:rsidRPr="006C4E2D">
              <w:rPr>
                <w:rFonts w:ascii="宋体" w:hAnsi="宋体" w:hint="eastAsia"/>
                <w:sz w:val="24"/>
              </w:rPr>
              <w:lastRenderedPageBreak/>
              <w:t>需求理解</w:t>
            </w:r>
          </w:p>
        </w:tc>
        <w:tc>
          <w:tcPr>
            <w:tcW w:w="816" w:type="dxa"/>
            <w:vAlign w:val="center"/>
          </w:tcPr>
          <w:p w14:paraId="5F148AD6" w14:textId="5F554127" w:rsidR="00D5347D" w:rsidRPr="006C4E2D" w:rsidRDefault="007020F6" w:rsidP="0052786B">
            <w:pPr>
              <w:jc w:val="center"/>
              <w:rPr>
                <w:rFonts w:ascii="宋体" w:hAnsi="宋体" w:hint="eastAsia"/>
                <w:sz w:val="24"/>
              </w:rPr>
            </w:pPr>
            <w:r>
              <w:rPr>
                <w:rFonts w:ascii="宋体" w:hAnsi="宋体" w:hint="eastAsia"/>
                <w:sz w:val="24"/>
              </w:rPr>
              <w:t>9</w:t>
            </w:r>
          </w:p>
        </w:tc>
        <w:tc>
          <w:tcPr>
            <w:tcW w:w="5092" w:type="dxa"/>
            <w:vAlign w:val="center"/>
          </w:tcPr>
          <w:p w14:paraId="321F136D" w14:textId="77777777" w:rsidR="00D5347D" w:rsidRPr="006C4E2D" w:rsidRDefault="00D5347D" w:rsidP="0052786B">
            <w:pPr>
              <w:pStyle w:val="15"/>
              <w:spacing w:line="240" w:lineRule="auto"/>
              <w:ind w:firstLineChars="0" w:firstLine="0"/>
              <w:rPr>
                <w:rFonts w:hint="eastAsia"/>
              </w:rPr>
            </w:pPr>
            <w:bookmarkStart w:id="908" w:name="OLE_LINK62"/>
            <w:r w:rsidRPr="006C4E2D">
              <w:rPr>
                <w:rFonts w:hint="eastAsia"/>
              </w:rPr>
              <w:t>评委根据供应商提供的总体项目需求理解（包括①总体目标②现状分析③问题解剖等）进行综合评分：</w:t>
            </w:r>
          </w:p>
          <w:p w14:paraId="6D3914B6" w14:textId="322C5FDA" w:rsidR="00D5347D" w:rsidRPr="006C4E2D" w:rsidRDefault="00D5347D" w:rsidP="00F24853">
            <w:pPr>
              <w:pStyle w:val="15"/>
              <w:spacing w:line="240" w:lineRule="auto"/>
              <w:ind w:firstLineChars="0" w:firstLine="0"/>
              <w:rPr>
                <w:rStyle w:val="Char9"/>
                <w:rFonts w:hint="eastAsia"/>
              </w:rPr>
            </w:pPr>
            <w:r w:rsidRPr="006C4E2D">
              <w:rPr>
                <w:rStyle w:val="Char9"/>
                <w:rFonts w:hint="eastAsia"/>
              </w:rPr>
              <w:t>上述3项描述</w:t>
            </w:r>
            <w:r w:rsidR="007020F6" w:rsidRPr="004F3077">
              <w:rPr>
                <w:rFonts w:cs="仿宋" w:hint="eastAsia"/>
              </w:rPr>
              <w:t>内容详细，专门针对本项目，符合采购需求和实际情况视为符合</w:t>
            </w:r>
            <w:r w:rsidR="007020F6">
              <w:rPr>
                <w:rFonts w:cs="仿宋" w:hint="eastAsia"/>
              </w:rPr>
              <w:t>得3分</w:t>
            </w:r>
            <w:r w:rsidR="007020F6" w:rsidRPr="004F3077">
              <w:rPr>
                <w:rFonts w:cs="仿宋" w:hint="eastAsia"/>
              </w:rPr>
              <w:t>；内容属于通用类，非专门针对本项目，部分符合实际情况视为部分符合</w:t>
            </w:r>
            <w:r w:rsidR="007020F6">
              <w:rPr>
                <w:rFonts w:cs="仿宋" w:hint="eastAsia"/>
              </w:rPr>
              <w:t>得2分</w:t>
            </w:r>
            <w:r w:rsidR="007020F6" w:rsidRPr="004F3077">
              <w:rPr>
                <w:rFonts w:cs="仿宋" w:hint="eastAsia"/>
              </w:rPr>
              <w:t>；内容复制粘贴采购需求，非专门针对本项目</w:t>
            </w:r>
            <w:r w:rsidR="007020F6">
              <w:rPr>
                <w:rFonts w:cs="仿宋" w:hint="eastAsia"/>
              </w:rPr>
              <w:t>得1分</w:t>
            </w:r>
            <w:r w:rsidR="007020F6" w:rsidRPr="004F3077">
              <w:rPr>
                <w:rFonts w:cs="仿宋" w:hint="eastAsia"/>
              </w:rPr>
              <w:t>，不符合实际情况或未提供视为不符合。</w:t>
            </w:r>
            <w:bookmarkEnd w:id="908"/>
          </w:p>
        </w:tc>
        <w:tc>
          <w:tcPr>
            <w:tcW w:w="535" w:type="dxa"/>
            <w:vAlign w:val="center"/>
          </w:tcPr>
          <w:p w14:paraId="41DC7B56" w14:textId="77777777" w:rsidR="00D5347D" w:rsidRPr="006C4E2D" w:rsidRDefault="00D5347D" w:rsidP="0052786B">
            <w:pPr>
              <w:rPr>
                <w:rFonts w:ascii="宋体" w:hAnsi="宋体" w:hint="eastAsia"/>
                <w:sz w:val="24"/>
              </w:rPr>
            </w:pPr>
          </w:p>
        </w:tc>
      </w:tr>
      <w:tr w:rsidR="0008748C" w:rsidRPr="006C4E2D" w14:paraId="13719976" w14:textId="77777777" w:rsidTr="0052786B">
        <w:trPr>
          <w:jc w:val="center"/>
        </w:trPr>
        <w:tc>
          <w:tcPr>
            <w:tcW w:w="576" w:type="dxa"/>
            <w:vAlign w:val="center"/>
          </w:tcPr>
          <w:p w14:paraId="0449D700" w14:textId="77777777" w:rsidR="0008748C" w:rsidRPr="006C4E2D" w:rsidRDefault="0008748C" w:rsidP="0008748C">
            <w:pPr>
              <w:jc w:val="center"/>
              <w:rPr>
                <w:rFonts w:ascii="宋体" w:hAnsi="宋体" w:hint="eastAsia"/>
                <w:sz w:val="24"/>
              </w:rPr>
            </w:pPr>
            <w:r w:rsidRPr="006C4E2D">
              <w:rPr>
                <w:rFonts w:ascii="宋体" w:hAnsi="宋体" w:hint="eastAsia"/>
                <w:sz w:val="24"/>
              </w:rPr>
              <w:t>5</w:t>
            </w:r>
          </w:p>
        </w:tc>
        <w:tc>
          <w:tcPr>
            <w:tcW w:w="1435" w:type="dxa"/>
            <w:vMerge/>
            <w:vAlign w:val="center"/>
          </w:tcPr>
          <w:p w14:paraId="1FC9C08B" w14:textId="77777777" w:rsidR="0008748C" w:rsidRPr="006C4E2D" w:rsidRDefault="0008748C" w:rsidP="0008748C">
            <w:pPr>
              <w:rPr>
                <w:rFonts w:ascii="宋体" w:hAnsi="宋体" w:hint="eastAsia"/>
                <w:sz w:val="24"/>
              </w:rPr>
            </w:pPr>
          </w:p>
        </w:tc>
        <w:tc>
          <w:tcPr>
            <w:tcW w:w="723" w:type="dxa"/>
            <w:vAlign w:val="center"/>
          </w:tcPr>
          <w:p w14:paraId="19EC480D" w14:textId="01492407" w:rsidR="0008748C" w:rsidRPr="006C4E2D" w:rsidRDefault="0008748C" w:rsidP="0008748C">
            <w:pPr>
              <w:pStyle w:val="aff3"/>
              <w:ind w:firstLineChars="0" w:firstLine="0"/>
              <w:jc w:val="center"/>
              <w:rPr>
                <w:rFonts w:ascii="宋体" w:hAnsi="宋体" w:hint="eastAsia"/>
                <w:sz w:val="24"/>
              </w:rPr>
            </w:pPr>
            <w:r w:rsidRPr="006C4E2D">
              <w:rPr>
                <w:rFonts w:ascii="宋体" w:hAnsi="宋体" w:cs="宋体" w:hint="eastAsia"/>
                <w:sz w:val="24"/>
              </w:rPr>
              <w:t>关键指标响应</w:t>
            </w:r>
          </w:p>
        </w:tc>
        <w:tc>
          <w:tcPr>
            <w:tcW w:w="816" w:type="dxa"/>
            <w:vAlign w:val="center"/>
          </w:tcPr>
          <w:p w14:paraId="1894CD01" w14:textId="06DC09FB" w:rsidR="0008748C" w:rsidRPr="006C4E2D" w:rsidRDefault="0008748C" w:rsidP="0008748C">
            <w:pPr>
              <w:jc w:val="center"/>
              <w:rPr>
                <w:rFonts w:ascii="宋体" w:hAnsi="宋体" w:hint="eastAsia"/>
                <w:sz w:val="24"/>
              </w:rPr>
            </w:pPr>
            <w:r>
              <w:rPr>
                <w:rFonts w:ascii="宋体" w:hAnsi="宋体" w:hint="eastAsia"/>
                <w:sz w:val="24"/>
              </w:rPr>
              <w:t>1</w:t>
            </w:r>
            <w:r w:rsidRPr="006C4E2D">
              <w:rPr>
                <w:rFonts w:ascii="宋体" w:hAnsi="宋体" w:hint="eastAsia"/>
                <w:sz w:val="24"/>
              </w:rPr>
              <w:t>5</w:t>
            </w:r>
          </w:p>
        </w:tc>
        <w:tc>
          <w:tcPr>
            <w:tcW w:w="5092" w:type="dxa"/>
            <w:vAlign w:val="center"/>
          </w:tcPr>
          <w:p w14:paraId="59ACDD0C" w14:textId="4998101F" w:rsidR="0008748C" w:rsidRPr="006C4E2D" w:rsidRDefault="0008748C" w:rsidP="0008748C">
            <w:pPr>
              <w:rPr>
                <w:rFonts w:ascii="宋体" w:hAnsi="宋体" w:hint="eastAsia"/>
                <w:sz w:val="24"/>
              </w:rPr>
            </w:pPr>
            <w:bookmarkStart w:id="909" w:name="OLE_LINK53"/>
            <w:r w:rsidRPr="006C4E2D">
              <w:rPr>
                <w:rFonts w:ascii="宋体" w:hAnsi="宋体" w:hint="eastAsia"/>
                <w:b/>
                <w:bCs/>
                <w:sz w:val="24"/>
              </w:rPr>
              <w:t>#</w:t>
            </w:r>
            <w:r w:rsidRPr="006C4E2D">
              <w:rPr>
                <w:rFonts w:ascii="宋体" w:hAnsi="宋体" w:hint="eastAsia"/>
                <w:sz w:val="24"/>
              </w:rPr>
              <w:t>号为关键指标，关键指标全部符合招标要求得</w:t>
            </w:r>
            <w:r>
              <w:rPr>
                <w:rFonts w:ascii="宋体" w:hAnsi="宋体" w:hint="eastAsia"/>
                <w:sz w:val="24"/>
              </w:rPr>
              <w:t>1</w:t>
            </w:r>
            <w:r w:rsidRPr="006C4E2D">
              <w:rPr>
                <w:rFonts w:ascii="宋体" w:hAnsi="宋体" w:hint="eastAsia"/>
                <w:sz w:val="24"/>
              </w:rPr>
              <w:t>5分；每有一项不满足扣</w:t>
            </w:r>
            <w:r>
              <w:rPr>
                <w:rFonts w:ascii="宋体" w:hAnsi="宋体" w:hint="eastAsia"/>
                <w:sz w:val="24"/>
              </w:rPr>
              <w:t>1</w:t>
            </w:r>
            <w:r w:rsidRPr="006C4E2D">
              <w:rPr>
                <w:rFonts w:ascii="宋体" w:hAnsi="宋体" w:hint="eastAsia"/>
                <w:sz w:val="24"/>
              </w:rPr>
              <w:t>.5分，扣完为止。</w:t>
            </w:r>
          </w:p>
          <w:p w14:paraId="76AFBB0C" w14:textId="57A8EEBF" w:rsidR="0008748C" w:rsidRPr="006C4E2D" w:rsidRDefault="0008748C" w:rsidP="0008748C">
            <w:pPr>
              <w:pStyle w:val="aff3"/>
              <w:ind w:firstLineChars="0" w:firstLine="0"/>
              <w:rPr>
                <w:rFonts w:ascii="宋体" w:hAnsi="宋体" w:hint="eastAsia"/>
                <w:sz w:val="24"/>
              </w:rPr>
            </w:pPr>
            <w:r w:rsidRPr="006C4E2D">
              <w:rPr>
                <w:rFonts w:ascii="宋体" w:hAnsi="宋体" w:hint="eastAsia"/>
                <w:sz w:val="24"/>
              </w:rPr>
              <w:t>注：投标人需提供</w:t>
            </w:r>
            <w:r w:rsidRPr="006C4E2D">
              <w:rPr>
                <w:rFonts w:ascii="宋体" w:hAnsi="宋体" w:hint="eastAsia"/>
                <w:b/>
                <w:bCs/>
                <w:sz w:val="24"/>
              </w:rPr>
              <w:t>#</w:t>
            </w:r>
            <w:r w:rsidRPr="006C4E2D">
              <w:rPr>
                <w:rFonts w:ascii="宋体" w:hAnsi="宋体" w:hint="eastAsia"/>
                <w:sz w:val="24"/>
              </w:rPr>
              <w:t>号项关键指标技术响应的必要的佐证资料，并在关键指标（＃项）响应表关键指标（＃项）响应表予以明确。佐证资料的真实性由投标人负责。</w:t>
            </w:r>
            <w:bookmarkEnd w:id="909"/>
          </w:p>
        </w:tc>
        <w:tc>
          <w:tcPr>
            <w:tcW w:w="535" w:type="dxa"/>
            <w:vAlign w:val="center"/>
          </w:tcPr>
          <w:p w14:paraId="4EA7B903" w14:textId="77777777" w:rsidR="0008748C" w:rsidRPr="006C4E2D" w:rsidRDefault="0008748C" w:rsidP="0008748C">
            <w:pPr>
              <w:rPr>
                <w:rFonts w:ascii="宋体" w:hAnsi="宋体" w:hint="eastAsia"/>
                <w:sz w:val="24"/>
              </w:rPr>
            </w:pPr>
          </w:p>
        </w:tc>
      </w:tr>
      <w:tr w:rsidR="006C4E2D" w:rsidRPr="006C4E2D" w14:paraId="4DBE27C6" w14:textId="77777777" w:rsidTr="0052786B">
        <w:trPr>
          <w:jc w:val="center"/>
        </w:trPr>
        <w:tc>
          <w:tcPr>
            <w:tcW w:w="576" w:type="dxa"/>
            <w:vAlign w:val="center"/>
          </w:tcPr>
          <w:p w14:paraId="0818F087" w14:textId="77777777" w:rsidR="00D5347D" w:rsidRPr="006C4E2D" w:rsidRDefault="00D5347D" w:rsidP="0052786B">
            <w:pPr>
              <w:jc w:val="center"/>
              <w:rPr>
                <w:rFonts w:ascii="宋体" w:hAnsi="宋体" w:hint="eastAsia"/>
                <w:sz w:val="24"/>
              </w:rPr>
            </w:pPr>
            <w:r w:rsidRPr="006C4E2D">
              <w:rPr>
                <w:rFonts w:ascii="宋体" w:hAnsi="宋体" w:hint="eastAsia"/>
                <w:sz w:val="24"/>
              </w:rPr>
              <w:t>6</w:t>
            </w:r>
          </w:p>
        </w:tc>
        <w:tc>
          <w:tcPr>
            <w:tcW w:w="1435" w:type="dxa"/>
            <w:vMerge/>
            <w:vAlign w:val="center"/>
          </w:tcPr>
          <w:p w14:paraId="3FD02869" w14:textId="77777777" w:rsidR="00D5347D" w:rsidRPr="006C4E2D" w:rsidRDefault="00D5347D" w:rsidP="0052786B">
            <w:pPr>
              <w:rPr>
                <w:rFonts w:ascii="宋体" w:hAnsi="宋体" w:hint="eastAsia"/>
                <w:sz w:val="24"/>
              </w:rPr>
            </w:pPr>
          </w:p>
        </w:tc>
        <w:tc>
          <w:tcPr>
            <w:tcW w:w="723" w:type="dxa"/>
            <w:vAlign w:val="center"/>
          </w:tcPr>
          <w:p w14:paraId="2FAB14EB" w14:textId="7919A30A" w:rsidR="00D5347D" w:rsidRPr="006C4E2D" w:rsidRDefault="00255283" w:rsidP="0052786B">
            <w:pPr>
              <w:pStyle w:val="aff3"/>
              <w:ind w:firstLineChars="0" w:firstLine="0"/>
              <w:jc w:val="center"/>
              <w:rPr>
                <w:rFonts w:ascii="宋体" w:hAnsi="宋体" w:hint="eastAsia"/>
                <w:sz w:val="24"/>
              </w:rPr>
            </w:pPr>
            <w:r>
              <w:rPr>
                <w:rFonts w:ascii="宋体" w:hAnsi="宋体" w:cs="仿宋" w:hint="eastAsia"/>
                <w:sz w:val="24"/>
              </w:rPr>
              <w:t>项目实施</w:t>
            </w:r>
            <w:r w:rsidR="00D5347D" w:rsidRPr="006C4E2D">
              <w:rPr>
                <w:rFonts w:ascii="宋体" w:hAnsi="宋体" w:cs="仿宋" w:hint="eastAsia"/>
                <w:sz w:val="24"/>
              </w:rPr>
              <w:t>方案</w:t>
            </w:r>
          </w:p>
        </w:tc>
        <w:tc>
          <w:tcPr>
            <w:tcW w:w="816" w:type="dxa"/>
            <w:vAlign w:val="center"/>
          </w:tcPr>
          <w:p w14:paraId="514E4DDE" w14:textId="1B19F130" w:rsidR="00D5347D" w:rsidRPr="006C4E2D" w:rsidRDefault="00F24853" w:rsidP="0052786B">
            <w:pPr>
              <w:pStyle w:val="aff3"/>
              <w:ind w:firstLine="240"/>
              <w:jc w:val="center"/>
              <w:rPr>
                <w:rFonts w:ascii="宋体" w:hAnsi="宋体" w:hint="eastAsia"/>
                <w:sz w:val="24"/>
              </w:rPr>
            </w:pPr>
            <w:r>
              <w:rPr>
                <w:rFonts w:ascii="宋体" w:hAnsi="宋体" w:hint="eastAsia"/>
                <w:sz w:val="24"/>
              </w:rPr>
              <w:t>24</w:t>
            </w:r>
          </w:p>
        </w:tc>
        <w:tc>
          <w:tcPr>
            <w:tcW w:w="5092" w:type="dxa"/>
            <w:vAlign w:val="center"/>
          </w:tcPr>
          <w:p w14:paraId="440E16F7" w14:textId="55F2AFE6" w:rsidR="00D5347D" w:rsidRPr="006C4E2D" w:rsidRDefault="00D5347D" w:rsidP="0052786B">
            <w:pPr>
              <w:rPr>
                <w:rFonts w:ascii="宋体" w:hAnsi="宋体" w:cs="仿宋" w:hint="eastAsia"/>
                <w:sz w:val="24"/>
              </w:rPr>
            </w:pPr>
            <w:bookmarkStart w:id="910" w:name="OLE_LINK70"/>
            <w:r w:rsidRPr="006C4E2D">
              <w:rPr>
                <w:rFonts w:ascii="宋体" w:hAnsi="宋体" w:cs="仿宋" w:hint="eastAsia"/>
                <w:sz w:val="24"/>
              </w:rPr>
              <w:t>评委根据供应商提供的实施方案（包括前期配送①货物运输方案②交付</w:t>
            </w:r>
            <w:r w:rsidR="004F3077">
              <w:rPr>
                <w:rFonts w:ascii="宋体" w:hAnsi="宋体" w:cs="仿宋" w:hint="eastAsia"/>
                <w:sz w:val="24"/>
              </w:rPr>
              <w:t>方案</w:t>
            </w:r>
            <w:r w:rsidR="004F3077" w:rsidRPr="006C4E2D">
              <w:rPr>
                <w:rFonts w:ascii="宋体" w:hAnsi="宋体" w:cs="仿宋" w:hint="eastAsia"/>
                <w:sz w:val="24"/>
              </w:rPr>
              <w:t>③供应计划</w:t>
            </w:r>
            <w:r w:rsidR="004F3077">
              <w:rPr>
                <w:rFonts w:ascii="宋体" w:hAnsi="宋体" w:cs="仿宋" w:hint="eastAsia"/>
                <w:sz w:val="24"/>
              </w:rPr>
              <w:t>方案</w:t>
            </w:r>
            <w:r w:rsidR="004F3077" w:rsidRPr="006C4E2D">
              <w:rPr>
                <w:rFonts w:ascii="宋体" w:hAnsi="宋体" w:cs="仿宋" w:hint="eastAsia"/>
                <w:sz w:val="24"/>
              </w:rPr>
              <w:t>④</w:t>
            </w:r>
            <w:r w:rsidR="004F3077" w:rsidRPr="006C4E2D">
              <w:rPr>
                <w:rFonts w:ascii="宋体" w:hAnsi="宋体" w:hint="eastAsia"/>
                <w:sz w:val="24"/>
              </w:rPr>
              <w:t>培训方案</w:t>
            </w:r>
            <w:r w:rsidRPr="006C4E2D">
              <w:rPr>
                <w:rFonts w:ascii="宋体" w:hAnsi="宋体" w:cs="仿宋" w:hint="eastAsia"/>
                <w:sz w:val="24"/>
              </w:rPr>
              <w:t>；售后服务①产品质量保证</w:t>
            </w:r>
            <w:r w:rsidR="004F3077">
              <w:rPr>
                <w:rFonts w:ascii="宋体" w:hAnsi="宋体" w:cs="仿宋" w:hint="eastAsia"/>
                <w:sz w:val="24"/>
              </w:rPr>
              <w:t>方案</w:t>
            </w:r>
            <w:r w:rsidRPr="006C4E2D">
              <w:rPr>
                <w:rFonts w:ascii="宋体" w:hAnsi="宋体" w:cs="仿宋" w:hint="eastAsia"/>
                <w:sz w:val="24"/>
              </w:rPr>
              <w:t>②服务内容及响应全面专业</w:t>
            </w:r>
            <w:bookmarkStart w:id="911" w:name="OLE_LINK67"/>
            <w:r w:rsidR="004F3077" w:rsidRPr="006C4E2D">
              <w:rPr>
                <w:rFonts w:ascii="宋体" w:hAnsi="宋体" w:cs="仿宋" w:hint="eastAsia"/>
                <w:sz w:val="24"/>
              </w:rPr>
              <w:t>③</w:t>
            </w:r>
            <w:bookmarkEnd w:id="911"/>
            <w:r w:rsidRPr="006C4E2D">
              <w:rPr>
                <w:rFonts w:ascii="宋体" w:hAnsi="宋体" w:cs="仿宋" w:hint="eastAsia"/>
                <w:sz w:val="24"/>
              </w:rPr>
              <w:t>故障解决方案</w:t>
            </w:r>
            <w:bookmarkStart w:id="912" w:name="OLE_LINK68"/>
            <w:r w:rsidR="004F3077" w:rsidRPr="006C4E2D">
              <w:rPr>
                <w:rFonts w:ascii="宋体" w:hAnsi="宋体" w:cs="仿宋" w:hint="eastAsia"/>
                <w:sz w:val="24"/>
              </w:rPr>
              <w:t>④</w:t>
            </w:r>
            <w:bookmarkEnd w:id="912"/>
            <w:r w:rsidRPr="006C4E2D">
              <w:rPr>
                <w:rFonts w:ascii="宋体" w:hAnsi="宋体" w:cs="仿宋" w:hint="eastAsia"/>
                <w:sz w:val="24"/>
              </w:rPr>
              <w:t>专业技术人员保障及服务电话完善等）进行综合评分：</w:t>
            </w:r>
          </w:p>
          <w:p w14:paraId="6B93C8FC" w14:textId="71AE3831" w:rsidR="00D5347D" w:rsidRPr="004F3077" w:rsidRDefault="00D5347D" w:rsidP="004F3077">
            <w:pPr>
              <w:pStyle w:val="aff3"/>
              <w:ind w:firstLine="240"/>
              <w:rPr>
                <w:rFonts w:ascii="宋体" w:hAnsi="宋体" w:cs="仿宋" w:hint="eastAsia"/>
                <w:sz w:val="24"/>
              </w:rPr>
            </w:pPr>
            <w:r w:rsidRPr="006C4E2D">
              <w:rPr>
                <w:rFonts w:ascii="宋体" w:hAnsi="宋体" w:cs="仿宋" w:hint="eastAsia"/>
                <w:sz w:val="24"/>
              </w:rPr>
              <w:t>上述</w:t>
            </w:r>
            <w:r w:rsidR="004F3077">
              <w:rPr>
                <w:rFonts w:ascii="宋体" w:hAnsi="宋体" w:cs="仿宋" w:hint="eastAsia"/>
                <w:sz w:val="24"/>
              </w:rPr>
              <w:t>8</w:t>
            </w:r>
            <w:r w:rsidRPr="006C4E2D">
              <w:rPr>
                <w:rFonts w:ascii="宋体" w:hAnsi="宋体" w:cs="仿宋" w:hint="eastAsia"/>
                <w:sz w:val="24"/>
              </w:rPr>
              <w:t>项描述</w:t>
            </w:r>
            <w:bookmarkStart w:id="913" w:name="OLE_LINK76"/>
            <w:r w:rsidR="004F3077" w:rsidRPr="004F3077">
              <w:rPr>
                <w:rFonts w:ascii="宋体" w:hAnsi="宋体" w:cs="仿宋" w:hint="eastAsia"/>
                <w:sz w:val="24"/>
              </w:rPr>
              <w:t>内容详细，专门针对本项目，</w:t>
            </w:r>
            <w:r w:rsidR="004F3077" w:rsidRPr="004F3077">
              <w:rPr>
                <w:rFonts w:ascii="宋体" w:hAnsi="宋体" w:cs="仿宋" w:hint="eastAsia"/>
                <w:sz w:val="24"/>
              </w:rPr>
              <w:lastRenderedPageBreak/>
              <w:t>符合采购需求和实际情况视为符合</w:t>
            </w:r>
            <w:r w:rsidR="004F3077">
              <w:rPr>
                <w:rFonts w:ascii="宋体" w:hAnsi="宋体" w:cs="仿宋" w:hint="eastAsia"/>
                <w:sz w:val="24"/>
              </w:rPr>
              <w:t>得</w:t>
            </w:r>
            <w:r w:rsidR="00F24853">
              <w:rPr>
                <w:rFonts w:ascii="宋体" w:hAnsi="宋体" w:cs="仿宋" w:hint="eastAsia"/>
                <w:sz w:val="24"/>
              </w:rPr>
              <w:t>3</w:t>
            </w:r>
            <w:r w:rsidR="004F3077">
              <w:rPr>
                <w:rFonts w:ascii="宋体" w:hAnsi="宋体" w:cs="仿宋" w:hint="eastAsia"/>
                <w:sz w:val="24"/>
              </w:rPr>
              <w:t>分</w:t>
            </w:r>
            <w:r w:rsidR="004F3077" w:rsidRPr="004F3077">
              <w:rPr>
                <w:rFonts w:ascii="宋体" w:hAnsi="宋体" w:cs="仿宋" w:hint="eastAsia"/>
                <w:sz w:val="24"/>
              </w:rPr>
              <w:t>；内容属于通用类，非专门针对本项目，部分符合实际情况视为部分符合</w:t>
            </w:r>
            <w:r w:rsidR="004F3077">
              <w:rPr>
                <w:rFonts w:ascii="宋体" w:hAnsi="宋体" w:cs="仿宋" w:hint="eastAsia"/>
                <w:sz w:val="24"/>
              </w:rPr>
              <w:t>得</w:t>
            </w:r>
            <w:r w:rsidR="00F24853">
              <w:rPr>
                <w:rFonts w:ascii="宋体" w:hAnsi="宋体" w:cs="仿宋" w:hint="eastAsia"/>
                <w:sz w:val="24"/>
              </w:rPr>
              <w:t>2</w:t>
            </w:r>
            <w:r w:rsidR="004F3077">
              <w:rPr>
                <w:rFonts w:ascii="宋体" w:hAnsi="宋体" w:cs="仿宋" w:hint="eastAsia"/>
                <w:sz w:val="24"/>
              </w:rPr>
              <w:t>分</w:t>
            </w:r>
            <w:r w:rsidR="004F3077" w:rsidRPr="004F3077">
              <w:rPr>
                <w:rFonts w:ascii="宋体" w:hAnsi="宋体" w:cs="仿宋" w:hint="eastAsia"/>
                <w:sz w:val="24"/>
              </w:rPr>
              <w:t>；内容复制粘贴采购需求，非专门针对本项目</w:t>
            </w:r>
            <w:r w:rsidR="004F3077">
              <w:rPr>
                <w:rFonts w:ascii="宋体" w:hAnsi="宋体" w:cs="仿宋" w:hint="eastAsia"/>
                <w:sz w:val="24"/>
              </w:rPr>
              <w:t>得1分</w:t>
            </w:r>
            <w:r w:rsidR="004F3077" w:rsidRPr="004F3077">
              <w:rPr>
                <w:rFonts w:ascii="宋体" w:hAnsi="宋体" w:cs="仿宋" w:hint="eastAsia"/>
                <w:sz w:val="24"/>
              </w:rPr>
              <w:t>，不符合实际情况或未提供视为不符合。</w:t>
            </w:r>
            <w:bookmarkEnd w:id="910"/>
            <w:bookmarkEnd w:id="913"/>
          </w:p>
        </w:tc>
        <w:tc>
          <w:tcPr>
            <w:tcW w:w="535" w:type="dxa"/>
            <w:vAlign w:val="center"/>
          </w:tcPr>
          <w:p w14:paraId="1F9261C9" w14:textId="77777777" w:rsidR="00D5347D" w:rsidRPr="006C4E2D" w:rsidRDefault="00D5347D" w:rsidP="0052786B">
            <w:pPr>
              <w:rPr>
                <w:rFonts w:ascii="宋体" w:hAnsi="宋体" w:hint="eastAsia"/>
                <w:sz w:val="24"/>
              </w:rPr>
            </w:pPr>
          </w:p>
        </w:tc>
      </w:tr>
      <w:tr w:rsidR="006C4E2D" w:rsidRPr="006C4E2D" w14:paraId="4C6BC403" w14:textId="77777777" w:rsidTr="0052786B">
        <w:trPr>
          <w:jc w:val="center"/>
        </w:trPr>
        <w:tc>
          <w:tcPr>
            <w:tcW w:w="576" w:type="dxa"/>
            <w:vAlign w:val="center"/>
          </w:tcPr>
          <w:p w14:paraId="4D3F44CF" w14:textId="3392E563" w:rsidR="00D5347D" w:rsidRPr="006C4E2D" w:rsidRDefault="001C0809" w:rsidP="0052786B">
            <w:pPr>
              <w:jc w:val="center"/>
              <w:rPr>
                <w:rFonts w:ascii="宋体" w:hAnsi="宋体" w:hint="eastAsia"/>
                <w:sz w:val="24"/>
              </w:rPr>
            </w:pPr>
            <w:r>
              <w:rPr>
                <w:rFonts w:ascii="宋体" w:hAnsi="宋体" w:hint="eastAsia"/>
                <w:sz w:val="24"/>
              </w:rPr>
              <w:t>7</w:t>
            </w:r>
          </w:p>
        </w:tc>
        <w:tc>
          <w:tcPr>
            <w:tcW w:w="1435" w:type="dxa"/>
            <w:vMerge/>
            <w:vAlign w:val="center"/>
          </w:tcPr>
          <w:p w14:paraId="0F3F9F41" w14:textId="77777777" w:rsidR="00D5347D" w:rsidRPr="006C4E2D" w:rsidRDefault="00D5347D" w:rsidP="0052786B">
            <w:pPr>
              <w:rPr>
                <w:rFonts w:ascii="宋体" w:hAnsi="宋体" w:hint="eastAsia"/>
                <w:sz w:val="24"/>
              </w:rPr>
            </w:pPr>
          </w:p>
        </w:tc>
        <w:tc>
          <w:tcPr>
            <w:tcW w:w="723" w:type="dxa"/>
            <w:vAlign w:val="center"/>
          </w:tcPr>
          <w:p w14:paraId="16CD433A" w14:textId="77777777" w:rsidR="00D5347D" w:rsidRPr="006C4E2D" w:rsidRDefault="00D5347D" w:rsidP="0052786B">
            <w:pPr>
              <w:pStyle w:val="aff3"/>
              <w:ind w:firstLineChars="0" w:firstLine="0"/>
              <w:jc w:val="center"/>
              <w:rPr>
                <w:rFonts w:ascii="宋体" w:hAnsi="宋体" w:hint="eastAsia"/>
                <w:sz w:val="24"/>
              </w:rPr>
            </w:pPr>
            <w:r w:rsidRPr="006C4E2D">
              <w:rPr>
                <w:rFonts w:ascii="宋体" w:hAnsi="宋体" w:cs="宋体" w:hint="eastAsia"/>
                <w:sz w:val="24"/>
              </w:rPr>
              <w:t>设备选型</w:t>
            </w:r>
          </w:p>
        </w:tc>
        <w:tc>
          <w:tcPr>
            <w:tcW w:w="816" w:type="dxa"/>
            <w:vAlign w:val="center"/>
          </w:tcPr>
          <w:p w14:paraId="5B98CDE7" w14:textId="3F5EA0C3" w:rsidR="00D5347D" w:rsidRPr="006C4E2D" w:rsidRDefault="00576073" w:rsidP="0052786B">
            <w:pPr>
              <w:pStyle w:val="aff3"/>
              <w:ind w:firstLine="240"/>
              <w:jc w:val="center"/>
              <w:rPr>
                <w:rFonts w:ascii="宋体" w:hAnsi="宋体" w:hint="eastAsia"/>
                <w:sz w:val="24"/>
              </w:rPr>
            </w:pPr>
            <w:r>
              <w:rPr>
                <w:rFonts w:ascii="宋体" w:hAnsi="宋体" w:hint="eastAsia"/>
                <w:sz w:val="24"/>
              </w:rPr>
              <w:t>1</w:t>
            </w:r>
            <w:r w:rsidR="001C0809">
              <w:rPr>
                <w:rFonts w:ascii="宋体" w:hAnsi="宋体" w:hint="eastAsia"/>
                <w:sz w:val="24"/>
              </w:rPr>
              <w:t>5</w:t>
            </w:r>
          </w:p>
        </w:tc>
        <w:tc>
          <w:tcPr>
            <w:tcW w:w="5092" w:type="dxa"/>
            <w:vAlign w:val="center"/>
          </w:tcPr>
          <w:p w14:paraId="7A9EEAA9" w14:textId="77777777" w:rsidR="00576073" w:rsidRPr="00576073" w:rsidRDefault="00576073" w:rsidP="00576073">
            <w:pPr>
              <w:widowControl/>
              <w:adjustRightInd w:val="0"/>
              <w:snapToGrid w:val="0"/>
              <w:jc w:val="left"/>
              <w:textAlignment w:val="baseline"/>
              <w:rPr>
                <w:rFonts w:ascii="宋体" w:hAnsi="宋体" w:cs="宋体" w:hint="eastAsia"/>
                <w:sz w:val="24"/>
              </w:rPr>
            </w:pPr>
            <w:bookmarkStart w:id="914" w:name="OLE_LINK73"/>
            <w:r w:rsidRPr="00576073">
              <w:rPr>
                <w:rFonts w:ascii="宋体" w:hAnsi="宋体" w:cs="宋体" w:hint="eastAsia"/>
                <w:sz w:val="24"/>
              </w:rPr>
              <w:t>评委根据投标人所投货物选型配置、安全性、稳定性、适用性等情况打分：</w:t>
            </w:r>
          </w:p>
          <w:p w14:paraId="3D9D494F" w14:textId="0A359757" w:rsidR="00576073" w:rsidRPr="00576073" w:rsidRDefault="00576073" w:rsidP="00576073">
            <w:pPr>
              <w:widowControl/>
              <w:adjustRightInd w:val="0"/>
              <w:snapToGrid w:val="0"/>
              <w:jc w:val="left"/>
              <w:textAlignment w:val="baseline"/>
              <w:rPr>
                <w:rFonts w:ascii="宋体" w:hAnsi="宋体" w:cs="宋体" w:hint="eastAsia"/>
                <w:sz w:val="24"/>
              </w:rPr>
            </w:pPr>
            <w:r w:rsidRPr="00576073">
              <w:rPr>
                <w:rFonts w:ascii="宋体" w:hAnsi="宋体" w:cs="宋体" w:hint="eastAsia"/>
                <w:sz w:val="24"/>
              </w:rPr>
              <w:t>所投产品技术先进性、可靠性、稳定性优得</w:t>
            </w:r>
            <w:r w:rsidR="00C431F4">
              <w:rPr>
                <w:rFonts w:ascii="宋体" w:hAnsi="宋体" w:cs="宋体" w:hint="eastAsia"/>
                <w:sz w:val="24"/>
              </w:rPr>
              <w:t>1</w:t>
            </w:r>
            <w:r w:rsidR="00335F32">
              <w:rPr>
                <w:rFonts w:ascii="宋体" w:hAnsi="宋体" w:cs="宋体" w:hint="eastAsia"/>
                <w:sz w:val="24"/>
              </w:rPr>
              <w:t>5</w:t>
            </w:r>
            <w:r w:rsidRPr="00576073">
              <w:rPr>
                <w:rFonts w:ascii="宋体" w:hAnsi="宋体" w:cs="宋体" w:hint="eastAsia"/>
                <w:sz w:val="24"/>
              </w:rPr>
              <w:t>分；</w:t>
            </w:r>
          </w:p>
          <w:p w14:paraId="5612358A" w14:textId="21385A6E" w:rsidR="00576073" w:rsidRPr="00576073" w:rsidRDefault="00576073" w:rsidP="00576073">
            <w:pPr>
              <w:widowControl/>
              <w:adjustRightInd w:val="0"/>
              <w:snapToGrid w:val="0"/>
              <w:jc w:val="left"/>
              <w:textAlignment w:val="baseline"/>
              <w:rPr>
                <w:rFonts w:ascii="宋体" w:hAnsi="宋体" w:cs="宋体" w:hint="eastAsia"/>
                <w:sz w:val="24"/>
              </w:rPr>
            </w:pPr>
            <w:r w:rsidRPr="00576073">
              <w:rPr>
                <w:rFonts w:ascii="宋体" w:hAnsi="宋体" w:cs="宋体" w:hint="eastAsia"/>
                <w:sz w:val="24"/>
              </w:rPr>
              <w:t>所投产品技术先进性、可靠性、稳定性较好得</w:t>
            </w:r>
            <w:r w:rsidR="00C431F4">
              <w:rPr>
                <w:rFonts w:ascii="宋体" w:hAnsi="宋体" w:cs="宋体" w:hint="eastAsia"/>
                <w:sz w:val="24"/>
              </w:rPr>
              <w:t>10</w:t>
            </w:r>
            <w:r w:rsidRPr="00576073">
              <w:rPr>
                <w:rFonts w:ascii="宋体" w:hAnsi="宋体" w:cs="宋体" w:hint="eastAsia"/>
                <w:sz w:val="24"/>
              </w:rPr>
              <w:t>分；</w:t>
            </w:r>
          </w:p>
          <w:p w14:paraId="139CC0CF" w14:textId="1FAA3421" w:rsidR="00576073" w:rsidRPr="00576073" w:rsidRDefault="00576073" w:rsidP="00576073">
            <w:pPr>
              <w:widowControl/>
              <w:adjustRightInd w:val="0"/>
              <w:snapToGrid w:val="0"/>
              <w:jc w:val="left"/>
              <w:textAlignment w:val="baseline"/>
              <w:rPr>
                <w:rFonts w:ascii="宋体" w:hAnsi="宋体" w:cs="宋体" w:hint="eastAsia"/>
                <w:sz w:val="24"/>
              </w:rPr>
            </w:pPr>
            <w:r w:rsidRPr="00576073">
              <w:rPr>
                <w:rFonts w:ascii="宋体" w:hAnsi="宋体" w:cs="宋体" w:hint="eastAsia"/>
                <w:sz w:val="24"/>
              </w:rPr>
              <w:t>所投产品技术先进性、可靠性、稳定性一般得</w:t>
            </w:r>
            <w:r w:rsidR="00C431F4">
              <w:rPr>
                <w:rFonts w:ascii="宋体" w:hAnsi="宋体" w:cs="宋体" w:hint="eastAsia"/>
                <w:sz w:val="24"/>
              </w:rPr>
              <w:t>5</w:t>
            </w:r>
            <w:r w:rsidRPr="00576073">
              <w:rPr>
                <w:rFonts w:ascii="宋体" w:hAnsi="宋体" w:cs="宋体" w:hint="eastAsia"/>
                <w:sz w:val="24"/>
              </w:rPr>
              <w:t>分；</w:t>
            </w:r>
          </w:p>
          <w:p w14:paraId="7F9D7839" w14:textId="77777777" w:rsidR="00576073" w:rsidRPr="00576073" w:rsidRDefault="00576073" w:rsidP="00576073">
            <w:pPr>
              <w:widowControl/>
              <w:adjustRightInd w:val="0"/>
              <w:snapToGrid w:val="0"/>
              <w:jc w:val="left"/>
              <w:textAlignment w:val="baseline"/>
              <w:rPr>
                <w:rFonts w:ascii="宋体" w:hAnsi="宋体" w:cs="宋体" w:hint="eastAsia"/>
                <w:sz w:val="24"/>
              </w:rPr>
            </w:pPr>
            <w:r w:rsidRPr="00576073">
              <w:rPr>
                <w:rFonts w:ascii="宋体" w:hAnsi="宋体" w:cs="宋体" w:hint="eastAsia"/>
                <w:sz w:val="24"/>
              </w:rPr>
              <w:t>所投产品技术先进性、可靠性、稳定性差得1分；</w:t>
            </w:r>
          </w:p>
          <w:p w14:paraId="571A174B" w14:textId="77777777" w:rsidR="00576073" w:rsidRPr="00576073" w:rsidRDefault="00576073" w:rsidP="00576073">
            <w:pPr>
              <w:widowControl/>
              <w:adjustRightInd w:val="0"/>
              <w:snapToGrid w:val="0"/>
              <w:jc w:val="left"/>
              <w:textAlignment w:val="baseline"/>
              <w:rPr>
                <w:rFonts w:ascii="宋体" w:hAnsi="宋体" w:cs="宋体" w:hint="eastAsia"/>
                <w:sz w:val="24"/>
              </w:rPr>
            </w:pPr>
            <w:r w:rsidRPr="00576073">
              <w:rPr>
                <w:rFonts w:ascii="宋体" w:hAnsi="宋体" w:cs="宋体" w:hint="eastAsia"/>
                <w:sz w:val="24"/>
              </w:rPr>
              <w:t>未提供证明材料得0分。</w:t>
            </w:r>
          </w:p>
          <w:p w14:paraId="0758420E" w14:textId="1EFC8A5D" w:rsidR="00D5347D" w:rsidRPr="006C4E2D" w:rsidRDefault="00576073" w:rsidP="00576073">
            <w:pPr>
              <w:rPr>
                <w:rFonts w:ascii="宋体" w:hAnsi="宋体" w:cs="仿宋" w:hint="eastAsia"/>
                <w:sz w:val="24"/>
              </w:rPr>
            </w:pPr>
            <w:r w:rsidRPr="00576073">
              <w:rPr>
                <w:rFonts w:ascii="宋体" w:hAnsi="宋体" w:cs="宋体" w:hint="eastAsia"/>
                <w:sz w:val="24"/>
              </w:rPr>
              <w:t>注：投标人需对本招标文件货物技术要求进行点对点应答，必须在引用本招标文件的基础上，进行逐条逐项答复、说明和解释。先进性、可靠性、稳定性的证明材料包括：产品技术参数及技术性能介绍资料。招标文件明确要求的，应提供招标文件要求的相关证明文件。佐证资料的真实性由投标人负责。</w:t>
            </w:r>
            <w:bookmarkEnd w:id="914"/>
          </w:p>
        </w:tc>
        <w:tc>
          <w:tcPr>
            <w:tcW w:w="535" w:type="dxa"/>
            <w:vAlign w:val="center"/>
          </w:tcPr>
          <w:p w14:paraId="5FEAC3F0" w14:textId="77777777" w:rsidR="00D5347D" w:rsidRPr="006C4E2D" w:rsidRDefault="00D5347D" w:rsidP="0052786B">
            <w:pPr>
              <w:rPr>
                <w:rFonts w:ascii="宋体" w:hAnsi="宋体" w:hint="eastAsia"/>
                <w:sz w:val="24"/>
              </w:rPr>
            </w:pPr>
          </w:p>
        </w:tc>
      </w:tr>
      <w:tr w:rsidR="00D5347D" w:rsidRPr="006C4E2D" w14:paraId="4CB0B0BA" w14:textId="77777777" w:rsidTr="0052786B">
        <w:trPr>
          <w:jc w:val="center"/>
        </w:trPr>
        <w:tc>
          <w:tcPr>
            <w:tcW w:w="2734" w:type="dxa"/>
            <w:gridSpan w:val="3"/>
            <w:vAlign w:val="center"/>
          </w:tcPr>
          <w:p w14:paraId="5D4B85F3" w14:textId="77777777" w:rsidR="00D5347D" w:rsidRPr="006C4E2D" w:rsidRDefault="00D5347D" w:rsidP="0052786B">
            <w:pPr>
              <w:pStyle w:val="aff3"/>
              <w:ind w:firstLine="240"/>
              <w:rPr>
                <w:rFonts w:ascii="宋体" w:hAnsi="宋体" w:hint="eastAsia"/>
                <w:sz w:val="24"/>
              </w:rPr>
            </w:pPr>
            <w:r w:rsidRPr="006C4E2D">
              <w:rPr>
                <w:rFonts w:ascii="宋体" w:hAnsi="宋体" w:hint="eastAsia"/>
                <w:sz w:val="24"/>
              </w:rPr>
              <w:t>合计</w:t>
            </w:r>
          </w:p>
        </w:tc>
        <w:tc>
          <w:tcPr>
            <w:tcW w:w="816" w:type="dxa"/>
            <w:vAlign w:val="center"/>
          </w:tcPr>
          <w:p w14:paraId="355E9378" w14:textId="77777777" w:rsidR="00D5347D" w:rsidRPr="006C4E2D" w:rsidRDefault="00D5347D" w:rsidP="0052786B">
            <w:pPr>
              <w:pStyle w:val="aff3"/>
              <w:ind w:firstLine="240"/>
              <w:rPr>
                <w:rFonts w:ascii="宋体" w:hAnsi="宋体" w:hint="eastAsia"/>
                <w:sz w:val="24"/>
              </w:rPr>
            </w:pPr>
            <w:r w:rsidRPr="006C4E2D">
              <w:rPr>
                <w:rFonts w:ascii="宋体" w:hAnsi="宋体"/>
                <w:sz w:val="24"/>
              </w:rPr>
              <w:fldChar w:fldCharType="begin"/>
            </w:r>
            <w:r w:rsidRPr="006C4E2D">
              <w:rPr>
                <w:rFonts w:ascii="宋体" w:hAnsi="宋体"/>
                <w:sz w:val="24"/>
              </w:rPr>
              <w:instrText xml:space="preserve"> =SUM(ABOVE) </w:instrText>
            </w:r>
            <w:r w:rsidRPr="006C4E2D">
              <w:rPr>
                <w:rFonts w:ascii="宋体" w:hAnsi="宋体"/>
                <w:sz w:val="24"/>
              </w:rPr>
              <w:fldChar w:fldCharType="separate"/>
            </w:r>
            <w:r w:rsidRPr="006C4E2D">
              <w:rPr>
                <w:rFonts w:ascii="宋体" w:hAnsi="宋体"/>
                <w:sz w:val="24"/>
              </w:rPr>
              <w:t>100</w:t>
            </w:r>
            <w:r w:rsidRPr="006C4E2D">
              <w:rPr>
                <w:rFonts w:ascii="宋体" w:hAnsi="宋体"/>
                <w:sz w:val="24"/>
              </w:rPr>
              <w:fldChar w:fldCharType="end"/>
            </w:r>
          </w:p>
        </w:tc>
        <w:tc>
          <w:tcPr>
            <w:tcW w:w="5092" w:type="dxa"/>
            <w:vAlign w:val="center"/>
          </w:tcPr>
          <w:p w14:paraId="084C346B" w14:textId="77777777" w:rsidR="00D5347D" w:rsidRPr="006C4E2D" w:rsidRDefault="00D5347D" w:rsidP="0052786B">
            <w:pPr>
              <w:rPr>
                <w:rFonts w:ascii="宋体" w:hAnsi="宋体" w:hint="eastAsia"/>
                <w:sz w:val="24"/>
              </w:rPr>
            </w:pPr>
          </w:p>
        </w:tc>
        <w:tc>
          <w:tcPr>
            <w:tcW w:w="535" w:type="dxa"/>
            <w:vAlign w:val="center"/>
          </w:tcPr>
          <w:p w14:paraId="6E83ADD5" w14:textId="77777777" w:rsidR="00D5347D" w:rsidRPr="006C4E2D" w:rsidRDefault="00D5347D" w:rsidP="0052786B">
            <w:pPr>
              <w:rPr>
                <w:rFonts w:ascii="宋体" w:hAnsi="宋体" w:hint="eastAsia"/>
                <w:sz w:val="24"/>
              </w:rPr>
            </w:pPr>
          </w:p>
        </w:tc>
      </w:tr>
      <w:bookmarkEnd w:id="902"/>
    </w:tbl>
    <w:p w14:paraId="1411A124" w14:textId="77777777" w:rsidR="00D5347D" w:rsidRPr="006C4E2D" w:rsidRDefault="00D5347D" w:rsidP="00D5347D">
      <w:pPr>
        <w:pStyle w:val="a7"/>
        <w:sectPr w:rsidR="00D5347D" w:rsidRPr="006C4E2D">
          <w:pgSz w:w="11907" w:h="16840"/>
          <w:pgMar w:top="1134" w:right="1417" w:bottom="1134" w:left="1560" w:header="851" w:footer="992" w:gutter="0"/>
          <w:cols w:space="720"/>
          <w:docGrid w:linePitch="462"/>
        </w:sectPr>
      </w:pPr>
    </w:p>
    <w:p w14:paraId="035FA12D" w14:textId="77777777" w:rsidR="00E47017" w:rsidRPr="006C4E2D" w:rsidRDefault="00BB4598">
      <w:pPr>
        <w:pStyle w:val="21"/>
        <w:widowControl/>
        <w:rPr>
          <w:rFonts w:ascii="宋体" w:hAnsi="宋体" w:hint="eastAsia"/>
          <w:sz w:val="36"/>
          <w:szCs w:val="36"/>
        </w:rPr>
      </w:pPr>
      <w:r w:rsidRPr="006C4E2D">
        <w:rPr>
          <w:rFonts w:ascii="宋体" w:hAnsi="宋体" w:hint="eastAsia"/>
        </w:rPr>
        <w:lastRenderedPageBreak/>
        <w:t>附件：《关于印发中小企业划型标准规定的通知》（</w:t>
      </w:r>
      <w:bookmarkStart w:id="915" w:name="OLE_LINK43"/>
      <w:r w:rsidRPr="006C4E2D">
        <w:rPr>
          <w:rFonts w:ascii="宋体" w:hAnsi="宋体" w:hint="eastAsia"/>
        </w:rPr>
        <w:t>工信部联企业[2011]300号</w:t>
      </w:r>
      <w:bookmarkEnd w:id="915"/>
      <w:r w:rsidRPr="006C4E2D">
        <w:rPr>
          <w:rFonts w:ascii="宋体" w:hAnsi="宋体" w:hint="eastAsia"/>
        </w:rPr>
        <w:t>）</w:t>
      </w:r>
    </w:p>
    <w:p w14:paraId="06B6DD38" w14:textId="77777777" w:rsidR="00E47017" w:rsidRPr="006C4E2D" w:rsidRDefault="00E47017">
      <w:pPr>
        <w:ind w:firstLine="567"/>
        <w:rPr>
          <w:rFonts w:ascii="宋体" w:hAnsi="宋体" w:hint="eastAsia"/>
        </w:rPr>
      </w:pPr>
    </w:p>
    <w:p w14:paraId="305164B8" w14:textId="77777777" w:rsidR="00E47017" w:rsidRPr="006C4E2D" w:rsidRDefault="00BB4598">
      <w:pPr>
        <w:spacing w:line="360" w:lineRule="auto"/>
        <w:ind w:firstLine="567"/>
        <w:rPr>
          <w:rFonts w:ascii="宋体" w:hAnsi="宋体" w:hint="eastAsia"/>
          <w:sz w:val="22"/>
          <w:szCs w:val="22"/>
        </w:rPr>
      </w:pPr>
      <w:r w:rsidRPr="006C4E2D">
        <w:rPr>
          <w:rFonts w:ascii="宋体" w:hAnsi="宋体" w:hint="eastAsia"/>
          <w:sz w:val="22"/>
          <w:szCs w:val="22"/>
        </w:rPr>
        <w:t>中小企业划分为中型、小型、微型三种类型，具体标准根据企业从业人员、营业收入、资产总额等指标，划分如下：</w:t>
      </w:r>
    </w:p>
    <w:p w14:paraId="3D91A33D"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（一）农、林、牧、渔业。</w:t>
      </w:r>
      <w:r w:rsidRPr="006C4E2D">
        <w:rPr>
          <w:rFonts w:ascii="宋体" w:hAnsi="宋体" w:cs="仿宋_GB2312" w:hint="eastAsia"/>
          <w:sz w:val="22"/>
          <w:szCs w:val="22"/>
        </w:rPr>
        <w:t xml:space="preserve">营业收入20000万元以下的为中小微型企业。其中，营业收入500万元及以上的为中型企业，营业收入50万元及以上的为小型企业，营业收入50万元以下的为微型企业。 </w:t>
      </w:r>
    </w:p>
    <w:p w14:paraId="17301E13"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（二）工业。</w:t>
      </w:r>
      <w:r w:rsidRPr="006C4E2D">
        <w:rPr>
          <w:rFonts w:ascii="宋体" w:hAnsi="宋体" w:cs="仿宋_GB2312" w:hint="eastAsia"/>
          <w:sz w:val="22"/>
          <w:szCs w:val="22"/>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BFE7A3F"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（三）建筑业</w:t>
      </w:r>
      <w:r w:rsidRPr="006C4E2D">
        <w:rPr>
          <w:rFonts w:ascii="宋体" w:hAnsi="宋体" w:cs="仿宋_GB2312" w:hint="eastAsia"/>
          <w:sz w:val="22"/>
          <w:szCs w:val="22"/>
        </w:rPr>
        <w:t>。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CA49754"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（四）批发业。</w:t>
      </w:r>
      <w:r w:rsidRPr="006C4E2D">
        <w:rPr>
          <w:rFonts w:ascii="宋体" w:hAnsi="宋体" w:cs="仿宋_GB2312" w:hint="eastAsia"/>
          <w:sz w:val="22"/>
          <w:szCs w:val="22"/>
        </w:rPr>
        <w:t>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14E668E"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（五）零售业</w:t>
      </w:r>
      <w:r w:rsidRPr="006C4E2D">
        <w:rPr>
          <w:rFonts w:ascii="宋体" w:hAnsi="宋体" w:cs="仿宋_GB2312" w:hint="eastAsia"/>
          <w:sz w:val="22"/>
          <w:szCs w:val="22"/>
        </w:rPr>
        <w:t>。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7C124C9"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（六）交通运输业。</w:t>
      </w:r>
      <w:r w:rsidRPr="006C4E2D">
        <w:rPr>
          <w:rFonts w:ascii="宋体" w:hAnsi="宋体" w:cs="仿宋_GB2312" w:hint="eastAsia"/>
          <w:sz w:val="22"/>
          <w:szCs w:val="22"/>
        </w:rPr>
        <w:t>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7AD0CA2"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（七）仓储业</w:t>
      </w:r>
      <w:r w:rsidRPr="006C4E2D">
        <w:rPr>
          <w:rFonts w:ascii="宋体" w:hAnsi="宋体" w:cs="仿宋_GB2312" w:hint="eastAsia"/>
          <w:sz w:val="22"/>
          <w:szCs w:val="22"/>
        </w:rPr>
        <w:t>。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4CA85FC"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（八）邮政业。</w:t>
      </w:r>
      <w:r w:rsidRPr="006C4E2D">
        <w:rPr>
          <w:rFonts w:ascii="宋体" w:hAnsi="宋体" w:cs="仿宋_GB2312" w:hint="eastAsia"/>
          <w:sz w:val="22"/>
          <w:szCs w:val="22"/>
        </w:rPr>
        <w:t>从业人员1000人以下或营业收入30000万元以下的为中小微型企业。其中，从业人员300人及以上，且营业收入2000万元及以上的为中型企业；从业人员20人及以</w:t>
      </w:r>
      <w:r w:rsidRPr="006C4E2D">
        <w:rPr>
          <w:rFonts w:ascii="宋体" w:hAnsi="宋体" w:cs="仿宋_GB2312" w:hint="eastAsia"/>
          <w:sz w:val="22"/>
          <w:szCs w:val="22"/>
        </w:rPr>
        <w:lastRenderedPageBreak/>
        <w:t>上，且营业收入100万元及以上的为小型企业；从业人员20人以下或营业收入100万元以下的为微型企业。</w:t>
      </w:r>
    </w:p>
    <w:p w14:paraId="6882D3EF"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（九）住宿业。</w:t>
      </w:r>
      <w:r w:rsidRPr="006C4E2D">
        <w:rPr>
          <w:rFonts w:ascii="宋体" w:hAnsi="宋体" w:cs="仿宋_GB2312" w:hint="eastAsia"/>
          <w:sz w:val="22"/>
          <w:szCs w:val="22"/>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E096B49"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（十）餐饮业</w:t>
      </w:r>
      <w:r w:rsidRPr="006C4E2D">
        <w:rPr>
          <w:rFonts w:ascii="宋体" w:hAnsi="宋体" w:cs="仿宋_GB2312" w:hint="eastAsia"/>
          <w:sz w:val="22"/>
          <w:szCs w:val="22"/>
        </w:rPr>
        <w:t>。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65CC33"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（十一）信息传输业。</w:t>
      </w:r>
      <w:r w:rsidRPr="006C4E2D">
        <w:rPr>
          <w:rFonts w:ascii="宋体" w:hAnsi="宋体" w:cs="仿宋_GB2312" w:hint="eastAsia"/>
          <w:sz w:val="22"/>
          <w:szCs w:val="22"/>
        </w:rPr>
        <w:t>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E57A3F5"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（十二）软件和信息技术服务业</w:t>
      </w:r>
      <w:r w:rsidRPr="006C4E2D">
        <w:rPr>
          <w:rFonts w:ascii="宋体" w:hAnsi="宋体" w:cs="仿宋_GB2312" w:hint="eastAsia"/>
          <w:sz w:val="22"/>
          <w:szCs w:val="22"/>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339C944"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（十三）房地产开发经营</w:t>
      </w:r>
      <w:r w:rsidRPr="006C4E2D">
        <w:rPr>
          <w:rFonts w:ascii="宋体" w:hAnsi="宋体" w:cs="仿宋_GB2312" w:hint="eastAsia"/>
          <w:sz w:val="22"/>
          <w:szCs w:val="22"/>
        </w:rPr>
        <w:t>。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AEB18B0" w14:textId="77777777" w:rsidR="00E47017" w:rsidRPr="006C4E2D" w:rsidRDefault="00BB4598">
      <w:pPr>
        <w:spacing w:line="360" w:lineRule="auto"/>
        <w:ind w:firstLine="567"/>
        <w:rPr>
          <w:rFonts w:ascii="宋体" w:hAnsi="宋体" w:hint="eastAsia"/>
          <w:sz w:val="22"/>
          <w:szCs w:val="22"/>
        </w:rPr>
      </w:pPr>
      <w:r w:rsidRPr="006C4E2D">
        <w:rPr>
          <w:rFonts w:ascii="宋体" w:hAnsi="宋体" w:cs="仿宋_GB2312" w:hint="eastAsia"/>
          <w:b/>
          <w:sz w:val="22"/>
          <w:szCs w:val="22"/>
        </w:rPr>
        <w:t>（十四）物业管理。</w:t>
      </w:r>
      <w:r w:rsidRPr="006C4E2D">
        <w:rPr>
          <w:rFonts w:ascii="宋体" w:hAnsi="宋体" w:cs="仿宋_GB2312" w:hint="eastAsia"/>
          <w:sz w:val="22"/>
          <w:szCs w:val="22"/>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81EC964" w14:textId="77777777" w:rsidR="00E47017" w:rsidRPr="006C4E2D" w:rsidRDefault="00BB4598">
      <w:pPr>
        <w:spacing w:line="360" w:lineRule="auto"/>
        <w:ind w:firstLine="567"/>
        <w:rPr>
          <w:rFonts w:ascii="宋体" w:hAnsi="宋体" w:cs="仿宋_GB2312" w:hint="eastAsia"/>
          <w:sz w:val="22"/>
          <w:szCs w:val="22"/>
        </w:rPr>
      </w:pPr>
      <w:bookmarkStart w:id="916" w:name="OLE_LINK6"/>
      <w:r w:rsidRPr="006C4E2D">
        <w:rPr>
          <w:rFonts w:ascii="宋体" w:hAnsi="宋体" w:cs="仿宋_GB2312" w:hint="eastAsia"/>
          <w:b/>
          <w:sz w:val="22"/>
          <w:szCs w:val="22"/>
        </w:rPr>
        <w:t>（十五）租赁和商务服务业</w:t>
      </w:r>
      <w:bookmarkEnd w:id="916"/>
      <w:r w:rsidRPr="006C4E2D">
        <w:rPr>
          <w:rFonts w:ascii="宋体" w:hAnsi="宋体" w:cs="仿宋_GB2312" w:hint="eastAsia"/>
          <w:b/>
          <w:sz w:val="22"/>
          <w:szCs w:val="22"/>
        </w:rPr>
        <w:t>。</w:t>
      </w:r>
      <w:r w:rsidRPr="006C4E2D">
        <w:rPr>
          <w:rFonts w:ascii="宋体" w:hAnsi="宋体" w:cs="仿宋_GB2312" w:hint="eastAsia"/>
          <w:sz w:val="22"/>
          <w:szCs w:val="22"/>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020D6AB" w14:textId="77777777" w:rsidR="00E47017" w:rsidRPr="006C4E2D" w:rsidRDefault="00BB4598">
      <w:pPr>
        <w:spacing w:line="360" w:lineRule="auto"/>
        <w:ind w:firstLine="567"/>
        <w:rPr>
          <w:rFonts w:ascii="宋体" w:hAnsi="宋体" w:cs="仿宋_GB2312" w:hint="eastAsia"/>
          <w:sz w:val="22"/>
          <w:szCs w:val="22"/>
        </w:rPr>
      </w:pPr>
      <w:bookmarkStart w:id="917" w:name="OLE_LINK13"/>
      <w:r w:rsidRPr="006C4E2D">
        <w:rPr>
          <w:rFonts w:ascii="宋体" w:hAnsi="宋体" w:cs="仿宋_GB2312" w:hint="eastAsia"/>
          <w:b/>
          <w:sz w:val="22"/>
          <w:szCs w:val="22"/>
        </w:rPr>
        <w:t>（十六）其他未列明行业</w:t>
      </w:r>
      <w:bookmarkEnd w:id="917"/>
      <w:r w:rsidRPr="006C4E2D">
        <w:rPr>
          <w:rFonts w:ascii="宋体" w:hAnsi="宋体" w:cs="仿宋_GB2312" w:hint="eastAsia"/>
          <w:b/>
          <w:sz w:val="22"/>
          <w:szCs w:val="22"/>
        </w:rPr>
        <w:t>。</w:t>
      </w:r>
      <w:r w:rsidRPr="006C4E2D">
        <w:rPr>
          <w:rFonts w:ascii="宋体" w:hAnsi="宋体" w:cs="仿宋_GB2312" w:hint="eastAsia"/>
          <w:sz w:val="22"/>
          <w:szCs w:val="22"/>
        </w:rPr>
        <w:t>从业人员300人以下的为中小微型企业。其中，从业人员100人及以上的为中型企业；从业人员10人及以上的为小型企业；从业人员10人以下的为微型企业。</w:t>
      </w:r>
    </w:p>
    <w:p w14:paraId="66D85A0D" w14:textId="77777777" w:rsidR="00E47017" w:rsidRPr="006C4E2D" w:rsidRDefault="00BB4598">
      <w:pPr>
        <w:spacing w:line="360" w:lineRule="auto"/>
        <w:ind w:firstLine="567"/>
        <w:rPr>
          <w:rFonts w:ascii="宋体" w:hAnsi="宋体" w:cs="仿宋_GB2312" w:hint="eastAsia"/>
          <w:bCs/>
          <w:sz w:val="22"/>
          <w:szCs w:val="22"/>
        </w:rPr>
      </w:pPr>
      <w:r w:rsidRPr="006C4E2D">
        <w:rPr>
          <w:rFonts w:ascii="宋体" w:hAnsi="宋体" w:cs="仿宋_GB2312" w:hint="eastAsia"/>
          <w:bCs/>
          <w:sz w:val="22"/>
          <w:szCs w:val="22"/>
        </w:rPr>
        <w:lastRenderedPageBreak/>
        <w:t>五、企业类型的划分以统计部门的统计数据为依据。</w:t>
      </w:r>
    </w:p>
    <w:p w14:paraId="15038F33" w14:textId="77777777" w:rsidR="00E47017" w:rsidRPr="006C4E2D" w:rsidRDefault="00BB4598">
      <w:pPr>
        <w:spacing w:line="360" w:lineRule="auto"/>
        <w:ind w:firstLine="567"/>
        <w:rPr>
          <w:rFonts w:ascii="宋体" w:hAnsi="宋体" w:cs="仿宋_GB2312" w:hint="eastAsia"/>
          <w:bCs/>
          <w:sz w:val="22"/>
          <w:szCs w:val="22"/>
        </w:rPr>
      </w:pPr>
      <w:r w:rsidRPr="006C4E2D">
        <w:rPr>
          <w:rFonts w:ascii="宋体" w:hAnsi="宋体" w:cs="仿宋_GB2312" w:hint="eastAsia"/>
          <w:bCs/>
          <w:sz w:val="22"/>
          <w:szCs w:val="22"/>
        </w:rPr>
        <w:t>六、本规定适用于在中华人民共和国境内依法设立的各类所有制和各种组织形式的企业。个体工商户和本规定以外的行业，参照本规定进行划型。</w:t>
      </w:r>
    </w:p>
    <w:p w14:paraId="44994F46" w14:textId="77777777" w:rsidR="00E47017" w:rsidRPr="006C4E2D" w:rsidRDefault="00BB4598">
      <w:pPr>
        <w:spacing w:line="360" w:lineRule="auto"/>
        <w:ind w:firstLineChars="336" w:firstLine="739"/>
        <w:rPr>
          <w:rFonts w:ascii="宋体" w:hAnsi="宋体" w:cs="仿宋_GB2312" w:hint="eastAsia"/>
          <w:bCs/>
          <w:sz w:val="22"/>
          <w:szCs w:val="22"/>
        </w:rPr>
      </w:pPr>
      <w:r w:rsidRPr="006C4E2D">
        <w:rPr>
          <w:rFonts w:ascii="宋体" w:hAnsi="宋体" w:cs="仿宋_GB2312" w:hint="eastAsia"/>
          <w:bCs/>
          <w:sz w:val="22"/>
          <w:szCs w:val="22"/>
        </w:rPr>
        <w:t>七、本规定的中型企业标准上限即为大型企业标准的下限，国家统计部门据此制定大中小微型企业的统计分类。国务院有关部门据此进行相关数据分析，不得制定与本规定不一致的企业划型标准。</w:t>
      </w:r>
    </w:p>
    <w:p w14:paraId="48830FAA" w14:textId="77777777" w:rsidR="00E47017" w:rsidRPr="006C4E2D" w:rsidRDefault="00BB4598">
      <w:pPr>
        <w:spacing w:line="360" w:lineRule="auto"/>
        <w:ind w:firstLine="567"/>
        <w:rPr>
          <w:rFonts w:ascii="宋体" w:hAnsi="宋体" w:cs="仿宋_GB2312" w:hint="eastAsia"/>
          <w:bCs/>
          <w:sz w:val="22"/>
          <w:szCs w:val="22"/>
        </w:rPr>
      </w:pPr>
      <w:r w:rsidRPr="006C4E2D">
        <w:rPr>
          <w:rFonts w:ascii="宋体" w:hAnsi="宋体" w:cs="仿宋_GB2312" w:hint="eastAsia"/>
          <w:bCs/>
          <w:sz w:val="22"/>
          <w:szCs w:val="22"/>
        </w:rPr>
        <w:t>八、本规定由工业和信息化部、国家统计局会同有关部门根据《国民经济行业分类》修订情况和企业发展变化情况适时修订。</w:t>
      </w:r>
    </w:p>
    <w:p w14:paraId="66FCC16D" w14:textId="77777777" w:rsidR="00E47017" w:rsidRPr="006C4E2D" w:rsidRDefault="00BB4598">
      <w:pPr>
        <w:spacing w:line="360" w:lineRule="auto"/>
        <w:ind w:firstLine="567"/>
        <w:rPr>
          <w:rFonts w:ascii="宋体" w:hAnsi="宋体" w:cs="仿宋_GB2312" w:hint="eastAsia"/>
          <w:bCs/>
          <w:sz w:val="22"/>
          <w:szCs w:val="22"/>
        </w:rPr>
      </w:pPr>
      <w:r w:rsidRPr="006C4E2D">
        <w:rPr>
          <w:rFonts w:ascii="宋体" w:hAnsi="宋体" w:cs="仿宋_GB2312" w:hint="eastAsia"/>
          <w:bCs/>
          <w:sz w:val="22"/>
          <w:szCs w:val="22"/>
        </w:rPr>
        <w:t>九、本规定由工业和信息化部、国家统计局会同有关部门负责解释。</w:t>
      </w:r>
    </w:p>
    <w:p w14:paraId="0995562E" w14:textId="77777777" w:rsidR="00E47017" w:rsidRPr="006C4E2D" w:rsidRDefault="00BB4598">
      <w:pPr>
        <w:spacing w:line="360" w:lineRule="auto"/>
        <w:ind w:firstLine="567"/>
        <w:rPr>
          <w:rFonts w:ascii="宋体" w:hAnsi="宋体" w:cs="仿宋_GB2312" w:hint="eastAsia"/>
          <w:bCs/>
          <w:sz w:val="22"/>
          <w:szCs w:val="22"/>
        </w:rPr>
      </w:pPr>
      <w:r w:rsidRPr="006C4E2D">
        <w:rPr>
          <w:rFonts w:ascii="宋体" w:hAnsi="宋体" w:cs="仿宋_GB2312" w:hint="eastAsia"/>
          <w:bCs/>
          <w:sz w:val="22"/>
          <w:szCs w:val="22"/>
        </w:rPr>
        <w:t>十、本规定自发布之日起执行，原国家经贸委、原国家计委、财政部和国家统计局2003年颁布的《中小企业标准暂行规定》同时废止。</w:t>
      </w:r>
    </w:p>
    <w:p w14:paraId="4117E58C" w14:textId="77777777" w:rsidR="00E47017" w:rsidRPr="006C4E2D" w:rsidRDefault="00E47017">
      <w:pPr>
        <w:spacing w:line="360" w:lineRule="auto"/>
        <w:ind w:firstLine="567"/>
        <w:rPr>
          <w:rFonts w:ascii="宋体" w:hAnsi="宋体" w:cs="仿宋_GB2312" w:hint="eastAsia"/>
          <w:bCs/>
          <w:sz w:val="22"/>
          <w:szCs w:val="22"/>
        </w:rPr>
      </w:pPr>
    </w:p>
    <w:p w14:paraId="4CCE0699" w14:textId="77777777" w:rsidR="00E47017" w:rsidRPr="006C4E2D" w:rsidRDefault="00E47017">
      <w:pPr>
        <w:spacing w:line="360" w:lineRule="auto"/>
        <w:ind w:firstLine="567"/>
        <w:rPr>
          <w:rFonts w:ascii="宋体" w:hAnsi="宋体" w:cs="仿宋_GB2312" w:hint="eastAsia"/>
          <w:bCs/>
          <w:sz w:val="22"/>
          <w:szCs w:val="22"/>
        </w:rPr>
      </w:pPr>
    </w:p>
    <w:p w14:paraId="16DFF426" w14:textId="77777777" w:rsidR="00E47017" w:rsidRPr="006C4E2D" w:rsidRDefault="00E47017">
      <w:pPr>
        <w:spacing w:line="360" w:lineRule="auto"/>
        <w:ind w:firstLine="567"/>
        <w:rPr>
          <w:rFonts w:ascii="宋体" w:hAnsi="宋体" w:cs="仿宋_GB2312" w:hint="eastAsia"/>
          <w:bCs/>
          <w:sz w:val="22"/>
          <w:szCs w:val="22"/>
        </w:rPr>
      </w:pPr>
    </w:p>
    <w:p w14:paraId="28A6241B" w14:textId="77777777" w:rsidR="00E47017" w:rsidRPr="006C4E2D" w:rsidRDefault="00E47017">
      <w:pPr>
        <w:spacing w:line="360" w:lineRule="auto"/>
        <w:ind w:firstLine="567"/>
        <w:rPr>
          <w:rFonts w:ascii="宋体" w:hAnsi="宋体" w:cs="仿宋_GB2312" w:hint="eastAsia"/>
          <w:bCs/>
          <w:sz w:val="22"/>
          <w:szCs w:val="22"/>
        </w:rPr>
      </w:pPr>
    </w:p>
    <w:p w14:paraId="08C3F288" w14:textId="77777777" w:rsidR="00E47017" w:rsidRPr="006C4E2D" w:rsidRDefault="00E47017">
      <w:pPr>
        <w:spacing w:line="360" w:lineRule="auto"/>
        <w:ind w:firstLine="567"/>
        <w:rPr>
          <w:rFonts w:ascii="宋体" w:hAnsi="宋体" w:cs="仿宋_GB2312" w:hint="eastAsia"/>
          <w:bCs/>
          <w:sz w:val="22"/>
          <w:szCs w:val="22"/>
        </w:rPr>
      </w:pPr>
    </w:p>
    <w:p w14:paraId="603C1343" w14:textId="77777777" w:rsidR="00E47017" w:rsidRPr="006C4E2D" w:rsidRDefault="00E47017">
      <w:pPr>
        <w:spacing w:line="360" w:lineRule="auto"/>
        <w:ind w:firstLine="567"/>
        <w:rPr>
          <w:rFonts w:ascii="宋体" w:hAnsi="宋体" w:cs="仿宋_GB2312" w:hint="eastAsia"/>
          <w:bCs/>
          <w:sz w:val="22"/>
          <w:szCs w:val="22"/>
        </w:rPr>
      </w:pPr>
    </w:p>
    <w:p w14:paraId="7BBBD298" w14:textId="77777777" w:rsidR="00E47017" w:rsidRPr="006C4E2D" w:rsidRDefault="00E47017">
      <w:pPr>
        <w:spacing w:line="360" w:lineRule="auto"/>
        <w:ind w:firstLine="567"/>
        <w:rPr>
          <w:rFonts w:ascii="宋体" w:hAnsi="宋体" w:cs="仿宋_GB2312" w:hint="eastAsia"/>
          <w:bCs/>
          <w:sz w:val="22"/>
          <w:szCs w:val="22"/>
        </w:rPr>
      </w:pPr>
    </w:p>
    <w:p w14:paraId="6F8B0894" w14:textId="77777777" w:rsidR="00E47017" w:rsidRPr="006C4E2D" w:rsidRDefault="00E47017">
      <w:pPr>
        <w:spacing w:line="360" w:lineRule="auto"/>
        <w:ind w:firstLine="567"/>
        <w:rPr>
          <w:rFonts w:ascii="宋体" w:hAnsi="宋体" w:cs="仿宋_GB2312" w:hint="eastAsia"/>
          <w:bCs/>
          <w:sz w:val="22"/>
          <w:szCs w:val="22"/>
        </w:rPr>
      </w:pPr>
    </w:p>
    <w:p w14:paraId="43D4FD3E" w14:textId="77777777" w:rsidR="00E47017" w:rsidRPr="006C4E2D" w:rsidRDefault="00E47017">
      <w:pPr>
        <w:spacing w:line="360" w:lineRule="auto"/>
        <w:ind w:firstLine="567"/>
        <w:rPr>
          <w:rFonts w:ascii="宋体" w:hAnsi="宋体" w:cs="仿宋_GB2312" w:hint="eastAsia"/>
          <w:bCs/>
          <w:sz w:val="22"/>
          <w:szCs w:val="22"/>
        </w:rPr>
      </w:pPr>
    </w:p>
    <w:p w14:paraId="5D040784" w14:textId="77777777" w:rsidR="00E47017" w:rsidRPr="006C4E2D" w:rsidRDefault="00E47017">
      <w:pPr>
        <w:spacing w:line="360" w:lineRule="auto"/>
        <w:ind w:firstLine="567"/>
        <w:rPr>
          <w:rFonts w:ascii="宋体" w:hAnsi="宋体" w:cs="仿宋_GB2312" w:hint="eastAsia"/>
          <w:bCs/>
          <w:sz w:val="22"/>
          <w:szCs w:val="22"/>
        </w:rPr>
      </w:pPr>
    </w:p>
    <w:p w14:paraId="7EA1448A" w14:textId="77777777" w:rsidR="00E47017" w:rsidRPr="006C4E2D" w:rsidRDefault="00E47017">
      <w:pPr>
        <w:spacing w:line="360" w:lineRule="auto"/>
        <w:ind w:firstLine="567"/>
        <w:rPr>
          <w:rFonts w:ascii="宋体" w:hAnsi="宋体" w:cs="仿宋_GB2312" w:hint="eastAsia"/>
          <w:bCs/>
          <w:sz w:val="22"/>
          <w:szCs w:val="22"/>
        </w:rPr>
      </w:pPr>
    </w:p>
    <w:p w14:paraId="0BCF706D" w14:textId="77777777" w:rsidR="00E47017" w:rsidRPr="006C4E2D" w:rsidRDefault="00E47017">
      <w:pPr>
        <w:spacing w:line="360" w:lineRule="auto"/>
        <w:ind w:firstLine="567"/>
        <w:rPr>
          <w:rFonts w:ascii="宋体" w:hAnsi="宋体" w:cs="仿宋_GB2312" w:hint="eastAsia"/>
          <w:bCs/>
          <w:sz w:val="22"/>
          <w:szCs w:val="22"/>
        </w:rPr>
      </w:pPr>
    </w:p>
    <w:p w14:paraId="3018B6AD" w14:textId="77777777" w:rsidR="00E47017" w:rsidRPr="006C4E2D" w:rsidRDefault="00E47017">
      <w:pPr>
        <w:spacing w:line="360" w:lineRule="auto"/>
        <w:ind w:firstLine="567"/>
        <w:rPr>
          <w:rFonts w:ascii="宋体" w:hAnsi="宋体" w:cs="仿宋_GB2312" w:hint="eastAsia"/>
          <w:bCs/>
          <w:sz w:val="22"/>
          <w:szCs w:val="22"/>
        </w:rPr>
      </w:pPr>
    </w:p>
    <w:p w14:paraId="3F24E3B7" w14:textId="77777777" w:rsidR="00E47017" w:rsidRPr="006C4E2D" w:rsidRDefault="00E47017">
      <w:pPr>
        <w:spacing w:line="360" w:lineRule="auto"/>
        <w:ind w:firstLine="567"/>
        <w:rPr>
          <w:rFonts w:ascii="宋体" w:hAnsi="宋体" w:cs="仿宋_GB2312" w:hint="eastAsia"/>
          <w:bCs/>
          <w:sz w:val="22"/>
          <w:szCs w:val="22"/>
        </w:rPr>
      </w:pPr>
    </w:p>
    <w:p w14:paraId="0540A74B" w14:textId="77777777" w:rsidR="00E47017" w:rsidRPr="006C4E2D" w:rsidRDefault="00E47017">
      <w:pPr>
        <w:spacing w:line="360" w:lineRule="auto"/>
        <w:ind w:firstLine="567"/>
        <w:rPr>
          <w:rFonts w:ascii="宋体" w:hAnsi="宋体" w:cs="仿宋_GB2312" w:hint="eastAsia"/>
          <w:bCs/>
          <w:sz w:val="22"/>
          <w:szCs w:val="22"/>
        </w:rPr>
      </w:pPr>
    </w:p>
    <w:p w14:paraId="1C5EAA7C" w14:textId="77777777" w:rsidR="00E47017" w:rsidRPr="006C4E2D" w:rsidRDefault="00E47017">
      <w:pPr>
        <w:spacing w:line="360" w:lineRule="auto"/>
        <w:ind w:firstLine="567"/>
        <w:rPr>
          <w:rFonts w:ascii="宋体" w:hAnsi="宋体" w:cs="仿宋_GB2312" w:hint="eastAsia"/>
          <w:bCs/>
          <w:sz w:val="22"/>
          <w:szCs w:val="22"/>
        </w:rPr>
      </w:pPr>
    </w:p>
    <w:p w14:paraId="76BF2066" w14:textId="77777777" w:rsidR="00E47017" w:rsidRPr="006C4E2D" w:rsidRDefault="00E47017">
      <w:pPr>
        <w:spacing w:line="360" w:lineRule="auto"/>
        <w:ind w:firstLine="567"/>
        <w:rPr>
          <w:rFonts w:ascii="宋体" w:hAnsi="宋体" w:cs="仿宋_GB2312" w:hint="eastAsia"/>
          <w:bCs/>
          <w:sz w:val="22"/>
          <w:szCs w:val="22"/>
        </w:rPr>
      </w:pPr>
    </w:p>
    <w:p w14:paraId="1D4AE297" w14:textId="77777777" w:rsidR="00E47017" w:rsidRPr="006C4E2D" w:rsidRDefault="00E47017">
      <w:pPr>
        <w:spacing w:line="360" w:lineRule="auto"/>
        <w:ind w:firstLine="567"/>
        <w:rPr>
          <w:rFonts w:ascii="宋体" w:hAnsi="宋体" w:cs="仿宋_GB2312" w:hint="eastAsia"/>
          <w:bCs/>
          <w:sz w:val="22"/>
          <w:szCs w:val="22"/>
        </w:rPr>
      </w:pPr>
    </w:p>
    <w:p w14:paraId="5CE3864F" w14:textId="77777777" w:rsidR="00E47017" w:rsidRPr="006C4E2D" w:rsidRDefault="00E47017">
      <w:pPr>
        <w:spacing w:line="360" w:lineRule="auto"/>
        <w:ind w:firstLine="567"/>
        <w:rPr>
          <w:rFonts w:ascii="宋体" w:hAnsi="宋体" w:cs="仿宋_GB2312" w:hint="eastAsia"/>
          <w:bCs/>
          <w:sz w:val="22"/>
          <w:szCs w:val="22"/>
        </w:rPr>
      </w:pPr>
    </w:p>
    <w:p w14:paraId="1FA45B2B" w14:textId="77777777" w:rsidR="00E47017" w:rsidRPr="006C4E2D" w:rsidRDefault="00E47017">
      <w:pPr>
        <w:spacing w:line="360" w:lineRule="auto"/>
        <w:ind w:firstLine="567"/>
        <w:rPr>
          <w:rFonts w:ascii="宋体" w:hAnsi="宋体" w:cs="仿宋_GB2312" w:hint="eastAsia"/>
          <w:bCs/>
          <w:sz w:val="22"/>
          <w:szCs w:val="22"/>
        </w:rPr>
      </w:pPr>
    </w:p>
    <w:p w14:paraId="7F4A4B9F" w14:textId="77777777" w:rsidR="00E47017" w:rsidRPr="006C4E2D" w:rsidRDefault="00E47017">
      <w:pPr>
        <w:spacing w:line="360" w:lineRule="auto"/>
        <w:ind w:firstLine="567"/>
        <w:rPr>
          <w:rFonts w:ascii="宋体" w:hAnsi="宋体" w:cs="仿宋_GB2312" w:hint="eastAsia"/>
          <w:bCs/>
          <w:sz w:val="22"/>
          <w:szCs w:val="22"/>
        </w:rPr>
      </w:pPr>
    </w:p>
    <w:p w14:paraId="60440C25" w14:textId="77777777" w:rsidR="00E47017" w:rsidRPr="006C4E2D" w:rsidRDefault="00E47017">
      <w:pPr>
        <w:spacing w:line="360" w:lineRule="auto"/>
        <w:ind w:firstLine="567"/>
        <w:rPr>
          <w:rFonts w:ascii="宋体" w:hAnsi="宋体" w:cs="仿宋_GB2312" w:hint="eastAsia"/>
          <w:bCs/>
          <w:sz w:val="22"/>
          <w:szCs w:val="22"/>
        </w:rPr>
      </w:pPr>
    </w:p>
    <w:p w14:paraId="2D92CB2C" w14:textId="77777777" w:rsidR="00E47017" w:rsidRPr="006C4E2D" w:rsidRDefault="00BB4598">
      <w:pPr>
        <w:pStyle w:val="21"/>
        <w:widowControl/>
        <w:rPr>
          <w:rFonts w:ascii="宋体" w:hAnsi="宋体" w:cs="宋体" w:hint="eastAsia"/>
        </w:rPr>
      </w:pPr>
      <w:bookmarkStart w:id="918" w:name="_Hlk236054037"/>
      <w:r w:rsidRPr="006C4E2D">
        <w:rPr>
          <w:rFonts w:ascii="宋体" w:hAnsi="宋体" w:hint="eastAsia"/>
        </w:rPr>
        <w:lastRenderedPageBreak/>
        <w:t>附件：国务院办公厅关于在政府采购中实施本国产品标准及相关政策的通知（国办发〔2025〕34号 ） </w:t>
      </w:r>
      <w:r w:rsidRPr="006C4E2D">
        <w:rPr>
          <w:rFonts w:ascii="宋体" w:hAnsi="宋体" w:cs="宋体" w:hint="eastAsia"/>
        </w:rPr>
        <w:t> </w:t>
      </w:r>
    </w:p>
    <w:p w14:paraId="738927C1" w14:textId="77777777" w:rsidR="00E47017" w:rsidRPr="006C4E2D" w:rsidRDefault="00BB4598">
      <w:pPr>
        <w:widowControl/>
        <w:shd w:val="clear" w:color="auto" w:fill="FFFFFF"/>
        <w:spacing w:before="30" w:after="30" w:line="360" w:lineRule="auto"/>
        <w:jc w:val="left"/>
        <w:rPr>
          <w:rFonts w:ascii="宋体" w:hAnsi="宋体" w:cs="宋体" w:hint="eastAsia"/>
          <w:kern w:val="0"/>
          <w:sz w:val="24"/>
        </w:rPr>
      </w:pPr>
      <w:r w:rsidRPr="006C4E2D">
        <w:rPr>
          <w:rFonts w:ascii="宋体" w:hAnsi="宋体" w:cs="宋体" w:hint="eastAsia"/>
          <w:kern w:val="0"/>
          <w:sz w:val="24"/>
        </w:rPr>
        <w:t>各省、自治区、直辖市人民政府，国务院各部委、各直属机构：</w:t>
      </w:r>
    </w:p>
    <w:p w14:paraId="6FC70FF8"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42BC9CD9"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b/>
          <w:bCs/>
          <w:kern w:val="0"/>
          <w:sz w:val="24"/>
        </w:rPr>
        <w:t>一、本国产品标准</w:t>
      </w:r>
    </w:p>
    <w:p w14:paraId="58D9FF22"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本国产品应当符合以下条件：</w:t>
      </w:r>
    </w:p>
    <w:p w14:paraId="3E1D8E13"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kern w:val="0"/>
          <w:sz w:val="24"/>
        </w:rPr>
        <w:t>（一）在中国境内生产</w:t>
      </w:r>
    </w:p>
    <w:p w14:paraId="0EE036C3"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产品应当在中国境内生产，即在中华人民共和国关境内实现从原材料、组件到产品的属性改变。</w:t>
      </w:r>
    </w:p>
    <w:p w14:paraId="4AA191BC"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属性改变是指经过制造、加工或者组装等工序，产生完全不同于原材料、组件的新产品，并具有新的名称和特征（用途）。属性改变不包括以下细微操作：</w:t>
      </w:r>
    </w:p>
    <w:p w14:paraId="3360AA4C"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1.为确保产品在运输或者储存期间保持某种状态而进行的操作；</w:t>
      </w:r>
    </w:p>
    <w:p w14:paraId="1E71E6A6"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2.为产品运输或者销售进行的包装或者展示；</w:t>
      </w:r>
    </w:p>
    <w:p w14:paraId="12AA3B42"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3.在产品或者其包装上粘贴或者印刷品牌、标志、标识以及其他用于区别的标记；</w:t>
      </w:r>
    </w:p>
    <w:p w14:paraId="27B01B5C"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4.简单的上漆、磨光和分装；</w:t>
      </w:r>
    </w:p>
    <w:p w14:paraId="2A165DBB"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5.其他不属于属性改变的情形。</w:t>
      </w:r>
    </w:p>
    <w:p w14:paraId="3716A973"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kern w:val="0"/>
          <w:sz w:val="24"/>
        </w:rPr>
        <w:t>（二）在中国境内生产的组件成本占比达到规定比例</w:t>
      </w:r>
    </w:p>
    <w:p w14:paraId="7B6F646F"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产品在中国境内生产的组件成本占比应当达到规定比例，计算公式为：</w:t>
      </w:r>
    </w:p>
    <w:p w14:paraId="7B6CF759"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noProof/>
          <w:kern w:val="0"/>
          <w:sz w:val="24"/>
        </w:rPr>
        <w:drawing>
          <wp:inline distT="0" distB="0" distL="0" distR="0" wp14:anchorId="48AE4B93" wp14:editId="61962509">
            <wp:extent cx="2733675" cy="3905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733675" cy="390525"/>
                    </a:xfrm>
                    <a:prstGeom prst="rect">
                      <a:avLst/>
                    </a:prstGeom>
                    <a:noFill/>
                    <a:ln>
                      <a:noFill/>
                    </a:ln>
                  </pic:spPr>
                </pic:pic>
              </a:graphicData>
            </a:graphic>
          </wp:inline>
        </w:drawing>
      </w:r>
    </w:p>
    <w:p w14:paraId="1E5A0972"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7F29147B"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kern w:val="0"/>
          <w:sz w:val="24"/>
        </w:rPr>
        <w:t>（三）特定产品的关键组件、关键工序符合相关要求</w:t>
      </w:r>
    </w:p>
    <w:p w14:paraId="6603AA1E"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lastRenderedPageBreak/>
        <w:t>对特定产品，在符合本通知第一条第（一）项和第（二）项条件的基础上，应当符合财政部会同有关行业主管部门确定的其关键组件、关键工序在中国境内生产、完成等要求。</w:t>
      </w:r>
    </w:p>
    <w:p w14:paraId="35A22F6B"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2A01F2A4"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b/>
          <w:bCs/>
          <w:kern w:val="0"/>
          <w:sz w:val="24"/>
        </w:rPr>
        <w:t>二、本国产品标准的适用范围</w:t>
      </w:r>
    </w:p>
    <w:p w14:paraId="27C63E18"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B48E140"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b/>
          <w:bCs/>
          <w:kern w:val="0"/>
          <w:sz w:val="24"/>
        </w:rPr>
        <w:t>三、对本国产品的支持政策</w:t>
      </w:r>
    </w:p>
    <w:p w14:paraId="35F65FD8"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政府采购活动中既有本国产品又有非本国产品参与竞争的，依法对本国产品给予价格评审优惠，对本国产品的报价给予20%的价格扣除，用扣除后的价格参与评审。</w:t>
      </w:r>
    </w:p>
    <w:p w14:paraId="47C7A43B"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0F43F34"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b/>
          <w:bCs/>
          <w:kern w:val="0"/>
          <w:sz w:val="24"/>
        </w:rPr>
        <w:t>四、政策执行要求</w:t>
      </w:r>
    </w:p>
    <w:p w14:paraId="45298A94"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kern w:val="0"/>
          <w:sz w:val="24"/>
        </w:rPr>
        <w:t>（一）产品在中国境内生产的组件成本核算规则。产品在中国境内生产的组件成本，按照《中国境内生产的组件成本核算基本规则》（见附件1）计算。</w:t>
      </w:r>
    </w:p>
    <w:p w14:paraId="65B61DB0"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kern w:val="0"/>
          <w:sz w:val="24"/>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69DE58C"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lastRenderedPageBreak/>
        <w:t>采购人、采购代理机构应当随中标、成交结果同时公告中标、成交供应商提供的《声明函》或有关证明文件。</w:t>
      </w:r>
    </w:p>
    <w:p w14:paraId="427BE1F5"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kern w:val="0"/>
          <w:sz w:val="24"/>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25985364"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（四）中华人民共和国缔结或者共同参加的国际条约、协定对政府采购中本国产品政策另有规定的，按照有关条约、协定执行。</w:t>
      </w:r>
    </w:p>
    <w:p w14:paraId="5FC3DF92" w14:textId="77777777" w:rsidR="00E47017" w:rsidRPr="006C4E2D" w:rsidRDefault="00BB4598">
      <w:pPr>
        <w:widowControl/>
        <w:shd w:val="clear" w:color="auto" w:fill="FFFFFF"/>
        <w:spacing w:line="360" w:lineRule="auto"/>
        <w:ind w:firstLine="480"/>
        <w:jc w:val="left"/>
        <w:rPr>
          <w:rFonts w:ascii="宋体" w:hAnsi="宋体" w:cs="宋体" w:hint="eastAsia"/>
          <w:kern w:val="0"/>
          <w:sz w:val="24"/>
        </w:rPr>
      </w:pPr>
      <w:r w:rsidRPr="006C4E2D">
        <w:rPr>
          <w:rFonts w:ascii="宋体" w:hAnsi="宋体" w:cs="宋体" w:hint="eastAsia"/>
          <w:b/>
          <w:bCs/>
          <w:kern w:val="0"/>
          <w:sz w:val="24"/>
        </w:rPr>
        <w:t>五、争议处理</w:t>
      </w:r>
    </w:p>
    <w:p w14:paraId="7864BF60"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4C0EAFD3"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（一）政府采购投诉处理、监督检查中，对产品或组件是否在中国境内生产存在争议的，按照以下原则处理：</w:t>
      </w:r>
    </w:p>
    <w:p w14:paraId="6A7C057F"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32EBBCCB"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18B6818E"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2C94D4D7"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（三）政府采购投诉处理、监督检查中，对特定产品的关键组件是否在中国境内生产存在争议的，按照本通知第五条第（一）项规定的原则处理；对特定产品的关键</w:t>
      </w:r>
      <w:r w:rsidRPr="006C4E2D">
        <w:rPr>
          <w:rFonts w:ascii="宋体" w:hAnsi="宋体" w:cs="宋体" w:hint="eastAsia"/>
          <w:kern w:val="0"/>
          <w:sz w:val="24"/>
        </w:rPr>
        <w:lastRenderedPageBreak/>
        <w:t>工序是否在中国境内完成存在争议的，相关供应商及制造商应当提供关键工序在中国境内完成的记录等材料予以证明。</w:t>
      </w:r>
    </w:p>
    <w:p w14:paraId="64B6150B"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38523823"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本通知自2026年1月1日起施行。</w:t>
      </w:r>
    </w:p>
    <w:p w14:paraId="45407B32"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附件：1.中国境内生产的组件成本核算基本规则</w:t>
      </w:r>
    </w:p>
    <w:p w14:paraId="55C2F6E4"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 xml:space="preserve">　　　2.关于符合本国产品标准的声明函</w:t>
      </w:r>
    </w:p>
    <w:p w14:paraId="33867ED7" w14:textId="77777777" w:rsidR="00E47017" w:rsidRPr="006C4E2D" w:rsidRDefault="00BB4598">
      <w:pPr>
        <w:widowControl/>
        <w:shd w:val="clear" w:color="auto" w:fill="FFFFFF"/>
        <w:spacing w:before="30" w:after="30" w:line="360" w:lineRule="auto"/>
        <w:jc w:val="right"/>
        <w:rPr>
          <w:rFonts w:ascii="宋体" w:hAnsi="宋体" w:cs="宋体" w:hint="eastAsia"/>
          <w:kern w:val="0"/>
          <w:sz w:val="24"/>
        </w:rPr>
      </w:pPr>
      <w:r w:rsidRPr="006C4E2D">
        <w:rPr>
          <w:rFonts w:ascii="宋体" w:hAnsi="宋体" w:cs="宋体" w:hint="eastAsia"/>
          <w:kern w:val="0"/>
          <w:sz w:val="24"/>
        </w:rPr>
        <w:t>国务院办公厅         </w:t>
      </w:r>
    </w:p>
    <w:p w14:paraId="49BCDB2B" w14:textId="77777777" w:rsidR="00E47017" w:rsidRPr="006C4E2D" w:rsidRDefault="00BB4598">
      <w:pPr>
        <w:widowControl/>
        <w:shd w:val="clear" w:color="auto" w:fill="FFFFFF"/>
        <w:spacing w:before="30" w:after="30" w:line="360" w:lineRule="auto"/>
        <w:jc w:val="right"/>
        <w:rPr>
          <w:rFonts w:ascii="宋体" w:hAnsi="宋体" w:cs="宋体" w:hint="eastAsia"/>
          <w:kern w:val="0"/>
          <w:sz w:val="24"/>
        </w:rPr>
      </w:pPr>
      <w:r w:rsidRPr="006C4E2D">
        <w:rPr>
          <w:rFonts w:ascii="宋体" w:hAnsi="宋体" w:cs="宋体" w:hint="eastAsia"/>
          <w:kern w:val="0"/>
          <w:sz w:val="24"/>
        </w:rPr>
        <w:t>2025年9月28日    </w:t>
      </w:r>
    </w:p>
    <w:p w14:paraId="6D30CB06" w14:textId="77777777" w:rsidR="00E47017" w:rsidRPr="006C4E2D" w:rsidRDefault="00BB4598">
      <w:pPr>
        <w:widowControl/>
        <w:shd w:val="clear" w:color="auto" w:fill="FFFFFF"/>
        <w:jc w:val="left"/>
        <w:rPr>
          <w:rFonts w:ascii="宋体" w:hAnsi="宋体" w:cs="宋体" w:hint="eastAsia"/>
          <w:kern w:val="0"/>
          <w:sz w:val="24"/>
        </w:rPr>
      </w:pPr>
      <w:r w:rsidRPr="006C4E2D">
        <w:rPr>
          <w:rFonts w:ascii="宋体" w:hAnsi="宋体" w:cs="宋体" w:hint="eastAsia"/>
          <w:b/>
          <w:bCs/>
          <w:kern w:val="0"/>
          <w:sz w:val="24"/>
        </w:rPr>
        <w:t>附件1</w:t>
      </w:r>
    </w:p>
    <w:p w14:paraId="03E98D2F"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31D9FC0C" w14:textId="77777777" w:rsidR="00E47017" w:rsidRPr="006C4E2D" w:rsidRDefault="00BB4598">
      <w:pPr>
        <w:widowControl/>
        <w:shd w:val="clear" w:color="auto" w:fill="FFFFFF"/>
        <w:jc w:val="center"/>
        <w:rPr>
          <w:rFonts w:ascii="宋体" w:hAnsi="宋体" w:cs="宋体" w:hint="eastAsia"/>
          <w:kern w:val="0"/>
          <w:sz w:val="28"/>
          <w:szCs w:val="28"/>
        </w:rPr>
      </w:pPr>
      <w:r w:rsidRPr="006C4E2D">
        <w:rPr>
          <w:rFonts w:ascii="宋体" w:hAnsi="宋体" w:cs="宋体" w:hint="eastAsia"/>
          <w:b/>
          <w:bCs/>
          <w:kern w:val="0"/>
          <w:sz w:val="28"/>
          <w:szCs w:val="28"/>
        </w:rPr>
        <w:t>中国境内生产的组件成本核算基本规则</w:t>
      </w:r>
    </w:p>
    <w:p w14:paraId="12A72623"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16ED506"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一、产品的一级组件是指直接组成产品的组件。产品的二级组件是指直接组成产品一级组件的组件。一级组件不可分解的，视同二级组件。</w:t>
      </w:r>
    </w:p>
    <w:p w14:paraId="03EF0586"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二、二级组件在中国境内生产的，其全部成本计入中国境内生产的组件成本；二级组件不在中国境内生产的，其成本不计入中国境内生产的组件成本。</w:t>
      </w:r>
    </w:p>
    <w:p w14:paraId="03B39DF4"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三、产品总成本和组件成本以相关会计核算数据、采购合同、进货记录等为基础进行计算。</w:t>
      </w:r>
    </w:p>
    <w:p w14:paraId="1CBF5CEE" w14:textId="77777777" w:rsidR="00E47017" w:rsidRPr="006C4E2D" w:rsidRDefault="00BB4598">
      <w:pPr>
        <w:widowControl/>
        <w:shd w:val="clear" w:color="auto" w:fill="FFFFFF"/>
        <w:spacing w:before="30" w:after="30" w:line="360" w:lineRule="auto"/>
        <w:ind w:firstLine="480"/>
        <w:jc w:val="left"/>
        <w:rPr>
          <w:rFonts w:ascii="宋体" w:hAnsi="宋体" w:cs="宋体" w:hint="eastAsia"/>
          <w:kern w:val="0"/>
          <w:sz w:val="24"/>
        </w:rPr>
      </w:pPr>
      <w:r w:rsidRPr="006C4E2D">
        <w:rPr>
          <w:rFonts w:ascii="宋体" w:hAnsi="宋体" w:cs="宋体" w:hint="eastAsia"/>
          <w:kern w:val="0"/>
          <w:sz w:val="24"/>
        </w:rPr>
        <w:t>四、需要对成本核算规则予以进一步明确的其他有关事项，由财政部会同有关部门另行规定。</w:t>
      </w:r>
    </w:p>
    <w:p w14:paraId="745CCE48"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2762865C"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09C947F9"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09DAD90D"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2BC5870A"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53DA50C4"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795949A3"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716AFBA1" w14:textId="77777777" w:rsidR="00E47017" w:rsidRPr="006C4E2D" w:rsidRDefault="00BB4598">
      <w:pPr>
        <w:widowControl/>
        <w:shd w:val="clear" w:color="auto" w:fill="FFFFFF"/>
        <w:jc w:val="left"/>
        <w:rPr>
          <w:rFonts w:ascii="宋体" w:hAnsi="宋体" w:cs="宋体" w:hint="eastAsia"/>
          <w:kern w:val="0"/>
          <w:sz w:val="24"/>
        </w:rPr>
      </w:pPr>
      <w:r w:rsidRPr="006C4E2D">
        <w:rPr>
          <w:rFonts w:ascii="宋体" w:hAnsi="宋体" w:cs="宋体" w:hint="eastAsia"/>
          <w:b/>
          <w:bCs/>
          <w:kern w:val="0"/>
          <w:sz w:val="24"/>
        </w:rPr>
        <w:lastRenderedPageBreak/>
        <w:t>附件2</w:t>
      </w:r>
    </w:p>
    <w:p w14:paraId="304454C9"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48758241" w14:textId="77777777" w:rsidR="00E47017" w:rsidRPr="006C4E2D" w:rsidRDefault="00BB4598">
      <w:pPr>
        <w:widowControl/>
        <w:shd w:val="clear" w:color="auto" w:fill="FFFFFF"/>
        <w:jc w:val="center"/>
        <w:rPr>
          <w:rFonts w:ascii="宋体" w:hAnsi="宋体" w:cs="宋体" w:hint="eastAsia"/>
          <w:kern w:val="0"/>
          <w:sz w:val="28"/>
          <w:szCs w:val="28"/>
        </w:rPr>
      </w:pPr>
      <w:r w:rsidRPr="006C4E2D">
        <w:rPr>
          <w:rFonts w:ascii="宋体" w:hAnsi="宋体" w:cs="宋体" w:hint="eastAsia"/>
          <w:b/>
          <w:bCs/>
          <w:kern w:val="0"/>
          <w:sz w:val="28"/>
          <w:szCs w:val="28"/>
        </w:rPr>
        <w:t>关于符合本国产品标准的声明函</w:t>
      </w:r>
    </w:p>
    <w:p w14:paraId="5F12CC48"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6F33C9BC" w14:textId="77777777" w:rsidR="00E47017" w:rsidRPr="006C4E2D" w:rsidRDefault="00BB4598">
      <w:pPr>
        <w:widowControl/>
        <w:shd w:val="clear" w:color="auto" w:fill="FFFFFF"/>
        <w:spacing w:before="30" w:after="30"/>
        <w:ind w:firstLine="480"/>
        <w:jc w:val="left"/>
        <w:rPr>
          <w:rFonts w:ascii="宋体" w:hAnsi="宋体" w:cs="宋体" w:hint="eastAsia"/>
          <w:kern w:val="0"/>
          <w:sz w:val="24"/>
        </w:rPr>
      </w:pPr>
      <w:r w:rsidRPr="006C4E2D">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30CF1A7F"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宋体" w:hAnsi="宋体" w:cs="宋体" w:hint="eastAsia"/>
          <w:kern w:val="0"/>
          <w:sz w:val="24"/>
        </w:rPr>
        <w:t>1.</w:t>
      </w:r>
      <w:r w:rsidRPr="006C4E2D">
        <w:rPr>
          <w:rFonts w:ascii="宋体" w:hAnsi="宋体" w:cs="宋体" w:hint="eastAsia"/>
          <w:i/>
          <w:iCs/>
          <w:kern w:val="0"/>
          <w:sz w:val="24"/>
        </w:rPr>
        <w:t>（产品名称1）</w:t>
      </w:r>
      <w:r w:rsidRPr="006C4E2D">
        <w:rPr>
          <w:rFonts w:ascii="宋体" w:hAnsi="宋体" w:cs="宋体" w:hint="eastAsia"/>
          <w:i/>
          <w:iCs/>
          <w:kern w:val="0"/>
          <w:sz w:val="24"/>
          <w:vertAlign w:val="superscript"/>
        </w:rPr>
        <w:t>1</w:t>
      </w:r>
      <w:r w:rsidRPr="006C4E2D">
        <w:rPr>
          <w:rFonts w:ascii="宋体" w:hAnsi="宋体" w:cs="宋体" w:hint="eastAsia"/>
          <w:kern w:val="0"/>
          <w:sz w:val="24"/>
        </w:rPr>
        <w:t>，生产厂为</w:t>
      </w:r>
      <w:r w:rsidRPr="006C4E2D">
        <w:rPr>
          <w:rFonts w:ascii="宋体" w:hAnsi="宋体" w:cs="宋体" w:hint="eastAsia"/>
          <w:i/>
          <w:iCs/>
          <w:kern w:val="0"/>
          <w:sz w:val="24"/>
        </w:rPr>
        <w:t>（厂名）</w:t>
      </w:r>
      <w:r w:rsidRPr="006C4E2D">
        <w:rPr>
          <w:rFonts w:ascii="宋体" w:hAnsi="宋体" w:cs="宋体" w:hint="eastAsia"/>
          <w:i/>
          <w:iCs/>
          <w:kern w:val="0"/>
          <w:sz w:val="24"/>
          <w:vertAlign w:val="superscript"/>
        </w:rPr>
        <w:t>2</w:t>
      </w:r>
      <w:r w:rsidRPr="006C4E2D">
        <w:rPr>
          <w:rFonts w:ascii="宋体" w:hAnsi="宋体" w:cs="宋体" w:hint="eastAsia"/>
          <w:kern w:val="0"/>
          <w:sz w:val="24"/>
        </w:rPr>
        <w:t>，厂址为</w:t>
      </w:r>
      <w:r w:rsidRPr="006C4E2D">
        <w:rPr>
          <w:rFonts w:ascii="宋体" w:hAnsi="宋体" w:cs="宋体" w:hint="eastAsia"/>
          <w:i/>
          <w:iCs/>
          <w:kern w:val="0"/>
          <w:sz w:val="24"/>
        </w:rPr>
        <w:t>（生产厂址）</w:t>
      </w:r>
      <w:r w:rsidRPr="006C4E2D">
        <w:rPr>
          <w:rFonts w:ascii="宋体" w:hAnsi="宋体" w:cs="宋体" w:hint="eastAsia"/>
          <w:kern w:val="0"/>
          <w:sz w:val="24"/>
        </w:rPr>
        <w:t>。</w:t>
      </w:r>
      <w:r w:rsidRPr="006C4E2D">
        <w:rPr>
          <w:rFonts w:ascii="宋体" w:hAnsi="宋体" w:cs="宋体" w:hint="eastAsia"/>
          <w:i/>
          <w:iCs/>
          <w:kern w:val="0"/>
          <w:sz w:val="24"/>
        </w:rPr>
        <w:t>（产品名称1）</w:t>
      </w:r>
      <w:r w:rsidRPr="006C4E2D">
        <w:rPr>
          <w:rFonts w:ascii="宋体" w:hAnsi="宋体" w:cs="宋体" w:hint="eastAsia"/>
          <w:kern w:val="0"/>
          <w:sz w:val="24"/>
        </w:rPr>
        <w:t>的中国境内生产的组件成本占比≥</w:t>
      </w:r>
      <w:r w:rsidRPr="006C4E2D">
        <w:rPr>
          <w:rFonts w:ascii="宋体" w:hAnsi="宋体" w:cs="宋体" w:hint="eastAsia"/>
          <w:i/>
          <w:iCs/>
          <w:kern w:val="0"/>
          <w:sz w:val="24"/>
        </w:rPr>
        <w:t>（规定比例）</w:t>
      </w:r>
      <w:r w:rsidRPr="006C4E2D">
        <w:rPr>
          <w:rFonts w:ascii="宋体" w:hAnsi="宋体" w:cs="宋体" w:hint="eastAsia"/>
          <w:i/>
          <w:iCs/>
          <w:kern w:val="0"/>
          <w:sz w:val="24"/>
          <w:vertAlign w:val="superscript"/>
        </w:rPr>
        <w:t>3</w:t>
      </w:r>
      <w:r w:rsidRPr="006C4E2D">
        <w:rPr>
          <w:rFonts w:ascii="宋体" w:hAnsi="宋体" w:cs="宋体" w:hint="eastAsia"/>
          <w:kern w:val="0"/>
          <w:sz w:val="24"/>
        </w:rPr>
        <w:t>。</w:t>
      </w:r>
      <w:r w:rsidRPr="006C4E2D">
        <w:rPr>
          <w:rFonts w:ascii="宋体" w:hAnsi="宋体" w:cs="宋体" w:hint="eastAsia"/>
          <w:i/>
          <w:iCs/>
          <w:kern w:val="0"/>
          <w:sz w:val="24"/>
        </w:rPr>
        <w:t>（产品名称1）</w:t>
      </w:r>
      <w:r w:rsidRPr="006C4E2D">
        <w:rPr>
          <w:rFonts w:ascii="宋体" w:hAnsi="宋体" w:cs="宋体" w:hint="eastAsia"/>
          <w:kern w:val="0"/>
          <w:sz w:val="24"/>
        </w:rPr>
        <w:t>的</w:t>
      </w:r>
      <w:r w:rsidRPr="006C4E2D">
        <w:rPr>
          <w:rFonts w:ascii="宋体" w:hAnsi="宋体" w:cs="宋体" w:hint="eastAsia"/>
          <w:i/>
          <w:iCs/>
          <w:kern w:val="0"/>
          <w:sz w:val="24"/>
        </w:rPr>
        <w:t>（关键组件）</w:t>
      </w:r>
      <w:r w:rsidRPr="006C4E2D">
        <w:rPr>
          <w:rFonts w:ascii="宋体" w:hAnsi="宋体" w:cs="宋体" w:hint="eastAsia"/>
          <w:i/>
          <w:iCs/>
          <w:kern w:val="0"/>
          <w:sz w:val="24"/>
          <w:vertAlign w:val="superscript"/>
        </w:rPr>
        <w:t>4</w:t>
      </w:r>
      <w:r w:rsidRPr="006C4E2D">
        <w:rPr>
          <w:rFonts w:ascii="宋体" w:hAnsi="宋体" w:cs="宋体" w:hint="eastAsia"/>
          <w:kern w:val="0"/>
          <w:sz w:val="24"/>
        </w:rPr>
        <w:t>在中国境内生产。</w:t>
      </w:r>
      <w:r w:rsidRPr="006C4E2D">
        <w:rPr>
          <w:rFonts w:ascii="宋体" w:hAnsi="宋体" w:cs="宋体" w:hint="eastAsia"/>
          <w:i/>
          <w:iCs/>
          <w:kern w:val="0"/>
          <w:sz w:val="24"/>
        </w:rPr>
        <w:t>（产品名称1）</w:t>
      </w:r>
      <w:r w:rsidRPr="006C4E2D">
        <w:rPr>
          <w:rFonts w:ascii="宋体" w:hAnsi="宋体" w:cs="宋体" w:hint="eastAsia"/>
          <w:kern w:val="0"/>
          <w:sz w:val="24"/>
        </w:rPr>
        <w:t>的</w:t>
      </w:r>
      <w:r w:rsidRPr="006C4E2D">
        <w:rPr>
          <w:rFonts w:ascii="宋体" w:hAnsi="宋体" w:cs="宋体" w:hint="eastAsia"/>
          <w:i/>
          <w:iCs/>
          <w:kern w:val="0"/>
          <w:sz w:val="24"/>
        </w:rPr>
        <w:t>（关键工序）</w:t>
      </w:r>
      <w:r w:rsidRPr="006C4E2D">
        <w:rPr>
          <w:rFonts w:ascii="宋体" w:hAnsi="宋体" w:cs="宋体" w:hint="eastAsia"/>
          <w:i/>
          <w:iCs/>
          <w:kern w:val="0"/>
          <w:sz w:val="24"/>
          <w:vertAlign w:val="superscript"/>
        </w:rPr>
        <w:t>5</w:t>
      </w:r>
      <w:r w:rsidRPr="006C4E2D">
        <w:rPr>
          <w:rFonts w:ascii="宋体" w:hAnsi="宋体" w:cs="宋体" w:hint="eastAsia"/>
          <w:kern w:val="0"/>
          <w:sz w:val="24"/>
        </w:rPr>
        <w:t>在中国境内完成。</w:t>
      </w:r>
    </w:p>
    <w:p w14:paraId="143854E1"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宋体" w:hAnsi="宋体" w:cs="宋体" w:hint="eastAsia"/>
          <w:kern w:val="0"/>
          <w:sz w:val="24"/>
        </w:rPr>
        <w:t>2.</w:t>
      </w:r>
      <w:r w:rsidRPr="006C4E2D">
        <w:rPr>
          <w:rFonts w:ascii="宋体" w:hAnsi="宋体" w:cs="宋体" w:hint="eastAsia"/>
          <w:i/>
          <w:iCs/>
          <w:kern w:val="0"/>
          <w:sz w:val="24"/>
        </w:rPr>
        <w:t>（产品名称2）</w:t>
      </w:r>
      <w:r w:rsidRPr="006C4E2D">
        <w:rPr>
          <w:rFonts w:ascii="宋体" w:hAnsi="宋体" w:cs="宋体" w:hint="eastAsia"/>
          <w:kern w:val="0"/>
          <w:sz w:val="24"/>
        </w:rPr>
        <w:t>，生产厂为</w:t>
      </w:r>
      <w:r w:rsidRPr="006C4E2D">
        <w:rPr>
          <w:rFonts w:ascii="宋体" w:hAnsi="宋体" w:cs="宋体" w:hint="eastAsia"/>
          <w:i/>
          <w:iCs/>
          <w:kern w:val="0"/>
          <w:sz w:val="24"/>
        </w:rPr>
        <w:t>（厂名）</w:t>
      </w:r>
      <w:r w:rsidRPr="006C4E2D">
        <w:rPr>
          <w:rFonts w:ascii="宋体" w:hAnsi="宋体" w:cs="宋体" w:hint="eastAsia"/>
          <w:kern w:val="0"/>
          <w:sz w:val="24"/>
        </w:rPr>
        <w:t>，厂址为</w:t>
      </w:r>
      <w:r w:rsidRPr="006C4E2D">
        <w:rPr>
          <w:rFonts w:ascii="宋体" w:hAnsi="宋体" w:cs="宋体" w:hint="eastAsia"/>
          <w:i/>
          <w:iCs/>
          <w:kern w:val="0"/>
          <w:sz w:val="24"/>
        </w:rPr>
        <w:t>（生产厂址）</w:t>
      </w:r>
      <w:r w:rsidRPr="006C4E2D">
        <w:rPr>
          <w:rFonts w:ascii="宋体" w:hAnsi="宋体" w:cs="宋体" w:hint="eastAsia"/>
          <w:kern w:val="0"/>
          <w:sz w:val="24"/>
        </w:rPr>
        <w:t>。</w:t>
      </w:r>
      <w:r w:rsidRPr="006C4E2D">
        <w:rPr>
          <w:rFonts w:ascii="宋体" w:hAnsi="宋体" w:cs="宋体" w:hint="eastAsia"/>
          <w:i/>
          <w:iCs/>
          <w:kern w:val="0"/>
          <w:sz w:val="24"/>
        </w:rPr>
        <w:t>（产品名称2）</w:t>
      </w:r>
      <w:r w:rsidRPr="006C4E2D">
        <w:rPr>
          <w:rFonts w:ascii="宋体" w:hAnsi="宋体" w:cs="宋体" w:hint="eastAsia"/>
          <w:kern w:val="0"/>
          <w:sz w:val="24"/>
        </w:rPr>
        <w:t>的中国境内生产的组件成本占比≥</w:t>
      </w:r>
      <w:r w:rsidRPr="006C4E2D">
        <w:rPr>
          <w:rFonts w:ascii="宋体" w:hAnsi="宋体" w:cs="宋体" w:hint="eastAsia"/>
          <w:i/>
          <w:iCs/>
          <w:kern w:val="0"/>
          <w:sz w:val="24"/>
        </w:rPr>
        <w:t>（规定比例）</w:t>
      </w:r>
      <w:r w:rsidRPr="006C4E2D">
        <w:rPr>
          <w:rFonts w:ascii="宋体" w:hAnsi="宋体" w:cs="宋体" w:hint="eastAsia"/>
          <w:kern w:val="0"/>
          <w:sz w:val="24"/>
        </w:rPr>
        <w:t>。</w:t>
      </w:r>
      <w:r w:rsidRPr="006C4E2D">
        <w:rPr>
          <w:rFonts w:ascii="宋体" w:hAnsi="宋体" w:cs="宋体" w:hint="eastAsia"/>
          <w:i/>
          <w:iCs/>
          <w:kern w:val="0"/>
          <w:sz w:val="24"/>
        </w:rPr>
        <w:t>（产品名称2）</w:t>
      </w:r>
      <w:r w:rsidRPr="006C4E2D">
        <w:rPr>
          <w:rFonts w:ascii="宋体" w:hAnsi="宋体" w:cs="宋体" w:hint="eastAsia"/>
          <w:kern w:val="0"/>
          <w:sz w:val="24"/>
        </w:rPr>
        <w:t>的</w:t>
      </w:r>
      <w:r w:rsidRPr="006C4E2D">
        <w:rPr>
          <w:rFonts w:ascii="宋体" w:hAnsi="宋体" w:cs="宋体" w:hint="eastAsia"/>
          <w:i/>
          <w:iCs/>
          <w:kern w:val="0"/>
          <w:sz w:val="24"/>
        </w:rPr>
        <w:t>（关键组件）</w:t>
      </w:r>
      <w:r w:rsidRPr="006C4E2D">
        <w:rPr>
          <w:rFonts w:ascii="宋体" w:hAnsi="宋体" w:cs="宋体" w:hint="eastAsia"/>
          <w:kern w:val="0"/>
          <w:sz w:val="24"/>
        </w:rPr>
        <w:t>在中国境内生产。</w:t>
      </w:r>
      <w:r w:rsidRPr="006C4E2D">
        <w:rPr>
          <w:rFonts w:ascii="宋体" w:hAnsi="宋体" w:cs="宋体" w:hint="eastAsia"/>
          <w:i/>
          <w:iCs/>
          <w:kern w:val="0"/>
          <w:sz w:val="24"/>
        </w:rPr>
        <w:t>（产品名称2）</w:t>
      </w:r>
      <w:r w:rsidRPr="006C4E2D">
        <w:rPr>
          <w:rFonts w:ascii="宋体" w:hAnsi="宋体" w:cs="宋体" w:hint="eastAsia"/>
          <w:kern w:val="0"/>
          <w:sz w:val="24"/>
        </w:rPr>
        <w:t>的</w:t>
      </w:r>
      <w:r w:rsidRPr="006C4E2D">
        <w:rPr>
          <w:rFonts w:ascii="宋体" w:hAnsi="宋体" w:cs="宋体" w:hint="eastAsia"/>
          <w:i/>
          <w:iCs/>
          <w:kern w:val="0"/>
          <w:sz w:val="24"/>
        </w:rPr>
        <w:t>（关键工序）</w:t>
      </w:r>
      <w:r w:rsidRPr="006C4E2D">
        <w:rPr>
          <w:rFonts w:ascii="宋体" w:hAnsi="宋体" w:cs="宋体" w:hint="eastAsia"/>
          <w:kern w:val="0"/>
          <w:sz w:val="24"/>
        </w:rPr>
        <w:t>在中国境内完成。</w:t>
      </w:r>
    </w:p>
    <w:p w14:paraId="501CEDF1" w14:textId="77777777" w:rsidR="00E47017" w:rsidRPr="006C4E2D" w:rsidRDefault="00BB4598">
      <w:pPr>
        <w:widowControl/>
        <w:shd w:val="clear" w:color="auto" w:fill="FFFFFF"/>
        <w:spacing w:before="30" w:after="30"/>
        <w:ind w:firstLine="480"/>
        <w:jc w:val="left"/>
        <w:rPr>
          <w:rFonts w:ascii="宋体" w:hAnsi="宋体" w:cs="宋体" w:hint="eastAsia"/>
          <w:kern w:val="0"/>
          <w:sz w:val="24"/>
        </w:rPr>
      </w:pPr>
      <w:r w:rsidRPr="006C4E2D">
        <w:rPr>
          <w:rFonts w:ascii="宋体" w:hAnsi="宋体" w:cs="宋体" w:hint="eastAsia"/>
          <w:kern w:val="0"/>
          <w:sz w:val="24"/>
        </w:rPr>
        <w:t>……</w:t>
      </w:r>
    </w:p>
    <w:p w14:paraId="00E104DB" w14:textId="77777777" w:rsidR="00E47017" w:rsidRPr="006C4E2D" w:rsidRDefault="00BB4598">
      <w:pPr>
        <w:widowControl/>
        <w:shd w:val="clear" w:color="auto" w:fill="FFFFFF"/>
        <w:spacing w:before="30" w:after="30"/>
        <w:ind w:firstLine="480"/>
        <w:jc w:val="left"/>
        <w:rPr>
          <w:rFonts w:ascii="宋体" w:hAnsi="宋体" w:cs="宋体" w:hint="eastAsia"/>
          <w:kern w:val="0"/>
          <w:sz w:val="24"/>
        </w:rPr>
      </w:pPr>
      <w:r w:rsidRPr="006C4E2D">
        <w:rPr>
          <w:rFonts w:ascii="宋体" w:hAnsi="宋体" w:cs="宋体" w:hint="eastAsia"/>
          <w:kern w:val="0"/>
          <w:sz w:val="24"/>
        </w:rPr>
        <w:t>本公司（单位）对上述声明内容的真实性负责。如有虚假，愿承担相应法律责任。</w:t>
      </w:r>
    </w:p>
    <w:p w14:paraId="5383F1EA" w14:textId="77777777" w:rsidR="00E47017" w:rsidRPr="006C4E2D" w:rsidRDefault="00BB4598">
      <w:pPr>
        <w:widowControl/>
        <w:shd w:val="clear" w:color="auto" w:fill="FFFFFF"/>
        <w:spacing w:before="30" w:after="30"/>
        <w:ind w:firstLine="480"/>
        <w:jc w:val="right"/>
        <w:rPr>
          <w:rFonts w:ascii="宋体" w:hAnsi="宋体" w:cs="宋体" w:hint="eastAsia"/>
          <w:kern w:val="0"/>
          <w:sz w:val="24"/>
        </w:rPr>
      </w:pPr>
      <w:r w:rsidRPr="006C4E2D">
        <w:rPr>
          <w:rFonts w:ascii="宋体" w:hAnsi="宋体" w:cs="宋体" w:hint="eastAsia"/>
          <w:kern w:val="0"/>
          <w:sz w:val="24"/>
        </w:rPr>
        <w:t>公司（单位）名称（盖章）：      </w:t>
      </w:r>
    </w:p>
    <w:p w14:paraId="07E48C3B" w14:textId="77777777" w:rsidR="00E47017" w:rsidRPr="006C4E2D" w:rsidRDefault="00BB4598">
      <w:pPr>
        <w:widowControl/>
        <w:shd w:val="clear" w:color="auto" w:fill="FFFFFF"/>
        <w:spacing w:before="30" w:after="30"/>
        <w:ind w:firstLine="480"/>
        <w:jc w:val="right"/>
        <w:rPr>
          <w:rFonts w:ascii="宋体" w:hAnsi="宋体" w:cs="宋体" w:hint="eastAsia"/>
          <w:kern w:val="0"/>
          <w:sz w:val="24"/>
        </w:rPr>
      </w:pPr>
      <w:r w:rsidRPr="006C4E2D">
        <w:rPr>
          <w:rFonts w:ascii="宋体" w:hAnsi="宋体" w:cs="宋体" w:hint="eastAsia"/>
          <w:kern w:val="0"/>
          <w:sz w:val="24"/>
        </w:rPr>
        <w:t>日期：　年　　月　日    </w:t>
      </w:r>
    </w:p>
    <w:p w14:paraId="65E479CA"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092129BB" w14:textId="77777777" w:rsidR="00E47017" w:rsidRPr="006C4E2D" w:rsidRDefault="00E47017">
      <w:pPr>
        <w:widowControl/>
        <w:shd w:val="clear" w:color="auto" w:fill="FFFFFF"/>
        <w:spacing w:before="30" w:after="30"/>
        <w:ind w:firstLine="480"/>
        <w:jc w:val="left"/>
        <w:rPr>
          <w:rFonts w:ascii="宋体" w:hAnsi="宋体" w:cs="宋体" w:hint="eastAsia"/>
          <w:kern w:val="0"/>
          <w:sz w:val="24"/>
        </w:rPr>
      </w:pPr>
    </w:p>
    <w:p w14:paraId="584A9B43" w14:textId="77777777" w:rsidR="00E47017" w:rsidRPr="006C4E2D" w:rsidRDefault="00BB4598">
      <w:pPr>
        <w:widowControl/>
        <w:shd w:val="clear" w:color="auto" w:fill="FFFFFF"/>
        <w:spacing w:before="30" w:after="30"/>
        <w:jc w:val="left"/>
        <w:rPr>
          <w:rFonts w:ascii="宋体" w:hAnsi="宋体" w:cs="宋体" w:hint="eastAsia"/>
          <w:kern w:val="0"/>
          <w:sz w:val="24"/>
        </w:rPr>
      </w:pPr>
      <w:r w:rsidRPr="006C4E2D">
        <w:rPr>
          <w:rFonts w:ascii="宋体" w:hAnsi="宋体" w:cs="宋体" w:hint="eastAsia"/>
          <w:kern w:val="0"/>
          <w:sz w:val="24"/>
        </w:rPr>
        <w:t>_____________________________</w:t>
      </w:r>
    </w:p>
    <w:p w14:paraId="41333940"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楷体" w:eastAsia="楷体" w:hAnsi="楷体" w:cs="宋体" w:hint="eastAsia"/>
          <w:kern w:val="0"/>
          <w:sz w:val="24"/>
        </w:rPr>
        <w:t>1.产品如有型号，请在“产品名称”栏一并填写。</w:t>
      </w:r>
    </w:p>
    <w:p w14:paraId="652812E8"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楷体" w:eastAsia="楷体" w:hAnsi="楷体" w:cs="宋体" w:hint="eastAsia"/>
          <w:kern w:val="0"/>
          <w:sz w:val="24"/>
        </w:rPr>
        <w:t>2.生产厂名与厂址应与生产厂营业执照载明的相关信息保持一致。</w:t>
      </w:r>
    </w:p>
    <w:p w14:paraId="4D6A3322"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楷体" w:eastAsia="楷体" w:hAnsi="楷体" w:cs="宋体" w:hint="eastAsia"/>
          <w:kern w:val="0"/>
          <w:sz w:val="24"/>
        </w:rPr>
        <w:t>3.该产品的中国境内生产的组件成本占比相关要求实施前，“规定比例”栏可不填，下同。</w:t>
      </w:r>
    </w:p>
    <w:p w14:paraId="7E388BEB"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楷体" w:eastAsia="楷体" w:hAnsi="楷体" w:cs="宋体" w:hint="eastAsia"/>
          <w:kern w:val="0"/>
          <w:sz w:val="24"/>
        </w:rPr>
        <w:t>4.该产品的关键组件要求实施前，“关键组件”栏可不填，下同。</w:t>
      </w:r>
    </w:p>
    <w:p w14:paraId="5A5CBE24" w14:textId="77777777" w:rsidR="00E47017" w:rsidRPr="006C4E2D" w:rsidRDefault="00BB4598">
      <w:pPr>
        <w:widowControl/>
        <w:shd w:val="clear" w:color="auto" w:fill="FFFFFF"/>
        <w:ind w:firstLine="480"/>
        <w:jc w:val="left"/>
        <w:rPr>
          <w:rFonts w:ascii="宋体" w:hAnsi="宋体" w:cs="宋体" w:hint="eastAsia"/>
          <w:kern w:val="0"/>
          <w:sz w:val="24"/>
        </w:rPr>
      </w:pPr>
      <w:r w:rsidRPr="006C4E2D">
        <w:rPr>
          <w:rFonts w:ascii="楷体" w:eastAsia="楷体" w:hAnsi="楷体" w:cs="宋体" w:hint="eastAsia"/>
          <w:kern w:val="0"/>
          <w:sz w:val="24"/>
        </w:rPr>
        <w:t>5.该产品的关键工序要求实施前，“关键工序”栏可不填，下同。</w:t>
      </w:r>
    </w:p>
    <w:p w14:paraId="32F74A03" w14:textId="77777777" w:rsidR="00E47017" w:rsidRPr="006C4E2D" w:rsidRDefault="00E47017">
      <w:pPr>
        <w:spacing w:line="360" w:lineRule="auto"/>
        <w:ind w:firstLine="567"/>
        <w:rPr>
          <w:rFonts w:ascii="宋体" w:hAnsi="宋体" w:cs="仿宋_GB2312" w:hint="eastAsia"/>
          <w:bCs/>
          <w:sz w:val="22"/>
          <w:szCs w:val="22"/>
        </w:rPr>
      </w:pPr>
    </w:p>
    <w:bookmarkEnd w:id="918"/>
    <w:p w14:paraId="53DF343F" w14:textId="77777777" w:rsidR="00E47017" w:rsidRPr="006C4E2D" w:rsidRDefault="00E47017">
      <w:pPr>
        <w:spacing w:line="360" w:lineRule="auto"/>
        <w:ind w:firstLine="567"/>
        <w:rPr>
          <w:rFonts w:ascii="宋体" w:hAnsi="宋体" w:cs="仿宋_GB2312" w:hint="eastAsia"/>
          <w:bCs/>
          <w:sz w:val="22"/>
          <w:szCs w:val="22"/>
        </w:rPr>
      </w:pPr>
    </w:p>
    <w:p w14:paraId="34E448F4" w14:textId="77777777" w:rsidR="00E47017" w:rsidRPr="006C4E2D" w:rsidRDefault="00E47017">
      <w:pPr>
        <w:spacing w:line="360" w:lineRule="auto"/>
        <w:ind w:firstLine="567"/>
        <w:rPr>
          <w:rFonts w:ascii="宋体" w:hAnsi="宋体" w:cs="仿宋_GB2312" w:hint="eastAsia"/>
          <w:bCs/>
          <w:sz w:val="22"/>
          <w:szCs w:val="22"/>
        </w:rPr>
        <w:sectPr w:rsidR="00E47017" w:rsidRPr="006C4E2D">
          <w:pgSz w:w="11907" w:h="16840"/>
          <w:pgMar w:top="1134" w:right="1417" w:bottom="1134" w:left="1560" w:header="851" w:footer="992" w:gutter="0"/>
          <w:cols w:space="720"/>
          <w:docGrid w:linePitch="462"/>
        </w:sectPr>
      </w:pPr>
    </w:p>
    <w:p w14:paraId="34CF79FB" w14:textId="77777777" w:rsidR="00E47017" w:rsidRPr="006C4E2D" w:rsidRDefault="00BB4598">
      <w:pPr>
        <w:pStyle w:val="11"/>
        <w:rPr>
          <w:rFonts w:hAnsi="宋体" w:hint="eastAsia"/>
        </w:rPr>
      </w:pPr>
      <w:bookmarkStart w:id="919" w:name="_Toc226986868"/>
      <w:r w:rsidRPr="006C4E2D">
        <w:rPr>
          <w:rFonts w:hAnsi="宋体"/>
        </w:rPr>
        <w:lastRenderedPageBreak/>
        <w:t xml:space="preserve">第五章  </w:t>
      </w:r>
      <w:bookmarkStart w:id="920" w:name="_Hlk225865393"/>
      <w:r w:rsidRPr="006C4E2D">
        <w:rPr>
          <w:rFonts w:hAnsi="宋体"/>
        </w:rPr>
        <w:t xml:space="preserve"> 采购需求</w:t>
      </w:r>
      <w:bookmarkEnd w:id="919"/>
    </w:p>
    <w:p w14:paraId="168754A6" w14:textId="77777777" w:rsidR="00E47017" w:rsidRPr="006C4E2D" w:rsidRDefault="00BB4598">
      <w:pPr>
        <w:spacing w:line="360" w:lineRule="auto"/>
        <w:contextualSpacing/>
        <w:rPr>
          <w:rFonts w:ascii="宋体" w:hAnsi="宋体" w:hint="eastAsia"/>
          <w:sz w:val="24"/>
        </w:rPr>
      </w:pPr>
      <w:r w:rsidRPr="006C4E2D">
        <w:rPr>
          <w:rFonts w:ascii="宋体" w:hAnsi="宋体"/>
          <w:sz w:val="24"/>
        </w:rPr>
        <w:t>说明：</w:t>
      </w:r>
    </w:p>
    <w:p w14:paraId="60C71C33" w14:textId="77777777" w:rsidR="00E47017" w:rsidRPr="006C4E2D" w:rsidRDefault="00BB4598">
      <w:pPr>
        <w:spacing w:line="360" w:lineRule="auto"/>
        <w:contextualSpacing/>
        <w:rPr>
          <w:rFonts w:ascii="宋体" w:hAnsi="宋体" w:hint="eastAsia"/>
          <w:sz w:val="24"/>
        </w:rPr>
      </w:pPr>
      <w:bookmarkStart w:id="921" w:name="_Hlk167284587"/>
      <w:r w:rsidRPr="006C4E2D">
        <w:rPr>
          <w:rFonts w:ascii="宋体" w:hAnsi="宋体" w:hint="eastAsia"/>
          <w:sz w:val="24"/>
        </w:rPr>
        <w:t>1</w:t>
      </w:r>
      <w:r w:rsidRPr="006C4E2D">
        <w:rPr>
          <w:rFonts w:ascii="宋体" w:hAnsi="宋体"/>
          <w:sz w:val="24"/>
        </w:rPr>
        <w:t>. 当采购项目涉及政务信息系统时，采购需求应当符合《政务信息系统政府采购管理暂行办法》（财库〔2017〕210号）的相关要求。</w:t>
      </w:r>
    </w:p>
    <w:p w14:paraId="5191BDB2" w14:textId="77777777" w:rsidR="00E47017" w:rsidRPr="006C4E2D" w:rsidRDefault="00BB4598">
      <w:pPr>
        <w:spacing w:line="360" w:lineRule="auto"/>
        <w:contextualSpacing/>
        <w:rPr>
          <w:rFonts w:ascii="宋体" w:hAnsi="宋体" w:hint="eastAsia"/>
          <w:sz w:val="24"/>
        </w:rPr>
      </w:pPr>
      <w:bookmarkStart w:id="922" w:name="_Hlk168431603"/>
      <w:r w:rsidRPr="006C4E2D">
        <w:rPr>
          <w:rFonts w:ascii="宋体" w:hAnsi="宋体" w:hint="eastAsia"/>
          <w:sz w:val="24"/>
        </w:rPr>
        <w:t>2</w:t>
      </w:r>
      <w:r w:rsidRPr="006C4E2D">
        <w:rPr>
          <w:rFonts w:ascii="宋体" w:hAnsi="宋体"/>
          <w:sz w:val="24"/>
        </w:rPr>
        <w:t xml:space="preserve">. </w:t>
      </w:r>
      <w:r w:rsidRPr="006C4E2D">
        <w:rPr>
          <w:rFonts w:ascii="宋体" w:hAnsi="宋体" w:hint="eastAsia"/>
          <w:sz w:val="24"/>
        </w:rPr>
        <w:t>采购人及采购代理机构应关注财政部门会同有关部门制定发布的需求标准，结合具体应用场景，根据对应《需求标准》确定采购需求。</w:t>
      </w:r>
    </w:p>
    <w:p w14:paraId="5F274874" w14:textId="77777777" w:rsidR="00E47017" w:rsidRPr="006C4E2D" w:rsidRDefault="00BB4598">
      <w:pPr>
        <w:spacing w:line="360" w:lineRule="auto"/>
        <w:contextualSpacing/>
        <w:rPr>
          <w:rFonts w:ascii="宋体" w:hAnsi="宋体" w:hint="eastAsia"/>
          <w:sz w:val="24"/>
        </w:rPr>
      </w:pPr>
      <w:r w:rsidRPr="006C4E2D">
        <w:rPr>
          <w:rFonts w:ascii="宋体" w:hAnsi="宋体" w:hint="eastAsia"/>
          <w:sz w:val="24"/>
        </w:rPr>
        <w:t>已发布的需求标准如下：</w:t>
      </w:r>
    </w:p>
    <w:p w14:paraId="01136E79" w14:textId="77777777" w:rsidR="00E47017" w:rsidRPr="006C4E2D" w:rsidRDefault="00BB4598">
      <w:pPr>
        <w:spacing w:line="360" w:lineRule="auto"/>
        <w:contextualSpacing/>
        <w:rPr>
          <w:rFonts w:ascii="宋体" w:hAnsi="宋体" w:hint="eastAsia"/>
          <w:sz w:val="24"/>
        </w:rPr>
      </w:pPr>
      <w:r w:rsidRPr="006C4E2D">
        <w:rPr>
          <w:rFonts w:ascii="宋体" w:hAnsi="宋体"/>
          <w:sz w:val="24"/>
        </w:rPr>
        <w:t>《关于印发〈商品包装政府采购需求标准（试行）〉、〈快递包装政府采购需求标准（试行）〉的通知》（财办库﹝2020﹞123号））</w:t>
      </w:r>
    </w:p>
    <w:p w14:paraId="6181D3C0"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《绿色数据中心政府采购需求标准（试行）》（财库〔2023〕7号）</w:t>
      </w:r>
    </w:p>
    <w:p w14:paraId="4CA544A4"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《台式计算机政府采购需求标准（2023年版）》（财库〔2023〕29号）</w:t>
      </w:r>
    </w:p>
    <w:p w14:paraId="7B472F5A"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《便携式计算机政府采购需求标准（2023年版）》（财库〔2023〕30号）</w:t>
      </w:r>
    </w:p>
    <w:p w14:paraId="74F07F7C"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《一体式计算机政府采购需求标准（2023年版）》（财库〔2023〕31号）</w:t>
      </w:r>
    </w:p>
    <w:p w14:paraId="4957B88C"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《工作站政府采购需求标准（2023年版）》（财库〔2023〕32号）</w:t>
      </w:r>
    </w:p>
    <w:p w14:paraId="454FC07B"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《通用服务器政府采购需求标准（2023年版）》（财库〔2023〕33号）</w:t>
      </w:r>
    </w:p>
    <w:p w14:paraId="1F97FE8F"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《操作系统政府采购需求标准（2023年版）》（财库〔2023〕34号）</w:t>
      </w:r>
    </w:p>
    <w:p w14:paraId="250D7F8E"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《数据库政府采购需求标准（2023年版）》（财库〔2023〕35号）</w:t>
      </w:r>
    </w:p>
    <w:p w14:paraId="11E328A1" w14:textId="77777777" w:rsidR="00E47017" w:rsidRPr="006C4E2D" w:rsidRDefault="00BB4598">
      <w:pPr>
        <w:pStyle w:val="pf0"/>
        <w:spacing w:before="0" w:beforeAutospacing="0" w:after="0" w:afterAutospacing="0" w:line="360" w:lineRule="auto"/>
        <w:rPr>
          <w:rFonts w:cs="Times New Roman" w:hint="eastAsia"/>
          <w:kern w:val="2"/>
        </w:rPr>
      </w:pPr>
      <w:r w:rsidRPr="006C4E2D">
        <w:rPr>
          <w:rFonts w:cs="Times New Roman"/>
          <w:kern w:val="2"/>
        </w:rPr>
        <w:t>《物业管理服务政府采购需求标准（办公场所类）（试行）》</w:t>
      </w:r>
      <w:r w:rsidRPr="006C4E2D">
        <w:rPr>
          <w:rFonts w:cs="Times New Roman" w:hint="eastAsia"/>
          <w:kern w:val="2"/>
        </w:rPr>
        <w:t>（财办库〔2024〕113号）</w:t>
      </w:r>
    </w:p>
    <w:p w14:paraId="529A6B40" w14:textId="77777777" w:rsidR="00E47017" w:rsidRPr="006C4E2D" w:rsidRDefault="00BB4598">
      <w:pPr>
        <w:spacing w:line="360" w:lineRule="auto"/>
        <w:contextualSpacing/>
        <w:rPr>
          <w:rFonts w:ascii="宋体" w:hAnsi="宋体" w:hint="eastAsia"/>
          <w:sz w:val="24"/>
        </w:rPr>
      </w:pPr>
      <w:r w:rsidRPr="006C4E2D">
        <w:rPr>
          <w:rFonts w:ascii="宋体" w:hAnsi="宋体" w:hint="eastAsia"/>
          <w:sz w:val="24"/>
        </w:rPr>
        <w:t>如有更新或增加，以财政部门发布为准。</w:t>
      </w:r>
    </w:p>
    <w:p w14:paraId="09114A06" w14:textId="77777777" w:rsidR="00E47017" w:rsidRPr="006C4E2D" w:rsidRDefault="00E47017">
      <w:pPr>
        <w:spacing w:line="360" w:lineRule="auto"/>
        <w:contextualSpacing/>
        <w:rPr>
          <w:rFonts w:ascii="宋体" w:hAnsi="宋体" w:hint="eastAsia"/>
          <w:sz w:val="24"/>
        </w:rPr>
        <w:sectPr w:rsidR="00E47017" w:rsidRPr="006C4E2D">
          <w:pgSz w:w="11907" w:h="16840"/>
          <w:pgMar w:top="1134" w:right="1417" w:bottom="1134" w:left="1560" w:header="851" w:footer="992" w:gutter="0"/>
          <w:cols w:space="720"/>
          <w:docGrid w:linePitch="462"/>
        </w:sectPr>
      </w:pPr>
    </w:p>
    <w:p w14:paraId="77517E80" w14:textId="77777777" w:rsidR="00E47017" w:rsidRPr="006C4E2D" w:rsidRDefault="00BB4598">
      <w:pPr>
        <w:spacing w:line="360" w:lineRule="auto"/>
        <w:contextualSpacing/>
        <w:outlineLvl w:val="1"/>
        <w:rPr>
          <w:rFonts w:ascii="宋体" w:hAnsi="宋体" w:hint="eastAsia"/>
          <w:b/>
          <w:bCs/>
          <w:sz w:val="24"/>
        </w:rPr>
      </w:pPr>
      <w:r w:rsidRPr="006C4E2D">
        <w:rPr>
          <w:rFonts w:ascii="宋体" w:hAnsi="宋体" w:hint="eastAsia"/>
          <w:b/>
          <w:bCs/>
          <w:sz w:val="24"/>
        </w:rPr>
        <w:lastRenderedPageBreak/>
        <w:t>采购需求正文：</w:t>
      </w:r>
    </w:p>
    <w:bookmarkEnd w:id="920"/>
    <w:p w14:paraId="023A5F4D" w14:textId="18920B4E" w:rsidR="00D5347D" w:rsidRPr="006C4E2D" w:rsidRDefault="00D5347D">
      <w:pPr>
        <w:spacing w:line="360" w:lineRule="auto"/>
        <w:ind w:firstLine="420"/>
        <w:rPr>
          <w:rFonts w:ascii="宋体" w:hAnsi="宋体" w:hint="eastAsia"/>
          <w:sz w:val="24"/>
        </w:rPr>
      </w:pPr>
    </w:p>
    <w:tbl>
      <w:tblPr>
        <w:tblW w:w="0" w:type="auto"/>
        <w:tblInd w:w="91" w:type="dxa"/>
        <w:tblLook w:val="04A0" w:firstRow="1" w:lastRow="0" w:firstColumn="1" w:lastColumn="0" w:noHBand="0" w:noVBand="1"/>
      </w:tblPr>
      <w:tblGrid>
        <w:gridCol w:w="698"/>
        <w:gridCol w:w="981"/>
        <w:gridCol w:w="5633"/>
        <w:gridCol w:w="819"/>
        <w:gridCol w:w="698"/>
      </w:tblGrid>
      <w:tr w:rsidR="0008748C" w14:paraId="6FEED6F8"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3FD8C6" w14:textId="77777777" w:rsidR="0008748C" w:rsidRDefault="0008748C" w:rsidP="009B1461">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lang w:bidi="ar"/>
              </w:rPr>
              <w:t>序号</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86BEBCA" w14:textId="77777777" w:rsidR="0008748C" w:rsidRDefault="0008748C" w:rsidP="009B1461">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lang w:bidi="ar"/>
              </w:rPr>
              <w:t>产品</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F415F47" w14:textId="77777777" w:rsidR="0008748C" w:rsidRDefault="0008748C" w:rsidP="009B1461">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lang w:bidi="ar"/>
              </w:rPr>
              <w:t>规格描述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F0F7CB" w14:textId="77777777" w:rsidR="0008748C" w:rsidRDefault="0008748C" w:rsidP="009B1461">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lang w:bidi="ar"/>
              </w:rPr>
              <w:t xml:space="preserve"> 单位 </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5EE7C9" w14:textId="77777777" w:rsidR="0008748C" w:rsidRDefault="0008748C" w:rsidP="009B1461">
            <w:pPr>
              <w:widowControl/>
              <w:jc w:val="center"/>
              <w:textAlignment w:val="center"/>
              <w:rPr>
                <w:rFonts w:ascii="宋体" w:hAnsi="宋体" w:cs="宋体" w:hint="eastAsia"/>
                <w:b/>
                <w:bCs/>
                <w:color w:val="000000"/>
                <w:sz w:val="24"/>
              </w:rPr>
            </w:pPr>
            <w:r>
              <w:rPr>
                <w:rFonts w:ascii="宋体" w:hAnsi="宋体" w:cs="宋体" w:hint="eastAsia"/>
                <w:b/>
                <w:bCs/>
                <w:color w:val="000000"/>
                <w:kern w:val="0"/>
                <w:sz w:val="24"/>
                <w:lang w:bidi="ar"/>
              </w:rPr>
              <w:t>数量</w:t>
            </w:r>
          </w:p>
        </w:tc>
      </w:tr>
      <w:tr w:rsidR="009651C3" w14:paraId="0D1E197F"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8B9D6D7" w14:textId="1CF0E7AB"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C73BB90" w14:textId="14A22A4D"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b/>
                <w:bCs/>
                <w:color w:val="000000"/>
                <w:kern w:val="0"/>
                <w:sz w:val="22"/>
                <w:szCs w:val="22"/>
                <w:lang w:bidi="ar"/>
              </w:rPr>
              <w:t>融合课堂集控终端（核心产品）</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F54C4AE" w14:textId="77777777" w:rsidR="009651C3" w:rsidRDefault="009651C3" w:rsidP="009651C3">
            <w:pPr>
              <w:widowControl/>
              <w:numPr>
                <w:ilvl w:val="0"/>
                <w:numId w:val="29"/>
              </w:numPr>
              <w:jc w:val="left"/>
              <w:textAlignment w:val="center"/>
              <w:rPr>
                <w:rFonts w:ascii="宋体" w:hAnsi="宋体" w:cs="宋体" w:hint="eastAsia"/>
                <w:color w:val="000000"/>
                <w:kern w:val="0"/>
                <w:sz w:val="20"/>
                <w:szCs w:val="20"/>
                <w:lang w:bidi="ar"/>
              </w:rPr>
            </w:pPr>
            <w:r>
              <w:rPr>
                <w:rFonts w:ascii="宋体" w:hAnsi="宋体" w:cs="宋体"/>
                <w:color w:val="000000"/>
                <w:kern w:val="0"/>
                <w:sz w:val="20"/>
                <w:szCs w:val="20"/>
                <w:lang w:bidi="ar"/>
              </w:rPr>
              <w:t>整机左、右、下三边框皆具备磁吸功能，边框任意位置可吸附具备磁吸功能的书写笔。采用86英寸超高清LED液晶显示屏，显示比例16:9，分辨率3840×2160，色域覆盖率（NTSC）≥72%，灰度等级≥256级，钢化玻璃表面硬度≥9H或莫氏硬度7级.</w:t>
            </w:r>
            <w:r>
              <w:rPr>
                <w:rFonts w:ascii="宋体" w:hAnsi="宋体" w:cs="宋体"/>
                <w:color w:val="000000"/>
                <w:kern w:val="0"/>
                <w:sz w:val="20"/>
                <w:szCs w:val="20"/>
                <w:lang w:bidi="ar"/>
              </w:rPr>
              <w:br/>
              <w:t>2.整机采用嵌入式操作系统，CPU≥8核，整机嵌入式系统版本≥Android 15，主频≥1.6GHz，内存≥2GB，DDR最大速率≥2666MT/S，存储空间≥32GB。</w:t>
            </w:r>
            <w:r>
              <w:rPr>
                <w:rFonts w:ascii="宋体" w:hAnsi="宋体" w:cs="宋体"/>
                <w:color w:val="000000"/>
                <w:kern w:val="0"/>
                <w:sz w:val="20"/>
                <w:szCs w:val="20"/>
                <w:lang w:bidi="ar"/>
              </w:rPr>
              <w:br/>
              <w:t>3.侧置输入接口需具备≥2路HDMI、≥1路RS232（RJ45形态）、≥1路USB接口；侧置输出接口具备≥1路音频输出、≥1路触控USB输出；前置输入接口≥3路USB接口（至少包含1路Type-C、2路USB）。</w:t>
            </w:r>
            <w:r>
              <w:rPr>
                <w:rFonts w:ascii="宋体" w:hAnsi="宋体" w:cs="宋体"/>
                <w:color w:val="000000"/>
                <w:kern w:val="0"/>
                <w:sz w:val="20"/>
                <w:szCs w:val="20"/>
                <w:lang w:bidi="ar"/>
              </w:rPr>
              <w:br/>
              <w:t>4.整机为适配教学场景的便捷使用，设备按键采用简洁化设计，前置接口与按键在设备同一侧。前置按键支持自定义设置，可通过自定义设置实现前置面板功能按键一键启用任一全局小工具（批注、截屏、计时、降半屏、放大镜、倒数日、日历）、快捷开关（节能模式、纸质护眼模式、经典护眼模式、自动亮度模式）。</w:t>
            </w:r>
            <w:r>
              <w:rPr>
                <w:rFonts w:ascii="宋体" w:hAnsi="宋体" w:cs="宋体"/>
                <w:color w:val="000000"/>
                <w:kern w:val="0"/>
                <w:sz w:val="20"/>
                <w:szCs w:val="20"/>
                <w:lang w:bidi="ar"/>
              </w:rPr>
              <w:br/>
              <w:t>5.整机上边框内置非独立式摄像头，摄像头数量≥5个，支持拍摄有效像素数≥5200万的照片，支持拍摄8192×2772分辨率的视频。</w:t>
            </w:r>
            <w:r>
              <w:rPr>
                <w:rFonts w:ascii="宋体" w:hAnsi="宋体" w:cs="宋体"/>
                <w:color w:val="000000"/>
                <w:kern w:val="0"/>
                <w:sz w:val="20"/>
                <w:szCs w:val="20"/>
                <w:lang w:bidi="ar"/>
              </w:rPr>
              <w:br/>
              <w:t>6.整机内置非独立外扩展的4阵列麦克风，拾音角度≥180°，可用于对教室环境音频进行采集，拾音距离≥12m。整机内置麦克风声源定位算法，声源定位精度≤5 度，可以识别回答问题的学生方位。</w:t>
            </w:r>
            <w:r>
              <w:rPr>
                <w:rFonts w:ascii="宋体" w:hAnsi="宋体" w:cs="宋体"/>
                <w:color w:val="000000"/>
                <w:kern w:val="0"/>
                <w:sz w:val="20"/>
                <w:szCs w:val="20"/>
                <w:lang w:bidi="ar"/>
              </w:rPr>
              <w:br/>
              <w:t>7.整机设备内置2.2声道扬声器，前朝向发声，12W高音扬声器2个，上朝向30W中低音扬声器2个，最大功率≥84W，整机扬声器采用模块化设计，无需打开背板即可单独拆卸。</w:t>
            </w:r>
            <w:r>
              <w:rPr>
                <w:rFonts w:ascii="宋体" w:hAnsi="宋体" w:cs="宋体"/>
                <w:color w:val="000000"/>
                <w:kern w:val="0"/>
                <w:sz w:val="20"/>
                <w:szCs w:val="20"/>
                <w:lang w:bidi="ar"/>
              </w:rPr>
              <w:br/>
              <w:t>8.整机内置全视角背光增光膜，通过增光膜对背光光源进行均光，整机屏幕中心亮度三分之一的亮度观看视角≥130°，满足GB40070关于亮度可视角≥120°要求。</w:t>
            </w:r>
            <w:r>
              <w:rPr>
                <w:rFonts w:ascii="宋体" w:hAnsi="宋体" w:cs="宋体"/>
                <w:color w:val="000000"/>
                <w:kern w:val="0"/>
                <w:sz w:val="20"/>
                <w:szCs w:val="20"/>
                <w:lang w:bidi="ar"/>
              </w:rPr>
              <w:br/>
              <w:t>9.支持标准、听力、观影和AI空间感知音效模式，AI空间感知音效模式可通过内置麦克风采集教室物理环境声音，自动生成符合当前教室物理环境的频段、音量、音效。听力模式下具备AI人声语言增强功能，支持三挡强弱调节。</w:t>
            </w:r>
          </w:p>
          <w:p w14:paraId="1205F9A0" w14:textId="020A2939"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10.整机采用红外触控技术，Windows系统和Android系统均支持≥50点触控及书写划线。</w:t>
            </w:r>
            <w:r>
              <w:rPr>
                <w:rFonts w:ascii="宋体" w:hAnsi="宋体" w:cs="宋体"/>
                <w:color w:val="000000"/>
                <w:kern w:val="0"/>
                <w:sz w:val="20"/>
                <w:szCs w:val="20"/>
                <w:lang w:bidi="ar"/>
              </w:rPr>
              <w:br/>
              <w:t>11.整机关机状态下，通过长按电源键进入设置界面后，可点击屏幕选择故障检测、系统还原功能，系统还原可单独还原PC系统，单独还原整机系统。</w:t>
            </w:r>
            <w:r>
              <w:rPr>
                <w:rFonts w:ascii="宋体" w:hAnsi="宋体" w:cs="宋体"/>
                <w:color w:val="000000"/>
                <w:kern w:val="0"/>
                <w:sz w:val="20"/>
                <w:szCs w:val="20"/>
                <w:lang w:bidi="ar"/>
              </w:rPr>
              <w:br/>
              <w:t>12.整机用户菜单下即可进行触摸信号、显示信号、网络信号进行状态监测和异常判断。系统异常崩溃弹窗提醒用户并自动上报异常日志。整机显示异常时屏幕会提示对应故障码，辅助问题诊断。</w:t>
            </w:r>
            <w:r>
              <w:rPr>
                <w:rFonts w:ascii="宋体" w:hAnsi="宋体" w:cs="宋体"/>
                <w:color w:val="000000"/>
                <w:kern w:val="0"/>
                <w:sz w:val="20"/>
                <w:szCs w:val="20"/>
                <w:lang w:bidi="ar"/>
              </w:rPr>
              <w:br/>
              <w:t>13.整机支持蓝牙Bluetooth 5.4标准。整机PC端支持主动发现蓝牙外设从而连接（无需整机进入发现模式），支持连接外部蓝牙音箱播放音频。</w:t>
            </w:r>
            <w:r>
              <w:rPr>
                <w:rFonts w:ascii="宋体" w:hAnsi="宋体" w:cs="宋体"/>
                <w:color w:val="000000"/>
                <w:kern w:val="0"/>
                <w:sz w:val="20"/>
                <w:szCs w:val="20"/>
                <w:lang w:bidi="ar"/>
              </w:rPr>
              <w:br/>
              <w:t>14.整机全通道支持经典护眼模式及纸质护眼模式，可实现画面纹理的实时调整；支持纸质纹理：牛皮纸、素描纸、宣纸、水彩纸、水纹纸；支持透明度调节；支持色温调节。</w:t>
            </w:r>
            <w:r>
              <w:rPr>
                <w:rFonts w:ascii="宋体" w:hAnsi="宋体" w:cs="宋体"/>
                <w:color w:val="000000"/>
                <w:kern w:val="0"/>
                <w:sz w:val="20"/>
                <w:szCs w:val="20"/>
                <w:lang w:bidi="ar"/>
              </w:rPr>
              <w:br/>
            </w:r>
            <w:r>
              <w:rPr>
                <w:rFonts w:ascii="宋体" w:hAnsi="宋体" w:cs="宋体"/>
                <w:color w:val="000000"/>
                <w:kern w:val="0"/>
                <w:sz w:val="20"/>
                <w:szCs w:val="20"/>
                <w:lang w:bidi="ar"/>
              </w:rPr>
              <w:lastRenderedPageBreak/>
              <w:t>15.整机系统需支持手势上滑调出人工智能画质调节模式（AI-PQ），在安卓通道下可根据屏幕内容自动调节画质参数，当屏幕出现人物、建筑、夜景等元素时，自动调整对比度、饱和度、锐利度、色调色相值、高光/阴影。</w:t>
            </w:r>
            <w:r>
              <w:rPr>
                <w:rFonts w:ascii="宋体" w:hAnsi="宋体" w:cs="宋体"/>
                <w:color w:val="000000"/>
                <w:kern w:val="0"/>
                <w:sz w:val="20"/>
                <w:szCs w:val="20"/>
                <w:lang w:bidi="ar"/>
              </w:rPr>
              <w:br/>
              <w:t>16.整机支持发出频率为18kHz-22kHz超声波信号，智能手机通过麦克风接收后，智能手机与整机无需在同一局域网内，可实现配对，一键投屏，用户无需手动输入投屏码或扫码获取投屏码。</w:t>
            </w:r>
            <w:r>
              <w:rPr>
                <w:rFonts w:ascii="宋体" w:hAnsi="宋体" w:cs="宋体"/>
                <w:color w:val="000000"/>
                <w:kern w:val="0"/>
                <w:sz w:val="20"/>
                <w:szCs w:val="20"/>
                <w:lang w:bidi="ar"/>
              </w:rPr>
              <w:br/>
              <w:t>17.整机PC通道及安卓通道各具备一颗WiFi6无线芯片，PC和安卓通道均可通过大屏发送WiFi6热点以及连接WiFi6的路由器。</w:t>
            </w:r>
            <w:r>
              <w:rPr>
                <w:rFonts w:ascii="宋体" w:hAnsi="宋体" w:cs="宋体"/>
                <w:color w:val="000000"/>
                <w:kern w:val="0"/>
                <w:sz w:val="20"/>
                <w:szCs w:val="20"/>
                <w:lang w:bidi="ar"/>
              </w:rPr>
              <w:br/>
              <w:t>18.整机Windows通道支持文件传输应用，支持通过扫码、超声、wifi直连三种方式与手机进行握手连接，实现文件传输功能。</w:t>
            </w:r>
            <w:r>
              <w:rPr>
                <w:rFonts w:ascii="宋体" w:hAnsi="宋体" w:cs="宋体"/>
                <w:color w:val="000000"/>
                <w:kern w:val="0"/>
                <w:sz w:val="20"/>
                <w:szCs w:val="20"/>
                <w:lang w:bidi="ar"/>
              </w:rPr>
              <w:br/>
              <w:t>19.整机配套教学应用APP可通过wifi直连技术，近场发现附近教学大屏设备，无需扫码、账号密码输入步骤，即可直接连接并登录教学大屏设备，基于统一身份认证机制可实现其他教学软件免登录操作。</w:t>
            </w:r>
            <w:r>
              <w:rPr>
                <w:rFonts w:ascii="宋体" w:hAnsi="宋体" w:cs="宋体"/>
                <w:color w:val="000000"/>
                <w:kern w:val="0"/>
                <w:sz w:val="20"/>
                <w:szCs w:val="20"/>
                <w:lang w:bidi="ar"/>
              </w:rPr>
              <w:br/>
              <w:t>20.整机设备支持多种身份识别方式，支持通过账号登录、手机扫码登录、人脸识别登录、声纹识别登录、近场发现登录，并支持账号安全登录检测。</w:t>
            </w:r>
            <w:r>
              <w:rPr>
                <w:rFonts w:ascii="宋体" w:hAnsi="宋体" w:cs="宋体"/>
                <w:color w:val="000000"/>
                <w:kern w:val="0"/>
                <w:sz w:val="20"/>
                <w:szCs w:val="20"/>
                <w:lang w:bidi="ar"/>
              </w:rPr>
              <w:br/>
              <w:t>23.整机内置微课制作工具，支持对全屏区域的屏幕内容、整机声音、麦克风声音、摄像头内容进行录制，支持切换录制分辨率，支持录制过程中进行画笔标注与擦除；支持中途暂停录制和继续录制。</w:t>
            </w:r>
            <w:r>
              <w:rPr>
                <w:rFonts w:ascii="宋体" w:hAnsi="宋体" w:cs="宋体"/>
                <w:b/>
                <w:bCs/>
                <w:color w:val="000000"/>
                <w:kern w:val="0"/>
                <w:sz w:val="20"/>
                <w:szCs w:val="20"/>
                <w:lang w:bidi="ar"/>
              </w:rPr>
              <w:br/>
            </w:r>
            <w:r>
              <w:rPr>
                <w:rFonts w:ascii="宋体" w:hAnsi="宋体" w:cs="宋体"/>
                <w:color w:val="000000"/>
                <w:kern w:val="0"/>
                <w:sz w:val="20"/>
                <w:szCs w:val="20"/>
                <w:lang w:bidi="ar"/>
              </w:rPr>
              <w:t>电脑模块：</w:t>
            </w:r>
            <w:r>
              <w:rPr>
                <w:rFonts w:ascii="宋体" w:hAnsi="宋体" w:cs="宋体"/>
                <w:color w:val="000000"/>
                <w:kern w:val="0"/>
                <w:sz w:val="20"/>
                <w:szCs w:val="20"/>
                <w:lang w:bidi="ar"/>
              </w:rPr>
              <w:br/>
              <w:t>1.处理器不低于Intel第12代I5或以上配置，内存8G DDR4，硬盘≥256G固态硬盘</w:t>
            </w:r>
            <w:r>
              <w:rPr>
                <w:rFonts w:ascii="宋体" w:hAnsi="宋体" w:cs="宋体"/>
                <w:color w:val="000000"/>
                <w:kern w:val="0"/>
                <w:sz w:val="20"/>
                <w:szCs w:val="20"/>
                <w:lang w:bidi="ar"/>
              </w:rPr>
              <w:br/>
              <w:t>2.采用按压式卡扣，无需工具就可快速拆卸电脑模块；</w:t>
            </w:r>
            <w:r>
              <w:rPr>
                <w:rFonts w:ascii="宋体" w:hAnsi="宋体" w:cs="宋体"/>
                <w:color w:val="000000"/>
                <w:kern w:val="0"/>
                <w:sz w:val="20"/>
                <w:szCs w:val="20"/>
                <w:lang w:bidi="ar"/>
              </w:rPr>
              <w:br/>
              <w:t>3.具有独立非外扩展的视频输出接口：≥1路HDMI ；具有独立非外扩展的电脑USB接口：≥3路USB3.0接口，≥3路USB2.0接口。</w:t>
            </w:r>
            <w:r>
              <w:rPr>
                <w:rFonts w:ascii="宋体" w:hAnsi="宋体" w:cs="宋体"/>
                <w:color w:val="000000"/>
                <w:kern w:val="0"/>
                <w:sz w:val="20"/>
                <w:szCs w:val="20"/>
                <w:lang w:bidi="ar"/>
              </w:rPr>
              <w:br/>
              <w:t>4.和整机的连接采用万兆级接口，传输速率≥10Gbps。</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46242E" w14:textId="47DD2F2A"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FE69CE7" w14:textId="13F3B0D5"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3E8710D9"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C4CCDD" w14:textId="7DC5D199"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F42F2C" w14:textId="050199D8"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推拉黑板</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0C2929C" w14:textId="6F8B753A"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1、推拉黑板由固定黑板与活动黑板、上下滑轨、立柱等部件组成，活动黑板可沿滑轨左右移动，活动黑板后面放置显示设备，可选择中置或侧置。</w:t>
            </w:r>
            <w:r>
              <w:rPr>
                <w:rFonts w:ascii="宋体" w:hAnsi="宋体" w:cs="宋体"/>
                <w:color w:val="000000"/>
                <w:kern w:val="0"/>
                <w:sz w:val="20"/>
                <w:szCs w:val="20"/>
                <w:lang w:bidi="ar"/>
              </w:rPr>
              <w:br/>
              <w:t>2、黑板结构为全新设计的超薄开放式导轨，黑板上下边框采用银白色超窄铝合金边框，左右立边采用无边框设计，有效增大书写面积黑板，并可增强教师书写的流畅性及连贯性，增加学生的感观舒适度；</w:t>
            </w:r>
            <w:r>
              <w:rPr>
                <w:rFonts w:ascii="宋体" w:hAnsi="宋体" w:cs="宋体"/>
                <w:color w:val="000000"/>
                <w:kern w:val="0"/>
                <w:sz w:val="20"/>
                <w:szCs w:val="20"/>
                <w:lang w:bidi="ar"/>
              </w:rPr>
              <w:br/>
              <w:t>3、活动黑板上下采用四组滑轮导向部件，引导活动黑板在导轨内滑行，运行安静无噪音；</w:t>
            </w:r>
            <w:r>
              <w:rPr>
                <w:rFonts w:ascii="宋体" w:hAnsi="宋体" w:cs="宋体"/>
                <w:color w:val="000000"/>
                <w:kern w:val="0"/>
                <w:sz w:val="20"/>
                <w:szCs w:val="20"/>
                <w:lang w:bidi="ar"/>
              </w:rPr>
              <w:br/>
              <w:t>4、下滑轨采用向下安装的结构设计，防止粉尘和其它杂物堵塞滑轨；</w:t>
            </w:r>
            <w:r>
              <w:rPr>
                <w:rFonts w:ascii="宋体" w:hAnsi="宋体" w:cs="宋体"/>
                <w:color w:val="000000"/>
                <w:kern w:val="0"/>
                <w:sz w:val="20"/>
                <w:szCs w:val="20"/>
                <w:lang w:bidi="ar"/>
              </w:rPr>
              <w:br/>
              <w:t>5、黑板下方采用通长的开放式粉笔槽，方便放置粉笔板擦等；</w:t>
            </w:r>
            <w:r>
              <w:rPr>
                <w:rFonts w:ascii="宋体" w:hAnsi="宋体" w:cs="宋体"/>
                <w:color w:val="000000"/>
                <w:kern w:val="0"/>
                <w:sz w:val="20"/>
                <w:szCs w:val="20"/>
                <w:lang w:bidi="ar"/>
              </w:rPr>
              <w:br/>
              <w:t>6、外型尺寸：根据配套多媒体显示屏尺寸适当调整或根据教室情况定制。</w:t>
            </w:r>
            <w:r>
              <w:rPr>
                <w:rFonts w:ascii="宋体" w:hAnsi="宋体" w:cs="宋体"/>
                <w:color w:val="000000"/>
                <w:kern w:val="0"/>
                <w:sz w:val="20"/>
                <w:szCs w:val="20"/>
                <w:lang w:bidi="ar"/>
              </w:rPr>
              <w:br/>
              <w:t>7、书写面板采用优质墨绿色烤漆面板，覆有透明保护膜，整块无拼接，厚度≥0.3mm，面板耐酸、碱性溶剂符合GB/T 9274-1988《色漆和清漆 耐液体介质的测定》标准要求；面板表面漆膜硬度≥7H，光泽度在12以下，灯光下没有明显眩光；用粉笔书写时手感流畅，笔迹均匀，线条明显，好写易擦；漆膜硬度、表面粗糙度、耐磨性、书写板外观质量、结构</w:t>
            </w:r>
            <w:r>
              <w:rPr>
                <w:rFonts w:ascii="宋体" w:hAnsi="宋体" w:cs="宋体"/>
                <w:color w:val="000000"/>
                <w:kern w:val="0"/>
                <w:sz w:val="20"/>
                <w:szCs w:val="20"/>
                <w:lang w:bidi="ar"/>
              </w:rPr>
              <w:lastRenderedPageBreak/>
              <w:t>等指标符合GB 28231-2011《书写板安全卫生要求》以及GB/T 6739-2022《色漆和清漆 铅笔法测定漆膜硬度》的标准要求；</w:t>
            </w:r>
            <w:r>
              <w:rPr>
                <w:rFonts w:ascii="宋体" w:hAnsi="宋体" w:cs="宋体"/>
                <w:color w:val="000000"/>
                <w:kern w:val="0"/>
                <w:sz w:val="20"/>
                <w:szCs w:val="20"/>
                <w:lang w:bidi="ar"/>
              </w:rPr>
              <w:br/>
              <w:t>8、夹层采用聚苯乙烯板，软硬适中，厚度为≥14mm，平整不变形，整张无拼接；</w:t>
            </w:r>
            <w:r>
              <w:rPr>
                <w:rFonts w:ascii="宋体" w:hAnsi="宋体" w:cs="宋体"/>
                <w:color w:val="000000"/>
                <w:kern w:val="0"/>
                <w:sz w:val="20"/>
                <w:szCs w:val="20"/>
                <w:lang w:bidi="ar"/>
              </w:rPr>
              <w:br/>
              <w:t>9、背板采用整块防锈镀锌板，厚度≥0.20mm，与面板、夹层用自动生产线高压一次成型，粘合牢固耐冲击，防水防锈，板面平整不开胶。</w:t>
            </w:r>
            <w:r>
              <w:rPr>
                <w:rFonts w:ascii="宋体" w:hAnsi="宋体" w:cs="宋体"/>
                <w:color w:val="000000"/>
                <w:kern w:val="0"/>
                <w:sz w:val="20"/>
                <w:szCs w:val="20"/>
                <w:lang w:bidi="ar"/>
              </w:rPr>
              <w:br/>
              <w:t>10、滑轮推拉测试≥10万次，黑板结构寿命、黑板本体的甲醛释放量、总挥发性有机合化物（TVOC)等指标符合GB/T 35607-2024《绿色产品评价 家具》标准要求。</w:t>
            </w:r>
            <w:r>
              <w:rPr>
                <w:rFonts w:ascii="宋体" w:hAnsi="宋体" w:cs="宋体"/>
                <w:color w:val="000000"/>
                <w:kern w:val="0"/>
                <w:sz w:val="20"/>
                <w:szCs w:val="20"/>
                <w:lang w:bidi="ar"/>
              </w:rPr>
              <w:br/>
              <w:t>11、外框滑轨及黑板边框：黑板边框及滑轨、立柱采用高精级磨砂银白铝合金型材，灯光下无明显眩光；型材断面有ABS包角材料全包覆，边缘无毛刺；滑轨采用上U型单槽单空腔设计，增强滑轨强度，并使滑轮保持合理的滑动阻尼，防止擦写黑板时晃动；上滑轨外型尺寸为44*21mm；下滑轨采用一体式设计，外型尺寸为46.5*52mm，粉笔槽有效宽度34mm，方便放置粉笔板擦等；上下边框可视面为12.4mm，立边采用二次折弯工艺，无边框设计，有效增加黑板书写面积；活动黑板下方安装铝拉手，方便使用。</w:t>
            </w:r>
            <w:r>
              <w:rPr>
                <w:rFonts w:ascii="宋体" w:hAnsi="宋体" w:cs="宋体"/>
                <w:color w:val="000000"/>
                <w:kern w:val="0"/>
                <w:sz w:val="20"/>
                <w:szCs w:val="20"/>
                <w:lang w:bidi="ar"/>
              </w:rPr>
              <w:br/>
              <w:t>12、安装要求：隐形安装，无外露安装件，连接部位无工具不可拆卸，安全可靠。</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7F4C87" w14:textId="7F7D54D5"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A7B992" w14:textId="6E8E3DCE"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182335FB"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E9E2395" w14:textId="509E5BA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3C7E14B" w14:textId="32ACB422"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视频展台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1AF61A" w14:textId="2C7BFB98"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1.壁挂式安装，无锐角无利边设计，托板采用单板结构，托板平整无接缝，且托板及挂墙部分具有金属加强 ，展开后托板尺寸≥A4面积，托板可承重≥3kg ，托板可收起，采用磁吸吸附式结构 。</w:t>
            </w:r>
            <w:r>
              <w:rPr>
                <w:rFonts w:ascii="宋体" w:hAnsi="宋体" w:cs="宋体"/>
                <w:color w:val="000000"/>
                <w:kern w:val="0"/>
                <w:sz w:val="20"/>
                <w:szCs w:val="20"/>
                <w:lang w:bidi="ar"/>
              </w:rPr>
              <w:br/>
              <w:t xml:space="preserve">2.支持视频矫正功能，拍摄输出实时画面无梯形畸变，展台主体区画面为标准矩形效果。 </w:t>
            </w:r>
            <w:r>
              <w:rPr>
                <w:rFonts w:ascii="宋体" w:hAnsi="宋体" w:cs="宋体"/>
                <w:color w:val="000000"/>
                <w:kern w:val="0"/>
                <w:sz w:val="20"/>
                <w:szCs w:val="20"/>
                <w:lang w:bidi="ar"/>
              </w:rPr>
              <w:br/>
              <w:t>3.采用USB接口与设备进行连接，单根USB线实现供电、高清数据传输。展台背面支持数据线缠绕设计，可防止数据线松动脱落，并支持左右下三个方向出线。</w:t>
            </w:r>
            <w:r>
              <w:rPr>
                <w:rFonts w:ascii="宋体" w:hAnsi="宋体" w:cs="宋体"/>
                <w:color w:val="000000"/>
                <w:kern w:val="0"/>
                <w:sz w:val="20"/>
                <w:szCs w:val="20"/>
                <w:lang w:bidi="ar"/>
              </w:rPr>
              <w:br/>
            </w:r>
            <w:r>
              <w:rPr>
                <w:rFonts w:ascii="宋体" w:hAnsi="宋体" w:cs="宋体" w:hint="eastAsia"/>
                <w:b/>
                <w:bCs/>
                <w:color w:val="000000"/>
                <w:kern w:val="0"/>
                <w:sz w:val="20"/>
                <w:szCs w:val="20"/>
                <w:lang w:bidi="ar"/>
              </w:rPr>
              <w:t>#</w:t>
            </w:r>
            <w:r>
              <w:rPr>
                <w:rFonts w:ascii="宋体" w:hAnsi="宋体" w:cs="宋体"/>
                <w:color w:val="000000"/>
                <w:kern w:val="0"/>
                <w:sz w:val="20"/>
                <w:szCs w:val="20"/>
                <w:lang w:bidi="ar"/>
              </w:rPr>
              <w:t>4.摄像头可拍摄不少于1600万像素数的照片，摄像头支持自动对焦，可拍摄A4画幅，显示视频输出像素最大可支持4672×3504像素数 。</w:t>
            </w:r>
            <w:r>
              <w:rPr>
                <w:rFonts w:ascii="宋体" w:hAnsi="宋体" w:cs="宋体"/>
                <w:color w:val="000000"/>
                <w:kern w:val="0"/>
                <w:sz w:val="20"/>
                <w:szCs w:val="20"/>
                <w:lang w:bidi="ar"/>
              </w:rPr>
              <w:br/>
              <w:t>5.展台按键采用触摸按键，可实现灯光调节、拍照截图、画面缩小、画面放大功能，同时也支持在展台软件上进行同样的操作。</w:t>
            </w:r>
            <w:r>
              <w:rPr>
                <w:rFonts w:ascii="宋体" w:hAnsi="宋体" w:cs="宋体"/>
                <w:color w:val="000000"/>
                <w:kern w:val="0"/>
                <w:sz w:val="20"/>
                <w:szCs w:val="20"/>
                <w:lang w:bidi="ar"/>
              </w:rPr>
              <w:br/>
              <w:t>6.支持3档LED补光，可进行亮度补充。</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3602706" w14:textId="7768F0D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AC5FA60" w14:textId="79456912"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216D25DA"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9DA9077" w14:textId="0E762691"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0E4D422" w14:textId="04C852AB"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智能笔</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5AB1151" w14:textId="7AE11783"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1、笔身造型采用圆润一体化笔型设计，表面采用手感漆工艺便于握持；笔身长度≤17cm,笔身直径≤13mm，笔身重量≤18g。</w:t>
            </w:r>
            <w:r>
              <w:rPr>
                <w:rFonts w:ascii="宋体" w:hAnsi="宋体" w:cs="宋体"/>
                <w:color w:val="000000"/>
                <w:kern w:val="0"/>
                <w:sz w:val="20"/>
                <w:szCs w:val="20"/>
                <w:lang w:bidi="ar"/>
              </w:rPr>
              <w:br/>
              <w:t>2、笔身配置不少于五个按键，具备上下翻页，智能语音，远程聚光灯/放大，书写颜色切换，兼顾触摸书写以及远程操控的握持姿态；</w:t>
            </w:r>
            <w:r>
              <w:rPr>
                <w:rFonts w:ascii="宋体" w:hAnsi="宋体" w:cs="宋体"/>
                <w:color w:val="000000"/>
                <w:kern w:val="0"/>
                <w:sz w:val="20"/>
                <w:szCs w:val="20"/>
                <w:lang w:bidi="ar"/>
              </w:rPr>
              <w:br/>
              <w:t>3、采用锥型笔尖设计，直径≤3mm；同时支持电容，红外触控设备书写，书写最小精度2mm；</w:t>
            </w:r>
            <w:r>
              <w:rPr>
                <w:rFonts w:ascii="宋体" w:hAnsi="宋体" w:cs="宋体"/>
                <w:color w:val="000000"/>
                <w:kern w:val="0"/>
                <w:sz w:val="20"/>
                <w:szCs w:val="20"/>
                <w:lang w:bidi="ar"/>
              </w:rPr>
              <w:br/>
              <w:t>4、短按上下翻页按键，可实现白板软件/ppt/pdf等文档上下翻页；长按上下翻页按键3s，可实现ppt播放/退出；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C418BB" w14:textId="1DB35FBD"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F5A2A4" w14:textId="338D4A95"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3718FCC7"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351DF7A" w14:textId="2BF3F46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6F74FDF" w14:textId="4C8F2070"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智能讲桌</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8BFDDEC" w14:textId="03EDCFD4"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1.智能讲台结构：木结构部分均采用E0级木质板材结构，甲醛释放量≤0.05mg/m³，桌面防静电；</w:t>
            </w:r>
            <w:r>
              <w:rPr>
                <w:rFonts w:ascii="宋体" w:hAnsi="宋体" w:cs="宋体"/>
                <w:color w:val="000000"/>
                <w:kern w:val="0"/>
                <w:sz w:val="20"/>
                <w:szCs w:val="20"/>
                <w:lang w:bidi="ar"/>
              </w:rPr>
              <w:br/>
              <w:t>2.智能讲台尺寸及外观：（长×宽×高）≥ 1100mm× 550mm× 900mm，讲台三面环抱式设计，根据人体力学设计，讲台桌面高度合适老师放置教学用品，讲台产品外观桌面平整，悬浮式设计，边缘光滑，无棱角处理，保护师生安全；</w:t>
            </w:r>
            <w:r>
              <w:rPr>
                <w:rFonts w:ascii="宋体" w:hAnsi="宋体" w:cs="宋体"/>
                <w:color w:val="000000"/>
                <w:kern w:val="0"/>
                <w:sz w:val="20"/>
                <w:szCs w:val="20"/>
                <w:lang w:bidi="ar"/>
              </w:rPr>
              <w:br/>
            </w:r>
            <w:r>
              <w:rPr>
                <w:rFonts w:ascii="宋体" w:hAnsi="宋体" w:cs="宋体"/>
                <w:b/>
                <w:bCs/>
                <w:color w:val="000000"/>
                <w:kern w:val="0"/>
                <w:sz w:val="20"/>
                <w:szCs w:val="20"/>
                <w:lang w:bidi="ar"/>
              </w:rPr>
              <w:t xml:space="preserve"># </w:t>
            </w:r>
            <w:r>
              <w:rPr>
                <w:rFonts w:ascii="宋体" w:hAnsi="宋体" w:cs="宋体"/>
                <w:color w:val="000000"/>
                <w:kern w:val="0"/>
                <w:sz w:val="20"/>
                <w:szCs w:val="20"/>
                <w:lang w:bidi="ar"/>
              </w:rPr>
              <w:t>3.智能讲台包含21.5英寸电容触摸屏幕，支持10点同时触</w:t>
            </w:r>
            <w:r>
              <w:rPr>
                <w:rFonts w:ascii="宋体" w:hAnsi="宋体" w:cs="宋体"/>
                <w:color w:val="000000"/>
                <w:kern w:val="0"/>
                <w:sz w:val="20"/>
                <w:szCs w:val="20"/>
                <w:lang w:bidi="ar"/>
              </w:rPr>
              <w:lastRenderedPageBreak/>
              <w:t>摸</w:t>
            </w:r>
            <w:r>
              <w:rPr>
                <w:rFonts w:ascii="宋体" w:hAnsi="宋体" w:cs="宋体"/>
                <w:color w:val="000000"/>
                <w:kern w:val="0"/>
                <w:sz w:val="20"/>
                <w:szCs w:val="20"/>
                <w:lang w:bidi="ar"/>
              </w:rPr>
              <w:br/>
              <w:t>4.智能讲台屏幕采用防眩光全钢化防爆玻璃面板，厚度≥3mm</w:t>
            </w:r>
            <w:r>
              <w:rPr>
                <w:rFonts w:ascii="宋体" w:hAnsi="宋体" w:cs="宋体"/>
                <w:color w:val="000000"/>
                <w:kern w:val="0"/>
                <w:sz w:val="20"/>
                <w:szCs w:val="20"/>
                <w:lang w:bidi="ar"/>
              </w:rPr>
              <w:br/>
              <w:t>5.智能讲台触控屏幕稳定固定在讲台中，无突出边角，屏幕无法在没有工具的情况下拆除；</w:t>
            </w:r>
            <w:r>
              <w:rPr>
                <w:rFonts w:ascii="宋体" w:hAnsi="宋体" w:cs="宋体"/>
                <w:color w:val="000000"/>
                <w:kern w:val="0"/>
                <w:sz w:val="20"/>
                <w:szCs w:val="20"/>
                <w:lang w:bidi="ar"/>
              </w:rPr>
              <w:br/>
              <w:t>6.智能讲台支持通过触控屏幕对一体机的画面进行控制，同时支持同步显示一体机画面，老师讲课无需转身背对学生，提高授课效率；</w:t>
            </w:r>
            <w:r>
              <w:rPr>
                <w:rFonts w:ascii="宋体" w:hAnsi="宋体" w:cs="宋体"/>
                <w:color w:val="000000"/>
                <w:kern w:val="0"/>
                <w:sz w:val="20"/>
                <w:szCs w:val="20"/>
                <w:lang w:bidi="ar"/>
              </w:rPr>
              <w:br/>
              <w:t>7.智能讲台设置物理实体快捷按键，两侧按键共≥5个。</w:t>
            </w:r>
            <w:r>
              <w:rPr>
                <w:rFonts w:ascii="宋体" w:hAnsi="宋体" w:cs="宋体"/>
                <w:color w:val="000000"/>
                <w:kern w:val="0"/>
                <w:sz w:val="20"/>
                <w:szCs w:val="20"/>
                <w:lang w:bidi="ar"/>
              </w:rPr>
              <w:br/>
            </w:r>
            <w:r>
              <w:rPr>
                <w:rFonts w:ascii="宋体" w:hAnsi="宋体" w:cs="宋体"/>
                <w:b/>
                <w:bCs/>
                <w:color w:val="000000"/>
                <w:kern w:val="0"/>
                <w:sz w:val="20"/>
                <w:szCs w:val="20"/>
                <w:lang w:bidi="ar"/>
              </w:rPr>
              <w:t>#</w:t>
            </w:r>
            <w:r>
              <w:rPr>
                <w:rFonts w:ascii="宋体" w:hAnsi="宋体" w:cs="宋体"/>
                <w:color w:val="000000"/>
                <w:kern w:val="0"/>
                <w:sz w:val="20"/>
                <w:szCs w:val="20"/>
                <w:lang w:bidi="ar"/>
              </w:rPr>
              <w:t>8.智能讲台具备独立的快捷按键，用户可通过快捷按键对一体机进行进行一键熄屏、音量加控制、音量减控制</w:t>
            </w:r>
            <w:r>
              <w:rPr>
                <w:rFonts w:ascii="宋体" w:hAnsi="宋体" w:cs="宋体"/>
                <w:color w:val="000000"/>
                <w:kern w:val="0"/>
                <w:sz w:val="20"/>
                <w:szCs w:val="20"/>
                <w:lang w:bidi="ar"/>
              </w:rPr>
              <w:br/>
            </w:r>
            <w:r>
              <w:rPr>
                <w:rFonts w:ascii="宋体" w:hAnsi="宋体" w:cs="宋体"/>
                <w:b/>
                <w:bCs/>
                <w:color w:val="000000"/>
                <w:kern w:val="0"/>
                <w:sz w:val="20"/>
                <w:szCs w:val="20"/>
                <w:lang w:bidi="ar"/>
              </w:rPr>
              <w:t>#</w:t>
            </w:r>
            <w:r>
              <w:rPr>
                <w:rFonts w:ascii="宋体" w:hAnsi="宋体" w:cs="宋体"/>
                <w:color w:val="000000"/>
                <w:kern w:val="0"/>
                <w:sz w:val="20"/>
                <w:szCs w:val="20"/>
                <w:lang w:bidi="ar"/>
              </w:rPr>
              <w:t>9.智能讲台至少具备1个可自定义功能按键，可通过软件设置选择按键功能，包括一键启动白板、一键启动视频展台，一键关闭当前应用程序选项功能</w:t>
            </w:r>
            <w:r>
              <w:rPr>
                <w:rFonts w:ascii="宋体" w:hAnsi="宋体" w:cs="宋体" w:hint="eastAsia"/>
                <w:color w:val="000000"/>
                <w:kern w:val="0"/>
                <w:sz w:val="20"/>
                <w:szCs w:val="20"/>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B1A49C" w14:textId="2C7C7421"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04FADF" w14:textId="6C96F26C"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2D04E53E"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4A627DF" w14:textId="09DFDB06"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554898E" w14:textId="5DC00C64"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无线传屏</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72DC383" w14:textId="72BB3DB3"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1.可实现外部电脑音视频高清信号实时传输到触摸一体机上（无论一体机处于任何显示通道），且可支持触摸信号回传，支持免安装驱动，即插即用；</w:t>
            </w:r>
            <w:r>
              <w:rPr>
                <w:rFonts w:ascii="宋体" w:hAnsi="宋体" w:cs="宋体"/>
                <w:color w:val="000000"/>
                <w:kern w:val="0"/>
                <w:sz w:val="20"/>
                <w:szCs w:val="20"/>
                <w:lang w:bidi="ar"/>
              </w:rPr>
              <w:br/>
              <w:t>2.传屏开启勿扰模式之后，不允许其他人在进行传屏，沉浸模式，避免在使用过程中，用户经常被其他人传屏顶替掉，造成使用中断，可通过传屏工具栏暂停投屏功能进行画面冻结暂停，投屏电脑可自主进行其他操作，不影响整机的冻结画面内容显示；</w:t>
            </w:r>
            <w:r>
              <w:rPr>
                <w:rFonts w:ascii="宋体" w:hAnsi="宋体" w:cs="宋体"/>
                <w:color w:val="000000"/>
                <w:kern w:val="0"/>
                <w:sz w:val="20"/>
                <w:szCs w:val="20"/>
                <w:lang w:bidi="ar"/>
              </w:rPr>
              <w:br/>
              <w:t>3.采用单按键设计，只需按一下即可传屏，无需在触摸一体机上做任何操作；</w:t>
            </w:r>
            <w:r>
              <w:rPr>
                <w:rFonts w:ascii="宋体" w:hAnsi="宋体" w:cs="宋体"/>
                <w:color w:val="000000"/>
                <w:kern w:val="0"/>
                <w:sz w:val="20"/>
                <w:szCs w:val="20"/>
                <w:lang w:bidi="ar"/>
              </w:rPr>
              <w:br/>
              <w:t>4.无线传屏器可以同时支持Type-C、USB模式。投屏码进行投屏功能；</w:t>
            </w:r>
            <w:r>
              <w:rPr>
                <w:rFonts w:ascii="宋体" w:hAnsi="宋体" w:cs="宋体"/>
                <w:color w:val="000000"/>
                <w:kern w:val="0"/>
                <w:sz w:val="20"/>
                <w:szCs w:val="20"/>
                <w:lang w:bidi="ar"/>
              </w:rPr>
              <w:br/>
              <w:t>5.无线传屏视频数据加密，加密方式：SM4（CBC模式），128 位，保障数据传输安全；</w:t>
            </w:r>
            <w:r>
              <w:rPr>
                <w:rFonts w:ascii="宋体" w:hAnsi="宋体" w:cs="宋体"/>
                <w:color w:val="000000"/>
                <w:kern w:val="0"/>
                <w:sz w:val="20"/>
                <w:szCs w:val="20"/>
                <w:lang w:bidi="ar"/>
              </w:rPr>
              <w:br/>
              <w:t>6.支持投屏功能进行画面冻结暂停功能，投屏电脑可自主进行其他操作，不影响整机的冻结画面内容显示；</w:t>
            </w:r>
            <w:r>
              <w:rPr>
                <w:rFonts w:ascii="宋体" w:hAnsi="宋体" w:cs="宋体"/>
                <w:color w:val="000000"/>
                <w:kern w:val="0"/>
                <w:sz w:val="20"/>
                <w:szCs w:val="20"/>
                <w:lang w:bidi="ar"/>
              </w:rPr>
              <w:br/>
              <w:t>7.无线传屏器支持主屏、分屏功能；</w:t>
            </w:r>
            <w:r>
              <w:rPr>
                <w:rFonts w:ascii="宋体" w:hAnsi="宋体" w:cs="宋体"/>
                <w:color w:val="000000"/>
                <w:kern w:val="0"/>
                <w:sz w:val="20"/>
                <w:szCs w:val="20"/>
                <w:lang w:bidi="ar"/>
              </w:rPr>
              <w:br/>
              <w:t>8.无线传屏支持国产化操作系统，如UOS、麒麟KOS、中科方德，包括X86架构和ARM架构。</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B23189" w14:textId="32CC1922"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233068" w14:textId="526A9246"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77AD5A6E"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FDB3EBC" w14:textId="3BE0FB01"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9028984" w14:textId="3F2C0AC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高性能阵列麦克</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16250EA" w14:textId="62245F1E"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1、支持算法：AFC、ANS、AEC、AGC、ARR；</w:t>
            </w:r>
            <w:r>
              <w:rPr>
                <w:rFonts w:ascii="宋体" w:hAnsi="宋体" w:cs="宋体"/>
                <w:color w:val="000000"/>
                <w:kern w:val="0"/>
                <w:sz w:val="20"/>
                <w:szCs w:val="20"/>
                <w:lang w:bidi="ar"/>
              </w:rPr>
              <w:br/>
              <w:t>2、支持声幕墙技术，能有效定位声源，可屏敝学生区域任何声音都不会扩出来，保证纯净的扩声效果；</w:t>
            </w:r>
            <w:r>
              <w:rPr>
                <w:rFonts w:ascii="宋体" w:hAnsi="宋体" w:cs="宋体"/>
                <w:color w:val="000000"/>
                <w:kern w:val="0"/>
                <w:sz w:val="20"/>
                <w:szCs w:val="20"/>
                <w:lang w:bidi="ar"/>
              </w:rPr>
              <w:br/>
              <w:t>3、支持无线麦接入，在检测到无线麦接入时，优选无线麦扩声；</w:t>
            </w:r>
            <w:r>
              <w:rPr>
                <w:rFonts w:ascii="宋体" w:hAnsi="宋体" w:cs="宋体"/>
                <w:color w:val="000000"/>
                <w:kern w:val="0"/>
                <w:sz w:val="20"/>
                <w:szCs w:val="20"/>
                <w:lang w:bidi="ar"/>
              </w:rPr>
              <w:br/>
              <w:t>4、除支持远程音频信号接入外，还支持另外一路外部音频信号接入（如接大屏或老师PC电脑），播放外部音频信号时，不影响本地扩声；</w:t>
            </w:r>
            <w:r>
              <w:rPr>
                <w:rFonts w:ascii="宋体" w:hAnsi="宋体" w:cs="宋体"/>
                <w:color w:val="000000"/>
                <w:kern w:val="0"/>
                <w:sz w:val="20"/>
                <w:szCs w:val="20"/>
                <w:lang w:bidi="ar"/>
              </w:rPr>
              <w:br/>
              <w:t>5、增益调节范围:-54dB～10dB；失真（THD+N）:≤0.1%；信噪比（S/N）:≥89dB；最大输入电平：4dBu；最大输出电平：10dBu；</w:t>
            </w:r>
            <w:r>
              <w:rPr>
                <w:rFonts w:ascii="宋体" w:hAnsi="宋体" w:cs="宋体"/>
                <w:color w:val="000000"/>
                <w:kern w:val="0"/>
                <w:sz w:val="20"/>
                <w:szCs w:val="20"/>
                <w:lang w:bidi="ar"/>
              </w:rPr>
              <w:br/>
              <w:t>6、输出支持两路及以上输出硬件接口，≥1路本地输出，≥1路远端输出；</w:t>
            </w:r>
            <w:r>
              <w:rPr>
                <w:rFonts w:ascii="宋体" w:hAnsi="宋体" w:cs="宋体"/>
                <w:color w:val="000000"/>
                <w:kern w:val="0"/>
                <w:sz w:val="20"/>
                <w:szCs w:val="20"/>
                <w:lang w:bidi="ar"/>
              </w:rPr>
              <w:br/>
              <w:t>7、支持通过网络或485接口对设备进行软控制；为了方便和其它硬件设备的对接，支持在设备上对支持对无线麦克和幻象供电输入信号接口、远端输入信号接口、输出给远端的接口、输出给喇叭的接口调节模拟音量；</w:t>
            </w:r>
            <w:r>
              <w:rPr>
                <w:rFonts w:ascii="宋体" w:hAnsi="宋体" w:cs="宋体"/>
                <w:color w:val="000000"/>
                <w:kern w:val="0"/>
                <w:sz w:val="20"/>
                <w:szCs w:val="20"/>
                <w:lang w:bidi="ar"/>
              </w:rPr>
              <w:br/>
              <w:t>8、拾音距离：大于8米清晰拾音；</w:t>
            </w:r>
            <w:r>
              <w:rPr>
                <w:rFonts w:ascii="宋体" w:hAnsi="宋体" w:cs="宋体"/>
                <w:color w:val="000000"/>
                <w:kern w:val="0"/>
                <w:sz w:val="20"/>
                <w:szCs w:val="20"/>
                <w:lang w:bidi="ar"/>
              </w:rPr>
              <w:br/>
              <w:t>9、麦克类型：阵列麦；麦克风数量不少于6个；</w:t>
            </w:r>
            <w:r>
              <w:rPr>
                <w:rFonts w:ascii="宋体" w:hAnsi="宋体" w:cs="宋体"/>
                <w:color w:val="000000"/>
                <w:kern w:val="0"/>
                <w:sz w:val="20"/>
                <w:szCs w:val="20"/>
                <w:lang w:bidi="ar"/>
              </w:rPr>
              <w:br/>
              <w:t>10、灵敏度：-37dB±3dB；频率响应：100-20KHz；信噪比：≥70dB；失真度：≦0.1%。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C6F12E" w14:textId="4E9383AF"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1F5930" w14:textId="1B9B16D4"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2F1866EA"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0731F8D" w14:textId="2D1ECEA8"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B8E4C25" w14:textId="7AAF429A"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教师摄像头</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D0C252C" w14:textId="47217D7C"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 xml:space="preserve">1、1/2.8英寸214万像素高清CMOS 传感器； </w:t>
            </w:r>
            <w:r>
              <w:rPr>
                <w:rFonts w:ascii="宋体" w:hAnsi="宋体" w:cs="宋体"/>
                <w:color w:val="000000"/>
                <w:kern w:val="0"/>
                <w:sz w:val="20"/>
                <w:szCs w:val="20"/>
                <w:lang w:bidi="ar"/>
              </w:rPr>
              <w:br/>
              <w:t>2、20倍光学变焦，最高可输出1080P60的高清视频；</w:t>
            </w:r>
            <w:r>
              <w:rPr>
                <w:rFonts w:ascii="宋体" w:hAnsi="宋体" w:cs="宋体"/>
                <w:color w:val="000000"/>
                <w:kern w:val="0"/>
                <w:sz w:val="20"/>
                <w:szCs w:val="20"/>
                <w:lang w:bidi="ar"/>
              </w:rPr>
              <w:br/>
              <w:t>3、同时支持SDI、HDMI、网络和USB3.0视频输出接口；</w:t>
            </w:r>
            <w:r>
              <w:rPr>
                <w:rFonts w:ascii="宋体" w:hAnsi="宋体" w:cs="宋体"/>
                <w:color w:val="000000"/>
                <w:kern w:val="0"/>
                <w:sz w:val="20"/>
                <w:szCs w:val="20"/>
                <w:lang w:bidi="ar"/>
              </w:rPr>
              <w:br/>
              <w:t>4、USB3.0支持UVC、UAC协议；</w:t>
            </w:r>
            <w:r>
              <w:rPr>
                <w:rFonts w:ascii="宋体" w:hAnsi="宋体" w:cs="宋体"/>
                <w:color w:val="000000"/>
                <w:kern w:val="0"/>
                <w:sz w:val="20"/>
                <w:szCs w:val="20"/>
                <w:lang w:bidi="ar"/>
              </w:rPr>
              <w:br/>
              <w:t xml:space="preserve">5、USB3.0支持YUY2非压缩视频格式，最高可达1080P30; </w:t>
            </w:r>
            <w:r>
              <w:rPr>
                <w:rFonts w:ascii="宋体" w:hAnsi="宋体" w:cs="宋体"/>
                <w:color w:val="000000"/>
                <w:kern w:val="0"/>
                <w:sz w:val="20"/>
                <w:szCs w:val="20"/>
                <w:lang w:bidi="ar"/>
              </w:rPr>
              <w:br/>
              <w:t>6、RS-232 IN/OUT，支持菊花链；</w:t>
            </w:r>
            <w:r>
              <w:rPr>
                <w:rFonts w:ascii="宋体" w:hAnsi="宋体" w:cs="宋体"/>
                <w:color w:val="000000"/>
                <w:kern w:val="0"/>
                <w:sz w:val="20"/>
                <w:szCs w:val="20"/>
                <w:lang w:bidi="ar"/>
              </w:rPr>
              <w:br/>
              <w:t>7、支持双码流；</w:t>
            </w:r>
            <w:r>
              <w:rPr>
                <w:rFonts w:ascii="宋体" w:hAnsi="宋体" w:cs="宋体"/>
                <w:color w:val="000000"/>
                <w:kern w:val="0"/>
                <w:sz w:val="20"/>
                <w:szCs w:val="20"/>
                <w:lang w:bidi="ar"/>
              </w:rPr>
              <w:br/>
              <w:t>8、网络支持H.264/H.265编码，最高可达1080P60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5FADB07" w14:textId="77567C0E"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3B197C6" w14:textId="3AC0BC08"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42D31826"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30ECA2" w14:textId="33B2DA00"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DF2E396" w14:textId="1FC624C5"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学生摄像头</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A11B813" w14:textId="58CD04F4"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1、特写摄像机采用20倍光学变焦高清镜头;</w:t>
            </w:r>
            <w:r>
              <w:rPr>
                <w:rFonts w:ascii="宋体" w:hAnsi="宋体" w:cs="宋体"/>
                <w:color w:val="000000"/>
                <w:kern w:val="0"/>
                <w:sz w:val="20"/>
                <w:szCs w:val="20"/>
                <w:lang w:bidi="ar"/>
              </w:rPr>
              <w:br/>
              <w:t>2、双目设计，特写摄像机和全景摄像机可同时输出1080P60视频;</w:t>
            </w:r>
            <w:r>
              <w:rPr>
                <w:rFonts w:ascii="宋体" w:hAnsi="宋体" w:cs="宋体"/>
                <w:color w:val="000000"/>
                <w:kern w:val="0"/>
                <w:sz w:val="20"/>
                <w:szCs w:val="20"/>
                <w:lang w:bidi="ar"/>
              </w:rPr>
              <w:br/>
              <w:t>3、全景摄像机采用94°无畸变高清镜头;</w:t>
            </w:r>
            <w:r>
              <w:rPr>
                <w:rFonts w:ascii="宋体" w:hAnsi="宋体" w:cs="宋体"/>
                <w:color w:val="000000"/>
                <w:kern w:val="0"/>
                <w:sz w:val="20"/>
                <w:szCs w:val="20"/>
                <w:lang w:bidi="ar"/>
              </w:rPr>
              <w:br/>
              <w:t>4、支持HDMI、USB3.0、ETHERNET、3G-SDI接口同时输出，支持POE;</w:t>
            </w:r>
            <w:r>
              <w:rPr>
                <w:rFonts w:ascii="宋体" w:hAnsi="宋体" w:cs="宋体"/>
                <w:color w:val="000000"/>
                <w:kern w:val="0"/>
                <w:sz w:val="20"/>
                <w:szCs w:val="20"/>
                <w:lang w:bidi="ar"/>
              </w:rPr>
              <w:br/>
              <w:t>5、内置基于深度学习的领先AI算法，确保稳定的跟踪效果和准确的姿态识别;</w:t>
            </w:r>
            <w:r>
              <w:rPr>
                <w:rFonts w:ascii="宋体" w:hAnsi="宋体" w:cs="宋体"/>
                <w:color w:val="000000"/>
                <w:kern w:val="0"/>
                <w:sz w:val="20"/>
                <w:szCs w:val="20"/>
                <w:lang w:bidi="ar"/>
              </w:rPr>
              <w:br/>
              <w:t>6、基于骨骼关键点的板书书写姿态识别，智能呈现更清晰的板书内容画面;</w:t>
            </w:r>
            <w:r>
              <w:rPr>
                <w:rFonts w:ascii="宋体" w:hAnsi="宋体" w:cs="宋体"/>
                <w:color w:val="000000"/>
                <w:kern w:val="0"/>
                <w:sz w:val="20"/>
                <w:szCs w:val="20"/>
                <w:lang w:bidi="ar"/>
              </w:rPr>
              <w:br/>
              <w:t>7、支持智能取景、区域跟踪、锁定跟踪、群组跟踪、手势控制跟踪、指定目标跟踪、起立动作识别等丰富的跟踪模式。</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4CF8EC9" w14:textId="66A33959"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9A5A5B6" w14:textId="786EB290"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6347CEFF"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7524C43" w14:textId="2D303465"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B4473BD" w14:textId="753EDDA0"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音箱</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C190BDA" w14:textId="4B4ECB8C"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1、额定功率≥70W</w:t>
            </w:r>
            <w:r>
              <w:rPr>
                <w:rFonts w:ascii="宋体" w:hAnsi="宋体" w:cs="宋体"/>
                <w:color w:val="000000"/>
                <w:kern w:val="0"/>
                <w:sz w:val="20"/>
                <w:szCs w:val="20"/>
                <w:lang w:bidi="ar"/>
              </w:rPr>
              <w:br/>
              <w:t>2、最大功率≥130W</w:t>
            </w:r>
            <w:r>
              <w:rPr>
                <w:rFonts w:ascii="宋体" w:hAnsi="宋体" w:cs="宋体"/>
                <w:color w:val="000000"/>
                <w:kern w:val="0"/>
                <w:sz w:val="20"/>
                <w:szCs w:val="20"/>
                <w:lang w:bidi="ar"/>
              </w:rPr>
              <w:br/>
              <w:t>3、输入阻抗：8Ω</w:t>
            </w:r>
            <w:r>
              <w:rPr>
                <w:rFonts w:ascii="宋体" w:hAnsi="宋体" w:cs="宋体" w:hint="eastAsia"/>
                <w:color w:val="000000"/>
                <w:kern w:val="0"/>
                <w:sz w:val="20"/>
                <w:szCs w:val="20"/>
                <w:lang w:bidi="ar"/>
              </w:rPr>
              <w:t>（允许偏差 ±15%）</w:t>
            </w:r>
            <w:r>
              <w:rPr>
                <w:rFonts w:ascii="宋体" w:hAnsi="宋体" w:cs="宋体"/>
                <w:color w:val="000000"/>
                <w:kern w:val="0"/>
                <w:sz w:val="20"/>
                <w:szCs w:val="20"/>
                <w:lang w:bidi="ar"/>
              </w:rPr>
              <w:br/>
              <w:t>4、灵敏度≥92dB</w:t>
            </w:r>
            <w:r>
              <w:rPr>
                <w:rFonts w:ascii="宋体" w:hAnsi="宋体" w:cs="宋体"/>
                <w:color w:val="000000"/>
                <w:kern w:val="0"/>
                <w:sz w:val="20"/>
                <w:szCs w:val="20"/>
                <w:lang w:bidi="ar"/>
              </w:rPr>
              <w:br/>
              <w:t>5、频率响应：80</w:t>
            </w:r>
            <w:r>
              <w:rPr>
                <w:rFonts w:ascii="宋体" w:hAnsi="宋体" w:cs="宋体" w:hint="eastAsia"/>
                <w:color w:val="000000"/>
                <w:kern w:val="0"/>
                <w:sz w:val="20"/>
                <w:szCs w:val="20"/>
                <w:lang w:bidi="ar"/>
              </w:rPr>
              <w:t>-</w:t>
            </w:r>
            <w:r>
              <w:rPr>
                <w:rFonts w:ascii="宋体" w:hAnsi="宋体" w:cs="宋体"/>
                <w:color w:val="000000"/>
                <w:kern w:val="0"/>
                <w:sz w:val="20"/>
                <w:szCs w:val="20"/>
                <w:lang w:bidi="ar"/>
              </w:rPr>
              <w:t>16</w:t>
            </w:r>
            <w:r>
              <w:rPr>
                <w:rFonts w:ascii="宋体" w:hAnsi="宋体" w:cs="宋体" w:hint="eastAsia"/>
                <w:color w:val="000000"/>
                <w:kern w:val="0"/>
                <w:sz w:val="20"/>
                <w:szCs w:val="20"/>
                <w:lang w:bidi="ar"/>
              </w:rPr>
              <w:t>k</w:t>
            </w:r>
            <w:r>
              <w:rPr>
                <w:rFonts w:ascii="宋体" w:hAnsi="宋体" w:cs="宋体"/>
                <w:color w:val="000000"/>
                <w:kern w:val="0"/>
                <w:sz w:val="20"/>
                <w:szCs w:val="20"/>
                <w:lang w:bidi="ar"/>
              </w:rPr>
              <w:t>Hz</w:t>
            </w:r>
            <w:r>
              <w:rPr>
                <w:rFonts w:ascii="宋体" w:hAnsi="宋体" w:cs="宋体" w:hint="eastAsia"/>
                <w:color w:val="000000"/>
                <w:kern w:val="0"/>
                <w:sz w:val="20"/>
                <w:szCs w:val="20"/>
                <w:lang w:bidi="ar"/>
              </w:rPr>
              <w:t>（且不均匀度 ≤3dB）</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7E87D25" w14:textId="3CB1B6B1"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D15AAD8" w14:textId="763554DC"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r>
      <w:tr w:rsidR="009651C3" w14:paraId="0A31A956"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4DD051F" w14:textId="2538EED3"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1A5319" w14:textId="640AD14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校园设备运维管理系统</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773D59B" w14:textId="77777777" w:rsidR="009651C3" w:rsidRDefault="009651C3" w:rsidP="009651C3">
            <w:pPr>
              <w:widowControl/>
              <w:jc w:val="left"/>
              <w:textAlignment w:val="center"/>
              <w:rPr>
                <w:rFonts w:ascii="宋体" w:hAnsi="宋体" w:cs="宋体" w:hint="eastAsia"/>
                <w:color w:val="000000"/>
                <w:kern w:val="0"/>
                <w:sz w:val="20"/>
                <w:szCs w:val="20"/>
                <w:lang w:bidi="ar"/>
              </w:rPr>
            </w:pPr>
            <w:r>
              <w:rPr>
                <w:rFonts w:ascii="宋体" w:hAnsi="宋体" w:cs="宋体"/>
                <w:b/>
                <w:bCs/>
                <w:color w:val="000000"/>
                <w:kern w:val="0"/>
                <w:sz w:val="20"/>
                <w:szCs w:val="20"/>
                <w:lang w:bidi="ar"/>
              </w:rPr>
              <w:t>#</w:t>
            </w:r>
            <w:r>
              <w:rPr>
                <w:rFonts w:ascii="宋体" w:hAnsi="宋体" w:cs="宋体"/>
                <w:color w:val="000000"/>
                <w:kern w:val="0"/>
                <w:sz w:val="20"/>
                <w:szCs w:val="20"/>
                <w:lang w:bidi="ar"/>
              </w:rPr>
              <w:t>1.提供≥150个学科教育各学段各地区教材版本互动式教学课件资源，提供互动式教学课件资源，包含学科教育各学段教材版本全部教学章节、专题教育、特殊教育分类≥160000份互动课件。</w:t>
            </w:r>
            <w:r>
              <w:rPr>
                <w:rFonts w:ascii="宋体" w:hAnsi="宋体" w:cs="宋体"/>
                <w:color w:val="000000"/>
                <w:kern w:val="0"/>
                <w:sz w:val="20"/>
                <w:szCs w:val="20"/>
                <w:lang w:bidi="ar"/>
              </w:rPr>
              <w:br/>
              <w:t>2.支持微课录制、编辑中，插入图片、视频、答题板、课堂活动。图片支持插入 png,webp,jpg 等格式，视频支持插入 mp4 格式，课堂活动支持插入知识配对、选词填空、记忆卡片、知识排序、拼词、分类等不少于7 种模式，习题支持插入选择题答题板、主观题答题板、限制答题时长。</w:t>
            </w:r>
            <w:r>
              <w:rPr>
                <w:rFonts w:ascii="宋体" w:hAnsi="宋体" w:cs="宋体"/>
                <w:color w:val="000000"/>
                <w:kern w:val="0"/>
                <w:sz w:val="20"/>
                <w:szCs w:val="20"/>
                <w:lang w:bidi="ar"/>
              </w:rPr>
              <w:br/>
            </w:r>
            <w:r>
              <w:rPr>
                <w:rFonts w:ascii="宋体" w:hAnsi="宋体" w:cs="宋体"/>
                <w:b/>
                <w:bCs/>
                <w:color w:val="000000"/>
                <w:kern w:val="0"/>
                <w:sz w:val="20"/>
                <w:szCs w:val="20"/>
                <w:lang w:bidi="ar"/>
              </w:rPr>
              <w:t>#</w:t>
            </w:r>
            <w:r>
              <w:rPr>
                <w:rFonts w:ascii="宋体" w:hAnsi="宋体" w:cs="宋体"/>
                <w:color w:val="000000"/>
                <w:kern w:val="0"/>
                <w:sz w:val="20"/>
                <w:szCs w:val="20"/>
                <w:lang w:bidi="ar"/>
              </w:rPr>
              <w:t>3.交互式备授课软件中内置空中课堂功能，无需额外安装部署直播软件，可实现语音直播、课件同步、互动工具等远程教学功能，教师可一键开课生成课程海报；学生扫描课程海报微信二维码即可加入直播课堂，无需额外安装APP。</w:t>
            </w:r>
          </w:p>
          <w:p w14:paraId="06072EEB" w14:textId="61D697EA" w:rsidR="009651C3" w:rsidRDefault="009651C3" w:rsidP="009651C3">
            <w:pPr>
              <w:widowControl/>
              <w:jc w:val="left"/>
              <w:textAlignment w:val="center"/>
              <w:rPr>
                <w:rFonts w:ascii="宋体" w:hAnsi="宋体" w:cs="宋体" w:hint="eastAsia"/>
                <w:color w:val="000000"/>
                <w:sz w:val="20"/>
                <w:szCs w:val="20"/>
              </w:rPr>
            </w:pPr>
            <w:r>
              <w:rPr>
                <w:rFonts w:ascii="宋体" w:hAnsi="宋体" w:cs="宋体"/>
                <w:b/>
                <w:bCs/>
                <w:color w:val="000000"/>
                <w:kern w:val="0"/>
                <w:sz w:val="20"/>
                <w:szCs w:val="20"/>
                <w:lang w:bidi="ar"/>
              </w:rPr>
              <w:t>#</w:t>
            </w:r>
            <w:r>
              <w:rPr>
                <w:rFonts w:ascii="宋体" w:hAnsi="宋体" w:cs="宋体"/>
                <w:color w:val="000000"/>
                <w:kern w:val="0"/>
                <w:sz w:val="20"/>
                <w:szCs w:val="20"/>
                <w:lang w:bidi="ar"/>
              </w:rPr>
              <w:t>4.云教案内容无需人为保存即可同步至云空间，支持以链接方式进行定向式分享和开放式分享。接收者可直接在桌面浏览器、微信浏览器内打开预览，可将云教案转存至个人云空间。云教案支持导出为 PDF 格式。</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C9FA438" w14:textId="00AD82FB"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点</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36BD0AE" w14:textId="14D2A370"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0EE124C6"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E3A011D" w14:textId="4F13A68B"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2498A35" w14:textId="6A47685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8口POE交换机</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062DFCF" w14:textId="77777777" w:rsidR="009651C3" w:rsidRDefault="009651C3" w:rsidP="009651C3">
            <w:pPr>
              <w:widowControl/>
              <w:numPr>
                <w:ilvl w:val="0"/>
                <w:numId w:val="30"/>
              </w:numPr>
              <w:jc w:val="left"/>
              <w:textAlignment w:val="center"/>
              <w:rPr>
                <w:rFonts w:ascii="宋体" w:hAnsi="宋体" w:cs="宋体" w:hint="eastAsia"/>
                <w:color w:val="000000"/>
                <w:kern w:val="0"/>
                <w:sz w:val="20"/>
                <w:szCs w:val="20"/>
                <w:lang w:bidi="ar"/>
              </w:rPr>
            </w:pPr>
            <w:r>
              <w:rPr>
                <w:rFonts w:ascii="宋体" w:hAnsi="宋体" w:cs="宋体"/>
                <w:color w:val="000000"/>
                <w:kern w:val="0"/>
                <w:sz w:val="20"/>
                <w:szCs w:val="20"/>
                <w:lang w:bidi="ar"/>
              </w:rPr>
              <w:t>交换容量672Gbps，包转发率96Mpps；</w:t>
            </w:r>
            <w:r>
              <w:rPr>
                <w:rFonts w:ascii="宋体" w:hAnsi="宋体" w:cs="宋体"/>
                <w:color w:val="000000"/>
                <w:kern w:val="0"/>
                <w:sz w:val="20"/>
                <w:szCs w:val="20"/>
                <w:lang w:bidi="ar"/>
              </w:rPr>
              <w:br/>
              <w:t>2、提供8*10/100/1000 Base-T PoE+ 以太网端口，2个千兆SFP端口；</w:t>
            </w:r>
            <w:r>
              <w:rPr>
                <w:rFonts w:ascii="宋体" w:hAnsi="宋体" w:cs="宋体"/>
                <w:color w:val="000000"/>
                <w:kern w:val="0"/>
                <w:sz w:val="20"/>
                <w:szCs w:val="20"/>
                <w:lang w:bidi="ar"/>
              </w:rPr>
              <w:br/>
              <w:t>3、支持IRF2(最大支持9台堆叠)、支持LLDP、静态MAC配置、支持MAC地址学习数目限制(MAC地址深度最大支持16K)、支持端口镜像和流镜像功能、支持端口聚合(聚合组端口最大8个端口，最多24个聚合组)、支持端口隔离、支持STP/RSTP/MSTP、支持IEEE802.3ad(动态链路聚合)、静态端口聚合；</w:t>
            </w:r>
            <w:r>
              <w:rPr>
                <w:rFonts w:ascii="宋体" w:hAnsi="宋体" w:cs="宋体"/>
                <w:color w:val="000000"/>
                <w:kern w:val="0"/>
                <w:sz w:val="20"/>
                <w:szCs w:val="20"/>
                <w:lang w:bidi="ar"/>
              </w:rPr>
              <w:br/>
              <w:t>4、支持802.1Q(最大4K个VLAN)、支持基于协议的VLAN、支持基于MAC的VLAN、支持GUEST VLAN、支持VLAN映射、支持MVRP；</w:t>
            </w:r>
            <w:r>
              <w:rPr>
                <w:rFonts w:ascii="宋体" w:hAnsi="宋体" w:cs="宋体"/>
                <w:color w:val="000000"/>
                <w:kern w:val="0"/>
                <w:sz w:val="20"/>
                <w:szCs w:val="20"/>
                <w:lang w:bidi="ar"/>
              </w:rPr>
              <w:br/>
            </w:r>
            <w:r>
              <w:rPr>
                <w:rFonts w:ascii="宋体" w:hAnsi="宋体" w:cs="宋体"/>
                <w:color w:val="000000"/>
                <w:kern w:val="0"/>
                <w:sz w:val="20"/>
                <w:szCs w:val="20"/>
                <w:lang w:bidi="ar"/>
              </w:rPr>
              <w:lastRenderedPageBreak/>
              <w:t>5、支持PIM Snooping、支持IGMP V1/V2/V3 Snooping、支持组播VLAN、支持IPV6组播设置；</w:t>
            </w:r>
            <w:r>
              <w:rPr>
                <w:rFonts w:ascii="宋体" w:hAnsi="宋体" w:cs="宋体"/>
                <w:color w:val="000000"/>
                <w:kern w:val="0"/>
                <w:sz w:val="20"/>
                <w:szCs w:val="20"/>
                <w:lang w:bidi="ar"/>
              </w:rPr>
              <w:br/>
              <w:t>6、支持用户分级管理和口令保护、支持SSH，为用户登录提供安全加密通道、支持可控IP地址的FTP登录和口令机制、支持防止ARP、未知组播报文、广播报文、未知单播报文、TTL=1报文、协议报文等攻击功能、支持MAC地址限制、支持IP+MAC+PORT绑定功能、支持IEEE 802.1x、支持Radius、支持AAA、支持安全网管SNMPv3、支持广播报文抑制。</w:t>
            </w:r>
          </w:p>
          <w:p w14:paraId="101574CC" w14:textId="3C30C305" w:rsidR="009651C3" w:rsidRDefault="009651C3" w:rsidP="009651C3">
            <w:pPr>
              <w:widowControl/>
              <w:jc w:val="left"/>
              <w:textAlignment w:val="center"/>
              <w:rPr>
                <w:rFonts w:ascii="宋体" w:hAnsi="宋体" w:cs="宋体" w:hint="eastAsia"/>
                <w:color w:val="000000"/>
                <w:kern w:val="0"/>
                <w:sz w:val="20"/>
                <w:szCs w:val="20"/>
                <w:lang w:bidi="ar"/>
              </w:rPr>
            </w:pPr>
            <w:r>
              <w:rPr>
                <w:rFonts w:ascii="宋体" w:hAnsi="宋体" w:cs="宋体" w:hint="eastAsia"/>
                <w:color w:val="000000"/>
                <w:kern w:val="0"/>
                <w:sz w:val="20"/>
                <w:szCs w:val="20"/>
                <w:lang w:bidi="ar"/>
              </w:rPr>
              <w:t>7、并配备符合现场环境的光纤模块用于交换机互连。</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22E817D" w14:textId="30AE29FE"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D2A67E8" w14:textId="6D529418"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9651C3" w14:paraId="57D2B5BF"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E4C6C36" w14:textId="1FE47B47"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4E03ADF" w14:textId="6CBFBC69"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安装集成</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93F3C2E" w14:textId="6A258E65" w:rsidR="009651C3" w:rsidRDefault="009651C3" w:rsidP="009651C3">
            <w:pPr>
              <w:widowControl/>
              <w:jc w:val="left"/>
              <w:textAlignment w:val="center"/>
              <w:rPr>
                <w:rFonts w:ascii="宋体" w:hAnsi="宋体" w:cs="宋体" w:hint="eastAsia"/>
                <w:color w:val="000000"/>
                <w:sz w:val="20"/>
                <w:szCs w:val="20"/>
              </w:rPr>
            </w:pPr>
            <w:r>
              <w:rPr>
                <w:rFonts w:ascii="宋体" w:hAnsi="宋体" w:cs="宋体"/>
                <w:color w:val="000000"/>
                <w:kern w:val="0"/>
                <w:sz w:val="20"/>
                <w:szCs w:val="20"/>
                <w:lang w:bidi="ar"/>
              </w:rPr>
              <w:t>1、上述设备及配件的安装、调试。</w:t>
            </w:r>
            <w:r>
              <w:rPr>
                <w:rFonts w:ascii="宋体" w:hAnsi="宋体" w:cs="宋体"/>
                <w:color w:val="000000"/>
                <w:kern w:val="0"/>
                <w:sz w:val="20"/>
                <w:szCs w:val="20"/>
                <w:lang w:bidi="ar"/>
              </w:rPr>
              <w:br/>
              <w:t>2、</w:t>
            </w:r>
            <w:r>
              <w:rPr>
                <w:rFonts w:ascii="宋体" w:hAnsi="宋体" w:cs="宋体"/>
                <w:b/>
                <w:bCs/>
                <w:color w:val="000000"/>
                <w:kern w:val="0"/>
                <w:sz w:val="20"/>
                <w:szCs w:val="20"/>
                <w:lang w:bidi="ar"/>
              </w:rPr>
              <w:t>#</w:t>
            </w:r>
            <w:r>
              <w:rPr>
                <w:rFonts w:ascii="宋体" w:hAnsi="宋体" w:cs="宋体"/>
                <w:color w:val="000000"/>
                <w:kern w:val="0"/>
                <w:sz w:val="20"/>
                <w:szCs w:val="20"/>
                <w:lang w:bidi="ar"/>
              </w:rPr>
              <w:t>集成并调试融合课堂集控终端、高性能阵列麦克、教师及学生摄像头，保证上述设备兼容学校目前运行的融合课堂软件平台。</w:t>
            </w:r>
            <w:r>
              <w:rPr>
                <w:rFonts w:ascii="宋体" w:hAnsi="宋体" w:cs="宋体"/>
                <w:color w:val="000000"/>
                <w:kern w:val="0"/>
                <w:sz w:val="20"/>
                <w:szCs w:val="20"/>
                <w:lang w:bidi="ar"/>
              </w:rPr>
              <w:br/>
              <w:t>3、</w:t>
            </w:r>
            <w:r>
              <w:rPr>
                <w:rFonts w:ascii="宋体" w:hAnsi="宋体" w:cs="宋体"/>
                <w:b/>
                <w:bCs/>
                <w:color w:val="000000"/>
                <w:kern w:val="0"/>
                <w:sz w:val="20"/>
                <w:szCs w:val="20"/>
                <w:lang w:bidi="ar"/>
              </w:rPr>
              <w:t>#</w:t>
            </w:r>
            <w:r>
              <w:rPr>
                <w:rFonts w:ascii="宋体" w:hAnsi="宋体" w:cs="宋体"/>
                <w:color w:val="000000"/>
                <w:kern w:val="0"/>
                <w:sz w:val="20"/>
                <w:szCs w:val="20"/>
                <w:lang w:bidi="ar"/>
              </w:rPr>
              <w:t>集成并调试上述设备对接我校的学生请假系统，保证学生请假审批后，可以通过学生请假系统观看课堂的录像。</w:t>
            </w:r>
            <w:r>
              <w:rPr>
                <w:rFonts w:ascii="宋体" w:hAnsi="宋体" w:cs="宋体"/>
                <w:color w:val="000000"/>
                <w:kern w:val="0"/>
                <w:sz w:val="20"/>
                <w:szCs w:val="20"/>
                <w:lang w:bidi="ar"/>
              </w:rPr>
              <w:br/>
              <w:t>4、</w:t>
            </w:r>
            <w:r>
              <w:rPr>
                <w:rFonts w:ascii="宋体" w:hAnsi="宋体" w:cs="宋体"/>
                <w:b/>
                <w:bCs/>
                <w:color w:val="000000"/>
                <w:kern w:val="0"/>
                <w:sz w:val="20"/>
                <w:szCs w:val="20"/>
                <w:lang w:bidi="ar"/>
              </w:rPr>
              <w:t>#</w:t>
            </w:r>
            <w:r>
              <w:rPr>
                <w:rFonts w:ascii="宋体" w:hAnsi="宋体" w:cs="宋体"/>
                <w:color w:val="000000"/>
                <w:kern w:val="0"/>
                <w:sz w:val="20"/>
                <w:szCs w:val="20"/>
                <w:lang w:bidi="ar"/>
              </w:rPr>
              <w:t>集成并调试上述设备对接我校的教师自主研课系统，与课表系统的数据同步，可自动完成教师授课内容的常态化录像，并自动保存在自主研课系统中。</w:t>
            </w:r>
            <w:r>
              <w:rPr>
                <w:rFonts w:ascii="宋体" w:hAnsi="宋体" w:cs="宋体"/>
                <w:color w:val="000000"/>
                <w:kern w:val="0"/>
                <w:sz w:val="20"/>
                <w:szCs w:val="20"/>
                <w:lang w:bidi="ar"/>
              </w:rPr>
              <w:br/>
              <w:t>5、集成并调试上述设备对接我校的网络直播系统，经管理员审批通过后，校外人员可以通过直播地址观看直播及录像。</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9F468E7" w14:textId="205C4DB1"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0696EF7" w14:textId="4C5FA063" w:rsidR="009651C3" w:rsidRDefault="009651C3" w:rsidP="009651C3">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r>
      <w:tr w:rsidR="0000027D" w14:paraId="1860BBB5" w14:textId="77777777" w:rsidTr="009B1461">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8A4F276" w14:textId="79171E1B" w:rsidR="0000027D" w:rsidRDefault="0000027D" w:rsidP="009B1461">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AF69C4A" w14:textId="38349630" w:rsidR="0000027D" w:rsidRDefault="0000027D" w:rsidP="009B1461">
            <w:pPr>
              <w:widowControl/>
              <w:jc w:val="center"/>
              <w:textAlignment w:val="center"/>
              <w:rPr>
                <w:rFonts w:ascii="宋体" w:hAnsi="宋体" w:cs="宋体" w:hint="eastAsia"/>
                <w:color w:val="000000"/>
                <w:kern w:val="0"/>
                <w:sz w:val="22"/>
                <w:szCs w:val="22"/>
                <w:lang w:bidi="ar"/>
              </w:rPr>
            </w:pPr>
            <w:r w:rsidRPr="0000027D">
              <w:rPr>
                <w:rFonts w:ascii="宋体" w:hAnsi="宋体" w:cs="宋体" w:hint="eastAsia"/>
                <w:color w:val="000000"/>
                <w:kern w:val="0"/>
                <w:sz w:val="22"/>
                <w:szCs w:val="22"/>
                <w:lang w:bidi="ar"/>
              </w:rPr>
              <w:t>空气净化器</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C2B946F" w14:textId="77777777"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换气方式双向流</w:t>
            </w:r>
          </w:p>
          <w:p w14:paraId="2EEA73F1" w14:textId="77777777"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适用面积20-39㎡</w:t>
            </w:r>
          </w:p>
          <w:p w14:paraId="736EA3B6" w14:textId="77777777"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固态CCMP4</w:t>
            </w:r>
          </w:p>
          <w:p w14:paraId="768B8209" w14:textId="77777777"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新风系统安装无管道安装</w:t>
            </w:r>
          </w:p>
          <w:p w14:paraId="61089C76" w14:textId="77777777"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操控方式APP操控</w:t>
            </w:r>
          </w:p>
          <w:p w14:paraId="22674B30" w14:textId="2D3E2B08"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风量</w:t>
            </w:r>
            <w:r>
              <w:rPr>
                <w:rFonts w:ascii="宋体" w:hAnsi="宋体" w:cs="宋体" w:hint="eastAsia"/>
                <w:color w:val="000000"/>
                <w:kern w:val="0"/>
                <w:sz w:val="20"/>
                <w:szCs w:val="20"/>
                <w:lang w:bidi="ar"/>
              </w:rPr>
              <w:t>≥</w:t>
            </w:r>
            <w:r w:rsidRPr="0000027D">
              <w:rPr>
                <w:rFonts w:ascii="宋体" w:hAnsi="宋体" w:cs="宋体" w:hint="eastAsia"/>
                <w:color w:val="000000"/>
                <w:kern w:val="0"/>
                <w:sz w:val="20"/>
                <w:szCs w:val="20"/>
                <w:lang w:bidi="ar"/>
              </w:rPr>
              <w:t>100m</w:t>
            </w:r>
            <w:r>
              <w:rPr>
                <w:rFonts w:ascii="宋体" w:hAnsi="宋体" w:cs="宋体" w:hint="eastAsia"/>
                <w:color w:val="000000"/>
                <w:kern w:val="0"/>
                <w:sz w:val="20"/>
                <w:szCs w:val="20"/>
                <w:lang w:bidi="ar"/>
              </w:rPr>
              <w:t>³</w:t>
            </w:r>
            <w:r w:rsidRPr="0000027D">
              <w:rPr>
                <w:rFonts w:ascii="宋体" w:hAnsi="宋体" w:cs="宋体" w:hint="eastAsia"/>
                <w:color w:val="000000"/>
                <w:kern w:val="0"/>
                <w:sz w:val="20"/>
                <w:szCs w:val="20"/>
                <w:lang w:bidi="ar"/>
              </w:rPr>
              <w:t>/h</w:t>
            </w:r>
          </w:p>
          <w:p w14:paraId="6FBC2EA0" w14:textId="77777777" w:rsidR="0000027D" w:rsidRP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额定电压220V</w:t>
            </w:r>
          </w:p>
          <w:p w14:paraId="11D6B3CE" w14:textId="696C0968" w:rsidR="0000027D" w:rsidRDefault="0000027D" w:rsidP="0000027D">
            <w:pPr>
              <w:widowControl/>
              <w:jc w:val="left"/>
              <w:textAlignment w:val="center"/>
              <w:rPr>
                <w:rFonts w:ascii="宋体" w:hAnsi="宋体" w:cs="宋体" w:hint="eastAsia"/>
                <w:color w:val="000000"/>
                <w:kern w:val="0"/>
                <w:sz w:val="20"/>
                <w:szCs w:val="20"/>
                <w:lang w:bidi="ar"/>
              </w:rPr>
            </w:pPr>
            <w:r w:rsidRPr="0000027D">
              <w:rPr>
                <w:rFonts w:ascii="宋体" w:hAnsi="宋体" w:cs="宋体" w:hint="eastAsia"/>
                <w:color w:val="000000"/>
                <w:kern w:val="0"/>
                <w:sz w:val="20"/>
                <w:szCs w:val="20"/>
                <w:lang w:bidi="ar"/>
              </w:rPr>
              <w:t>额定功率</w:t>
            </w:r>
            <w:r>
              <w:rPr>
                <w:rFonts w:ascii="宋体" w:hAnsi="宋体" w:cs="宋体" w:hint="eastAsia"/>
                <w:color w:val="000000"/>
                <w:kern w:val="0"/>
                <w:sz w:val="20"/>
                <w:szCs w:val="20"/>
                <w:lang w:bidi="ar"/>
              </w:rPr>
              <w:t>（25-50）</w:t>
            </w:r>
            <w:r w:rsidRPr="0000027D">
              <w:rPr>
                <w:rFonts w:ascii="宋体" w:hAnsi="宋体" w:cs="宋体" w:hint="eastAsia"/>
                <w:color w:val="000000"/>
                <w:kern w:val="0"/>
                <w:sz w:val="20"/>
                <w:szCs w:val="20"/>
                <w:lang w:bidi="ar"/>
              </w:rPr>
              <w:t>W</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4BC8F1E" w14:textId="6DFBA80A" w:rsidR="0000027D" w:rsidRDefault="0000027D" w:rsidP="009B1461">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0CB7554" w14:textId="00D6445F" w:rsidR="0000027D" w:rsidRDefault="0000027D" w:rsidP="009B1461">
            <w:pPr>
              <w:widowControl/>
              <w:jc w:val="center"/>
              <w:textAlignment w:val="center"/>
              <w:rPr>
                <w:rFonts w:ascii="宋体" w:hAnsi="宋体" w:cs="宋体" w:hint="eastAsia"/>
                <w:color w:val="000000"/>
                <w:kern w:val="0"/>
                <w:sz w:val="22"/>
                <w:szCs w:val="22"/>
                <w:lang w:bidi="ar"/>
              </w:rPr>
            </w:pPr>
            <w:r>
              <w:rPr>
                <w:rFonts w:ascii="宋体" w:hAnsi="宋体" w:cs="宋体" w:hint="eastAsia"/>
                <w:color w:val="000000"/>
                <w:kern w:val="0"/>
                <w:sz w:val="22"/>
                <w:szCs w:val="22"/>
                <w:lang w:bidi="ar"/>
              </w:rPr>
              <w:t>30</w:t>
            </w:r>
          </w:p>
        </w:tc>
      </w:tr>
    </w:tbl>
    <w:p w14:paraId="4241B653" w14:textId="4897CA58" w:rsidR="00E47017" w:rsidRPr="006C4E2D" w:rsidRDefault="00E47017">
      <w:pPr>
        <w:spacing w:line="360" w:lineRule="auto"/>
        <w:ind w:firstLine="420"/>
        <w:rPr>
          <w:rFonts w:ascii="宋体" w:hAnsi="宋体" w:hint="eastAsia"/>
          <w:sz w:val="24"/>
        </w:rPr>
      </w:pPr>
    </w:p>
    <w:p w14:paraId="2DB265E4" w14:textId="6EA9E42C" w:rsidR="00D5347D" w:rsidRDefault="00D5347D" w:rsidP="00D5347D">
      <w:pPr>
        <w:spacing w:line="440" w:lineRule="exact"/>
        <w:rPr>
          <w:rFonts w:ascii="宋体" w:hAnsi="宋体" w:cs="仿宋" w:hint="eastAsia"/>
        </w:rPr>
      </w:pPr>
      <w:r w:rsidRPr="006C4E2D">
        <w:rPr>
          <w:rFonts w:ascii="宋体" w:hAnsi="宋体" w:cs="仿宋" w:hint="eastAsia"/>
        </w:rPr>
        <w:t>以上产品需符合国家强制安全检测相关文件</w:t>
      </w:r>
      <w:r w:rsidRPr="006C4E2D">
        <w:rPr>
          <w:rFonts w:ascii="宋体" w:hAnsi="宋体" w:cs="仿宋"/>
        </w:rPr>
        <w:t>要求</w:t>
      </w:r>
      <w:r w:rsidRPr="006C4E2D">
        <w:rPr>
          <w:rFonts w:ascii="宋体" w:hAnsi="宋体" w:cs="仿宋" w:hint="eastAsia"/>
        </w:rPr>
        <w:t>，对国家强制环保节能产品需提供相关证明材料（中标以后签订合同前提供原件）。本项目最终送货及安装地点</w:t>
      </w:r>
      <w:r w:rsidR="00353781">
        <w:rPr>
          <w:rFonts w:ascii="宋体" w:hAnsi="宋体" w:cs="仿宋" w:hint="eastAsia"/>
        </w:rPr>
        <w:t>为</w:t>
      </w:r>
      <w:r w:rsidR="00FE1317">
        <w:rPr>
          <w:rFonts w:ascii="宋体" w:hAnsi="宋体" w:cs="仿宋" w:hint="eastAsia"/>
        </w:rPr>
        <w:t>北京师范大学附属实验中学大兴分校</w:t>
      </w:r>
      <w:r w:rsidR="001B33A2">
        <w:rPr>
          <w:rFonts w:ascii="宋体" w:hAnsi="宋体" w:cs="仿宋" w:hint="eastAsia"/>
        </w:rPr>
        <w:t>如有变动以</w:t>
      </w:r>
      <w:r w:rsidRPr="006C4E2D">
        <w:rPr>
          <w:rFonts w:ascii="宋体" w:hAnsi="宋体" w:cs="仿宋" w:hint="eastAsia"/>
        </w:rPr>
        <w:t>甲方最终指定为准。</w:t>
      </w:r>
      <w:r w:rsidR="00FD7AEF">
        <w:rPr>
          <w:rFonts w:ascii="宋体" w:hAnsi="宋体" w:cs="仿宋" w:hint="eastAsia"/>
        </w:rPr>
        <w:t>#号项为10条。</w:t>
      </w:r>
    </w:p>
    <w:p w14:paraId="728E76A2" w14:textId="5162918F" w:rsidR="00BA6A9D" w:rsidRDefault="00BA6A9D" w:rsidP="00520E85">
      <w:pPr>
        <w:spacing w:line="440" w:lineRule="exact"/>
        <w:rPr>
          <w:rFonts w:ascii="宋体" w:hAnsi="宋体" w:cs="仿宋" w:hint="eastAsia"/>
        </w:rPr>
      </w:pPr>
      <w:r>
        <w:rPr>
          <w:rFonts w:ascii="宋体" w:hAnsi="宋体" w:cs="仿宋" w:hint="eastAsia"/>
        </w:rPr>
        <w:t>本项目所采购系统均结合硬件同时使用</w:t>
      </w:r>
      <w:r w:rsidR="00B90127">
        <w:rPr>
          <w:rFonts w:ascii="宋体" w:hAnsi="宋体" w:cs="仿宋" w:hint="eastAsia"/>
        </w:rPr>
        <w:t>。</w:t>
      </w:r>
      <w:r w:rsidR="00520E85" w:rsidRPr="00520E85">
        <w:rPr>
          <w:rFonts w:ascii="宋体" w:hAnsi="宋体" w:cs="仿宋" w:hint="eastAsia"/>
        </w:rPr>
        <w:t>招标文件未作明确说明的技术要求，应当执行现行有效的国家、行业相关标准。招标文件约定的技术要求，不得低于国家强制性标准；若招标文件技术要求低于国家强制性标准，以国家强制性标准为准。招标文件引用标准时，如标准已发布新版本且已正式实施，则执行现行有效实施版本；尚处于过渡期、未正式实施的新标准，仍按招标文件明确引用版本执行。招标文件已明确指定具体版本标准的，按招标文件指定版本执行。</w:t>
      </w:r>
    </w:p>
    <w:p w14:paraId="15218DA5" w14:textId="35402630" w:rsidR="009651C3" w:rsidRPr="006C4E2D" w:rsidRDefault="009651C3" w:rsidP="00520E85">
      <w:pPr>
        <w:spacing w:line="440" w:lineRule="exact"/>
        <w:rPr>
          <w:rFonts w:ascii="宋体" w:hAnsi="宋体" w:cs="仿宋" w:hint="eastAsia"/>
        </w:rPr>
      </w:pPr>
      <w:r w:rsidRPr="009651C3">
        <w:rPr>
          <w:rFonts w:ascii="宋体" w:hAnsi="宋体" w:cs="仿宋" w:hint="eastAsia"/>
        </w:rPr>
        <w:t>售后服务包含7×15小时(7：30—22:30)在线技术支持服务、每周不少于3个工作日、人数不少于2人的专人驻场服务(服务地点为采购人指定地点，工作时间8:00—12:00,13:30—17:30）</w:t>
      </w:r>
    </w:p>
    <w:p w14:paraId="2FFBAC4D" w14:textId="77777777"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t>售后服务及培训要求</w:t>
      </w:r>
    </w:p>
    <w:p w14:paraId="650DE2F5" w14:textId="77777777"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t>1. 安装和调试：</w:t>
      </w:r>
    </w:p>
    <w:p w14:paraId="60C8BACD" w14:textId="77777777"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t>1.1本项目为交钥匙工程，中标方负责安装、调试、培训及售后服务，所有辅材辅料均包含在报价中。</w:t>
      </w:r>
    </w:p>
    <w:p w14:paraId="0FB33699" w14:textId="77777777"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lastRenderedPageBreak/>
        <w:t>1.2中标方负责派技术人员到现场免费进行安装调试，直至验收合格；中标方应在货物运抵现场一周前，向买方提供安装调试及运行的进度计划表。</w:t>
      </w:r>
    </w:p>
    <w:p w14:paraId="6942432D" w14:textId="77777777"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t>2. 技术培训：中标方应负责对买方人员进行专业培训，直至买方能完全操作（投标人列明具体培训计划方案），提供详细培训计划并定期进行回访。</w:t>
      </w:r>
    </w:p>
    <w:p w14:paraId="2E180D02"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3. 售后服务承诺：</w:t>
      </w:r>
    </w:p>
    <w:p w14:paraId="6BB7E2A3" w14:textId="6EA9B130"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t>3.1提供3年质保，时间从全部正式验收合格并签署相关文件之日起计算。</w:t>
      </w:r>
    </w:p>
    <w:p w14:paraId="087E6A0D" w14:textId="77777777" w:rsidR="00D5347D" w:rsidRPr="006C4E2D" w:rsidRDefault="00D5347D" w:rsidP="00D5347D">
      <w:pPr>
        <w:spacing w:line="440" w:lineRule="exact"/>
        <w:ind w:leftChars="114" w:left="239" w:firstLineChars="200" w:firstLine="420"/>
        <w:rPr>
          <w:rFonts w:ascii="宋体" w:hAnsi="宋体" w:cs="仿宋" w:hint="eastAsia"/>
        </w:rPr>
      </w:pPr>
      <w:r w:rsidRPr="006C4E2D">
        <w:rPr>
          <w:rFonts w:ascii="宋体" w:hAnsi="宋体" w:cs="仿宋" w:hint="eastAsia"/>
        </w:rPr>
        <w:t>3.2 提供免费终身维护</w:t>
      </w:r>
    </w:p>
    <w:p w14:paraId="74B71850"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4．验收标准和验收方法：设备按国家行业标准进行验收。</w:t>
      </w:r>
    </w:p>
    <w:p w14:paraId="2F2C999E"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产品质量达到设计要求，安装调试各项指标符合技术参数</w:t>
      </w:r>
    </w:p>
    <w:p w14:paraId="5D0E133F"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四、交货时间及地点</w:t>
      </w:r>
    </w:p>
    <w:p w14:paraId="0005315B" w14:textId="08061221"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交货时间：</w:t>
      </w:r>
      <w:r w:rsidR="00CE79C4" w:rsidRPr="00CE79C4">
        <w:rPr>
          <w:rFonts w:ascii="宋体" w:hAnsi="宋体" w:cs="仿宋" w:hint="eastAsia"/>
        </w:rPr>
        <w:t>合同签订生效后30天内配送完毕</w:t>
      </w:r>
      <w:r w:rsidRPr="006C4E2D">
        <w:rPr>
          <w:rFonts w:ascii="宋体" w:hAnsi="宋体" w:cs="仿宋" w:hint="eastAsia"/>
        </w:rPr>
        <w:t>。</w:t>
      </w:r>
    </w:p>
    <w:p w14:paraId="62431EE3"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交货地点：需方指定地点。</w:t>
      </w:r>
    </w:p>
    <w:p w14:paraId="4404D876"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五、验收服务要求</w:t>
      </w:r>
    </w:p>
    <w:p w14:paraId="08F10116"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检验和验收</w:t>
      </w:r>
    </w:p>
    <w:p w14:paraId="20C350C8"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1 在交货前，中标人应对货物的质量、规格、性能、数量等进行详细而全面的检验，并出具证明货物符合合同规定的证明文件。该文件将作为申请付款单据的一部分，但有关质量、规格、性能、数量的检验不应视为最终检验。制造商检验的结果和细节应在证书中加以说明。</w:t>
      </w:r>
    </w:p>
    <w:p w14:paraId="7FFECD70"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2货物运抵现场后，需方将对货物的质量、规格、数量进行检验，并出具检验证书。如发现货物的规格或数量或两者都与合同不符，需方有权在货物运抵现场后90天内，根据需方按检验标准自己检验结果或当地质检部门出具的检验证书向供方提出索赔，除需方自提货物外，保险和运输均为供方办理，即使是保险公司或运输部门承担责任的，亦应由供方主张，需方仅对供方。</w:t>
      </w:r>
    </w:p>
    <w:p w14:paraId="6D1C3826"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3联合验收：</w:t>
      </w:r>
    </w:p>
    <w:p w14:paraId="6EA2EA62"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项目资金为预算内且统一结算的政府采购项目，在合同约定的截至日期内所采购的货物运抵现场并安装调试合格，及时通知需方待验收，需方在接到通知后 10个工作日内组织对供应商履约的验收，并制作验收备忘录，签署验收意见。需方应当在验收书上签字盖章并承担相应的法律责任。</w:t>
      </w:r>
    </w:p>
    <w:p w14:paraId="7B06B70C"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4需方聘请相关专业机构验收：</w:t>
      </w:r>
    </w:p>
    <w:p w14:paraId="4BA93488"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供应商在合同约定的截至日期将所报的货物运抵现场、安装、调试、组织培训（如需要）后，通知需方待验收，如果是大型或者复杂的项目，应当按照“委托协议”约定，邀请相关专业专家或国家认可的质量检测机构参加验收工作，专业机构或相关专业专家等验收人员应当在验收书上签字并承担相应的法律责任。</w:t>
      </w:r>
    </w:p>
    <w:p w14:paraId="355111E9"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5需方自行验收：</w:t>
      </w:r>
    </w:p>
    <w:p w14:paraId="0228DC95"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项目资金为预算外且自行结算的政府采购项目，在合同约定的截至日期内所采购的货物运抵</w:t>
      </w:r>
      <w:r w:rsidRPr="006C4E2D">
        <w:rPr>
          <w:rFonts w:ascii="宋体" w:hAnsi="宋体" w:cs="仿宋" w:hint="eastAsia"/>
        </w:rPr>
        <w:lastRenderedPageBreak/>
        <w:t>现场并安装调试合格，及时通知需方待验收，需方应当按照“委托协议”约定自行组织对供应商履约的验收，需方验收人员应当在验收书上签字并承担相应的法律责任。</w:t>
      </w:r>
    </w:p>
    <w:p w14:paraId="74A2F7CC"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6如果货物的质量和规格与合同不符或在第10条规定的质量保证期内，证实货物是有缺陷的，包括潜在的缺陷或使用不符合要求的材料，需方将有权向供方提出索赔。</w:t>
      </w:r>
    </w:p>
    <w:p w14:paraId="2B094BBE"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7需方有权提出在货物制造过程中派人到制造厂进行监造，供方有义务为需方监造人员提供方便。</w:t>
      </w:r>
    </w:p>
    <w:p w14:paraId="1EAB8188"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8 制造厂对所供货物进行机械运转试验和性能试验时，必须提前通知需方。</w:t>
      </w:r>
    </w:p>
    <w:p w14:paraId="3494F927"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六、付款方式</w:t>
      </w:r>
    </w:p>
    <w:p w14:paraId="5227103A" w14:textId="18862B6A" w:rsidR="00D5347D" w:rsidRPr="006C4E2D" w:rsidRDefault="00D5347D" w:rsidP="00D5347D">
      <w:pPr>
        <w:spacing w:line="440" w:lineRule="exact"/>
        <w:ind w:firstLineChars="200" w:firstLine="420"/>
        <w:jc w:val="left"/>
        <w:rPr>
          <w:rFonts w:ascii="宋体" w:hAnsi="宋体" w:cs="仿宋" w:hint="eastAsia"/>
        </w:rPr>
      </w:pPr>
      <w:r w:rsidRPr="006C4E2D">
        <w:rPr>
          <w:rFonts w:ascii="宋体" w:hAnsi="宋体" w:cs="仿宋" w:hint="eastAsia"/>
        </w:rPr>
        <w:t xml:space="preserve">1. </w:t>
      </w:r>
      <w:bookmarkStart w:id="923" w:name="_Hlk138854982"/>
      <w:r w:rsidRPr="006C4E2D">
        <w:rPr>
          <w:rFonts w:ascii="宋体" w:hAnsi="宋体" w:cs="仿宋" w:hint="eastAsia"/>
        </w:rPr>
        <w:t>合同签订后，乙方按甲方要求提供合规等额发票后甲方支付合同金额的</w:t>
      </w:r>
      <w:r w:rsidR="0008748C">
        <w:rPr>
          <w:rFonts w:ascii="宋体" w:hAnsi="宋体" w:cs="仿宋" w:hint="eastAsia"/>
        </w:rPr>
        <w:t>5</w:t>
      </w:r>
      <w:r w:rsidRPr="006C4E2D">
        <w:rPr>
          <w:rFonts w:ascii="宋体" w:hAnsi="宋体" w:cs="仿宋" w:hint="eastAsia"/>
        </w:rPr>
        <w:t>0%，同时中标人须向采购人交纳合同金额3%的履约保证金。货到安装、调试、验收合格，乙方开据合规等额发票后甲方支付合同额剩余的</w:t>
      </w:r>
      <w:r w:rsidR="0008748C">
        <w:rPr>
          <w:rFonts w:ascii="宋体" w:hAnsi="宋体" w:cs="仿宋" w:hint="eastAsia"/>
        </w:rPr>
        <w:t>5</w:t>
      </w:r>
      <w:r w:rsidRPr="006C4E2D">
        <w:rPr>
          <w:rFonts w:ascii="宋体" w:hAnsi="宋体" w:cs="仿宋" w:hint="eastAsia"/>
        </w:rPr>
        <w:t>0%尾款。</w:t>
      </w:r>
      <w:bookmarkEnd w:id="923"/>
    </w:p>
    <w:p w14:paraId="3FA670B7" w14:textId="77777777" w:rsidR="00D5347D" w:rsidRPr="006C4E2D" w:rsidRDefault="00D5347D" w:rsidP="00D5347D">
      <w:pPr>
        <w:spacing w:line="440" w:lineRule="exact"/>
        <w:ind w:firstLineChars="200" w:firstLine="420"/>
        <w:jc w:val="left"/>
        <w:rPr>
          <w:rFonts w:ascii="宋体" w:hAnsi="宋体" w:cs="仿宋" w:hint="eastAsia"/>
        </w:rPr>
      </w:pPr>
      <w:r w:rsidRPr="006C4E2D">
        <w:rPr>
          <w:rFonts w:ascii="宋体" w:hAnsi="宋体" w:cs="仿宋" w:hint="eastAsia"/>
        </w:rPr>
        <w:t>2.全部设备完成安装、调试并经采购人验收合格后，采购人向中标人支付到合同价款的1</w:t>
      </w:r>
      <w:r w:rsidRPr="006C4E2D">
        <w:rPr>
          <w:rFonts w:ascii="宋体" w:hAnsi="宋体" w:cs="仿宋"/>
        </w:rPr>
        <w:t>00</w:t>
      </w:r>
      <w:r w:rsidRPr="006C4E2D">
        <w:rPr>
          <w:rFonts w:ascii="宋体" w:hAnsi="宋体" w:cs="仿宋" w:hint="eastAsia"/>
        </w:rPr>
        <w:t>%。</w:t>
      </w:r>
    </w:p>
    <w:p w14:paraId="6F3EE8AE" w14:textId="77777777" w:rsidR="00D5347D" w:rsidRPr="006C4E2D" w:rsidRDefault="00D5347D" w:rsidP="00D5347D">
      <w:pPr>
        <w:spacing w:line="440" w:lineRule="exact"/>
        <w:ind w:firstLineChars="200" w:firstLine="420"/>
        <w:jc w:val="left"/>
        <w:rPr>
          <w:rFonts w:ascii="宋体" w:hAnsi="宋体" w:cs="仿宋" w:hint="eastAsia"/>
        </w:rPr>
      </w:pPr>
      <w:r w:rsidRPr="006C4E2D">
        <w:rPr>
          <w:rFonts w:ascii="宋体" w:hAnsi="宋体" w:cs="仿宋" w:hint="eastAsia"/>
        </w:rPr>
        <w:t>3</w:t>
      </w:r>
      <w:r w:rsidRPr="006C4E2D">
        <w:rPr>
          <w:rFonts w:ascii="宋体" w:hAnsi="宋体" w:cs="仿宋"/>
        </w:rPr>
        <w:t>.</w:t>
      </w:r>
      <w:r w:rsidRPr="006C4E2D">
        <w:rPr>
          <w:rFonts w:ascii="宋体" w:hAnsi="宋体" w:cs="仿宋" w:hint="eastAsia"/>
        </w:rPr>
        <w:t xml:space="preserve"> 履约保证金转为质保金，质保期满后一次性申请退还。</w:t>
      </w:r>
    </w:p>
    <w:p w14:paraId="5B7150FF" w14:textId="77777777" w:rsidR="00D5347D" w:rsidRPr="006C4E2D" w:rsidRDefault="00D5347D" w:rsidP="00D5347D">
      <w:pPr>
        <w:spacing w:line="440" w:lineRule="exact"/>
        <w:ind w:firstLineChars="200" w:firstLine="420"/>
        <w:jc w:val="left"/>
        <w:rPr>
          <w:rFonts w:ascii="宋体" w:hAnsi="宋体" w:cs="仿宋" w:hint="eastAsia"/>
        </w:rPr>
      </w:pPr>
      <w:r w:rsidRPr="006C4E2D">
        <w:rPr>
          <w:rFonts w:ascii="宋体" w:hAnsi="宋体" w:cs="仿宋" w:hint="eastAsia"/>
        </w:rPr>
        <w:t>鉴于甲方付款依托于财政拨款，如遇财政拨款计划有变动，以款项实际到账时间为准。因财政拨款变动导致甲方实际付款时间迟于合同约定的，不构成甲方违约，甲方无需承担任何责任。尾款实际支付金额以大兴区区财政局结算审计定审金额为准。</w:t>
      </w:r>
    </w:p>
    <w:p w14:paraId="253D3528"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七、其他相关要求</w:t>
      </w:r>
    </w:p>
    <w:p w14:paraId="382D164D"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 xml:space="preserve">备注： </w:t>
      </w:r>
    </w:p>
    <w:p w14:paraId="34BD487D" w14:textId="6948E361"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1．交付要求：</w:t>
      </w:r>
      <w:r w:rsidR="00CE79C4" w:rsidRPr="00CE79C4">
        <w:rPr>
          <w:rFonts w:ascii="宋体" w:hAnsi="宋体" w:cs="仿宋" w:hint="eastAsia"/>
        </w:rPr>
        <w:t>合同签订生效后30天内配送</w:t>
      </w:r>
      <w:r w:rsidR="00CE79C4">
        <w:rPr>
          <w:rFonts w:ascii="宋体" w:hAnsi="宋体" w:cs="仿宋" w:hint="eastAsia"/>
        </w:rPr>
        <w:t>，</w:t>
      </w:r>
      <w:r w:rsidRPr="006C4E2D">
        <w:rPr>
          <w:rFonts w:ascii="宋体" w:hAnsi="宋体" w:cs="仿宋" w:hint="eastAsia"/>
        </w:rPr>
        <w:t>安装、调试完毕；交货地点：买方指定地点。</w:t>
      </w:r>
    </w:p>
    <w:p w14:paraId="5C92A5F2" w14:textId="77777777" w:rsidR="00D5347D" w:rsidRPr="006C4E2D" w:rsidRDefault="00D5347D" w:rsidP="00D5347D">
      <w:pPr>
        <w:spacing w:line="440" w:lineRule="exact"/>
        <w:ind w:firstLineChars="200" w:firstLine="420"/>
        <w:jc w:val="left"/>
        <w:rPr>
          <w:rFonts w:ascii="宋体" w:hAnsi="宋体" w:cs="仿宋" w:hint="eastAsia"/>
        </w:rPr>
      </w:pPr>
      <w:r w:rsidRPr="006C4E2D">
        <w:rPr>
          <w:rFonts w:ascii="宋体" w:hAnsi="宋体" w:cs="仿宋" w:hint="eastAsia"/>
        </w:rPr>
        <w:t>2．根据用户要求：</w:t>
      </w:r>
    </w:p>
    <w:p w14:paraId="00F51A25" w14:textId="77777777" w:rsidR="00D5347D" w:rsidRPr="006C4E2D" w:rsidRDefault="00D5347D" w:rsidP="00D5347D">
      <w:pPr>
        <w:spacing w:line="440" w:lineRule="exact"/>
        <w:ind w:firstLineChars="200" w:firstLine="420"/>
        <w:jc w:val="left"/>
        <w:rPr>
          <w:rFonts w:ascii="宋体" w:hAnsi="宋体" w:cs="仿宋" w:hint="eastAsia"/>
        </w:rPr>
      </w:pPr>
      <w:r w:rsidRPr="006C4E2D">
        <w:rPr>
          <w:rFonts w:ascii="宋体" w:hAnsi="宋体" w:cs="仿宋" w:hint="eastAsia"/>
        </w:rPr>
        <w:t>（1）本项目不接受联合体投标。</w:t>
      </w:r>
    </w:p>
    <w:p w14:paraId="55F8C020"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（2）本项目不接受进口设备，若投进口产品，该供应商的投标将被拒绝。</w:t>
      </w:r>
    </w:p>
    <w:p w14:paraId="42EF7ECB" w14:textId="4A9DDCF0"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（3）本项目核心产品：</w:t>
      </w:r>
      <w:r w:rsidR="0008748C">
        <w:rPr>
          <w:rFonts w:ascii="宋体" w:hAnsi="宋体" w:cs="宋体" w:hint="eastAsia"/>
          <w:b/>
          <w:bCs/>
          <w:color w:val="000000"/>
          <w:kern w:val="0"/>
          <w:sz w:val="22"/>
          <w:szCs w:val="22"/>
          <w:lang w:bidi="ar"/>
        </w:rPr>
        <w:t>融合课堂集控终端</w:t>
      </w:r>
    </w:p>
    <w:p w14:paraId="78DFF7A7" w14:textId="77777777" w:rsidR="00D5347D" w:rsidRPr="006C4E2D" w:rsidRDefault="00D5347D" w:rsidP="00D5347D">
      <w:pPr>
        <w:spacing w:line="440" w:lineRule="exact"/>
        <w:ind w:firstLineChars="200" w:firstLine="420"/>
        <w:rPr>
          <w:rFonts w:ascii="宋体" w:hAnsi="宋体" w:cs="仿宋" w:hint="eastAsia"/>
        </w:rPr>
      </w:pPr>
      <w:r w:rsidRPr="006C4E2D">
        <w:rPr>
          <w:rFonts w:ascii="宋体" w:hAnsi="宋体" w:cs="仿宋" w:hint="eastAsia"/>
        </w:rPr>
        <w:t>八、其他相关要求</w:t>
      </w:r>
    </w:p>
    <w:p w14:paraId="432CAD91" w14:textId="77777777" w:rsidR="00D5347D" w:rsidRPr="006C4E2D" w:rsidRDefault="00D5347D" w:rsidP="00D5347D">
      <w:pPr>
        <w:spacing w:line="440" w:lineRule="exact"/>
        <w:ind w:firstLineChars="200" w:firstLine="420"/>
      </w:pPr>
      <w:r w:rsidRPr="006C4E2D">
        <w:rPr>
          <w:rFonts w:hint="eastAsia"/>
        </w:rPr>
        <w:t>所有货物必须保证可以安装并使用，投标人所递交的产品经过甲方确认可以根据实际情况进行大小调整但是不能影响使用，如果未经甲方确认或不能使用的甲方拒收并不支付此项费用。</w:t>
      </w:r>
    </w:p>
    <w:p w14:paraId="240B5CBC" w14:textId="77777777" w:rsidR="00D5347D" w:rsidRPr="006C4E2D" w:rsidRDefault="00D5347D" w:rsidP="00D5347D">
      <w:pPr>
        <w:spacing w:line="440" w:lineRule="exact"/>
        <w:ind w:firstLineChars="200" w:firstLine="420"/>
      </w:pPr>
      <w:r w:rsidRPr="006C4E2D">
        <w:rPr>
          <w:rFonts w:hint="eastAsia"/>
        </w:rPr>
        <w:t>九、知识产权等</w:t>
      </w:r>
    </w:p>
    <w:p w14:paraId="62F14F98" w14:textId="77777777" w:rsidR="00D5347D" w:rsidRPr="006C4E2D" w:rsidRDefault="00D5347D" w:rsidP="00D5347D">
      <w:pPr>
        <w:pStyle w:val="affff3"/>
        <w:spacing w:before="120" w:line="360" w:lineRule="auto"/>
        <w:ind w:left="440" w:firstLine="0"/>
        <w:rPr>
          <w:rFonts w:ascii="Times New Roman" w:hAnsi="Times New Roman" w:cs="Times New Roman"/>
          <w:kern w:val="2"/>
          <w:sz w:val="21"/>
        </w:rPr>
      </w:pPr>
      <w:r w:rsidRPr="006C4E2D">
        <w:rPr>
          <w:rFonts w:ascii="Times New Roman" w:hAnsi="Times New Roman" w:cs="Times New Roman" w:hint="eastAsia"/>
          <w:kern w:val="2"/>
          <w:sz w:val="21"/>
        </w:rPr>
        <w:t>供方应保证需方在使用该货物或其任何一部分时不受第三方提出的侵犯专利权、著作权、商标权和工业设计权等的起诉。如果任何第三方提出侵权指控，</w:t>
      </w:r>
      <w:r w:rsidRPr="006C4E2D">
        <w:rPr>
          <w:rFonts w:ascii="Times New Roman" w:hAnsi="Times New Roman" w:cs="Times New Roman" w:hint="eastAsia"/>
          <w:kern w:val="2"/>
          <w:sz w:val="21"/>
        </w:rPr>
        <w:t xml:space="preserve"> </w:t>
      </w:r>
      <w:r w:rsidRPr="006C4E2D">
        <w:rPr>
          <w:rFonts w:ascii="Times New Roman" w:hAnsi="Times New Roman" w:cs="Times New Roman" w:hint="eastAsia"/>
          <w:kern w:val="2"/>
          <w:sz w:val="21"/>
        </w:rPr>
        <w:t>供方须与第三方交涉并承担由此发生的一切责任、费用和经济赔偿。</w:t>
      </w:r>
    </w:p>
    <w:p w14:paraId="05EF3B4E" w14:textId="77777777" w:rsidR="00E47017" w:rsidRPr="006C4E2D" w:rsidRDefault="00BB4598">
      <w:pPr>
        <w:spacing w:line="360" w:lineRule="auto"/>
        <w:rPr>
          <w:rFonts w:ascii="宋体" w:hAnsi="宋体" w:hint="eastAsia"/>
          <w:sz w:val="24"/>
        </w:rPr>
        <w:sectPr w:rsidR="00E47017" w:rsidRPr="006C4E2D">
          <w:pgSz w:w="11907" w:h="16840"/>
          <w:pgMar w:top="1134" w:right="1417" w:bottom="1134" w:left="1560" w:header="851" w:footer="992" w:gutter="0"/>
          <w:cols w:space="720"/>
          <w:docGrid w:linePitch="462"/>
        </w:sectPr>
      </w:pPr>
      <w:r w:rsidRPr="006C4E2D">
        <w:rPr>
          <w:rFonts w:ascii="宋体" w:hAnsi="宋体" w:hint="eastAsia"/>
          <w:sz w:val="24"/>
        </w:rPr>
        <w:t xml:space="preserve">  </w:t>
      </w:r>
    </w:p>
    <w:p w14:paraId="45C2CF84" w14:textId="77777777" w:rsidR="00E47017" w:rsidRPr="006C4E2D" w:rsidRDefault="00BB4598">
      <w:pPr>
        <w:pStyle w:val="11"/>
        <w:rPr>
          <w:rFonts w:hAnsi="宋体" w:hint="eastAsia"/>
        </w:rPr>
      </w:pPr>
      <w:bookmarkStart w:id="924" w:name="_Toc226986869"/>
      <w:bookmarkEnd w:id="921"/>
      <w:bookmarkEnd w:id="922"/>
      <w:r w:rsidRPr="006C4E2D">
        <w:rPr>
          <w:rFonts w:hAnsi="宋体"/>
        </w:rPr>
        <w:lastRenderedPageBreak/>
        <w:t>第六章   拟签订的合同文本</w:t>
      </w:r>
      <w:bookmarkEnd w:id="924"/>
    </w:p>
    <w:p w14:paraId="5D9FCCEC" w14:textId="77777777" w:rsidR="00E47017" w:rsidRPr="006C4E2D" w:rsidRDefault="00E47017">
      <w:pPr>
        <w:tabs>
          <w:tab w:val="left" w:pos="900"/>
          <w:tab w:val="left" w:pos="1080"/>
        </w:tabs>
        <w:snapToGrid w:val="0"/>
        <w:spacing w:line="360" w:lineRule="auto"/>
        <w:rPr>
          <w:rFonts w:ascii="宋体" w:hAnsi="宋体" w:hint="eastAsia"/>
          <w:kern w:val="0"/>
          <w:sz w:val="18"/>
          <w:szCs w:val="18"/>
        </w:rPr>
      </w:pPr>
    </w:p>
    <w:p w14:paraId="56856EFF" w14:textId="77777777" w:rsidR="00E47017" w:rsidRPr="006C4E2D" w:rsidRDefault="00BB4598">
      <w:pPr>
        <w:tabs>
          <w:tab w:val="left" w:pos="900"/>
          <w:tab w:val="left" w:pos="1080"/>
        </w:tabs>
        <w:snapToGrid w:val="0"/>
        <w:spacing w:line="360" w:lineRule="auto"/>
        <w:rPr>
          <w:rFonts w:ascii="宋体" w:hAnsi="宋体" w:hint="eastAsia"/>
          <w:kern w:val="0"/>
          <w:sz w:val="24"/>
        </w:rPr>
      </w:pPr>
      <w:r w:rsidRPr="006C4E2D">
        <w:rPr>
          <w:rFonts w:ascii="宋体" w:hAnsi="宋体"/>
          <w:kern w:val="0"/>
          <w:sz w:val="24"/>
        </w:rPr>
        <w:t>说明：</w:t>
      </w:r>
    </w:p>
    <w:p w14:paraId="580010BD" w14:textId="77777777" w:rsidR="00E47017" w:rsidRPr="006C4E2D" w:rsidRDefault="00BB4598">
      <w:pPr>
        <w:tabs>
          <w:tab w:val="left" w:pos="900"/>
          <w:tab w:val="left" w:pos="1080"/>
        </w:tabs>
        <w:snapToGrid w:val="0"/>
        <w:spacing w:line="360" w:lineRule="auto"/>
        <w:ind w:firstLineChars="200" w:firstLine="480"/>
        <w:rPr>
          <w:rFonts w:ascii="宋体" w:hAnsi="宋体" w:hint="eastAsia"/>
          <w:sz w:val="24"/>
        </w:rPr>
      </w:pPr>
      <w:r w:rsidRPr="006C4E2D">
        <w:rPr>
          <w:rFonts w:ascii="宋体" w:hAnsi="宋体"/>
          <w:kern w:val="0"/>
          <w:sz w:val="24"/>
        </w:rPr>
        <w:t>1.</w:t>
      </w:r>
      <w:bookmarkStart w:id="925" w:name="_Hlk164758616"/>
      <w:r w:rsidRPr="006C4E2D">
        <w:rPr>
          <w:rFonts w:ascii="宋体" w:hAnsi="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926" w:name="_Hlk167285096"/>
      <w:r w:rsidRPr="006C4E2D">
        <w:rPr>
          <w:rFonts w:ascii="宋体" w:hAnsi="宋体"/>
          <w:sz w:val="24"/>
        </w:rPr>
        <w:t>采购人应积极配合供应商获得政府采购合同融资贷款，无特殊原因，应在收到供应商因融资需要发起的变更收款账户申请后10个工作日内确认通过。</w:t>
      </w:r>
    </w:p>
    <w:p w14:paraId="158F1647" w14:textId="77777777" w:rsidR="00E47017" w:rsidRPr="006C4E2D" w:rsidRDefault="00BB4598">
      <w:pPr>
        <w:tabs>
          <w:tab w:val="left" w:pos="900"/>
          <w:tab w:val="left" w:pos="1080"/>
        </w:tabs>
        <w:snapToGrid w:val="0"/>
        <w:spacing w:line="360" w:lineRule="auto"/>
        <w:ind w:firstLineChars="200" w:firstLine="480"/>
        <w:rPr>
          <w:rFonts w:ascii="宋体" w:hAnsi="宋体" w:hint="eastAsia"/>
          <w:kern w:val="0"/>
          <w:sz w:val="24"/>
        </w:rPr>
      </w:pPr>
      <w:bookmarkStart w:id="927" w:name="_Hlk167285100"/>
      <w:bookmarkEnd w:id="926"/>
      <w:r w:rsidRPr="006C4E2D">
        <w:rPr>
          <w:rFonts w:ascii="宋体" w:hAnsi="宋体"/>
          <w:sz w:val="24"/>
        </w:rPr>
        <w:t>2.采购人应严格按照要求，在中标、成交通知书发出之日起30日内签订采购合同，鼓励采购人在线签订电子合同，完善电子签章管理、合同审核等配套内控机制，进一步缩短合同签订期限。</w:t>
      </w:r>
    </w:p>
    <w:bookmarkEnd w:id="925"/>
    <w:bookmarkEnd w:id="927"/>
    <w:p w14:paraId="2D565FAF" w14:textId="77777777" w:rsidR="00E47017" w:rsidRPr="006C4E2D" w:rsidRDefault="00BB4598">
      <w:pPr>
        <w:tabs>
          <w:tab w:val="left" w:pos="900"/>
          <w:tab w:val="left" w:pos="1080"/>
        </w:tabs>
        <w:snapToGrid w:val="0"/>
        <w:spacing w:line="360" w:lineRule="auto"/>
        <w:ind w:firstLineChars="200" w:firstLine="480"/>
        <w:rPr>
          <w:rFonts w:ascii="宋体" w:hAnsi="宋体" w:hint="eastAsia"/>
          <w:kern w:val="0"/>
          <w:sz w:val="24"/>
        </w:rPr>
      </w:pPr>
      <w:r w:rsidRPr="006C4E2D">
        <w:rPr>
          <w:rFonts w:ascii="宋体" w:hAnsi="宋体"/>
          <w:kern w:val="0"/>
          <w:sz w:val="24"/>
        </w:rPr>
        <w:t>3.</w:t>
      </w:r>
      <w:r w:rsidRPr="006C4E2D">
        <w:rPr>
          <w:rFonts w:ascii="宋体" w:hAnsi="宋体"/>
        </w:rPr>
        <w:t xml:space="preserve"> </w:t>
      </w:r>
      <w:r w:rsidRPr="006C4E2D">
        <w:rPr>
          <w:rFonts w:ascii="宋体" w:hAnsi="宋体"/>
          <w:kern w:val="0"/>
          <w:sz w:val="24"/>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65A197C3" w14:textId="77777777" w:rsidR="00E47017" w:rsidRPr="006C4E2D" w:rsidRDefault="00BB4598">
      <w:pPr>
        <w:tabs>
          <w:tab w:val="left" w:pos="900"/>
          <w:tab w:val="left" w:pos="1080"/>
        </w:tabs>
        <w:snapToGrid w:val="0"/>
        <w:spacing w:line="360" w:lineRule="auto"/>
        <w:ind w:firstLineChars="200" w:firstLine="480"/>
        <w:rPr>
          <w:rFonts w:ascii="宋体" w:hAnsi="宋体" w:hint="eastAsia"/>
          <w:kern w:val="0"/>
          <w:sz w:val="24"/>
        </w:rPr>
      </w:pPr>
      <w:r w:rsidRPr="006C4E2D">
        <w:rPr>
          <w:rFonts w:ascii="宋体" w:hAnsi="宋体"/>
          <w:kern w:val="0"/>
          <w:sz w:val="24"/>
        </w:rPr>
        <w:t>4. 合同条款中应规定，乙方完全遵守《中华人民共和国妇女权益保障法》中关于“劳动和社会保障权益”的有关要求。</w:t>
      </w:r>
    </w:p>
    <w:p w14:paraId="0347EFDB" w14:textId="77777777" w:rsidR="00E47017" w:rsidRPr="006C4E2D" w:rsidRDefault="00BB4598">
      <w:pPr>
        <w:tabs>
          <w:tab w:val="left" w:pos="900"/>
          <w:tab w:val="left" w:pos="1080"/>
        </w:tabs>
        <w:snapToGrid w:val="0"/>
        <w:spacing w:line="360" w:lineRule="auto"/>
        <w:ind w:firstLineChars="200" w:firstLine="480"/>
        <w:rPr>
          <w:rFonts w:ascii="宋体" w:hAnsi="宋体" w:hint="eastAsia"/>
          <w:sz w:val="24"/>
        </w:rPr>
      </w:pPr>
      <w:r w:rsidRPr="006C4E2D">
        <w:rPr>
          <w:rFonts w:ascii="宋体" w:hAnsi="宋体"/>
          <w:kern w:val="0"/>
          <w:sz w:val="24"/>
        </w:rPr>
        <w:t xml:space="preserve">5. </w:t>
      </w:r>
      <w:r w:rsidRPr="006C4E2D">
        <w:rPr>
          <w:rFonts w:ascii="宋体" w:hAnsi="宋体"/>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79C95A21" w14:textId="77777777" w:rsidR="00E47017" w:rsidRPr="006C4E2D" w:rsidRDefault="00BB4598">
      <w:pPr>
        <w:tabs>
          <w:tab w:val="left" w:pos="900"/>
          <w:tab w:val="left" w:pos="1080"/>
        </w:tabs>
        <w:snapToGrid w:val="0"/>
        <w:spacing w:line="360" w:lineRule="auto"/>
        <w:ind w:firstLineChars="200" w:firstLine="480"/>
        <w:rPr>
          <w:rFonts w:ascii="宋体" w:hAnsi="宋体" w:hint="eastAsia"/>
          <w:sz w:val="24"/>
        </w:rPr>
      </w:pPr>
      <w:r w:rsidRPr="006C4E2D">
        <w:rPr>
          <w:rFonts w:ascii="宋体" w:hAnsi="宋体"/>
          <w:sz w:val="24"/>
        </w:rPr>
        <w:t>6. 政府采购合同设定首付款支付方式的，首付款支付比例原则上不低于合同金额的30%；对于中小企业，首付款支付比例原则上不低于合同金额的50%。</w:t>
      </w:r>
    </w:p>
    <w:p w14:paraId="3C939F53" w14:textId="77777777" w:rsidR="00E47017" w:rsidRPr="006C4E2D" w:rsidRDefault="00BB4598">
      <w:pPr>
        <w:pStyle w:val="afe"/>
        <w:shd w:val="clear" w:color="auto" w:fill="FFFFFF"/>
        <w:spacing w:before="0" w:beforeAutospacing="0" w:after="0" w:afterAutospacing="0" w:line="360" w:lineRule="auto"/>
        <w:ind w:firstLineChars="200" w:firstLine="480"/>
        <w:jc w:val="both"/>
        <w:rPr>
          <w:rFonts w:cs="Times New Roman" w:hint="eastAsia"/>
        </w:rPr>
      </w:pPr>
      <w:r w:rsidRPr="006C4E2D">
        <w:rPr>
          <w:rFonts w:cs="Times New Roman"/>
        </w:rPr>
        <w:t>7. 政府采购合同应当约定资金支付的方式、时间和条件，明确逾期支付资金的违约责任。</w:t>
      </w:r>
      <w:bookmarkStart w:id="928" w:name="_Hlk167285134"/>
      <w:r w:rsidRPr="006C4E2D">
        <w:rPr>
          <w:rFonts w:cs="Times New Roman" w:hint="eastAsia"/>
        </w:rPr>
        <w:t>对于满足合同约定支付条件的，采购人原则上应当自收到发票后</w:t>
      </w:r>
      <w:r w:rsidRPr="006C4E2D">
        <w:rPr>
          <w:rFonts w:cs="Times New Roman"/>
        </w:rPr>
        <w:t>10个工作日内将资金支付到合同约定的供应商账户，鼓励采购人完善内部流程，自收到发</w:t>
      </w:r>
      <w:r w:rsidRPr="006C4E2D">
        <w:rPr>
          <w:rFonts w:cs="Times New Roman"/>
        </w:rPr>
        <w:lastRenderedPageBreak/>
        <w:t>票后1个工作日内完成资金支付事宜。采购人和供应商对资金支付产生争议的，应当按照法律规定和合同约定及时解决，保证资金支付效率。</w:t>
      </w:r>
      <w:bookmarkEnd w:id="928"/>
    </w:p>
    <w:p w14:paraId="0653FCF6" w14:textId="77777777" w:rsidR="00E47017" w:rsidRPr="006C4E2D" w:rsidRDefault="00BB4598">
      <w:pPr>
        <w:tabs>
          <w:tab w:val="left" w:pos="900"/>
          <w:tab w:val="left" w:pos="1080"/>
        </w:tabs>
        <w:snapToGrid w:val="0"/>
        <w:spacing w:line="360" w:lineRule="auto"/>
        <w:ind w:firstLineChars="200" w:firstLine="480"/>
        <w:rPr>
          <w:rFonts w:ascii="宋体" w:hAnsi="宋体" w:hint="eastAsia"/>
          <w:sz w:val="24"/>
        </w:rPr>
      </w:pPr>
      <w:r w:rsidRPr="006C4E2D">
        <w:rPr>
          <w:rFonts w:ascii="宋体" w:hAnsi="宋体"/>
          <w:sz w:val="24"/>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5F1C199F" w14:textId="77777777" w:rsidR="00E47017" w:rsidRPr="006C4E2D" w:rsidRDefault="00BB4598">
      <w:pPr>
        <w:tabs>
          <w:tab w:val="left" w:pos="900"/>
          <w:tab w:val="left" w:pos="1080"/>
        </w:tabs>
        <w:snapToGrid w:val="0"/>
        <w:spacing w:line="360" w:lineRule="auto"/>
        <w:ind w:firstLineChars="200" w:firstLine="480"/>
        <w:rPr>
          <w:rFonts w:ascii="宋体" w:hAnsi="宋体" w:hint="eastAsia"/>
          <w:sz w:val="24"/>
        </w:rPr>
      </w:pPr>
      <w:r w:rsidRPr="006C4E2D">
        <w:rPr>
          <w:rFonts w:ascii="宋体" w:hAnsi="宋体"/>
          <w:sz w:val="24"/>
        </w:rPr>
        <w:t xml:space="preserve">9. </w:t>
      </w:r>
      <w:bookmarkStart w:id="929" w:name="_Hlk168431749"/>
      <w:bookmarkStart w:id="930" w:name="_Hlk167285151"/>
      <w:r w:rsidRPr="006C4E2D">
        <w:rPr>
          <w:rFonts w:ascii="宋体" w:hAnsi="宋体"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929"/>
    </w:p>
    <w:p w14:paraId="540FC1B3" w14:textId="77777777" w:rsidR="00E47017" w:rsidRPr="006C4E2D" w:rsidRDefault="00E47017">
      <w:pPr>
        <w:tabs>
          <w:tab w:val="left" w:pos="900"/>
          <w:tab w:val="left" w:pos="1080"/>
        </w:tabs>
        <w:snapToGrid w:val="0"/>
        <w:spacing w:line="360" w:lineRule="auto"/>
        <w:rPr>
          <w:rFonts w:ascii="宋体" w:hAnsi="宋体" w:hint="eastAsia"/>
          <w:sz w:val="24"/>
        </w:rPr>
      </w:pPr>
    </w:p>
    <w:p w14:paraId="7B86E12A" w14:textId="77777777" w:rsidR="00E47017" w:rsidRPr="006C4E2D" w:rsidRDefault="00E47017">
      <w:pPr>
        <w:tabs>
          <w:tab w:val="left" w:pos="900"/>
          <w:tab w:val="left" w:pos="1080"/>
        </w:tabs>
        <w:snapToGrid w:val="0"/>
        <w:spacing w:line="360" w:lineRule="auto"/>
        <w:rPr>
          <w:rFonts w:ascii="宋体" w:hAnsi="宋体" w:hint="eastAsia"/>
          <w:sz w:val="24"/>
        </w:rPr>
      </w:pPr>
    </w:p>
    <w:p w14:paraId="0079131B" w14:textId="77777777" w:rsidR="00E47017" w:rsidRPr="006C4E2D" w:rsidRDefault="00E47017">
      <w:pPr>
        <w:tabs>
          <w:tab w:val="left" w:pos="900"/>
          <w:tab w:val="left" w:pos="1080"/>
        </w:tabs>
        <w:snapToGrid w:val="0"/>
        <w:spacing w:line="360" w:lineRule="auto"/>
        <w:rPr>
          <w:rFonts w:ascii="宋体" w:hAnsi="宋体" w:hint="eastAsia"/>
          <w:sz w:val="24"/>
        </w:rPr>
      </w:pPr>
    </w:p>
    <w:p w14:paraId="3FDE9640" w14:textId="77777777" w:rsidR="00E47017" w:rsidRPr="006C4E2D" w:rsidRDefault="00E47017">
      <w:pPr>
        <w:tabs>
          <w:tab w:val="left" w:pos="900"/>
          <w:tab w:val="left" w:pos="1080"/>
        </w:tabs>
        <w:snapToGrid w:val="0"/>
        <w:spacing w:line="360" w:lineRule="auto"/>
        <w:rPr>
          <w:rFonts w:ascii="宋体" w:hAnsi="宋体" w:hint="eastAsia"/>
          <w:sz w:val="24"/>
        </w:rPr>
      </w:pPr>
    </w:p>
    <w:p w14:paraId="5936EBDE" w14:textId="77777777" w:rsidR="00E47017" w:rsidRPr="006C4E2D" w:rsidRDefault="00E47017">
      <w:pPr>
        <w:tabs>
          <w:tab w:val="left" w:pos="900"/>
          <w:tab w:val="left" w:pos="1080"/>
        </w:tabs>
        <w:snapToGrid w:val="0"/>
        <w:spacing w:line="360" w:lineRule="auto"/>
        <w:rPr>
          <w:rFonts w:ascii="宋体" w:hAnsi="宋体" w:hint="eastAsia"/>
          <w:sz w:val="24"/>
        </w:rPr>
      </w:pPr>
    </w:p>
    <w:p w14:paraId="2B03880E" w14:textId="77777777" w:rsidR="00E47017" w:rsidRPr="006C4E2D" w:rsidRDefault="00E47017">
      <w:pPr>
        <w:tabs>
          <w:tab w:val="left" w:pos="900"/>
          <w:tab w:val="left" w:pos="1080"/>
        </w:tabs>
        <w:snapToGrid w:val="0"/>
        <w:spacing w:line="360" w:lineRule="auto"/>
        <w:rPr>
          <w:rFonts w:ascii="宋体" w:hAnsi="宋体" w:hint="eastAsia"/>
          <w:sz w:val="24"/>
        </w:rPr>
      </w:pPr>
    </w:p>
    <w:p w14:paraId="418743D9" w14:textId="77777777" w:rsidR="00E47017" w:rsidRPr="006C4E2D" w:rsidRDefault="00E47017">
      <w:pPr>
        <w:tabs>
          <w:tab w:val="left" w:pos="900"/>
          <w:tab w:val="left" w:pos="1080"/>
        </w:tabs>
        <w:snapToGrid w:val="0"/>
        <w:spacing w:line="360" w:lineRule="auto"/>
        <w:rPr>
          <w:rFonts w:ascii="宋体" w:hAnsi="宋体" w:hint="eastAsia"/>
          <w:sz w:val="24"/>
        </w:rPr>
      </w:pPr>
    </w:p>
    <w:p w14:paraId="7D42AF99" w14:textId="77777777" w:rsidR="00E47017" w:rsidRPr="006C4E2D" w:rsidRDefault="00E47017">
      <w:pPr>
        <w:tabs>
          <w:tab w:val="left" w:pos="900"/>
          <w:tab w:val="left" w:pos="1080"/>
        </w:tabs>
        <w:snapToGrid w:val="0"/>
        <w:spacing w:line="360" w:lineRule="auto"/>
        <w:rPr>
          <w:rFonts w:ascii="宋体" w:hAnsi="宋体" w:hint="eastAsia"/>
          <w:sz w:val="24"/>
        </w:rPr>
      </w:pPr>
    </w:p>
    <w:p w14:paraId="025783A3" w14:textId="77777777" w:rsidR="00E47017" w:rsidRPr="006C4E2D" w:rsidRDefault="00E47017">
      <w:pPr>
        <w:tabs>
          <w:tab w:val="left" w:pos="900"/>
          <w:tab w:val="left" w:pos="1080"/>
        </w:tabs>
        <w:snapToGrid w:val="0"/>
        <w:spacing w:line="360" w:lineRule="auto"/>
        <w:rPr>
          <w:rFonts w:ascii="宋体" w:hAnsi="宋体" w:hint="eastAsia"/>
          <w:sz w:val="24"/>
        </w:rPr>
      </w:pPr>
    </w:p>
    <w:p w14:paraId="7261ABD9" w14:textId="77777777" w:rsidR="00E47017" w:rsidRPr="006C4E2D" w:rsidRDefault="00E47017">
      <w:pPr>
        <w:tabs>
          <w:tab w:val="left" w:pos="900"/>
          <w:tab w:val="left" w:pos="1080"/>
        </w:tabs>
        <w:snapToGrid w:val="0"/>
        <w:spacing w:line="360" w:lineRule="auto"/>
        <w:rPr>
          <w:rFonts w:ascii="宋体" w:hAnsi="宋体" w:hint="eastAsia"/>
          <w:sz w:val="24"/>
        </w:rPr>
      </w:pPr>
    </w:p>
    <w:p w14:paraId="280AA769" w14:textId="77777777" w:rsidR="00E47017" w:rsidRPr="006C4E2D" w:rsidRDefault="00E47017">
      <w:pPr>
        <w:tabs>
          <w:tab w:val="left" w:pos="900"/>
          <w:tab w:val="left" w:pos="1080"/>
        </w:tabs>
        <w:snapToGrid w:val="0"/>
        <w:spacing w:line="360" w:lineRule="auto"/>
        <w:rPr>
          <w:rFonts w:ascii="宋体" w:hAnsi="宋体" w:hint="eastAsia"/>
          <w:sz w:val="24"/>
        </w:rPr>
      </w:pPr>
    </w:p>
    <w:p w14:paraId="3BC53033" w14:textId="77777777" w:rsidR="00E47017" w:rsidRPr="006C4E2D" w:rsidRDefault="00E47017">
      <w:pPr>
        <w:tabs>
          <w:tab w:val="left" w:pos="900"/>
          <w:tab w:val="left" w:pos="1080"/>
        </w:tabs>
        <w:snapToGrid w:val="0"/>
        <w:spacing w:line="360" w:lineRule="auto"/>
        <w:rPr>
          <w:rFonts w:ascii="宋体" w:hAnsi="宋体" w:hint="eastAsia"/>
          <w:sz w:val="24"/>
        </w:rPr>
      </w:pPr>
    </w:p>
    <w:p w14:paraId="16D6F231" w14:textId="77777777" w:rsidR="00E47017" w:rsidRPr="006C4E2D" w:rsidRDefault="00E47017">
      <w:pPr>
        <w:tabs>
          <w:tab w:val="left" w:pos="900"/>
          <w:tab w:val="left" w:pos="1080"/>
        </w:tabs>
        <w:snapToGrid w:val="0"/>
        <w:spacing w:line="360" w:lineRule="auto"/>
        <w:rPr>
          <w:rFonts w:ascii="宋体" w:hAnsi="宋体" w:hint="eastAsia"/>
          <w:sz w:val="24"/>
        </w:rPr>
      </w:pPr>
    </w:p>
    <w:p w14:paraId="4F15F739" w14:textId="77777777" w:rsidR="00E47017" w:rsidRPr="006C4E2D" w:rsidRDefault="00E47017">
      <w:pPr>
        <w:autoSpaceDE w:val="0"/>
        <w:autoSpaceDN w:val="0"/>
        <w:spacing w:beforeLines="1000" w:before="2400" w:line="360" w:lineRule="exact"/>
        <w:jc w:val="center"/>
        <w:rPr>
          <w:rFonts w:ascii="SimSun Bold" w:eastAsia="SimSun Bold" w:hAnsi="SimSun Bold"/>
          <w:b/>
          <w:sz w:val="36"/>
        </w:rPr>
      </w:pPr>
    </w:p>
    <w:p w14:paraId="18BA331B" w14:textId="77777777" w:rsidR="00E47017" w:rsidRPr="006C4E2D" w:rsidRDefault="00E47017">
      <w:pPr>
        <w:autoSpaceDE w:val="0"/>
        <w:autoSpaceDN w:val="0"/>
        <w:spacing w:beforeLines="1000" w:before="2400" w:line="360" w:lineRule="exact"/>
        <w:jc w:val="center"/>
        <w:rPr>
          <w:rFonts w:ascii="SimSun Bold" w:eastAsia="SimSun Bold" w:hAnsi="SimSun Bold"/>
          <w:b/>
          <w:sz w:val="36"/>
        </w:rPr>
      </w:pPr>
    </w:p>
    <w:p w14:paraId="3A474DC7" w14:textId="77777777" w:rsidR="00E47017" w:rsidRPr="006C4E2D" w:rsidRDefault="00E47017">
      <w:pPr>
        <w:tabs>
          <w:tab w:val="left" w:pos="900"/>
          <w:tab w:val="left" w:pos="1080"/>
        </w:tabs>
        <w:snapToGrid w:val="0"/>
        <w:spacing w:line="360" w:lineRule="auto"/>
        <w:rPr>
          <w:rFonts w:ascii="宋体" w:hAnsi="宋体" w:hint="eastAsia"/>
          <w:sz w:val="24"/>
        </w:rPr>
      </w:pPr>
    </w:p>
    <w:p w14:paraId="5C7FA342" w14:textId="77777777" w:rsidR="00E47017" w:rsidRPr="006C4E2D" w:rsidRDefault="00E47017">
      <w:pPr>
        <w:tabs>
          <w:tab w:val="left" w:pos="900"/>
          <w:tab w:val="left" w:pos="1080"/>
        </w:tabs>
        <w:snapToGrid w:val="0"/>
        <w:spacing w:line="360" w:lineRule="auto"/>
        <w:rPr>
          <w:rFonts w:ascii="宋体" w:hAnsi="宋体" w:hint="eastAsia"/>
          <w:sz w:val="24"/>
        </w:rPr>
      </w:pPr>
    </w:p>
    <w:p w14:paraId="27A6FE42" w14:textId="77777777" w:rsidR="00E47017" w:rsidRPr="006C4E2D" w:rsidRDefault="00E47017">
      <w:pPr>
        <w:tabs>
          <w:tab w:val="left" w:pos="900"/>
          <w:tab w:val="left" w:pos="1080"/>
        </w:tabs>
        <w:snapToGrid w:val="0"/>
        <w:spacing w:line="360" w:lineRule="auto"/>
        <w:rPr>
          <w:rFonts w:ascii="宋体" w:hAnsi="宋体" w:hint="eastAsia"/>
          <w:sz w:val="24"/>
        </w:rPr>
      </w:pPr>
    </w:p>
    <w:p w14:paraId="4C74F74D" w14:textId="77777777" w:rsidR="00E47017" w:rsidRPr="006C4E2D" w:rsidRDefault="00E47017">
      <w:pPr>
        <w:tabs>
          <w:tab w:val="left" w:pos="900"/>
          <w:tab w:val="left" w:pos="1080"/>
        </w:tabs>
        <w:snapToGrid w:val="0"/>
        <w:spacing w:line="360" w:lineRule="auto"/>
        <w:rPr>
          <w:rFonts w:ascii="宋体" w:hAnsi="宋体" w:hint="eastAsia"/>
          <w:sz w:val="24"/>
          <w:u w:val="single"/>
        </w:rPr>
      </w:pPr>
    </w:p>
    <w:p w14:paraId="3E403032" w14:textId="5C28644F" w:rsidR="00E47017" w:rsidRPr="006C4E2D" w:rsidRDefault="00FE1317">
      <w:pPr>
        <w:tabs>
          <w:tab w:val="left" w:pos="900"/>
          <w:tab w:val="left" w:pos="1080"/>
        </w:tabs>
        <w:snapToGrid w:val="0"/>
        <w:spacing w:line="360" w:lineRule="auto"/>
        <w:jc w:val="center"/>
        <w:outlineLvl w:val="2"/>
        <w:rPr>
          <w:rFonts w:ascii="宋体" w:hAnsi="宋体" w:hint="eastAsia"/>
          <w:b/>
          <w:bCs/>
          <w:sz w:val="36"/>
          <w:szCs w:val="36"/>
        </w:rPr>
      </w:pPr>
      <w:r>
        <w:rPr>
          <w:rFonts w:ascii="宋体" w:hAnsi="宋体" w:hint="eastAsia"/>
          <w:b/>
          <w:bCs/>
          <w:sz w:val="36"/>
          <w:szCs w:val="36"/>
        </w:rPr>
        <w:t>一般因素法-2026年增扩班-设备购置-实验中学大兴分校zj</w:t>
      </w:r>
      <w:r w:rsidR="00960956" w:rsidRPr="006C4E2D">
        <w:rPr>
          <w:rFonts w:ascii="宋体" w:hAnsi="宋体" w:hint="eastAsia"/>
          <w:b/>
          <w:bCs/>
          <w:sz w:val="36"/>
          <w:szCs w:val="36"/>
        </w:rPr>
        <w:t>合同</w:t>
      </w:r>
    </w:p>
    <w:p w14:paraId="3F85C53B" w14:textId="77777777" w:rsidR="00E47017" w:rsidRPr="006C4E2D" w:rsidRDefault="00E47017">
      <w:pPr>
        <w:tabs>
          <w:tab w:val="left" w:pos="900"/>
          <w:tab w:val="left" w:pos="1080"/>
        </w:tabs>
        <w:snapToGrid w:val="0"/>
        <w:spacing w:line="360" w:lineRule="auto"/>
        <w:rPr>
          <w:rFonts w:ascii="宋体" w:hAnsi="宋体" w:hint="eastAsia"/>
          <w:sz w:val="24"/>
        </w:rPr>
      </w:pPr>
    </w:p>
    <w:p w14:paraId="09EC44D3" w14:textId="77777777" w:rsidR="00E47017" w:rsidRPr="006C4E2D" w:rsidRDefault="00E47017">
      <w:pPr>
        <w:tabs>
          <w:tab w:val="left" w:pos="900"/>
          <w:tab w:val="left" w:pos="1080"/>
        </w:tabs>
        <w:snapToGrid w:val="0"/>
        <w:spacing w:line="360" w:lineRule="auto"/>
        <w:rPr>
          <w:rFonts w:ascii="宋体" w:hAnsi="宋体" w:hint="eastAsia"/>
          <w:sz w:val="24"/>
        </w:rPr>
      </w:pPr>
    </w:p>
    <w:p w14:paraId="481904B4" w14:textId="77777777" w:rsidR="00E47017" w:rsidRPr="006C4E2D" w:rsidRDefault="00E47017">
      <w:pPr>
        <w:tabs>
          <w:tab w:val="left" w:pos="900"/>
          <w:tab w:val="left" w:pos="1080"/>
        </w:tabs>
        <w:snapToGrid w:val="0"/>
        <w:spacing w:line="360" w:lineRule="auto"/>
        <w:rPr>
          <w:rFonts w:ascii="宋体" w:hAnsi="宋体" w:hint="eastAsia"/>
          <w:sz w:val="24"/>
        </w:rPr>
      </w:pPr>
    </w:p>
    <w:p w14:paraId="02D6541F" w14:textId="77777777" w:rsidR="00E47017" w:rsidRPr="006C4E2D" w:rsidRDefault="00E47017">
      <w:pPr>
        <w:tabs>
          <w:tab w:val="left" w:pos="900"/>
          <w:tab w:val="left" w:pos="1080"/>
        </w:tabs>
        <w:snapToGrid w:val="0"/>
        <w:spacing w:line="360" w:lineRule="auto"/>
        <w:rPr>
          <w:rFonts w:ascii="宋体" w:hAnsi="宋体" w:hint="eastAsia"/>
          <w:sz w:val="24"/>
        </w:rPr>
      </w:pPr>
    </w:p>
    <w:p w14:paraId="7365DDDC" w14:textId="77777777" w:rsidR="00E47017" w:rsidRPr="006C4E2D" w:rsidRDefault="00E47017">
      <w:pPr>
        <w:tabs>
          <w:tab w:val="left" w:pos="900"/>
          <w:tab w:val="left" w:pos="1080"/>
        </w:tabs>
        <w:snapToGrid w:val="0"/>
        <w:spacing w:line="360" w:lineRule="auto"/>
        <w:rPr>
          <w:rFonts w:ascii="宋体" w:hAnsi="宋体" w:hint="eastAsia"/>
          <w:sz w:val="24"/>
        </w:rPr>
      </w:pPr>
    </w:p>
    <w:p w14:paraId="25FD2E65" w14:textId="77777777" w:rsidR="00E47017" w:rsidRPr="006C4E2D" w:rsidRDefault="00E47017">
      <w:pPr>
        <w:tabs>
          <w:tab w:val="left" w:pos="900"/>
          <w:tab w:val="left" w:pos="1080"/>
        </w:tabs>
        <w:snapToGrid w:val="0"/>
        <w:spacing w:line="360" w:lineRule="auto"/>
        <w:rPr>
          <w:rFonts w:ascii="宋体" w:hAnsi="宋体" w:hint="eastAsia"/>
          <w:sz w:val="24"/>
        </w:rPr>
      </w:pPr>
    </w:p>
    <w:p w14:paraId="7CE9B1A1" w14:textId="77777777" w:rsidR="00E47017" w:rsidRPr="006C4E2D" w:rsidRDefault="00E47017">
      <w:pPr>
        <w:tabs>
          <w:tab w:val="left" w:pos="900"/>
          <w:tab w:val="left" w:pos="1080"/>
        </w:tabs>
        <w:snapToGrid w:val="0"/>
        <w:spacing w:line="360" w:lineRule="auto"/>
        <w:rPr>
          <w:rFonts w:ascii="宋体" w:hAnsi="宋体" w:hint="eastAsia"/>
          <w:sz w:val="24"/>
        </w:rPr>
      </w:pPr>
    </w:p>
    <w:p w14:paraId="2C505EA2" w14:textId="77777777" w:rsidR="00E47017" w:rsidRPr="006C4E2D" w:rsidRDefault="00E47017">
      <w:pPr>
        <w:tabs>
          <w:tab w:val="left" w:pos="900"/>
          <w:tab w:val="left" w:pos="1080"/>
        </w:tabs>
        <w:snapToGrid w:val="0"/>
        <w:spacing w:line="360" w:lineRule="auto"/>
        <w:rPr>
          <w:rFonts w:ascii="宋体" w:hAnsi="宋体" w:hint="eastAsia"/>
          <w:sz w:val="24"/>
        </w:rPr>
      </w:pPr>
    </w:p>
    <w:p w14:paraId="224B2B1E" w14:textId="77777777" w:rsidR="00E47017" w:rsidRPr="006C4E2D" w:rsidRDefault="00E47017">
      <w:pPr>
        <w:tabs>
          <w:tab w:val="left" w:pos="900"/>
          <w:tab w:val="left" w:pos="1080"/>
        </w:tabs>
        <w:snapToGrid w:val="0"/>
        <w:spacing w:line="360" w:lineRule="auto"/>
        <w:rPr>
          <w:rFonts w:ascii="宋体" w:hAnsi="宋体" w:hint="eastAsia"/>
          <w:sz w:val="24"/>
        </w:rPr>
      </w:pPr>
    </w:p>
    <w:p w14:paraId="38C1F591" w14:textId="77777777" w:rsidR="00E47017" w:rsidRPr="006C4E2D" w:rsidRDefault="00E47017">
      <w:pPr>
        <w:tabs>
          <w:tab w:val="left" w:pos="900"/>
          <w:tab w:val="left" w:pos="1080"/>
        </w:tabs>
        <w:snapToGrid w:val="0"/>
        <w:spacing w:line="360" w:lineRule="auto"/>
        <w:rPr>
          <w:rFonts w:ascii="宋体" w:hAnsi="宋体" w:hint="eastAsia"/>
          <w:sz w:val="24"/>
        </w:rPr>
      </w:pPr>
    </w:p>
    <w:p w14:paraId="03F68316" w14:textId="77777777" w:rsidR="00E47017" w:rsidRPr="006C4E2D" w:rsidRDefault="00E47017">
      <w:pPr>
        <w:tabs>
          <w:tab w:val="left" w:pos="900"/>
          <w:tab w:val="left" w:pos="1080"/>
        </w:tabs>
        <w:snapToGrid w:val="0"/>
        <w:spacing w:line="360" w:lineRule="auto"/>
        <w:rPr>
          <w:rFonts w:ascii="宋体" w:hAnsi="宋体" w:hint="eastAsia"/>
          <w:sz w:val="24"/>
        </w:rPr>
      </w:pPr>
    </w:p>
    <w:p w14:paraId="230F9A71" w14:textId="77777777" w:rsidR="00E47017" w:rsidRPr="006C4E2D" w:rsidRDefault="00E47017">
      <w:pPr>
        <w:tabs>
          <w:tab w:val="left" w:pos="900"/>
          <w:tab w:val="left" w:pos="1080"/>
        </w:tabs>
        <w:snapToGrid w:val="0"/>
        <w:spacing w:line="360" w:lineRule="auto"/>
        <w:rPr>
          <w:rFonts w:ascii="宋体" w:hAnsi="宋体" w:hint="eastAsia"/>
          <w:sz w:val="24"/>
        </w:rPr>
      </w:pPr>
    </w:p>
    <w:p w14:paraId="28A4A46A" w14:textId="77777777" w:rsidR="00E47017" w:rsidRPr="006C4E2D" w:rsidRDefault="00E47017">
      <w:pPr>
        <w:tabs>
          <w:tab w:val="left" w:pos="900"/>
          <w:tab w:val="left" w:pos="1080"/>
        </w:tabs>
        <w:snapToGrid w:val="0"/>
        <w:spacing w:line="360" w:lineRule="auto"/>
        <w:rPr>
          <w:rFonts w:ascii="宋体" w:hAnsi="宋体" w:hint="eastAsia"/>
          <w:sz w:val="24"/>
        </w:rPr>
      </w:pPr>
    </w:p>
    <w:p w14:paraId="4F44354C" w14:textId="74D52D7F" w:rsidR="00E47017" w:rsidRPr="006C4E2D" w:rsidRDefault="00BB4598">
      <w:pPr>
        <w:tabs>
          <w:tab w:val="left" w:pos="900"/>
          <w:tab w:val="left" w:pos="1080"/>
        </w:tabs>
        <w:snapToGrid w:val="0"/>
        <w:spacing w:line="360" w:lineRule="auto"/>
        <w:ind w:firstLine="1701"/>
        <w:rPr>
          <w:rFonts w:ascii="宋体" w:hAnsi="宋体" w:hint="eastAsia"/>
          <w:sz w:val="32"/>
          <w:szCs w:val="32"/>
        </w:rPr>
      </w:pPr>
      <w:r w:rsidRPr="006C4E2D">
        <w:rPr>
          <w:rFonts w:ascii="宋体" w:hAnsi="宋体" w:hint="eastAsia"/>
          <w:sz w:val="32"/>
          <w:szCs w:val="32"/>
        </w:rPr>
        <w:t>甲方：</w:t>
      </w:r>
      <w:r w:rsidR="00FE1317">
        <w:rPr>
          <w:rFonts w:ascii="宋体" w:hAnsi="宋体" w:hint="eastAsia"/>
          <w:sz w:val="32"/>
          <w:szCs w:val="32"/>
          <w:u w:val="single"/>
        </w:rPr>
        <w:t>北京师范大学附属实验中学大兴分校</w:t>
      </w:r>
    </w:p>
    <w:p w14:paraId="06BD86B2" w14:textId="77777777" w:rsidR="00E47017" w:rsidRPr="006C4E2D" w:rsidRDefault="00BB4598">
      <w:pPr>
        <w:tabs>
          <w:tab w:val="left" w:pos="900"/>
          <w:tab w:val="left" w:pos="1080"/>
        </w:tabs>
        <w:snapToGrid w:val="0"/>
        <w:spacing w:line="360" w:lineRule="auto"/>
        <w:ind w:firstLine="1701"/>
        <w:rPr>
          <w:rFonts w:ascii="宋体" w:hAnsi="宋体" w:hint="eastAsia"/>
          <w:sz w:val="32"/>
          <w:szCs w:val="32"/>
        </w:rPr>
      </w:pPr>
      <w:r w:rsidRPr="006C4E2D">
        <w:rPr>
          <w:rFonts w:ascii="宋体" w:hAnsi="宋体" w:hint="eastAsia"/>
          <w:sz w:val="32"/>
          <w:szCs w:val="32"/>
        </w:rPr>
        <w:t>乙方：</w:t>
      </w:r>
      <w:r w:rsidRPr="006C4E2D">
        <w:rPr>
          <w:rFonts w:ascii="宋体" w:hAnsi="宋体" w:hint="eastAsia"/>
          <w:sz w:val="32"/>
          <w:szCs w:val="32"/>
          <w:u w:val="single"/>
        </w:rPr>
        <w:t xml:space="preserve">                 </w:t>
      </w:r>
    </w:p>
    <w:p w14:paraId="2FE5053A" w14:textId="77777777" w:rsidR="00E47017" w:rsidRPr="006C4E2D" w:rsidRDefault="00E47017">
      <w:pPr>
        <w:tabs>
          <w:tab w:val="left" w:pos="900"/>
          <w:tab w:val="left" w:pos="1080"/>
        </w:tabs>
        <w:snapToGrid w:val="0"/>
        <w:spacing w:line="360" w:lineRule="auto"/>
        <w:rPr>
          <w:rFonts w:ascii="宋体" w:hAnsi="宋体" w:hint="eastAsia"/>
          <w:sz w:val="24"/>
        </w:rPr>
      </w:pPr>
    </w:p>
    <w:p w14:paraId="00063C25" w14:textId="77777777" w:rsidR="00E47017" w:rsidRPr="006C4E2D" w:rsidRDefault="00E47017">
      <w:pPr>
        <w:tabs>
          <w:tab w:val="left" w:pos="900"/>
          <w:tab w:val="left" w:pos="1080"/>
        </w:tabs>
        <w:snapToGrid w:val="0"/>
        <w:spacing w:line="360" w:lineRule="auto"/>
        <w:rPr>
          <w:rFonts w:ascii="宋体" w:hAnsi="宋体" w:hint="eastAsia"/>
          <w:sz w:val="24"/>
        </w:rPr>
      </w:pPr>
    </w:p>
    <w:p w14:paraId="0A3E0227" w14:textId="77777777" w:rsidR="00E47017" w:rsidRPr="006C4E2D" w:rsidRDefault="00E47017">
      <w:pPr>
        <w:tabs>
          <w:tab w:val="left" w:pos="900"/>
          <w:tab w:val="left" w:pos="1080"/>
        </w:tabs>
        <w:snapToGrid w:val="0"/>
        <w:spacing w:line="360" w:lineRule="auto"/>
        <w:rPr>
          <w:rFonts w:ascii="宋体" w:hAnsi="宋体" w:hint="eastAsia"/>
          <w:sz w:val="24"/>
        </w:rPr>
      </w:pPr>
    </w:p>
    <w:p w14:paraId="07E55A2E" w14:textId="77777777" w:rsidR="00E47017" w:rsidRPr="006C4E2D" w:rsidRDefault="00E47017">
      <w:pPr>
        <w:tabs>
          <w:tab w:val="left" w:pos="900"/>
          <w:tab w:val="left" w:pos="1080"/>
        </w:tabs>
        <w:snapToGrid w:val="0"/>
        <w:spacing w:line="360" w:lineRule="auto"/>
        <w:rPr>
          <w:rFonts w:ascii="宋体" w:hAnsi="宋体" w:hint="eastAsia"/>
          <w:sz w:val="24"/>
        </w:rPr>
      </w:pPr>
    </w:p>
    <w:p w14:paraId="04C146D6" w14:textId="77777777" w:rsidR="00E47017" w:rsidRPr="006C4E2D" w:rsidRDefault="00E47017">
      <w:pPr>
        <w:tabs>
          <w:tab w:val="left" w:pos="900"/>
          <w:tab w:val="left" w:pos="1080"/>
        </w:tabs>
        <w:snapToGrid w:val="0"/>
        <w:spacing w:line="360" w:lineRule="auto"/>
        <w:rPr>
          <w:rFonts w:ascii="宋体" w:hAnsi="宋体" w:hint="eastAsia"/>
          <w:sz w:val="24"/>
        </w:rPr>
      </w:pPr>
    </w:p>
    <w:p w14:paraId="05C742E7" w14:textId="77777777" w:rsidR="00E47017" w:rsidRPr="006C4E2D" w:rsidRDefault="00E47017">
      <w:pPr>
        <w:tabs>
          <w:tab w:val="left" w:pos="900"/>
          <w:tab w:val="left" w:pos="1080"/>
        </w:tabs>
        <w:snapToGrid w:val="0"/>
        <w:spacing w:line="360" w:lineRule="auto"/>
        <w:rPr>
          <w:rFonts w:ascii="宋体" w:hAnsi="宋体" w:hint="eastAsia"/>
          <w:sz w:val="24"/>
        </w:rPr>
      </w:pPr>
    </w:p>
    <w:p w14:paraId="485E39F4" w14:textId="77777777" w:rsidR="00E47017" w:rsidRPr="006C4E2D" w:rsidRDefault="00E47017">
      <w:pPr>
        <w:tabs>
          <w:tab w:val="left" w:pos="900"/>
          <w:tab w:val="left" w:pos="1080"/>
        </w:tabs>
        <w:snapToGrid w:val="0"/>
        <w:spacing w:line="360" w:lineRule="auto"/>
        <w:rPr>
          <w:rFonts w:ascii="宋体" w:hAnsi="宋体" w:hint="eastAsia"/>
          <w:sz w:val="24"/>
        </w:rPr>
      </w:pPr>
    </w:p>
    <w:p w14:paraId="61E22976" w14:textId="77777777" w:rsidR="00E47017" w:rsidRPr="006C4E2D" w:rsidRDefault="00E47017">
      <w:pPr>
        <w:tabs>
          <w:tab w:val="left" w:pos="900"/>
          <w:tab w:val="left" w:pos="1080"/>
        </w:tabs>
        <w:snapToGrid w:val="0"/>
        <w:spacing w:line="360" w:lineRule="auto"/>
        <w:rPr>
          <w:rFonts w:ascii="宋体" w:hAnsi="宋体" w:hint="eastAsia"/>
          <w:sz w:val="24"/>
        </w:rPr>
      </w:pPr>
    </w:p>
    <w:p w14:paraId="15585E8C" w14:textId="67B9D606" w:rsidR="00D5347D" w:rsidRPr="006C4E2D" w:rsidRDefault="00D5347D" w:rsidP="00D5347D">
      <w:pPr>
        <w:spacing w:beforeLines="50" w:before="120" w:line="360" w:lineRule="auto"/>
        <w:ind w:firstLineChars="200" w:firstLine="420"/>
        <w:rPr>
          <w:rFonts w:ascii="宋体" w:hAnsi="宋体" w:cs="仿宋" w:hint="eastAsia"/>
          <w:u w:val="single"/>
        </w:rPr>
      </w:pPr>
      <w:bookmarkStart w:id="931" w:name="OLE_LINK111"/>
      <w:bookmarkStart w:id="932" w:name="OLE_LINK101"/>
      <w:r w:rsidRPr="006C4E2D">
        <w:rPr>
          <w:rFonts w:ascii="宋体" w:hAnsi="宋体" w:cs="仿宋" w:hint="eastAsia"/>
        </w:rPr>
        <w:t>需</w:t>
      </w:r>
      <w:r w:rsidRPr="006C4E2D">
        <w:rPr>
          <w:rFonts w:ascii="宋体" w:hAnsi="宋体" w:cs="仿宋"/>
        </w:rPr>
        <w:t xml:space="preserve">   </w:t>
      </w:r>
      <w:r w:rsidRPr="006C4E2D">
        <w:rPr>
          <w:rFonts w:ascii="宋体" w:hAnsi="宋体" w:cs="仿宋" w:hint="eastAsia"/>
        </w:rPr>
        <w:t>方（甲方）：</w:t>
      </w:r>
      <w:r w:rsidR="00FE1317">
        <w:rPr>
          <w:rFonts w:ascii="宋体" w:hAnsi="宋体" w:cs="仿宋" w:hint="eastAsia"/>
          <w:u w:val="single"/>
        </w:rPr>
        <w:t>北京师范大学附属实验中学大兴分校</w:t>
      </w:r>
    </w:p>
    <w:p w14:paraId="7A2FE950" w14:textId="77777777" w:rsidR="00D5347D" w:rsidRPr="006C4E2D" w:rsidRDefault="00D5347D" w:rsidP="00D5347D">
      <w:pPr>
        <w:wordWrap w:val="0"/>
        <w:spacing w:line="360" w:lineRule="auto"/>
        <w:ind w:firstLineChars="200" w:firstLine="420"/>
        <w:rPr>
          <w:rFonts w:ascii="宋体" w:hAnsi="宋体" w:cs="仿宋" w:hint="eastAsia"/>
          <w:u w:val="single"/>
        </w:rPr>
      </w:pPr>
      <w:r w:rsidRPr="006C4E2D">
        <w:rPr>
          <w:rFonts w:ascii="宋体" w:hAnsi="宋体" w:cs="仿宋" w:hint="eastAsia"/>
        </w:rPr>
        <w:t>供</w:t>
      </w:r>
      <w:r w:rsidRPr="006C4E2D">
        <w:rPr>
          <w:rFonts w:ascii="宋体" w:hAnsi="宋体" w:cs="仿宋"/>
        </w:rPr>
        <w:t xml:space="preserve">   </w:t>
      </w:r>
      <w:r w:rsidRPr="006C4E2D">
        <w:rPr>
          <w:rFonts w:ascii="宋体" w:hAnsi="宋体" w:cs="仿宋" w:hint="eastAsia"/>
        </w:rPr>
        <w:t>方（乙方）：</w:t>
      </w:r>
      <w:r w:rsidRPr="006C4E2D">
        <w:rPr>
          <w:rFonts w:ascii="宋体" w:hAnsi="宋体" w:cs="仿宋"/>
          <w:u w:val="single"/>
        </w:rPr>
        <w:t xml:space="preserve">                                    </w:t>
      </w:r>
    </w:p>
    <w:p w14:paraId="1B1694B5" w14:textId="48CF27D7" w:rsidR="00D5347D" w:rsidRPr="006C4E2D" w:rsidRDefault="00FE1317" w:rsidP="00D5347D">
      <w:pPr>
        <w:spacing w:beforeLines="50" w:before="120" w:line="360" w:lineRule="auto"/>
        <w:ind w:firstLineChars="200" w:firstLine="420"/>
        <w:rPr>
          <w:rFonts w:ascii="宋体" w:hAnsi="宋体" w:cs="仿宋" w:hint="eastAsia"/>
          <w:u w:val="single"/>
        </w:rPr>
      </w:pPr>
      <w:r>
        <w:rPr>
          <w:rFonts w:ascii="宋体" w:hAnsi="宋体" w:cs="仿宋" w:hint="eastAsia"/>
          <w:u w:val="single"/>
        </w:rPr>
        <w:t>北京师范大学附属实验中学大兴分校</w:t>
      </w:r>
      <w:r w:rsidR="00D5347D" w:rsidRPr="006C4E2D">
        <w:rPr>
          <w:rFonts w:ascii="宋体" w:hAnsi="宋体" w:cs="仿宋"/>
        </w:rPr>
        <w:t>(</w:t>
      </w:r>
      <w:r w:rsidR="00D5347D" w:rsidRPr="006C4E2D">
        <w:rPr>
          <w:rFonts w:ascii="宋体" w:hAnsi="宋体" w:cs="仿宋" w:hint="eastAsia"/>
        </w:rPr>
        <w:t>需方</w:t>
      </w:r>
      <w:r w:rsidR="00D5347D" w:rsidRPr="006C4E2D">
        <w:rPr>
          <w:rFonts w:ascii="宋体" w:hAnsi="宋体" w:cs="仿宋"/>
        </w:rPr>
        <w:t>)</w:t>
      </w:r>
      <w:r w:rsidR="00D5347D" w:rsidRPr="006C4E2D">
        <w:rPr>
          <w:rFonts w:ascii="宋体" w:hAnsi="宋体" w:cs="仿宋" w:hint="eastAsia"/>
        </w:rPr>
        <w:t>在</w:t>
      </w:r>
      <w:bookmarkStart w:id="933" w:name="OLE_LINK64"/>
      <w:r w:rsidR="00D5347D" w:rsidRPr="006C4E2D">
        <w:rPr>
          <w:rFonts w:ascii="宋体" w:hAnsi="宋体" w:cs="仿宋" w:hint="eastAsia"/>
          <w:u w:val="single"/>
        </w:rPr>
        <w:t>北京市</w:t>
      </w:r>
      <w:r>
        <w:rPr>
          <w:rFonts w:ascii="宋体" w:hAnsi="宋体" w:cs="仿宋" w:hint="eastAsia"/>
          <w:u w:val="single"/>
        </w:rPr>
        <w:t>一般因素法-2026年增扩班-设备购置-实验中学大兴分校zj</w:t>
      </w:r>
      <w:r w:rsidR="00D5347D" w:rsidRPr="006C4E2D">
        <w:rPr>
          <w:rFonts w:ascii="宋体" w:hAnsi="宋体" w:cs="仿宋"/>
          <w:u w:val="single"/>
        </w:rPr>
        <w:t xml:space="preserve"> </w:t>
      </w:r>
      <w:bookmarkEnd w:id="933"/>
      <w:r w:rsidR="00D5347D" w:rsidRPr="006C4E2D">
        <w:rPr>
          <w:rFonts w:ascii="宋体" w:hAnsi="宋体" w:cs="仿宋"/>
        </w:rPr>
        <w:t>(</w:t>
      </w:r>
      <w:r w:rsidR="00D5347D" w:rsidRPr="006C4E2D">
        <w:rPr>
          <w:rFonts w:ascii="宋体" w:hAnsi="宋体" w:cs="仿宋" w:hint="eastAsia"/>
        </w:rPr>
        <w:t>名称</w:t>
      </w:r>
      <w:r w:rsidR="00D5347D" w:rsidRPr="006C4E2D">
        <w:rPr>
          <w:rFonts w:ascii="宋体" w:hAnsi="宋体" w:cs="仿宋"/>
        </w:rPr>
        <w:t xml:space="preserve">) </w:t>
      </w:r>
      <w:r w:rsidR="00D5347D" w:rsidRPr="006C4E2D">
        <w:rPr>
          <w:rFonts w:ascii="宋体" w:hAnsi="宋体" w:cs="仿宋" w:hint="eastAsia"/>
        </w:rPr>
        <w:t>中所需以</w:t>
      </w:r>
      <w:r w:rsidR="00D5347D" w:rsidRPr="006C4E2D">
        <w:rPr>
          <w:rFonts w:ascii="宋体" w:hAnsi="宋体" w:cs="仿宋" w:hint="eastAsia"/>
          <w:u w:val="single"/>
        </w:rPr>
        <w:t>公开招标方式（招标编号：</w:t>
      </w:r>
      <w:r w:rsidR="00D5347D" w:rsidRPr="006C4E2D">
        <w:rPr>
          <w:rFonts w:ascii="宋体" w:hAnsi="宋体" w:cs="仿宋"/>
          <w:u w:val="single"/>
        </w:rPr>
        <w:t xml:space="preserve">        </w:t>
      </w:r>
      <w:r w:rsidR="00D5347D" w:rsidRPr="006C4E2D">
        <w:rPr>
          <w:rFonts w:ascii="宋体" w:hAnsi="宋体" w:cs="仿宋" w:hint="eastAsia"/>
          <w:u w:val="single"/>
        </w:rPr>
        <w:t>）</w:t>
      </w:r>
      <w:r w:rsidR="00D5347D" w:rsidRPr="006C4E2D">
        <w:rPr>
          <w:rFonts w:ascii="宋体" w:hAnsi="宋体" w:cs="仿宋" w:hint="eastAsia"/>
        </w:rPr>
        <w:t>在国内进行采购。经评标委员会评定</w:t>
      </w:r>
      <w:r w:rsidR="00D5347D" w:rsidRPr="006C4E2D">
        <w:rPr>
          <w:rFonts w:ascii="宋体" w:hAnsi="宋体" w:cs="仿宋"/>
          <w:u w:val="single"/>
        </w:rPr>
        <w:t xml:space="preserve">            </w:t>
      </w:r>
      <w:r w:rsidR="00D5347D" w:rsidRPr="006C4E2D">
        <w:rPr>
          <w:rFonts w:ascii="宋体" w:hAnsi="宋体" w:cs="仿宋"/>
        </w:rPr>
        <w:t>(</w:t>
      </w:r>
      <w:r w:rsidR="00D5347D" w:rsidRPr="006C4E2D">
        <w:rPr>
          <w:rFonts w:ascii="宋体" w:hAnsi="宋体" w:cs="仿宋" w:hint="eastAsia"/>
        </w:rPr>
        <w:t>供方</w:t>
      </w:r>
      <w:r w:rsidR="00D5347D" w:rsidRPr="006C4E2D">
        <w:rPr>
          <w:rFonts w:ascii="宋体" w:hAnsi="宋体" w:cs="仿宋"/>
        </w:rPr>
        <w:t>)</w:t>
      </w:r>
      <w:r w:rsidR="00D5347D" w:rsidRPr="006C4E2D">
        <w:rPr>
          <w:rFonts w:ascii="宋体" w:hAnsi="宋体" w:cs="仿宋" w:hint="eastAsia"/>
        </w:rPr>
        <w:t>为本项目第</w:t>
      </w:r>
      <w:r w:rsidR="00D5347D" w:rsidRPr="006C4E2D">
        <w:rPr>
          <w:rFonts w:ascii="宋体" w:hAnsi="宋体" w:cs="仿宋"/>
          <w:u w:val="single"/>
        </w:rPr>
        <w:t xml:space="preserve">  </w:t>
      </w:r>
      <w:r w:rsidR="00D5347D" w:rsidRPr="006C4E2D">
        <w:rPr>
          <w:rFonts w:ascii="宋体" w:hAnsi="宋体" w:cs="仿宋" w:hint="eastAsia"/>
        </w:rPr>
        <w:t>包</w:t>
      </w:r>
      <w:r w:rsidR="00D5347D" w:rsidRPr="006C4E2D">
        <w:rPr>
          <w:rFonts w:ascii="宋体" w:hAnsi="宋体" w:cs="仿宋"/>
          <w:u w:val="single"/>
        </w:rPr>
        <w:t xml:space="preserve">          </w:t>
      </w:r>
      <w:r w:rsidR="00D5347D" w:rsidRPr="006C4E2D">
        <w:rPr>
          <w:rFonts w:ascii="宋体" w:hAnsi="宋体" w:cs="仿宋" w:hint="eastAsia"/>
        </w:rPr>
        <w:t>的中标供应商。甲乙双方依据《中华人民共和国政府采购法》《中华人民共和国民法典》，在平等自愿的基础上，同意按照下面的条款和条件，签署本合同。</w:t>
      </w:r>
    </w:p>
    <w:p w14:paraId="4C5393EF" w14:textId="77777777" w:rsidR="00D5347D" w:rsidRPr="006C4E2D" w:rsidRDefault="00D5347D" w:rsidP="00D5347D">
      <w:pPr>
        <w:numPr>
          <w:ilvl w:val="0"/>
          <w:numId w:val="26"/>
        </w:numPr>
        <w:spacing w:line="360" w:lineRule="auto"/>
        <w:ind w:firstLineChars="200" w:firstLine="422"/>
        <w:outlineLvl w:val="0"/>
        <w:rPr>
          <w:rFonts w:ascii="宋体" w:hAnsi="宋体" w:cs="仿宋" w:hint="eastAsia"/>
          <w:b/>
        </w:rPr>
      </w:pPr>
      <w:r w:rsidRPr="006C4E2D">
        <w:rPr>
          <w:rFonts w:ascii="宋体" w:hAnsi="宋体" w:cs="仿宋"/>
          <w:b/>
        </w:rPr>
        <w:t xml:space="preserve"> </w:t>
      </w:r>
      <w:bookmarkStart w:id="934" w:name="_Toc172214266"/>
      <w:r w:rsidRPr="006C4E2D">
        <w:rPr>
          <w:rFonts w:ascii="宋体" w:hAnsi="宋体" w:cs="仿宋" w:hint="eastAsia"/>
          <w:b/>
        </w:rPr>
        <w:t>合同文件</w:t>
      </w:r>
      <w:bookmarkEnd w:id="934"/>
    </w:p>
    <w:p w14:paraId="3D5F09CC"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   </w:t>
      </w:r>
      <w:r w:rsidRPr="006C4E2D">
        <w:rPr>
          <w:rFonts w:ascii="宋体" w:hAnsi="宋体" w:cs="仿宋" w:hint="eastAsia"/>
        </w:rPr>
        <w:t>下列文件构成本合同的组成部分，应该认为是一个整体，彼此相互解释，相互补充。组成合同的多个文件的优先支配地位的次序如下：</w:t>
      </w:r>
    </w:p>
    <w:p w14:paraId="0207A603"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 a.</w:t>
      </w:r>
      <w:r w:rsidRPr="006C4E2D">
        <w:rPr>
          <w:rFonts w:ascii="宋体" w:hAnsi="宋体" w:cs="仿宋" w:hint="eastAsia"/>
        </w:rPr>
        <w:t>本合同书；</w:t>
      </w:r>
      <w:r w:rsidRPr="006C4E2D">
        <w:rPr>
          <w:rFonts w:ascii="宋体" w:hAnsi="宋体" w:cs="仿宋"/>
        </w:rPr>
        <w:t xml:space="preserve">  b.</w:t>
      </w:r>
      <w:r w:rsidRPr="006C4E2D">
        <w:rPr>
          <w:rFonts w:ascii="宋体" w:hAnsi="宋体" w:cs="仿宋" w:hint="eastAsia"/>
        </w:rPr>
        <w:t>中标通知书；</w:t>
      </w:r>
      <w:r w:rsidRPr="006C4E2D">
        <w:rPr>
          <w:rFonts w:ascii="宋体" w:hAnsi="宋体" w:cs="仿宋"/>
        </w:rPr>
        <w:t xml:space="preserve">  c.</w:t>
      </w:r>
      <w:r w:rsidRPr="006C4E2D">
        <w:rPr>
          <w:rFonts w:ascii="宋体" w:hAnsi="宋体" w:cs="仿宋" w:hint="eastAsia"/>
        </w:rPr>
        <w:t>投标文件（含澄清文件）</w:t>
      </w:r>
      <w:r w:rsidRPr="006C4E2D">
        <w:rPr>
          <w:rFonts w:ascii="宋体" w:hAnsi="宋体" w:cs="仿宋"/>
        </w:rPr>
        <w:t xml:space="preserve"> </w:t>
      </w:r>
    </w:p>
    <w:p w14:paraId="7A787ED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 d.</w:t>
      </w:r>
      <w:r w:rsidRPr="006C4E2D">
        <w:rPr>
          <w:rFonts w:ascii="宋体" w:hAnsi="宋体" w:cs="仿宋" w:hint="eastAsia"/>
        </w:rPr>
        <w:t>招标文件（含招标文件补充通知）</w:t>
      </w:r>
      <w:r w:rsidRPr="006C4E2D">
        <w:rPr>
          <w:rFonts w:ascii="宋体" w:hAnsi="宋体" w:cs="仿宋"/>
        </w:rPr>
        <w:t>e.</w:t>
      </w:r>
      <w:r w:rsidRPr="006C4E2D">
        <w:rPr>
          <w:rFonts w:ascii="宋体" w:hAnsi="宋体" w:cs="仿宋" w:hint="eastAsia"/>
        </w:rPr>
        <w:t>合同补充条款或协议；</w:t>
      </w:r>
    </w:p>
    <w:p w14:paraId="7BA67EA1" w14:textId="77777777" w:rsidR="00D5347D" w:rsidRPr="006C4E2D" w:rsidRDefault="00D5347D" w:rsidP="00D5347D">
      <w:pPr>
        <w:spacing w:line="360" w:lineRule="auto"/>
        <w:ind w:firstLineChars="200" w:firstLine="422"/>
        <w:outlineLvl w:val="0"/>
        <w:rPr>
          <w:rFonts w:ascii="宋体" w:hAnsi="宋体" w:cs="仿宋" w:hint="eastAsia"/>
          <w:b/>
        </w:rPr>
      </w:pPr>
      <w:bookmarkStart w:id="935" w:name="_Toc172214267"/>
      <w:r w:rsidRPr="006C4E2D">
        <w:rPr>
          <w:rFonts w:ascii="宋体" w:hAnsi="宋体" w:cs="仿宋" w:hint="eastAsia"/>
          <w:b/>
        </w:rPr>
        <w:t>二</w:t>
      </w:r>
      <w:r w:rsidRPr="006C4E2D">
        <w:rPr>
          <w:rFonts w:ascii="宋体" w:hAnsi="宋体" w:cs="仿宋"/>
          <w:b/>
        </w:rPr>
        <w:t xml:space="preserve">. </w:t>
      </w:r>
      <w:r w:rsidRPr="006C4E2D">
        <w:rPr>
          <w:rFonts w:ascii="宋体" w:hAnsi="宋体" w:cs="仿宋" w:hint="eastAsia"/>
          <w:b/>
        </w:rPr>
        <w:t>货物和数量</w:t>
      </w:r>
      <w:bookmarkEnd w:id="935"/>
    </w:p>
    <w:p w14:paraId="3D54E1BF" w14:textId="77777777" w:rsidR="00D5347D" w:rsidRPr="006C4E2D" w:rsidRDefault="00D5347D" w:rsidP="00D5347D">
      <w:pPr>
        <w:spacing w:line="360" w:lineRule="auto"/>
        <w:ind w:firstLineChars="200" w:firstLine="420"/>
        <w:rPr>
          <w:rFonts w:ascii="宋体" w:hAnsi="宋体" w:cs="仿宋" w:hint="eastAsia"/>
          <w:u w:val="single"/>
        </w:rPr>
      </w:pPr>
      <w:r w:rsidRPr="006C4E2D">
        <w:rPr>
          <w:rFonts w:ascii="宋体" w:hAnsi="宋体" w:cs="仿宋" w:hint="eastAsia"/>
        </w:rPr>
        <w:t>本合同货物：</w:t>
      </w:r>
      <w:r w:rsidRPr="006C4E2D">
        <w:rPr>
          <w:rFonts w:ascii="宋体" w:hAnsi="宋体" w:cs="仿宋" w:hint="eastAsia"/>
          <w:u w:val="single"/>
        </w:rPr>
        <w:t xml:space="preserve">　　　　　　　　</w:t>
      </w:r>
      <w:r w:rsidRPr="006C4E2D">
        <w:rPr>
          <w:rFonts w:ascii="宋体" w:hAnsi="宋体" w:cs="仿宋" w:hint="eastAsia"/>
        </w:rPr>
        <w:t>；数量：</w:t>
      </w:r>
      <w:r w:rsidRPr="006C4E2D">
        <w:rPr>
          <w:rFonts w:ascii="宋体" w:hAnsi="宋体" w:cs="仿宋" w:hint="eastAsia"/>
          <w:u w:val="single"/>
        </w:rPr>
        <w:t xml:space="preserve">　</w:t>
      </w:r>
      <w:r w:rsidRPr="006C4E2D">
        <w:rPr>
          <w:rFonts w:ascii="宋体" w:hAnsi="宋体" w:cs="仿宋"/>
          <w:u w:val="single"/>
        </w:rPr>
        <w:t xml:space="preserve">          </w:t>
      </w:r>
      <w:r w:rsidRPr="006C4E2D">
        <w:rPr>
          <w:rFonts w:ascii="宋体" w:hAnsi="宋体" w:cs="仿宋" w:hint="eastAsia"/>
          <w:u w:val="single"/>
        </w:rPr>
        <w:t xml:space="preserve">　　</w:t>
      </w:r>
    </w:p>
    <w:p w14:paraId="7C652E94" w14:textId="77777777" w:rsidR="00D5347D" w:rsidRPr="006C4E2D" w:rsidRDefault="00D5347D" w:rsidP="00D5347D">
      <w:pPr>
        <w:spacing w:line="360" w:lineRule="auto"/>
        <w:ind w:firstLineChars="200" w:firstLine="422"/>
        <w:outlineLvl w:val="0"/>
        <w:rPr>
          <w:rFonts w:ascii="宋体" w:hAnsi="宋体" w:cs="仿宋" w:hint="eastAsia"/>
          <w:b/>
        </w:rPr>
      </w:pPr>
      <w:bookmarkStart w:id="936" w:name="_Toc172214268"/>
      <w:r w:rsidRPr="006C4E2D">
        <w:rPr>
          <w:rFonts w:ascii="宋体" w:hAnsi="宋体" w:cs="仿宋" w:hint="eastAsia"/>
          <w:b/>
        </w:rPr>
        <w:t>三</w:t>
      </w:r>
      <w:r w:rsidRPr="006C4E2D">
        <w:rPr>
          <w:rFonts w:ascii="宋体" w:hAnsi="宋体" w:cs="仿宋"/>
          <w:b/>
        </w:rPr>
        <w:t xml:space="preserve">. </w:t>
      </w:r>
      <w:r w:rsidRPr="006C4E2D">
        <w:rPr>
          <w:rFonts w:ascii="宋体" w:hAnsi="宋体" w:cs="仿宋" w:hint="eastAsia"/>
          <w:b/>
        </w:rPr>
        <w:t>合同总价</w:t>
      </w:r>
      <w:bookmarkEnd w:id="936"/>
    </w:p>
    <w:p w14:paraId="50B8EDEF"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本合同总价为人民币</w:t>
      </w:r>
      <w:r w:rsidRPr="006C4E2D">
        <w:rPr>
          <w:rFonts w:ascii="宋体" w:hAnsi="宋体" w:cs="仿宋" w:hint="eastAsia"/>
          <w:u w:val="single"/>
        </w:rPr>
        <w:t>：</w:t>
      </w:r>
      <w:r w:rsidRPr="006C4E2D">
        <w:rPr>
          <w:rFonts w:ascii="宋体" w:hAnsi="宋体" w:cs="仿宋"/>
          <w:u w:val="single"/>
        </w:rPr>
        <w:t xml:space="preserve">          </w:t>
      </w:r>
      <w:r w:rsidRPr="006C4E2D">
        <w:rPr>
          <w:rFonts w:ascii="宋体" w:hAnsi="宋体" w:cs="仿宋" w:hint="eastAsia"/>
          <w:u w:val="single"/>
        </w:rPr>
        <w:t>，</w:t>
      </w:r>
      <w:r w:rsidRPr="006C4E2D">
        <w:rPr>
          <w:rFonts w:ascii="宋体" w:hAnsi="宋体" w:cs="Calibri" w:hint="eastAsia"/>
          <w:u w:val="single"/>
        </w:rPr>
        <w:t>¥：</w:t>
      </w:r>
      <w:r w:rsidRPr="006C4E2D">
        <w:rPr>
          <w:rFonts w:ascii="宋体" w:hAnsi="宋体" w:cs="Calibri"/>
          <w:u w:val="single"/>
        </w:rPr>
        <w:t xml:space="preserve"> </w:t>
      </w:r>
      <w:r w:rsidRPr="006C4E2D">
        <w:rPr>
          <w:rFonts w:ascii="宋体" w:hAnsi="宋体" w:cs="仿宋"/>
          <w:u w:val="single"/>
        </w:rPr>
        <w:t xml:space="preserve">       </w:t>
      </w:r>
      <w:r w:rsidRPr="006C4E2D">
        <w:rPr>
          <w:rFonts w:ascii="宋体" w:hAnsi="宋体" w:cs="仿宋" w:hint="eastAsia"/>
        </w:rPr>
        <w:t>元；</w:t>
      </w:r>
    </w:p>
    <w:p w14:paraId="618CC190" w14:textId="77777777" w:rsidR="00D5347D" w:rsidRPr="006C4E2D" w:rsidRDefault="00D5347D" w:rsidP="00D5347D">
      <w:pPr>
        <w:spacing w:line="360" w:lineRule="auto"/>
        <w:ind w:firstLineChars="200" w:firstLine="420"/>
        <w:rPr>
          <w:rFonts w:ascii="宋体" w:hAnsi="宋体" w:cs="仿宋" w:hint="eastAsia"/>
          <w:u w:val="single"/>
        </w:rPr>
      </w:pPr>
      <w:r w:rsidRPr="006C4E2D">
        <w:rPr>
          <w:rFonts w:ascii="宋体" w:hAnsi="宋体" w:cs="仿宋" w:hint="eastAsia"/>
        </w:rPr>
        <w:t>分项价格：</w:t>
      </w:r>
      <w:r w:rsidRPr="006C4E2D">
        <w:rPr>
          <w:rFonts w:ascii="宋体" w:hAnsi="宋体" w:cs="仿宋"/>
        </w:rPr>
        <w:t>1</w:t>
      </w:r>
      <w:r w:rsidRPr="006C4E2D">
        <w:rPr>
          <w:rFonts w:ascii="宋体" w:hAnsi="宋体" w:cs="仿宋" w:hint="eastAsia"/>
        </w:rPr>
        <w:t>．（</w:t>
      </w:r>
      <w:r w:rsidRPr="006C4E2D">
        <w:rPr>
          <w:rFonts w:ascii="宋体" w:hAnsi="宋体" w:cs="仿宋" w:hint="eastAsia"/>
          <w:u w:val="single"/>
        </w:rPr>
        <w:t>货物名称和数量）：</w:t>
      </w:r>
      <w:r w:rsidRPr="006C4E2D">
        <w:rPr>
          <w:rFonts w:ascii="宋体" w:hAnsi="宋体" w:cs="仿宋"/>
          <w:u w:val="single"/>
        </w:rPr>
        <w:t xml:space="preserve">       </w:t>
      </w:r>
      <w:r w:rsidRPr="006C4E2D">
        <w:rPr>
          <w:rFonts w:ascii="宋体" w:hAnsi="宋体" w:cs="仿宋" w:hint="eastAsia"/>
          <w:u w:val="single"/>
        </w:rPr>
        <w:t>，</w:t>
      </w:r>
      <w:r w:rsidRPr="006C4E2D">
        <w:rPr>
          <w:rFonts w:ascii="宋体" w:hAnsi="宋体" w:cs="Calibri" w:hint="eastAsia"/>
          <w:u w:val="single"/>
        </w:rPr>
        <w:t>¥：</w:t>
      </w:r>
      <w:r w:rsidRPr="006C4E2D">
        <w:rPr>
          <w:rFonts w:ascii="宋体" w:hAnsi="宋体" w:cs="Calibri"/>
          <w:u w:val="single"/>
        </w:rPr>
        <w:t xml:space="preserve"> </w:t>
      </w:r>
      <w:r w:rsidRPr="006C4E2D">
        <w:rPr>
          <w:rFonts w:ascii="宋体" w:hAnsi="宋体" w:cs="仿宋"/>
          <w:u w:val="single"/>
        </w:rPr>
        <w:t xml:space="preserve">       </w:t>
      </w:r>
      <w:r w:rsidRPr="006C4E2D">
        <w:rPr>
          <w:rFonts w:ascii="宋体" w:hAnsi="宋体" w:cs="仿宋" w:hint="eastAsia"/>
        </w:rPr>
        <w:t>元</w:t>
      </w:r>
    </w:p>
    <w:p w14:paraId="6FEAA60C" w14:textId="77777777" w:rsidR="00D5347D" w:rsidRPr="006C4E2D" w:rsidRDefault="00D5347D" w:rsidP="00D5347D">
      <w:pPr>
        <w:spacing w:line="360" w:lineRule="auto"/>
        <w:ind w:firstLineChars="200" w:firstLine="422"/>
        <w:outlineLvl w:val="0"/>
        <w:rPr>
          <w:rFonts w:ascii="宋体" w:hAnsi="宋体" w:cs="仿宋" w:hint="eastAsia"/>
          <w:b/>
        </w:rPr>
      </w:pPr>
      <w:bookmarkStart w:id="937" w:name="_Toc172214269"/>
      <w:r w:rsidRPr="006C4E2D">
        <w:rPr>
          <w:rFonts w:ascii="宋体" w:hAnsi="宋体" w:cs="仿宋" w:hint="eastAsia"/>
          <w:b/>
        </w:rPr>
        <w:t>四</w:t>
      </w:r>
      <w:r w:rsidRPr="006C4E2D">
        <w:rPr>
          <w:rFonts w:ascii="宋体" w:hAnsi="宋体" w:cs="仿宋"/>
          <w:b/>
        </w:rPr>
        <w:t xml:space="preserve">. </w:t>
      </w:r>
      <w:r w:rsidRPr="006C4E2D">
        <w:rPr>
          <w:rFonts w:ascii="宋体" w:hAnsi="宋体" w:cs="仿宋" w:hint="eastAsia"/>
          <w:b/>
        </w:rPr>
        <w:t>付款方式</w:t>
      </w:r>
      <w:bookmarkEnd w:id="937"/>
    </w:p>
    <w:p w14:paraId="17F11A6A" w14:textId="20F03B17" w:rsidR="00D5347D" w:rsidRPr="006C4E2D" w:rsidRDefault="00D5347D" w:rsidP="00D5347D">
      <w:pPr>
        <w:spacing w:line="360" w:lineRule="auto"/>
        <w:ind w:firstLineChars="200" w:firstLine="420"/>
        <w:outlineLvl w:val="0"/>
        <w:rPr>
          <w:rFonts w:ascii="宋体" w:hAnsi="宋体" w:cs="仿宋" w:hint="eastAsia"/>
          <w:u w:val="single"/>
        </w:rPr>
      </w:pPr>
      <w:bookmarkStart w:id="938" w:name="_Toc172214270"/>
      <w:r w:rsidRPr="006C4E2D">
        <w:rPr>
          <w:rFonts w:ascii="宋体" w:hAnsi="宋体" w:cs="仿宋" w:hint="eastAsia"/>
        </w:rPr>
        <w:t>本合同的付款方式：</w:t>
      </w:r>
      <w:r w:rsidRPr="006C4E2D">
        <w:rPr>
          <w:rFonts w:ascii="宋体" w:hAnsi="宋体" w:cs="仿宋"/>
          <w:u w:val="single"/>
        </w:rPr>
        <w:t>1.</w:t>
      </w:r>
      <w:r w:rsidRPr="006C4E2D">
        <w:rPr>
          <w:rFonts w:ascii="宋体" w:hAnsi="宋体"/>
        </w:rPr>
        <w:t xml:space="preserve"> </w:t>
      </w:r>
      <w:r w:rsidRPr="006C4E2D">
        <w:rPr>
          <w:rFonts w:ascii="宋体" w:hAnsi="宋体" w:cs="仿宋" w:hint="eastAsia"/>
          <w:u w:val="single"/>
        </w:rPr>
        <w:t>合同签订后，乙方按甲方要求提供符合甲方要求的等额增值税发票后甲方支付合同金额的</w:t>
      </w:r>
      <w:r w:rsidR="0008748C">
        <w:rPr>
          <w:rFonts w:ascii="宋体" w:hAnsi="宋体" w:cs="仿宋" w:hint="eastAsia"/>
          <w:u w:val="single"/>
        </w:rPr>
        <w:t>5</w:t>
      </w:r>
      <w:r w:rsidRPr="006C4E2D">
        <w:rPr>
          <w:rFonts w:ascii="宋体" w:hAnsi="宋体" w:cs="仿宋"/>
          <w:u w:val="single"/>
        </w:rPr>
        <w:t>0%</w:t>
      </w:r>
      <w:r w:rsidRPr="006C4E2D">
        <w:rPr>
          <w:rFonts w:ascii="宋体" w:hAnsi="宋体" w:cs="仿宋" w:hint="eastAsia"/>
          <w:u w:val="single"/>
        </w:rPr>
        <w:t>，同时中标人须向采购人交纳合同金额</w:t>
      </w:r>
      <w:r w:rsidRPr="006C4E2D">
        <w:rPr>
          <w:rFonts w:ascii="宋体" w:hAnsi="宋体" w:cs="仿宋"/>
          <w:u w:val="single"/>
        </w:rPr>
        <w:t>3%</w:t>
      </w:r>
      <w:r w:rsidRPr="006C4E2D">
        <w:rPr>
          <w:rFonts w:ascii="宋体" w:hAnsi="宋体" w:cs="仿宋" w:hint="eastAsia"/>
          <w:u w:val="single"/>
        </w:rPr>
        <w:t>的履约保证金。货到安装、调试、验收合格，乙方开具发票后甲方支付合同额剩余的</w:t>
      </w:r>
      <w:r w:rsidR="0008748C">
        <w:rPr>
          <w:rFonts w:ascii="宋体" w:hAnsi="宋体" w:cs="仿宋" w:hint="eastAsia"/>
          <w:u w:val="single"/>
        </w:rPr>
        <w:t>5</w:t>
      </w:r>
      <w:r w:rsidRPr="006C4E2D">
        <w:rPr>
          <w:rFonts w:ascii="宋体" w:hAnsi="宋体" w:cs="仿宋"/>
          <w:u w:val="single"/>
        </w:rPr>
        <w:t>0%</w:t>
      </w:r>
      <w:r w:rsidRPr="006C4E2D">
        <w:rPr>
          <w:rFonts w:ascii="宋体" w:hAnsi="宋体" w:cs="仿宋" w:hint="eastAsia"/>
          <w:u w:val="single"/>
        </w:rPr>
        <w:t>尾款。</w:t>
      </w:r>
      <w:bookmarkEnd w:id="938"/>
      <w:r w:rsidRPr="006C4E2D">
        <w:rPr>
          <w:rFonts w:ascii="宋体" w:hAnsi="宋体" w:cs="仿宋"/>
          <w:u w:val="single"/>
        </w:rPr>
        <w:t xml:space="preserve"> </w:t>
      </w:r>
    </w:p>
    <w:p w14:paraId="178F1852" w14:textId="77777777" w:rsidR="00D5347D" w:rsidRPr="006C4E2D" w:rsidRDefault="00D5347D" w:rsidP="00D5347D">
      <w:pPr>
        <w:spacing w:line="360" w:lineRule="auto"/>
        <w:ind w:firstLineChars="200" w:firstLine="420"/>
        <w:outlineLvl w:val="0"/>
        <w:rPr>
          <w:rFonts w:ascii="宋体" w:hAnsi="宋体" w:cs="仿宋" w:hint="eastAsia"/>
          <w:u w:val="single"/>
        </w:rPr>
      </w:pPr>
      <w:bookmarkStart w:id="939" w:name="_Toc172214271"/>
      <w:r w:rsidRPr="006C4E2D">
        <w:rPr>
          <w:rFonts w:ascii="宋体" w:hAnsi="宋体" w:cs="仿宋"/>
          <w:u w:val="single"/>
        </w:rPr>
        <w:t>2.</w:t>
      </w:r>
      <w:r w:rsidRPr="006C4E2D">
        <w:rPr>
          <w:rFonts w:ascii="宋体" w:hAnsi="宋体" w:cs="仿宋" w:hint="eastAsia"/>
          <w:u w:val="single"/>
        </w:rPr>
        <w:t>全部设备完成安装、调试并经采购人验收合格后，采购人向中标人支付到合同价款的</w:t>
      </w:r>
      <w:r w:rsidRPr="006C4E2D">
        <w:rPr>
          <w:rFonts w:ascii="宋体" w:hAnsi="宋体" w:cs="仿宋"/>
          <w:u w:val="single"/>
        </w:rPr>
        <w:t>100%</w:t>
      </w:r>
      <w:r w:rsidRPr="006C4E2D">
        <w:rPr>
          <w:rFonts w:ascii="宋体" w:hAnsi="宋体" w:cs="仿宋" w:hint="eastAsia"/>
          <w:u w:val="single"/>
        </w:rPr>
        <w:t>。</w:t>
      </w:r>
      <w:bookmarkEnd w:id="939"/>
    </w:p>
    <w:p w14:paraId="67A4C406" w14:textId="77777777" w:rsidR="00D5347D" w:rsidRPr="006C4E2D" w:rsidRDefault="00D5347D" w:rsidP="00D5347D">
      <w:pPr>
        <w:spacing w:line="360" w:lineRule="auto"/>
        <w:ind w:firstLineChars="200" w:firstLine="420"/>
        <w:outlineLvl w:val="0"/>
        <w:rPr>
          <w:rFonts w:ascii="宋体" w:hAnsi="宋体" w:cs="仿宋" w:hint="eastAsia"/>
          <w:u w:val="single"/>
        </w:rPr>
      </w:pPr>
      <w:bookmarkStart w:id="940" w:name="_Toc172214272"/>
      <w:r w:rsidRPr="006C4E2D">
        <w:rPr>
          <w:rFonts w:ascii="宋体" w:hAnsi="宋体" w:cs="仿宋"/>
          <w:u w:val="single"/>
        </w:rPr>
        <w:t xml:space="preserve">3. </w:t>
      </w:r>
      <w:r w:rsidRPr="006C4E2D">
        <w:rPr>
          <w:rFonts w:ascii="宋体" w:hAnsi="宋体" w:cs="仿宋" w:hint="eastAsia"/>
          <w:u w:val="single"/>
        </w:rPr>
        <w:t>履约保证金转为质保金，质保期满后一次性申请无息退还。</w:t>
      </w:r>
      <w:bookmarkEnd w:id="940"/>
    </w:p>
    <w:p w14:paraId="370109E6" w14:textId="77777777" w:rsidR="00D5347D" w:rsidRPr="006C4E2D" w:rsidRDefault="00D5347D" w:rsidP="00D5347D">
      <w:pPr>
        <w:spacing w:line="360" w:lineRule="auto"/>
        <w:ind w:firstLineChars="200" w:firstLine="420"/>
        <w:rPr>
          <w:rFonts w:ascii="宋体" w:hAnsi="宋体" w:cs="仿宋" w:hint="eastAsia"/>
          <w:u w:val="single"/>
        </w:rPr>
      </w:pPr>
      <w:r w:rsidRPr="006C4E2D">
        <w:rPr>
          <w:rFonts w:ascii="宋体" w:hAnsi="宋体" w:cs="仿宋" w:hint="eastAsia"/>
          <w:u w:val="single"/>
        </w:rPr>
        <w:t>鉴于甲方付款依托于财政拨款，如遇财政拨款计划有变动，以款项实际到账时间为准。因财政拨款变动导致甲方实际付款时间迟于合同约定的，不构成甲方违约，甲方无需承担任何责任。尾款实际支付金额以大兴区区财政局结算审计定审金额为准。</w:t>
      </w:r>
    </w:p>
    <w:p w14:paraId="3DE58FBA" w14:textId="77777777" w:rsidR="00D5347D" w:rsidRPr="006C4E2D" w:rsidRDefault="00D5347D" w:rsidP="00D5347D">
      <w:pPr>
        <w:spacing w:line="360" w:lineRule="auto"/>
        <w:ind w:firstLineChars="200" w:firstLine="422"/>
        <w:outlineLvl w:val="0"/>
        <w:rPr>
          <w:rFonts w:ascii="宋体" w:hAnsi="宋体" w:cs="仿宋" w:hint="eastAsia"/>
          <w:b/>
        </w:rPr>
      </w:pPr>
      <w:bookmarkStart w:id="941" w:name="_Toc172214273"/>
      <w:r w:rsidRPr="006C4E2D">
        <w:rPr>
          <w:rFonts w:ascii="宋体" w:hAnsi="宋体" w:cs="仿宋" w:hint="eastAsia"/>
          <w:b/>
        </w:rPr>
        <w:t>五</w:t>
      </w:r>
      <w:r w:rsidRPr="006C4E2D">
        <w:rPr>
          <w:rFonts w:ascii="宋体" w:hAnsi="宋体" w:cs="仿宋"/>
          <w:b/>
        </w:rPr>
        <w:t xml:space="preserve">. </w:t>
      </w:r>
      <w:r w:rsidRPr="006C4E2D">
        <w:rPr>
          <w:rFonts w:ascii="宋体" w:hAnsi="宋体" w:cs="仿宋" w:hint="eastAsia"/>
          <w:b/>
        </w:rPr>
        <w:t>本合同货物的交货时间及交货地点</w:t>
      </w:r>
      <w:bookmarkEnd w:id="941"/>
    </w:p>
    <w:p w14:paraId="2AC79DE0" w14:textId="1852DC59" w:rsidR="00D5347D" w:rsidRPr="006C4E2D" w:rsidRDefault="00D5347D" w:rsidP="00D5347D">
      <w:pPr>
        <w:spacing w:line="360" w:lineRule="auto"/>
        <w:ind w:firstLineChars="200" w:firstLine="420"/>
        <w:rPr>
          <w:rFonts w:ascii="宋体" w:hAnsi="宋体" w:cs="仿宋" w:hint="eastAsia"/>
          <w:u w:val="single"/>
        </w:rPr>
      </w:pPr>
      <w:r w:rsidRPr="006C4E2D">
        <w:rPr>
          <w:rFonts w:ascii="宋体" w:hAnsi="宋体" w:cs="仿宋" w:hint="eastAsia"/>
        </w:rPr>
        <w:t>交货时间：</w:t>
      </w:r>
      <w:r w:rsidR="00CE79C4" w:rsidRPr="00CE79C4">
        <w:rPr>
          <w:rFonts w:ascii="宋体" w:hAnsi="宋体" w:cs="仿宋" w:hint="eastAsia"/>
          <w:u w:val="single"/>
        </w:rPr>
        <w:t>合同签订生效后30天内配送完毕</w:t>
      </w:r>
      <w:r w:rsidRPr="006C4E2D">
        <w:rPr>
          <w:rFonts w:ascii="宋体" w:hAnsi="宋体" w:cs="仿宋" w:hint="eastAsia"/>
          <w:u w:val="single"/>
        </w:rPr>
        <w:t>。</w:t>
      </w:r>
    </w:p>
    <w:p w14:paraId="470062E8"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交货地点：</w:t>
      </w:r>
      <w:r w:rsidRPr="006C4E2D">
        <w:rPr>
          <w:rFonts w:ascii="宋体" w:hAnsi="宋体" w:cs="仿宋" w:hint="eastAsia"/>
          <w:u w:val="single"/>
        </w:rPr>
        <w:t>需方指定地点。</w:t>
      </w:r>
    </w:p>
    <w:p w14:paraId="74DF3186" w14:textId="77777777" w:rsidR="00D5347D" w:rsidRPr="006C4E2D" w:rsidRDefault="00D5347D" w:rsidP="00D5347D">
      <w:pPr>
        <w:spacing w:line="360" w:lineRule="auto"/>
        <w:ind w:firstLineChars="200" w:firstLine="422"/>
        <w:outlineLvl w:val="0"/>
        <w:rPr>
          <w:rFonts w:ascii="宋体" w:hAnsi="宋体" w:cs="仿宋" w:hint="eastAsia"/>
          <w:b/>
        </w:rPr>
      </w:pPr>
      <w:bookmarkStart w:id="942" w:name="_Toc172214274"/>
      <w:r w:rsidRPr="006C4E2D">
        <w:rPr>
          <w:rFonts w:ascii="宋体" w:hAnsi="宋体" w:cs="仿宋" w:hint="eastAsia"/>
          <w:b/>
        </w:rPr>
        <w:t>六</w:t>
      </w:r>
      <w:r w:rsidRPr="006C4E2D">
        <w:rPr>
          <w:rFonts w:ascii="宋体" w:hAnsi="宋体" w:cs="仿宋"/>
          <w:b/>
        </w:rPr>
        <w:t xml:space="preserve">. </w:t>
      </w:r>
      <w:r w:rsidRPr="006C4E2D">
        <w:rPr>
          <w:rFonts w:ascii="宋体" w:hAnsi="宋体" w:cs="仿宋" w:hint="eastAsia"/>
          <w:b/>
        </w:rPr>
        <w:t>合同的生效</w:t>
      </w:r>
      <w:bookmarkEnd w:id="942"/>
    </w:p>
    <w:p w14:paraId="317BDA51"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本合同一式</w:t>
      </w:r>
      <w:r w:rsidRPr="006C4E2D">
        <w:rPr>
          <w:rFonts w:ascii="宋体" w:hAnsi="宋体" w:cs="仿宋"/>
          <w:u w:val="single"/>
        </w:rPr>
        <w:t>6</w:t>
      </w:r>
      <w:r w:rsidRPr="006C4E2D">
        <w:rPr>
          <w:rFonts w:ascii="宋体" w:hAnsi="宋体" w:cs="仿宋" w:hint="eastAsia"/>
        </w:rPr>
        <w:t>份，经甲乙双方签字并盖章章且由乙方向甲方递交履约保证金后生效。</w:t>
      </w:r>
    </w:p>
    <w:p w14:paraId="777319FB"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hint="eastAsia"/>
          <w:b/>
        </w:rPr>
        <w:t>七</w:t>
      </w:r>
      <w:r w:rsidRPr="006C4E2D">
        <w:rPr>
          <w:rFonts w:ascii="宋体" w:hAnsi="宋体" w:cs="仿宋"/>
          <w:b/>
        </w:rPr>
        <w:t xml:space="preserve">. </w:t>
      </w:r>
      <w:r w:rsidRPr="006C4E2D">
        <w:rPr>
          <w:rFonts w:ascii="宋体" w:hAnsi="宋体" w:cs="仿宋" w:hint="eastAsia"/>
          <w:b/>
        </w:rPr>
        <w:t>合同一般条款</w:t>
      </w:r>
      <w:bookmarkStart w:id="943" w:name="_Ref467379195"/>
      <w:bookmarkStart w:id="944" w:name="_Ref467379109"/>
      <w:bookmarkStart w:id="945" w:name="_Ref467379225"/>
      <w:bookmarkStart w:id="946" w:name="_Ref467379094"/>
      <w:bookmarkStart w:id="947" w:name="_Ref467379214"/>
      <w:bookmarkStart w:id="948" w:name="_Ref467378404"/>
      <w:bookmarkStart w:id="949" w:name="_Ref467378463"/>
      <w:bookmarkStart w:id="950" w:name="_Ref467379101"/>
      <w:bookmarkStart w:id="951" w:name="_Toc487900349"/>
      <w:bookmarkStart w:id="952" w:name="_Ref467379205"/>
      <w:bookmarkStart w:id="953" w:name="_Ref467378499"/>
    </w:p>
    <w:bookmarkEnd w:id="943"/>
    <w:bookmarkEnd w:id="944"/>
    <w:bookmarkEnd w:id="945"/>
    <w:bookmarkEnd w:id="946"/>
    <w:bookmarkEnd w:id="947"/>
    <w:bookmarkEnd w:id="948"/>
    <w:bookmarkEnd w:id="949"/>
    <w:bookmarkEnd w:id="950"/>
    <w:bookmarkEnd w:id="951"/>
    <w:bookmarkEnd w:id="952"/>
    <w:bookmarkEnd w:id="953"/>
    <w:p w14:paraId="15B8BA1B"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w:t>
      </w:r>
      <w:r w:rsidRPr="006C4E2D">
        <w:rPr>
          <w:rFonts w:ascii="宋体" w:hAnsi="宋体" w:cs="仿宋" w:hint="eastAsia"/>
          <w:b/>
        </w:rPr>
        <w:t>．定义</w:t>
      </w:r>
    </w:p>
    <w:p w14:paraId="6AC86477" w14:textId="77777777" w:rsidR="00D5347D" w:rsidRPr="006C4E2D" w:rsidRDefault="00D5347D" w:rsidP="00D5347D">
      <w:pPr>
        <w:tabs>
          <w:tab w:val="left" w:pos="900"/>
        </w:tabs>
        <w:spacing w:line="360" w:lineRule="auto"/>
        <w:ind w:firstLineChars="200" w:firstLine="420"/>
        <w:rPr>
          <w:rFonts w:ascii="宋体" w:hAnsi="宋体" w:cs="仿宋" w:hint="eastAsia"/>
        </w:rPr>
      </w:pPr>
      <w:r w:rsidRPr="006C4E2D">
        <w:rPr>
          <w:rFonts w:ascii="宋体" w:hAnsi="宋体" w:cs="仿宋" w:hint="eastAsia"/>
        </w:rPr>
        <w:lastRenderedPageBreak/>
        <w:t>本合同中的下列术语应解释为：</w:t>
      </w:r>
    </w:p>
    <w:p w14:paraId="24C30E16"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1.1</w:t>
      </w:r>
      <w:r w:rsidRPr="006C4E2D">
        <w:rPr>
          <w:rFonts w:ascii="宋体" w:hAnsi="宋体" w:cs="仿宋" w:hint="eastAsia"/>
        </w:rPr>
        <w:t>合同系指需供双方签署的、合同格式中载明的需供双方所达成的协议，</w:t>
      </w:r>
      <w:r w:rsidRPr="006C4E2D">
        <w:rPr>
          <w:rFonts w:ascii="宋体" w:hAnsi="宋体" w:cs="仿宋"/>
        </w:rPr>
        <w:t xml:space="preserve"> </w:t>
      </w:r>
      <w:r w:rsidRPr="006C4E2D">
        <w:rPr>
          <w:rFonts w:ascii="宋体" w:hAnsi="宋体" w:cs="仿宋" w:hint="eastAsia"/>
        </w:rPr>
        <w:t>包括所有的附件、附录和构成合同的其它文件。</w:t>
      </w:r>
    </w:p>
    <w:p w14:paraId="6A002859"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1.2</w:t>
      </w:r>
      <w:r w:rsidRPr="006C4E2D">
        <w:rPr>
          <w:rFonts w:ascii="宋体" w:hAnsi="宋体" w:cs="仿宋" w:hint="eastAsia"/>
        </w:rPr>
        <w:t>合同价系指根据合同约定，供方在完全履行合同义务后需方应付给供方的价格。</w:t>
      </w:r>
    </w:p>
    <w:p w14:paraId="2318CDAD"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1.3</w:t>
      </w:r>
      <w:r w:rsidRPr="006C4E2D">
        <w:rPr>
          <w:rFonts w:ascii="宋体" w:hAnsi="宋体" w:cs="仿宋" w:hint="eastAsia"/>
        </w:rPr>
        <w:t>货物系指供方根据合同约定须向需方提供的一切设备、机械、仪表、备件，包括工具、手册等其它相关资料。</w:t>
      </w:r>
    </w:p>
    <w:p w14:paraId="09973C8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1.4</w:t>
      </w:r>
      <w:r w:rsidRPr="006C4E2D">
        <w:rPr>
          <w:rFonts w:ascii="宋体" w:hAnsi="宋体" w:cs="仿宋" w:hint="eastAsia"/>
        </w:rPr>
        <w:t>服务系指根据合同约定供方承担与供货有关的辅助服务，如运输、保险及安装、调试、提供技术援助、培训和其他类似的服务。</w:t>
      </w:r>
    </w:p>
    <w:p w14:paraId="09FA5A0B" w14:textId="77777777" w:rsidR="00D5347D" w:rsidRPr="006C4E2D" w:rsidRDefault="00D5347D" w:rsidP="00D5347D">
      <w:pPr>
        <w:spacing w:line="360" w:lineRule="auto"/>
        <w:ind w:firstLineChars="200" w:firstLine="420"/>
        <w:rPr>
          <w:rFonts w:ascii="宋体" w:hAnsi="宋体" w:cs="仿宋" w:hint="eastAsia"/>
        </w:rPr>
      </w:pPr>
      <w:bookmarkStart w:id="954" w:name="_Ref467378840"/>
      <w:r w:rsidRPr="006C4E2D">
        <w:rPr>
          <w:rFonts w:ascii="宋体" w:hAnsi="宋体" w:cs="仿宋"/>
        </w:rPr>
        <w:t>1.5</w:t>
      </w:r>
      <w:r w:rsidRPr="006C4E2D">
        <w:rPr>
          <w:rFonts w:ascii="宋体" w:hAnsi="宋体" w:cs="仿宋" w:hint="eastAsia"/>
        </w:rPr>
        <w:t>需方系指与中标人签署供货合同的单位（含最终用户）。</w:t>
      </w:r>
      <w:bookmarkEnd w:id="954"/>
    </w:p>
    <w:p w14:paraId="645D1EA7" w14:textId="77777777" w:rsidR="00D5347D" w:rsidRPr="006C4E2D" w:rsidRDefault="00D5347D" w:rsidP="00D5347D">
      <w:pPr>
        <w:spacing w:line="360" w:lineRule="auto"/>
        <w:ind w:firstLineChars="200" w:firstLine="420"/>
        <w:rPr>
          <w:rFonts w:ascii="宋体" w:hAnsi="宋体" w:cs="仿宋" w:hint="eastAsia"/>
        </w:rPr>
      </w:pPr>
      <w:bookmarkStart w:id="955" w:name="_Ref467379400"/>
      <w:r w:rsidRPr="006C4E2D">
        <w:rPr>
          <w:rFonts w:ascii="宋体" w:hAnsi="宋体" w:cs="仿宋"/>
        </w:rPr>
        <w:t>1.6</w:t>
      </w:r>
      <w:r w:rsidRPr="006C4E2D">
        <w:rPr>
          <w:rFonts w:ascii="宋体" w:hAnsi="宋体" w:cs="仿宋" w:hint="eastAsia"/>
        </w:rPr>
        <w:t>供方系指根据合同约定提供货物及相关服务的中标人。</w:t>
      </w:r>
      <w:bookmarkEnd w:id="955"/>
    </w:p>
    <w:p w14:paraId="636DD185" w14:textId="77777777" w:rsidR="00D5347D" w:rsidRPr="006C4E2D" w:rsidRDefault="00D5347D" w:rsidP="00D5347D">
      <w:pPr>
        <w:spacing w:line="360" w:lineRule="auto"/>
        <w:ind w:firstLineChars="200" w:firstLine="420"/>
        <w:rPr>
          <w:rFonts w:ascii="宋体" w:hAnsi="宋体" w:cs="仿宋" w:hint="eastAsia"/>
        </w:rPr>
      </w:pPr>
      <w:bookmarkStart w:id="956" w:name="_Ref467379436"/>
      <w:r w:rsidRPr="006C4E2D">
        <w:rPr>
          <w:rFonts w:ascii="宋体" w:hAnsi="宋体" w:cs="仿宋"/>
        </w:rPr>
        <w:t>1.7</w:t>
      </w:r>
      <w:r w:rsidRPr="006C4E2D">
        <w:rPr>
          <w:rFonts w:ascii="宋体" w:hAnsi="宋体" w:cs="仿宋" w:hint="eastAsia"/>
        </w:rPr>
        <w:t>现场系指合同约定货物将要运至并安装、调试完毕的地点。</w:t>
      </w:r>
      <w:bookmarkEnd w:id="956"/>
    </w:p>
    <w:p w14:paraId="070BC7E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1.8</w:t>
      </w:r>
      <w:r w:rsidRPr="006C4E2D">
        <w:rPr>
          <w:rFonts w:ascii="宋体" w:hAnsi="宋体" w:cs="仿宋" w:hint="eastAsia"/>
        </w:rPr>
        <w:t>验收系指合同双方依据强制性的国家技术质量规范和合同约定，确认合同项下的货物符合合同规定的活动。</w:t>
      </w:r>
      <w:bookmarkStart w:id="957" w:name="_Toc487900350"/>
    </w:p>
    <w:p w14:paraId="6A0030DF" w14:textId="77777777" w:rsidR="00D5347D" w:rsidRPr="006C4E2D" w:rsidRDefault="00D5347D" w:rsidP="00D5347D">
      <w:pPr>
        <w:spacing w:line="360" w:lineRule="auto"/>
        <w:ind w:leftChars="-1" w:left="-2" w:firstLineChars="176" w:firstLine="371"/>
        <w:outlineLvl w:val="0"/>
        <w:rPr>
          <w:rFonts w:ascii="宋体" w:hAnsi="宋体" w:cs="仿宋" w:hint="eastAsia"/>
          <w:b/>
        </w:rPr>
      </w:pPr>
      <w:bookmarkStart w:id="958" w:name="_Toc172214275"/>
      <w:r w:rsidRPr="006C4E2D">
        <w:rPr>
          <w:rFonts w:ascii="宋体" w:hAnsi="宋体" w:cs="仿宋"/>
          <w:b/>
        </w:rPr>
        <w:t>2</w:t>
      </w:r>
      <w:r w:rsidRPr="006C4E2D">
        <w:rPr>
          <w:rFonts w:ascii="宋体" w:hAnsi="宋体" w:cs="仿宋" w:hint="eastAsia"/>
          <w:b/>
        </w:rPr>
        <w:t>．技术规范</w:t>
      </w:r>
      <w:bookmarkEnd w:id="957"/>
      <w:bookmarkEnd w:id="958"/>
    </w:p>
    <w:p w14:paraId="245FB9F3"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提交货物的技术规范应与招标文件规定的技术规范和技术规范附件及其投标文件的技术规范偏差表相一致。若技术规范中无相应说明，则以国家有关部门最新颁布的相应标准及规范为准。</w:t>
      </w:r>
      <w:bookmarkStart w:id="959" w:name="_Toc487900351"/>
    </w:p>
    <w:p w14:paraId="076D5814" w14:textId="77777777" w:rsidR="00D5347D" w:rsidRPr="006C4E2D" w:rsidRDefault="00D5347D" w:rsidP="00D5347D">
      <w:pPr>
        <w:tabs>
          <w:tab w:val="left" w:pos="900"/>
        </w:tabs>
        <w:spacing w:line="360" w:lineRule="auto"/>
        <w:ind w:left="1" w:firstLineChars="230" w:firstLine="485"/>
        <w:rPr>
          <w:rFonts w:ascii="宋体" w:hAnsi="宋体" w:cs="仿宋" w:hint="eastAsia"/>
          <w:b/>
        </w:rPr>
      </w:pPr>
      <w:r w:rsidRPr="006C4E2D">
        <w:rPr>
          <w:rFonts w:ascii="宋体" w:hAnsi="宋体" w:cs="仿宋"/>
          <w:b/>
        </w:rPr>
        <w:t>3</w:t>
      </w:r>
      <w:r w:rsidRPr="006C4E2D">
        <w:rPr>
          <w:rFonts w:ascii="宋体" w:hAnsi="宋体" w:cs="仿宋" w:hint="eastAsia"/>
          <w:b/>
        </w:rPr>
        <w:t>．知识产权</w:t>
      </w:r>
      <w:bookmarkEnd w:id="959"/>
    </w:p>
    <w:p w14:paraId="08D89E9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供方应保证需方在使用该货物或其任何一部分时不受第三方提出的侵犯专利权、著作权、商标权和工业设计权等的起诉。如果任何第三方提出侵权指控，</w:t>
      </w:r>
      <w:r w:rsidRPr="006C4E2D">
        <w:rPr>
          <w:rFonts w:ascii="宋体" w:hAnsi="宋体" w:cs="仿宋"/>
        </w:rPr>
        <w:t xml:space="preserve"> </w:t>
      </w:r>
      <w:r w:rsidRPr="006C4E2D">
        <w:rPr>
          <w:rFonts w:ascii="宋体" w:hAnsi="宋体" w:cs="仿宋" w:hint="eastAsia"/>
        </w:rPr>
        <w:t>供方须与第三方交涉并承担由此发生的一切责任、费用和经济赔偿。</w:t>
      </w:r>
      <w:bookmarkStart w:id="960" w:name="_Toc487900352"/>
    </w:p>
    <w:p w14:paraId="794961A5" w14:textId="77777777" w:rsidR="00D5347D" w:rsidRPr="006C4E2D" w:rsidRDefault="00D5347D" w:rsidP="00D5347D">
      <w:pPr>
        <w:spacing w:line="360" w:lineRule="auto"/>
        <w:ind w:leftChars="-1" w:left="-2" w:firstLineChars="230" w:firstLine="485"/>
        <w:rPr>
          <w:rFonts w:ascii="宋体" w:hAnsi="宋体" w:cs="仿宋" w:hint="eastAsia"/>
          <w:b/>
        </w:rPr>
      </w:pPr>
      <w:r w:rsidRPr="006C4E2D">
        <w:rPr>
          <w:rFonts w:ascii="宋体" w:hAnsi="宋体" w:cs="仿宋"/>
          <w:b/>
        </w:rPr>
        <w:t>4</w:t>
      </w:r>
      <w:r w:rsidRPr="006C4E2D">
        <w:rPr>
          <w:rFonts w:ascii="宋体" w:hAnsi="宋体" w:cs="仿宋" w:hint="eastAsia"/>
          <w:b/>
        </w:rPr>
        <w:t>．包装要求</w:t>
      </w:r>
      <w:bookmarkEnd w:id="960"/>
    </w:p>
    <w:p w14:paraId="0F33DFC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4.1 </w:t>
      </w:r>
      <w:r w:rsidRPr="006C4E2D">
        <w:rPr>
          <w:rFonts w:ascii="宋体" w:hAnsi="宋体" w:cs="仿宋" w:hint="eastAsia"/>
        </w:rPr>
        <w:t>除合同另有约定外</w:t>
      </w:r>
      <w:r w:rsidRPr="006C4E2D">
        <w:rPr>
          <w:rFonts w:ascii="宋体" w:hAnsi="宋体" w:cs="仿宋"/>
        </w:rPr>
        <w:t>,</w:t>
      </w:r>
      <w:r w:rsidRPr="006C4E2D">
        <w:rPr>
          <w:rFonts w:ascii="宋体" w:hAnsi="宋体" w:cs="仿宋" w:hint="eastAsia"/>
        </w:rPr>
        <w:t>供方提供的全部货物</w:t>
      </w:r>
      <w:r w:rsidRPr="006C4E2D">
        <w:rPr>
          <w:rFonts w:ascii="宋体" w:hAnsi="宋体" w:cs="仿宋"/>
        </w:rPr>
        <w:t>,</w:t>
      </w:r>
      <w:r w:rsidRPr="006C4E2D">
        <w:rPr>
          <w:rFonts w:ascii="宋体" w:hAnsi="宋体" w:cs="仿宋" w:hint="eastAsia"/>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541C4089"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4.2 </w:t>
      </w:r>
      <w:r w:rsidRPr="006C4E2D">
        <w:rPr>
          <w:rFonts w:ascii="宋体" w:hAnsi="宋体" w:cs="仿宋" w:hint="eastAsia"/>
        </w:rPr>
        <w:t>每件包装箱内应附一份详细装箱单和质量合格证。</w:t>
      </w:r>
      <w:bookmarkStart w:id="961" w:name="_Toc487900353"/>
    </w:p>
    <w:p w14:paraId="5AE4BBE8"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5</w:t>
      </w:r>
      <w:r w:rsidRPr="006C4E2D">
        <w:rPr>
          <w:rFonts w:ascii="宋体" w:hAnsi="宋体" w:cs="仿宋" w:hint="eastAsia"/>
          <w:b/>
        </w:rPr>
        <w:t>．装运标志</w:t>
      </w:r>
      <w:bookmarkEnd w:id="961"/>
    </w:p>
    <w:p w14:paraId="1409A1F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5.1  </w:t>
      </w:r>
      <w:r w:rsidRPr="006C4E2D">
        <w:rPr>
          <w:rFonts w:ascii="宋体" w:hAnsi="宋体" w:cs="仿宋" w:hint="eastAsia"/>
        </w:rPr>
        <w:t>供方应在每一包装箱的四侧用不褪色的油漆以醒目的中文字样做出下列标记：</w:t>
      </w:r>
    </w:p>
    <w:p w14:paraId="5096CBF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收货人：</w:t>
      </w:r>
      <w:r w:rsidRPr="006C4E2D">
        <w:rPr>
          <w:rFonts w:ascii="宋体" w:hAnsi="宋体" w:cs="仿宋"/>
          <w:u w:val="single"/>
        </w:rPr>
        <w:t xml:space="preserve">           </w:t>
      </w:r>
      <w:r w:rsidRPr="006C4E2D">
        <w:rPr>
          <w:rFonts w:ascii="宋体" w:hAnsi="宋体" w:cs="仿宋" w:hint="eastAsia"/>
        </w:rPr>
        <w:t>；合同号：</w:t>
      </w:r>
      <w:r w:rsidRPr="006C4E2D">
        <w:rPr>
          <w:rFonts w:ascii="宋体" w:hAnsi="宋体" w:cs="仿宋"/>
          <w:u w:val="single"/>
        </w:rPr>
        <w:t xml:space="preserve">           </w:t>
      </w:r>
      <w:r w:rsidRPr="006C4E2D">
        <w:rPr>
          <w:rFonts w:ascii="宋体" w:hAnsi="宋体" w:cs="仿宋" w:hint="eastAsia"/>
        </w:rPr>
        <w:t>；装运标志：</w:t>
      </w:r>
      <w:r w:rsidRPr="006C4E2D">
        <w:rPr>
          <w:rFonts w:ascii="宋体" w:hAnsi="宋体" w:cs="仿宋"/>
          <w:u w:val="single"/>
        </w:rPr>
        <w:t xml:space="preserve">         </w:t>
      </w:r>
      <w:r w:rsidRPr="006C4E2D">
        <w:rPr>
          <w:rFonts w:ascii="宋体" w:hAnsi="宋体" w:cs="仿宋" w:hint="eastAsia"/>
        </w:rPr>
        <w:t>；</w:t>
      </w:r>
    </w:p>
    <w:p w14:paraId="441C3AD1"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收货人代号：</w:t>
      </w:r>
      <w:r w:rsidRPr="006C4E2D">
        <w:rPr>
          <w:rFonts w:ascii="宋体" w:hAnsi="宋体" w:cs="仿宋"/>
          <w:u w:val="single"/>
        </w:rPr>
        <w:t xml:space="preserve">       </w:t>
      </w:r>
      <w:r w:rsidRPr="006C4E2D">
        <w:rPr>
          <w:rFonts w:ascii="宋体" w:hAnsi="宋体" w:cs="仿宋" w:hint="eastAsia"/>
        </w:rPr>
        <w:t>；目的地：</w:t>
      </w:r>
      <w:r w:rsidRPr="006C4E2D">
        <w:rPr>
          <w:rFonts w:ascii="宋体" w:hAnsi="宋体" w:cs="仿宋"/>
          <w:u w:val="single"/>
        </w:rPr>
        <w:t xml:space="preserve">         </w:t>
      </w:r>
      <w:r w:rsidRPr="006C4E2D">
        <w:rPr>
          <w:rFonts w:ascii="宋体" w:hAnsi="宋体" w:cs="仿宋" w:hint="eastAsia"/>
        </w:rPr>
        <w:t>；货物名称、品目号和箱号：</w:t>
      </w:r>
      <w:r w:rsidRPr="006C4E2D">
        <w:rPr>
          <w:rFonts w:ascii="宋体" w:hAnsi="宋体" w:cs="仿宋"/>
          <w:u w:val="single"/>
        </w:rPr>
        <w:t xml:space="preserve">     </w:t>
      </w:r>
      <w:r w:rsidRPr="006C4E2D">
        <w:rPr>
          <w:rFonts w:ascii="宋体" w:hAnsi="宋体" w:cs="仿宋" w:hint="eastAsia"/>
        </w:rPr>
        <w:t>；</w:t>
      </w:r>
    </w:p>
    <w:p w14:paraId="0A094D9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毛重／净重：</w:t>
      </w:r>
      <w:r w:rsidRPr="006C4E2D">
        <w:rPr>
          <w:rFonts w:ascii="宋体" w:hAnsi="宋体" w:cs="仿宋"/>
          <w:u w:val="single"/>
        </w:rPr>
        <w:t xml:space="preserve">        </w:t>
      </w:r>
      <w:r w:rsidRPr="006C4E2D">
        <w:rPr>
          <w:rFonts w:ascii="宋体" w:hAnsi="宋体" w:cs="仿宋" w:hint="eastAsia"/>
        </w:rPr>
        <w:t>；</w:t>
      </w:r>
      <w:r w:rsidRPr="006C4E2D">
        <w:rPr>
          <w:rFonts w:ascii="宋体" w:hAnsi="宋体" w:cs="仿宋"/>
        </w:rPr>
        <w:t xml:space="preserve"> </w:t>
      </w:r>
      <w:r w:rsidRPr="006C4E2D">
        <w:rPr>
          <w:rFonts w:ascii="宋体" w:hAnsi="宋体" w:cs="仿宋" w:hint="eastAsia"/>
        </w:rPr>
        <w:t>尺寸</w:t>
      </w:r>
      <w:r w:rsidRPr="006C4E2D">
        <w:rPr>
          <w:rFonts w:ascii="宋体" w:hAnsi="宋体" w:cs="仿宋"/>
        </w:rPr>
        <w:t>(</w:t>
      </w:r>
      <w:r w:rsidRPr="006C4E2D">
        <w:rPr>
          <w:rFonts w:ascii="宋体" w:hAnsi="宋体" w:cs="仿宋" w:hint="eastAsia"/>
        </w:rPr>
        <w:t>长×宽×高以厘米计</w:t>
      </w:r>
      <w:r w:rsidRPr="006C4E2D">
        <w:rPr>
          <w:rFonts w:ascii="宋体" w:hAnsi="宋体" w:cs="仿宋"/>
        </w:rPr>
        <w:t>)</w:t>
      </w:r>
      <w:r w:rsidRPr="006C4E2D">
        <w:rPr>
          <w:rFonts w:ascii="宋体" w:hAnsi="宋体" w:cs="仿宋" w:hint="eastAsia"/>
        </w:rPr>
        <w:t>：</w:t>
      </w:r>
      <w:r w:rsidRPr="006C4E2D">
        <w:rPr>
          <w:rFonts w:ascii="宋体" w:hAnsi="宋体" w:cs="仿宋"/>
          <w:u w:val="single"/>
        </w:rPr>
        <w:t xml:space="preserve">           </w:t>
      </w:r>
      <w:r w:rsidRPr="006C4E2D">
        <w:rPr>
          <w:rFonts w:ascii="宋体" w:hAnsi="宋体" w:cs="仿宋" w:hint="eastAsia"/>
        </w:rPr>
        <w:t>。</w:t>
      </w:r>
    </w:p>
    <w:p w14:paraId="21F1DE9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5.2  </w:t>
      </w:r>
      <w:r w:rsidRPr="006C4E2D">
        <w:rPr>
          <w:rFonts w:ascii="宋体" w:hAnsi="宋体" w:cs="仿宋" w:hint="eastAsia"/>
        </w:rPr>
        <w:t>如果货物单件重量在</w:t>
      </w:r>
      <w:r w:rsidRPr="006C4E2D">
        <w:rPr>
          <w:rFonts w:ascii="宋体" w:hAnsi="宋体" w:cs="仿宋"/>
        </w:rPr>
        <w:t>2</w:t>
      </w:r>
      <w:r w:rsidRPr="006C4E2D">
        <w:rPr>
          <w:rFonts w:ascii="宋体" w:hAnsi="宋体" w:cs="仿宋" w:hint="eastAsia"/>
        </w:rPr>
        <w:t>吨或</w:t>
      </w:r>
      <w:r w:rsidRPr="006C4E2D">
        <w:rPr>
          <w:rFonts w:ascii="宋体" w:hAnsi="宋体" w:cs="仿宋"/>
        </w:rPr>
        <w:t>2</w:t>
      </w:r>
      <w:r w:rsidRPr="006C4E2D">
        <w:rPr>
          <w:rFonts w:ascii="宋体" w:hAnsi="宋体" w:cs="仿宋" w:hint="eastAsia"/>
        </w:rPr>
        <w:t>吨以上，供方应在每件包装箱的两侧用中文和适当的运输标记，标明“重心”和“吊装点”，以便装卸和搬运。根据货物的特点和运输的不同要求，</w:t>
      </w:r>
      <w:r w:rsidRPr="006C4E2D">
        <w:rPr>
          <w:rFonts w:ascii="宋体" w:hAnsi="宋体" w:cs="仿宋"/>
        </w:rPr>
        <w:t xml:space="preserve"> </w:t>
      </w:r>
      <w:r w:rsidRPr="006C4E2D">
        <w:rPr>
          <w:rFonts w:ascii="宋体" w:hAnsi="宋体" w:cs="仿宋" w:hint="eastAsia"/>
        </w:rPr>
        <w:t>供方应在包装箱上清楚地标有“小心轻放”、“防潮”、“勿倒置”等字样和其他适当的标志。</w:t>
      </w:r>
      <w:bookmarkStart w:id="962" w:name="_Ref467378591"/>
      <w:bookmarkStart w:id="963" w:name="_Ref467379542"/>
      <w:bookmarkStart w:id="964" w:name="_Ref467378541"/>
      <w:bookmarkStart w:id="965" w:name="_Ref467379527"/>
      <w:bookmarkStart w:id="966" w:name="_Ref467379536"/>
      <w:bookmarkStart w:id="967" w:name="_Toc487900354"/>
    </w:p>
    <w:p w14:paraId="56F506B1"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lastRenderedPageBreak/>
        <w:t>6</w:t>
      </w:r>
      <w:r w:rsidRPr="006C4E2D">
        <w:rPr>
          <w:rFonts w:ascii="宋体" w:hAnsi="宋体" w:cs="仿宋" w:hint="eastAsia"/>
          <w:b/>
        </w:rPr>
        <w:t>．交货方式</w:t>
      </w:r>
      <w:bookmarkEnd w:id="962"/>
      <w:bookmarkEnd w:id="963"/>
      <w:bookmarkEnd w:id="964"/>
      <w:bookmarkEnd w:id="965"/>
      <w:bookmarkEnd w:id="966"/>
      <w:bookmarkEnd w:id="967"/>
    </w:p>
    <w:p w14:paraId="110EAB37" w14:textId="77777777" w:rsidR="00D5347D" w:rsidRPr="006C4E2D" w:rsidRDefault="00D5347D" w:rsidP="00D5347D">
      <w:pPr>
        <w:spacing w:line="360" w:lineRule="auto"/>
        <w:ind w:firstLineChars="200" w:firstLine="420"/>
        <w:rPr>
          <w:rFonts w:ascii="宋体" w:hAnsi="宋体" w:cs="仿宋" w:hint="eastAsia"/>
        </w:rPr>
      </w:pPr>
      <w:bookmarkStart w:id="968" w:name="_Ref467379657"/>
      <w:r w:rsidRPr="006C4E2D">
        <w:rPr>
          <w:rFonts w:ascii="宋体" w:hAnsi="宋体" w:cs="仿宋"/>
        </w:rPr>
        <w:t xml:space="preserve">6.1   </w:t>
      </w:r>
      <w:r w:rsidRPr="006C4E2D">
        <w:rPr>
          <w:rFonts w:ascii="宋体" w:hAnsi="宋体" w:cs="仿宋" w:hint="eastAsia"/>
        </w:rPr>
        <w:t>交货方式一般为下列其中一种，具体在合同特殊条款中规定。</w:t>
      </w:r>
      <w:bookmarkEnd w:id="968"/>
    </w:p>
    <w:p w14:paraId="7ACB1A91"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6.1.1 </w:t>
      </w:r>
      <w:r w:rsidRPr="006C4E2D">
        <w:rPr>
          <w:rFonts w:ascii="宋体" w:hAnsi="宋体" w:cs="仿宋" w:hint="eastAsia"/>
        </w:rPr>
        <w:t>现场交货：供方负责办理运输和保险，将货物运抵现场。有关运输和保险的一切费用由供方承担。所有货物运抵现场且安装调试完毕并验收合格后的日期为交货日期。</w:t>
      </w:r>
    </w:p>
    <w:p w14:paraId="5CC738B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6.1.2 </w:t>
      </w:r>
      <w:r w:rsidRPr="006C4E2D">
        <w:rPr>
          <w:rFonts w:ascii="宋体" w:hAnsi="宋体" w:cs="仿宋" w:hint="eastAsia"/>
        </w:rPr>
        <w:t>工厂交货：由供方负责代办运输和保险事宜。运输费和保险费由需方承担。运输部门出具收据的日期为交货日期。</w:t>
      </w:r>
    </w:p>
    <w:p w14:paraId="61D7B10D"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6.1.3 </w:t>
      </w:r>
      <w:r w:rsidRPr="006C4E2D">
        <w:rPr>
          <w:rFonts w:ascii="宋体" w:hAnsi="宋体" w:cs="仿宋" w:hint="eastAsia"/>
        </w:rPr>
        <w:t>需方自提货物：由需方在合同规定地点自行办理提货。提单日期为交货日期。</w:t>
      </w:r>
    </w:p>
    <w:p w14:paraId="2AB02122"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6.2 </w:t>
      </w:r>
      <w:r w:rsidRPr="006C4E2D">
        <w:rPr>
          <w:rFonts w:ascii="宋体" w:hAnsi="宋体" w:cs="仿宋" w:hint="eastAsia"/>
        </w:rPr>
        <w:t>供方应在合同规定的交货期</w:t>
      </w:r>
      <w:r w:rsidRPr="006C4E2D">
        <w:rPr>
          <w:rFonts w:ascii="宋体" w:hAnsi="宋体" w:cs="仿宋"/>
          <w:u w:val="single"/>
        </w:rPr>
        <w:t xml:space="preserve"> 3 </w:t>
      </w:r>
      <w:r w:rsidRPr="006C4E2D">
        <w:rPr>
          <w:rFonts w:ascii="宋体" w:hAnsi="宋体" w:cs="仿宋" w:hint="eastAsia"/>
        </w:rPr>
        <w:t>天以前以电报或传真形式将合同号、货物名称、数量、包装箱件数、总毛重、总体积</w:t>
      </w:r>
      <w:r w:rsidRPr="006C4E2D">
        <w:rPr>
          <w:rFonts w:ascii="宋体" w:hAnsi="宋体" w:cs="仿宋"/>
        </w:rPr>
        <w:t>(</w:t>
      </w:r>
      <w:r w:rsidRPr="006C4E2D">
        <w:rPr>
          <w:rFonts w:ascii="宋体" w:hAnsi="宋体" w:cs="仿宋" w:hint="eastAsia"/>
        </w:rPr>
        <w:t>立方米</w:t>
      </w:r>
      <w:r w:rsidRPr="006C4E2D">
        <w:rPr>
          <w:rFonts w:ascii="宋体" w:hAnsi="宋体" w:cs="仿宋"/>
        </w:rPr>
        <w:t>)</w:t>
      </w:r>
      <w:r w:rsidRPr="006C4E2D">
        <w:rPr>
          <w:rFonts w:ascii="宋体" w:hAnsi="宋体" w:cs="仿宋" w:hint="eastAsia"/>
        </w:rPr>
        <w:t>和备妥交货日期通知需方。同时供方应用挂号信将详细交货清单一式</w:t>
      </w:r>
      <w:r w:rsidRPr="006C4E2D">
        <w:rPr>
          <w:rFonts w:ascii="宋体" w:hAnsi="宋体" w:cs="仿宋"/>
          <w:u w:val="single"/>
        </w:rPr>
        <w:t xml:space="preserve"> 6 </w:t>
      </w:r>
      <w:r w:rsidRPr="006C4E2D">
        <w:rPr>
          <w:rFonts w:ascii="宋体" w:hAnsi="宋体" w:cs="仿宋" w:hint="eastAsia"/>
        </w:rPr>
        <w:t>份包括合同号、货物名称、规格、数量、总毛重、总体积</w:t>
      </w:r>
      <w:r w:rsidRPr="006C4E2D">
        <w:rPr>
          <w:rFonts w:ascii="宋体" w:hAnsi="宋体" w:cs="仿宋"/>
        </w:rPr>
        <w:t>(</w:t>
      </w:r>
      <w:r w:rsidRPr="006C4E2D">
        <w:rPr>
          <w:rFonts w:ascii="宋体" w:hAnsi="宋体" w:cs="仿宋" w:hint="eastAsia"/>
        </w:rPr>
        <w:t>立方米</w:t>
      </w:r>
      <w:r w:rsidRPr="006C4E2D">
        <w:rPr>
          <w:rFonts w:ascii="宋体" w:hAnsi="宋体" w:cs="仿宋"/>
        </w:rPr>
        <w:t>)</w:t>
      </w:r>
      <w:r w:rsidRPr="006C4E2D">
        <w:rPr>
          <w:rFonts w:ascii="宋体" w:hAnsi="宋体" w:cs="仿宋" w:hint="eastAsia"/>
        </w:rPr>
        <w:t>、包装箱件数和每个包装箱的尺寸</w:t>
      </w:r>
      <w:r w:rsidRPr="006C4E2D">
        <w:rPr>
          <w:rFonts w:ascii="宋体" w:hAnsi="宋体" w:cs="仿宋"/>
        </w:rPr>
        <w:t>(</w:t>
      </w:r>
      <w:r w:rsidRPr="006C4E2D">
        <w:rPr>
          <w:rFonts w:ascii="宋体" w:hAnsi="宋体" w:cs="仿宋" w:hint="eastAsia"/>
        </w:rPr>
        <w:t>长×宽×高</w:t>
      </w:r>
      <w:r w:rsidRPr="006C4E2D">
        <w:rPr>
          <w:rFonts w:ascii="宋体" w:hAnsi="宋体" w:cs="仿宋"/>
        </w:rPr>
        <w:t>)</w:t>
      </w:r>
      <w:r w:rsidRPr="006C4E2D">
        <w:rPr>
          <w:rFonts w:ascii="宋体" w:hAnsi="宋体" w:cs="仿宋" w:hint="eastAsia"/>
        </w:rPr>
        <w:t>、货物总价和备妥待交日期以及对货物在运输和仓储的特殊要求和注意事项通知需方。</w:t>
      </w:r>
    </w:p>
    <w:p w14:paraId="41F3CDEC"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6.3 </w:t>
      </w:r>
      <w:r w:rsidRPr="006C4E2D">
        <w:rPr>
          <w:rFonts w:ascii="宋体" w:hAnsi="宋体" w:cs="仿宋" w:hint="eastAsia"/>
        </w:rPr>
        <w:t>在现场交货和工厂交货条件下，供方装运的货物不应超过合同规定的数量或重量。否则，供方应对超运部分所引起的一切后果负责。</w:t>
      </w:r>
      <w:bookmarkStart w:id="969" w:name="_Toc487900355"/>
    </w:p>
    <w:p w14:paraId="412FB5E5" w14:textId="77777777" w:rsidR="00D5347D" w:rsidRPr="006C4E2D" w:rsidRDefault="00D5347D" w:rsidP="00D5347D">
      <w:pPr>
        <w:tabs>
          <w:tab w:val="left" w:pos="720"/>
        </w:tabs>
        <w:spacing w:line="360" w:lineRule="auto"/>
        <w:ind w:firstLineChars="190" w:firstLine="401"/>
        <w:rPr>
          <w:rFonts w:ascii="宋体" w:hAnsi="宋体" w:cs="仿宋" w:hint="eastAsia"/>
          <w:b/>
        </w:rPr>
      </w:pPr>
      <w:r w:rsidRPr="006C4E2D">
        <w:rPr>
          <w:rFonts w:ascii="宋体" w:hAnsi="宋体" w:cs="仿宋"/>
          <w:b/>
        </w:rPr>
        <w:t>7</w:t>
      </w:r>
      <w:r w:rsidRPr="006C4E2D">
        <w:rPr>
          <w:rFonts w:ascii="宋体" w:hAnsi="宋体" w:cs="仿宋" w:hint="eastAsia"/>
          <w:b/>
        </w:rPr>
        <w:t>．装运通知</w:t>
      </w:r>
      <w:bookmarkEnd w:id="969"/>
    </w:p>
    <w:p w14:paraId="5E61DFE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7.1 </w:t>
      </w:r>
      <w:r w:rsidRPr="006C4E2D">
        <w:rPr>
          <w:rFonts w:ascii="宋体" w:hAnsi="宋体" w:cs="仿宋" w:hint="eastAsia"/>
        </w:rPr>
        <w:t>在现场交货和工厂交货条件下的货物，供方通知需方货物已备妥待运输后</w:t>
      </w:r>
      <w:r w:rsidRPr="006C4E2D">
        <w:rPr>
          <w:rFonts w:ascii="宋体" w:hAnsi="宋体" w:cs="仿宋"/>
        </w:rPr>
        <w:t>24</w:t>
      </w:r>
      <w:r w:rsidRPr="006C4E2D">
        <w:rPr>
          <w:rFonts w:ascii="宋体" w:hAnsi="宋体" w:cs="仿宋" w:hint="eastAsia"/>
        </w:rPr>
        <w:t>小时之内，应将合同号、货名、数量、毛重、总体积</w:t>
      </w:r>
      <w:r w:rsidRPr="006C4E2D">
        <w:rPr>
          <w:rFonts w:ascii="宋体" w:hAnsi="宋体" w:cs="仿宋"/>
        </w:rPr>
        <w:t>(</w:t>
      </w:r>
      <w:r w:rsidRPr="006C4E2D">
        <w:rPr>
          <w:rFonts w:ascii="宋体" w:hAnsi="宋体" w:cs="仿宋" w:hint="eastAsia"/>
        </w:rPr>
        <w:t>立方米</w:t>
      </w:r>
      <w:r w:rsidRPr="006C4E2D">
        <w:rPr>
          <w:rFonts w:ascii="宋体" w:hAnsi="宋体" w:cs="仿宋"/>
        </w:rPr>
        <w:t>)</w:t>
      </w:r>
      <w:r w:rsidRPr="006C4E2D">
        <w:rPr>
          <w:rFonts w:ascii="宋体" w:hAnsi="宋体" w:cs="仿宋" w:hint="eastAsia"/>
        </w:rPr>
        <w:t>、发票金额、运输工具名称及装运日期，以电报或传真通知需方。</w:t>
      </w:r>
    </w:p>
    <w:p w14:paraId="6BD7158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7.2  </w:t>
      </w:r>
      <w:r w:rsidRPr="006C4E2D">
        <w:rPr>
          <w:rFonts w:ascii="宋体" w:hAnsi="宋体" w:cs="仿宋" w:hint="eastAsia"/>
        </w:rPr>
        <w:t>如因供方延误将上述内容用电报或传真通知需方，由此引起的一切后果损失应由供方负责。</w:t>
      </w:r>
      <w:bookmarkStart w:id="970" w:name="_Ref467379807"/>
      <w:bookmarkStart w:id="971" w:name="_Ref467379793"/>
      <w:bookmarkStart w:id="972" w:name="_Toc487900357"/>
    </w:p>
    <w:p w14:paraId="3561C4DE" w14:textId="68B3BAAD" w:rsidR="00D5347D" w:rsidRPr="006C4E2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6C4E2D">
        <w:rPr>
          <w:rFonts w:ascii="宋体" w:hAnsi="宋体" w:cs="仿宋"/>
          <w:b/>
          <w:kern w:val="0"/>
        </w:rPr>
        <w:t>8</w:t>
      </w:r>
      <w:r w:rsidRPr="006C4E2D">
        <w:rPr>
          <w:rFonts w:ascii="宋体" w:hAnsi="宋体" w:cs="仿宋" w:hint="eastAsia"/>
          <w:b/>
          <w:kern w:val="0"/>
        </w:rPr>
        <w:t>．付款条件</w:t>
      </w:r>
      <w:bookmarkEnd w:id="970"/>
      <w:bookmarkEnd w:id="971"/>
      <w:bookmarkEnd w:id="972"/>
      <w:r w:rsidRPr="006C4E2D">
        <w:rPr>
          <w:rFonts w:ascii="宋体" w:hAnsi="宋体" w:cs="仿宋" w:hint="eastAsia"/>
          <w:b/>
          <w:kern w:val="0"/>
        </w:rPr>
        <w:t>：</w:t>
      </w:r>
      <w:bookmarkStart w:id="973" w:name="_Ref467379852"/>
      <w:bookmarkStart w:id="974" w:name="_Ref467379863"/>
      <w:bookmarkStart w:id="975" w:name="_Toc487900358"/>
      <w:bookmarkStart w:id="976" w:name="_Ref467379923"/>
      <w:r w:rsidRPr="006C4E2D">
        <w:rPr>
          <w:rFonts w:ascii="宋体" w:hAnsi="宋体" w:cs="仿宋"/>
          <w:b/>
          <w:kern w:val="0"/>
          <w:u w:val="single"/>
        </w:rPr>
        <w:t>1.</w:t>
      </w:r>
      <w:r w:rsidRPr="006C4E2D">
        <w:rPr>
          <w:rFonts w:ascii="宋体" w:hAnsi="宋体"/>
        </w:rPr>
        <w:t xml:space="preserve"> </w:t>
      </w:r>
      <w:r w:rsidRPr="006C4E2D">
        <w:rPr>
          <w:rFonts w:ascii="宋体" w:hAnsi="宋体" w:cs="仿宋" w:hint="eastAsia"/>
          <w:b/>
          <w:kern w:val="0"/>
          <w:u w:val="single"/>
        </w:rPr>
        <w:t>合同签订后，乙方按甲方要求提供符合甲方要求的等额增值税发票后甲方支付合同金额的</w:t>
      </w:r>
      <w:r w:rsidR="0008748C">
        <w:rPr>
          <w:rFonts w:ascii="宋体" w:hAnsi="宋体" w:cs="仿宋" w:hint="eastAsia"/>
          <w:b/>
          <w:kern w:val="0"/>
          <w:u w:val="single"/>
        </w:rPr>
        <w:t>5</w:t>
      </w:r>
      <w:r w:rsidRPr="006C4E2D">
        <w:rPr>
          <w:rFonts w:ascii="宋体" w:hAnsi="宋体" w:cs="仿宋"/>
          <w:b/>
          <w:kern w:val="0"/>
          <w:u w:val="single"/>
        </w:rPr>
        <w:t>0%</w:t>
      </w:r>
      <w:r w:rsidRPr="006C4E2D">
        <w:rPr>
          <w:rFonts w:ascii="宋体" w:hAnsi="宋体" w:cs="仿宋" w:hint="eastAsia"/>
          <w:b/>
          <w:kern w:val="0"/>
          <w:u w:val="single"/>
        </w:rPr>
        <w:t>，同时中标人须向采购人交纳合同金额</w:t>
      </w:r>
      <w:r w:rsidRPr="006C4E2D">
        <w:rPr>
          <w:rFonts w:ascii="宋体" w:hAnsi="宋体" w:cs="仿宋"/>
          <w:b/>
          <w:kern w:val="0"/>
          <w:u w:val="single"/>
        </w:rPr>
        <w:t>3%</w:t>
      </w:r>
      <w:r w:rsidRPr="006C4E2D">
        <w:rPr>
          <w:rFonts w:ascii="宋体" w:hAnsi="宋体" w:cs="仿宋" w:hint="eastAsia"/>
          <w:b/>
          <w:kern w:val="0"/>
          <w:u w:val="single"/>
        </w:rPr>
        <w:t>的履约保证金。货到安装、调试、验收合格，乙方开据符合甲方要求的等额增值税发票后甲方支付合同额剩余的</w:t>
      </w:r>
      <w:r w:rsidR="0008748C">
        <w:rPr>
          <w:rFonts w:ascii="宋体" w:hAnsi="宋体" w:cs="仿宋" w:hint="eastAsia"/>
          <w:b/>
          <w:kern w:val="0"/>
          <w:u w:val="single"/>
        </w:rPr>
        <w:t>5</w:t>
      </w:r>
      <w:r w:rsidRPr="006C4E2D">
        <w:rPr>
          <w:rFonts w:ascii="宋体" w:hAnsi="宋体" w:cs="仿宋"/>
          <w:b/>
          <w:kern w:val="0"/>
          <w:u w:val="single"/>
        </w:rPr>
        <w:t>0%</w:t>
      </w:r>
      <w:r w:rsidRPr="006C4E2D">
        <w:rPr>
          <w:rFonts w:ascii="宋体" w:hAnsi="宋体" w:cs="仿宋" w:hint="eastAsia"/>
          <w:b/>
          <w:kern w:val="0"/>
          <w:u w:val="single"/>
        </w:rPr>
        <w:t>尾款。</w:t>
      </w:r>
    </w:p>
    <w:p w14:paraId="02CA56FD" w14:textId="77777777" w:rsidR="00D5347D" w:rsidRPr="006C4E2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6C4E2D">
        <w:rPr>
          <w:rFonts w:ascii="宋体" w:hAnsi="宋体" w:cs="仿宋"/>
          <w:b/>
          <w:kern w:val="0"/>
          <w:u w:val="single"/>
        </w:rPr>
        <w:t>2.</w:t>
      </w:r>
      <w:r w:rsidRPr="006C4E2D">
        <w:rPr>
          <w:rFonts w:ascii="宋体" w:hAnsi="宋体" w:cs="仿宋" w:hint="eastAsia"/>
          <w:b/>
          <w:kern w:val="0"/>
          <w:u w:val="single"/>
        </w:rPr>
        <w:t>全部设备完成安装、调试并经采购人验收合格后，采购人向中标人支付到合同价款的</w:t>
      </w:r>
      <w:r w:rsidRPr="006C4E2D">
        <w:rPr>
          <w:rFonts w:ascii="宋体" w:hAnsi="宋体" w:cs="仿宋"/>
          <w:b/>
          <w:kern w:val="0"/>
          <w:u w:val="single"/>
        </w:rPr>
        <w:t>100%</w:t>
      </w:r>
      <w:r w:rsidRPr="006C4E2D">
        <w:rPr>
          <w:rFonts w:ascii="宋体" w:hAnsi="宋体" w:cs="仿宋" w:hint="eastAsia"/>
          <w:b/>
          <w:kern w:val="0"/>
          <w:u w:val="single"/>
        </w:rPr>
        <w:t>。</w:t>
      </w:r>
    </w:p>
    <w:p w14:paraId="2777CF53" w14:textId="77777777" w:rsidR="00D5347D" w:rsidRPr="006C4E2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6C4E2D">
        <w:rPr>
          <w:rFonts w:ascii="宋体" w:hAnsi="宋体" w:cs="仿宋"/>
          <w:b/>
          <w:kern w:val="0"/>
          <w:u w:val="single"/>
        </w:rPr>
        <w:t xml:space="preserve">3. </w:t>
      </w:r>
      <w:r w:rsidRPr="006C4E2D">
        <w:rPr>
          <w:rFonts w:ascii="宋体" w:hAnsi="宋体" w:cs="仿宋" w:hint="eastAsia"/>
          <w:b/>
          <w:kern w:val="0"/>
          <w:u w:val="single"/>
        </w:rPr>
        <w:t>履约保证金转为质保金，质保期满后一次性申请无息退还。</w:t>
      </w:r>
    </w:p>
    <w:p w14:paraId="3A596B76" w14:textId="77777777" w:rsidR="00D5347D" w:rsidRPr="006C4E2D" w:rsidRDefault="00D5347D" w:rsidP="00D5347D">
      <w:pPr>
        <w:autoSpaceDE w:val="0"/>
        <w:autoSpaceDN w:val="0"/>
        <w:adjustRightInd w:val="0"/>
        <w:spacing w:line="360" w:lineRule="auto"/>
        <w:ind w:firstLineChars="200" w:firstLine="422"/>
        <w:jc w:val="left"/>
        <w:rPr>
          <w:rFonts w:ascii="宋体" w:hAnsi="宋体" w:cs="仿宋" w:hint="eastAsia"/>
          <w:b/>
          <w:kern w:val="0"/>
          <w:u w:val="single"/>
        </w:rPr>
      </w:pPr>
      <w:r w:rsidRPr="006C4E2D">
        <w:rPr>
          <w:rFonts w:ascii="宋体" w:hAnsi="宋体" w:cs="仿宋" w:hint="eastAsia"/>
          <w:b/>
          <w:kern w:val="0"/>
          <w:u w:val="single"/>
        </w:rPr>
        <w:t>鉴于甲方付款依托于财政拨款，如遇财政拨款计划有变动，以款项实际到账时间为准。因财政拨款变动导致甲方实际付款时间迟于合同约定的，不构成甲方违约，甲方无需承担任何责任。尾款实际支付金额以大兴区区财政局结算审计定审金额为准。</w:t>
      </w:r>
    </w:p>
    <w:p w14:paraId="137C6337" w14:textId="77777777" w:rsidR="00D5347D" w:rsidRPr="006C4E2D" w:rsidRDefault="00D5347D" w:rsidP="00D5347D">
      <w:pPr>
        <w:autoSpaceDE w:val="0"/>
        <w:autoSpaceDN w:val="0"/>
        <w:adjustRightInd w:val="0"/>
        <w:spacing w:line="360" w:lineRule="auto"/>
        <w:ind w:firstLineChars="200" w:firstLine="422"/>
        <w:jc w:val="left"/>
        <w:rPr>
          <w:rFonts w:ascii="宋体" w:hAnsi="宋体" w:cs="仿宋" w:hint="eastAsia"/>
          <w:b/>
          <w:kern w:val="0"/>
        </w:rPr>
      </w:pPr>
      <w:r w:rsidRPr="006C4E2D">
        <w:rPr>
          <w:rFonts w:ascii="宋体" w:hAnsi="宋体" w:cs="仿宋"/>
          <w:b/>
          <w:kern w:val="0"/>
        </w:rPr>
        <w:t>9</w:t>
      </w:r>
      <w:r w:rsidRPr="006C4E2D">
        <w:rPr>
          <w:rFonts w:ascii="宋体" w:hAnsi="宋体" w:cs="仿宋" w:hint="eastAsia"/>
          <w:b/>
          <w:kern w:val="0"/>
        </w:rPr>
        <w:t>．技术资料</w:t>
      </w:r>
      <w:bookmarkEnd w:id="973"/>
      <w:bookmarkEnd w:id="974"/>
      <w:bookmarkEnd w:id="975"/>
      <w:bookmarkEnd w:id="976"/>
    </w:p>
    <w:p w14:paraId="25F6E430"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合同项下技术资料</w:t>
      </w:r>
      <w:r w:rsidRPr="006C4E2D">
        <w:rPr>
          <w:rFonts w:ascii="宋体" w:hAnsi="宋体" w:cs="仿宋"/>
        </w:rPr>
        <w:t>(</w:t>
      </w:r>
      <w:r w:rsidRPr="006C4E2D">
        <w:rPr>
          <w:rFonts w:ascii="宋体" w:hAnsi="宋体" w:cs="仿宋" w:hint="eastAsia"/>
        </w:rPr>
        <w:t>除合同特殊条款规定外</w:t>
      </w:r>
      <w:r w:rsidRPr="006C4E2D">
        <w:rPr>
          <w:rFonts w:ascii="宋体" w:hAnsi="宋体" w:cs="仿宋"/>
        </w:rPr>
        <w:t>)</w:t>
      </w:r>
      <w:r w:rsidRPr="006C4E2D">
        <w:rPr>
          <w:rFonts w:ascii="宋体" w:hAnsi="宋体" w:cs="仿宋" w:hint="eastAsia"/>
        </w:rPr>
        <w:t>将以下列方式交付：</w:t>
      </w:r>
    </w:p>
    <w:p w14:paraId="0B9CC98D"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9.1</w:t>
      </w:r>
      <w:r w:rsidRPr="006C4E2D">
        <w:rPr>
          <w:rFonts w:ascii="宋体" w:hAnsi="宋体" w:cs="仿宋" w:hint="eastAsia"/>
        </w:rPr>
        <w:t>合同生效后</w:t>
      </w:r>
      <w:r w:rsidRPr="006C4E2D">
        <w:rPr>
          <w:rFonts w:ascii="宋体" w:hAnsi="宋体" w:cs="仿宋"/>
          <w:u w:val="single"/>
        </w:rPr>
        <w:t xml:space="preserve"> 3 </w:t>
      </w:r>
      <w:r w:rsidRPr="006C4E2D">
        <w:rPr>
          <w:rFonts w:ascii="宋体" w:hAnsi="宋体" w:cs="仿宋" w:hint="eastAsia"/>
        </w:rPr>
        <w:t>天内，供方应将每台设备和仪器的中文技术资料一套，如目录索引、图纸、操作手册、使用指南、维修指南和／或服务手册和示意图寄给需方。</w:t>
      </w:r>
    </w:p>
    <w:p w14:paraId="18ECDDF9"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9.2  </w:t>
      </w:r>
      <w:r w:rsidRPr="006C4E2D">
        <w:rPr>
          <w:rFonts w:ascii="宋体" w:hAnsi="宋体" w:cs="仿宋" w:hint="eastAsia"/>
        </w:rPr>
        <w:t>另外一套完整的上述资料应包装好随同每批货物一起发运。</w:t>
      </w:r>
    </w:p>
    <w:p w14:paraId="520C525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9.3  </w:t>
      </w:r>
      <w:r w:rsidRPr="006C4E2D">
        <w:rPr>
          <w:rFonts w:ascii="宋体" w:hAnsi="宋体" w:cs="仿宋" w:hint="eastAsia"/>
        </w:rPr>
        <w:t>如果需方确认供方提供的技术资料不完整或在运输过程中丢失，供方将在收到需方</w:t>
      </w:r>
      <w:r w:rsidRPr="006C4E2D">
        <w:rPr>
          <w:rFonts w:ascii="宋体" w:hAnsi="宋体" w:cs="仿宋" w:hint="eastAsia"/>
        </w:rPr>
        <w:lastRenderedPageBreak/>
        <w:t>通知后</w:t>
      </w:r>
      <w:r w:rsidRPr="006C4E2D">
        <w:rPr>
          <w:rFonts w:ascii="宋体" w:hAnsi="宋体" w:cs="仿宋"/>
          <w:u w:val="single"/>
        </w:rPr>
        <w:t xml:space="preserve">  5  </w:t>
      </w:r>
      <w:r w:rsidRPr="006C4E2D">
        <w:rPr>
          <w:rFonts w:ascii="宋体" w:hAnsi="宋体" w:cs="仿宋" w:hint="eastAsia"/>
        </w:rPr>
        <w:t>天内将丢失资料免费寄给需方。</w:t>
      </w:r>
      <w:bookmarkStart w:id="977" w:name="_Ref467379946"/>
      <w:bookmarkStart w:id="978" w:name="_Ref467379937"/>
      <w:bookmarkStart w:id="979" w:name="_Ref467377798"/>
      <w:bookmarkStart w:id="980" w:name="_Ref467377962"/>
      <w:bookmarkStart w:id="981" w:name="_Toc487900359"/>
    </w:p>
    <w:p w14:paraId="3DBF352F"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10</w:t>
      </w:r>
      <w:r w:rsidRPr="006C4E2D">
        <w:rPr>
          <w:rFonts w:ascii="宋体" w:hAnsi="宋体" w:cs="仿宋" w:hint="eastAsia"/>
          <w:b/>
        </w:rPr>
        <w:t>．质量保证</w:t>
      </w:r>
      <w:bookmarkEnd w:id="977"/>
      <w:bookmarkEnd w:id="978"/>
      <w:bookmarkEnd w:id="979"/>
      <w:bookmarkEnd w:id="980"/>
      <w:bookmarkEnd w:id="981"/>
    </w:p>
    <w:p w14:paraId="6B682FA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10.1 </w:t>
      </w:r>
      <w:r w:rsidRPr="006C4E2D">
        <w:rPr>
          <w:rFonts w:ascii="宋体" w:hAnsi="宋体" w:cs="仿宋" w:hint="eastAsia"/>
        </w:rPr>
        <w:t>供方须保证货物是全新、未使用过的，并完全符合强制性的国家技术质量规范和合同规定的质量、规格、性能和技术规范等的要求。</w:t>
      </w:r>
    </w:p>
    <w:p w14:paraId="16F902DF"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10.2</w:t>
      </w:r>
      <w:r w:rsidRPr="006C4E2D">
        <w:rPr>
          <w:rFonts w:ascii="宋体" w:hAnsi="宋体" w:cs="仿宋" w:hint="eastAsia"/>
        </w:rPr>
        <w:t>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69EFD962"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10.3 </w:t>
      </w:r>
      <w:r w:rsidRPr="006C4E2D">
        <w:rPr>
          <w:rFonts w:ascii="宋体" w:hAnsi="宋体" w:cs="仿宋" w:hint="eastAsia"/>
        </w:rPr>
        <w:t>根据需方按检验标准自己检验结果或委托有资质的相关质检机构的检验结果，发现货物的数量、质量、规格与合同不符；或者在质量保证期内，证实货物存在缺陷，包括潜在的缺陷或使用不符合要求的材料等，需方应尽快以书面形式通知供方。供方在收到通知后</w:t>
      </w:r>
      <w:r w:rsidRPr="006C4E2D">
        <w:rPr>
          <w:rFonts w:ascii="宋体" w:hAnsi="宋体" w:cs="仿宋"/>
          <w:u w:val="single"/>
        </w:rPr>
        <w:t xml:space="preserve">  3  </w:t>
      </w:r>
      <w:r w:rsidRPr="006C4E2D">
        <w:rPr>
          <w:rFonts w:ascii="宋体" w:hAnsi="宋体" w:cs="仿宋" w:hint="eastAsia"/>
        </w:rPr>
        <w:t>天内应免费维修或更换有缺陷的货物或部件。</w:t>
      </w:r>
    </w:p>
    <w:p w14:paraId="31738388"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10.4 </w:t>
      </w:r>
      <w:r w:rsidRPr="006C4E2D">
        <w:rPr>
          <w:rFonts w:ascii="宋体" w:hAnsi="宋体" w:cs="仿宋" w:hint="eastAsia"/>
        </w:rPr>
        <w:t>如果供方在收到通知后</w:t>
      </w:r>
      <w:r w:rsidRPr="006C4E2D">
        <w:rPr>
          <w:rFonts w:ascii="宋体" w:hAnsi="宋体" w:cs="仿宋"/>
          <w:u w:val="single"/>
        </w:rPr>
        <w:t xml:space="preserve"> 3 </w:t>
      </w:r>
      <w:r w:rsidRPr="006C4E2D">
        <w:rPr>
          <w:rFonts w:ascii="宋体" w:hAnsi="宋体" w:cs="仿宋" w:hint="eastAsia"/>
        </w:rPr>
        <w:t>天内没有弥补缺陷，需方可采取必要的补救措施，但由此引发的风险和费用将由供方承担。</w:t>
      </w:r>
    </w:p>
    <w:p w14:paraId="3789C6B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10.5 </w:t>
      </w:r>
      <w:r w:rsidRPr="006C4E2D">
        <w:rPr>
          <w:rFonts w:ascii="宋体" w:hAnsi="宋体" w:cs="仿宋" w:hint="eastAsia"/>
        </w:rPr>
        <w:t>除“合同特殊条款”规定外，合同项下货物的质量保证期为自货物通过最终验收起</w:t>
      </w:r>
      <w:r w:rsidRPr="006C4E2D">
        <w:rPr>
          <w:rFonts w:ascii="宋体" w:hAnsi="宋体" w:cs="仿宋"/>
          <w:u w:val="single"/>
        </w:rPr>
        <w:t xml:space="preserve">    </w:t>
      </w:r>
      <w:r w:rsidRPr="006C4E2D">
        <w:rPr>
          <w:rFonts w:ascii="宋体" w:hAnsi="宋体" w:cs="仿宋" w:hint="eastAsia"/>
        </w:rPr>
        <w:t>个月。</w:t>
      </w:r>
      <w:bookmarkStart w:id="982" w:name="_Ref467378018"/>
      <w:bookmarkStart w:id="983" w:name="_Toc487900360"/>
    </w:p>
    <w:p w14:paraId="3B98E07A"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11</w:t>
      </w:r>
      <w:r w:rsidRPr="006C4E2D">
        <w:rPr>
          <w:rFonts w:ascii="宋体" w:hAnsi="宋体" w:cs="仿宋" w:hint="eastAsia"/>
          <w:b/>
        </w:rPr>
        <w:t>．检验</w:t>
      </w:r>
      <w:bookmarkEnd w:id="982"/>
      <w:bookmarkEnd w:id="983"/>
      <w:r w:rsidRPr="006C4E2D">
        <w:rPr>
          <w:rFonts w:ascii="宋体" w:hAnsi="宋体" w:cs="仿宋" w:hint="eastAsia"/>
          <w:b/>
        </w:rPr>
        <w:t>和验收</w:t>
      </w:r>
    </w:p>
    <w:p w14:paraId="72E8702C"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11.1 </w:t>
      </w:r>
      <w:r w:rsidRPr="006C4E2D">
        <w:rPr>
          <w:rFonts w:ascii="宋体" w:hAnsi="宋体" w:cs="仿宋" w:hint="eastAsia"/>
        </w:rPr>
        <w:t>在交货前，中标人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5A244F9A"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11.2</w:t>
      </w:r>
      <w:r w:rsidRPr="006C4E2D">
        <w:rPr>
          <w:rFonts w:ascii="宋体" w:hAnsi="宋体" w:cs="仿宋" w:hint="eastAsia"/>
        </w:rPr>
        <w:t>货物运抵现场后，需方将对货物的质量、规格、数量和重量进行检验，并出具检验证书。如发现货物的规格或数量或两者都与合同不符，需方有权在货物运抵现场后</w:t>
      </w:r>
      <w:r w:rsidRPr="006C4E2D">
        <w:rPr>
          <w:rFonts w:ascii="宋体" w:hAnsi="宋体" w:cs="仿宋"/>
        </w:rPr>
        <w:t>90</w:t>
      </w:r>
      <w:r w:rsidRPr="006C4E2D">
        <w:rPr>
          <w:rFonts w:ascii="宋体" w:hAnsi="宋体" w:cs="仿宋" w:hint="eastAsia"/>
        </w:rPr>
        <w:t>天内，根据需方按检验标准自己检验结果或当地质检部门出具的检验证书向供方提出索赔，除需方自提货物外，保险和运输均为供方办理，即使是保险公司或运输部门承担责任的，亦应由供方主张，需方仅对供方。</w:t>
      </w:r>
    </w:p>
    <w:p w14:paraId="3E0EBE7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11.2.1</w:t>
      </w:r>
      <w:r w:rsidRPr="006C4E2D">
        <w:rPr>
          <w:rFonts w:ascii="宋体" w:hAnsi="宋体" w:cs="仿宋" w:hint="eastAsia"/>
        </w:rPr>
        <w:t>需方聘请相关专业机构验收：</w:t>
      </w:r>
    </w:p>
    <w:p w14:paraId="56AD5D7A"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供应商在合同约定的截至日期将所报的货物运抵现场、安装、调试、组织培训（如需要）后，通知需方待验收，如果是大型或者复杂的项目，应当按照“委托协议”约定，邀请相关专业专家或国家认可的质量检测机构参加验收工作，专业机构验收人员应当在验收书上签字并承担相应的法律责任。</w:t>
      </w:r>
    </w:p>
    <w:p w14:paraId="53E7FC6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11.2.2</w:t>
      </w:r>
      <w:r w:rsidRPr="006C4E2D">
        <w:rPr>
          <w:rFonts w:ascii="宋体" w:hAnsi="宋体" w:cs="仿宋" w:hint="eastAsia"/>
        </w:rPr>
        <w:t>需方自行验收：</w:t>
      </w:r>
    </w:p>
    <w:p w14:paraId="05CA77D3"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项目资金为预算外且自行结算的政府采购项目，在合同约定的截至日期内所采购的货物运抵现场并安装调试合格，及时通知需方待验收，需方验收人员应当在验收书上签字并承担相应的法律责任。</w:t>
      </w:r>
    </w:p>
    <w:p w14:paraId="436397E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11.3 </w:t>
      </w:r>
      <w:r w:rsidRPr="006C4E2D">
        <w:rPr>
          <w:rFonts w:ascii="宋体" w:hAnsi="宋体" w:cs="仿宋" w:hint="eastAsia"/>
        </w:rPr>
        <w:t>如果货物的质量和规格与合同不符或在第</w:t>
      </w:r>
      <w:r w:rsidRPr="006C4E2D">
        <w:rPr>
          <w:rFonts w:ascii="宋体" w:hAnsi="宋体" w:cs="仿宋"/>
        </w:rPr>
        <w:t>10</w:t>
      </w:r>
      <w:r w:rsidRPr="006C4E2D">
        <w:rPr>
          <w:rFonts w:ascii="宋体" w:hAnsi="宋体" w:cs="仿宋" w:hint="eastAsia"/>
        </w:rPr>
        <w:t>条规定的质量保证期内，证实货物是有</w:t>
      </w:r>
      <w:r w:rsidRPr="006C4E2D">
        <w:rPr>
          <w:rFonts w:ascii="宋体" w:hAnsi="宋体" w:cs="仿宋" w:hint="eastAsia"/>
        </w:rPr>
        <w:lastRenderedPageBreak/>
        <w:t>缺陷的，包括潜在的缺陷或使用不符合要求的材料，需方将有权向供方提出索赔。</w:t>
      </w:r>
    </w:p>
    <w:p w14:paraId="5EC7EA09"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11.4</w:t>
      </w:r>
      <w:r w:rsidRPr="006C4E2D">
        <w:rPr>
          <w:rFonts w:ascii="宋体" w:hAnsi="宋体" w:cs="仿宋" w:hint="eastAsia"/>
        </w:rPr>
        <w:t>需方有权提出在货物制造过程中派人到制造厂进行监造，供方有义务为需方监造人员提供方便。</w:t>
      </w:r>
    </w:p>
    <w:p w14:paraId="366A490A"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11.5 </w:t>
      </w:r>
      <w:r w:rsidRPr="006C4E2D">
        <w:rPr>
          <w:rFonts w:ascii="宋体" w:hAnsi="宋体" w:cs="仿宋" w:hint="eastAsia"/>
        </w:rPr>
        <w:t>制造厂对所供货物进行机械运转试验和性能试验时，必须提前通知需方。</w:t>
      </w:r>
    </w:p>
    <w:p w14:paraId="2680E272" w14:textId="77777777" w:rsidR="00D5347D" w:rsidRPr="006C4E2D" w:rsidRDefault="00D5347D" w:rsidP="00D5347D">
      <w:pPr>
        <w:spacing w:line="360" w:lineRule="auto"/>
        <w:ind w:firstLineChars="200" w:firstLine="422"/>
        <w:rPr>
          <w:rFonts w:ascii="宋体" w:hAnsi="宋体" w:cs="仿宋" w:hint="eastAsia"/>
          <w:b/>
        </w:rPr>
      </w:pPr>
      <w:bookmarkStart w:id="984" w:name="_Toc487900361"/>
      <w:r w:rsidRPr="006C4E2D">
        <w:rPr>
          <w:rFonts w:ascii="宋体" w:hAnsi="宋体" w:cs="仿宋"/>
          <w:b/>
        </w:rPr>
        <w:t>12</w:t>
      </w:r>
      <w:r w:rsidRPr="006C4E2D">
        <w:rPr>
          <w:rFonts w:ascii="宋体" w:hAnsi="宋体" w:cs="仿宋" w:hint="eastAsia"/>
          <w:b/>
        </w:rPr>
        <w:t>．索赔</w:t>
      </w:r>
      <w:bookmarkEnd w:id="984"/>
    </w:p>
    <w:p w14:paraId="397BF2C6"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12.1 </w:t>
      </w:r>
      <w:r w:rsidRPr="006C4E2D">
        <w:rPr>
          <w:rFonts w:ascii="宋体" w:hAnsi="宋体" w:cs="仿宋" w:hint="eastAsia"/>
        </w:rPr>
        <w:t>如果货物的质量、规格、数量、重量等与合同不符，或在第</w:t>
      </w:r>
      <w:r w:rsidRPr="006C4E2D">
        <w:rPr>
          <w:rFonts w:ascii="宋体" w:hAnsi="宋体" w:cs="仿宋"/>
        </w:rPr>
        <w:t>10.5</w:t>
      </w:r>
      <w:r w:rsidRPr="006C4E2D">
        <w:rPr>
          <w:rFonts w:ascii="宋体" w:hAnsi="宋体" w:cs="仿宋" w:hint="eastAsia"/>
        </w:rPr>
        <w:t>规定的质量保证期内证实货物存有缺陷，包括潜在的缺陷或使用不符合要求的材料等，需方有权根据按检验标准自己检验的结果或有资质的权威质检机构的检验结果向供方提出索赔。</w:t>
      </w:r>
    </w:p>
    <w:p w14:paraId="631D7B15" w14:textId="77777777" w:rsidR="00D5347D" w:rsidRPr="006C4E2D" w:rsidRDefault="00D5347D" w:rsidP="00D5347D">
      <w:pPr>
        <w:spacing w:line="360" w:lineRule="auto"/>
        <w:ind w:firstLineChars="200" w:firstLine="420"/>
        <w:rPr>
          <w:rFonts w:ascii="宋体" w:hAnsi="宋体" w:cs="仿宋" w:hint="eastAsia"/>
        </w:rPr>
      </w:pPr>
      <w:bookmarkStart w:id="985" w:name="_Ref467378076"/>
      <w:r w:rsidRPr="006C4E2D">
        <w:rPr>
          <w:rFonts w:ascii="宋体" w:hAnsi="宋体" w:cs="仿宋"/>
        </w:rPr>
        <w:t xml:space="preserve">12.2  </w:t>
      </w:r>
      <w:r w:rsidRPr="006C4E2D">
        <w:rPr>
          <w:rFonts w:ascii="宋体" w:hAnsi="宋体" w:cs="仿宋" w:hint="eastAsia"/>
        </w:rPr>
        <w:t>在根据合同第</w:t>
      </w:r>
      <w:r w:rsidRPr="006C4E2D">
        <w:rPr>
          <w:rFonts w:ascii="宋体" w:hAnsi="宋体" w:cs="仿宋"/>
        </w:rPr>
        <w:t>10</w:t>
      </w:r>
      <w:r w:rsidRPr="006C4E2D">
        <w:rPr>
          <w:rFonts w:ascii="宋体" w:hAnsi="宋体" w:cs="仿宋" w:hint="eastAsia"/>
        </w:rPr>
        <w:t>条和第</w:t>
      </w:r>
      <w:r w:rsidRPr="006C4E2D">
        <w:rPr>
          <w:rFonts w:ascii="宋体" w:hAnsi="宋体" w:cs="仿宋"/>
        </w:rPr>
        <w:t>11</w:t>
      </w:r>
      <w:r w:rsidRPr="006C4E2D">
        <w:rPr>
          <w:rFonts w:ascii="宋体" w:hAnsi="宋体" w:cs="仿宋" w:hint="eastAsia"/>
        </w:rPr>
        <w:t>条规定的检验期和质量保证期内，如果供方对需方提出的索赔负有责任，供方应按照需方同意的下列一种或多种方式解决索赔事宜：</w:t>
      </w:r>
      <w:bookmarkEnd w:id="985"/>
    </w:p>
    <w:p w14:paraId="7D07B6B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12.2.1 </w:t>
      </w:r>
      <w:r w:rsidRPr="006C4E2D">
        <w:rPr>
          <w:rFonts w:ascii="宋体" w:hAnsi="宋体" w:cs="仿宋" w:hint="eastAsia"/>
        </w:rPr>
        <w:t>在法定的退货期内，供方应按合同规定将货款退还给需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2BF9350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12.2.2 </w:t>
      </w:r>
      <w:r w:rsidRPr="006C4E2D">
        <w:rPr>
          <w:rFonts w:ascii="宋体" w:hAnsi="宋体" w:cs="仿宋" w:hint="eastAsia"/>
        </w:rPr>
        <w:t>根据货物低劣程度、损坏程度以及需方所遭受损失的数额，经需供双方商定降低货物的价格或由有权威的部门评估，以降低后的价格或评估价格为准。</w:t>
      </w:r>
    </w:p>
    <w:p w14:paraId="1274A112"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12.2.3 </w:t>
      </w:r>
      <w:r w:rsidRPr="006C4E2D">
        <w:rPr>
          <w:rFonts w:ascii="宋体" w:hAnsi="宋体" w:cs="仿宋" w:hint="eastAsia"/>
        </w:rPr>
        <w:t>用符合规格、质量和性能要求的新零件、部件或货物来更换有缺陷的部分或修补缺陷部分，供方应承担一切费用和风险并负担需方所发生的一切直接费用。同时，供方应按合同第</w:t>
      </w:r>
      <w:r w:rsidRPr="006C4E2D">
        <w:rPr>
          <w:rFonts w:ascii="宋体" w:hAnsi="宋体" w:cs="仿宋"/>
        </w:rPr>
        <w:t>10</w:t>
      </w:r>
      <w:r w:rsidRPr="006C4E2D">
        <w:rPr>
          <w:rFonts w:ascii="宋体" w:hAnsi="宋体" w:cs="仿宋" w:hint="eastAsia"/>
        </w:rPr>
        <w:t>条规定，相应延长修补或更换件的质量保证期。</w:t>
      </w:r>
    </w:p>
    <w:p w14:paraId="1F53DA40"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12.3  </w:t>
      </w:r>
      <w:r w:rsidRPr="006C4E2D">
        <w:rPr>
          <w:rFonts w:ascii="宋体" w:hAnsi="宋体" w:cs="仿宋" w:hint="eastAsia"/>
        </w:rPr>
        <w:t>如果在需方发出索赔通知后</w:t>
      </w:r>
      <w:r w:rsidRPr="006C4E2D">
        <w:rPr>
          <w:rFonts w:ascii="宋体" w:hAnsi="宋体" w:cs="仿宋"/>
          <w:u w:val="single"/>
        </w:rPr>
        <w:t>2</w:t>
      </w:r>
      <w:r w:rsidRPr="006C4E2D">
        <w:rPr>
          <w:rFonts w:ascii="宋体" w:hAnsi="宋体" w:cs="仿宋" w:hint="eastAsia"/>
        </w:rPr>
        <w:t>天内，供方未作答复，上述索赔应视为已被供方接受。如供方未能在需方提出索赔通知后</w:t>
      </w:r>
      <w:r w:rsidRPr="006C4E2D">
        <w:rPr>
          <w:rFonts w:ascii="宋体" w:hAnsi="宋体" w:cs="仿宋"/>
          <w:u w:val="single"/>
        </w:rPr>
        <w:t>2</w:t>
      </w:r>
      <w:r w:rsidRPr="006C4E2D">
        <w:rPr>
          <w:rFonts w:ascii="宋体" w:hAnsi="宋体" w:cs="仿宋" w:hint="eastAsia"/>
        </w:rPr>
        <w:t>天内或需方同意的更长时间内，按照本合同第</w:t>
      </w:r>
      <w:r w:rsidRPr="006C4E2D">
        <w:rPr>
          <w:rFonts w:ascii="宋体" w:hAnsi="宋体" w:cs="仿宋"/>
        </w:rPr>
        <w:t>12.2</w:t>
      </w:r>
      <w:r w:rsidRPr="006C4E2D">
        <w:rPr>
          <w:rFonts w:ascii="宋体" w:hAnsi="宋体" w:cs="仿宋" w:hint="eastAsia"/>
        </w:rPr>
        <w:t>条规定的任何一种方法解决索赔事宜，需方将从合同款或从供方开具的履约保证金保函中扣回索赔金额。如果这些金额不足以补偿索赔金额，需方有权向供方提出不足部分的补偿。</w:t>
      </w:r>
      <w:bookmarkStart w:id="986" w:name="_Toc487900362"/>
    </w:p>
    <w:p w14:paraId="6EE89141"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13</w:t>
      </w:r>
      <w:r w:rsidRPr="006C4E2D">
        <w:rPr>
          <w:rFonts w:ascii="宋体" w:hAnsi="宋体" w:cs="仿宋" w:hint="eastAsia"/>
          <w:b/>
        </w:rPr>
        <w:t>．延迟交货</w:t>
      </w:r>
      <w:bookmarkEnd w:id="986"/>
    </w:p>
    <w:p w14:paraId="6B1959CE"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13.1</w:t>
      </w:r>
      <w:r w:rsidRPr="006C4E2D">
        <w:rPr>
          <w:rFonts w:ascii="宋体" w:hAnsi="宋体" w:cs="仿宋" w:hint="eastAsia"/>
        </w:rPr>
        <w:t>供方应按照此次“招标文件”中需方规定的时间交货和提供服务。</w:t>
      </w:r>
    </w:p>
    <w:p w14:paraId="469722F4"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13.2</w:t>
      </w:r>
      <w:r w:rsidRPr="006C4E2D">
        <w:rPr>
          <w:rFonts w:ascii="宋体" w:hAnsi="宋体" w:cs="仿宋" w:hint="eastAsia"/>
        </w:rPr>
        <w:t>如果供方无正当理由迟延交货，需方有权提出违约损失赔偿或解除合同。</w:t>
      </w:r>
    </w:p>
    <w:p w14:paraId="2F24D2DE"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13.3 </w:t>
      </w:r>
      <w:r w:rsidRPr="006C4E2D">
        <w:rPr>
          <w:rFonts w:ascii="宋体" w:hAnsi="宋体" w:cs="仿宋" w:hint="eastAsia"/>
        </w:rPr>
        <w:t>在履行合同过程中，由于供方原因不能按时交货和提供服务的应及时以书面形式将其理由及预期延误时间通知需方。需方收到供方通知后，认为其理由正当时必须出据书面批示，可酌情延长交货时间，此批示将作为最终验收的一部分。</w:t>
      </w:r>
    </w:p>
    <w:p w14:paraId="32BA5B8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13.4</w:t>
      </w:r>
      <w:bookmarkStart w:id="987" w:name="_Toc487900363"/>
      <w:r w:rsidRPr="006C4E2D">
        <w:rPr>
          <w:rFonts w:ascii="宋体" w:hAnsi="宋体" w:cs="仿宋" w:hint="eastAsia"/>
        </w:rPr>
        <w:t>如果供方遇到不能按时交货和提供服务的情况，应及时以书面形式将不能按时交货的理由、预期延误时间通知需方。需方收到供方通知后，认为其理由正当时可以酌情延长交货时间，但需以需方出据的书面批示为准。</w:t>
      </w:r>
    </w:p>
    <w:p w14:paraId="32560B7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13.5 </w:t>
      </w:r>
      <w:r w:rsidRPr="006C4E2D">
        <w:rPr>
          <w:rFonts w:ascii="宋体" w:hAnsi="宋体" w:cs="仿宋" w:hint="eastAsia"/>
        </w:rPr>
        <w:t>供、需双方应按照此次“招标文件”中规定的时间交接。如果任何一方无正当理由迟延交货，应及时以书面形式将其理由及预期延误时间通知对方，认为其理由正当时必须出据书面批示，可酌情延长交货时间，此批示将作为最终验收的一部分。否则对方有权提出违约损失</w:t>
      </w:r>
      <w:r w:rsidRPr="006C4E2D">
        <w:rPr>
          <w:rFonts w:ascii="宋体" w:hAnsi="宋体" w:cs="仿宋" w:hint="eastAsia"/>
        </w:rPr>
        <w:lastRenderedPageBreak/>
        <w:t>赔偿。</w:t>
      </w:r>
    </w:p>
    <w:p w14:paraId="2A0250EF"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14</w:t>
      </w:r>
      <w:r w:rsidRPr="006C4E2D">
        <w:rPr>
          <w:rFonts w:ascii="宋体" w:hAnsi="宋体" w:cs="仿宋" w:hint="eastAsia"/>
          <w:b/>
        </w:rPr>
        <w:t>．违约赔偿</w:t>
      </w:r>
      <w:bookmarkEnd w:id="987"/>
    </w:p>
    <w:p w14:paraId="35E7BAF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14.1  </w:t>
      </w:r>
      <w:r w:rsidRPr="006C4E2D">
        <w:rPr>
          <w:rFonts w:ascii="宋体" w:hAnsi="宋体" w:cs="仿宋" w:hint="eastAsia"/>
        </w:rPr>
        <w:t>除合同第</w:t>
      </w:r>
      <w:r w:rsidRPr="006C4E2D">
        <w:rPr>
          <w:rFonts w:ascii="宋体" w:hAnsi="宋体" w:cs="仿宋"/>
        </w:rPr>
        <w:t>15</w:t>
      </w:r>
      <w:r w:rsidRPr="006C4E2D">
        <w:rPr>
          <w:rFonts w:ascii="宋体" w:hAnsi="宋体" w:cs="仿宋" w:hint="eastAsia"/>
        </w:rPr>
        <w:t>条规定外，如果供、需任何一方没有按照合同规定的时间交接，对方可要求违约方支付违约金。违约金按每周迟交货物或未提供服务交货价的</w:t>
      </w:r>
      <w:r w:rsidRPr="006C4E2D">
        <w:rPr>
          <w:rFonts w:ascii="宋体" w:hAnsi="宋体" w:cs="仿宋"/>
        </w:rPr>
        <w:t>0.5%</w:t>
      </w:r>
      <w:r w:rsidRPr="006C4E2D">
        <w:rPr>
          <w:rFonts w:ascii="宋体" w:hAnsi="宋体" w:cs="仿宋" w:hint="eastAsia"/>
        </w:rPr>
        <w:t>计收。但违约金的最高限额为迟交货物或没有提供服务的合同价的</w:t>
      </w:r>
      <w:r w:rsidRPr="006C4E2D">
        <w:rPr>
          <w:rFonts w:ascii="宋体" w:hAnsi="宋体" w:cs="仿宋"/>
        </w:rPr>
        <w:t>5%</w:t>
      </w:r>
      <w:r w:rsidRPr="006C4E2D">
        <w:rPr>
          <w:rFonts w:ascii="宋体" w:hAnsi="宋体" w:cs="仿宋" w:hint="eastAsia"/>
        </w:rPr>
        <w:t>。一周按７天计算，不足７天按一周计算。如果达到最高限额，任何一方有权解除合同或进一步诉讼索赔。</w:t>
      </w:r>
      <w:bookmarkStart w:id="988" w:name="_Toc487900364"/>
      <w:bookmarkStart w:id="989" w:name="_Ref467378121"/>
    </w:p>
    <w:p w14:paraId="15FC5CEA"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15</w:t>
      </w:r>
      <w:r w:rsidRPr="006C4E2D">
        <w:rPr>
          <w:rFonts w:ascii="宋体" w:hAnsi="宋体" w:cs="仿宋" w:hint="eastAsia"/>
          <w:b/>
        </w:rPr>
        <w:t>．不可抗力</w:t>
      </w:r>
      <w:bookmarkEnd w:id="988"/>
      <w:bookmarkEnd w:id="989"/>
    </w:p>
    <w:p w14:paraId="0D8545E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15.1 </w:t>
      </w:r>
      <w:r w:rsidRPr="006C4E2D">
        <w:rPr>
          <w:rFonts w:ascii="宋体" w:hAnsi="宋体" w:cs="仿宋" w:hint="eastAsia"/>
        </w:rPr>
        <w:t>如果双方中任何一方遭遇法律规定的不可抗力，致使合同履行受阻时，履行合同的期限应予延长，延长的期限应相当于不可抗力所影响的时间。</w:t>
      </w:r>
    </w:p>
    <w:p w14:paraId="4CD7F1B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15.2 </w:t>
      </w:r>
      <w:r w:rsidRPr="006C4E2D">
        <w:rPr>
          <w:rFonts w:ascii="宋体" w:hAnsi="宋体" w:cs="仿宋" w:hint="eastAsia"/>
        </w:rPr>
        <w:t>受事故影响的一方应在不可抗力的事故发生后立即以书面形式通知另一方，并在事故发生后合理时间内将有关部门出具的证明文件送达另一方。</w:t>
      </w:r>
    </w:p>
    <w:p w14:paraId="136176F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15.3 </w:t>
      </w:r>
      <w:r w:rsidRPr="006C4E2D">
        <w:rPr>
          <w:rFonts w:ascii="宋体" w:hAnsi="宋体" w:cs="仿宋" w:hint="eastAsia"/>
        </w:rPr>
        <w:t>不可抗力使合同的某些内容有变更必要的，双方应通过协商在最短时间内达成进一步履行合同的协议，因不可抗力致使合同不能履行的，合同终止。</w:t>
      </w:r>
      <w:bookmarkStart w:id="990" w:name="_Toc487900365"/>
    </w:p>
    <w:p w14:paraId="1D1DA804"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16</w:t>
      </w:r>
      <w:r w:rsidRPr="006C4E2D">
        <w:rPr>
          <w:rFonts w:ascii="宋体" w:hAnsi="宋体" w:cs="仿宋" w:hint="eastAsia"/>
          <w:b/>
        </w:rPr>
        <w:t>．税费</w:t>
      </w:r>
      <w:bookmarkEnd w:id="990"/>
    </w:p>
    <w:p w14:paraId="15C36378"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16.1  </w:t>
      </w:r>
      <w:r w:rsidRPr="006C4E2D">
        <w:rPr>
          <w:rFonts w:ascii="宋体" w:hAnsi="宋体" w:cs="仿宋" w:hint="eastAsia"/>
        </w:rPr>
        <w:t>与本合同有关的一切税费均适用中华人民共和国法律的相关规定，合同价为含税价，所有均由供方缴纳。</w:t>
      </w:r>
      <w:bookmarkStart w:id="991" w:name="_Toc487900366"/>
    </w:p>
    <w:p w14:paraId="03CBA70C"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17</w:t>
      </w:r>
      <w:bookmarkEnd w:id="991"/>
      <w:r w:rsidRPr="006C4E2D">
        <w:rPr>
          <w:rFonts w:ascii="宋体" w:hAnsi="宋体" w:cs="仿宋" w:hint="eastAsia"/>
          <w:b/>
        </w:rPr>
        <w:t>．合同争议的解决</w:t>
      </w:r>
    </w:p>
    <w:p w14:paraId="36D43088"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17.1 </w:t>
      </w:r>
      <w:r w:rsidRPr="006C4E2D">
        <w:rPr>
          <w:rFonts w:ascii="宋体" w:hAnsi="宋体" w:cs="仿宋" w:hint="eastAsia"/>
        </w:rPr>
        <w:t>因合同履行中发生的争议，合同当事人双方可通过协商解决。协商不成的，争议一方向北京市大兴区人民法院提起诉讼。</w:t>
      </w:r>
    </w:p>
    <w:p w14:paraId="05569B97" w14:textId="77777777" w:rsidR="00D5347D" w:rsidRPr="006C4E2D" w:rsidRDefault="00D5347D" w:rsidP="00D5347D">
      <w:pPr>
        <w:tabs>
          <w:tab w:val="left" w:pos="900"/>
        </w:tabs>
        <w:spacing w:line="360" w:lineRule="auto"/>
        <w:ind w:firstLineChars="200" w:firstLine="422"/>
        <w:rPr>
          <w:rFonts w:ascii="宋体" w:hAnsi="宋体" w:cs="仿宋" w:hint="eastAsia"/>
          <w:b/>
        </w:rPr>
      </w:pPr>
      <w:bookmarkStart w:id="992" w:name="_Toc487900367"/>
      <w:r w:rsidRPr="006C4E2D">
        <w:rPr>
          <w:rFonts w:ascii="宋体" w:hAnsi="宋体" w:cs="仿宋"/>
          <w:b/>
        </w:rPr>
        <w:t>18</w:t>
      </w:r>
      <w:r w:rsidRPr="006C4E2D">
        <w:rPr>
          <w:rFonts w:ascii="宋体" w:hAnsi="宋体" w:cs="仿宋" w:hint="eastAsia"/>
          <w:b/>
        </w:rPr>
        <w:t>．违约解除合同</w:t>
      </w:r>
      <w:bookmarkEnd w:id="992"/>
    </w:p>
    <w:p w14:paraId="669B9C96" w14:textId="77777777" w:rsidR="00D5347D" w:rsidRPr="006C4E2D" w:rsidRDefault="00D5347D" w:rsidP="00D5347D">
      <w:pPr>
        <w:spacing w:line="360" w:lineRule="auto"/>
        <w:ind w:firstLineChars="200" w:firstLine="420"/>
        <w:rPr>
          <w:rFonts w:ascii="宋体" w:hAnsi="宋体" w:cs="仿宋" w:hint="eastAsia"/>
        </w:rPr>
      </w:pPr>
      <w:bookmarkStart w:id="993" w:name="_Ref467378234"/>
      <w:r w:rsidRPr="006C4E2D">
        <w:rPr>
          <w:rFonts w:ascii="宋体" w:hAnsi="宋体" w:cs="仿宋"/>
        </w:rPr>
        <w:t xml:space="preserve">18.1 </w:t>
      </w:r>
      <w:r w:rsidRPr="006C4E2D">
        <w:rPr>
          <w:rFonts w:ascii="宋体" w:hAnsi="宋体" w:cs="仿宋" w:hint="eastAsia"/>
        </w:rPr>
        <w:t>在供方违约的情况下，需方可向供方发出书面通知，部分或全部终止合同。同时保留向供方追诉的权利。</w:t>
      </w:r>
      <w:bookmarkEnd w:id="993"/>
    </w:p>
    <w:p w14:paraId="7AD31130"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18.1.1</w:t>
      </w:r>
      <w:r w:rsidRPr="006C4E2D">
        <w:rPr>
          <w:rFonts w:ascii="宋体" w:hAnsi="宋体" w:cs="仿宋" w:hint="eastAsia"/>
        </w:rPr>
        <w:t>供方未能在合同规定的限期或需方同意延长的限期内，提供全部或部分货物</w:t>
      </w:r>
      <w:r w:rsidRPr="006C4E2D">
        <w:rPr>
          <w:rFonts w:ascii="宋体" w:hAnsi="宋体" w:cs="仿宋"/>
        </w:rPr>
        <w:t>,</w:t>
      </w:r>
      <w:r w:rsidRPr="006C4E2D">
        <w:rPr>
          <w:rFonts w:ascii="宋体" w:hAnsi="宋体" w:cs="仿宋" w:hint="eastAsia"/>
        </w:rPr>
        <w:t>按合同第</w:t>
      </w:r>
      <w:r w:rsidRPr="006C4E2D">
        <w:rPr>
          <w:rFonts w:ascii="宋体" w:hAnsi="宋体" w:cs="仿宋"/>
        </w:rPr>
        <w:t>14.1</w:t>
      </w:r>
      <w:r w:rsidRPr="006C4E2D">
        <w:rPr>
          <w:rFonts w:ascii="宋体" w:hAnsi="宋体" w:cs="仿宋" w:hint="eastAsia"/>
        </w:rPr>
        <w:t>的规定可以解除合同的；</w:t>
      </w:r>
      <w:r w:rsidRPr="006C4E2D">
        <w:rPr>
          <w:rFonts w:ascii="宋体" w:hAnsi="宋体" w:cs="仿宋"/>
        </w:rPr>
        <w:t xml:space="preserve"> </w:t>
      </w:r>
    </w:p>
    <w:p w14:paraId="0E47517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18.1.2 </w:t>
      </w:r>
      <w:r w:rsidRPr="006C4E2D">
        <w:rPr>
          <w:rFonts w:ascii="宋体" w:hAnsi="宋体" w:cs="仿宋" w:hint="eastAsia"/>
        </w:rPr>
        <w:t>供方未能履行合同规定的其它主要义务的；</w:t>
      </w:r>
    </w:p>
    <w:p w14:paraId="610CA216"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18.1.3 </w:t>
      </w:r>
      <w:r w:rsidRPr="006C4E2D">
        <w:rPr>
          <w:rFonts w:ascii="宋体" w:hAnsi="宋体" w:cs="仿宋" w:hint="eastAsia"/>
        </w:rPr>
        <w:t>在本合同履行过程中有腐败和欺诈行为的。</w:t>
      </w:r>
    </w:p>
    <w:p w14:paraId="3CB302C1"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18.1.3.1 </w:t>
      </w:r>
      <w:r w:rsidRPr="006C4E2D">
        <w:rPr>
          <w:rFonts w:ascii="宋体" w:hAnsi="宋体" w:cs="仿宋" w:hint="eastAsia"/>
        </w:rPr>
        <w:t>“腐败行为”和“欺诈行为”定义如下</w:t>
      </w:r>
      <w:r w:rsidRPr="006C4E2D">
        <w:rPr>
          <w:rFonts w:ascii="宋体" w:hAnsi="宋体" w:cs="仿宋"/>
        </w:rPr>
        <w:t>:</w:t>
      </w:r>
    </w:p>
    <w:p w14:paraId="3A7D7B02"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18.1.3.1.1</w:t>
      </w:r>
      <w:r w:rsidRPr="006C4E2D">
        <w:rPr>
          <w:rFonts w:ascii="宋体" w:hAnsi="宋体" w:cs="仿宋" w:hint="eastAsia"/>
        </w:rPr>
        <w:t>“腐败行为”是指提供</w:t>
      </w:r>
      <w:r w:rsidRPr="006C4E2D">
        <w:rPr>
          <w:rFonts w:ascii="宋体" w:hAnsi="宋体" w:cs="仿宋"/>
        </w:rPr>
        <w:t>/</w:t>
      </w:r>
      <w:r w:rsidRPr="006C4E2D">
        <w:rPr>
          <w:rFonts w:ascii="宋体" w:hAnsi="宋体" w:cs="仿宋" w:hint="eastAsia"/>
        </w:rPr>
        <w:t>给予</w:t>
      </w:r>
      <w:r w:rsidRPr="006C4E2D">
        <w:rPr>
          <w:rFonts w:ascii="宋体" w:hAnsi="宋体" w:cs="仿宋"/>
        </w:rPr>
        <w:t>/</w:t>
      </w:r>
      <w:r w:rsidRPr="006C4E2D">
        <w:rPr>
          <w:rFonts w:ascii="宋体" w:hAnsi="宋体" w:cs="仿宋" w:hint="eastAsia"/>
        </w:rPr>
        <w:t>接受或索取任何有价值的东西来影响需方在合同签订、履行过程中的行为。</w:t>
      </w:r>
    </w:p>
    <w:p w14:paraId="7AE4CDD8"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18.1.3.1.2</w:t>
      </w:r>
      <w:r w:rsidRPr="006C4E2D">
        <w:rPr>
          <w:rFonts w:ascii="宋体" w:hAnsi="宋体" w:cs="仿宋" w:hint="eastAsia"/>
        </w:rPr>
        <w:t>“欺诈行为”是指为了影响合同签订、履行过程，以谎报事实的方法，损害需方的利益的行为。</w:t>
      </w:r>
    </w:p>
    <w:p w14:paraId="36B9DAA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18.2  </w:t>
      </w:r>
      <w:r w:rsidRPr="006C4E2D">
        <w:rPr>
          <w:rFonts w:ascii="宋体" w:hAnsi="宋体" w:cs="仿宋" w:hint="eastAsia"/>
        </w:rPr>
        <w:t>在需方根据上述第</w:t>
      </w:r>
      <w:r w:rsidRPr="006C4E2D">
        <w:rPr>
          <w:rFonts w:ascii="宋体" w:hAnsi="宋体" w:cs="仿宋"/>
        </w:rPr>
        <w:t>18.1</w:t>
      </w:r>
      <w:r w:rsidRPr="006C4E2D">
        <w:rPr>
          <w:rFonts w:ascii="宋体" w:hAnsi="宋体" w:cs="仿宋" w:hint="eastAsia"/>
        </w:rPr>
        <w:t>条规定，全部或部分解除合同之后，另行购买全部或部分与未交付的货物类似的货物或服务，供方应承担需方购买类似货物或服务而产生的支出。部分解除合同的，供方应继续履行合同中未解除的部分。</w:t>
      </w:r>
      <w:bookmarkStart w:id="994" w:name="_Toc487900368"/>
    </w:p>
    <w:p w14:paraId="1306AE10"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19</w:t>
      </w:r>
      <w:r w:rsidRPr="006C4E2D">
        <w:rPr>
          <w:rFonts w:ascii="宋体" w:hAnsi="宋体" w:cs="仿宋" w:hint="eastAsia"/>
          <w:b/>
        </w:rPr>
        <w:t>．破产终止合同</w:t>
      </w:r>
      <w:bookmarkEnd w:id="994"/>
    </w:p>
    <w:p w14:paraId="02504A6C"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lastRenderedPageBreak/>
        <w:t xml:space="preserve">19.1 </w:t>
      </w:r>
      <w:r w:rsidRPr="006C4E2D">
        <w:rPr>
          <w:rFonts w:ascii="宋体" w:hAnsi="宋体" w:cs="仿宋" w:hint="eastAsia"/>
        </w:rPr>
        <w:t>如果供方破产导致合同无法履行时，需方可以书面形式通知供方，单方终止合同而不给供方补偿。但需方必须以书面形式告知同级政府采购监督管理部门。该合同的终止将不损害或不影响需方已经采取或将要采取的任何行动或补救措施的权利。</w:t>
      </w:r>
      <w:bookmarkStart w:id="995" w:name="_Toc487900369"/>
    </w:p>
    <w:p w14:paraId="5D43C3F6"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20</w:t>
      </w:r>
      <w:r w:rsidRPr="006C4E2D">
        <w:rPr>
          <w:rFonts w:ascii="宋体" w:hAnsi="宋体" w:cs="仿宋" w:hint="eastAsia"/>
          <w:b/>
        </w:rPr>
        <w:t>．转让和分包</w:t>
      </w:r>
      <w:bookmarkEnd w:id="995"/>
    </w:p>
    <w:p w14:paraId="0BC18D1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20.1 </w:t>
      </w:r>
      <w:r w:rsidRPr="006C4E2D">
        <w:rPr>
          <w:rFonts w:ascii="宋体" w:hAnsi="宋体" w:cs="仿宋" w:hint="eastAsia"/>
        </w:rPr>
        <w:t>政府采购合同项下的权利义务不得转让。</w:t>
      </w:r>
    </w:p>
    <w:p w14:paraId="1B4E51DF"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20.2 </w:t>
      </w:r>
      <w:r w:rsidRPr="006C4E2D">
        <w:rPr>
          <w:rFonts w:ascii="宋体" w:hAnsi="宋体" w:cs="仿宋" w:hint="eastAsia"/>
        </w:rPr>
        <w:t>经需方同意，供方可以将合同项下非主体、非关键性工作分包给他人完成。接受分包的人应当具备相应的资格条件，并不得再次分包。分包后不能解除供方履行本合同的责任和义务，接受分包的人与供方共同对需方连带承担合同的责任和义务。供方将合同项下非主体、非关键性工作分包给他人完成的，必须在投标文件中载明。</w:t>
      </w:r>
      <w:bookmarkStart w:id="996" w:name="_Toc487900370"/>
    </w:p>
    <w:p w14:paraId="26A7996D"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21</w:t>
      </w:r>
      <w:r w:rsidRPr="006C4E2D">
        <w:rPr>
          <w:rFonts w:ascii="宋体" w:hAnsi="宋体" w:cs="仿宋" w:hint="eastAsia"/>
          <w:b/>
        </w:rPr>
        <w:t>．合同修改</w:t>
      </w:r>
      <w:bookmarkEnd w:id="996"/>
    </w:p>
    <w:p w14:paraId="06B5B408"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21.1 </w:t>
      </w:r>
      <w:r w:rsidRPr="006C4E2D">
        <w:rPr>
          <w:rFonts w:ascii="宋体" w:hAnsi="宋体" w:cs="仿宋" w:hint="eastAsia"/>
        </w:rPr>
        <w:t>需方和供方都不得擅自变更本合同，但合同继续履行将损害国家和社会公共利益的除外。如必须对合同条款进行改动时，当事人双方须共同签署书面文件，作为合同的补充，并报同级政府采购监督管理部门备案。</w:t>
      </w:r>
      <w:bookmarkStart w:id="997" w:name="_Toc487900371"/>
    </w:p>
    <w:p w14:paraId="03C84AB0"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22</w:t>
      </w:r>
      <w:r w:rsidRPr="006C4E2D">
        <w:rPr>
          <w:rFonts w:ascii="宋体" w:hAnsi="宋体" w:cs="仿宋" w:hint="eastAsia"/>
          <w:b/>
        </w:rPr>
        <w:t>．通知</w:t>
      </w:r>
      <w:bookmarkEnd w:id="997"/>
    </w:p>
    <w:p w14:paraId="35E5E2C2"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22.1 </w:t>
      </w:r>
      <w:r w:rsidRPr="006C4E2D">
        <w:rPr>
          <w:rFonts w:ascii="宋体" w:hAnsi="宋体" w:cs="仿宋" w:hint="eastAsia"/>
        </w:rPr>
        <w:t>本合同任何一方给另一方的通知，都应以书面形式发送，而另一方也应以书面形式确认并发送到对方明确的地址。</w:t>
      </w:r>
      <w:bookmarkStart w:id="998" w:name="_Toc487900372"/>
    </w:p>
    <w:p w14:paraId="4F38F562"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23</w:t>
      </w:r>
      <w:r w:rsidRPr="006C4E2D">
        <w:rPr>
          <w:rFonts w:ascii="宋体" w:hAnsi="宋体" w:cs="仿宋" w:hint="eastAsia"/>
          <w:b/>
        </w:rPr>
        <w:t>．计量单位</w:t>
      </w:r>
      <w:bookmarkEnd w:id="998"/>
    </w:p>
    <w:p w14:paraId="572A8053" w14:textId="77777777" w:rsidR="00D5347D" w:rsidRPr="006C4E2D" w:rsidRDefault="00D5347D" w:rsidP="00D5347D">
      <w:pPr>
        <w:spacing w:line="360" w:lineRule="auto"/>
        <w:ind w:firstLineChars="200" w:firstLine="420"/>
        <w:outlineLvl w:val="0"/>
        <w:rPr>
          <w:rFonts w:ascii="宋体" w:hAnsi="宋体" w:cs="仿宋" w:hint="eastAsia"/>
        </w:rPr>
      </w:pPr>
      <w:bookmarkStart w:id="999" w:name="_Toc172214276"/>
      <w:r w:rsidRPr="006C4E2D">
        <w:rPr>
          <w:rFonts w:ascii="宋体" w:hAnsi="宋体" w:cs="仿宋"/>
        </w:rPr>
        <w:t xml:space="preserve">23.1 </w:t>
      </w:r>
      <w:r w:rsidRPr="006C4E2D">
        <w:rPr>
          <w:rFonts w:ascii="宋体" w:hAnsi="宋体" w:cs="仿宋" w:hint="eastAsia"/>
        </w:rPr>
        <w:t>除技术规范中另有规定外</w:t>
      </w:r>
      <w:r w:rsidRPr="006C4E2D">
        <w:rPr>
          <w:rFonts w:ascii="宋体" w:hAnsi="宋体" w:cs="仿宋"/>
        </w:rPr>
        <w:t>,</w:t>
      </w:r>
      <w:r w:rsidRPr="006C4E2D">
        <w:rPr>
          <w:rFonts w:ascii="宋体" w:hAnsi="宋体" w:cs="仿宋" w:hint="eastAsia"/>
        </w:rPr>
        <w:t>计量单位均使用国家法定计量单位。</w:t>
      </w:r>
      <w:bookmarkStart w:id="1000" w:name="_Toc487900373"/>
      <w:bookmarkEnd w:id="999"/>
    </w:p>
    <w:p w14:paraId="1489D42F"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24</w:t>
      </w:r>
      <w:r w:rsidRPr="006C4E2D">
        <w:rPr>
          <w:rFonts w:ascii="宋体" w:hAnsi="宋体" w:cs="仿宋" w:hint="eastAsia"/>
          <w:b/>
        </w:rPr>
        <w:t>．适用法律</w:t>
      </w:r>
      <w:bookmarkEnd w:id="1000"/>
    </w:p>
    <w:p w14:paraId="069DD55C"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24.1 </w:t>
      </w:r>
      <w:r w:rsidRPr="006C4E2D">
        <w:rPr>
          <w:rFonts w:ascii="宋体" w:hAnsi="宋体" w:cs="仿宋" w:hint="eastAsia"/>
        </w:rPr>
        <w:t>本合同应按照中华人民共和国的法律进行解释。</w:t>
      </w:r>
      <w:bookmarkStart w:id="1001" w:name="_Toc487900374"/>
    </w:p>
    <w:p w14:paraId="700EEC6E"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25</w:t>
      </w:r>
      <w:r w:rsidRPr="006C4E2D">
        <w:rPr>
          <w:rFonts w:ascii="宋体" w:hAnsi="宋体" w:cs="仿宋" w:hint="eastAsia"/>
          <w:b/>
        </w:rPr>
        <w:t>．履约保证金</w:t>
      </w:r>
    </w:p>
    <w:p w14:paraId="07913924" w14:textId="77777777" w:rsidR="00D5347D" w:rsidRPr="006C4E2D" w:rsidRDefault="00D5347D" w:rsidP="00D5347D">
      <w:pPr>
        <w:spacing w:line="360" w:lineRule="auto"/>
        <w:ind w:firstLineChars="200" w:firstLine="420"/>
        <w:outlineLvl w:val="0"/>
        <w:rPr>
          <w:rFonts w:ascii="宋体" w:hAnsi="宋体" w:cs="仿宋" w:hint="eastAsia"/>
        </w:rPr>
      </w:pPr>
      <w:bookmarkStart w:id="1002" w:name="_Toc172214277"/>
      <w:r w:rsidRPr="006C4E2D">
        <w:rPr>
          <w:rFonts w:ascii="宋体" w:hAnsi="宋体" w:cs="仿宋"/>
        </w:rPr>
        <w:t xml:space="preserve">25.1 </w:t>
      </w:r>
      <w:r w:rsidRPr="006C4E2D">
        <w:rPr>
          <w:rFonts w:ascii="宋体" w:hAnsi="宋体" w:cs="仿宋" w:hint="eastAsia"/>
        </w:rPr>
        <w:t>供方应在合同签订后</w:t>
      </w:r>
      <w:r w:rsidRPr="006C4E2D">
        <w:rPr>
          <w:rFonts w:ascii="宋体" w:hAnsi="宋体" w:cs="仿宋"/>
          <w:u w:val="single"/>
        </w:rPr>
        <w:t>10</w:t>
      </w:r>
      <w:r w:rsidRPr="006C4E2D">
        <w:rPr>
          <w:rFonts w:ascii="宋体" w:hAnsi="宋体" w:cs="仿宋" w:hint="eastAsia"/>
        </w:rPr>
        <w:t>天内，按约定方式向</w:t>
      </w:r>
      <w:r w:rsidRPr="006C4E2D">
        <w:rPr>
          <w:rFonts w:ascii="宋体" w:hAnsi="宋体" w:cs="仿宋" w:hint="eastAsia"/>
          <w:u w:val="single"/>
        </w:rPr>
        <w:t>需方</w:t>
      </w:r>
      <w:r w:rsidRPr="006C4E2D">
        <w:rPr>
          <w:rFonts w:ascii="宋体" w:hAnsi="宋体" w:cs="仿宋" w:hint="eastAsia"/>
        </w:rPr>
        <w:t>提交合同总价</w:t>
      </w:r>
      <w:r w:rsidRPr="006C4E2D">
        <w:rPr>
          <w:rFonts w:ascii="宋体" w:hAnsi="宋体" w:cs="仿宋"/>
          <w:u w:val="single"/>
        </w:rPr>
        <w:t>3</w:t>
      </w:r>
      <w:r w:rsidRPr="006C4E2D">
        <w:rPr>
          <w:rFonts w:ascii="宋体" w:hAnsi="宋体" w:cs="仿宋" w:hint="eastAsia"/>
          <w:u w:val="single"/>
        </w:rPr>
        <w:t>％</w:t>
      </w:r>
      <w:r w:rsidRPr="006C4E2D">
        <w:rPr>
          <w:rFonts w:ascii="宋体" w:hAnsi="宋体" w:cs="仿宋" w:hint="eastAsia"/>
        </w:rPr>
        <w:t>的履约保证金。</w:t>
      </w:r>
      <w:bookmarkEnd w:id="1002"/>
    </w:p>
    <w:p w14:paraId="6949D33F"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25.2 </w:t>
      </w:r>
      <w:r w:rsidRPr="006C4E2D">
        <w:rPr>
          <w:rFonts w:ascii="宋体" w:hAnsi="宋体" w:cs="仿宋" w:hint="eastAsia"/>
        </w:rPr>
        <w:t>履约保证金用于补偿需方因供方不能履行其合同义务而蒙受的损失。</w:t>
      </w:r>
    </w:p>
    <w:p w14:paraId="503A086E"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25.3 </w:t>
      </w:r>
      <w:r w:rsidRPr="006C4E2D">
        <w:rPr>
          <w:rFonts w:ascii="宋体" w:hAnsi="宋体" w:cs="仿宋" w:hint="eastAsia"/>
        </w:rPr>
        <w:t>履约保证金应使用本合同货币（人民币），按下述方式之一提交：</w:t>
      </w:r>
    </w:p>
    <w:p w14:paraId="5D62370E"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25.3.1</w:t>
      </w:r>
      <w:r w:rsidRPr="006C4E2D">
        <w:rPr>
          <w:rFonts w:ascii="宋体" w:hAnsi="宋体" w:cs="仿宋" w:hint="eastAsia"/>
        </w:rPr>
        <w:t>支票、汇票或保函（由采购人指定的方式）。</w:t>
      </w:r>
    </w:p>
    <w:p w14:paraId="1BE6FEC9"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25.4 </w:t>
      </w:r>
      <w:r w:rsidRPr="006C4E2D">
        <w:rPr>
          <w:rFonts w:ascii="宋体" w:hAnsi="宋体" w:cs="仿宋" w:hint="eastAsia"/>
        </w:rPr>
        <w:t>履约保证金在招标文件中规定的货物质量保证期期满前应完全有效。</w:t>
      </w:r>
    </w:p>
    <w:p w14:paraId="07C931AD"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25.5 </w:t>
      </w:r>
      <w:r w:rsidRPr="006C4E2D">
        <w:rPr>
          <w:rFonts w:ascii="宋体" w:hAnsi="宋体" w:cs="仿宋" w:hint="eastAsia"/>
        </w:rPr>
        <w:t>如果供方未能按合同规定履行其义务，需方有权依据第三方证明直接索赔，要求从履约保证金中取得补偿。</w:t>
      </w:r>
    </w:p>
    <w:p w14:paraId="4C83665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25.6 </w:t>
      </w:r>
      <w:r w:rsidRPr="006C4E2D">
        <w:rPr>
          <w:rFonts w:ascii="宋体" w:hAnsi="宋体" w:cs="仿宋" w:hint="eastAsia"/>
        </w:rPr>
        <w:t>货物通过最终验收合格后，履约保证金自动转为质量保证金，货物验收合格一年后三十日内，需方将质量保证金无息退还供方。</w:t>
      </w:r>
    </w:p>
    <w:p w14:paraId="67FA86D9"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26</w:t>
      </w:r>
      <w:r w:rsidRPr="006C4E2D">
        <w:rPr>
          <w:rFonts w:ascii="宋体" w:hAnsi="宋体" w:cs="仿宋" w:hint="eastAsia"/>
          <w:b/>
        </w:rPr>
        <w:t>．合同生效</w:t>
      </w:r>
      <w:bookmarkEnd w:id="1001"/>
      <w:r w:rsidRPr="006C4E2D">
        <w:rPr>
          <w:rFonts w:ascii="宋体" w:hAnsi="宋体" w:cs="仿宋" w:hint="eastAsia"/>
          <w:b/>
        </w:rPr>
        <w:t>和其它</w:t>
      </w:r>
    </w:p>
    <w:p w14:paraId="1114323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26.1 </w:t>
      </w:r>
      <w:r w:rsidRPr="006C4E2D">
        <w:rPr>
          <w:rFonts w:ascii="宋体" w:hAnsi="宋体" w:cs="仿宋" w:hint="eastAsia"/>
        </w:rPr>
        <w:t>政府采购项目的采购合同内容的确定应以招标文件、投标文件、供应商澄清记录为基础，不得违背其实质性内容。政府采购项目的采购合同自签订之日起七个工作日内，需方应当将合同副本报同级政府采购监督管理部门和有关部门备案。合同将在双方签字盖章并由供方递交履约保证金后开始生效。</w:t>
      </w:r>
    </w:p>
    <w:p w14:paraId="4ED7135D"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lastRenderedPageBreak/>
        <w:t xml:space="preserve">26.2 </w:t>
      </w:r>
      <w:r w:rsidRPr="006C4E2D">
        <w:rPr>
          <w:rFonts w:ascii="宋体" w:hAnsi="宋体" w:cs="仿宋" w:hint="eastAsia"/>
        </w:rPr>
        <w:t>本合同一式</w:t>
      </w:r>
      <w:r w:rsidRPr="006C4E2D">
        <w:rPr>
          <w:rFonts w:ascii="宋体" w:hAnsi="宋体" w:cs="仿宋"/>
        </w:rPr>
        <w:t>6</w:t>
      </w:r>
      <w:r w:rsidRPr="006C4E2D">
        <w:rPr>
          <w:rFonts w:ascii="宋体" w:hAnsi="宋体" w:cs="仿宋" w:hint="eastAsia"/>
        </w:rPr>
        <w:t>份，以中文书写，每份合同均具有同等法律效力。</w:t>
      </w:r>
    </w:p>
    <w:p w14:paraId="2C0EB725"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26.3 </w:t>
      </w:r>
      <w:r w:rsidRPr="006C4E2D">
        <w:rPr>
          <w:rFonts w:ascii="宋体" w:hAnsi="宋体" w:cs="仿宋" w:hint="eastAsia"/>
        </w:rPr>
        <w:t>如需修改或补充合同内容，经协商后双方应签署书面修改或补充协议，该协议将作为本合同的一个组成部分。</w:t>
      </w:r>
    </w:p>
    <w:p w14:paraId="4B94D08C"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26.4 </w:t>
      </w:r>
      <w:r w:rsidRPr="006C4E2D">
        <w:rPr>
          <w:rFonts w:ascii="宋体" w:hAnsi="宋体" w:cs="仿宋" w:hint="eastAsia"/>
        </w:rPr>
        <w:t>需方和供方须主动配合接受结果查究。</w:t>
      </w:r>
    </w:p>
    <w:p w14:paraId="271156FD"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hint="eastAsia"/>
          <w:b/>
        </w:rPr>
        <w:t>八、合同特殊条款</w:t>
      </w:r>
    </w:p>
    <w:p w14:paraId="5F42F05D"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hint="eastAsia"/>
        </w:rPr>
        <w:t>合同特殊条款是合同一般条款的补充和修改。如果两者之间有抵触应以特殊条款为准，特殊条款中没有规定的按本合同一般条款执行。按合同第七条一般条款序号修订下列各项：</w:t>
      </w:r>
    </w:p>
    <w:p w14:paraId="260C126D"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1</w:t>
      </w:r>
      <w:r w:rsidRPr="006C4E2D">
        <w:rPr>
          <w:rFonts w:ascii="宋体" w:hAnsi="宋体" w:cs="仿宋" w:hint="eastAsia"/>
          <w:b/>
        </w:rPr>
        <w:t>．定义：</w:t>
      </w:r>
    </w:p>
    <w:p w14:paraId="382BB5FE" w14:textId="5E78823B"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1.5</w:t>
      </w:r>
      <w:r w:rsidRPr="006C4E2D">
        <w:rPr>
          <w:rFonts w:ascii="宋体" w:hAnsi="宋体" w:cs="仿宋" w:hint="eastAsia"/>
        </w:rPr>
        <w:t>需方：本合同需方系指：</w:t>
      </w:r>
      <w:r w:rsidR="00FE1317">
        <w:rPr>
          <w:rFonts w:ascii="宋体" w:hAnsi="宋体" w:cs="仿宋" w:hint="eastAsia"/>
          <w:u w:val="single"/>
        </w:rPr>
        <w:t>北京师范大学附属实验中学大兴分校</w:t>
      </w:r>
      <w:r w:rsidRPr="006C4E2D">
        <w:rPr>
          <w:rFonts w:ascii="宋体" w:hAnsi="宋体" w:cs="仿宋" w:hint="eastAsia"/>
        </w:rPr>
        <w:t>。</w:t>
      </w:r>
    </w:p>
    <w:p w14:paraId="7FF1954E"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1.6</w:t>
      </w:r>
      <w:r w:rsidRPr="006C4E2D">
        <w:rPr>
          <w:rFonts w:ascii="宋体" w:hAnsi="宋体" w:cs="仿宋" w:hint="eastAsia"/>
        </w:rPr>
        <w:t>供方：本合同供方系指：</w:t>
      </w:r>
      <w:r w:rsidRPr="006C4E2D">
        <w:rPr>
          <w:rFonts w:ascii="宋体" w:hAnsi="宋体" w:cs="仿宋"/>
          <w:u w:val="single"/>
        </w:rPr>
        <w:t xml:space="preserve">                              </w:t>
      </w:r>
      <w:r w:rsidRPr="006C4E2D">
        <w:rPr>
          <w:rFonts w:ascii="宋体" w:hAnsi="宋体" w:cs="仿宋" w:hint="eastAsia"/>
        </w:rPr>
        <w:t>。</w:t>
      </w:r>
    </w:p>
    <w:p w14:paraId="71F9CED7"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1.7</w:t>
      </w:r>
      <w:r w:rsidRPr="006C4E2D">
        <w:rPr>
          <w:rFonts w:ascii="宋体" w:hAnsi="宋体" w:cs="仿宋" w:hint="eastAsia"/>
        </w:rPr>
        <w:t>现场：本合同项下货物安装和运行地点位于</w:t>
      </w:r>
      <w:r w:rsidRPr="006C4E2D">
        <w:rPr>
          <w:rFonts w:ascii="宋体" w:hAnsi="宋体" w:cs="仿宋" w:hint="eastAsia"/>
          <w:u w:val="single"/>
        </w:rPr>
        <w:t>需方指定地点</w:t>
      </w:r>
      <w:r w:rsidRPr="006C4E2D">
        <w:rPr>
          <w:rFonts w:ascii="宋体" w:hAnsi="宋体" w:cs="仿宋" w:hint="eastAsia"/>
        </w:rPr>
        <w:t>。</w:t>
      </w:r>
      <w:r w:rsidRPr="006C4E2D">
        <w:rPr>
          <w:rFonts w:ascii="宋体" w:hAnsi="宋体" w:cs="仿宋"/>
        </w:rPr>
        <w:t xml:space="preserve"> </w:t>
      </w:r>
    </w:p>
    <w:p w14:paraId="1780F18A" w14:textId="77777777" w:rsidR="00D5347D" w:rsidRPr="006C4E2D" w:rsidRDefault="00D5347D" w:rsidP="00D5347D">
      <w:pPr>
        <w:spacing w:line="360" w:lineRule="auto"/>
        <w:ind w:firstLineChars="200" w:firstLine="422"/>
        <w:rPr>
          <w:rFonts w:ascii="宋体" w:hAnsi="宋体" w:cs="仿宋" w:hint="eastAsia"/>
          <w:b/>
        </w:rPr>
      </w:pPr>
      <w:r w:rsidRPr="006C4E2D">
        <w:rPr>
          <w:rFonts w:ascii="宋体" w:hAnsi="宋体" w:cs="仿宋"/>
          <w:b/>
        </w:rPr>
        <w:t>6</w:t>
      </w:r>
      <w:r w:rsidRPr="006C4E2D">
        <w:rPr>
          <w:rFonts w:ascii="宋体" w:hAnsi="宋体" w:cs="仿宋" w:hint="eastAsia"/>
          <w:b/>
        </w:rPr>
        <w:t>．交货方式</w:t>
      </w:r>
      <w:r w:rsidRPr="006C4E2D">
        <w:rPr>
          <w:rFonts w:ascii="宋体" w:hAnsi="宋体" w:cs="仿宋"/>
          <w:b/>
        </w:rPr>
        <w:t>:</w:t>
      </w:r>
    </w:p>
    <w:p w14:paraId="48BEF01B"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6.1.1 </w:t>
      </w:r>
      <w:r w:rsidRPr="006C4E2D">
        <w:rPr>
          <w:rFonts w:ascii="宋体" w:hAnsi="宋体" w:cs="仿宋" w:hint="eastAsia"/>
        </w:rPr>
        <w:t>本合同项下的货物交货方式为</w:t>
      </w:r>
      <w:r w:rsidRPr="006C4E2D">
        <w:rPr>
          <w:rFonts w:ascii="宋体" w:hAnsi="宋体" w:cs="仿宋"/>
        </w:rPr>
        <w:t>:</w:t>
      </w:r>
      <w:r w:rsidRPr="006C4E2D">
        <w:rPr>
          <w:rFonts w:ascii="宋体" w:hAnsi="宋体" w:cs="仿宋" w:hint="eastAsia"/>
          <w:u w:val="single"/>
        </w:rPr>
        <w:t>现场交货</w:t>
      </w:r>
      <w:r w:rsidRPr="006C4E2D">
        <w:rPr>
          <w:rFonts w:ascii="宋体" w:hAnsi="宋体" w:cs="仿宋" w:hint="eastAsia"/>
        </w:rPr>
        <w:t>。</w:t>
      </w:r>
    </w:p>
    <w:p w14:paraId="600E25C1" w14:textId="32867D9A" w:rsidR="00D5347D" w:rsidRPr="006C4E2D" w:rsidRDefault="00D5347D" w:rsidP="00D5347D">
      <w:pPr>
        <w:spacing w:line="360" w:lineRule="auto"/>
        <w:ind w:firstLineChars="200" w:firstLine="422"/>
        <w:rPr>
          <w:rFonts w:ascii="宋体" w:hAnsi="宋体" w:cs="仿宋" w:hint="eastAsia"/>
          <w:u w:val="single"/>
        </w:rPr>
      </w:pPr>
      <w:r w:rsidRPr="006C4E2D">
        <w:rPr>
          <w:rFonts w:ascii="宋体" w:hAnsi="宋体" w:cs="仿宋"/>
          <w:b/>
        </w:rPr>
        <w:t>8</w:t>
      </w:r>
      <w:r w:rsidRPr="006C4E2D">
        <w:rPr>
          <w:rFonts w:ascii="宋体" w:hAnsi="宋体" w:cs="仿宋" w:hint="eastAsia"/>
          <w:b/>
        </w:rPr>
        <w:t>．付款条件</w:t>
      </w:r>
      <w:r w:rsidRPr="006C4E2D">
        <w:rPr>
          <w:rFonts w:ascii="宋体" w:hAnsi="宋体" w:cs="仿宋"/>
          <w:b/>
        </w:rPr>
        <w:t>:</w:t>
      </w:r>
      <w:r w:rsidRPr="006C4E2D">
        <w:rPr>
          <w:rFonts w:ascii="宋体" w:hAnsi="宋体" w:cs="仿宋"/>
          <w:u w:val="single"/>
        </w:rPr>
        <w:t xml:space="preserve"> 1.</w:t>
      </w:r>
      <w:r w:rsidRPr="006C4E2D">
        <w:rPr>
          <w:rFonts w:ascii="宋体" w:hAnsi="宋体" w:cs="仿宋" w:hint="eastAsia"/>
          <w:u w:val="single"/>
        </w:rPr>
        <w:t>合同签订后，乙方按甲方要求提供合规等额发票后甲方支付合同金额的</w:t>
      </w:r>
      <w:r w:rsidR="0008748C">
        <w:rPr>
          <w:rFonts w:ascii="宋体" w:hAnsi="宋体" w:cs="仿宋" w:hint="eastAsia"/>
          <w:u w:val="single"/>
        </w:rPr>
        <w:t>5</w:t>
      </w:r>
      <w:r w:rsidRPr="006C4E2D">
        <w:rPr>
          <w:rFonts w:ascii="宋体" w:hAnsi="宋体" w:cs="仿宋"/>
          <w:u w:val="single"/>
        </w:rPr>
        <w:t>0%</w:t>
      </w:r>
      <w:r w:rsidRPr="006C4E2D">
        <w:rPr>
          <w:rFonts w:ascii="宋体" w:hAnsi="宋体" w:cs="仿宋" w:hint="eastAsia"/>
          <w:u w:val="single"/>
        </w:rPr>
        <w:t>，同时中标人须向采购人交纳合同金额</w:t>
      </w:r>
      <w:r w:rsidRPr="006C4E2D">
        <w:rPr>
          <w:rFonts w:ascii="宋体" w:hAnsi="宋体" w:cs="仿宋"/>
          <w:u w:val="single"/>
        </w:rPr>
        <w:t>3%</w:t>
      </w:r>
      <w:r w:rsidRPr="006C4E2D">
        <w:rPr>
          <w:rFonts w:ascii="宋体" w:hAnsi="宋体" w:cs="仿宋" w:hint="eastAsia"/>
          <w:u w:val="single"/>
        </w:rPr>
        <w:t>的履约保证金。货到安装、调试、验收合格，乙方开据合规等额发票后甲方支付合同额剩余的</w:t>
      </w:r>
      <w:r w:rsidR="0008748C">
        <w:rPr>
          <w:rFonts w:ascii="宋体" w:hAnsi="宋体" w:cs="仿宋" w:hint="eastAsia"/>
          <w:u w:val="single"/>
        </w:rPr>
        <w:t>5</w:t>
      </w:r>
      <w:r w:rsidRPr="006C4E2D">
        <w:rPr>
          <w:rFonts w:ascii="宋体" w:hAnsi="宋体" w:cs="仿宋"/>
          <w:u w:val="single"/>
        </w:rPr>
        <w:t>0%</w:t>
      </w:r>
      <w:r w:rsidRPr="006C4E2D">
        <w:rPr>
          <w:rFonts w:ascii="宋体" w:hAnsi="宋体" w:cs="仿宋" w:hint="eastAsia"/>
          <w:u w:val="single"/>
        </w:rPr>
        <w:t>尾款。</w:t>
      </w:r>
      <w:r w:rsidRPr="006C4E2D">
        <w:rPr>
          <w:rFonts w:ascii="宋体" w:hAnsi="宋体" w:cs="仿宋"/>
          <w:u w:val="single"/>
        </w:rPr>
        <w:t xml:space="preserve"> </w:t>
      </w:r>
    </w:p>
    <w:p w14:paraId="19CB572D" w14:textId="77777777" w:rsidR="00D5347D" w:rsidRPr="006C4E2D" w:rsidRDefault="00D5347D" w:rsidP="00D5347D">
      <w:pPr>
        <w:spacing w:line="360" w:lineRule="auto"/>
        <w:ind w:firstLineChars="200" w:firstLine="420"/>
        <w:rPr>
          <w:rFonts w:ascii="宋体" w:hAnsi="宋体" w:cs="仿宋" w:hint="eastAsia"/>
          <w:u w:val="single"/>
        </w:rPr>
      </w:pPr>
      <w:r w:rsidRPr="006C4E2D">
        <w:rPr>
          <w:rFonts w:ascii="宋体" w:hAnsi="宋体" w:cs="仿宋"/>
          <w:u w:val="single"/>
        </w:rPr>
        <w:t>2.</w:t>
      </w:r>
      <w:r w:rsidRPr="006C4E2D">
        <w:rPr>
          <w:rFonts w:ascii="宋体" w:hAnsi="宋体" w:cs="仿宋" w:hint="eastAsia"/>
          <w:u w:val="single"/>
        </w:rPr>
        <w:t>全部设备完成安装、调试并经采购人验收合格后，采购人向中标人支付到合同价款的</w:t>
      </w:r>
      <w:r w:rsidRPr="006C4E2D">
        <w:rPr>
          <w:rFonts w:ascii="宋体" w:hAnsi="宋体" w:cs="仿宋"/>
          <w:u w:val="single"/>
        </w:rPr>
        <w:t>100%</w:t>
      </w:r>
      <w:r w:rsidRPr="006C4E2D">
        <w:rPr>
          <w:rFonts w:ascii="宋体" w:hAnsi="宋体" w:cs="仿宋" w:hint="eastAsia"/>
          <w:u w:val="single"/>
        </w:rPr>
        <w:t>。</w:t>
      </w:r>
    </w:p>
    <w:p w14:paraId="28DC08B4" w14:textId="0A48032F" w:rsidR="00D5347D" w:rsidRPr="006C4E2D" w:rsidRDefault="00D5347D" w:rsidP="00D5347D">
      <w:pPr>
        <w:spacing w:line="360" w:lineRule="auto"/>
        <w:ind w:firstLineChars="200" w:firstLine="420"/>
        <w:rPr>
          <w:rFonts w:ascii="宋体" w:hAnsi="宋体" w:cs="仿宋" w:hint="eastAsia"/>
          <w:u w:val="single"/>
        </w:rPr>
      </w:pPr>
      <w:r w:rsidRPr="006C4E2D">
        <w:rPr>
          <w:rFonts w:ascii="宋体" w:hAnsi="宋体" w:cs="仿宋"/>
          <w:u w:val="single"/>
        </w:rPr>
        <w:t>3.</w:t>
      </w:r>
      <w:r w:rsidRPr="006C4E2D">
        <w:rPr>
          <w:rFonts w:ascii="宋体" w:hAnsi="宋体" w:cs="仿宋" w:hint="eastAsia"/>
          <w:u w:val="single"/>
        </w:rPr>
        <w:t>履约保证金转为质保金，质保期满</w:t>
      </w:r>
      <w:r w:rsidR="00C97245" w:rsidRPr="006C4E2D">
        <w:rPr>
          <w:rFonts w:ascii="宋体" w:hAnsi="宋体" w:cs="仿宋" w:hint="eastAsia"/>
          <w:u w:val="single"/>
        </w:rPr>
        <w:t>一年后</w:t>
      </w:r>
      <w:r w:rsidRPr="006C4E2D">
        <w:rPr>
          <w:rFonts w:ascii="宋体" w:hAnsi="宋体" w:cs="仿宋" w:hint="eastAsia"/>
          <w:u w:val="single"/>
        </w:rPr>
        <w:t>申请退还。</w:t>
      </w:r>
    </w:p>
    <w:p w14:paraId="1C46B371" w14:textId="77777777" w:rsidR="00D5347D" w:rsidRPr="006C4E2D" w:rsidRDefault="00D5347D" w:rsidP="00D5347D">
      <w:pPr>
        <w:spacing w:line="360" w:lineRule="auto"/>
        <w:ind w:firstLineChars="200" w:firstLine="420"/>
        <w:rPr>
          <w:rFonts w:ascii="宋体" w:hAnsi="宋体" w:cs="仿宋" w:hint="eastAsia"/>
          <w:kern w:val="0"/>
        </w:rPr>
      </w:pPr>
      <w:r w:rsidRPr="006C4E2D">
        <w:rPr>
          <w:rFonts w:ascii="宋体" w:hAnsi="宋体" w:cs="仿宋" w:hint="eastAsia"/>
          <w:u w:val="single"/>
        </w:rPr>
        <w:t>鉴于甲方付款依托于财政拨款，如遇财政拨款计划有变动，以款项实际到账时间为准。因财政拨款变动导致甲方实际付款时间迟于合同约定的，不构成甲方违约，甲方无需承担任何责任。尾款实际支付金额以大兴区区财政局结算审计定审金额为准。</w:t>
      </w:r>
    </w:p>
    <w:p w14:paraId="5F5EA58E" w14:textId="77777777" w:rsidR="00D5347D" w:rsidRPr="006C4E2D" w:rsidRDefault="00D5347D" w:rsidP="00D5347D">
      <w:pPr>
        <w:widowControl/>
        <w:spacing w:line="360" w:lineRule="auto"/>
        <w:ind w:firstLineChars="200" w:firstLine="422"/>
        <w:jc w:val="left"/>
        <w:rPr>
          <w:rFonts w:ascii="宋体" w:hAnsi="宋体" w:cs="仿宋" w:hint="eastAsia"/>
          <w:b/>
        </w:rPr>
      </w:pPr>
      <w:r w:rsidRPr="006C4E2D">
        <w:rPr>
          <w:rFonts w:ascii="宋体" w:hAnsi="宋体" w:cs="仿宋"/>
          <w:b/>
        </w:rPr>
        <w:t>11</w:t>
      </w:r>
      <w:r w:rsidRPr="006C4E2D">
        <w:rPr>
          <w:rFonts w:ascii="宋体" w:hAnsi="宋体" w:cs="仿宋" w:hint="eastAsia"/>
          <w:b/>
        </w:rPr>
        <w:t>．检验和验收</w:t>
      </w:r>
      <w:r w:rsidRPr="006C4E2D">
        <w:rPr>
          <w:rFonts w:ascii="宋体" w:hAnsi="宋体" w:cs="仿宋"/>
          <w:b/>
        </w:rPr>
        <w:t>:</w:t>
      </w:r>
    </w:p>
    <w:p w14:paraId="4D021892" w14:textId="77777777" w:rsidR="00D5347D" w:rsidRPr="006C4E2D" w:rsidRDefault="00D5347D" w:rsidP="00D5347D">
      <w:pPr>
        <w:spacing w:line="360" w:lineRule="auto"/>
        <w:ind w:firstLineChars="200" w:firstLine="420"/>
        <w:rPr>
          <w:rFonts w:ascii="宋体" w:hAnsi="宋体" w:cs="仿宋" w:hint="eastAsia"/>
        </w:rPr>
      </w:pPr>
      <w:r w:rsidRPr="006C4E2D">
        <w:rPr>
          <w:rFonts w:ascii="宋体" w:hAnsi="宋体" w:cs="仿宋"/>
        </w:rPr>
        <w:t xml:space="preserve">11.2.2 </w:t>
      </w:r>
      <w:r w:rsidRPr="006C4E2D">
        <w:rPr>
          <w:rFonts w:ascii="宋体" w:hAnsi="宋体" w:cs="仿宋" w:hint="eastAsia"/>
        </w:rPr>
        <w:t>本合同项下的货物验收方式为</w:t>
      </w:r>
      <w:r w:rsidRPr="006C4E2D">
        <w:rPr>
          <w:rFonts w:ascii="宋体" w:hAnsi="宋体" w:cs="仿宋"/>
        </w:rPr>
        <w:t xml:space="preserve">: </w:t>
      </w:r>
      <w:r w:rsidRPr="006C4E2D">
        <w:rPr>
          <w:rFonts w:ascii="宋体" w:hAnsi="宋体" w:cs="仿宋" w:hint="eastAsia"/>
          <w:u w:val="single"/>
        </w:rPr>
        <w:t>需方自行验收</w:t>
      </w:r>
      <w:r w:rsidRPr="006C4E2D">
        <w:rPr>
          <w:rFonts w:ascii="宋体" w:hAnsi="宋体" w:cs="仿宋" w:hint="eastAsia"/>
        </w:rPr>
        <w:t>。</w:t>
      </w:r>
      <w:bookmarkEnd w:id="931"/>
    </w:p>
    <w:tbl>
      <w:tblPr>
        <w:tblpPr w:leftFromText="180" w:rightFromText="180" w:vertAnchor="text" w:horzAnchor="page" w:tblpX="1222" w:tblpY="1066"/>
        <w:tblOverlap w:val="never"/>
        <w:tblW w:w="0" w:type="auto"/>
        <w:tblLook w:val="04A0" w:firstRow="1" w:lastRow="0" w:firstColumn="1" w:lastColumn="0" w:noHBand="0" w:noVBand="1"/>
      </w:tblPr>
      <w:tblGrid>
        <w:gridCol w:w="4662"/>
        <w:gridCol w:w="3985"/>
      </w:tblGrid>
      <w:tr w:rsidR="006C4E2D" w:rsidRPr="006C4E2D" w14:paraId="2568592C" w14:textId="77777777" w:rsidTr="0052786B">
        <w:trPr>
          <w:trHeight w:val="4944"/>
        </w:trPr>
        <w:tc>
          <w:tcPr>
            <w:tcW w:w="4957" w:type="dxa"/>
          </w:tcPr>
          <w:p w14:paraId="647566AA" w14:textId="4FDBEB50" w:rsidR="00D5347D" w:rsidRPr="006C4E2D" w:rsidRDefault="00D5347D" w:rsidP="0052786B">
            <w:pPr>
              <w:spacing w:line="360" w:lineRule="auto"/>
              <w:rPr>
                <w:rFonts w:ascii="宋体" w:hAnsi="宋体" w:cs="仿宋" w:hint="eastAsia"/>
                <w:u w:val="single"/>
              </w:rPr>
            </w:pPr>
            <w:r w:rsidRPr="006C4E2D">
              <w:rPr>
                <w:rFonts w:ascii="宋体" w:hAnsi="宋体" w:cs="仿宋" w:hint="eastAsia"/>
              </w:rPr>
              <w:lastRenderedPageBreak/>
              <w:t>需</w:t>
            </w:r>
            <w:r w:rsidRPr="006C4E2D">
              <w:rPr>
                <w:rFonts w:ascii="宋体" w:hAnsi="宋体" w:cs="仿宋"/>
              </w:rPr>
              <w:t xml:space="preserve">   </w:t>
            </w:r>
            <w:r w:rsidRPr="006C4E2D">
              <w:rPr>
                <w:rFonts w:ascii="宋体" w:hAnsi="宋体" w:cs="仿宋" w:hint="eastAsia"/>
              </w:rPr>
              <w:t>方：</w:t>
            </w:r>
            <w:r w:rsidR="00FE1317">
              <w:rPr>
                <w:rFonts w:ascii="宋体" w:hAnsi="宋体" w:cs="仿宋" w:hint="eastAsia"/>
                <w:u w:val="single"/>
              </w:rPr>
              <w:t>北京师范大学附属实验中学大兴分校</w:t>
            </w:r>
          </w:p>
          <w:p w14:paraId="06F0687E" w14:textId="77777777" w:rsidR="00D5347D" w:rsidRPr="006C4E2D" w:rsidRDefault="00D5347D" w:rsidP="0052786B">
            <w:pPr>
              <w:spacing w:line="360" w:lineRule="auto"/>
              <w:jc w:val="left"/>
              <w:rPr>
                <w:rFonts w:ascii="宋体" w:hAnsi="宋体" w:cs="仿宋" w:hint="eastAsia"/>
              </w:rPr>
            </w:pPr>
            <w:r w:rsidRPr="006C4E2D">
              <w:rPr>
                <w:rFonts w:ascii="宋体" w:hAnsi="宋体" w:cs="仿宋" w:hint="eastAsia"/>
              </w:rPr>
              <w:t>名　　称：</w:t>
            </w:r>
            <w:r w:rsidRPr="006C4E2D">
              <w:rPr>
                <w:rFonts w:ascii="宋体" w:hAnsi="宋体" w:cs="仿宋"/>
              </w:rPr>
              <w:t>(</w:t>
            </w:r>
            <w:r w:rsidRPr="006C4E2D">
              <w:rPr>
                <w:rFonts w:ascii="宋体" w:hAnsi="宋体" w:cs="仿宋" w:hint="eastAsia"/>
              </w:rPr>
              <w:t>印章</w:t>
            </w:r>
            <w:r w:rsidRPr="006C4E2D">
              <w:rPr>
                <w:rFonts w:ascii="宋体" w:hAnsi="宋体" w:cs="仿宋"/>
              </w:rPr>
              <w:t>)</w:t>
            </w:r>
            <w:r w:rsidRPr="006C4E2D">
              <w:rPr>
                <w:rFonts w:ascii="宋体" w:hAnsi="宋体" w:cs="仿宋" w:hint="eastAsia"/>
              </w:rPr>
              <w:t xml:space="preserve">　</w:t>
            </w:r>
          </w:p>
          <w:p w14:paraId="4FE5705B" w14:textId="77777777" w:rsidR="00D5347D" w:rsidRPr="006C4E2D" w:rsidRDefault="00D5347D" w:rsidP="0052786B">
            <w:pPr>
              <w:spacing w:line="360" w:lineRule="auto"/>
              <w:ind w:right="960"/>
              <w:rPr>
                <w:rFonts w:ascii="宋体" w:hAnsi="宋体" w:cs="仿宋" w:hint="eastAsia"/>
              </w:rPr>
            </w:pPr>
            <w:r w:rsidRPr="006C4E2D">
              <w:rPr>
                <w:rFonts w:ascii="宋体" w:hAnsi="宋体" w:cs="仿宋" w:hint="eastAsia"/>
              </w:rPr>
              <w:t>年</w:t>
            </w:r>
            <w:r w:rsidRPr="006C4E2D">
              <w:rPr>
                <w:rFonts w:ascii="宋体" w:hAnsi="宋体" w:cs="仿宋"/>
              </w:rPr>
              <w:t xml:space="preserve">    </w:t>
            </w:r>
            <w:r w:rsidRPr="006C4E2D">
              <w:rPr>
                <w:rFonts w:ascii="宋体" w:hAnsi="宋体" w:cs="仿宋" w:hint="eastAsia"/>
              </w:rPr>
              <w:t>月</w:t>
            </w:r>
            <w:r w:rsidRPr="006C4E2D">
              <w:rPr>
                <w:rFonts w:ascii="宋体" w:hAnsi="宋体" w:cs="仿宋"/>
              </w:rPr>
              <w:t xml:space="preserve">    </w:t>
            </w:r>
            <w:r w:rsidRPr="006C4E2D">
              <w:rPr>
                <w:rFonts w:ascii="宋体" w:hAnsi="宋体" w:cs="仿宋" w:hint="eastAsia"/>
              </w:rPr>
              <w:t>日</w:t>
            </w:r>
            <w:r w:rsidRPr="006C4E2D">
              <w:rPr>
                <w:rFonts w:ascii="宋体" w:hAnsi="宋体" w:cs="仿宋"/>
              </w:rPr>
              <w:t xml:space="preserve">  </w:t>
            </w:r>
          </w:p>
          <w:p w14:paraId="301430F2"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法定代表人</w:t>
            </w:r>
          </w:p>
          <w:p w14:paraId="11A67E3F" w14:textId="77777777" w:rsidR="00D5347D" w:rsidRPr="006C4E2D" w:rsidRDefault="00D5347D" w:rsidP="0052786B">
            <w:pPr>
              <w:spacing w:line="360" w:lineRule="auto"/>
              <w:rPr>
                <w:rFonts w:ascii="宋体" w:hAnsi="宋体" w:cs="仿宋" w:hint="eastAsia"/>
                <w:u w:val="single"/>
              </w:rPr>
            </w:pPr>
            <w:r w:rsidRPr="006C4E2D">
              <w:rPr>
                <w:rFonts w:ascii="宋体" w:hAnsi="宋体" w:cs="仿宋" w:hint="eastAsia"/>
              </w:rPr>
              <w:t>授权代表</w:t>
            </w:r>
            <w:r w:rsidRPr="006C4E2D">
              <w:rPr>
                <w:rFonts w:ascii="宋体" w:hAnsi="宋体" w:cs="仿宋"/>
              </w:rPr>
              <w:t>(</w:t>
            </w:r>
            <w:r w:rsidRPr="006C4E2D">
              <w:rPr>
                <w:rFonts w:ascii="宋体" w:hAnsi="宋体" w:cs="仿宋" w:hint="eastAsia"/>
              </w:rPr>
              <w:t>签字</w:t>
            </w:r>
            <w:r w:rsidRPr="006C4E2D">
              <w:rPr>
                <w:rFonts w:ascii="宋体" w:hAnsi="宋体" w:cs="仿宋"/>
              </w:rPr>
              <w:t>)</w:t>
            </w:r>
            <w:r w:rsidRPr="006C4E2D">
              <w:rPr>
                <w:rFonts w:ascii="宋体" w:hAnsi="宋体" w:cs="仿宋" w:hint="eastAsia"/>
              </w:rPr>
              <w:t>：</w:t>
            </w:r>
            <w:r w:rsidRPr="006C4E2D">
              <w:rPr>
                <w:rFonts w:ascii="宋体" w:hAnsi="宋体" w:cs="仿宋" w:hint="eastAsia"/>
                <w:u w:val="single"/>
              </w:rPr>
              <w:t xml:space="preserve">　　</w:t>
            </w:r>
            <w:r w:rsidRPr="006C4E2D">
              <w:rPr>
                <w:rFonts w:ascii="宋体" w:hAnsi="宋体" w:cs="仿宋"/>
                <w:u w:val="single"/>
              </w:rPr>
              <w:t xml:space="preserve">      </w:t>
            </w:r>
            <w:r w:rsidRPr="006C4E2D">
              <w:rPr>
                <w:rFonts w:ascii="宋体" w:hAnsi="宋体" w:cs="仿宋" w:hint="eastAsia"/>
                <w:u w:val="single"/>
              </w:rPr>
              <w:t xml:space="preserve">　　　</w:t>
            </w:r>
          </w:p>
          <w:p w14:paraId="3B45F18E"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地　　址：</w:t>
            </w:r>
            <w:r w:rsidRPr="006C4E2D">
              <w:rPr>
                <w:rFonts w:ascii="宋体" w:hAnsi="宋体" w:cs="仿宋"/>
              </w:rPr>
              <w:t xml:space="preserve">                      </w:t>
            </w:r>
          </w:p>
          <w:p w14:paraId="0550B70C"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 xml:space="preserve">邮政编码：　　　</w:t>
            </w:r>
            <w:r w:rsidRPr="006C4E2D">
              <w:rPr>
                <w:rFonts w:ascii="宋体" w:hAnsi="宋体" w:cs="仿宋"/>
              </w:rPr>
              <w:t xml:space="preserve">         </w:t>
            </w:r>
            <w:r w:rsidRPr="006C4E2D">
              <w:rPr>
                <w:rFonts w:ascii="宋体" w:hAnsi="宋体" w:cs="仿宋" w:hint="eastAsia"/>
              </w:rPr>
              <w:t xml:space="preserve">　　　</w:t>
            </w:r>
            <w:r w:rsidRPr="006C4E2D">
              <w:rPr>
                <w:rFonts w:ascii="宋体" w:hAnsi="宋体" w:cs="仿宋"/>
              </w:rPr>
              <w:t xml:space="preserve">      </w:t>
            </w:r>
          </w:p>
          <w:p w14:paraId="048AEE67"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 xml:space="preserve">电　　话：　　　　</w:t>
            </w:r>
            <w:r w:rsidRPr="006C4E2D">
              <w:rPr>
                <w:rFonts w:ascii="宋体" w:hAnsi="宋体" w:cs="仿宋"/>
              </w:rPr>
              <w:t xml:space="preserve">     </w:t>
            </w:r>
            <w:r w:rsidRPr="006C4E2D">
              <w:rPr>
                <w:rFonts w:ascii="宋体" w:hAnsi="宋体" w:cs="仿宋" w:hint="eastAsia"/>
              </w:rPr>
              <w:t xml:space="preserve">　　　　　</w:t>
            </w:r>
          </w:p>
          <w:p w14:paraId="60E88AE1"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 xml:space="preserve">开户银行：　</w:t>
            </w:r>
            <w:r w:rsidRPr="006C4E2D">
              <w:rPr>
                <w:rFonts w:ascii="宋体" w:hAnsi="宋体" w:cs="仿宋"/>
              </w:rPr>
              <w:t xml:space="preserve">     </w:t>
            </w:r>
            <w:r w:rsidRPr="006C4E2D">
              <w:rPr>
                <w:rFonts w:ascii="宋体" w:hAnsi="宋体" w:cs="仿宋" w:hint="eastAsia"/>
              </w:rPr>
              <w:t xml:space="preserve">　　　　　　　</w:t>
            </w:r>
          </w:p>
          <w:p w14:paraId="5424D30C"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账　　号：</w:t>
            </w:r>
            <w:r w:rsidRPr="006C4E2D">
              <w:rPr>
                <w:rFonts w:ascii="宋体" w:hAnsi="宋体" w:cs="仿宋"/>
              </w:rPr>
              <w:t xml:space="preserve">     </w:t>
            </w:r>
            <w:r w:rsidRPr="006C4E2D">
              <w:rPr>
                <w:rFonts w:ascii="宋体" w:hAnsi="宋体" w:cs="仿宋" w:hint="eastAsia"/>
              </w:rPr>
              <w:t xml:space="preserve">　　　　　　　　　</w:t>
            </w:r>
          </w:p>
          <w:p w14:paraId="23C1501F"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附件：</w:t>
            </w:r>
          </w:p>
        </w:tc>
        <w:tc>
          <w:tcPr>
            <w:tcW w:w="4278" w:type="dxa"/>
          </w:tcPr>
          <w:p w14:paraId="4A2B8A28" w14:textId="77777777" w:rsidR="00D5347D" w:rsidRPr="006C4E2D" w:rsidRDefault="00D5347D" w:rsidP="0052786B">
            <w:pPr>
              <w:spacing w:line="360" w:lineRule="auto"/>
              <w:rPr>
                <w:rFonts w:ascii="宋体" w:hAnsi="宋体" w:cs="仿宋" w:hint="eastAsia"/>
                <w:u w:val="single"/>
              </w:rPr>
            </w:pPr>
            <w:r w:rsidRPr="006C4E2D">
              <w:rPr>
                <w:rFonts w:ascii="宋体" w:hAnsi="宋体" w:cs="仿宋" w:hint="eastAsia"/>
              </w:rPr>
              <w:t>供</w:t>
            </w:r>
            <w:r w:rsidRPr="006C4E2D">
              <w:rPr>
                <w:rFonts w:ascii="宋体" w:hAnsi="宋体" w:cs="仿宋"/>
              </w:rPr>
              <w:t xml:space="preserve">     </w:t>
            </w:r>
            <w:r w:rsidRPr="006C4E2D">
              <w:rPr>
                <w:rFonts w:ascii="宋体" w:hAnsi="宋体" w:cs="仿宋" w:hint="eastAsia"/>
              </w:rPr>
              <w:t>方：</w:t>
            </w:r>
            <w:r w:rsidRPr="006C4E2D">
              <w:rPr>
                <w:rFonts w:ascii="宋体" w:hAnsi="宋体" w:cs="仿宋"/>
                <w:u w:val="single"/>
              </w:rPr>
              <w:t xml:space="preserve">                         </w:t>
            </w:r>
          </w:p>
          <w:p w14:paraId="035FF2A8"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 xml:space="preserve">名　</w:t>
            </w:r>
            <w:r w:rsidRPr="006C4E2D">
              <w:rPr>
                <w:rFonts w:ascii="宋体" w:hAnsi="宋体" w:cs="仿宋"/>
              </w:rPr>
              <w:t xml:space="preserve"> </w:t>
            </w:r>
            <w:r w:rsidRPr="006C4E2D">
              <w:rPr>
                <w:rFonts w:ascii="宋体" w:hAnsi="宋体" w:cs="仿宋" w:hint="eastAsia"/>
              </w:rPr>
              <w:t xml:space="preserve">　称：</w:t>
            </w:r>
            <w:r w:rsidRPr="006C4E2D">
              <w:rPr>
                <w:rFonts w:ascii="宋体" w:hAnsi="宋体" w:cs="仿宋"/>
              </w:rPr>
              <w:t>(</w:t>
            </w:r>
            <w:r w:rsidRPr="006C4E2D">
              <w:rPr>
                <w:rFonts w:ascii="宋体" w:hAnsi="宋体" w:cs="仿宋" w:hint="eastAsia"/>
              </w:rPr>
              <w:t>印章</w:t>
            </w:r>
            <w:r w:rsidRPr="006C4E2D">
              <w:rPr>
                <w:rFonts w:ascii="宋体" w:hAnsi="宋体" w:cs="仿宋"/>
              </w:rPr>
              <w:t>)</w:t>
            </w:r>
          </w:p>
          <w:p w14:paraId="12ECCD82"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年</w:t>
            </w:r>
            <w:r w:rsidRPr="006C4E2D">
              <w:rPr>
                <w:rFonts w:ascii="宋体" w:hAnsi="宋体" w:cs="仿宋"/>
              </w:rPr>
              <w:t xml:space="preserve">    </w:t>
            </w:r>
            <w:r w:rsidRPr="006C4E2D">
              <w:rPr>
                <w:rFonts w:ascii="宋体" w:hAnsi="宋体" w:cs="仿宋" w:hint="eastAsia"/>
              </w:rPr>
              <w:t>月</w:t>
            </w:r>
            <w:r w:rsidRPr="006C4E2D">
              <w:rPr>
                <w:rFonts w:ascii="宋体" w:hAnsi="宋体" w:cs="仿宋"/>
              </w:rPr>
              <w:t xml:space="preserve">    </w:t>
            </w:r>
            <w:r w:rsidRPr="006C4E2D">
              <w:rPr>
                <w:rFonts w:ascii="宋体" w:hAnsi="宋体" w:cs="仿宋" w:hint="eastAsia"/>
              </w:rPr>
              <w:t>日</w:t>
            </w:r>
            <w:r w:rsidRPr="006C4E2D">
              <w:rPr>
                <w:rFonts w:ascii="宋体" w:hAnsi="宋体" w:cs="仿宋"/>
              </w:rPr>
              <w:t xml:space="preserve"> </w:t>
            </w:r>
          </w:p>
          <w:p w14:paraId="2194A9BA"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法定代表人</w:t>
            </w:r>
          </w:p>
          <w:p w14:paraId="5F401292"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授权代表</w:t>
            </w:r>
            <w:r w:rsidRPr="006C4E2D">
              <w:rPr>
                <w:rFonts w:ascii="宋体" w:hAnsi="宋体" w:cs="仿宋"/>
              </w:rPr>
              <w:t>(</w:t>
            </w:r>
            <w:r w:rsidRPr="006C4E2D">
              <w:rPr>
                <w:rFonts w:ascii="宋体" w:hAnsi="宋体" w:cs="仿宋" w:hint="eastAsia"/>
              </w:rPr>
              <w:t>签字</w:t>
            </w:r>
            <w:r w:rsidRPr="006C4E2D">
              <w:rPr>
                <w:rFonts w:ascii="宋体" w:hAnsi="宋体" w:cs="仿宋"/>
              </w:rPr>
              <w:t>)</w:t>
            </w:r>
            <w:r w:rsidRPr="006C4E2D">
              <w:rPr>
                <w:rFonts w:ascii="宋体" w:hAnsi="宋体" w:cs="仿宋" w:hint="eastAsia"/>
              </w:rPr>
              <w:t>：</w:t>
            </w:r>
            <w:r w:rsidRPr="006C4E2D">
              <w:rPr>
                <w:rFonts w:ascii="宋体" w:hAnsi="宋体" w:cs="仿宋" w:hint="eastAsia"/>
                <w:u w:val="single"/>
              </w:rPr>
              <w:t xml:space="preserve">　　</w:t>
            </w:r>
            <w:r w:rsidRPr="006C4E2D">
              <w:rPr>
                <w:rFonts w:ascii="宋体" w:hAnsi="宋体" w:cs="仿宋"/>
                <w:u w:val="single"/>
              </w:rPr>
              <w:t xml:space="preserve">      </w:t>
            </w:r>
            <w:r w:rsidRPr="006C4E2D">
              <w:rPr>
                <w:rFonts w:ascii="宋体" w:hAnsi="宋体" w:cs="仿宋" w:hint="eastAsia"/>
                <w:u w:val="single"/>
              </w:rPr>
              <w:t xml:space="preserve">　　　</w:t>
            </w:r>
          </w:p>
          <w:p w14:paraId="38154840"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地　　址：</w:t>
            </w:r>
            <w:r w:rsidRPr="006C4E2D">
              <w:rPr>
                <w:rFonts w:ascii="宋体" w:hAnsi="宋体" w:cs="仿宋"/>
              </w:rPr>
              <w:t xml:space="preserve"> </w:t>
            </w:r>
          </w:p>
          <w:p w14:paraId="23819798"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邮政编码：</w:t>
            </w:r>
            <w:r w:rsidRPr="006C4E2D">
              <w:rPr>
                <w:rFonts w:ascii="宋体" w:hAnsi="宋体" w:cs="仿宋"/>
              </w:rPr>
              <w:t xml:space="preserve"> </w:t>
            </w:r>
          </w:p>
          <w:p w14:paraId="3DA15B9D"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电　　话：</w:t>
            </w:r>
          </w:p>
          <w:p w14:paraId="7244751E"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开户银行：</w:t>
            </w:r>
            <w:r w:rsidRPr="006C4E2D">
              <w:rPr>
                <w:rFonts w:ascii="宋体" w:hAnsi="宋体" w:cs="仿宋"/>
              </w:rPr>
              <w:t xml:space="preserve"> </w:t>
            </w:r>
          </w:p>
          <w:p w14:paraId="474DECFE" w14:textId="77777777" w:rsidR="00D5347D" w:rsidRPr="006C4E2D" w:rsidRDefault="00D5347D" w:rsidP="0052786B">
            <w:pPr>
              <w:spacing w:line="360" w:lineRule="auto"/>
              <w:rPr>
                <w:rFonts w:ascii="宋体" w:hAnsi="宋体" w:cs="仿宋" w:hint="eastAsia"/>
              </w:rPr>
            </w:pPr>
            <w:r w:rsidRPr="006C4E2D">
              <w:rPr>
                <w:rFonts w:ascii="宋体" w:hAnsi="宋体" w:cs="仿宋" w:hint="eastAsia"/>
              </w:rPr>
              <w:t xml:space="preserve">账　</w:t>
            </w:r>
            <w:r w:rsidRPr="006C4E2D">
              <w:rPr>
                <w:rFonts w:ascii="宋体" w:hAnsi="宋体" w:cs="仿宋"/>
              </w:rPr>
              <w:t xml:space="preserve">  </w:t>
            </w:r>
            <w:r w:rsidRPr="006C4E2D">
              <w:rPr>
                <w:rFonts w:ascii="宋体" w:hAnsi="宋体" w:cs="仿宋" w:hint="eastAsia"/>
              </w:rPr>
              <w:t>号：</w:t>
            </w:r>
          </w:p>
          <w:p w14:paraId="1389B819" w14:textId="77777777" w:rsidR="00D5347D" w:rsidRPr="006C4E2D" w:rsidRDefault="00D5347D" w:rsidP="0052786B">
            <w:pPr>
              <w:spacing w:line="360" w:lineRule="auto"/>
              <w:rPr>
                <w:rFonts w:ascii="宋体" w:hAnsi="宋体" w:cs="仿宋" w:hint="eastAsia"/>
              </w:rPr>
            </w:pPr>
          </w:p>
        </w:tc>
      </w:tr>
      <w:bookmarkEnd w:id="932"/>
    </w:tbl>
    <w:p w14:paraId="6486A434" w14:textId="77777777" w:rsidR="00D5347D" w:rsidRPr="006C4E2D" w:rsidRDefault="00D5347D">
      <w:pPr>
        <w:tabs>
          <w:tab w:val="left" w:pos="900"/>
          <w:tab w:val="left" w:pos="1080"/>
        </w:tabs>
        <w:snapToGrid w:val="0"/>
        <w:spacing w:line="360" w:lineRule="auto"/>
        <w:rPr>
          <w:rFonts w:ascii="宋体" w:hAnsi="宋体" w:hint="eastAsia"/>
          <w:sz w:val="24"/>
        </w:rPr>
      </w:pPr>
    </w:p>
    <w:p w14:paraId="3394668E" w14:textId="77777777" w:rsidR="00D5347D" w:rsidRPr="006C4E2D" w:rsidRDefault="00D5347D">
      <w:pPr>
        <w:tabs>
          <w:tab w:val="left" w:pos="900"/>
          <w:tab w:val="left" w:pos="1080"/>
        </w:tabs>
        <w:snapToGrid w:val="0"/>
        <w:spacing w:line="360" w:lineRule="auto"/>
        <w:rPr>
          <w:rFonts w:ascii="宋体" w:hAnsi="宋体" w:hint="eastAsia"/>
          <w:sz w:val="24"/>
        </w:rPr>
      </w:pPr>
    </w:p>
    <w:p w14:paraId="557E1A3C" w14:textId="77777777" w:rsidR="00E47017" w:rsidRPr="006C4E2D" w:rsidRDefault="00E47017">
      <w:pPr>
        <w:tabs>
          <w:tab w:val="left" w:pos="900"/>
          <w:tab w:val="left" w:pos="1080"/>
        </w:tabs>
        <w:snapToGrid w:val="0"/>
        <w:spacing w:line="360" w:lineRule="auto"/>
        <w:rPr>
          <w:rFonts w:ascii="宋体" w:hAnsi="宋体" w:hint="eastAsia"/>
          <w:sz w:val="24"/>
        </w:rPr>
      </w:pPr>
    </w:p>
    <w:p w14:paraId="61C15DA4" w14:textId="77777777" w:rsidR="00E47017" w:rsidRPr="006C4E2D" w:rsidRDefault="00E47017">
      <w:pPr>
        <w:tabs>
          <w:tab w:val="left" w:pos="900"/>
          <w:tab w:val="left" w:pos="1080"/>
        </w:tabs>
        <w:snapToGrid w:val="0"/>
        <w:spacing w:line="360" w:lineRule="auto"/>
        <w:rPr>
          <w:rFonts w:ascii="宋体" w:hAnsi="宋体" w:hint="eastAsia"/>
          <w:sz w:val="24"/>
        </w:rPr>
      </w:pPr>
    </w:p>
    <w:p w14:paraId="12B738EA" w14:textId="77777777" w:rsidR="005810B3" w:rsidRPr="006C4E2D" w:rsidRDefault="005810B3">
      <w:pPr>
        <w:tabs>
          <w:tab w:val="left" w:pos="900"/>
          <w:tab w:val="left" w:pos="1080"/>
        </w:tabs>
        <w:snapToGrid w:val="0"/>
        <w:spacing w:line="360" w:lineRule="auto"/>
        <w:rPr>
          <w:rFonts w:ascii="宋体" w:hAnsi="宋体" w:hint="eastAsia"/>
          <w:sz w:val="24"/>
        </w:rPr>
      </w:pPr>
    </w:p>
    <w:p w14:paraId="56529E90" w14:textId="77777777" w:rsidR="005810B3" w:rsidRPr="006C4E2D" w:rsidRDefault="005810B3">
      <w:pPr>
        <w:tabs>
          <w:tab w:val="left" w:pos="900"/>
          <w:tab w:val="left" w:pos="1080"/>
        </w:tabs>
        <w:snapToGrid w:val="0"/>
        <w:spacing w:line="360" w:lineRule="auto"/>
        <w:rPr>
          <w:rFonts w:ascii="宋体" w:hAnsi="宋体" w:hint="eastAsia"/>
          <w:sz w:val="24"/>
        </w:rPr>
      </w:pPr>
    </w:p>
    <w:p w14:paraId="097CD28A" w14:textId="77777777" w:rsidR="005810B3" w:rsidRPr="006C4E2D" w:rsidRDefault="005810B3">
      <w:pPr>
        <w:tabs>
          <w:tab w:val="left" w:pos="900"/>
          <w:tab w:val="left" w:pos="1080"/>
        </w:tabs>
        <w:snapToGrid w:val="0"/>
        <w:spacing w:line="360" w:lineRule="auto"/>
        <w:rPr>
          <w:rFonts w:ascii="宋体" w:hAnsi="宋体" w:hint="eastAsia"/>
          <w:sz w:val="24"/>
        </w:rPr>
      </w:pPr>
    </w:p>
    <w:p w14:paraId="5232415B" w14:textId="77777777" w:rsidR="00E47017" w:rsidRPr="006C4E2D" w:rsidRDefault="00E47017">
      <w:pPr>
        <w:tabs>
          <w:tab w:val="left" w:pos="900"/>
          <w:tab w:val="left" w:pos="1080"/>
        </w:tabs>
        <w:snapToGrid w:val="0"/>
        <w:spacing w:line="360" w:lineRule="auto"/>
        <w:rPr>
          <w:rFonts w:ascii="宋体" w:hAnsi="宋体" w:hint="eastAsia"/>
          <w:sz w:val="24"/>
        </w:rPr>
      </w:pPr>
    </w:p>
    <w:p w14:paraId="6D0225A9" w14:textId="77777777" w:rsidR="00E47017" w:rsidRPr="006C4E2D" w:rsidRDefault="00BB4598">
      <w:pPr>
        <w:pStyle w:val="11"/>
        <w:rPr>
          <w:rFonts w:hAnsi="宋体" w:hint="eastAsia"/>
        </w:rPr>
      </w:pPr>
      <w:bookmarkStart w:id="1003" w:name="_Toc226986870"/>
      <w:bookmarkEnd w:id="930"/>
      <w:r w:rsidRPr="006C4E2D">
        <w:rPr>
          <w:rFonts w:hAnsi="宋体"/>
        </w:rPr>
        <w:t>第七章   投标文件格式</w:t>
      </w:r>
      <w:bookmarkEnd w:id="1003"/>
    </w:p>
    <w:p w14:paraId="066BA9ED" w14:textId="77777777" w:rsidR="00E47017" w:rsidRPr="006C4E2D" w:rsidRDefault="00BB4598">
      <w:pPr>
        <w:tabs>
          <w:tab w:val="left" w:pos="900"/>
          <w:tab w:val="left" w:pos="1980"/>
        </w:tabs>
        <w:snapToGrid w:val="0"/>
        <w:spacing w:line="360" w:lineRule="auto"/>
        <w:ind w:left="142"/>
        <w:rPr>
          <w:rFonts w:ascii="宋体" w:hAnsi="宋体" w:hint="eastAsia"/>
          <w:sz w:val="24"/>
        </w:rPr>
      </w:pPr>
      <w:r w:rsidRPr="006C4E2D">
        <w:rPr>
          <w:rFonts w:ascii="宋体" w:hAnsi="宋体"/>
          <w:b/>
          <w:sz w:val="24"/>
        </w:rPr>
        <w:t>投标人编制文件须知</w:t>
      </w:r>
      <w:r w:rsidRPr="006C4E2D">
        <w:rPr>
          <w:rFonts w:ascii="宋体" w:hAnsi="宋体" w:hint="eastAsia"/>
          <w:b/>
          <w:sz w:val="24"/>
        </w:rPr>
        <w:t xml:space="preserve"> </w:t>
      </w:r>
    </w:p>
    <w:p w14:paraId="6B62A15E" w14:textId="77777777" w:rsidR="00E47017" w:rsidRPr="006C4E2D" w:rsidRDefault="00BB4598">
      <w:pPr>
        <w:tabs>
          <w:tab w:val="left" w:pos="900"/>
          <w:tab w:val="left" w:pos="1980"/>
        </w:tabs>
        <w:snapToGrid w:val="0"/>
        <w:spacing w:line="360" w:lineRule="auto"/>
        <w:ind w:left="142"/>
        <w:rPr>
          <w:rFonts w:ascii="宋体" w:hAnsi="宋体" w:hint="eastAsia"/>
          <w:sz w:val="24"/>
        </w:rPr>
      </w:pPr>
      <w:r w:rsidRPr="006C4E2D">
        <w:rPr>
          <w:rFonts w:ascii="宋体" w:hAnsi="宋体"/>
          <w:sz w:val="24"/>
        </w:rPr>
        <w:t>1、投标人按照本部分的顺序编制投标文件（资格证明文件）、投标文件（商务技术文件），编制中涉及格式资料的，应按照本部分提供的内容和格式（所有表格的格式可扩展）填写提交。</w:t>
      </w:r>
    </w:p>
    <w:p w14:paraId="41D57CCC" w14:textId="77777777" w:rsidR="00E47017" w:rsidRPr="006C4E2D" w:rsidRDefault="00BB4598">
      <w:pPr>
        <w:tabs>
          <w:tab w:val="left" w:pos="900"/>
          <w:tab w:val="left" w:pos="1980"/>
        </w:tabs>
        <w:snapToGrid w:val="0"/>
        <w:spacing w:line="360" w:lineRule="auto"/>
        <w:ind w:left="142"/>
        <w:rPr>
          <w:rFonts w:ascii="宋体" w:hAnsi="宋体" w:hint="eastAsia"/>
          <w:kern w:val="0"/>
          <w:sz w:val="24"/>
        </w:rPr>
      </w:pPr>
      <w:r w:rsidRPr="006C4E2D">
        <w:rPr>
          <w:rFonts w:ascii="宋体" w:hAnsi="宋体"/>
          <w:sz w:val="24"/>
        </w:rPr>
        <w:t>2、</w:t>
      </w:r>
      <w:r w:rsidRPr="006C4E2D">
        <w:rPr>
          <w:rFonts w:ascii="宋体" w:hAnsi="宋体"/>
          <w:kern w:val="0"/>
          <w:sz w:val="24"/>
        </w:rPr>
        <w:t>对于招标文件中标记了“实质性</w:t>
      </w:r>
      <w:r w:rsidRPr="006C4E2D">
        <w:rPr>
          <w:rFonts w:ascii="宋体" w:hAnsi="宋体" w:hint="eastAsia"/>
          <w:kern w:val="0"/>
          <w:sz w:val="24"/>
        </w:rPr>
        <w:t>内容</w:t>
      </w:r>
      <w:r w:rsidRPr="006C4E2D">
        <w:rPr>
          <w:rFonts w:ascii="宋体" w:hAnsi="宋体"/>
          <w:kern w:val="0"/>
          <w:sz w:val="24"/>
        </w:rPr>
        <w:t>”文件的，</w:t>
      </w:r>
      <w:r w:rsidRPr="006C4E2D">
        <w:rPr>
          <w:rFonts w:ascii="宋体" w:hAnsi="宋体"/>
          <w:sz w:val="24"/>
        </w:rPr>
        <w:t>投标人不得改变格式中给定的文字所表达的含义，不得删减格式中的实质性内容，不得自行添加与格式中给定的文字内容相矛盾的内容，不得对应当填写的空格不填写或不实质性响应，</w:t>
      </w:r>
      <w:r w:rsidRPr="006C4E2D">
        <w:rPr>
          <w:rFonts w:ascii="宋体" w:hAnsi="宋体"/>
          <w:kern w:val="0"/>
          <w:sz w:val="24"/>
        </w:rPr>
        <w:t>否则</w:t>
      </w:r>
      <w:r w:rsidRPr="006C4E2D">
        <w:rPr>
          <w:rFonts w:ascii="宋体" w:hAnsi="宋体"/>
          <w:b/>
          <w:kern w:val="0"/>
          <w:sz w:val="24"/>
        </w:rPr>
        <w:t>投标无效</w:t>
      </w:r>
      <w:r w:rsidRPr="006C4E2D">
        <w:rPr>
          <w:rFonts w:ascii="宋体" w:hAnsi="宋体"/>
          <w:kern w:val="0"/>
          <w:sz w:val="24"/>
        </w:rPr>
        <w:t>。未标记“实质性</w:t>
      </w:r>
      <w:r w:rsidRPr="006C4E2D">
        <w:rPr>
          <w:rFonts w:ascii="宋体" w:hAnsi="宋体" w:hint="eastAsia"/>
          <w:kern w:val="0"/>
          <w:sz w:val="24"/>
        </w:rPr>
        <w:t>内容</w:t>
      </w:r>
      <w:r w:rsidRPr="006C4E2D">
        <w:rPr>
          <w:rFonts w:ascii="宋体" w:hAnsi="宋体"/>
          <w:kern w:val="0"/>
          <w:sz w:val="24"/>
        </w:rPr>
        <w:t>”的文件和招标文件未提供格式的内容，可由投标人自行编写。</w:t>
      </w:r>
    </w:p>
    <w:p w14:paraId="36217C72" w14:textId="77777777" w:rsidR="00E47017" w:rsidRPr="006C4E2D" w:rsidRDefault="00BB4598">
      <w:pPr>
        <w:tabs>
          <w:tab w:val="left" w:pos="900"/>
          <w:tab w:val="left" w:pos="1980"/>
        </w:tabs>
        <w:snapToGrid w:val="0"/>
        <w:spacing w:line="360" w:lineRule="auto"/>
        <w:ind w:left="142"/>
        <w:rPr>
          <w:rFonts w:ascii="宋体" w:hAnsi="宋体" w:hint="eastAsia"/>
          <w:sz w:val="24"/>
        </w:rPr>
      </w:pPr>
      <w:r w:rsidRPr="006C4E2D">
        <w:rPr>
          <w:rFonts w:ascii="宋体" w:hAnsi="宋体"/>
          <w:sz w:val="24"/>
        </w:rPr>
        <w:t>3、全部声明和问题的回答及所附材料必须是真实的、准确的和完整的。</w:t>
      </w:r>
    </w:p>
    <w:p w14:paraId="3DAFEF31" w14:textId="77777777" w:rsidR="00E47017" w:rsidRPr="006C4E2D" w:rsidRDefault="00BB4598">
      <w:pPr>
        <w:widowControl/>
        <w:jc w:val="left"/>
        <w:rPr>
          <w:rFonts w:ascii="宋体" w:hAnsi="宋体" w:hint="eastAsia"/>
          <w:sz w:val="24"/>
        </w:rPr>
      </w:pPr>
      <w:r w:rsidRPr="006C4E2D">
        <w:rPr>
          <w:rFonts w:ascii="宋体" w:hAnsi="宋体"/>
          <w:sz w:val="24"/>
        </w:rPr>
        <w:lastRenderedPageBreak/>
        <w:br w:type="page"/>
      </w:r>
    </w:p>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14:paraId="2177F31C" w14:textId="77777777" w:rsidR="00E47017" w:rsidRPr="006C4E2D" w:rsidRDefault="00BB4598">
      <w:pPr>
        <w:keepNext/>
        <w:keepLines/>
        <w:autoSpaceDE w:val="0"/>
        <w:autoSpaceDN w:val="0"/>
        <w:adjustRightInd w:val="0"/>
        <w:spacing w:before="120" w:line="300" w:lineRule="auto"/>
        <w:jc w:val="left"/>
        <w:outlineLvl w:val="1"/>
        <w:rPr>
          <w:rStyle w:val="2CharChar"/>
          <w:rFonts w:ascii="宋体" w:eastAsia="宋体" w:hAnsi="宋体" w:hint="eastAsia"/>
        </w:rPr>
      </w:pPr>
      <w:r w:rsidRPr="006C4E2D">
        <w:rPr>
          <w:rFonts w:ascii="宋体" w:hAnsi="宋体"/>
          <w:b/>
          <w:spacing w:val="20"/>
          <w:sz w:val="24"/>
        </w:rPr>
        <w:lastRenderedPageBreak/>
        <w:t>一、资格证明文件格式</w:t>
      </w:r>
    </w:p>
    <w:p w14:paraId="11B63784" w14:textId="77777777" w:rsidR="00E47017" w:rsidRPr="006C4E2D" w:rsidRDefault="00E47017">
      <w:pPr>
        <w:rPr>
          <w:rFonts w:ascii="宋体" w:hAnsi="宋体" w:hint="eastAsia"/>
          <w:b/>
          <w:spacing w:val="20"/>
          <w:szCs w:val="21"/>
        </w:rPr>
      </w:pPr>
    </w:p>
    <w:p w14:paraId="167C7B3A" w14:textId="77777777" w:rsidR="00E47017" w:rsidRPr="006C4E2D" w:rsidRDefault="00BB4598">
      <w:pPr>
        <w:rPr>
          <w:rFonts w:ascii="宋体" w:hAnsi="宋体" w:hint="eastAsia"/>
          <w:b/>
          <w:sz w:val="24"/>
        </w:rPr>
      </w:pPr>
      <w:r w:rsidRPr="006C4E2D">
        <w:rPr>
          <w:rFonts w:ascii="宋体" w:hAnsi="宋体"/>
          <w:b/>
          <w:spacing w:val="20"/>
          <w:sz w:val="24"/>
        </w:rPr>
        <w:t>投标文件（资格证明文件）</w:t>
      </w:r>
      <w:r w:rsidRPr="006C4E2D">
        <w:rPr>
          <w:rFonts w:ascii="宋体" w:hAnsi="宋体"/>
          <w:b/>
          <w:sz w:val="24"/>
        </w:rPr>
        <w:t>封面（非实质性格式）</w:t>
      </w:r>
    </w:p>
    <w:p w14:paraId="4090235B" w14:textId="77777777" w:rsidR="00E47017" w:rsidRPr="006C4E2D" w:rsidRDefault="00E47017">
      <w:pPr>
        <w:rPr>
          <w:rFonts w:ascii="宋体" w:hAnsi="宋体" w:hint="eastAsia"/>
          <w:b/>
          <w:sz w:val="24"/>
        </w:rPr>
      </w:pPr>
    </w:p>
    <w:p w14:paraId="74A9383E" w14:textId="77777777" w:rsidR="00E47017" w:rsidRPr="006C4E2D" w:rsidRDefault="00E47017">
      <w:pPr>
        <w:rPr>
          <w:rFonts w:ascii="宋体" w:hAnsi="宋体" w:hint="eastAsia"/>
          <w:b/>
          <w:sz w:val="24"/>
        </w:rPr>
      </w:pPr>
    </w:p>
    <w:p w14:paraId="1ADF88BA" w14:textId="77777777" w:rsidR="00E47017" w:rsidRPr="006C4E2D" w:rsidRDefault="00E47017">
      <w:pPr>
        <w:jc w:val="center"/>
        <w:rPr>
          <w:rFonts w:ascii="宋体" w:hAnsi="宋体" w:hint="eastAsia"/>
          <w:szCs w:val="21"/>
        </w:rPr>
      </w:pPr>
    </w:p>
    <w:p w14:paraId="0C8D181F" w14:textId="77777777" w:rsidR="00E47017" w:rsidRPr="006C4E2D" w:rsidRDefault="00E47017">
      <w:pPr>
        <w:jc w:val="center"/>
        <w:rPr>
          <w:rFonts w:ascii="宋体" w:hAnsi="宋体" w:hint="eastAsia"/>
          <w:b/>
          <w:spacing w:val="60"/>
          <w:sz w:val="84"/>
          <w:szCs w:val="84"/>
        </w:rPr>
      </w:pPr>
    </w:p>
    <w:p w14:paraId="1BE31ADB" w14:textId="77777777" w:rsidR="00E47017" w:rsidRPr="006C4E2D" w:rsidRDefault="00E47017">
      <w:pPr>
        <w:jc w:val="center"/>
        <w:rPr>
          <w:rFonts w:ascii="宋体" w:hAnsi="宋体" w:hint="eastAsia"/>
          <w:b/>
          <w:spacing w:val="60"/>
          <w:sz w:val="84"/>
          <w:szCs w:val="84"/>
        </w:rPr>
      </w:pPr>
    </w:p>
    <w:p w14:paraId="728A02DF" w14:textId="77777777" w:rsidR="00E47017" w:rsidRPr="006C4E2D" w:rsidRDefault="00BB4598">
      <w:pPr>
        <w:jc w:val="center"/>
        <w:rPr>
          <w:rFonts w:ascii="宋体" w:hAnsi="宋体" w:hint="eastAsia"/>
          <w:b/>
          <w:spacing w:val="60"/>
          <w:sz w:val="84"/>
          <w:szCs w:val="84"/>
        </w:rPr>
      </w:pPr>
      <w:r w:rsidRPr="006C4E2D">
        <w:rPr>
          <w:rFonts w:ascii="宋体" w:hAnsi="宋体"/>
          <w:b/>
          <w:spacing w:val="60"/>
          <w:sz w:val="84"/>
          <w:szCs w:val="84"/>
        </w:rPr>
        <w:t>投 标 文 件</w:t>
      </w:r>
    </w:p>
    <w:p w14:paraId="339D1182" w14:textId="77777777" w:rsidR="00E47017" w:rsidRPr="006C4E2D" w:rsidRDefault="00BB4598">
      <w:pPr>
        <w:jc w:val="center"/>
        <w:rPr>
          <w:rFonts w:ascii="宋体" w:hAnsi="宋体" w:hint="eastAsia"/>
          <w:b/>
          <w:spacing w:val="60"/>
          <w:sz w:val="52"/>
          <w:szCs w:val="52"/>
        </w:rPr>
      </w:pPr>
      <w:r w:rsidRPr="006C4E2D">
        <w:rPr>
          <w:rFonts w:ascii="宋体" w:hAnsi="宋体"/>
          <w:b/>
          <w:spacing w:val="60"/>
          <w:sz w:val="52"/>
          <w:szCs w:val="52"/>
        </w:rPr>
        <w:t>（资格证明文件）</w:t>
      </w:r>
    </w:p>
    <w:p w14:paraId="2BB582AB" w14:textId="77777777" w:rsidR="00E47017" w:rsidRPr="006C4E2D" w:rsidRDefault="00E47017">
      <w:pPr>
        <w:ind w:firstLineChars="150" w:firstLine="542"/>
        <w:rPr>
          <w:rFonts w:ascii="宋体" w:hAnsi="宋体" w:hint="eastAsia"/>
          <w:b/>
          <w:spacing w:val="20"/>
          <w:sz w:val="32"/>
          <w:szCs w:val="32"/>
        </w:rPr>
      </w:pPr>
    </w:p>
    <w:p w14:paraId="6D6296D0" w14:textId="77777777" w:rsidR="00E47017" w:rsidRPr="006C4E2D" w:rsidRDefault="00E47017">
      <w:pPr>
        <w:ind w:firstLineChars="150" w:firstLine="542"/>
        <w:rPr>
          <w:rFonts w:ascii="宋体" w:hAnsi="宋体" w:hint="eastAsia"/>
          <w:b/>
          <w:spacing w:val="20"/>
          <w:sz w:val="32"/>
          <w:szCs w:val="32"/>
        </w:rPr>
      </w:pPr>
    </w:p>
    <w:p w14:paraId="7A408858" w14:textId="77777777" w:rsidR="00E47017" w:rsidRPr="006C4E2D" w:rsidRDefault="00E47017">
      <w:pPr>
        <w:ind w:firstLineChars="150" w:firstLine="542"/>
        <w:rPr>
          <w:rFonts w:ascii="宋体" w:hAnsi="宋体" w:hint="eastAsia"/>
          <w:b/>
          <w:spacing w:val="20"/>
          <w:sz w:val="32"/>
          <w:szCs w:val="32"/>
        </w:rPr>
      </w:pPr>
    </w:p>
    <w:p w14:paraId="18BB8FA2" w14:textId="77777777" w:rsidR="00E47017" w:rsidRPr="006C4E2D" w:rsidRDefault="00E47017">
      <w:pPr>
        <w:ind w:firstLineChars="150" w:firstLine="542"/>
        <w:rPr>
          <w:rFonts w:ascii="宋体" w:hAnsi="宋体" w:hint="eastAsia"/>
          <w:b/>
          <w:spacing w:val="20"/>
          <w:sz w:val="32"/>
          <w:szCs w:val="32"/>
        </w:rPr>
      </w:pPr>
    </w:p>
    <w:p w14:paraId="6E81F079" w14:textId="77777777" w:rsidR="00E47017" w:rsidRPr="006C4E2D" w:rsidRDefault="00E47017">
      <w:pPr>
        <w:ind w:firstLineChars="150" w:firstLine="542"/>
        <w:rPr>
          <w:rFonts w:ascii="宋体" w:hAnsi="宋体" w:hint="eastAsia"/>
          <w:b/>
          <w:spacing w:val="20"/>
          <w:sz w:val="32"/>
          <w:szCs w:val="32"/>
        </w:rPr>
      </w:pPr>
    </w:p>
    <w:p w14:paraId="09F33BC2" w14:textId="77777777" w:rsidR="00E47017" w:rsidRPr="006C4E2D" w:rsidRDefault="00E47017">
      <w:pPr>
        <w:ind w:firstLineChars="150" w:firstLine="542"/>
        <w:rPr>
          <w:rFonts w:ascii="宋体" w:hAnsi="宋体" w:hint="eastAsia"/>
          <w:b/>
          <w:spacing w:val="20"/>
          <w:sz w:val="32"/>
          <w:szCs w:val="32"/>
        </w:rPr>
      </w:pPr>
    </w:p>
    <w:p w14:paraId="5348473C" w14:textId="77777777" w:rsidR="00E47017" w:rsidRPr="006C4E2D" w:rsidRDefault="00E47017">
      <w:pPr>
        <w:ind w:firstLineChars="150" w:firstLine="542"/>
        <w:rPr>
          <w:rFonts w:ascii="宋体" w:hAnsi="宋体" w:hint="eastAsia"/>
          <w:b/>
          <w:spacing w:val="20"/>
          <w:sz w:val="32"/>
          <w:szCs w:val="32"/>
        </w:rPr>
      </w:pPr>
    </w:p>
    <w:p w14:paraId="16E1A6C3" w14:textId="77777777" w:rsidR="00E47017" w:rsidRPr="006C4E2D" w:rsidRDefault="00E47017">
      <w:pPr>
        <w:ind w:firstLineChars="150" w:firstLine="542"/>
        <w:rPr>
          <w:rFonts w:ascii="宋体" w:hAnsi="宋体" w:hint="eastAsia"/>
          <w:b/>
          <w:spacing w:val="20"/>
          <w:sz w:val="32"/>
          <w:szCs w:val="32"/>
        </w:rPr>
      </w:pPr>
    </w:p>
    <w:p w14:paraId="69C731C6" w14:textId="77777777" w:rsidR="00E47017" w:rsidRPr="006C4E2D" w:rsidRDefault="00E47017">
      <w:pPr>
        <w:ind w:firstLineChars="150" w:firstLine="542"/>
        <w:rPr>
          <w:rFonts w:ascii="宋体" w:hAnsi="宋体" w:hint="eastAsia"/>
          <w:b/>
          <w:spacing w:val="20"/>
          <w:sz w:val="32"/>
          <w:szCs w:val="32"/>
        </w:rPr>
      </w:pPr>
    </w:p>
    <w:p w14:paraId="19CD55D8" w14:textId="77777777" w:rsidR="00E47017" w:rsidRPr="006C4E2D" w:rsidRDefault="00BB4598">
      <w:pPr>
        <w:tabs>
          <w:tab w:val="left" w:pos="9498"/>
        </w:tabs>
        <w:wordWrap w:val="0"/>
        <w:spacing w:line="360" w:lineRule="auto"/>
        <w:ind w:right="1134"/>
        <w:rPr>
          <w:rFonts w:ascii="宋体" w:hAnsi="宋体" w:hint="eastAsia"/>
          <w:b/>
          <w:spacing w:val="20"/>
          <w:sz w:val="32"/>
          <w:szCs w:val="32"/>
          <w:u w:val="single"/>
        </w:rPr>
      </w:pPr>
      <w:r w:rsidRPr="006C4E2D">
        <w:rPr>
          <w:rFonts w:ascii="宋体" w:hAnsi="宋体"/>
          <w:b/>
          <w:spacing w:val="20"/>
          <w:sz w:val="32"/>
          <w:szCs w:val="32"/>
        </w:rPr>
        <w:t>项目名称:</w:t>
      </w:r>
      <w:r w:rsidRPr="006C4E2D">
        <w:rPr>
          <w:rFonts w:ascii="宋体" w:hAnsi="宋体"/>
          <w:b/>
          <w:spacing w:val="20"/>
          <w:sz w:val="32"/>
          <w:szCs w:val="32"/>
          <w:u w:val="single"/>
        </w:rPr>
        <w:t xml:space="preserve">                            </w:t>
      </w:r>
    </w:p>
    <w:p w14:paraId="7562FBEF" w14:textId="7F96BD46" w:rsidR="00E47017" w:rsidRPr="006C4E2D" w:rsidRDefault="00BB4598">
      <w:pPr>
        <w:tabs>
          <w:tab w:val="left" w:pos="9498"/>
        </w:tabs>
        <w:wordWrap w:val="0"/>
        <w:spacing w:line="360" w:lineRule="auto"/>
        <w:ind w:right="1134"/>
        <w:rPr>
          <w:rFonts w:ascii="宋体" w:hAnsi="宋体" w:hint="eastAsia"/>
          <w:b/>
          <w:spacing w:val="20"/>
          <w:sz w:val="32"/>
          <w:szCs w:val="32"/>
          <w:u w:val="single"/>
        </w:rPr>
      </w:pPr>
      <w:r w:rsidRPr="006C4E2D">
        <w:rPr>
          <w:rFonts w:ascii="宋体" w:hAnsi="宋体"/>
          <w:b/>
          <w:spacing w:val="20"/>
          <w:sz w:val="32"/>
          <w:szCs w:val="32"/>
        </w:rPr>
        <w:t>项目编号：</w:t>
      </w:r>
      <w:r w:rsidRPr="006C4E2D">
        <w:rPr>
          <w:rFonts w:ascii="宋体" w:hAnsi="宋体"/>
          <w:b/>
          <w:spacing w:val="20"/>
          <w:sz w:val="32"/>
          <w:szCs w:val="32"/>
          <w:u w:val="single"/>
        </w:rPr>
        <w:t xml:space="preserve">                        </w:t>
      </w:r>
    </w:p>
    <w:p w14:paraId="7167F010" w14:textId="77777777" w:rsidR="00E47017" w:rsidRPr="006C4E2D" w:rsidRDefault="00BB4598">
      <w:pPr>
        <w:tabs>
          <w:tab w:val="left" w:pos="9498"/>
        </w:tabs>
        <w:wordWrap w:val="0"/>
        <w:spacing w:line="360" w:lineRule="auto"/>
        <w:ind w:right="1134"/>
        <w:rPr>
          <w:rFonts w:ascii="宋体" w:hAnsi="宋体" w:hint="eastAsia"/>
          <w:b/>
          <w:spacing w:val="20"/>
          <w:sz w:val="32"/>
          <w:szCs w:val="32"/>
          <w:u w:val="single"/>
        </w:rPr>
      </w:pPr>
      <w:r w:rsidRPr="006C4E2D">
        <w:rPr>
          <w:rFonts w:ascii="宋体" w:hAnsi="宋体"/>
          <w:b/>
          <w:spacing w:val="20"/>
          <w:sz w:val="32"/>
          <w:szCs w:val="32"/>
        </w:rPr>
        <w:t>投标人名称</w:t>
      </w:r>
      <w:r w:rsidRPr="006C4E2D">
        <w:rPr>
          <w:rFonts w:ascii="宋体" w:hAnsi="宋体" w:hint="eastAsia"/>
          <w:b/>
          <w:spacing w:val="20"/>
          <w:sz w:val="32"/>
          <w:szCs w:val="32"/>
        </w:rPr>
        <w:t>（盖章）</w:t>
      </w:r>
      <w:r w:rsidRPr="006C4E2D">
        <w:rPr>
          <w:rFonts w:ascii="宋体" w:hAnsi="宋体"/>
          <w:b/>
          <w:spacing w:val="20"/>
          <w:sz w:val="32"/>
          <w:szCs w:val="32"/>
        </w:rPr>
        <w:t>：</w:t>
      </w:r>
      <w:r w:rsidRPr="006C4E2D">
        <w:rPr>
          <w:rFonts w:ascii="宋体" w:hAnsi="宋体"/>
          <w:b/>
          <w:spacing w:val="20"/>
          <w:sz w:val="32"/>
          <w:szCs w:val="32"/>
          <w:u w:val="single"/>
        </w:rPr>
        <w:t xml:space="preserve">                    </w:t>
      </w:r>
    </w:p>
    <w:p w14:paraId="3B7199E9" w14:textId="77777777" w:rsidR="00E47017" w:rsidRPr="006C4E2D" w:rsidRDefault="00BB4598">
      <w:pPr>
        <w:tabs>
          <w:tab w:val="left" w:pos="9498"/>
        </w:tabs>
        <w:wordWrap w:val="0"/>
        <w:spacing w:line="360" w:lineRule="auto"/>
        <w:ind w:right="1134"/>
        <w:rPr>
          <w:rFonts w:ascii="宋体" w:hAnsi="宋体" w:hint="eastAsia"/>
          <w:b/>
          <w:spacing w:val="20"/>
          <w:sz w:val="32"/>
          <w:szCs w:val="32"/>
          <w:u w:val="single"/>
        </w:rPr>
        <w:sectPr w:rsidR="00E47017" w:rsidRPr="006C4E2D">
          <w:headerReference w:type="default" r:id="rId22"/>
          <w:footerReference w:type="even" r:id="rId23"/>
          <w:footerReference w:type="default" r:id="rId24"/>
          <w:footerReference w:type="first" r:id="rId25"/>
          <w:pgSz w:w="11907" w:h="16840"/>
          <w:pgMar w:top="1134" w:right="1559" w:bottom="1134" w:left="1701" w:header="851" w:footer="992" w:gutter="0"/>
          <w:cols w:space="720"/>
          <w:docGrid w:linePitch="462"/>
        </w:sectPr>
      </w:pPr>
      <w:r w:rsidRPr="006C4E2D">
        <w:rPr>
          <w:rFonts w:ascii="宋体" w:hAnsi="宋体" w:hint="eastAsia"/>
          <w:b/>
          <w:spacing w:val="20"/>
          <w:sz w:val="32"/>
          <w:szCs w:val="32"/>
        </w:rPr>
        <w:t xml:space="preserve">日 </w:t>
      </w:r>
      <w:r w:rsidRPr="006C4E2D">
        <w:rPr>
          <w:rFonts w:ascii="宋体" w:hAnsi="宋体"/>
          <w:b/>
          <w:spacing w:val="20"/>
          <w:sz w:val="32"/>
          <w:szCs w:val="32"/>
        </w:rPr>
        <w:t xml:space="preserve">         </w:t>
      </w:r>
      <w:r w:rsidRPr="006C4E2D">
        <w:rPr>
          <w:rFonts w:ascii="宋体" w:hAnsi="宋体" w:hint="eastAsia"/>
          <w:b/>
          <w:spacing w:val="20"/>
          <w:sz w:val="32"/>
          <w:szCs w:val="32"/>
        </w:rPr>
        <w:t xml:space="preserve">期： </w:t>
      </w:r>
      <w:r w:rsidRPr="006C4E2D">
        <w:rPr>
          <w:rFonts w:ascii="宋体" w:hAnsi="宋体"/>
          <w:b/>
          <w:spacing w:val="20"/>
          <w:sz w:val="32"/>
          <w:szCs w:val="32"/>
          <w:u w:val="single"/>
        </w:rPr>
        <w:t xml:space="preserve">                    </w:t>
      </w:r>
    </w:p>
    <w:p w14:paraId="102A627A" w14:textId="77777777" w:rsidR="00E47017" w:rsidRPr="006C4E2D" w:rsidRDefault="00BB4598">
      <w:pPr>
        <w:numPr>
          <w:ilvl w:val="0"/>
          <w:numId w:val="18"/>
        </w:numPr>
        <w:tabs>
          <w:tab w:val="left" w:pos="360"/>
        </w:tabs>
        <w:snapToGrid w:val="0"/>
        <w:spacing w:line="360" w:lineRule="auto"/>
        <w:outlineLvl w:val="1"/>
        <w:rPr>
          <w:rFonts w:ascii="宋体" w:hAnsi="宋体" w:hint="eastAsia"/>
          <w:sz w:val="24"/>
          <w:szCs w:val="20"/>
        </w:rPr>
      </w:pPr>
      <w:r w:rsidRPr="006C4E2D">
        <w:rPr>
          <w:rFonts w:ascii="宋体" w:hAnsi="宋体"/>
          <w:sz w:val="24"/>
        </w:rPr>
        <w:lastRenderedPageBreak/>
        <w:t>满足《中华人民共和国政府采购法》第二十二条规定</w:t>
      </w:r>
    </w:p>
    <w:p w14:paraId="4510AC33"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t>1-1 营业执照等证明文件</w:t>
      </w:r>
    </w:p>
    <w:p w14:paraId="2BAAFE1D" w14:textId="77777777" w:rsidR="00E47017" w:rsidRPr="006C4E2D" w:rsidRDefault="00E47017">
      <w:pPr>
        <w:tabs>
          <w:tab w:val="left" w:pos="1080"/>
        </w:tabs>
        <w:snapToGrid w:val="0"/>
        <w:rPr>
          <w:rFonts w:ascii="宋体" w:hAnsi="宋体" w:hint="eastAsia"/>
          <w:sz w:val="24"/>
        </w:rPr>
      </w:pPr>
    </w:p>
    <w:p w14:paraId="59E3735A" w14:textId="77777777" w:rsidR="00E47017" w:rsidRPr="006C4E2D" w:rsidRDefault="00BB4598">
      <w:pPr>
        <w:widowControl/>
        <w:jc w:val="left"/>
        <w:rPr>
          <w:rFonts w:ascii="宋体" w:hAnsi="宋体" w:hint="eastAsia"/>
          <w:sz w:val="24"/>
          <w:szCs w:val="20"/>
        </w:rPr>
      </w:pPr>
      <w:r w:rsidRPr="006C4E2D">
        <w:rPr>
          <w:rFonts w:ascii="宋体" w:hAnsi="宋体"/>
          <w:sz w:val="24"/>
        </w:rPr>
        <w:br w:type="page"/>
      </w:r>
    </w:p>
    <w:p w14:paraId="05CD3537" w14:textId="77777777" w:rsidR="00E47017" w:rsidRPr="006C4E2D" w:rsidRDefault="00BB4598">
      <w:pPr>
        <w:pStyle w:val="30"/>
        <w:rPr>
          <w:rFonts w:hAnsi="宋体" w:hint="eastAsia"/>
          <w:b w:val="0"/>
          <w:bCs/>
        </w:rPr>
      </w:pPr>
      <w:r w:rsidRPr="006C4E2D">
        <w:rPr>
          <w:rFonts w:hAnsi="宋体"/>
          <w:b w:val="0"/>
        </w:rPr>
        <w:lastRenderedPageBreak/>
        <w:t>1-2 投标人资格声明书</w:t>
      </w:r>
      <w:bookmarkStart w:id="1004" w:name="_Hlk186114100"/>
      <w:r w:rsidRPr="006C4E2D">
        <w:rPr>
          <w:rFonts w:hAnsi="宋体" w:hint="eastAsia"/>
          <w:b w:val="0"/>
        </w:rPr>
        <w:t>（</w:t>
      </w:r>
      <w:r w:rsidRPr="006C4E2D">
        <w:rPr>
          <w:rFonts w:hAnsi="宋体"/>
        </w:rPr>
        <w:t>实质性</w:t>
      </w:r>
      <w:r w:rsidRPr="006C4E2D">
        <w:rPr>
          <w:rFonts w:hAnsi="宋体" w:hint="eastAsia"/>
        </w:rPr>
        <w:t>内容</w:t>
      </w:r>
      <w:r w:rsidRPr="006C4E2D">
        <w:rPr>
          <w:rFonts w:hAnsi="宋体" w:hint="eastAsia"/>
          <w:b w:val="0"/>
        </w:rPr>
        <w:t>）</w:t>
      </w:r>
      <w:bookmarkEnd w:id="1004"/>
    </w:p>
    <w:p w14:paraId="2C7F3993" w14:textId="77777777" w:rsidR="00E47017" w:rsidRPr="006C4E2D" w:rsidRDefault="00BB4598">
      <w:pPr>
        <w:jc w:val="center"/>
        <w:rPr>
          <w:rFonts w:ascii="宋体" w:hAnsi="宋体" w:hint="eastAsia"/>
          <w:b/>
          <w:sz w:val="36"/>
          <w:szCs w:val="36"/>
        </w:rPr>
      </w:pPr>
      <w:r w:rsidRPr="006C4E2D">
        <w:rPr>
          <w:rFonts w:ascii="宋体" w:hAnsi="宋体"/>
          <w:b/>
          <w:sz w:val="36"/>
          <w:szCs w:val="36"/>
        </w:rPr>
        <w:t>投标人资格声明书</w:t>
      </w:r>
    </w:p>
    <w:p w14:paraId="27D097E4" w14:textId="77777777" w:rsidR="00E47017" w:rsidRPr="006C4E2D" w:rsidRDefault="00E47017">
      <w:pPr>
        <w:tabs>
          <w:tab w:val="left" w:pos="5580"/>
        </w:tabs>
        <w:spacing w:line="360" w:lineRule="auto"/>
        <w:rPr>
          <w:rFonts w:ascii="宋体" w:hAnsi="宋体" w:hint="eastAsia"/>
          <w:sz w:val="24"/>
        </w:rPr>
      </w:pPr>
    </w:p>
    <w:p w14:paraId="085FD75B" w14:textId="77777777" w:rsidR="00E47017" w:rsidRPr="006C4E2D" w:rsidRDefault="00BB4598">
      <w:pPr>
        <w:tabs>
          <w:tab w:val="left" w:pos="5580"/>
        </w:tabs>
        <w:spacing w:line="360" w:lineRule="auto"/>
        <w:rPr>
          <w:rFonts w:ascii="宋体" w:hAnsi="宋体" w:hint="eastAsia"/>
          <w:sz w:val="24"/>
        </w:rPr>
      </w:pPr>
      <w:r w:rsidRPr="006C4E2D">
        <w:rPr>
          <w:rFonts w:ascii="宋体" w:hAnsi="宋体"/>
          <w:b/>
          <w:bCs/>
          <w:sz w:val="24"/>
        </w:rPr>
        <w:t>致：</w:t>
      </w:r>
      <w:r w:rsidRPr="006C4E2D">
        <w:rPr>
          <w:rFonts w:ascii="宋体" w:hAnsi="宋体" w:hint="eastAsia"/>
          <w:b/>
          <w:bCs/>
          <w:sz w:val="24"/>
          <w:u w:val="single"/>
        </w:rPr>
        <w:t>（</w:t>
      </w:r>
      <w:r w:rsidRPr="006C4E2D">
        <w:rPr>
          <w:rFonts w:ascii="宋体" w:hAnsi="宋体"/>
          <w:b/>
          <w:bCs/>
          <w:sz w:val="24"/>
          <w:u w:val="single"/>
        </w:rPr>
        <w:t>采购人或采购代理机构</w:t>
      </w:r>
      <w:r w:rsidRPr="006C4E2D">
        <w:rPr>
          <w:rFonts w:ascii="宋体" w:hAnsi="宋体" w:hint="eastAsia"/>
          <w:b/>
          <w:bCs/>
          <w:sz w:val="24"/>
          <w:u w:val="single"/>
        </w:rPr>
        <w:t>）</w:t>
      </w:r>
    </w:p>
    <w:p w14:paraId="5FD56326" w14:textId="77777777" w:rsidR="00E47017" w:rsidRPr="006C4E2D" w:rsidRDefault="00BB4598">
      <w:pPr>
        <w:spacing w:line="360" w:lineRule="auto"/>
        <w:ind w:firstLineChars="200" w:firstLine="480"/>
        <w:rPr>
          <w:rFonts w:ascii="宋体" w:hAnsi="宋体" w:hint="eastAsia"/>
          <w:sz w:val="24"/>
        </w:rPr>
      </w:pPr>
      <w:r w:rsidRPr="006C4E2D">
        <w:rPr>
          <w:rFonts w:ascii="宋体" w:hAnsi="宋体"/>
          <w:sz w:val="24"/>
        </w:rPr>
        <w:t>在参与本次项目投标中，我单位承诺：</w:t>
      </w:r>
    </w:p>
    <w:p w14:paraId="18497F46"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具有良好的商业信誉和健全的财务会计制度；</w:t>
      </w:r>
    </w:p>
    <w:p w14:paraId="56A46B6F"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具有履行合同所必需的设备和专业技术能力；</w:t>
      </w:r>
    </w:p>
    <w:p w14:paraId="7CBA5457"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有依法缴纳税收和社会保障资金的良好记录；</w:t>
      </w:r>
    </w:p>
    <w:p w14:paraId="134297B4"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CC27EDF"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我单位不属于政府采购法律、行政法规规定的公益一类事业单位、或使用事业编制且由财政拨款保障的群团组织（仅适用于政府购买服务项目）；</w:t>
      </w:r>
    </w:p>
    <w:p w14:paraId="4C8A30D7"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我单位不存在为采购项目提供整体设计、规范编制或者项目管理、监理、检测等服务后，再参加该采购项目的其他采购活动的情形（单一来源采购项目除外）；</w:t>
      </w:r>
    </w:p>
    <w:p w14:paraId="6C807D72" w14:textId="77777777" w:rsidR="00E47017" w:rsidRPr="006C4E2D" w:rsidRDefault="00BB4598">
      <w:pPr>
        <w:numPr>
          <w:ilvl w:val="0"/>
          <w:numId w:val="19"/>
        </w:numPr>
        <w:spacing w:line="360" w:lineRule="auto"/>
        <w:ind w:left="1134"/>
        <w:rPr>
          <w:rFonts w:ascii="宋体" w:hAnsi="宋体" w:hint="eastAsia"/>
          <w:sz w:val="24"/>
          <w:szCs w:val="22"/>
        </w:rPr>
      </w:pPr>
      <w:r w:rsidRPr="006C4E2D">
        <w:rPr>
          <w:rFonts w:ascii="宋体" w:hAnsi="宋体"/>
          <w:sz w:val="24"/>
          <w:szCs w:val="22"/>
        </w:rPr>
        <w:t>与我单位存在“单位负责人为同一人或者存在直接控股、管理关系”的其他法人单位信息如下（如有，不论其是否参加同一合同项下的政府采购活动均须填写）：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6C4E2D" w:rsidRPr="006C4E2D" w14:paraId="1FA11CE9" w14:textId="77777777">
        <w:trPr>
          <w:trHeight w:val="430"/>
          <w:jc w:val="center"/>
        </w:trPr>
        <w:tc>
          <w:tcPr>
            <w:tcW w:w="950" w:type="dxa"/>
            <w:vAlign w:val="center"/>
          </w:tcPr>
          <w:p w14:paraId="18597A59" w14:textId="77777777" w:rsidR="00E47017" w:rsidRPr="006C4E2D" w:rsidRDefault="00BB4598">
            <w:pPr>
              <w:jc w:val="center"/>
              <w:rPr>
                <w:rFonts w:ascii="宋体" w:hAnsi="宋体" w:hint="eastAsia"/>
                <w:sz w:val="24"/>
              </w:rPr>
            </w:pPr>
            <w:r w:rsidRPr="006C4E2D">
              <w:rPr>
                <w:rFonts w:ascii="宋体" w:hAnsi="宋体"/>
                <w:sz w:val="24"/>
              </w:rPr>
              <w:t>序号</w:t>
            </w:r>
          </w:p>
        </w:tc>
        <w:tc>
          <w:tcPr>
            <w:tcW w:w="4574" w:type="dxa"/>
            <w:vAlign w:val="center"/>
          </w:tcPr>
          <w:p w14:paraId="3BB76C98" w14:textId="77777777" w:rsidR="00E47017" w:rsidRPr="006C4E2D" w:rsidRDefault="00BB4598">
            <w:pPr>
              <w:jc w:val="center"/>
              <w:rPr>
                <w:rFonts w:ascii="宋体" w:hAnsi="宋体" w:hint="eastAsia"/>
                <w:sz w:val="24"/>
              </w:rPr>
            </w:pPr>
            <w:r w:rsidRPr="006C4E2D">
              <w:rPr>
                <w:rFonts w:ascii="宋体" w:hAnsi="宋体"/>
                <w:sz w:val="24"/>
              </w:rPr>
              <w:t>单位名称</w:t>
            </w:r>
          </w:p>
        </w:tc>
        <w:tc>
          <w:tcPr>
            <w:tcW w:w="2976" w:type="dxa"/>
            <w:vAlign w:val="center"/>
          </w:tcPr>
          <w:p w14:paraId="06CDC8E8" w14:textId="77777777" w:rsidR="00E47017" w:rsidRPr="006C4E2D" w:rsidRDefault="00BB4598">
            <w:pPr>
              <w:jc w:val="center"/>
              <w:rPr>
                <w:rFonts w:ascii="宋体" w:hAnsi="宋体" w:hint="eastAsia"/>
                <w:sz w:val="24"/>
              </w:rPr>
            </w:pPr>
            <w:r w:rsidRPr="006C4E2D">
              <w:rPr>
                <w:rFonts w:ascii="宋体" w:hAnsi="宋体"/>
                <w:sz w:val="24"/>
              </w:rPr>
              <w:t>相互关系</w:t>
            </w:r>
          </w:p>
        </w:tc>
      </w:tr>
      <w:tr w:rsidR="006C4E2D" w:rsidRPr="006C4E2D" w14:paraId="54066910" w14:textId="77777777">
        <w:trPr>
          <w:trHeight w:val="430"/>
          <w:jc w:val="center"/>
        </w:trPr>
        <w:tc>
          <w:tcPr>
            <w:tcW w:w="950" w:type="dxa"/>
            <w:vAlign w:val="center"/>
          </w:tcPr>
          <w:p w14:paraId="02DEEC11" w14:textId="77777777" w:rsidR="00E47017" w:rsidRPr="006C4E2D" w:rsidRDefault="00BB4598">
            <w:pPr>
              <w:jc w:val="center"/>
              <w:rPr>
                <w:rFonts w:ascii="宋体" w:hAnsi="宋体" w:hint="eastAsia"/>
                <w:sz w:val="24"/>
              </w:rPr>
            </w:pPr>
            <w:r w:rsidRPr="006C4E2D">
              <w:rPr>
                <w:rFonts w:ascii="宋体" w:hAnsi="宋体"/>
                <w:sz w:val="24"/>
              </w:rPr>
              <w:t>1</w:t>
            </w:r>
          </w:p>
        </w:tc>
        <w:tc>
          <w:tcPr>
            <w:tcW w:w="4574" w:type="dxa"/>
            <w:vAlign w:val="center"/>
          </w:tcPr>
          <w:p w14:paraId="3D12FE59" w14:textId="77777777" w:rsidR="00E47017" w:rsidRPr="006C4E2D" w:rsidRDefault="00E47017">
            <w:pPr>
              <w:jc w:val="center"/>
              <w:rPr>
                <w:rFonts w:ascii="宋体" w:hAnsi="宋体" w:hint="eastAsia"/>
                <w:sz w:val="24"/>
              </w:rPr>
            </w:pPr>
          </w:p>
        </w:tc>
        <w:tc>
          <w:tcPr>
            <w:tcW w:w="2976" w:type="dxa"/>
            <w:vAlign w:val="center"/>
          </w:tcPr>
          <w:p w14:paraId="1CB482B0" w14:textId="77777777" w:rsidR="00E47017" w:rsidRPr="006C4E2D" w:rsidRDefault="00E47017">
            <w:pPr>
              <w:jc w:val="center"/>
              <w:rPr>
                <w:rFonts w:ascii="宋体" w:hAnsi="宋体" w:hint="eastAsia"/>
                <w:sz w:val="24"/>
              </w:rPr>
            </w:pPr>
          </w:p>
        </w:tc>
      </w:tr>
      <w:tr w:rsidR="006C4E2D" w:rsidRPr="006C4E2D" w14:paraId="22B59766" w14:textId="77777777">
        <w:trPr>
          <w:trHeight w:val="430"/>
          <w:jc w:val="center"/>
        </w:trPr>
        <w:tc>
          <w:tcPr>
            <w:tcW w:w="950" w:type="dxa"/>
            <w:vAlign w:val="center"/>
          </w:tcPr>
          <w:p w14:paraId="14F95D76" w14:textId="77777777" w:rsidR="00E47017" w:rsidRPr="006C4E2D" w:rsidRDefault="00BB4598">
            <w:pPr>
              <w:jc w:val="center"/>
              <w:rPr>
                <w:rFonts w:ascii="宋体" w:hAnsi="宋体" w:hint="eastAsia"/>
                <w:sz w:val="24"/>
              </w:rPr>
            </w:pPr>
            <w:r w:rsidRPr="006C4E2D">
              <w:rPr>
                <w:rFonts w:ascii="宋体" w:hAnsi="宋体"/>
                <w:sz w:val="24"/>
              </w:rPr>
              <w:t>2</w:t>
            </w:r>
          </w:p>
        </w:tc>
        <w:tc>
          <w:tcPr>
            <w:tcW w:w="4574" w:type="dxa"/>
            <w:vAlign w:val="center"/>
          </w:tcPr>
          <w:p w14:paraId="3D8338C1" w14:textId="77777777" w:rsidR="00E47017" w:rsidRPr="006C4E2D" w:rsidRDefault="00E47017">
            <w:pPr>
              <w:jc w:val="center"/>
              <w:rPr>
                <w:rFonts w:ascii="宋体" w:hAnsi="宋体" w:hint="eastAsia"/>
                <w:sz w:val="24"/>
              </w:rPr>
            </w:pPr>
          </w:p>
        </w:tc>
        <w:tc>
          <w:tcPr>
            <w:tcW w:w="2976" w:type="dxa"/>
            <w:vAlign w:val="center"/>
          </w:tcPr>
          <w:p w14:paraId="6E25297D" w14:textId="77777777" w:rsidR="00E47017" w:rsidRPr="006C4E2D" w:rsidRDefault="00E47017">
            <w:pPr>
              <w:jc w:val="center"/>
              <w:rPr>
                <w:rFonts w:ascii="宋体" w:hAnsi="宋体" w:hint="eastAsia"/>
                <w:sz w:val="24"/>
              </w:rPr>
            </w:pPr>
          </w:p>
        </w:tc>
      </w:tr>
      <w:tr w:rsidR="00E47017" w:rsidRPr="006C4E2D" w14:paraId="75141F7C" w14:textId="77777777">
        <w:trPr>
          <w:trHeight w:val="430"/>
          <w:jc w:val="center"/>
        </w:trPr>
        <w:tc>
          <w:tcPr>
            <w:tcW w:w="950" w:type="dxa"/>
            <w:vAlign w:val="center"/>
          </w:tcPr>
          <w:p w14:paraId="2B7DE89E" w14:textId="77777777" w:rsidR="00E47017" w:rsidRPr="006C4E2D" w:rsidRDefault="00BB4598">
            <w:pPr>
              <w:jc w:val="center"/>
              <w:rPr>
                <w:rFonts w:ascii="宋体" w:hAnsi="宋体" w:hint="eastAsia"/>
                <w:sz w:val="24"/>
              </w:rPr>
            </w:pPr>
            <w:r w:rsidRPr="006C4E2D">
              <w:rPr>
                <w:rFonts w:ascii="宋体" w:hAnsi="宋体"/>
                <w:sz w:val="24"/>
              </w:rPr>
              <w:t>…</w:t>
            </w:r>
          </w:p>
        </w:tc>
        <w:tc>
          <w:tcPr>
            <w:tcW w:w="4574" w:type="dxa"/>
            <w:vAlign w:val="center"/>
          </w:tcPr>
          <w:p w14:paraId="1851B098" w14:textId="77777777" w:rsidR="00E47017" w:rsidRPr="006C4E2D" w:rsidRDefault="00E47017">
            <w:pPr>
              <w:jc w:val="center"/>
              <w:rPr>
                <w:rFonts w:ascii="宋体" w:hAnsi="宋体" w:hint="eastAsia"/>
                <w:sz w:val="24"/>
              </w:rPr>
            </w:pPr>
          </w:p>
        </w:tc>
        <w:tc>
          <w:tcPr>
            <w:tcW w:w="2976" w:type="dxa"/>
            <w:vAlign w:val="center"/>
          </w:tcPr>
          <w:p w14:paraId="10F07DBB" w14:textId="77777777" w:rsidR="00E47017" w:rsidRPr="006C4E2D" w:rsidRDefault="00E47017">
            <w:pPr>
              <w:jc w:val="center"/>
              <w:rPr>
                <w:rFonts w:ascii="宋体" w:hAnsi="宋体" w:hint="eastAsia"/>
                <w:sz w:val="24"/>
              </w:rPr>
            </w:pPr>
          </w:p>
        </w:tc>
      </w:tr>
    </w:tbl>
    <w:p w14:paraId="2008CCDD" w14:textId="77777777" w:rsidR="00E47017" w:rsidRPr="006C4E2D" w:rsidRDefault="00E47017">
      <w:pPr>
        <w:rPr>
          <w:rFonts w:ascii="宋体" w:hAnsi="宋体" w:hint="eastAsia"/>
        </w:rPr>
      </w:pPr>
    </w:p>
    <w:p w14:paraId="0CA7F4A8" w14:textId="77777777" w:rsidR="00E47017" w:rsidRPr="006C4E2D" w:rsidRDefault="00BB4598">
      <w:pPr>
        <w:ind w:firstLineChars="200" w:firstLine="480"/>
        <w:rPr>
          <w:rFonts w:ascii="宋体" w:hAnsi="宋体" w:hint="eastAsia"/>
          <w:sz w:val="24"/>
          <w:szCs w:val="22"/>
        </w:rPr>
      </w:pPr>
      <w:r w:rsidRPr="006C4E2D">
        <w:rPr>
          <w:rFonts w:ascii="宋体" w:hAnsi="宋体"/>
          <w:sz w:val="24"/>
        </w:rPr>
        <w:t>上述声明真实有效，否则我方负全部责任。</w:t>
      </w:r>
    </w:p>
    <w:p w14:paraId="2261979E" w14:textId="77777777" w:rsidR="00E47017" w:rsidRPr="006C4E2D" w:rsidRDefault="00E47017">
      <w:pPr>
        <w:spacing w:line="360" w:lineRule="auto"/>
        <w:rPr>
          <w:rFonts w:ascii="宋体" w:hAnsi="宋体" w:hint="eastAsia"/>
          <w:sz w:val="24"/>
        </w:rPr>
      </w:pPr>
    </w:p>
    <w:p w14:paraId="15023FEC" w14:textId="77777777" w:rsidR="00E47017" w:rsidRPr="006C4E2D" w:rsidRDefault="00BB4598">
      <w:pPr>
        <w:autoSpaceDE w:val="0"/>
        <w:autoSpaceDN w:val="0"/>
        <w:adjustRightInd w:val="0"/>
        <w:snapToGrid w:val="0"/>
        <w:spacing w:before="25" w:after="25" w:line="360" w:lineRule="auto"/>
        <w:jc w:val="right"/>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 ____________</w:t>
      </w:r>
    </w:p>
    <w:p w14:paraId="125B0B11"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szCs w:val="20"/>
        </w:rPr>
        <w:t xml:space="preserve">日期：_____年______月______日   </w:t>
      </w:r>
    </w:p>
    <w:p w14:paraId="49C445D8" w14:textId="77777777" w:rsidR="00E47017" w:rsidRPr="006C4E2D" w:rsidRDefault="00BB4598">
      <w:pPr>
        <w:spacing w:line="360" w:lineRule="auto"/>
        <w:rPr>
          <w:rFonts w:ascii="宋体" w:hAnsi="宋体" w:hint="eastAsia"/>
          <w:sz w:val="24"/>
        </w:rPr>
      </w:pPr>
      <w:r w:rsidRPr="006C4E2D">
        <w:rPr>
          <w:rFonts w:ascii="宋体" w:hAnsi="宋体"/>
          <w:sz w:val="24"/>
        </w:rPr>
        <w:t>说明：供应商承诺不实的，依据《政府采购法》第七十七条“提供虚假材料谋取中标、成交的”有关规定予以处理。</w:t>
      </w:r>
    </w:p>
    <w:p w14:paraId="09B851EE" w14:textId="77777777" w:rsidR="00E47017" w:rsidRPr="006C4E2D" w:rsidRDefault="00E47017">
      <w:pPr>
        <w:tabs>
          <w:tab w:val="left" w:pos="5580"/>
        </w:tabs>
        <w:spacing w:line="360" w:lineRule="auto"/>
        <w:rPr>
          <w:rFonts w:ascii="宋体" w:hAnsi="宋体" w:hint="eastAsia"/>
          <w:sz w:val="24"/>
        </w:rPr>
        <w:sectPr w:rsidR="00E47017" w:rsidRPr="006C4E2D">
          <w:pgSz w:w="11907" w:h="16840"/>
          <w:pgMar w:top="1418" w:right="1559" w:bottom="1418" w:left="1701" w:header="851" w:footer="851" w:gutter="0"/>
          <w:cols w:space="720"/>
          <w:docGrid w:linePitch="462"/>
        </w:sectPr>
      </w:pPr>
    </w:p>
    <w:p w14:paraId="7F2BBE7F" w14:textId="77777777" w:rsidR="00E47017" w:rsidRPr="006C4E2D" w:rsidRDefault="00BB4598">
      <w:pPr>
        <w:numPr>
          <w:ilvl w:val="0"/>
          <w:numId w:val="18"/>
        </w:numPr>
        <w:tabs>
          <w:tab w:val="left" w:pos="360"/>
        </w:tabs>
        <w:snapToGrid w:val="0"/>
        <w:spacing w:line="360" w:lineRule="auto"/>
        <w:outlineLvl w:val="1"/>
        <w:rPr>
          <w:rFonts w:ascii="宋体" w:hAnsi="宋体" w:hint="eastAsia"/>
          <w:sz w:val="24"/>
          <w:szCs w:val="20"/>
        </w:rPr>
      </w:pPr>
      <w:r w:rsidRPr="006C4E2D">
        <w:rPr>
          <w:rFonts w:ascii="宋体" w:hAnsi="宋体"/>
          <w:sz w:val="24"/>
          <w:szCs w:val="20"/>
        </w:rPr>
        <w:lastRenderedPageBreak/>
        <w:t>落实政府采购政策需满足的资格要求（如有）</w:t>
      </w:r>
    </w:p>
    <w:p w14:paraId="4C380054"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t>2-1 中小企业政策证明文件</w:t>
      </w:r>
    </w:p>
    <w:p w14:paraId="1B716977"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说明：</w:t>
      </w:r>
    </w:p>
    <w:p w14:paraId="68E7B0A0"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B6FE562"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EBFB2B9"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B38400C"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（4）如本项目（包）预留部分采购项目预算专门面向中小企业采购，且要求供应商以联合体形式参加采购活动</w:t>
      </w:r>
      <w:r w:rsidRPr="006C4E2D">
        <w:rPr>
          <w:rFonts w:ascii="宋体" w:hAnsi="宋体"/>
        </w:rPr>
        <w:t>，</w:t>
      </w:r>
      <w:bookmarkStart w:id="1005" w:name="_Hlk145526067"/>
      <w:r w:rsidRPr="006C4E2D">
        <w:rPr>
          <w:rFonts w:ascii="宋体" w:hAnsi="宋体"/>
          <w:sz w:val="24"/>
        </w:rPr>
        <w:t>如供应商为联合体的，</w:t>
      </w:r>
      <w:bookmarkEnd w:id="1005"/>
      <w:r w:rsidRPr="006C4E2D">
        <w:rPr>
          <w:rFonts w:ascii="宋体" w:hAnsi="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7FDC1DD"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（5）中小企业声明函填写注意事项</w:t>
      </w:r>
    </w:p>
    <w:p w14:paraId="2D02E2EC"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1）《中小企业声明函》由参加政府采购活动的投标人出具。联合体投标的，《中小企业声明函》可由牵头人出具。</w:t>
      </w:r>
    </w:p>
    <w:p w14:paraId="62C854F2"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A6FA041"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3）对于多标的采购项目，投标人应充分、准确地了解所提供货物的制造企业、提供服务的承接企业信息。对相关情况了解不清楚的，不建议填报本声明函。</w:t>
      </w:r>
    </w:p>
    <w:p w14:paraId="6763BD5F"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（6）温馨提示：为方便广大中小企业识别企业规模类型，工业和信息化部组织开发</w:t>
      </w:r>
      <w:r w:rsidRPr="006C4E2D">
        <w:rPr>
          <w:rFonts w:ascii="宋体" w:hAnsi="宋体"/>
          <w:sz w:val="24"/>
        </w:rPr>
        <w:lastRenderedPageBreak/>
        <w:t>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6C4E2D">
        <w:rPr>
          <w:rFonts w:ascii="宋体" w:hAnsi="宋体" w:hint="eastAsia"/>
          <w:sz w:val="24"/>
        </w:rPr>
        <w:t>《金融业企业划型标准规定》（〔</w:t>
      </w:r>
      <w:r w:rsidRPr="006C4E2D">
        <w:rPr>
          <w:rFonts w:ascii="宋体" w:hAnsi="宋体"/>
          <w:sz w:val="24"/>
        </w:rPr>
        <w:t>2015</w:t>
      </w:r>
      <w:r w:rsidRPr="006C4E2D">
        <w:rPr>
          <w:rFonts w:ascii="宋体" w:hAnsi="宋体" w:hint="eastAsia"/>
          <w:sz w:val="24"/>
        </w:rPr>
        <w:t>〕</w:t>
      </w:r>
      <w:r w:rsidRPr="006C4E2D">
        <w:rPr>
          <w:rFonts w:ascii="宋体" w:hAnsi="宋体"/>
          <w:sz w:val="24"/>
        </w:rPr>
        <w:t xml:space="preserve">309 </w:t>
      </w:r>
      <w:r w:rsidRPr="006C4E2D">
        <w:rPr>
          <w:rFonts w:ascii="宋体" w:hAnsi="宋体" w:hint="eastAsia"/>
          <w:sz w:val="24"/>
        </w:rPr>
        <w:t>号）等国务院批准的中小企业划分标准执行</w:t>
      </w:r>
      <w:r w:rsidRPr="006C4E2D">
        <w:rPr>
          <w:rFonts w:ascii="宋体" w:hAnsi="宋体"/>
          <w:sz w:val="24"/>
        </w:rPr>
        <w:t>。</w:t>
      </w:r>
    </w:p>
    <w:p w14:paraId="7864C498" w14:textId="77777777" w:rsidR="00E47017" w:rsidRPr="006C4E2D" w:rsidRDefault="00E47017">
      <w:pPr>
        <w:tabs>
          <w:tab w:val="left" w:pos="5580"/>
        </w:tabs>
        <w:spacing w:line="360" w:lineRule="auto"/>
        <w:rPr>
          <w:rFonts w:ascii="宋体" w:hAnsi="宋体" w:hint="eastAsia"/>
          <w:sz w:val="24"/>
        </w:rPr>
      </w:pPr>
    </w:p>
    <w:p w14:paraId="4CD6E850"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br w:type="page"/>
      </w:r>
    </w:p>
    <w:p w14:paraId="6B9B30E2" w14:textId="77777777" w:rsidR="00E47017" w:rsidRPr="006C4E2D" w:rsidRDefault="00BB4598">
      <w:pPr>
        <w:pStyle w:val="4"/>
        <w:rPr>
          <w:rFonts w:ascii="宋体" w:hAnsi="宋体" w:hint="eastAsia"/>
        </w:rPr>
      </w:pPr>
      <w:r w:rsidRPr="006C4E2D">
        <w:rPr>
          <w:rFonts w:ascii="宋体" w:hAnsi="宋体"/>
        </w:rPr>
        <w:lastRenderedPageBreak/>
        <w:t>2-1-1 中小企业证明文件</w:t>
      </w:r>
    </w:p>
    <w:p w14:paraId="3BAF368D" w14:textId="77777777" w:rsidR="00E47017" w:rsidRPr="006C4E2D" w:rsidRDefault="00BB4598">
      <w:pPr>
        <w:spacing w:beforeLines="100" w:before="240" w:afterLines="100" w:after="240" w:line="360" w:lineRule="auto"/>
        <w:jc w:val="center"/>
        <w:rPr>
          <w:rFonts w:ascii="宋体" w:hAnsi="宋体" w:hint="eastAsia"/>
          <w:b/>
          <w:bCs/>
          <w:sz w:val="36"/>
          <w:szCs w:val="36"/>
        </w:rPr>
      </w:pPr>
      <w:r w:rsidRPr="006C4E2D">
        <w:rPr>
          <w:rFonts w:ascii="宋体" w:hAnsi="宋体"/>
          <w:b/>
          <w:bCs/>
          <w:sz w:val="36"/>
          <w:szCs w:val="36"/>
        </w:rPr>
        <w:t>中小企业声明函（货物）格式</w:t>
      </w:r>
    </w:p>
    <w:p w14:paraId="4BCCA127" w14:textId="77777777" w:rsidR="00E47017" w:rsidRPr="006C4E2D" w:rsidRDefault="00E47017">
      <w:pPr>
        <w:spacing w:line="360" w:lineRule="auto"/>
        <w:ind w:firstLine="504"/>
        <w:rPr>
          <w:rFonts w:ascii="宋体" w:hAnsi="宋体" w:hint="eastAsia"/>
          <w:b/>
          <w:bCs/>
          <w:sz w:val="28"/>
          <w:szCs w:val="28"/>
        </w:rPr>
      </w:pPr>
    </w:p>
    <w:p w14:paraId="044F3E85" w14:textId="54E82608"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本公司（联合体）郑重声明，根据《政府采购促进中小企业发展管理办法》（财库﹝2020﹞46 号）的规定，本公司（联合体）参加（</w:t>
      </w:r>
      <w:bookmarkStart w:id="1006" w:name="OLE_LINK86"/>
      <w:r w:rsidRPr="006C4E2D">
        <w:rPr>
          <w:rFonts w:ascii="宋体" w:hAnsi="宋体" w:hint="eastAsia"/>
          <w:spacing w:val="6"/>
          <w:sz w:val="24"/>
          <w:u w:val="single"/>
        </w:rPr>
        <w:t>采购人单位名称</w:t>
      </w:r>
      <w:bookmarkEnd w:id="1006"/>
      <w:r w:rsidRPr="006C4E2D">
        <w:rPr>
          <w:rFonts w:ascii="宋体" w:hAnsi="宋体"/>
          <w:spacing w:val="6"/>
          <w:sz w:val="24"/>
        </w:rPr>
        <w:t>）的（</w:t>
      </w:r>
      <w:r w:rsidRPr="006C4E2D">
        <w:rPr>
          <w:rFonts w:ascii="宋体" w:hAnsi="宋体"/>
          <w:spacing w:val="6"/>
          <w:sz w:val="24"/>
          <w:u w:val="single"/>
        </w:rPr>
        <w:t>项目名称</w:t>
      </w:r>
      <w:r w:rsidRPr="006C4E2D">
        <w:rPr>
          <w:rFonts w:ascii="宋体" w:hAnsi="宋体"/>
          <w:spacing w:val="6"/>
          <w:sz w:val="24"/>
        </w:rPr>
        <w:t>）采购活动，提供的货物全部由符合政策要求的中小企业制造。相关企业（含联合体中的中小企业、签订分包意向协议的中小企业）的具体情况如下：</w:t>
      </w:r>
    </w:p>
    <w:p w14:paraId="6F1E36A0"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1.</w:t>
      </w:r>
      <w:r w:rsidRPr="006C4E2D">
        <w:rPr>
          <w:rFonts w:ascii="宋体" w:hAnsi="宋体"/>
          <w:spacing w:val="6"/>
          <w:sz w:val="24"/>
          <w:u w:val="single"/>
        </w:rPr>
        <w:t>（标的名称）</w:t>
      </w:r>
      <w:r w:rsidRPr="006C4E2D">
        <w:rPr>
          <w:rFonts w:ascii="宋体" w:hAnsi="宋体"/>
          <w:spacing w:val="6"/>
          <w:sz w:val="24"/>
        </w:rPr>
        <w:t>，属于</w:t>
      </w:r>
      <w:r w:rsidRPr="006C4E2D">
        <w:rPr>
          <w:rFonts w:ascii="宋体" w:hAnsi="宋体"/>
          <w:spacing w:val="6"/>
          <w:sz w:val="24"/>
          <w:u w:val="single"/>
        </w:rPr>
        <w:t>（采购文件中明确的所属行业）</w:t>
      </w:r>
      <w:r w:rsidRPr="006C4E2D">
        <w:rPr>
          <w:rFonts w:ascii="宋体" w:hAnsi="宋体"/>
          <w:spacing w:val="6"/>
          <w:sz w:val="24"/>
        </w:rPr>
        <w:t>行业；制造商为</w:t>
      </w:r>
      <w:r w:rsidRPr="006C4E2D">
        <w:rPr>
          <w:rFonts w:ascii="宋体" w:hAnsi="宋体"/>
          <w:spacing w:val="6"/>
          <w:sz w:val="24"/>
          <w:u w:val="single"/>
        </w:rPr>
        <w:t>（企业名称）</w:t>
      </w:r>
      <w:r w:rsidRPr="006C4E2D">
        <w:rPr>
          <w:rFonts w:ascii="宋体" w:hAnsi="宋体"/>
          <w:spacing w:val="6"/>
          <w:sz w:val="24"/>
        </w:rPr>
        <w:t>，从业人员______人，营业收入为______万元，资产总额为______万元</w:t>
      </w:r>
      <w:r w:rsidRPr="006C4E2D">
        <w:rPr>
          <w:rFonts w:ascii="宋体" w:hAnsi="宋体"/>
          <w:spacing w:val="6"/>
          <w:sz w:val="24"/>
          <w:vertAlign w:val="superscript"/>
        </w:rPr>
        <w:t>1</w:t>
      </w:r>
      <w:r w:rsidRPr="006C4E2D">
        <w:rPr>
          <w:rFonts w:ascii="宋体" w:hAnsi="宋体"/>
          <w:spacing w:val="6"/>
          <w:sz w:val="24"/>
        </w:rPr>
        <w:t>，属于</w:t>
      </w:r>
      <w:r w:rsidRPr="006C4E2D">
        <w:rPr>
          <w:rFonts w:ascii="宋体" w:hAnsi="宋体"/>
          <w:spacing w:val="6"/>
          <w:sz w:val="24"/>
          <w:u w:val="single"/>
        </w:rPr>
        <w:t>（中型企业、小型企业、微型企业）</w:t>
      </w:r>
      <w:r w:rsidRPr="006C4E2D">
        <w:rPr>
          <w:rFonts w:ascii="宋体" w:hAnsi="宋体"/>
          <w:spacing w:val="6"/>
          <w:sz w:val="24"/>
        </w:rPr>
        <w:t>；</w:t>
      </w:r>
    </w:p>
    <w:p w14:paraId="75228ECF"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2.</w:t>
      </w:r>
      <w:r w:rsidRPr="006C4E2D">
        <w:rPr>
          <w:rFonts w:ascii="宋体" w:hAnsi="宋体"/>
          <w:spacing w:val="6"/>
          <w:sz w:val="24"/>
          <w:u w:val="single"/>
        </w:rPr>
        <w:t>（标的名称）</w:t>
      </w:r>
      <w:r w:rsidRPr="006C4E2D">
        <w:rPr>
          <w:rFonts w:ascii="宋体" w:hAnsi="宋体"/>
          <w:spacing w:val="6"/>
          <w:sz w:val="24"/>
        </w:rPr>
        <w:t>，属于</w:t>
      </w:r>
      <w:r w:rsidRPr="006C4E2D">
        <w:rPr>
          <w:rFonts w:ascii="宋体" w:hAnsi="宋体"/>
          <w:spacing w:val="6"/>
          <w:sz w:val="24"/>
          <w:u w:val="single"/>
        </w:rPr>
        <w:t>（采购文件中明确的所属行业）</w:t>
      </w:r>
      <w:r w:rsidRPr="006C4E2D">
        <w:rPr>
          <w:rFonts w:ascii="宋体" w:hAnsi="宋体"/>
          <w:spacing w:val="6"/>
          <w:sz w:val="24"/>
        </w:rPr>
        <w:t>行业；制造商为</w:t>
      </w:r>
      <w:r w:rsidRPr="006C4E2D">
        <w:rPr>
          <w:rFonts w:ascii="宋体" w:hAnsi="宋体"/>
          <w:spacing w:val="6"/>
          <w:sz w:val="24"/>
          <w:u w:val="single"/>
        </w:rPr>
        <w:t>（企业名称）</w:t>
      </w:r>
      <w:r w:rsidRPr="006C4E2D">
        <w:rPr>
          <w:rFonts w:ascii="宋体" w:hAnsi="宋体"/>
          <w:spacing w:val="6"/>
          <w:sz w:val="24"/>
        </w:rPr>
        <w:t>，从业人员______人，营业收入为______万元，资产总额为______万元，属于</w:t>
      </w:r>
      <w:r w:rsidRPr="006C4E2D">
        <w:rPr>
          <w:rFonts w:ascii="宋体" w:hAnsi="宋体"/>
          <w:spacing w:val="6"/>
          <w:sz w:val="24"/>
          <w:u w:val="single"/>
        </w:rPr>
        <w:t>（中型企业、小型企业、微型企业）</w:t>
      </w:r>
      <w:r w:rsidRPr="006C4E2D">
        <w:rPr>
          <w:rFonts w:ascii="宋体" w:hAnsi="宋体"/>
          <w:spacing w:val="6"/>
          <w:sz w:val="24"/>
        </w:rPr>
        <w:t>；</w:t>
      </w:r>
    </w:p>
    <w:p w14:paraId="49CD909D"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w:t>
      </w:r>
    </w:p>
    <w:p w14:paraId="6E31A2C9"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以上企业，不属于大企业的分支机构，不存在控股股东为大企业的情形，也不存在与大企业的负责人为同一人的情形。</w:t>
      </w:r>
    </w:p>
    <w:p w14:paraId="013EEB5D"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本企业对上述声明内容的真实性负责。如有虚假，将依法承担相应责任。</w:t>
      </w:r>
    </w:p>
    <w:p w14:paraId="65D80974" w14:textId="77777777" w:rsidR="00E47017" w:rsidRPr="006C4E2D" w:rsidRDefault="00E47017">
      <w:pPr>
        <w:spacing w:line="360" w:lineRule="auto"/>
        <w:ind w:firstLine="504"/>
        <w:rPr>
          <w:rFonts w:ascii="宋体" w:hAnsi="宋体" w:hint="eastAsia"/>
          <w:spacing w:val="6"/>
          <w:sz w:val="24"/>
        </w:rPr>
      </w:pPr>
    </w:p>
    <w:p w14:paraId="2BEF8999"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企业名称（盖章）：________</w:t>
      </w:r>
    </w:p>
    <w:p w14:paraId="1F7E8B73"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日 期：________</w:t>
      </w:r>
    </w:p>
    <w:p w14:paraId="54B87E96" w14:textId="77777777" w:rsidR="00E47017" w:rsidRPr="006C4E2D" w:rsidRDefault="00E47017">
      <w:pPr>
        <w:spacing w:line="360" w:lineRule="auto"/>
        <w:ind w:right="360" w:firstLine="480"/>
        <w:jc w:val="right"/>
        <w:rPr>
          <w:rFonts w:ascii="宋体" w:hAnsi="宋体" w:hint="eastAsia"/>
          <w:sz w:val="24"/>
        </w:rPr>
      </w:pPr>
    </w:p>
    <w:p w14:paraId="44DD2918" w14:textId="77777777" w:rsidR="00E47017" w:rsidRPr="006C4E2D" w:rsidRDefault="00E47017">
      <w:pPr>
        <w:spacing w:line="360" w:lineRule="auto"/>
        <w:ind w:right="360" w:firstLine="480"/>
        <w:jc w:val="right"/>
        <w:rPr>
          <w:rFonts w:ascii="宋体" w:hAnsi="宋体" w:hint="eastAsia"/>
          <w:sz w:val="24"/>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6C4E2D" w14:paraId="4E797712" w14:textId="77777777">
        <w:tc>
          <w:tcPr>
            <w:tcW w:w="8946" w:type="dxa"/>
          </w:tcPr>
          <w:p w14:paraId="737E4712" w14:textId="77777777" w:rsidR="00E47017" w:rsidRPr="006C4E2D" w:rsidRDefault="00BB4598">
            <w:pPr>
              <w:adjustRightInd w:val="0"/>
              <w:snapToGrid w:val="0"/>
              <w:jc w:val="left"/>
              <w:rPr>
                <w:rFonts w:ascii="宋体" w:hAnsi="宋体" w:hint="eastAsia"/>
                <w:szCs w:val="21"/>
              </w:rPr>
            </w:pPr>
            <w:r w:rsidRPr="006C4E2D">
              <w:rPr>
                <w:rFonts w:ascii="宋体" w:hAnsi="宋体"/>
                <w:szCs w:val="21"/>
                <w:vertAlign w:val="superscript"/>
              </w:rPr>
              <w:t>1</w:t>
            </w:r>
            <w:r w:rsidRPr="006C4E2D">
              <w:rPr>
                <w:rFonts w:ascii="宋体" w:hAnsi="宋体"/>
                <w:szCs w:val="21"/>
              </w:rPr>
              <w:t>从业人员、营业收入、资产总额填报上一年度数据，无上一年度数据的新成立企业可不填报。</w:t>
            </w:r>
          </w:p>
        </w:tc>
      </w:tr>
    </w:tbl>
    <w:p w14:paraId="24D9DF5B" w14:textId="77777777" w:rsidR="00E47017" w:rsidRPr="006C4E2D" w:rsidRDefault="00E47017">
      <w:pPr>
        <w:autoSpaceDE w:val="0"/>
        <w:autoSpaceDN w:val="0"/>
        <w:adjustRightInd w:val="0"/>
        <w:ind w:firstLine="420"/>
        <w:jc w:val="left"/>
        <w:rPr>
          <w:rFonts w:ascii="宋体" w:hAnsi="宋体" w:hint="eastAsia"/>
          <w:sz w:val="24"/>
        </w:rPr>
      </w:pPr>
    </w:p>
    <w:p w14:paraId="555A7C86" w14:textId="77777777" w:rsidR="00E47017" w:rsidRPr="006C4E2D" w:rsidRDefault="00E47017">
      <w:pPr>
        <w:spacing w:line="360" w:lineRule="auto"/>
        <w:rPr>
          <w:rFonts w:ascii="宋体" w:hAnsi="宋体" w:hint="eastAsia"/>
          <w:sz w:val="24"/>
        </w:rPr>
      </w:pPr>
    </w:p>
    <w:p w14:paraId="0B68120D" w14:textId="77777777" w:rsidR="00E47017" w:rsidRPr="006C4E2D" w:rsidRDefault="00BB4598">
      <w:pPr>
        <w:spacing w:beforeLines="100" w:before="240" w:afterLines="100" w:after="240" w:line="360" w:lineRule="auto"/>
        <w:jc w:val="center"/>
        <w:rPr>
          <w:rFonts w:ascii="宋体" w:hAnsi="宋体" w:hint="eastAsia"/>
          <w:b/>
          <w:bCs/>
          <w:sz w:val="36"/>
          <w:szCs w:val="36"/>
        </w:rPr>
      </w:pPr>
      <w:r w:rsidRPr="006C4E2D">
        <w:rPr>
          <w:rFonts w:ascii="宋体" w:hAnsi="宋体"/>
          <w:sz w:val="24"/>
        </w:rPr>
        <w:br w:type="page"/>
      </w:r>
      <w:r w:rsidRPr="006C4E2D">
        <w:rPr>
          <w:rFonts w:ascii="宋体" w:hAnsi="宋体"/>
          <w:b/>
          <w:bCs/>
          <w:sz w:val="36"/>
          <w:szCs w:val="36"/>
        </w:rPr>
        <w:lastRenderedPageBreak/>
        <w:t>中小企业声明函（工程、服务）格式</w:t>
      </w:r>
    </w:p>
    <w:p w14:paraId="32892962" w14:textId="77777777" w:rsidR="00E47017" w:rsidRPr="006C4E2D" w:rsidRDefault="00BB4598">
      <w:pPr>
        <w:spacing w:beforeLines="100" w:before="240" w:afterLines="100" w:after="240" w:line="360" w:lineRule="auto"/>
        <w:jc w:val="center"/>
        <w:rPr>
          <w:rFonts w:ascii="宋体" w:hAnsi="宋体" w:hint="eastAsia"/>
          <w:b/>
          <w:bCs/>
          <w:sz w:val="36"/>
          <w:szCs w:val="36"/>
        </w:rPr>
      </w:pPr>
      <w:r w:rsidRPr="006C4E2D">
        <w:rPr>
          <w:rFonts w:ascii="宋体" w:hAnsi="宋体" w:hint="eastAsia"/>
          <w:b/>
          <w:bCs/>
          <w:sz w:val="36"/>
          <w:szCs w:val="36"/>
        </w:rPr>
        <w:t>（不适用）</w:t>
      </w:r>
    </w:p>
    <w:p w14:paraId="530551F8" w14:textId="5DCAFFAA"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本公司（联合体）郑重声明，根据《政府采购促进中小企业发展管理办法》（财库﹝2020﹞46 号）的规定，本公司（联合体）参加（</w:t>
      </w:r>
      <w:r w:rsidRPr="006C4E2D">
        <w:rPr>
          <w:rFonts w:ascii="宋体" w:hAnsi="宋体" w:hint="eastAsia"/>
          <w:spacing w:val="6"/>
          <w:sz w:val="24"/>
          <w:u w:val="single"/>
        </w:rPr>
        <w:t>采购人单位名称</w:t>
      </w:r>
      <w:r w:rsidRPr="006C4E2D">
        <w:rPr>
          <w:rFonts w:ascii="宋体" w:hAnsi="宋体"/>
          <w:spacing w:val="6"/>
          <w:sz w:val="24"/>
        </w:rPr>
        <w:t>）的（</w:t>
      </w:r>
      <w:r w:rsidRPr="006C4E2D">
        <w:rPr>
          <w:rFonts w:ascii="宋体" w:hAnsi="宋体"/>
          <w:spacing w:val="6"/>
          <w:sz w:val="24"/>
          <w:u w:val="single"/>
        </w:rPr>
        <w:t>项目名称</w:t>
      </w:r>
      <w:r w:rsidRPr="006C4E2D">
        <w:rPr>
          <w:rFonts w:ascii="宋体" w:hAnsi="宋体"/>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0E2667DF"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1.</w:t>
      </w:r>
      <w:r w:rsidRPr="006C4E2D">
        <w:rPr>
          <w:rFonts w:ascii="宋体" w:hAnsi="宋体"/>
          <w:spacing w:val="6"/>
          <w:sz w:val="24"/>
          <w:u w:val="single"/>
        </w:rPr>
        <w:t>（标的名称）</w:t>
      </w:r>
      <w:r w:rsidRPr="006C4E2D">
        <w:rPr>
          <w:rFonts w:ascii="宋体" w:hAnsi="宋体"/>
          <w:spacing w:val="6"/>
          <w:sz w:val="24"/>
        </w:rPr>
        <w:t>，属于</w:t>
      </w:r>
      <w:r w:rsidRPr="006C4E2D">
        <w:rPr>
          <w:rFonts w:ascii="宋体" w:hAnsi="宋体"/>
          <w:spacing w:val="6"/>
          <w:sz w:val="24"/>
          <w:u w:val="single"/>
        </w:rPr>
        <w:t>（采购文件中明确的所属行业）</w:t>
      </w:r>
      <w:r w:rsidRPr="006C4E2D">
        <w:rPr>
          <w:rFonts w:ascii="宋体" w:hAnsi="宋体"/>
          <w:spacing w:val="6"/>
          <w:sz w:val="24"/>
        </w:rPr>
        <w:t>行业；承建（承接）企业为</w:t>
      </w:r>
      <w:r w:rsidRPr="006C4E2D">
        <w:rPr>
          <w:rFonts w:ascii="宋体" w:hAnsi="宋体"/>
          <w:spacing w:val="6"/>
          <w:sz w:val="24"/>
          <w:u w:val="single"/>
        </w:rPr>
        <w:t>（企业名称）</w:t>
      </w:r>
      <w:r w:rsidRPr="006C4E2D">
        <w:rPr>
          <w:rFonts w:ascii="宋体" w:hAnsi="宋体"/>
          <w:spacing w:val="6"/>
          <w:sz w:val="24"/>
        </w:rPr>
        <w:t>，从业人员______人，营业收入为______万元，资产总额为______万元</w:t>
      </w:r>
      <w:r w:rsidRPr="006C4E2D">
        <w:rPr>
          <w:rFonts w:ascii="宋体" w:hAnsi="宋体"/>
          <w:spacing w:val="6"/>
          <w:sz w:val="24"/>
          <w:vertAlign w:val="superscript"/>
        </w:rPr>
        <w:t>1</w:t>
      </w:r>
      <w:r w:rsidRPr="006C4E2D">
        <w:rPr>
          <w:rFonts w:ascii="宋体" w:hAnsi="宋体"/>
          <w:spacing w:val="6"/>
          <w:sz w:val="24"/>
        </w:rPr>
        <w:t>，属于</w:t>
      </w:r>
      <w:r w:rsidRPr="006C4E2D">
        <w:rPr>
          <w:rFonts w:ascii="宋体" w:hAnsi="宋体"/>
          <w:spacing w:val="6"/>
          <w:sz w:val="24"/>
          <w:u w:val="single"/>
        </w:rPr>
        <w:t>（中型企业、小型企业、微型企业）</w:t>
      </w:r>
      <w:r w:rsidRPr="006C4E2D">
        <w:rPr>
          <w:rFonts w:ascii="宋体" w:hAnsi="宋体"/>
          <w:spacing w:val="6"/>
          <w:sz w:val="24"/>
        </w:rPr>
        <w:t>；</w:t>
      </w:r>
    </w:p>
    <w:p w14:paraId="726B8224"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2.</w:t>
      </w:r>
      <w:r w:rsidRPr="006C4E2D">
        <w:rPr>
          <w:rFonts w:ascii="宋体" w:hAnsi="宋体"/>
          <w:spacing w:val="6"/>
          <w:sz w:val="24"/>
          <w:u w:val="single"/>
        </w:rPr>
        <w:t>（标的名称）</w:t>
      </w:r>
      <w:r w:rsidRPr="006C4E2D">
        <w:rPr>
          <w:rFonts w:ascii="宋体" w:hAnsi="宋体"/>
          <w:spacing w:val="6"/>
          <w:sz w:val="24"/>
        </w:rPr>
        <w:t>，属于</w:t>
      </w:r>
      <w:r w:rsidRPr="006C4E2D">
        <w:rPr>
          <w:rFonts w:ascii="宋体" w:hAnsi="宋体"/>
          <w:spacing w:val="6"/>
          <w:sz w:val="24"/>
          <w:u w:val="single"/>
        </w:rPr>
        <w:t>（采购文件中明确的所属行业）</w:t>
      </w:r>
      <w:r w:rsidRPr="006C4E2D">
        <w:rPr>
          <w:rFonts w:ascii="宋体" w:hAnsi="宋体"/>
          <w:spacing w:val="6"/>
          <w:sz w:val="24"/>
        </w:rPr>
        <w:t>行业；承建（承接）企业为</w:t>
      </w:r>
      <w:r w:rsidRPr="006C4E2D">
        <w:rPr>
          <w:rFonts w:ascii="宋体" w:hAnsi="宋体"/>
          <w:spacing w:val="6"/>
          <w:sz w:val="24"/>
          <w:u w:val="single"/>
        </w:rPr>
        <w:t>（企业名称）</w:t>
      </w:r>
      <w:r w:rsidRPr="006C4E2D">
        <w:rPr>
          <w:rFonts w:ascii="宋体" w:hAnsi="宋体"/>
          <w:spacing w:val="6"/>
          <w:sz w:val="24"/>
        </w:rPr>
        <w:t>，从业人员______人，营业收入为______万元，资产总额为______万元，属于</w:t>
      </w:r>
      <w:r w:rsidRPr="006C4E2D">
        <w:rPr>
          <w:rFonts w:ascii="宋体" w:hAnsi="宋体"/>
          <w:spacing w:val="6"/>
          <w:sz w:val="24"/>
          <w:u w:val="single"/>
        </w:rPr>
        <w:t>（中型企业、小型企业、微型企业）</w:t>
      </w:r>
      <w:r w:rsidRPr="006C4E2D">
        <w:rPr>
          <w:rFonts w:ascii="宋体" w:hAnsi="宋体"/>
          <w:spacing w:val="6"/>
          <w:sz w:val="24"/>
        </w:rPr>
        <w:t>；</w:t>
      </w:r>
    </w:p>
    <w:p w14:paraId="216C9EC2" w14:textId="77777777" w:rsidR="00E47017" w:rsidRPr="006C4E2D" w:rsidRDefault="00E47017">
      <w:pPr>
        <w:spacing w:line="360" w:lineRule="auto"/>
        <w:ind w:firstLine="504"/>
        <w:rPr>
          <w:rFonts w:ascii="宋体" w:hAnsi="宋体" w:hint="eastAsia"/>
          <w:spacing w:val="6"/>
          <w:sz w:val="24"/>
        </w:rPr>
      </w:pPr>
    </w:p>
    <w:p w14:paraId="5F133FBB"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w:t>
      </w:r>
    </w:p>
    <w:p w14:paraId="0080DF2D"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以上企业，不属于大企业的分支机构，不存在控股股东为大企业的情形，也不存在与大企业的负责人为同一人的情形。</w:t>
      </w:r>
    </w:p>
    <w:p w14:paraId="6AFE6696" w14:textId="77777777" w:rsidR="00E47017" w:rsidRPr="006C4E2D" w:rsidRDefault="00BB4598">
      <w:pPr>
        <w:spacing w:line="360" w:lineRule="auto"/>
        <w:ind w:firstLine="504"/>
        <w:rPr>
          <w:rFonts w:ascii="宋体" w:hAnsi="宋体" w:hint="eastAsia"/>
          <w:spacing w:val="6"/>
          <w:sz w:val="24"/>
        </w:rPr>
      </w:pPr>
      <w:r w:rsidRPr="006C4E2D">
        <w:rPr>
          <w:rFonts w:ascii="宋体" w:hAnsi="宋体"/>
          <w:spacing w:val="6"/>
          <w:sz w:val="24"/>
        </w:rPr>
        <w:t>本企业对上述声明内容的真实性负责。如有虚假，将依法承担相应责任。</w:t>
      </w:r>
    </w:p>
    <w:p w14:paraId="3CB26CE6" w14:textId="77777777" w:rsidR="00E47017" w:rsidRPr="006C4E2D" w:rsidRDefault="00E47017">
      <w:pPr>
        <w:spacing w:line="360" w:lineRule="auto"/>
        <w:ind w:right="360" w:firstLine="480"/>
        <w:jc w:val="right"/>
        <w:rPr>
          <w:rFonts w:ascii="宋体" w:hAnsi="宋体" w:hint="eastAsia"/>
          <w:sz w:val="24"/>
        </w:rPr>
      </w:pPr>
    </w:p>
    <w:p w14:paraId="240881DB"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企业名称（盖章）：________</w:t>
      </w:r>
    </w:p>
    <w:p w14:paraId="756A8147"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日 期：________</w:t>
      </w:r>
    </w:p>
    <w:p w14:paraId="11EE6F04" w14:textId="77777777" w:rsidR="00E47017" w:rsidRPr="006C4E2D" w:rsidRDefault="00E47017">
      <w:pPr>
        <w:adjustRightInd w:val="0"/>
        <w:snapToGrid w:val="0"/>
        <w:jc w:val="left"/>
        <w:rPr>
          <w:rFonts w:ascii="宋体" w:hAnsi="宋体" w:hint="eastAsia"/>
          <w:sz w:val="24"/>
          <w:szCs w:val="21"/>
        </w:rPr>
      </w:pPr>
    </w:p>
    <w:p w14:paraId="0325A76D" w14:textId="77777777" w:rsidR="00E47017" w:rsidRPr="006C4E2D" w:rsidRDefault="00E47017">
      <w:pPr>
        <w:adjustRightInd w:val="0"/>
        <w:snapToGrid w:val="0"/>
        <w:jc w:val="left"/>
        <w:rPr>
          <w:rFonts w:ascii="宋体" w:hAnsi="宋体" w:hint="eastAsia"/>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6C4E2D" w14:paraId="218531D0" w14:textId="77777777">
        <w:tc>
          <w:tcPr>
            <w:tcW w:w="8946" w:type="dxa"/>
          </w:tcPr>
          <w:p w14:paraId="5694B233" w14:textId="77777777" w:rsidR="00E47017" w:rsidRPr="006C4E2D" w:rsidRDefault="00BB4598">
            <w:pPr>
              <w:adjustRightInd w:val="0"/>
              <w:snapToGrid w:val="0"/>
              <w:jc w:val="left"/>
              <w:rPr>
                <w:rFonts w:ascii="宋体" w:hAnsi="宋体" w:hint="eastAsia"/>
                <w:szCs w:val="21"/>
              </w:rPr>
            </w:pPr>
            <w:r w:rsidRPr="006C4E2D">
              <w:rPr>
                <w:rFonts w:ascii="宋体" w:hAnsi="宋体"/>
                <w:szCs w:val="21"/>
                <w:vertAlign w:val="superscript"/>
              </w:rPr>
              <w:t>1</w:t>
            </w:r>
            <w:r w:rsidRPr="006C4E2D">
              <w:rPr>
                <w:rFonts w:ascii="宋体" w:hAnsi="宋体"/>
                <w:szCs w:val="21"/>
              </w:rPr>
              <w:t>从业人员、营业收入、资产总额填报上一年度数据，无上一年度数据的新成立企业可不填报。</w:t>
            </w:r>
          </w:p>
        </w:tc>
      </w:tr>
    </w:tbl>
    <w:p w14:paraId="0DD4B688" w14:textId="77777777" w:rsidR="00E47017" w:rsidRPr="006C4E2D" w:rsidRDefault="00E47017">
      <w:pPr>
        <w:adjustRightInd w:val="0"/>
        <w:snapToGrid w:val="0"/>
        <w:jc w:val="left"/>
        <w:rPr>
          <w:rFonts w:ascii="宋体" w:hAnsi="宋体" w:hint="eastAsia"/>
          <w:szCs w:val="21"/>
          <w:vertAlign w:val="superscript"/>
        </w:rPr>
      </w:pPr>
    </w:p>
    <w:p w14:paraId="346B3B33" w14:textId="77777777" w:rsidR="00E47017" w:rsidRPr="006C4E2D" w:rsidRDefault="00E47017">
      <w:pPr>
        <w:spacing w:line="360" w:lineRule="auto"/>
        <w:ind w:right="360" w:firstLine="480"/>
        <w:jc w:val="right"/>
        <w:rPr>
          <w:rFonts w:ascii="宋体" w:hAnsi="宋体" w:hint="eastAsia"/>
          <w:sz w:val="24"/>
        </w:rPr>
      </w:pPr>
    </w:p>
    <w:p w14:paraId="10CAEB6C" w14:textId="77777777" w:rsidR="00E47017" w:rsidRPr="006C4E2D" w:rsidRDefault="00E47017">
      <w:pPr>
        <w:spacing w:line="360" w:lineRule="auto"/>
        <w:ind w:right="360" w:firstLine="480"/>
        <w:jc w:val="right"/>
        <w:rPr>
          <w:rFonts w:ascii="宋体" w:hAnsi="宋体" w:hint="eastAsia"/>
          <w:sz w:val="24"/>
        </w:rPr>
      </w:pPr>
    </w:p>
    <w:p w14:paraId="53B6442F"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br w:type="page"/>
      </w:r>
    </w:p>
    <w:p w14:paraId="12629086" w14:textId="77777777" w:rsidR="00E47017" w:rsidRPr="006C4E2D" w:rsidRDefault="00BB4598">
      <w:pPr>
        <w:spacing w:beforeLines="100" w:before="240" w:afterLines="100" w:after="240" w:line="360" w:lineRule="auto"/>
        <w:jc w:val="center"/>
        <w:rPr>
          <w:rFonts w:ascii="宋体" w:hAnsi="宋体" w:hint="eastAsia"/>
          <w:b/>
          <w:sz w:val="36"/>
          <w:szCs w:val="36"/>
        </w:rPr>
      </w:pPr>
      <w:r w:rsidRPr="006C4E2D">
        <w:rPr>
          <w:rFonts w:ascii="宋体" w:hAnsi="宋体"/>
          <w:b/>
          <w:bCs/>
          <w:sz w:val="36"/>
          <w:szCs w:val="36"/>
        </w:rPr>
        <w:lastRenderedPageBreak/>
        <w:t>残疾人福利性单位声明函格式</w:t>
      </w:r>
      <w:r w:rsidRPr="006C4E2D">
        <w:rPr>
          <w:rFonts w:ascii="宋体" w:hAnsi="宋体"/>
          <w:b/>
          <w:sz w:val="36"/>
          <w:szCs w:val="36"/>
        </w:rPr>
        <w:t xml:space="preserve">       </w:t>
      </w:r>
    </w:p>
    <w:p w14:paraId="6A4F2929" w14:textId="77777777" w:rsidR="00E47017" w:rsidRPr="006C4E2D" w:rsidRDefault="00BB4598">
      <w:pPr>
        <w:spacing w:line="588" w:lineRule="exact"/>
        <w:ind w:firstLine="504"/>
        <w:rPr>
          <w:rFonts w:ascii="宋体" w:hAnsi="宋体" w:hint="eastAsia"/>
          <w:spacing w:val="6"/>
          <w:sz w:val="24"/>
        </w:rPr>
      </w:pPr>
      <w:r w:rsidRPr="006C4E2D">
        <w:rPr>
          <w:rFonts w:ascii="宋体" w:hAnsi="宋体"/>
          <w:spacing w:val="6"/>
          <w:sz w:val="24"/>
        </w:rPr>
        <w:t>本单位郑重声明，根据《财政部 民政部 中国残疾人联合会关于促进残疾人就业政府采购政策的通知》（财库</w:t>
      </w:r>
      <w:r w:rsidRPr="006C4E2D">
        <w:rPr>
          <w:rFonts w:ascii="宋体" w:hAnsi="宋体"/>
          <w:sz w:val="24"/>
        </w:rPr>
        <w:t>〔2017〕 141</w:t>
      </w:r>
      <w:r w:rsidRPr="006C4E2D">
        <w:rPr>
          <w:rFonts w:ascii="宋体" w:hAnsi="宋体"/>
          <w:spacing w:val="6"/>
          <w:sz w:val="24"/>
        </w:rPr>
        <w:t>号）的规定，本单位</w:t>
      </w:r>
      <w:r w:rsidRPr="006C4E2D">
        <w:rPr>
          <w:rFonts w:ascii="宋体" w:hAnsi="宋体"/>
          <w:b/>
          <w:sz w:val="24"/>
        </w:rPr>
        <w:t>（请进行选择）</w:t>
      </w:r>
      <w:r w:rsidRPr="006C4E2D">
        <w:rPr>
          <w:rFonts w:ascii="宋体" w:hAnsi="宋体"/>
          <w:spacing w:val="6"/>
          <w:sz w:val="24"/>
        </w:rPr>
        <w:t>：</w:t>
      </w:r>
    </w:p>
    <w:p w14:paraId="79EB0AD8" w14:textId="77777777" w:rsidR="00E47017" w:rsidRPr="006C4E2D" w:rsidRDefault="00BB4598">
      <w:pPr>
        <w:spacing w:line="588" w:lineRule="exact"/>
        <w:ind w:firstLine="482"/>
        <w:rPr>
          <w:rFonts w:ascii="宋体" w:hAnsi="宋体" w:hint="eastAsia"/>
          <w:b/>
          <w:spacing w:val="6"/>
          <w:sz w:val="24"/>
        </w:rPr>
      </w:pPr>
      <w:r w:rsidRPr="006C4E2D">
        <w:rPr>
          <w:rFonts w:ascii="宋体" w:hAnsi="宋体"/>
          <w:b/>
          <w:sz w:val="24"/>
        </w:rPr>
        <w:t>□</w:t>
      </w:r>
      <w:r w:rsidRPr="006C4E2D">
        <w:rPr>
          <w:rFonts w:ascii="宋体" w:hAnsi="宋体"/>
          <w:b/>
          <w:spacing w:val="6"/>
          <w:sz w:val="24"/>
        </w:rPr>
        <w:t>不属于符合条件的残疾人福利性单位。</w:t>
      </w:r>
    </w:p>
    <w:p w14:paraId="490BF176" w14:textId="77777777" w:rsidR="00E47017" w:rsidRPr="006C4E2D" w:rsidRDefault="00BB4598">
      <w:pPr>
        <w:spacing w:line="588" w:lineRule="exact"/>
        <w:ind w:firstLine="482"/>
        <w:rPr>
          <w:rFonts w:ascii="宋体" w:hAnsi="宋体" w:hint="eastAsia"/>
          <w:spacing w:val="6"/>
          <w:sz w:val="24"/>
        </w:rPr>
      </w:pPr>
      <w:r w:rsidRPr="006C4E2D">
        <w:rPr>
          <w:rFonts w:ascii="宋体" w:hAnsi="宋体"/>
          <w:b/>
          <w:sz w:val="24"/>
        </w:rPr>
        <w:t>□</w:t>
      </w:r>
      <w:r w:rsidRPr="006C4E2D">
        <w:rPr>
          <w:rFonts w:ascii="宋体" w:hAnsi="宋体"/>
          <w:b/>
          <w:spacing w:val="6"/>
          <w:sz w:val="24"/>
        </w:rPr>
        <w:t>属于符合条件的残疾人福利性单位，</w:t>
      </w:r>
      <w:r w:rsidRPr="006C4E2D">
        <w:rPr>
          <w:rFonts w:ascii="宋体" w:hAnsi="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A3B1268" w14:textId="77777777" w:rsidR="00E47017" w:rsidRPr="006C4E2D" w:rsidRDefault="00BB4598">
      <w:pPr>
        <w:spacing w:line="588" w:lineRule="exact"/>
        <w:ind w:firstLineChars="200" w:firstLine="506"/>
        <w:rPr>
          <w:rFonts w:ascii="宋体" w:hAnsi="宋体" w:hint="eastAsia"/>
          <w:spacing w:val="6"/>
          <w:sz w:val="24"/>
        </w:rPr>
      </w:pPr>
      <w:r w:rsidRPr="006C4E2D">
        <w:rPr>
          <w:rFonts w:ascii="宋体" w:hAnsi="宋体"/>
          <w:b/>
          <w:spacing w:val="6"/>
          <w:sz w:val="24"/>
        </w:rPr>
        <w:t>本单位对上述声明的真实性负责。如有虚假，将依法承担相应责任。</w:t>
      </w:r>
    </w:p>
    <w:p w14:paraId="773E181D" w14:textId="77777777" w:rsidR="00E47017" w:rsidRPr="006C4E2D" w:rsidRDefault="00E47017">
      <w:pPr>
        <w:spacing w:line="588" w:lineRule="exact"/>
        <w:ind w:firstLineChars="200" w:firstLine="504"/>
        <w:rPr>
          <w:rFonts w:ascii="宋体" w:hAnsi="宋体" w:hint="eastAsia"/>
          <w:spacing w:val="6"/>
          <w:sz w:val="24"/>
        </w:rPr>
      </w:pPr>
    </w:p>
    <w:p w14:paraId="243005CD" w14:textId="77777777" w:rsidR="00E47017" w:rsidRPr="006C4E2D" w:rsidRDefault="00E47017">
      <w:pPr>
        <w:spacing w:line="588" w:lineRule="exact"/>
        <w:ind w:firstLineChars="200" w:firstLine="504"/>
        <w:rPr>
          <w:rFonts w:ascii="宋体" w:hAnsi="宋体" w:hint="eastAsia"/>
          <w:spacing w:val="6"/>
          <w:sz w:val="24"/>
        </w:rPr>
      </w:pPr>
    </w:p>
    <w:p w14:paraId="615B4749" w14:textId="77777777" w:rsidR="00E47017" w:rsidRPr="006C4E2D" w:rsidRDefault="00BB4598">
      <w:pPr>
        <w:tabs>
          <w:tab w:val="left" w:pos="4860"/>
        </w:tabs>
        <w:spacing w:line="588" w:lineRule="exact"/>
        <w:ind w:right="1560" w:firstLineChars="200" w:firstLine="504"/>
        <w:jc w:val="center"/>
        <w:rPr>
          <w:rFonts w:ascii="宋体" w:hAnsi="宋体" w:hint="eastAsia"/>
          <w:spacing w:val="6"/>
          <w:sz w:val="24"/>
        </w:rPr>
      </w:pPr>
      <w:r w:rsidRPr="006C4E2D">
        <w:rPr>
          <w:rFonts w:ascii="宋体" w:hAnsi="宋体"/>
          <w:spacing w:val="6"/>
          <w:sz w:val="24"/>
        </w:rPr>
        <w:t xml:space="preserve">               单位名称（盖章）：</w:t>
      </w:r>
    </w:p>
    <w:p w14:paraId="05CAB61B" w14:textId="77777777" w:rsidR="00E47017" w:rsidRPr="006C4E2D" w:rsidRDefault="00BB4598">
      <w:pPr>
        <w:tabs>
          <w:tab w:val="left" w:pos="4860"/>
        </w:tabs>
        <w:spacing w:line="588" w:lineRule="exact"/>
        <w:ind w:right="1560" w:firstLineChars="200" w:firstLine="504"/>
        <w:jc w:val="center"/>
        <w:rPr>
          <w:rFonts w:ascii="宋体" w:hAnsi="宋体" w:hint="eastAsia"/>
          <w:spacing w:val="6"/>
          <w:sz w:val="24"/>
        </w:rPr>
      </w:pPr>
      <w:r w:rsidRPr="006C4E2D">
        <w:rPr>
          <w:rFonts w:ascii="宋体" w:hAnsi="宋体"/>
          <w:spacing w:val="6"/>
          <w:sz w:val="24"/>
        </w:rPr>
        <w:t xml:space="preserve">       日  期：</w:t>
      </w:r>
    </w:p>
    <w:p w14:paraId="4CB8E394" w14:textId="77777777" w:rsidR="00E47017" w:rsidRPr="006C4E2D" w:rsidRDefault="00BB4598">
      <w:pPr>
        <w:widowControl/>
        <w:jc w:val="left"/>
        <w:rPr>
          <w:rFonts w:ascii="宋体" w:hAnsi="宋体" w:hint="eastAsia"/>
          <w:sz w:val="24"/>
          <w:szCs w:val="20"/>
        </w:rPr>
      </w:pPr>
      <w:r w:rsidRPr="006C4E2D">
        <w:rPr>
          <w:rFonts w:ascii="宋体" w:hAnsi="宋体"/>
          <w:sz w:val="24"/>
          <w:szCs w:val="20"/>
        </w:rPr>
        <w:br w:type="page"/>
      </w:r>
    </w:p>
    <w:p w14:paraId="6BFF8053" w14:textId="77777777" w:rsidR="00E47017" w:rsidRPr="006C4E2D" w:rsidRDefault="00BB4598">
      <w:pPr>
        <w:pStyle w:val="4"/>
        <w:rPr>
          <w:rFonts w:ascii="宋体" w:hAnsi="宋体" w:hint="eastAsia"/>
        </w:rPr>
      </w:pPr>
      <w:r w:rsidRPr="006C4E2D">
        <w:rPr>
          <w:rFonts w:ascii="宋体" w:hAnsi="宋体"/>
        </w:rPr>
        <w:lastRenderedPageBreak/>
        <w:t>2-1-2 拟分包情况说明及分包意向协议</w:t>
      </w:r>
    </w:p>
    <w:p w14:paraId="43EAEF02" w14:textId="77777777" w:rsidR="00E47017" w:rsidRPr="006C4E2D" w:rsidRDefault="00E47017">
      <w:pPr>
        <w:autoSpaceDE w:val="0"/>
        <w:autoSpaceDN w:val="0"/>
        <w:adjustRightInd w:val="0"/>
        <w:jc w:val="center"/>
        <w:rPr>
          <w:rFonts w:ascii="宋体" w:hAnsi="宋体" w:hint="eastAsia"/>
          <w:sz w:val="30"/>
          <w:szCs w:val="30"/>
        </w:rPr>
      </w:pPr>
    </w:p>
    <w:p w14:paraId="26DFE723" w14:textId="77777777" w:rsidR="00E47017" w:rsidRPr="006C4E2D" w:rsidRDefault="00BB4598">
      <w:pPr>
        <w:autoSpaceDE w:val="0"/>
        <w:autoSpaceDN w:val="0"/>
        <w:adjustRightInd w:val="0"/>
        <w:spacing w:line="360" w:lineRule="auto"/>
        <w:jc w:val="center"/>
        <w:rPr>
          <w:rFonts w:ascii="宋体" w:hAnsi="宋体" w:hint="eastAsia"/>
          <w:b/>
          <w:sz w:val="36"/>
          <w:szCs w:val="36"/>
        </w:rPr>
      </w:pPr>
      <w:r w:rsidRPr="006C4E2D">
        <w:rPr>
          <w:rFonts w:ascii="宋体" w:hAnsi="宋体"/>
          <w:b/>
          <w:sz w:val="36"/>
          <w:szCs w:val="36"/>
        </w:rPr>
        <w:t>拟分包情况说明</w:t>
      </w:r>
    </w:p>
    <w:p w14:paraId="76B2E129"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致：</w:t>
      </w:r>
      <w:r w:rsidRPr="006C4E2D">
        <w:rPr>
          <w:rFonts w:ascii="宋体" w:hAnsi="宋体"/>
          <w:sz w:val="24"/>
          <w:u w:val="single"/>
        </w:rPr>
        <w:t>（采购人或采购代理机构）</w:t>
      </w:r>
    </w:p>
    <w:p w14:paraId="4774CB9E"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C4E2D" w:rsidRPr="006C4E2D" w14:paraId="73BF63EE" w14:textId="77777777">
        <w:trPr>
          <w:trHeight w:val="549"/>
          <w:jc w:val="center"/>
        </w:trPr>
        <w:tc>
          <w:tcPr>
            <w:tcW w:w="456" w:type="dxa"/>
            <w:vAlign w:val="center"/>
          </w:tcPr>
          <w:p w14:paraId="66B451A0" w14:textId="77777777" w:rsidR="00E47017" w:rsidRPr="006C4E2D" w:rsidRDefault="00BB4598">
            <w:pPr>
              <w:pStyle w:val="TableParagraph"/>
              <w:jc w:val="center"/>
              <w:rPr>
                <w:rFonts w:cs="Times New Roman" w:hint="eastAsia"/>
                <w:sz w:val="24"/>
              </w:rPr>
            </w:pPr>
            <w:r w:rsidRPr="006C4E2D">
              <w:rPr>
                <w:rFonts w:cs="Times New Roman"/>
                <w:sz w:val="24"/>
              </w:rPr>
              <w:t>序号</w:t>
            </w:r>
          </w:p>
        </w:tc>
        <w:tc>
          <w:tcPr>
            <w:tcW w:w="1287" w:type="dxa"/>
            <w:vAlign w:val="center"/>
          </w:tcPr>
          <w:p w14:paraId="2EAC502D" w14:textId="77777777" w:rsidR="00E47017" w:rsidRPr="006C4E2D" w:rsidRDefault="00BB4598">
            <w:pPr>
              <w:pStyle w:val="TableParagraph"/>
              <w:jc w:val="center"/>
              <w:rPr>
                <w:rFonts w:cs="Times New Roman" w:hint="eastAsia"/>
                <w:sz w:val="24"/>
              </w:rPr>
            </w:pPr>
            <w:r w:rsidRPr="006C4E2D">
              <w:rPr>
                <w:rFonts w:cs="Times New Roman"/>
                <w:sz w:val="24"/>
              </w:rPr>
              <w:t>分包承担</w:t>
            </w:r>
          </w:p>
          <w:p w14:paraId="238C9B27" w14:textId="77777777" w:rsidR="00E47017" w:rsidRPr="006C4E2D" w:rsidRDefault="00BB4598">
            <w:pPr>
              <w:pStyle w:val="TableParagraph"/>
              <w:jc w:val="center"/>
              <w:rPr>
                <w:rFonts w:cs="Times New Roman" w:hint="eastAsia"/>
                <w:sz w:val="24"/>
              </w:rPr>
            </w:pPr>
            <w:r w:rsidRPr="006C4E2D">
              <w:rPr>
                <w:rFonts w:cs="Times New Roman"/>
                <w:sz w:val="24"/>
              </w:rPr>
              <w:t>主体名称</w:t>
            </w:r>
          </w:p>
        </w:tc>
        <w:tc>
          <w:tcPr>
            <w:tcW w:w="1513" w:type="dxa"/>
            <w:vAlign w:val="center"/>
          </w:tcPr>
          <w:p w14:paraId="6428E19C"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分包承担</w:t>
            </w:r>
          </w:p>
          <w:p w14:paraId="0F641197"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主体类型</w:t>
            </w:r>
          </w:p>
          <w:p w14:paraId="0D038142"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（选择）</w:t>
            </w:r>
          </w:p>
        </w:tc>
        <w:tc>
          <w:tcPr>
            <w:tcW w:w="1125" w:type="dxa"/>
            <w:vAlign w:val="center"/>
          </w:tcPr>
          <w:p w14:paraId="5A828BAE" w14:textId="77777777" w:rsidR="00E47017" w:rsidRPr="006C4E2D" w:rsidRDefault="00BB4598">
            <w:pPr>
              <w:pStyle w:val="TableParagraph"/>
              <w:jc w:val="center"/>
              <w:rPr>
                <w:rFonts w:cs="Times New Roman" w:hint="eastAsia"/>
                <w:sz w:val="24"/>
              </w:rPr>
            </w:pPr>
            <w:r w:rsidRPr="006C4E2D">
              <w:rPr>
                <w:rFonts w:cs="Times New Roman"/>
                <w:sz w:val="24"/>
              </w:rPr>
              <w:t>资质等级</w:t>
            </w:r>
          </w:p>
        </w:tc>
        <w:tc>
          <w:tcPr>
            <w:tcW w:w="1561" w:type="dxa"/>
            <w:vAlign w:val="center"/>
          </w:tcPr>
          <w:p w14:paraId="5D356FB8" w14:textId="77777777" w:rsidR="00E47017" w:rsidRPr="006C4E2D" w:rsidRDefault="00BB4598">
            <w:pPr>
              <w:pStyle w:val="TableParagraph"/>
              <w:jc w:val="center"/>
              <w:rPr>
                <w:rFonts w:cs="Times New Roman" w:hint="eastAsia"/>
                <w:sz w:val="24"/>
              </w:rPr>
            </w:pPr>
            <w:r w:rsidRPr="006C4E2D">
              <w:rPr>
                <w:rFonts w:cs="Times New Roman"/>
                <w:sz w:val="24"/>
              </w:rPr>
              <w:t>拟分包</w:t>
            </w:r>
          </w:p>
          <w:p w14:paraId="660BDA0E" w14:textId="77777777" w:rsidR="00E47017" w:rsidRPr="006C4E2D" w:rsidRDefault="00BB4598">
            <w:pPr>
              <w:pStyle w:val="TableParagraph"/>
              <w:jc w:val="center"/>
              <w:rPr>
                <w:rFonts w:cs="Times New Roman" w:hint="eastAsia"/>
                <w:sz w:val="24"/>
              </w:rPr>
            </w:pPr>
            <w:r w:rsidRPr="006C4E2D">
              <w:rPr>
                <w:rFonts w:cs="Times New Roman"/>
                <w:sz w:val="24"/>
              </w:rPr>
              <w:t>合同内容</w:t>
            </w:r>
          </w:p>
        </w:tc>
        <w:tc>
          <w:tcPr>
            <w:tcW w:w="1498" w:type="dxa"/>
            <w:vAlign w:val="center"/>
          </w:tcPr>
          <w:p w14:paraId="6FB940B9"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拟分包</w:t>
            </w:r>
          </w:p>
          <w:p w14:paraId="30F4D9CA"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合同金额</w:t>
            </w:r>
          </w:p>
          <w:p w14:paraId="3C53F978"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（人民币元）</w:t>
            </w:r>
          </w:p>
        </w:tc>
        <w:tc>
          <w:tcPr>
            <w:tcW w:w="1564" w:type="dxa"/>
            <w:vAlign w:val="center"/>
          </w:tcPr>
          <w:p w14:paraId="7C963753"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占该采购包</w:t>
            </w:r>
          </w:p>
          <w:p w14:paraId="29D556FA" w14:textId="77777777" w:rsidR="00E47017" w:rsidRPr="006C4E2D" w:rsidRDefault="00BB4598">
            <w:pPr>
              <w:pStyle w:val="TableParagraph"/>
              <w:jc w:val="center"/>
              <w:rPr>
                <w:rFonts w:cs="Times New Roman" w:hint="eastAsia"/>
                <w:b/>
                <w:sz w:val="24"/>
                <w:lang w:eastAsia="zh-CN"/>
              </w:rPr>
            </w:pPr>
            <w:r w:rsidRPr="006C4E2D">
              <w:rPr>
                <w:rFonts w:cs="Times New Roman"/>
                <w:b/>
                <w:sz w:val="24"/>
                <w:lang w:eastAsia="zh-CN"/>
              </w:rPr>
              <w:t>合同金额的</w:t>
            </w:r>
          </w:p>
          <w:p w14:paraId="787676FB"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比例（%）</w:t>
            </w:r>
          </w:p>
        </w:tc>
      </w:tr>
      <w:tr w:rsidR="006C4E2D" w:rsidRPr="006C4E2D" w14:paraId="12636B38" w14:textId="77777777">
        <w:trPr>
          <w:trHeight w:val="620"/>
          <w:jc w:val="center"/>
        </w:trPr>
        <w:tc>
          <w:tcPr>
            <w:tcW w:w="456" w:type="dxa"/>
            <w:vAlign w:val="center"/>
          </w:tcPr>
          <w:p w14:paraId="10699F45" w14:textId="77777777" w:rsidR="00E47017" w:rsidRPr="006C4E2D" w:rsidRDefault="00BB4598">
            <w:pPr>
              <w:pStyle w:val="TableParagraph"/>
              <w:jc w:val="center"/>
              <w:rPr>
                <w:rFonts w:cs="Times New Roman" w:hint="eastAsia"/>
                <w:sz w:val="24"/>
              </w:rPr>
            </w:pPr>
            <w:r w:rsidRPr="006C4E2D">
              <w:rPr>
                <w:rFonts w:cs="Times New Roman"/>
                <w:sz w:val="24"/>
              </w:rPr>
              <w:t>1</w:t>
            </w:r>
          </w:p>
        </w:tc>
        <w:tc>
          <w:tcPr>
            <w:tcW w:w="1287" w:type="dxa"/>
            <w:vAlign w:val="center"/>
          </w:tcPr>
          <w:p w14:paraId="3F0FCCA5" w14:textId="77777777" w:rsidR="00E47017" w:rsidRPr="006C4E2D" w:rsidRDefault="00E47017">
            <w:pPr>
              <w:pStyle w:val="TableParagraph"/>
              <w:jc w:val="center"/>
              <w:rPr>
                <w:rFonts w:cs="Times New Roman" w:hint="eastAsia"/>
                <w:sz w:val="30"/>
              </w:rPr>
            </w:pPr>
          </w:p>
        </w:tc>
        <w:tc>
          <w:tcPr>
            <w:tcW w:w="1513" w:type="dxa"/>
            <w:vAlign w:val="center"/>
          </w:tcPr>
          <w:p w14:paraId="5C2AA0B8"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□中型企业</w:t>
            </w:r>
          </w:p>
          <w:p w14:paraId="6A649752"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□小微企业</w:t>
            </w:r>
          </w:p>
          <w:p w14:paraId="300E14E2"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□其他</w:t>
            </w:r>
          </w:p>
        </w:tc>
        <w:tc>
          <w:tcPr>
            <w:tcW w:w="1125" w:type="dxa"/>
            <w:vAlign w:val="center"/>
          </w:tcPr>
          <w:p w14:paraId="2743F1C1" w14:textId="77777777" w:rsidR="00E47017" w:rsidRPr="006C4E2D" w:rsidRDefault="00E47017">
            <w:pPr>
              <w:pStyle w:val="TableParagraph"/>
              <w:jc w:val="center"/>
              <w:rPr>
                <w:rFonts w:cs="Times New Roman" w:hint="eastAsia"/>
                <w:sz w:val="30"/>
                <w:lang w:eastAsia="zh-CN"/>
              </w:rPr>
            </w:pPr>
          </w:p>
        </w:tc>
        <w:tc>
          <w:tcPr>
            <w:tcW w:w="1561" w:type="dxa"/>
            <w:vAlign w:val="center"/>
          </w:tcPr>
          <w:p w14:paraId="749E2FCF" w14:textId="77777777" w:rsidR="00E47017" w:rsidRPr="006C4E2D" w:rsidRDefault="00E47017">
            <w:pPr>
              <w:pStyle w:val="TableParagraph"/>
              <w:jc w:val="center"/>
              <w:rPr>
                <w:rFonts w:cs="Times New Roman" w:hint="eastAsia"/>
                <w:sz w:val="30"/>
                <w:lang w:eastAsia="zh-CN"/>
              </w:rPr>
            </w:pPr>
          </w:p>
        </w:tc>
        <w:tc>
          <w:tcPr>
            <w:tcW w:w="1498" w:type="dxa"/>
            <w:vAlign w:val="center"/>
          </w:tcPr>
          <w:p w14:paraId="739D08F7" w14:textId="77777777" w:rsidR="00E47017" w:rsidRPr="006C4E2D" w:rsidRDefault="00E47017">
            <w:pPr>
              <w:pStyle w:val="TableParagraph"/>
              <w:jc w:val="center"/>
              <w:rPr>
                <w:rFonts w:cs="Times New Roman" w:hint="eastAsia"/>
                <w:sz w:val="30"/>
                <w:lang w:eastAsia="zh-CN"/>
              </w:rPr>
            </w:pPr>
          </w:p>
        </w:tc>
        <w:tc>
          <w:tcPr>
            <w:tcW w:w="1564" w:type="dxa"/>
            <w:vAlign w:val="center"/>
          </w:tcPr>
          <w:p w14:paraId="6A6DD3CE" w14:textId="77777777" w:rsidR="00E47017" w:rsidRPr="006C4E2D" w:rsidRDefault="00E47017">
            <w:pPr>
              <w:pStyle w:val="TableParagraph"/>
              <w:jc w:val="center"/>
              <w:rPr>
                <w:rFonts w:cs="Times New Roman" w:hint="eastAsia"/>
                <w:sz w:val="30"/>
                <w:lang w:eastAsia="zh-CN"/>
              </w:rPr>
            </w:pPr>
          </w:p>
        </w:tc>
      </w:tr>
      <w:tr w:rsidR="006C4E2D" w:rsidRPr="006C4E2D" w14:paraId="49D24ABD" w14:textId="77777777">
        <w:trPr>
          <w:trHeight w:val="620"/>
          <w:jc w:val="center"/>
        </w:trPr>
        <w:tc>
          <w:tcPr>
            <w:tcW w:w="456" w:type="dxa"/>
            <w:vAlign w:val="center"/>
          </w:tcPr>
          <w:p w14:paraId="0B14ED9B"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2</w:t>
            </w:r>
          </w:p>
        </w:tc>
        <w:tc>
          <w:tcPr>
            <w:tcW w:w="1287" w:type="dxa"/>
            <w:vAlign w:val="center"/>
          </w:tcPr>
          <w:p w14:paraId="3CEC17DE" w14:textId="77777777" w:rsidR="00E47017" w:rsidRPr="006C4E2D" w:rsidRDefault="00E47017">
            <w:pPr>
              <w:pStyle w:val="TableParagraph"/>
              <w:jc w:val="center"/>
              <w:rPr>
                <w:rFonts w:cs="Times New Roman" w:hint="eastAsia"/>
                <w:sz w:val="30"/>
              </w:rPr>
            </w:pPr>
          </w:p>
        </w:tc>
        <w:tc>
          <w:tcPr>
            <w:tcW w:w="1513" w:type="dxa"/>
            <w:vAlign w:val="center"/>
          </w:tcPr>
          <w:p w14:paraId="485C8134"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□中型企业</w:t>
            </w:r>
          </w:p>
          <w:p w14:paraId="1FD594C4"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□小微企业</w:t>
            </w:r>
          </w:p>
          <w:p w14:paraId="5FB8D3C1"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□其他</w:t>
            </w:r>
          </w:p>
        </w:tc>
        <w:tc>
          <w:tcPr>
            <w:tcW w:w="1125" w:type="dxa"/>
            <w:vAlign w:val="center"/>
          </w:tcPr>
          <w:p w14:paraId="50A087ED" w14:textId="77777777" w:rsidR="00E47017" w:rsidRPr="006C4E2D" w:rsidRDefault="00E47017">
            <w:pPr>
              <w:pStyle w:val="TableParagraph"/>
              <w:jc w:val="center"/>
              <w:rPr>
                <w:rFonts w:cs="Times New Roman" w:hint="eastAsia"/>
                <w:sz w:val="30"/>
                <w:lang w:eastAsia="zh-CN"/>
              </w:rPr>
            </w:pPr>
          </w:p>
        </w:tc>
        <w:tc>
          <w:tcPr>
            <w:tcW w:w="1561" w:type="dxa"/>
            <w:vAlign w:val="center"/>
          </w:tcPr>
          <w:p w14:paraId="398B6FC2" w14:textId="77777777" w:rsidR="00E47017" w:rsidRPr="006C4E2D" w:rsidRDefault="00E47017">
            <w:pPr>
              <w:pStyle w:val="TableParagraph"/>
              <w:jc w:val="center"/>
              <w:rPr>
                <w:rFonts w:cs="Times New Roman" w:hint="eastAsia"/>
                <w:sz w:val="30"/>
                <w:lang w:eastAsia="zh-CN"/>
              </w:rPr>
            </w:pPr>
          </w:p>
        </w:tc>
        <w:tc>
          <w:tcPr>
            <w:tcW w:w="1498" w:type="dxa"/>
            <w:vAlign w:val="center"/>
          </w:tcPr>
          <w:p w14:paraId="354B2517" w14:textId="77777777" w:rsidR="00E47017" w:rsidRPr="006C4E2D" w:rsidRDefault="00E47017">
            <w:pPr>
              <w:pStyle w:val="TableParagraph"/>
              <w:jc w:val="center"/>
              <w:rPr>
                <w:rFonts w:cs="Times New Roman" w:hint="eastAsia"/>
                <w:sz w:val="30"/>
                <w:lang w:eastAsia="zh-CN"/>
              </w:rPr>
            </w:pPr>
          </w:p>
        </w:tc>
        <w:tc>
          <w:tcPr>
            <w:tcW w:w="1564" w:type="dxa"/>
            <w:vAlign w:val="center"/>
          </w:tcPr>
          <w:p w14:paraId="1EDAC55D" w14:textId="77777777" w:rsidR="00E47017" w:rsidRPr="006C4E2D" w:rsidRDefault="00E47017">
            <w:pPr>
              <w:pStyle w:val="TableParagraph"/>
              <w:jc w:val="center"/>
              <w:rPr>
                <w:rFonts w:cs="Times New Roman" w:hint="eastAsia"/>
                <w:sz w:val="30"/>
                <w:lang w:eastAsia="zh-CN"/>
              </w:rPr>
            </w:pPr>
          </w:p>
        </w:tc>
      </w:tr>
      <w:tr w:rsidR="006C4E2D" w:rsidRPr="006C4E2D" w14:paraId="0C8155DC" w14:textId="77777777">
        <w:trPr>
          <w:trHeight w:val="620"/>
          <w:jc w:val="center"/>
        </w:trPr>
        <w:tc>
          <w:tcPr>
            <w:tcW w:w="456" w:type="dxa"/>
            <w:vAlign w:val="center"/>
          </w:tcPr>
          <w:p w14:paraId="238A1937"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w:t>
            </w:r>
          </w:p>
        </w:tc>
        <w:tc>
          <w:tcPr>
            <w:tcW w:w="1287" w:type="dxa"/>
            <w:vAlign w:val="center"/>
          </w:tcPr>
          <w:p w14:paraId="03F623AF" w14:textId="77777777" w:rsidR="00E47017" w:rsidRPr="006C4E2D" w:rsidRDefault="00E47017">
            <w:pPr>
              <w:pStyle w:val="TableParagraph"/>
              <w:jc w:val="center"/>
              <w:rPr>
                <w:rFonts w:cs="Times New Roman" w:hint="eastAsia"/>
                <w:sz w:val="30"/>
              </w:rPr>
            </w:pPr>
          </w:p>
        </w:tc>
        <w:tc>
          <w:tcPr>
            <w:tcW w:w="1513" w:type="dxa"/>
            <w:vAlign w:val="center"/>
          </w:tcPr>
          <w:p w14:paraId="14C395BE" w14:textId="77777777" w:rsidR="00E47017" w:rsidRPr="006C4E2D" w:rsidRDefault="00E47017">
            <w:pPr>
              <w:pStyle w:val="TableParagraph"/>
              <w:tabs>
                <w:tab w:val="left" w:pos="235"/>
              </w:tabs>
              <w:jc w:val="center"/>
              <w:rPr>
                <w:rFonts w:cs="Times New Roman" w:hint="eastAsia"/>
                <w:sz w:val="24"/>
              </w:rPr>
            </w:pPr>
          </w:p>
        </w:tc>
        <w:tc>
          <w:tcPr>
            <w:tcW w:w="1125" w:type="dxa"/>
            <w:vAlign w:val="center"/>
          </w:tcPr>
          <w:p w14:paraId="2E545119" w14:textId="77777777" w:rsidR="00E47017" w:rsidRPr="006C4E2D" w:rsidRDefault="00E47017">
            <w:pPr>
              <w:pStyle w:val="TableParagraph"/>
              <w:jc w:val="center"/>
              <w:rPr>
                <w:rFonts w:cs="Times New Roman" w:hint="eastAsia"/>
                <w:sz w:val="30"/>
              </w:rPr>
            </w:pPr>
          </w:p>
        </w:tc>
        <w:tc>
          <w:tcPr>
            <w:tcW w:w="1561" w:type="dxa"/>
            <w:vAlign w:val="center"/>
          </w:tcPr>
          <w:p w14:paraId="73B7F2F6" w14:textId="77777777" w:rsidR="00E47017" w:rsidRPr="006C4E2D" w:rsidRDefault="00E47017">
            <w:pPr>
              <w:pStyle w:val="TableParagraph"/>
              <w:jc w:val="center"/>
              <w:rPr>
                <w:rFonts w:cs="Times New Roman" w:hint="eastAsia"/>
                <w:sz w:val="30"/>
              </w:rPr>
            </w:pPr>
          </w:p>
        </w:tc>
        <w:tc>
          <w:tcPr>
            <w:tcW w:w="1498" w:type="dxa"/>
            <w:vAlign w:val="center"/>
          </w:tcPr>
          <w:p w14:paraId="72F0C11F" w14:textId="77777777" w:rsidR="00E47017" w:rsidRPr="006C4E2D" w:rsidRDefault="00E47017">
            <w:pPr>
              <w:pStyle w:val="TableParagraph"/>
              <w:jc w:val="center"/>
              <w:rPr>
                <w:rFonts w:cs="Times New Roman" w:hint="eastAsia"/>
                <w:sz w:val="30"/>
              </w:rPr>
            </w:pPr>
          </w:p>
        </w:tc>
        <w:tc>
          <w:tcPr>
            <w:tcW w:w="1564" w:type="dxa"/>
            <w:vAlign w:val="center"/>
          </w:tcPr>
          <w:p w14:paraId="192DC8E9" w14:textId="77777777" w:rsidR="00E47017" w:rsidRPr="006C4E2D" w:rsidRDefault="00E47017">
            <w:pPr>
              <w:pStyle w:val="TableParagraph"/>
              <w:jc w:val="center"/>
              <w:rPr>
                <w:rFonts w:cs="Times New Roman" w:hint="eastAsia"/>
                <w:sz w:val="30"/>
              </w:rPr>
            </w:pPr>
          </w:p>
        </w:tc>
      </w:tr>
      <w:tr w:rsidR="00E47017" w:rsidRPr="006C4E2D" w14:paraId="0465B2A6" w14:textId="77777777">
        <w:trPr>
          <w:trHeight w:val="620"/>
          <w:jc w:val="center"/>
        </w:trPr>
        <w:tc>
          <w:tcPr>
            <w:tcW w:w="5942" w:type="dxa"/>
            <w:gridSpan w:val="5"/>
            <w:vAlign w:val="center"/>
          </w:tcPr>
          <w:p w14:paraId="58C789C6" w14:textId="77777777" w:rsidR="00E47017" w:rsidRPr="006C4E2D" w:rsidRDefault="00BB4598">
            <w:pPr>
              <w:pStyle w:val="TableParagraph"/>
              <w:ind w:rightChars="27" w:right="57"/>
              <w:jc w:val="right"/>
              <w:rPr>
                <w:rFonts w:cs="Times New Roman" w:hint="eastAsia"/>
                <w:sz w:val="24"/>
                <w:lang w:eastAsia="zh-CN"/>
              </w:rPr>
            </w:pPr>
            <w:r w:rsidRPr="006C4E2D">
              <w:rPr>
                <w:rFonts w:cs="Times New Roman"/>
                <w:sz w:val="24"/>
                <w:lang w:eastAsia="zh-CN"/>
              </w:rPr>
              <w:t>合计：</w:t>
            </w:r>
          </w:p>
        </w:tc>
        <w:tc>
          <w:tcPr>
            <w:tcW w:w="1498" w:type="dxa"/>
            <w:vAlign w:val="center"/>
          </w:tcPr>
          <w:p w14:paraId="79FD5B40" w14:textId="77777777" w:rsidR="00E47017" w:rsidRPr="006C4E2D" w:rsidRDefault="00E47017">
            <w:pPr>
              <w:pStyle w:val="TableParagraph"/>
              <w:jc w:val="center"/>
              <w:rPr>
                <w:rFonts w:cs="Times New Roman" w:hint="eastAsia"/>
                <w:sz w:val="30"/>
              </w:rPr>
            </w:pPr>
          </w:p>
        </w:tc>
        <w:tc>
          <w:tcPr>
            <w:tcW w:w="1564" w:type="dxa"/>
            <w:vAlign w:val="center"/>
          </w:tcPr>
          <w:p w14:paraId="07A29CCA" w14:textId="77777777" w:rsidR="00E47017" w:rsidRPr="006C4E2D" w:rsidRDefault="00E47017">
            <w:pPr>
              <w:pStyle w:val="TableParagraph"/>
              <w:jc w:val="center"/>
              <w:rPr>
                <w:rFonts w:cs="Times New Roman" w:hint="eastAsia"/>
                <w:sz w:val="30"/>
              </w:rPr>
            </w:pPr>
          </w:p>
        </w:tc>
      </w:tr>
    </w:tbl>
    <w:p w14:paraId="4C8345CC" w14:textId="77777777" w:rsidR="00E47017" w:rsidRPr="006C4E2D" w:rsidRDefault="00E47017">
      <w:pPr>
        <w:adjustRightInd w:val="0"/>
        <w:snapToGrid w:val="0"/>
        <w:spacing w:line="360" w:lineRule="auto"/>
        <w:ind w:firstLineChars="200" w:firstLine="480"/>
        <w:jc w:val="left"/>
        <w:rPr>
          <w:rFonts w:ascii="宋体" w:hAnsi="宋体" w:hint="eastAsia"/>
          <w:sz w:val="24"/>
        </w:rPr>
      </w:pPr>
    </w:p>
    <w:p w14:paraId="6319857D" w14:textId="77777777" w:rsidR="00E47017" w:rsidRPr="006C4E2D" w:rsidRDefault="00E47017">
      <w:pPr>
        <w:adjustRightInd w:val="0"/>
        <w:snapToGrid w:val="0"/>
        <w:spacing w:line="360" w:lineRule="auto"/>
        <w:jc w:val="left"/>
        <w:rPr>
          <w:rFonts w:ascii="宋体" w:hAnsi="宋体" w:hint="eastAsia"/>
          <w:sz w:val="24"/>
        </w:rPr>
      </w:pPr>
    </w:p>
    <w:p w14:paraId="6522F934" w14:textId="77777777" w:rsidR="00E47017" w:rsidRPr="006C4E2D" w:rsidRDefault="00BB4598">
      <w:pPr>
        <w:autoSpaceDE w:val="0"/>
        <w:autoSpaceDN w:val="0"/>
        <w:adjustRightInd w:val="0"/>
        <w:snapToGrid w:val="0"/>
        <w:spacing w:before="25" w:after="25" w:line="360" w:lineRule="auto"/>
        <w:jc w:val="right"/>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：____________</w:t>
      </w:r>
    </w:p>
    <w:p w14:paraId="09BF3635" w14:textId="77777777" w:rsidR="00E47017" w:rsidRPr="006C4E2D" w:rsidRDefault="00BB4598">
      <w:pPr>
        <w:spacing w:line="360" w:lineRule="auto"/>
        <w:ind w:right="-57" w:firstLine="480"/>
        <w:jc w:val="right"/>
        <w:rPr>
          <w:rFonts w:ascii="宋体" w:hAnsi="宋体" w:hint="eastAsia"/>
          <w:sz w:val="24"/>
        </w:rPr>
      </w:pPr>
      <w:r w:rsidRPr="006C4E2D">
        <w:rPr>
          <w:rFonts w:ascii="宋体" w:hAnsi="宋体"/>
          <w:sz w:val="24"/>
          <w:szCs w:val="20"/>
        </w:rPr>
        <w:t>日期：_____年______月______日</w:t>
      </w:r>
    </w:p>
    <w:p w14:paraId="078F3B77"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注：</w:t>
      </w:r>
    </w:p>
    <w:p w14:paraId="1CE8FE27"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如本招标文件《投标人须知资料表》载明本项目分包承担主体应具备的相应资质条件，则投标人须在本表中列明分包承担主体的资质等级，并后附资质证书电子件，否则</w:t>
      </w:r>
      <w:r w:rsidRPr="006C4E2D">
        <w:rPr>
          <w:rFonts w:ascii="宋体" w:hAnsi="宋体"/>
          <w:b/>
          <w:sz w:val="24"/>
        </w:rPr>
        <w:t>投标无效</w:t>
      </w:r>
      <w:r w:rsidRPr="006C4E2D">
        <w:rPr>
          <w:rFonts w:ascii="宋体" w:hAnsi="宋体"/>
          <w:sz w:val="24"/>
        </w:rPr>
        <w:t>。</w:t>
      </w:r>
    </w:p>
    <w:p w14:paraId="316AE14E" w14:textId="77777777" w:rsidR="00E47017" w:rsidRPr="006C4E2D" w:rsidRDefault="00E47017">
      <w:pPr>
        <w:adjustRightInd w:val="0"/>
        <w:snapToGrid w:val="0"/>
        <w:spacing w:line="360" w:lineRule="auto"/>
        <w:jc w:val="left"/>
        <w:rPr>
          <w:rFonts w:ascii="宋体" w:hAnsi="宋体" w:hint="eastAsia"/>
          <w:sz w:val="30"/>
          <w:szCs w:val="30"/>
        </w:rPr>
      </w:pPr>
    </w:p>
    <w:p w14:paraId="6C523D95" w14:textId="77777777" w:rsidR="00E47017" w:rsidRPr="006C4E2D" w:rsidRDefault="00BB4598">
      <w:pPr>
        <w:autoSpaceDE w:val="0"/>
        <w:autoSpaceDN w:val="0"/>
        <w:adjustRightInd w:val="0"/>
        <w:spacing w:line="360" w:lineRule="auto"/>
        <w:jc w:val="center"/>
        <w:rPr>
          <w:rFonts w:ascii="宋体" w:hAnsi="宋体" w:hint="eastAsia"/>
          <w:b/>
          <w:sz w:val="36"/>
          <w:szCs w:val="36"/>
        </w:rPr>
      </w:pPr>
      <w:r w:rsidRPr="006C4E2D">
        <w:rPr>
          <w:rFonts w:ascii="宋体" w:hAnsi="宋体"/>
          <w:sz w:val="30"/>
          <w:szCs w:val="30"/>
        </w:rPr>
        <w:br w:type="page"/>
      </w:r>
      <w:r w:rsidRPr="006C4E2D">
        <w:rPr>
          <w:rFonts w:ascii="宋体" w:hAnsi="宋体"/>
          <w:b/>
          <w:sz w:val="36"/>
          <w:szCs w:val="36"/>
        </w:rPr>
        <w:lastRenderedPageBreak/>
        <w:t>分包意向协议</w:t>
      </w:r>
    </w:p>
    <w:p w14:paraId="2A116B93" w14:textId="77777777" w:rsidR="00E47017" w:rsidRPr="006C4E2D" w:rsidRDefault="00E47017">
      <w:pPr>
        <w:adjustRightInd w:val="0"/>
        <w:snapToGrid w:val="0"/>
        <w:spacing w:line="360" w:lineRule="auto"/>
        <w:ind w:firstLineChars="200" w:firstLine="480"/>
        <w:jc w:val="left"/>
        <w:rPr>
          <w:rFonts w:ascii="宋体" w:hAnsi="宋体" w:hint="eastAsia"/>
          <w:sz w:val="24"/>
        </w:rPr>
      </w:pPr>
    </w:p>
    <w:p w14:paraId="7958B659" w14:textId="77777777" w:rsidR="00E47017" w:rsidRPr="006C4E2D" w:rsidRDefault="00E47017">
      <w:pPr>
        <w:adjustRightInd w:val="0"/>
        <w:snapToGrid w:val="0"/>
        <w:spacing w:line="360" w:lineRule="auto"/>
        <w:ind w:firstLineChars="200" w:firstLine="480"/>
        <w:jc w:val="left"/>
        <w:rPr>
          <w:rFonts w:ascii="宋体" w:hAnsi="宋体" w:hint="eastAsia"/>
          <w:sz w:val="24"/>
        </w:rPr>
      </w:pPr>
    </w:p>
    <w:p w14:paraId="5B586D44"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甲方（投标人）：________</w:t>
      </w:r>
    </w:p>
    <w:p w14:paraId="6A64AA22"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乙方（拟分包单位）：________</w:t>
      </w:r>
    </w:p>
    <w:p w14:paraId="32DFD1CA"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甲方承诺，一旦在_________（采购项目名称）（项目编号/包号为：_______）招标采购项目中获得采购合同，将按照下述约定将合同项下部分内容分包给乙方：</w:t>
      </w:r>
    </w:p>
    <w:p w14:paraId="4F7FFA63"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1.分包内容：_____。</w:t>
      </w:r>
    </w:p>
    <w:p w14:paraId="7BB59728"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2.分包金额：_____，该金额占该采购包合同金额的比例为___%。</w:t>
      </w:r>
    </w:p>
    <w:p w14:paraId="0074C8A7" w14:textId="77777777" w:rsidR="00E47017" w:rsidRPr="006C4E2D" w:rsidRDefault="00BB4598">
      <w:pPr>
        <w:adjustRightInd w:val="0"/>
        <w:snapToGrid w:val="0"/>
        <w:spacing w:line="360" w:lineRule="auto"/>
        <w:ind w:firstLineChars="200" w:firstLine="480"/>
        <w:jc w:val="left"/>
        <w:rPr>
          <w:rFonts w:ascii="宋体" w:hAnsi="宋体" w:hint="eastAsia"/>
          <w:bCs/>
          <w:sz w:val="24"/>
        </w:rPr>
      </w:pPr>
      <w:r w:rsidRPr="006C4E2D">
        <w:rPr>
          <w:rFonts w:ascii="宋体" w:hAnsi="宋体"/>
          <w:sz w:val="24"/>
        </w:rPr>
        <w:t>乙方承诺将在上述情况下与甲方签订分包合同。</w:t>
      </w:r>
    </w:p>
    <w:p w14:paraId="1B427088"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本协议自各方盖章之日起生效，如甲方未在该项目（采购包）中标，本协议自动终止。</w:t>
      </w:r>
    </w:p>
    <w:p w14:paraId="5EE3DE48" w14:textId="77777777" w:rsidR="00E47017" w:rsidRPr="006C4E2D" w:rsidRDefault="00E47017">
      <w:pPr>
        <w:spacing w:line="360" w:lineRule="auto"/>
        <w:ind w:firstLine="471"/>
        <w:rPr>
          <w:rFonts w:ascii="宋体" w:hAnsi="宋体" w:hint="eastAsia"/>
          <w:b/>
          <w:sz w:val="24"/>
        </w:rPr>
      </w:pPr>
    </w:p>
    <w:p w14:paraId="66D3636E" w14:textId="77777777" w:rsidR="00E47017" w:rsidRPr="006C4E2D" w:rsidRDefault="00BB4598">
      <w:pPr>
        <w:spacing w:line="360" w:lineRule="auto"/>
        <w:ind w:firstLine="471"/>
        <w:rPr>
          <w:rFonts w:ascii="宋体" w:hAnsi="宋体" w:hint="eastAsia"/>
          <w:b/>
          <w:sz w:val="24"/>
        </w:rPr>
      </w:pPr>
      <w:r w:rsidRPr="006C4E2D">
        <w:rPr>
          <w:rFonts w:ascii="宋体" w:hAnsi="宋体"/>
          <w:sz w:val="24"/>
        </w:rPr>
        <w:t>甲方（盖章）：_________                 乙方（盖章）：_________</w:t>
      </w:r>
    </w:p>
    <w:p w14:paraId="569A7170" w14:textId="77777777" w:rsidR="00E47017" w:rsidRPr="006C4E2D" w:rsidRDefault="00E47017">
      <w:pPr>
        <w:spacing w:line="360" w:lineRule="auto"/>
        <w:ind w:left="480"/>
        <w:jc w:val="right"/>
        <w:rPr>
          <w:rFonts w:ascii="宋体" w:hAnsi="宋体" w:hint="eastAsia"/>
          <w:sz w:val="24"/>
        </w:rPr>
      </w:pPr>
    </w:p>
    <w:p w14:paraId="7DFEC6E7" w14:textId="77777777" w:rsidR="00E47017" w:rsidRPr="006C4E2D" w:rsidRDefault="00BB4598">
      <w:pPr>
        <w:wordWrap w:val="0"/>
        <w:spacing w:line="360" w:lineRule="auto"/>
        <w:ind w:left="480"/>
        <w:jc w:val="right"/>
        <w:rPr>
          <w:rFonts w:ascii="宋体" w:hAnsi="宋体" w:hint="eastAsia"/>
          <w:b/>
          <w:sz w:val="24"/>
        </w:rPr>
      </w:pPr>
      <w:r w:rsidRPr="006C4E2D">
        <w:rPr>
          <w:rFonts w:ascii="宋体" w:hAnsi="宋体"/>
          <w:sz w:val="24"/>
          <w:szCs w:val="20"/>
        </w:rPr>
        <w:t xml:space="preserve">日期：_____年______月______日   </w:t>
      </w:r>
    </w:p>
    <w:p w14:paraId="3221775E" w14:textId="77777777" w:rsidR="00E47017" w:rsidRPr="006C4E2D" w:rsidRDefault="00E47017">
      <w:pPr>
        <w:tabs>
          <w:tab w:val="left" w:pos="8280"/>
        </w:tabs>
        <w:spacing w:line="360" w:lineRule="auto"/>
        <w:ind w:firstLine="480"/>
        <w:rPr>
          <w:rFonts w:ascii="宋体" w:hAnsi="宋体" w:hint="eastAsia"/>
          <w:sz w:val="24"/>
        </w:rPr>
      </w:pPr>
    </w:p>
    <w:p w14:paraId="48ED16E8" w14:textId="77777777" w:rsidR="00E47017" w:rsidRPr="006C4E2D" w:rsidRDefault="00BB4598">
      <w:pPr>
        <w:tabs>
          <w:tab w:val="left" w:pos="8280"/>
        </w:tabs>
        <w:spacing w:line="360" w:lineRule="auto"/>
        <w:rPr>
          <w:rFonts w:ascii="宋体" w:hAnsi="宋体" w:hint="eastAsia"/>
          <w:sz w:val="24"/>
        </w:rPr>
      </w:pPr>
      <w:r w:rsidRPr="006C4E2D">
        <w:rPr>
          <w:rFonts w:ascii="宋体" w:hAnsi="宋体"/>
          <w:sz w:val="24"/>
        </w:rPr>
        <w:t>注：</w:t>
      </w:r>
    </w:p>
    <w:p w14:paraId="4A94A03E" w14:textId="77777777" w:rsidR="00E47017" w:rsidRPr="006C4E2D" w:rsidRDefault="00BB4598">
      <w:pPr>
        <w:tabs>
          <w:tab w:val="left" w:pos="8280"/>
        </w:tabs>
        <w:spacing w:line="360" w:lineRule="auto"/>
        <w:rPr>
          <w:rFonts w:ascii="宋体" w:hAnsi="宋体" w:hint="eastAsia"/>
          <w:sz w:val="24"/>
        </w:rPr>
      </w:pPr>
      <w:r w:rsidRPr="006C4E2D">
        <w:rPr>
          <w:rFonts w:ascii="宋体" w:hAnsi="宋体"/>
          <w:sz w:val="24"/>
        </w:rPr>
        <w:t>本协议仅在投标人“为落实政府采购政策”而向中小企业分包时必须提供，否则</w:t>
      </w:r>
      <w:r w:rsidRPr="006C4E2D">
        <w:rPr>
          <w:rFonts w:ascii="宋体" w:hAnsi="宋体"/>
          <w:b/>
          <w:sz w:val="24"/>
        </w:rPr>
        <w:t>投标无效</w:t>
      </w:r>
      <w:r w:rsidRPr="006C4E2D">
        <w:rPr>
          <w:rFonts w:ascii="宋体" w:hAnsi="宋体"/>
          <w:sz w:val="24"/>
        </w:rPr>
        <w:t>；且投标人须与所有拟分包单位分别签订《分包意向协议》，每单位签订一份，并在投标文件中提交全部协议原件的电子件，否则</w:t>
      </w:r>
      <w:r w:rsidRPr="006C4E2D">
        <w:rPr>
          <w:rFonts w:ascii="宋体" w:hAnsi="宋体"/>
          <w:b/>
          <w:sz w:val="24"/>
        </w:rPr>
        <w:t>投标无效</w:t>
      </w:r>
      <w:r w:rsidRPr="006C4E2D">
        <w:rPr>
          <w:rFonts w:ascii="宋体" w:hAnsi="宋体"/>
          <w:sz w:val="24"/>
        </w:rPr>
        <w:t>。</w:t>
      </w:r>
    </w:p>
    <w:p w14:paraId="42D43BD2" w14:textId="77777777" w:rsidR="00E47017" w:rsidRPr="006C4E2D" w:rsidRDefault="00BB4598">
      <w:pPr>
        <w:widowControl/>
        <w:jc w:val="left"/>
        <w:rPr>
          <w:rFonts w:ascii="宋体" w:hAnsi="宋体" w:hint="eastAsia"/>
          <w:sz w:val="24"/>
          <w:szCs w:val="20"/>
        </w:rPr>
      </w:pPr>
      <w:r w:rsidRPr="006C4E2D">
        <w:rPr>
          <w:rFonts w:ascii="宋体" w:hAnsi="宋体"/>
          <w:sz w:val="24"/>
          <w:szCs w:val="20"/>
        </w:rPr>
        <w:br w:type="page"/>
      </w:r>
    </w:p>
    <w:p w14:paraId="6307C433"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lastRenderedPageBreak/>
        <w:t xml:space="preserve">2-2 </w:t>
      </w:r>
      <w:r w:rsidRPr="006C4E2D">
        <w:rPr>
          <w:rFonts w:ascii="宋体" w:hAnsi="宋体"/>
          <w:sz w:val="24"/>
        </w:rPr>
        <w:t>其它落实政府采购政策的资格要求</w:t>
      </w:r>
      <w:r w:rsidRPr="006C4E2D">
        <w:rPr>
          <w:rFonts w:ascii="宋体" w:hAnsi="宋体"/>
          <w:sz w:val="24"/>
          <w:szCs w:val="20"/>
        </w:rPr>
        <w:t>（如有）</w:t>
      </w:r>
    </w:p>
    <w:p w14:paraId="3BFEBB5C" w14:textId="77777777" w:rsidR="00E47017" w:rsidRPr="006C4E2D" w:rsidRDefault="00E47017">
      <w:pPr>
        <w:widowControl/>
        <w:jc w:val="left"/>
        <w:rPr>
          <w:rFonts w:ascii="宋体" w:hAnsi="宋体" w:hint="eastAsia"/>
          <w:sz w:val="24"/>
        </w:rPr>
      </w:pPr>
    </w:p>
    <w:p w14:paraId="3666824D" w14:textId="77777777" w:rsidR="00E47017" w:rsidRPr="006C4E2D" w:rsidRDefault="00BB4598">
      <w:pPr>
        <w:widowControl/>
        <w:jc w:val="left"/>
        <w:rPr>
          <w:rFonts w:ascii="宋体" w:hAnsi="宋体" w:hint="eastAsia"/>
          <w:sz w:val="24"/>
        </w:rPr>
      </w:pPr>
      <w:r w:rsidRPr="006C4E2D">
        <w:rPr>
          <w:rFonts w:ascii="宋体" w:hAnsi="宋体"/>
          <w:sz w:val="24"/>
        </w:rPr>
        <w:br w:type="page"/>
      </w:r>
    </w:p>
    <w:p w14:paraId="15A1A190" w14:textId="77777777" w:rsidR="00E47017" w:rsidRPr="006C4E2D" w:rsidRDefault="00BB4598">
      <w:pPr>
        <w:numPr>
          <w:ilvl w:val="0"/>
          <w:numId w:val="18"/>
        </w:numPr>
        <w:tabs>
          <w:tab w:val="left" w:pos="360"/>
        </w:tabs>
        <w:snapToGrid w:val="0"/>
        <w:spacing w:line="360" w:lineRule="auto"/>
        <w:outlineLvl w:val="1"/>
        <w:rPr>
          <w:rFonts w:ascii="宋体" w:hAnsi="宋体" w:hint="eastAsia"/>
          <w:sz w:val="24"/>
        </w:rPr>
      </w:pPr>
      <w:r w:rsidRPr="006C4E2D">
        <w:rPr>
          <w:rFonts w:ascii="宋体" w:hAnsi="宋体"/>
          <w:sz w:val="24"/>
        </w:rPr>
        <w:lastRenderedPageBreak/>
        <w:t>本项目的特定资格要求</w:t>
      </w:r>
      <w:r w:rsidRPr="006C4E2D">
        <w:rPr>
          <w:rFonts w:ascii="宋体" w:hAnsi="宋体"/>
          <w:sz w:val="24"/>
          <w:szCs w:val="20"/>
        </w:rPr>
        <w:t>（如有）</w:t>
      </w:r>
    </w:p>
    <w:p w14:paraId="74BFBFC4"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t>3-1 联合协议（如有）</w:t>
      </w:r>
    </w:p>
    <w:p w14:paraId="7B2CB3B7" w14:textId="77777777" w:rsidR="00E47017" w:rsidRPr="006C4E2D" w:rsidRDefault="00BB4598">
      <w:pPr>
        <w:autoSpaceDE w:val="0"/>
        <w:autoSpaceDN w:val="0"/>
        <w:adjustRightInd w:val="0"/>
        <w:spacing w:line="360" w:lineRule="auto"/>
        <w:jc w:val="center"/>
        <w:rPr>
          <w:rFonts w:ascii="宋体" w:hAnsi="宋体" w:hint="eastAsia"/>
          <w:b/>
          <w:sz w:val="36"/>
          <w:szCs w:val="36"/>
        </w:rPr>
      </w:pPr>
      <w:r w:rsidRPr="006C4E2D">
        <w:rPr>
          <w:rFonts w:ascii="宋体" w:hAnsi="宋体"/>
          <w:b/>
          <w:sz w:val="36"/>
          <w:szCs w:val="36"/>
        </w:rPr>
        <w:t>联合协议</w:t>
      </w:r>
      <w:r w:rsidRPr="006C4E2D">
        <w:rPr>
          <w:rFonts w:ascii="宋体" w:hAnsi="宋体" w:hint="eastAsia"/>
          <w:b/>
          <w:sz w:val="36"/>
          <w:szCs w:val="36"/>
        </w:rPr>
        <w:t>（本项目不适用）</w:t>
      </w:r>
    </w:p>
    <w:p w14:paraId="7CF77ADF" w14:textId="77777777" w:rsidR="00E47017" w:rsidRPr="006C4E2D" w:rsidRDefault="00BB4598">
      <w:pPr>
        <w:spacing w:line="360" w:lineRule="auto"/>
        <w:ind w:firstLineChars="345" w:firstLine="828"/>
        <w:rPr>
          <w:rFonts w:ascii="宋体" w:hAnsi="宋体" w:hint="eastAsia"/>
          <w:bCs/>
        </w:rPr>
      </w:pPr>
      <w:r w:rsidRPr="006C4E2D">
        <w:rPr>
          <w:rFonts w:ascii="宋体" w:hAnsi="宋体"/>
          <w:bCs/>
          <w:sz w:val="24"/>
        </w:rPr>
        <w:t>______ 、 _____ 及 _____就“________（项目名称）</w:t>
      </w:r>
      <w:r w:rsidRPr="006C4E2D">
        <w:rPr>
          <w:rFonts w:ascii="宋体" w:hAnsi="宋体"/>
          <w:sz w:val="24"/>
        </w:rPr>
        <w:t>”____包</w:t>
      </w:r>
      <w:r w:rsidRPr="006C4E2D">
        <w:rPr>
          <w:rFonts w:ascii="宋体" w:hAnsi="宋体"/>
          <w:bCs/>
          <w:sz w:val="24"/>
        </w:rPr>
        <w:t>招标项目的投标事宜，经各方充分协商一致，达成如下协议：</w:t>
      </w:r>
    </w:p>
    <w:p w14:paraId="3D31C5E8"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由_________牵头，_________、__________参加，组成联合体共同进行招标项目的投标工作。</w:t>
      </w:r>
    </w:p>
    <w:p w14:paraId="398229BA"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联合体中标后，联合体各方共同与采购人签订合同，就采购合同约定的事项对采购人承担连带责任。</w:t>
      </w:r>
    </w:p>
    <w:p w14:paraId="5187933F"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联合体各方均同意由牵头人代表其他联合体成员单位按招标文件要求出具《授权委托书》。</w:t>
      </w:r>
    </w:p>
    <w:p w14:paraId="5928A716"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牵头人为项目的总负责单位；组织各参加方进行项目实施工作。</w:t>
      </w:r>
    </w:p>
    <w:p w14:paraId="079ED09C"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______负责_____，具体工作范围、内容以投标文件及合同为准。</w:t>
      </w:r>
    </w:p>
    <w:p w14:paraId="72B5AD70"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______负责_____，具体工作范围、内容以投标文件及合同为准。</w:t>
      </w:r>
    </w:p>
    <w:p w14:paraId="3ECB8771"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______负责_____（如有），具体工作范围、内容以投标文件及合同为准。</w:t>
      </w:r>
    </w:p>
    <w:p w14:paraId="2117C74E" w14:textId="77777777" w:rsidR="00E47017" w:rsidRPr="006C4E2D" w:rsidRDefault="00BB4598">
      <w:pPr>
        <w:numPr>
          <w:ilvl w:val="0"/>
          <w:numId w:val="20"/>
        </w:numPr>
        <w:spacing w:line="360" w:lineRule="auto"/>
        <w:rPr>
          <w:rFonts w:ascii="宋体" w:hAnsi="宋体" w:hint="eastAsia"/>
          <w:sz w:val="24"/>
        </w:rPr>
      </w:pPr>
      <w:r w:rsidRPr="006C4E2D">
        <w:rPr>
          <w:rFonts w:ascii="宋体" w:hAnsi="宋体"/>
          <w:sz w:val="24"/>
        </w:rPr>
        <w:t>本项目联合协议合同总额为________元，联合体各成员按照如下比例分摊（按联合体成员分别列明）：</w:t>
      </w:r>
    </w:p>
    <w:p w14:paraId="2845B93A" w14:textId="77777777" w:rsidR="00E47017" w:rsidRPr="006C4E2D" w:rsidRDefault="00BB4598">
      <w:pPr>
        <w:tabs>
          <w:tab w:val="left" w:pos="720"/>
          <w:tab w:val="left" w:pos="900"/>
        </w:tabs>
        <w:spacing w:line="360" w:lineRule="auto"/>
        <w:ind w:left="851"/>
        <w:rPr>
          <w:rFonts w:ascii="宋体" w:hAnsi="宋体" w:hint="eastAsia"/>
          <w:sz w:val="24"/>
          <w:szCs w:val="20"/>
        </w:rPr>
      </w:pPr>
      <w:r w:rsidRPr="006C4E2D">
        <w:rPr>
          <w:rFonts w:ascii="宋体" w:hAnsi="宋体"/>
          <w:sz w:val="24"/>
          <w:szCs w:val="20"/>
        </w:rPr>
        <w:t>（1）</w:t>
      </w:r>
      <w:r w:rsidRPr="006C4E2D">
        <w:rPr>
          <w:rFonts w:ascii="宋体" w:hAnsi="宋体"/>
          <w:bCs/>
          <w:sz w:val="24"/>
          <w:szCs w:val="20"/>
        </w:rPr>
        <w:t>______</w:t>
      </w:r>
      <w:r w:rsidRPr="006C4E2D">
        <w:rPr>
          <w:rFonts w:ascii="宋体" w:hAnsi="宋体"/>
          <w:sz w:val="24"/>
          <w:szCs w:val="20"/>
        </w:rPr>
        <w:t>为□大型企业□中型企业、□小微企业（包含监狱企业、残疾人福利性单位）、□其他，合同金额为_____元；</w:t>
      </w:r>
    </w:p>
    <w:p w14:paraId="15DFC143" w14:textId="77777777" w:rsidR="00E47017" w:rsidRPr="006C4E2D" w:rsidRDefault="00BB4598">
      <w:pPr>
        <w:tabs>
          <w:tab w:val="left" w:pos="720"/>
          <w:tab w:val="left" w:pos="900"/>
        </w:tabs>
        <w:spacing w:line="360" w:lineRule="auto"/>
        <w:ind w:left="851"/>
        <w:rPr>
          <w:rFonts w:ascii="宋体" w:hAnsi="宋体" w:hint="eastAsia"/>
          <w:sz w:val="24"/>
          <w:szCs w:val="20"/>
        </w:rPr>
      </w:pPr>
      <w:r w:rsidRPr="006C4E2D">
        <w:rPr>
          <w:rFonts w:ascii="宋体" w:hAnsi="宋体"/>
          <w:sz w:val="24"/>
          <w:szCs w:val="20"/>
        </w:rPr>
        <w:t>（2）</w:t>
      </w:r>
      <w:r w:rsidRPr="006C4E2D">
        <w:rPr>
          <w:rFonts w:ascii="宋体" w:hAnsi="宋体"/>
          <w:bCs/>
          <w:sz w:val="24"/>
          <w:szCs w:val="20"/>
        </w:rPr>
        <w:t>______</w:t>
      </w:r>
      <w:r w:rsidRPr="006C4E2D">
        <w:rPr>
          <w:rFonts w:ascii="宋体" w:hAnsi="宋体"/>
          <w:sz w:val="24"/>
          <w:szCs w:val="20"/>
        </w:rPr>
        <w:t>为□大型企业□中型企业、□小微企业（包含监狱企业、残疾人福利性单位）、□其他，合同金额为_____元；</w:t>
      </w:r>
    </w:p>
    <w:p w14:paraId="4405DCFD" w14:textId="77777777" w:rsidR="00E47017" w:rsidRPr="006C4E2D" w:rsidRDefault="00BB4598">
      <w:pPr>
        <w:tabs>
          <w:tab w:val="left" w:pos="720"/>
          <w:tab w:val="left" w:pos="900"/>
        </w:tabs>
        <w:spacing w:line="360" w:lineRule="auto"/>
        <w:ind w:left="851"/>
        <w:rPr>
          <w:rFonts w:ascii="宋体" w:hAnsi="宋体" w:hint="eastAsia"/>
          <w:sz w:val="24"/>
          <w:szCs w:val="20"/>
        </w:rPr>
      </w:pPr>
      <w:r w:rsidRPr="006C4E2D">
        <w:rPr>
          <w:rFonts w:ascii="宋体" w:hAnsi="宋体"/>
          <w:sz w:val="24"/>
          <w:szCs w:val="20"/>
        </w:rPr>
        <w:t>（…）</w:t>
      </w:r>
      <w:r w:rsidRPr="006C4E2D">
        <w:rPr>
          <w:rFonts w:ascii="宋体" w:hAnsi="宋体"/>
          <w:bCs/>
          <w:sz w:val="24"/>
          <w:szCs w:val="20"/>
        </w:rPr>
        <w:t>______</w:t>
      </w:r>
      <w:r w:rsidRPr="006C4E2D">
        <w:rPr>
          <w:rFonts w:ascii="宋体" w:hAnsi="宋体"/>
          <w:sz w:val="24"/>
          <w:szCs w:val="20"/>
        </w:rPr>
        <w:t>为□大型企业□中型企业、□小微企业（包含监狱企业、残疾人福利性单位）、□其他，合同金额为_____元。</w:t>
      </w:r>
    </w:p>
    <w:p w14:paraId="2FFBB1D9" w14:textId="77777777" w:rsidR="00E47017" w:rsidRPr="006C4E2D" w:rsidRDefault="00BB4598">
      <w:pPr>
        <w:numPr>
          <w:ilvl w:val="0"/>
          <w:numId w:val="20"/>
        </w:numPr>
        <w:tabs>
          <w:tab w:val="left" w:pos="993"/>
        </w:tabs>
        <w:spacing w:line="360" w:lineRule="auto"/>
        <w:rPr>
          <w:rFonts w:ascii="宋体" w:hAnsi="宋体" w:hint="eastAsia"/>
          <w:bCs/>
          <w:sz w:val="24"/>
        </w:rPr>
      </w:pPr>
      <w:r w:rsidRPr="006C4E2D">
        <w:rPr>
          <w:rFonts w:ascii="宋体" w:hAnsi="宋体"/>
          <w:bCs/>
          <w:sz w:val="24"/>
        </w:rPr>
        <w:t>以联合体形式参加政府采购活动的，联合体各方不得再单独参加或者与其他供应商另外组成联合体参加同一合同项下的政府采购活动。</w:t>
      </w:r>
    </w:p>
    <w:p w14:paraId="65E2A6CC" w14:textId="77777777" w:rsidR="00E47017" w:rsidRPr="006C4E2D" w:rsidRDefault="00BB4598">
      <w:pPr>
        <w:numPr>
          <w:ilvl w:val="0"/>
          <w:numId w:val="20"/>
        </w:numPr>
        <w:spacing w:line="360" w:lineRule="auto"/>
        <w:rPr>
          <w:rFonts w:ascii="宋体" w:hAnsi="宋体" w:hint="eastAsia"/>
          <w:bCs/>
          <w:sz w:val="24"/>
        </w:rPr>
      </w:pPr>
      <w:r w:rsidRPr="006C4E2D">
        <w:rPr>
          <w:rFonts w:ascii="宋体" w:hAnsi="宋体"/>
          <w:bCs/>
          <w:sz w:val="24"/>
        </w:rPr>
        <w:t>其他约定（如有）：_______。</w:t>
      </w:r>
    </w:p>
    <w:p w14:paraId="4325DF90" w14:textId="77777777" w:rsidR="00E47017" w:rsidRPr="006C4E2D" w:rsidRDefault="00BB4598">
      <w:pPr>
        <w:tabs>
          <w:tab w:val="left" w:pos="780"/>
        </w:tabs>
        <w:spacing w:line="360" w:lineRule="auto"/>
        <w:ind w:firstLineChars="200" w:firstLine="480"/>
        <w:rPr>
          <w:rFonts w:ascii="宋体" w:hAnsi="宋体" w:hint="eastAsia"/>
          <w:sz w:val="24"/>
        </w:rPr>
      </w:pPr>
      <w:r w:rsidRPr="006C4E2D">
        <w:rPr>
          <w:rFonts w:ascii="宋体" w:hAnsi="宋体"/>
          <w:bCs/>
          <w:sz w:val="24"/>
        </w:rPr>
        <w:t>本协议自各方盖章后生效，采购合同履行完毕后自动失效。如未中标，本协议自动终止。</w:t>
      </w:r>
      <w:r w:rsidRPr="006C4E2D">
        <w:rPr>
          <w:rFonts w:ascii="宋体" w:hAnsi="宋体"/>
          <w:sz w:val="24"/>
        </w:rPr>
        <w:br w:type="page"/>
      </w:r>
    </w:p>
    <w:p w14:paraId="1EFE7008" w14:textId="77777777" w:rsidR="00E47017" w:rsidRPr="006C4E2D" w:rsidRDefault="00BB4598">
      <w:pPr>
        <w:spacing w:line="360" w:lineRule="auto"/>
        <w:ind w:firstLine="471"/>
        <w:rPr>
          <w:rFonts w:ascii="宋体" w:hAnsi="宋体" w:hint="eastAsia"/>
          <w:sz w:val="24"/>
        </w:rPr>
      </w:pPr>
      <w:r w:rsidRPr="006C4E2D">
        <w:rPr>
          <w:rFonts w:ascii="宋体" w:hAnsi="宋体"/>
          <w:sz w:val="24"/>
        </w:rPr>
        <w:lastRenderedPageBreak/>
        <w:t>联合体牵头人名称：</w:t>
      </w:r>
      <w:r w:rsidRPr="006C4E2D">
        <w:rPr>
          <w:rFonts w:ascii="宋体" w:hAnsi="宋体"/>
          <w:sz w:val="24"/>
          <w:szCs w:val="20"/>
        </w:rPr>
        <w:t>______</w:t>
      </w:r>
      <w:r w:rsidRPr="006C4E2D">
        <w:rPr>
          <w:rFonts w:ascii="宋体" w:hAnsi="宋体"/>
          <w:sz w:val="24"/>
        </w:rPr>
        <w:tab/>
      </w:r>
      <w:r w:rsidRPr="006C4E2D">
        <w:rPr>
          <w:rFonts w:ascii="宋体" w:hAnsi="宋体"/>
          <w:sz w:val="24"/>
        </w:rPr>
        <w:tab/>
      </w:r>
      <w:r w:rsidRPr="006C4E2D">
        <w:rPr>
          <w:rFonts w:ascii="宋体" w:hAnsi="宋体"/>
          <w:sz w:val="24"/>
        </w:rPr>
        <w:tab/>
      </w:r>
      <w:r w:rsidRPr="006C4E2D">
        <w:rPr>
          <w:rFonts w:ascii="宋体" w:hAnsi="宋体"/>
          <w:sz w:val="24"/>
        </w:rPr>
        <w:tab/>
      </w:r>
      <w:r w:rsidRPr="006C4E2D">
        <w:rPr>
          <w:rFonts w:ascii="宋体" w:hAnsi="宋体"/>
          <w:sz w:val="24"/>
        </w:rPr>
        <w:tab/>
        <w:t xml:space="preserve"> 联合体成员名称：</w:t>
      </w:r>
      <w:r w:rsidRPr="006C4E2D">
        <w:rPr>
          <w:rFonts w:ascii="宋体" w:hAnsi="宋体"/>
          <w:sz w:val="24"/>
          <w:szCs w:val="20"/>
        </w:rPr>
        <w:t>______</w:t>
      </w:r>
    </w:p>
    <w:p w14:paraId="221C98C8" w14:textId="77777777" w:rsidR="00E47017" w:rsidRPr="006C4E2D" w:rsidRDefault="00BB4598">
      <w:pPr>
        <w:spacing w:line="360" w:lineRule="auto"/>
        <w:ind w:firstLine="471"/>
        <w:rPr>
          <w:rFonts w:ascii="宋体" w:hAnsi="宋体" w:hint="eastAsia"/>
          <w:sz w:val="24"/>
        </w:rPr>
      </w:pPr>
      <w:r w:rsidRPr="006C4E2D">
        <w:rPr>
          <w:rFonts w:ascii="宋体" w:hAnsi="宋体"/>
          <w:sz w:val="24"/>
        </w:rPr>
        <w:t>盖章：</w:t>
      </w:r>
      <w:r w:rsidRPr="006C4E2D">
        <w:rPr>
          <w:rFonts w:ascii="宋体" w:hAnsi="宋体"/>
          <w:sz w:val="24"/>
          <w:szCs w:val="20"/>
        </w:rPr>
        <w:t>______</w:t>
      </w:r>
      <w:r w:rsidRPr="006C4E2D">
        <w:rPr>
          <w:rFonts w:ascii="宋体" w:hAnsi="宋体"/>
          <w:sz w:val="24"/>
        </w:rPr>
        <w:t xml:space="preserve">                           盖章：</w:t>
      </w:r>
      <w:r w:rsidRPr="006C4E2D">
        <w:rPr>
          <w:rFonts w:ascii="宋体" w:hAnsi="宋体"/>
          <w:sz w:val="24"/>
          <w:szCs w:val="20"/>
        </w:rPr>
        <w:t>______</w:t>
      </w:r>
    </w:p>
    <w:p w14:paraId="3E1DFB23" w14:textId="77777777" w:rsidR="00E47017" w:rsidRPr="006C4E2D" w:rsidRDefault="00E47017">
      <w:pPr>
        <w:spacing w:line="360" w:lineRule="auto"/>
        <w:ind w:firstLine="471"/>
        <w:rPr>
          <w:rFonts w:ascii="宋体" w:hAnsi="宋体" w:hint="eastAsia"/>
          <w:sz w:val="24"/>
        </w:rPr>
      </w:pPr>
    </w:p>
    <w:p w14:paraId="1F383653" w14:textId="77777777" w:rsidR="00E47017" w:rsidRPr="006C4E2D" w:rsidRDefault="00E47017">
      <w:pPr>
        <w:spacing w:line="360" w:lineRule="auto"/>
        <w:ind w:firstLine="471"/>
        <w:rPr>
          <w:rFonts w:ascii="宋体" w:hAnsi="宋体" w:hint="eastAsia"/>
          <w:sz w:val="24"/>
        </w:rPr>
      </w:pPr>
    </w:p>
    <w:p w14:paraId="4A88C201" w14:textId="77777777" w:rsidR="00E47017" w:rsidRPr="006C4E2D" w:rsidRDefault="00BB4598">
      <w:pPr>
        <w:spacing w:line="360" w:lineRule="auto"/>
        <w:ind w:firstLine="471"/>
        <w:rPr>
          <w:rFonts w:ascii="宋体" w:hAnsi="宋体" w:hint="eastAsia"/>
          <w:sz w:val="24"/>
        </w:rPr>
      </w:pPr>
      <w:r w:rsidRPr="006C4E2D">
        <w:rPr>
          <w:rFonts w:ascii="宋体" w:hAnsi="宋体"/>
          <w:sz w:val="24"/>
        </w:rPr>
        <w:t>联合体成员名称：</w:t>
      </w:r>
      <w:r w:rsidRPr="006C4E2D">
        <w:rPr>
          <w:rFonts w:ascii="宋体" w:hAnsi="宋体"/>
          <w:sz w:val="24"/>
          <w:szCs w:val="20"/>
        </w:rPr>
        <w:t>______</w:t>
      </w:r>
    </w:p>
    <w:p w14:paraId="7B876E83" w14:textId="77777777" w:rsidR="00E47017" w:rsidRPr="006C4E2D" w:rsidRDefault="00BB4598">
      <w:pPr>
        <w:spacing w:line="360" w:lineRule="auto"/>
        <w:ind w:firstLine="471"/>
        <w:rPr>
          <w:rFonts w:ascii="宋体" w:hAnsi="宋体" w:hint="eastAsia"/>
          <w:sz w:val="24"/>
        </w:rPr>
      </w:pPr>
      <w:r w:rsidRPr="006C4E2D">
        <w:rPr>
          <w:rFonts w:ascii="宋体" w:hAnsi="宋体"/>
          <w:sz w:val="24"/>
        </w:rPr>
        <w:t>盖章：</w:t>
      </w:r>
      <w:r w:rsidRPr="006C4E2D">
        <w:rPr>
          <w:rFonts w:ascii="宋体" w:hAnsi="宋体"/>
          <w:sz w:val="24"/>
          <w:szCs w:val="20"/>
        </w:rPr>
        <w:t>______</w:t>
      </w:r>
      <w:r w:rsidRPr="006C4E2D">
        <w:rPr>
          <w:rFonts w:ascii="宋体" w:hAnsi="宋体"/>
          <w:sz w:val="24"/>
        </w:rPr>
        <w:t xml:space="preserve">                                </w:t>
      </w:r>
    </w:p>
    <w:p w14:paraId="15A782BD" w14:textId="77777777" w:rsidR="00E47017" w:rsidRPr="006C4E2D" w:rsidRDefault="00E47017">
      <w:pPr>
        <w:spacing w:line="360" w:lineRule="auto"/>
        <w:ind w:firstLine="471"/>
        <w:rPr>
          <w:rFonts w:ascii="宋体" w:hAnsi="宋体" w:hint="eastAsia"/>
          <w:sz w:val="24"/>
        </w:rPr>
      </w:pPr>
    </w:p>
    <w:p w14:paraId="564F5CE8" w14:textId="77777777" w:rsidR="00E47017" w:rsidRPr="006C4E2D" w:rsidRDefault="00E47017">
      <w:pPr>
        <w:spacing w:line="360" w:lineRule="auto"/>
        <w:ind w:firstLine="471"/>
        <w:rPr>
          <w:rFonts w:ascii="宋体" w:hAnsi="宋体" w:hint="eastAsia"/>
          <w:sz w:val="24"/>
        </w:rPr>
      </w:pPr>
    </w:p>
    <w:p w14:paraId="3DAC1EBA" w14:textId="77777777" w:rsidR="00E47017" w:rsidRPr="006C4E2D" w:rsidRDefault="00E47017">
      <w:pPr>
        <w:spacing w:line="360" w:lineRule="auto"/>
        <w:ind w:left="480"/>
        <w:jc w:val="right"/>
        <w:rPr>
          <w:rFonts w:ascii="宋体" w:hAnsi="宋体" w:hint="eastAsia"/>
          <w:sz w:val="24"/>
        </w:rPr>
      </w:pPr>
    </w:p>
    <w:p w14:paraId="0F23955F" w14:textId="77777777" w:rsidR="00E47017" w:rsidRPr="006C4E2D" w:rsidRDefault="00BB4598">
      <w:pPr>
        <w:spacing w:line="360" w:lineRule="auto"/>
        <w:ind w:left="480"/>
        <w:jc w:val="right"/>
        <w:rPr>
          <w:rFonts w:ascii="宋体" w:hAnsi="宋体" w:hint="eastAsia"/>
          <w:sz w:val="24"/>
        </w:rPr>
      </w:pPr>
      <w:r w:rsidRPr="006C4E2D">
        <w:rPr>
          <w:rFonts w:ascii="宋体" w:hAnsi="宋体"/>
          <w:sz w:val="24"/>
          <w:szCs w:val="20"/>
        </w:rPr>
        <w:t>日期：_____年______月______日</w:t>
      </w:r>
    </w:p>
    <w:p w14:paraId="63262225" w14:textId="77777777" w:rsidR="00E47017" w:rsidRPr="006C4E2D" w:rsidRDefault="00E47017">
      <w:pPr>
        <w:spacing w:line="360" w:lineRule="auto"/>
        <w:ind w:left="480"/>
        <w:jc w:val="right"/>
        <w:rPr>
          <w:rFonts w:ascii="宋体" w:hAnsi="宋体" w:hint="eastAsia"/>
          <w:b/>
          <w:sz w:val="24"/>
        </w:rPr>
      </w:pPr>
    </w:p>
    <w:p w14:paraId="48F8CDF7" w14:textId="77777777" w:rsidR="00E47017" w:rsidRPr="006C4E2D" w:rsidRDefault="00E47017">
      <w:pPr>
        <w:tabs>
          <w:tab w:val="left" w:pos="8280"/>
        </w:tabs>
        <w:spacing w:line="360" w:lineRule="auto"/>
        <w:ind w:firstLine="480"/>
        <w:rPr>
          <w:rFonts w:ascii="宋体" w:hAnsi="宋体" w:hint="eastAsia"/>
          <w:sz w:val="24"/>
        </w:rPr>
      </w:pPr>
    </w:p>
    <w:p w14:paraId="0C02657C" w14:textId="77777777" w:rsidR="00E47017" w:rsidRPr="006C4E2D" w:rsidRDefault="00E47017">
      <w:pPr>
        <w:tabs>
          <w:tab w:val="left" w:pos="8280"/>
        </w:tabs>
        <w:spacing w:line="360" w:lineRule="auto"/>
        <w:ind w:firstLine="480"/>
        <w:rPr>
          <w:rFonts w:ascii="宋体" w:hAnsi="宋体" w:hint="eastAsia"/>
          <w:sz w:val="24"/>
        </w:rPr>
      </w:pPr>
    </w:p>
    <w:p w14:paraId="52FBF6F9" w14:textId="77777777" w:rsidR="00E47017" w:rsidRPr="006C4E2D" w:rsidRDefault="00BB4598">
      <w:pPr>
        <w:spacing w:line="360" w:lineRule="auto"/>
        <w:ind w:leftChars="228" w:left="719" w:hangingChars="100" w:hanging="240"/>
        <w:rPr>
          <w:rFonts w:ascii="宋体" w:hAnsi="宋体" w:hint="eastAsia"/>
          <w:sz w:val="24"/>
        </w:rPr>
      </w:pPr>
      <w:r w:rsidRPr="006C4E2D">
        <w:rPr>
          <w:rFonts w:ascii="宋体" w:hAnsi="宋体"/>
          <w:sz w:val="24"/>
        </w:rPr>
        <w:t>注：</w:t>
      </w:r>
    </w:p>
    <w:p w14:paraId="273E9FC0" w14:textId="77777777" w:rsidR="00E47017" w:rsidRPr="006C4E2D" w:rsidRDefault="00BB4598">
      <w:pPr>
        <w:spacing w:line="360" w:lineRule="auto"/>
        <w:ind w:leftChars="228" w:left="719" w:hangingChars="100" w:hanging="240"/>
        <w:rPr>
          <w:rFonts w:ascii="宋体" w:hAnsi="宋体" w:hint="eastAsia"/>
          <w:sz w:val="24"/>
        </w:rPr>
      </w:pPr>
      <w:r w:rsidRPr="006C4E2D">
        <w:rPr>
          <w:rFonts w:ascii="宋体" w:hAnsi="宋体"/>
          <w:sz w:val="24"/>
        </w:rPr>
        <w:t>1. 如本项目（包）接受供应商以联合体形式参加采购活动，且供应商以联合体形式参与时，须提供《联合协议》，否则</w:t>
      </w:r>
      <w:r w:rsidRPr="006C4E2D">
        <w:rPr>
          <w:rFonts w:ascii="宋体" w:hAnsi="宋体"/>
          <w:b/>
          <w:sz w:val="24"/>
        </w:rPr>
        <w:t>投标无效</w:t>
      </w:r>
      <w:r w:rsidRPr="006C4E2D">
        <w:rPr>
          <w:rFonts w:ascii="宋体" w:hAnsi="宋体"/>
          <w:sz w:val="24"/>
        </w:rPr>
        <w:t>。</w:t>
      </w:r>
    </w:p>
    <w:p w14:paraId="288354CE" w14:textId="77777777" w:rsidR="00E47017" w:rsidRPr="006C4E2D" w:rsidRDefault="00BB4598">
      <w:pPr>
        <w:spacing w:line="360" w:lineRule="auto"/>
        <w:ind w:leftChars="228" w:left="719" w:hangingChars="100" w:hanging="240"/>
        <w:rPr>
          <w:rFonts w:ascii="宋体" w:hAnsi="宋体" w:hint="eastAsia"/>
          <w:sz w:val="24"/>
        </w:rPr>
      </w:pPr>
      <w:r w:rsidRPr="006C4E2D">
        <w:rPr>
          <w:rFonts w:ascii="宋体" w:hAnsi="宋体"/>
          <w:sz w:val="24"/>
        </w:rPr>
        <w:t>2. 联合体各方成员须在本协议上共同盖章。</w:t>
      </w:r>
    </w:p>
    <w:p w14:paraId="51592453" w14:textId="77777777" w:rsidR="00E47017" w:rsidRPr="006C4E2D" w:rsidRDefault="00BB4598">
      <w:pPr>
        <w:spacing w:line="360" w:lineRule="auto"/>
        <w:ind w:leftChars="228" w:left="719" w:hangingChars="100" w:hanging="240"/>
        <w:rPr>
          <w:rFonts w:ascii="宋体" w:hAnsi="宋体" w:hint="eastAsia"/>
          <w:sz w:val="24"/>
        </w:rPr>
      </w:pPr>
      <w:r w:rsidRPr="006C4E2D">
        <w:rPr>
          <w:rFonts w:ascii="宋体" w:hAnsi="宋体"/>
          <w:sz w:val="24"/>
        </w:rPr>
        <w:br w:type="page"/>
      </w:r>
    </w:p>
    <w:p w14:paraId="63D3548C"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lastRenderedPageBreak/>
        <w:t>3-2 其他特定资格要求</w:t>
      </w:r>
    </w:p>
    <w:p w14:paraId="3D5F7B3E" w14:textId="77777777" w:rsidR="00E47017" w:rsidRPr="006C4E2D" w:rsidRDefault="00E47017">
      <w:pPr>
        <w:rPr>
          <w:rFonts w:ascii="宋体" w:hAnsi="宋体" w:hint="eastAsia"/>
        </w:rPr>
      </w:pPr>
    </w:p>
    <w:p w14:paraId="1307C115" w14:textId="77777777" w:rsidR="00E47017" w:rsidRPr="006C4E2D" w:rsidRDefault="00E47017">
      <w:pPr>
        <w:rPr>
          <w:rFonts w:ascii="宋体" w:hAnsi="宋体" w:hint="eastAsia"/>
        </w:rPr>
      </w:pPr>
    </w:p>
    <w:p w14:paraId="2B870804" w14:textId="77777777" w:rsidR="00E47017" w:rsidRPr="006C4E2D" w:rsidRDefault="00E47017">
      <w:pPr>
        <w:rPr>
          <w:rFonts w:ascii="宋体" w:hAnsi="宋体" w:hint="eastAsia"/>
        </w:rPr>
      </w:pPr>
    </w:p>
    <w:p w14:paraId="764B3C92" w14:textId="77777777" w:rsidR="00E47017" w:rsidRPr="006C4E2D" w:rsidRDefault="00E47017">
      <w:pPr>
        <w:rPr>
          <w:rFonts w:ascii="宋体" w:hAnsi="宋体" w:hint="eastAsia"/>
        </w:rPr>
      </w:pPr>
    </w:p>
    <w:p w14:paraId="3F5F92F1" w14:textId="77777777" w:rsidR="00E47017" w:rsidRPr="006C4E2D" w:rsidRDefault="00E47017">
      <w:pPr>
        <w:rPr>
          <w:rFonts w:ascii="宋体" w:hAnsi="宋体" w:hint="eastAsia"/>
        </w:rPr>
      </w:pPr>
    </w:p>
    <w:p w14:paraId="50950297" w14:textId="77777777" w:rsidR="00E47017" w:rsidRPr="006C4E2D" w:rsidRDefault="00E47017">
      <w:pPr>
        <w:rPr>
          <w:rFonts w:ascii="宋体" w:hAnsi="宋体" w:hint="eastAsia"/>
        </w:rPr>
      </w:pPr>
    </w:p>
    <w:p w14:paraId="7F9128ED" w14:textId="77777777" w:rsidR="00E47017" w:rsidRPr="006C4E2D" w:rsidRDefault="00E47017">
      <w:pPr>
        <w:rPr>
          <w:rFonts w:ascii="宋体" w:hAnsi="宋体" w:hint="eastAsia"/>
        </w:rPr>
      </w:pPr>
    </w:p>
    <w:p w14:paraId="7EDC16A3" w14:textId="77777777" w:rsidR="00E47017" w:rsidRPr="006C4E2D" w:rsidRDefault="00E47017">
      <w:pPr>
        <w:rPr>
          <w:rFonts w:ascii="宋体" w:hAnsi="宋体" w:hint="eastAsia"/>
        </w:rPr>
      </w:pPr>
    </w:p>
    <w:p w14:paraId="5C5D65DF" w14:textId="77777777" w:rsidR="00E47017" w:rsidRPr="006C4E2D" w:rsidRDefault="00E47017">
      <w:pPr>
        <w:rPr>
          <w:rFonts w:ascii="宋体" w:hAnsi="宋体" w:hint="eastAsia"/>
        </w:rPr>
      </w:pPr>
    </w:p>
    <w:p w14:paraId="061A0331" w14:textId="77777777" w:rsidR="00E47017" w:rsidRPr="006C4E2D" w:rsidRDefault="00E47017">
      <w:pPr>
        <w:rPr>
          <w:rFonts w:ascii="宋体" w:hAnsi="宋体" w:hint="eastAsia"/>
        </w:rPr>
      </w:pPr>
    </w:p>
    <w:p w14:paraId="2EF926D9" w14:textId="77777777" w:rsidR="00E47017" w:rsidRPr="006C4E2D" w:rsidRDefault="00E47017">
      <w:pPr>
        <w:rPr>
          <w:rFonts w:ascii="宋体" w:hAnsi="宋体" w:hint="eastAsia"/>
        </w:rPr>
      </w:pPr>
    </w:p>
    <w:p w14:paraId="27542794" w14:textId="77777777" w:rsidR="00E47017" w:rsidRPr="006C4E2D" w:rsidRDefault="00E47017">
      <w:pPr>
        <w:rPr>
          <w:rFonts w:ascii="宋体" w:hAnsi="宋体" w:hint="eastAsia"/>
        </w:rPr>
      </w:pPr>
    </w:p>
    <w:p w14:paraId="627F1CF3" w14:textId="77777777" w:rsidR="00E47017" w:rsidRPr="006C4E2D" w:rsidRDefault="00E47017">
      <w:pPr>
        <w:rPr>
          <w:rFonts w:ascii="宋体" w:hAnsi="宋体" w:hint="eastAsia"/>
        </w:rPr>
      </w:pPr>
    </w:p>
    <w:p w14:paraId="41867B5B" w14:textId="77777777" w:rsidR="00E47017" w:rsidRPr="006C4E2D" w:rsidRDefault="00E47017">
      <w:pPr>
        <w:rPr>
          <w:rFonts w:ascii="宋体" w:hAnsi="宋体" w:hint="eastAsia"/>
        </w:rPr>
      </w:pPr>
    </w:p>
    <w:p w14:paraId="5F372D2B" w14:textId="77777777" w:rsidR="00E47017" w:rsidRPr="006C4E2D" w:rsidRDefault="00E47017">
      <w:pPr>
        <w:rPr>
          <w:rFonts w:ascii="宋体" w:hAnsi="宋体" w:hint="eastAsia"/>
        </w:rPr>
      </w:pPr>
    </w:p>
    <w:p w14:paraId="62CCC607" w14:textId="77777777" w:rsidR="00E47017" w:rsidRPr="006C4E2D" w:rsidRDefault="00BB4598">
      <w:pPr>
        <w:jc w:val="center"/>
        <w:rPr>
          <w:rFonts w:ascii="宋体" w:hAnsi="宋体" w:hint="eastAsia"/>
          <w:b/>
          <w:bCs/>
          <w:sz w:val="28"/>
          <w:szCs w:val="36"/>
        </w:rPr>
      </w:pPr>
      <w:bookmarkStart w:id="1007" w:name="OLE_LINK8"/>
      <w:r w:rsidRPr="006C4E2D">
        <w:rPr>
          <w:rFonts w:ascii="宋体" w:hAnsi="宋体" w:hint="eastAsia"/>
          <w:b/>
          <w:bCs/>
          <w:sz w:val="28"/>
          <w:szCs w:val="36"/>
        </w:rPr>
        <w:t>无</w:t>
      </w:r>
    </w:p>
    <w:bookmarkEnd w:id="1007"/>
    <w:p w14:paraId="64D5DA99" w14:textId="77777777" w:rsidR="00E47017" w:rsidRPr="006C4E2D" w:rsidRDefault="00BB4598">
      <w:pPr>
        <w:widowControl/>
        <w:jc w:val="left"/>
        <w:rPr>
          <w:rFonts w:ascii="宋体" w:hAnsi="宋体" w:hint="eastAsia"/>
          <w:sz w:val="24"/>
          <w:szCs w:val="20"/>
        </w:rPr>
      </w:pPr>
      <w:r w:rsidRPr="006C4E2D">
        <w:rPr>
          <w:rFonts w:ascii="宋体" w:hAnsi="宋体"/>
          <w:sz w:val="24"/>
          <w:szCs w:val="20"/>
        </w:rPr>
        <w:br w:type="page"/>
      </w:r>
    </w:p>
    <w:p w14:paraId="7B301A89" w14:textId="77777777" w:rsidR="00E47017" w:rsidRPr="006C4E2D" w:rsidRDefault="00BB4598">
      <w:pPr>
        <w:keepNext/>
        <w:keepLines/>
        <w:autoSpaceDE w:val="0"/>
        <w:autoSpaceDN w:val="0"/>
        <w:adjustRightInd w:val="0"/>
        <w:spacing w:before="120" w:line="300" w:lineRule="auto"/>
        <w:jc w:val="left"/>
        <w:outlineLvl w:val="1"/>
        <w:rPr>
          <w:rFonts w:ascii="宋体" w:hAnsi="宋体" w:hint="eastAsia"/>
          <w:b/>
          <w:spacing w:val="20"/>
          <w:sz w:val="24"/>
        </w:rPr>
      </w:pPr>
      <w:r w:rsidRPr="006C4E2D">
        <w:rPr>
          <w:rFonts w:ascii="宋体" w:hAnsi="宋体"/>
          <w:b/>
          <w:spacing w:val="20"/>
          <w:sz w:val="24"/>
        </w:rPr>
        <w:lastRenderedPageBreak/>
        <w:t>二、商务技术文件格式</w:t>
      </w:r>
    </w:p>
    <w:p w14:paraId="7F76FCBE" w14:textId="77777777" w:rsidR="00E47017" w:rsidRPr="006C4E2D" w:rsidRDefault="00E47017">
      <w:pPr>
        <w:rPr>
          <w:rFonts w:ascii="宋体" w:hAnsi="宋体" w:hint="eastAsia"/>
          <w:b/>
          <w:spacing w:val="20"/>
          <w:szCs w:val="21"/>
        </w:rPr>
      </w:pPr>
    </w:p>
    <w:p w14:paraId="12CAF259" w14:textId="77777777" w:rsidR="00E47017" w:rsidRPr="006C4E2D" w:rsidRDefault="00BB4598">
      <w:pPr>
        <w:rPr>
          <w:rFonts w:ascii="宋体" w:hAnsi="宋体" w:hint="eastAsia"/>
          <w:b/>
          <w:sz w:val="24"/>
        </w:rPr>
      </w:pPr>
      <w:bookmarkStart w:id="1008" w:name="OLE_LINK49"/>
      <w:r w:rsidRPr="006C4E2D">
        <w:rPr>
          <w:rFonts w:ascii="宋体" w:hAnsi="宋体"/>
          <w:b/>
          <w:spacing w:val="20"/>
          <w:sz w:val="24"/>
        </w:rPr>
        <w:t>投标文件（商务技术文件）</w:t>
      </w:r>
      <w:bookmarkEnd w:id="1008"/>
      <w:r w:rsidRPr="006C4E2D">
        <w:rPr>
          <w:rFonts w:ascii="宋体" w:hAnsi="宋体"/>
          <w:b/>
          <w:sz w:val="24"/>
        </w:rPr>
        <w:t>封面（非实质性格式）</w:t>
      </w:r>
    </w:p>
    <w:p w14:paraId="0EBFF469" w14:textId="77777777" w:rsidR="00E47017" w:rsidRPr="006C4E2D" w:rsidRDefault="00E47017">
      <w:pPr>
        <w:jc w:val="center"/>
        <w:rPr>
          <w:rFonts w:ascii="宋体" w:hAnsi="宋体" w:hint="eastAsia"/>
          <w:szCs w:val="21"/>
        </w:rPr>
      </w:pPr>
    </w:p>
    <w:p w14:paraId="75101CD5" w14:textId="77777777" w:rsidR="00E47017" w:rsidRPr="006C4E2D" w:rsidRDefault="00E47017">
      <w:pPr>
        <w:jc w:val="center"/>
        <w:rPr>
          <w:rFonts w:ascii="宋体" w:hAnsi="宋体" w:hint="eastAsia"/>
          <w:b/>
          <w:spacing w:val="60"/>
          <w:sz w:val="84"/>
          <w:szCs w:val="84"/>
        </w:rPr>
      </w:pPr>
    </w:p>
    <w:p w14:paraId="062F1C88" w14:textId="77777777" w:rsidR="00E47017" w:rsidRPr="006C4E2D" w:rsidRDefault="00E47017">
      <w:pPr>
        <w:jc w:val="center"/>
        <w:rPr>
          <w:rFonts w:ascii="宋体" w:hAnsi="宋体" w:hint="eastAsia"/>
          <w:b/>
          <w:spacing w:val="60"/>
          <w:sz w:val="84"/>
          <w:szCs w:val="84"/>
        </w:rPr>
      </w:pPr>
    </w:p>
    <w:p w14:paraId="58663857" w14:textId="77777777" w:rsidR="00E47017" w:rsidRPr="006C4E2D" w:rsidRDefault="00BB4598">
      <w:pPr>
        <w:jc w:val="center"/>
        <w:rPr>
          <w:rFonts w:ascii="宋体" w:hAnsi="宋体" w:hint="eastAsia"/>
          <w:b/>
          <w:spacing w:val="60"/>
          <w:sz w:val="84"/>
          <w:szCs w:val="84"/>
        </w:rPr>
      </w:pPr>
      <w:r w:rsidRPr="006C4E2D">
        <w:rPr>
          <w:rFonts w:ascii="宋体" w:hAnsi="宋体"/>
          <w:b/>
          <w:spacing w:val="60"/>
          <w:sz w:val="84"/>
          <w:szCs w:val="84"/>
        </w:rPr>
        <w:t>投 标 文 件</w:t>
      </w:r>
    </w:p>
    <w:p w14:paraId="648C3E84" w14:textId="77777777" w:rsidR="00E47017" w:rsidRPr="006C4E2D" w:rsidRDefault="00E47017">
      <w:pPr>
        <w:jc w:val="center"/>
        <w:rPr>
          <w:rFonts w:ascii="宋体" w:hAnsi="宋体" w:hint="eastAsia"/>
          <w:b/>
          <w:spacing w:val="60"/>
          <w:sz w:val="52"/>
          <w:szCs w:val="52"/>
        </w:rPr>
      </w:pPr>
    </w:p>
    <w:p w14:paraId="734730C8" w14:textId="77777777" w:rsidR="00E47017" w:rsidRPr="006C4E2D" w:rsidRDefault="00BB4598">
      <w:pPr>
        <w:jc w:val="center"/>
        <w:rPr>
          <w:rFonts w:ascii="宋体" w:hAnsi="宋体" w:hint="eastAsia"/>
          <w:b/>
          <w:spacing w:val="60"/>
          <w:sz w:val="52"/>
          <w:szCs w:val="52"/>
        </w:rPr>
      </w:pPr>
      <w:r w:rsidRPr="006C4E2D">
        <w:rPr>
          <w:rFonts w:ascii="宋体" w:hAnsi="宋体"/>
          <w:b/>
          <w:spacing w:val="60"/>
          <w:sz w:val="52"/>
          <w:szCs w:val="52"/>
        </w:rPr>
        <w:t>（商务技术文件）</w:t>
      </w:r>
    </w:p>
    <w:p w14:paraId="0D2758E7" w14:textId="77777777" w:rsidR="00E47017" w:rsidRPr="006C4E2D" w:rsidRDefault="00E47017">
      <w:pPr>
        <w:jc w:val="center"/>
        <w:rPr>
          <w:rFonts w:ascii="宋体" w:hAnsi="宋体" w:hint="eastAsia"/>
          <w:b/>
          <w:spacing w:val="60"/>
          <w:sz w:val="52"/>
          <w:szCs w:val="52"/>
        </w:rPr>
      </w:pPr>
    </w:p>
    <w:p w14:paraId="398A4D4A" w14:textId="77777777" w:rsidR="00E47017" w:rsidRPr="006C4E2D" w:rsidRDefault="00E47017">
      <w:pPr>
        <w:jc w:val="center"/>
        <w:rPr>
          <w:rFonts w:ascii="宋体" w:hAnsi="宋体" w:hint="eastAsia"/>
          <w:b/>
          <w:spacing w:val="60"/>
          <w:sz w:val="52"/>
          <w:szCs w:val="52"/>
        </w:rPr>
      </w:pPr>
    </w:p>
    <w:p w14:paraId="09C3F2A4" w14:textId="77777777" w:rsidR="00E47017" w:rsidRPr="006C4E2D" w:rsidRDefault="00E47017">
      <w:pPr>
        <w:jc w:val="center"/>
        <w:rPr>
          <w:rFonts w:ascii="宋体" w:hAnsi="宋体" w:hint="eastAsia"/>
          <w:b/>
          <w:spacing w:val="60"/>
          <w:sz w:val="52"/>
          <w:szCs w:val="52"/>
        </w:rPr>
      </w:pPr>
    </w:p>
    <w:p w14:paraId="3D40407D" w14:textId="77777777" w:rsidR="00E47017" w:rsidRPr="006C4E2D" w:rsidRDefault="00E47017">
      <w:pPr>
        <w:jc w:val="center"/>
        <w:rPr>
          <w:rFonts w:ascii="宋体" w:hAnsi="宋体" w:hint="eastAsia"/>
          <w:b/>
          <w:spacing w:val="60"/>
          <w:sz w:val="52"/>
          <w:szCs w:val="52"/>
        </w:rPr>
      </w:pPr>
    </w:p>
    <w:p w14:paraId="64F6DD1D" w14:textId="77777777" w:rsidR="00E47017" w:rsidRPr="006C4E2D" w:rsidRDefault="00E47017">
      <w:pPr>
        <w:jc w:val="center"/>
        <w:rPr>
          <w:rFonts w:ascii="宋体" w:hAnsi="宋体" w:hint="eastAsia"/>
          <w:b/>
          <w:spacing w:val="60"/>
          <w:sz w:val="52"/>
          <w:szCs w:val="52"/>
        </w:rPr>
      </w:pPr>
    </w:p>
    <w:p w14:paraId="6D8D9C57" w14:textId="77777777" w:rsidR="00E47017" w:rsidRPr="006C4E2D" w:rsidRDefault="00E47017">
      <w:pPr>
        <w:jc w:val="center"/>
        <w:rPr>
          <w:rFonts w:ascii="宋体" w:hAnsi="宋体" w:hint="eastAsia"/>
          <w:b/>
          <w:spacing w:val="60"/>
          <w:sz w:val="52"/>
          <w:szCs w:val="52"/>
        </w:rPr>
      </w:pPr>
    </w:p>
    <w:p w14:paraId="6CB3AAA4" w14:textId="77777777" w:rsidR="00E47017" w:rsidRPr="006C4E2D" w:rsidRDefault="00E47017">
      <w:pPr>
        <w:ind w:firstLineChars="150" w:firstLine="542"/>
        <w:rPr>
          <w:rFonts w:ascii="宋体" w:hAnsi="宋体" w:hint="eastAsia"/>
          <w:b/>
          <w:spacing w:val="20"/>
          <w:sz w:val="32"/>
          <w:szCs w:val="32"/>
        </w:rPr>
      </w:pPr>
    </w:p>
    <w:p w14:paraId="43A64B4A" w14:textId="77777777" w:rsidR="00E47017" w:rsidRPr="006C4E2D" w:rsidRDefault="00E47017">
      <w:pPr>
        <w:ind w:firstLineChars="150" w:firstLine="542"/>
        <w:rPr>
          <w:rFonts w:ascii="宋体" w:hAnsi="宋体" w:hint="eastAsia"/>
          <w:b/>
          <w:spacing w:val="20"/>
          <w:sz w:val="32"/>
          <w:szCs w:val="32"/>
        </w:rPr>
      </w:pPr>
    </w:p>
    <w:p w14:paraId="5DA33D82" w14:textId="77777777" w:rsidR="00E47017" w:rsidRPr="006C4E2D" w:rsidRDefault="00BB4598">
      <w:pPr>
        <w:tabs>
          <w:tab w:val="left" w:pos="9498"/>
        </w:tabs>
        <w:wordWrap w:val="0"/>
        <w:spacing w:line="360" w:lineRule="auto"/>
        <w:ind w:right="1134" w:firstLineChars="78" w:firstLine="282"/>
        <w:rPr>
          <w:rFonts w:ascii="宋体" w:hAnsi="宋体" w:hint="eastAsia"/>
          <w:b/>
          <w:spacing w:val="20"/>
          <w:sz w:val="32"/>
          <w:szCs w:val="32"/>
          <w:u w:val="single"/>
        </w:rPr>
      </w:pPr>
      <w:r w:rsidRPr="006C4E2D">
        <w:rPr>
          <w:rFonts w:ascii="宋体" w:hAnsi="宋体"/>
          <w:b/>
          <w:spacing w:val="20"/>
          <w:sz w:val="32"/>
          <w:szCs w:val="32"/>
        </w:rPr>
        <w:t>项目名称:</w:t>
      </w:r>
      <w:r w:rsidRPr="006C4E2D">
        <w:rPr>
          <w:rFonts w:ascii="宋体" w:hAnsi="宋体"/>
          <w:b/>
          <w:spacing w:val="20"/>
          <w:sz w:val="32"/>
          <w:szCs w:val="32"/>
          <w:u w:val="single"/>
        </w:rPr>
        <w:t xml:space="preserve">                           </w:t>
      </w:r>
    </w:p>
    <w:p w14:paraId="5A7B8615" w14:textId="70C426AD" w:rsidR="00E47017" w:rsidRPr="006C4E2D" w:rsidRDefault="00BB4598">
      <w:pPr>
        <w:tabs>
          <w:tab w:val="left" w:pos="9498"/>
        </w:tabs>
        <w:wordWrap w:val="0"/>
        <w:spacing w:line="360" w:lineRule="auto"/>
        <w:ind w:leftChars="139" w:left="292" w:right="1134"/>
        <w:rPr>
          <w:rFonts w:ascii="宋体" w:hAnsi="宋体" w:hint="eastAsia"/>
          <w:b/>
          <w:spacing w:val="20"/>
          <w:sz w:val="32"/>
          <w:szCs w:val="32"/>
          <w:u w:val="single"/>
        </w:rPr>
      </w:pPr>
      <w:r w:rsidRPr="006C4E2D">
        <w:rPr>
          <w:rFonts w:ascii="宋体" w:hAnsi="宋体"/>
          <w:b/>
          <w:spacing w:val="20"/>
          <w:sz w:val="32"/>
          <w:szCs w:val="32"/>
        </w:rPr>
        <w:t>项目编号：</w:t>
      </w:r>
      <w:r w:rsidRPr="006C4E2D">
        <w:rPr>
          <w:rFonts w:ascii="宋体" w:hAnsi="宋体"/>
          <w:b/>
          <w:spacing w:val="20"/>
          <w:sz w:val="32"/>
          <w:szCs w:val="32"/>
          <w:u w:val="single"/>
        </w:rPr>
        <w:t xml:space="preserve">                      </w:t>
      </w:r>
    </w:p>
    <w:p w14:paraId="4FD3B602" w14:textId="77777777" w:rsidR="00E47017" w:rsidRPr="006C4E2D" w:rsidRDefault="00BB4598">
      <w:pPr>
        <w:tabs>
          <w:tab w:val="left" w:pos="9498"/>
        </w:tabs>
        <w:wordWrap w:val="0"/>
        <w:spacing w:line="360" w:lineRule="auto"/>
        <w:ind w:leftChars="139" w:left="292" w:right="1134"/>
        <w:rPr>
          <w:rFonts w:ascii="宋体" w:hAnsi="宋体" w:hint="eastAsia"/>
          <w:b/>
          <w:spacing w:val="20"/>
          <w:sz w:val="32"/>
          <w:szCs w:val="32"/>
          <w:u w:val="single"/>
        </w:rPr>
      </w:pPr>
      <w:r w:rsidRPr="006C4E2D">
        <w:rPr>
          <w:rFonts w:ascii="宋体" w:hAnsi="宋体"/>
          <w:b/>
          <w:spacing w:val="20"/>
          <w:sz w:val="32"/>
          <w:szCs w:val="32"/>
        </w:rPr>
        <w:t>投标人名称</w:t>
      </w:r>
      <w:r w:rsidRPr="006C4E2D">
        <w:rPr>
          <w:rFonts w:ascii="宋体" w:hAnsi="宋体" w:hint="eastAsia"/>
          <w:b/>
          <w:spacing w:val="20"/>
          <w:sz w:val="32"/>
          <w:szCs w:val="32"/>
        </w:rPr>
        <w:t>（盖章）</w:t>
      </w:r>
      <w:r w:rsidRPr="006C4E2D">
        <w:rPr>
          <w:rFonts w:ascii="宋体" w:hAnsi="宋体"/>
          <w:b/>
          <w:spacing w:val="20"/>
          <w:sz w:val="32"/>
          <w:szCs w:val="32"/>
        </w:rPr>
        <w:t>：</w:t>
      </w:r>
      <w:r w:rsidRPr="006C4E2D">
        <w:rPr>
          <w:rFonts w:ascii="宋体" w:hAnsi="宋体"/>
          <w:b/>
          <w:spacing w:val="20"/>
          <w:sz w:val="32"/>
          <w:szCs w:val="32"/>
          <w:u w:val="single"/>
        </w:rPr>
        <w:t xml:space="preserve">                   </w:t>
      </w:r>
    </w:p>
    <w:p w14:paraId="07FA5787" w14:textId="77777777" w:rsidR="00E47017" w:rsidRPr="006C4E2D" w:rsidRDefault="00BB4598">
      <w:pPr>
        <w:tabs>
          <w:tab w:val="left" w:pos="9498"/>
        </w:tabs>
        <w:wordWrap w:val="0"/>
        <w:spacing w:line="360" w:lineRule="auto"/>
        <w:ind w:right="1134" w:firstLineChars="78" w:firstLine="282"/>
        <w:rPr>
          <w:rFonts w:ascii="宋体" w:hAnsi="宋体" w:hint="eastAsia"/>
          <w:b/>
          <w:spacing w:val="20"/>
          <w:sz w:val="32"/>
          <w:szCs w:val="32"/>
          <w:u w:val="single"/>
        </w:rPr>
        <w:sectPr w:rsidR="00E47017" w:rsidRPr="006C4E2D">
          <w:pgSz w:w="11907" w:h="16840"/>
          <w:pgMar w:top="1134" w:right="1559" w:bottom="1134" w:left="1701" w:header="851" w:footer="992" w:gutter="0"/>
          <w:cols w:space="720"/>
          <w:docGrid w:linePitch="462"/>
        </w:sectPr>
      </w:pPr>
      <w:r w:rsidRPr="006C4E2D">
        <w:rPr>
          <w:rFonts w:ascii="宋体" w:hAnsi="宋体" w:hint="eastAsia"/>
          <w:b/>
          <w:spacing w:val="20"/>
          <w:sz w:val="32"/>
          <w:szCs w:val="32"/>
        </w:rPr>
        <w:t xml:space="preserve">日 </w:t>
      </w:r>
      <w:r w:rsidRPr="006C4E2D">
        <w:rPr>
          <w:rFonts w:ascii="宋体" w:hAnsi="宋体"/>
          <w:b/>
          <w:spacing w:val="20"/>
          <w:sz w:val="32"/>
          <w:szCs w:val="32"/>
        </w:rPr>
        <w:t xml:space="preserve">         </w:t>
      </w:r>
      <w:r w:rsidRPr="006C4E2D">
        <w:rPr>
          <w:rFonts w:ascii="宋体" w:hAnsi="宋体" w:hint="eastAsia"/>
          <w:b/>
          <w:spacing w:val="20"/>
          <w:sz w:val="32"/>
          <w:szCs w:val="32"/>
        </w:rPr>
        <w:t xml:space="preserve">期： </w:t>
      </w:r>
      <w:r w:rsidRPr="006C4E2D">
        <w:rPr>
          <w:rFonts w:ascii="宋体" w:hAnsi="宋体"/>
          <w:b/>
          <w:spacing w:val="20"/>
          <w:sz w:val="32"/>
          <w:szCs w:val="32"/>
          <w:u w:val="single"/>
        </w:rPr>
        <w:t xml:space="preserve">                   </w:t>
      </w:r>
    </w:p>
    <w:p w14:paraId="29FC7FA1" w14:textId="7176CA3A" w:rsidR="00E47017" w:rsidRPr="006C4E2D" w:rsidRDefault="00BB4598">
      <w:pPr>
        <w:numPr>
          <w:ilvl w:val="0"/>
          <w:numId w:val="21"/>
        </w:numPr>
        <w:tabs>
          <w:tab w:val="left" w:pos="360"/>
        </w:tabs>
        <w:snapToGrid w:val="0"/>
        <w:spacing w:line="360" w:lineRule="auto"/>
        <w:outlineLvl w:val="1"/>
        <w:rPr>
          <w:rFonts w:ascii="宋体" w:hAnsi="宋体" w:hint="eastAsia"/>
          <w:sz w:val="24"/>
          <w:szCs w:val="20"/>
        </w:rPr>
      </w:pPr>
      <w:bookmarkStart w:id="1009" w:name="_Hlt520343392"/>
      <w:bookmarkStart w:id="1010" w:name="_Hlt520350918"/>
      <w:bookmarkStart w:id="1011" w:name="_Hlt520274393"/>
      <w:bookmarkStart w:id="1012" w:name="_Hlt520274407"/>
      <w:bookmarkStart w:id="1013" w:name="_Hlt520273711"/>
      <w:bookmarkStart w:id="1014" w:name="_Hlt520355504"/>
      <w:bookmarkStart w:id="1015" w:name="_Hlt520343000"/>
      <w:bookmarkStart w:id="1016" w:name="_Hlt520274065"/>
      <w:bookmarkStart w:id="1017" w:name="_Hlt520274121"/>
      <w:bookmarkStart w:id="1018" w:name="_Hlt520271212"/>
      <w:bookmarkStart w:id="1019" w:name="_Toc480942349"/>
      <w:bookmarkStart w:id="1020" w:name="_Ref467988698"/>
      <w:bookmarkStart w:id="1021" w:name="_Toc150774761"/>
      <w:bookmarkStart w:id="1022" w:name="_Toc520356217"/>
      <w:bookmarkStart w:id="1023" w:name="_Toc142311058"/>
      <w:bookmarkStart w:id="1024" w:name="_Toc127151556"/>
      <w:bookmarkStart w:id="1025" w:name="_Toc226965829"/>
      <w:bookmarkStart w:id="1026" w:name="_Toc150480794"/>
      <w:bookmarkStart w:id="1027" w:name="_Toc195842921"/>
      <w:bookmarkStart w:id="1028" w:name="_Toc226337252"/>
      <w:bookmarkStart w:id="1029" w:name="_Toc226309800"/>
      <w:bookmarkStart w:id="1030" w:name="_Toc226965746"/>
      <w:bookmarkEnd w:id="1009"/>
      <w:bookmarkEnd w:id="1010"/>
      <w:bookmarkEnd w:id="1011"/>
      <w:bookmarkEnd w:id="1012"/>
      <w:bookmarkEnd w:id="1013"/>
      <w:bookmarkEnd w:id="1014"/>
      <w:bookmarkEnd w:id="1015"/>
      <w:bookmarkEnd w:id="1016"/>
      <w:bookmarkEnd w:id="1017"/>
      <w:bookmarkEnd w:id="1018"/>
      <w:r w:rsidRPr="006C4E2D">
        <w:rPr>
          <w:rFonts w:ascii="宋体" w:hAnsi="宋体"/>
          <w:sz w:val="24"/>
        </w:rPr>
        <w:lastRenderedPageBreak/>
        <w:t>投标</w:t>
      </w:r>
      <w:bookmarkEnd w:id="1019"/>
      <w:bookmarkEnd w:id="1020"/>
      <w:r w:rsidRPr="006C4E2D">
        <w:rPr>
          <w:rFonts w:ascii="宋体" w:hAnsi="宋体"/>
          <w:sz w:val="24"/>
        </w:rPr>
        <w:t>书</w:t>
      </w:r>
      <w:bookmarkEnd w:id="1021"/>
      <w:bookmarkEnd w:id="1022"/>
      <w:bookmarkEnd w:id="1023"/>
      <w:bookmarkEnd w:id="1024"/>
      <w:bookmarkEnd w:id="1025"/>
      <w:bookmarkEnd w:id="1026"/>
      <w:bookmarkEnd w:id="1027"/>
      <w:bookmarkEnd w:id="1028"/>
      <w:bookmarkEnd w:id="1029"/>
      <w:bookmarkEnd w:id="1030"/>
      <w:r w:rsidRPr="006C4E2D">
        <w:rPr>
          <w:rFonts w:ascii="宋体" w:hAnsi="宋体"/>
          <w:sz w:val="24"/>
          <w:szCs w:val="20"/>
        </w:rPr>
        <w:t>（</w:t>
      </w:r>
      <w:r w:rsidRPr="006C4E2D">
        <w:rPr>
          <w:rFonts w:ascii="宋体" w:hAnsi="宋体" w:hint="eastAsia"/>
          <w:sz w:val="24"/>
          <w:szCs w:val="20"/>
        </w:rPr>
        <w:t>实质性内容</w:t>
      </w:r>
      <w:r w:rsidRPr="006C4E2D">
        <w:rPr>
          <w:rFonts w:ascii="宋体" w:hAnsi="宋体"/>
          <w:sz w:val="24"/>
          <w:szCs w:val="20"/>
        </w:rPr>
        <w:t>）</w:t>
      </w:r>
    </w:p>
    <w:p w14:paraId="56B9160F" w14:textId="77777777" w:rsidR="00E47017" w:rsidRPr="006C4E2D" w:rsidRDefault="00E47017">
      <w:pPr>
        <w:tabs>
          <w:tab w:val="left" w:pos="5580"/>
        </w:tabs>
        <w:spacing w:line="360" w:lineRule="auto"/>
        <w:rPr>
          <w:rFonts w:ascii="宋体" w:hAnsi="宋体" w:hint="eastAsia"/>
          <w:sz w:val="24"/>
        </w:rPr>
      </w:pPr>
    </w:p>
    <w:p w14:paraId="15901DBC" w14:textId="77777777" w:rsidR="00E47017" w:rsidRPr="006C4E2D" w:rsidRDefault="00BB4598">
      <w:pPr>
        <w:spacing w:line="360" w:lineRule="auto"/>
        <w:jc w:val="center"/>
        <w:rPr>
          <w:rFonts w:ascii="宋体" w:hAnsi="宋体" w:hint="eastAsia"/>
          <w:b/>
          <w:sz w:val="36"/>
          <w:szCs w:val="36"/>
        </w:rPr>
      </w:pPr>
      <w:r w:rsidRPr="006C4E2D">
        <w:rPr>
          <w:rFonts w:ascii="宋体" w:hAnsi="宋体"/>
          <w:b/>
          <w:sz w:val="36"/>
          <w:szCs w:val="36"/>
        </w:rPr>
        <w:t>投标书</w:t>
      </w:r>
    </w:p>
    <w:p w14:paraId="54D1786F"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致：</w:t>
      </w:r>
      <w:r w:rsidRPr="006C4E2D">
        <w:rPr>
          <w:rFonts w:ascii="宋体" w:hAnsi="宋体"/>
          <w:sz w:val="24"/>
          <w:u w:val="single"/>
        </w:rPr>
        <w:t>（采购人或采购代理机构）</w:t>
      </w:r>
    </w:p>
    <w:p w14:paraId="03060A94" w14:textId="77777777" w:rsidR="00E47017" w:rsidRPr="006C4E2D" w:rsidRDefault="00E47017">
      <w:pPr>
        <w:tabs>
          <w:tab w:val="left" w:pos="5580"/>
        </w:tabs>
        <w:spacing w:line="360" w:lineRule="auto"/>
        <w:rPr>
          <w:rFonts w:ascii="宋体" w:hAnsi="宋体" w:hint="eastAsia"/>
          <w:sz w:val="24"/>
          <w:szCs w:val="20"/>
        </w:rPr>
      </w:pPr>
    </w:p>
    <w:p w14:paraId="19D0717C" w14:textId="2A155136" w:rsidR="00E47017" w:rsidRPr="006C4E2D" w:rsidRDefault="00BB4598">
      <w:pPr>
        <w:tabs>
          <w:tab w:val="left" w:pos="5580"/>
        </w:tabs>
        <w:spacing w:line="360" w:lineRule="auto"/>
        <w:ind w:firstLine="408"/>
        <w:rPr>
          <w:rFonts w:ascii="宋体" w:hAnsi="宋体" w:hint="eastAsia"/>
          <w:sz w:val="24"/>
          <w:szCs w:val="20"/>
        </w:rPr>
      </w:pPr>
      <w:r w:rsidRPr="006C4E2D">
        <w:rPr>
          <w:rFonts w:ascii="宋体" w:hAnsi="宋体"/>
          <w:sz w:val="24"/>
          <w:szCs w:val="20"/>
        </w:rPr>
        <w:t>我方参加你方就___________（项目名称，项目编号）组织的招标活动，并对此项目进行投标。</w:t>
      </w:r>
    </w:p>
    <w:p w14:paraId="6C9E71D8" w14:textId="77777777" w:rsidR="00E47017" w:rsidRPr="006C4E2D" w:rsidRDefault="00BB4598">
      <w:pPr>
        <w:tabs>
          <w:tab w:val="left" w:pos="5580"/>
        </w:tabs>
        <w:spacing w:line="360" w:lineRule="auto"/>
        <w:ind w:firstLine="408"/>
        <w:rPr>
          <w:rFonts w:ascii="宋体" w:hAnsi="宋体" w:hint="eastAsia"/>
          <w:sz w:val="24"/>
          <w:szCs w:val="20"/>
        </w:rPr>
      </w:pPr>
      <w:r w:rsidRPr="006C4E2D">
        <w:rPr>
          <w:rFonts w:ascii="宋体" w:hAnsi="宋体"/>
          <w:sz w:val="24"/>
          <w:szCs w:val="20"/>
        </w:rPr>
        <w:t>1. 我方</w:t>
      </w:r>
      <w:r w:rsidRPr="006C4E2D">
        <w:rPr>
          <w:rFonts w:ascii="宋体" w:hAnsi="宋体"/>
          <w:sz w:val="24"/>
        </w:rPr>
        <w:t>已详细审查全部招标文件</w:t>
      </w:r>
      <w:r w:rsidRPr="006C4E2D">
        <w:rPr>
          <w:rFonts w:ascii="宋体" w:hAnsi="宋体"/>
          <w:sz w:val="24"/>
          <w:szCs w:val="20"/>
        </w:rPr>
        <w:t>，自愿参与投标并承诺如下：</w:t>
      </w:r>
    </w:p>
    <w:p w14:paraId="15826D79" w14:textId="77777777" w:rsidR="00E47017" w:rsidRPr="006C4E2D" w:rsidRDefault="00BB4598">
      <w:pPr>
        <w:tabs>
          <w:tab w:val="left" w:pos="720"/>
          <w:tab w:val="left" w:pos="900"/>
        </w:tabs>
        <w:spacing w:line="360" w:lineRule="auto"/>
        <w:ind w:left="360" w:firstLineChars="30" w:firstLine="72"/>
        <w:rPr>
          <w:rFonts w:ascii="宋体" w:hAnsi="宋体" w:hint="eastAsia"/>
          <w:sz w:val="24"/>
          <w:szCs w:val="20"/>
        </w:rPr>
      </w:pPr>
      <w:r w:rsidRPr="006C4E2D">
        <w:rPr>
          <w:rFonts w:ascii="宋体" w:hAnsi="宋体"/>
          <w:sz w:val="24"/>
          <w:szCs w:val="20"/>
        </w:rPr>
        <w:t>（1）</w:t>
      </w:r>
      <w:r w:rsidRPr="006C4E2D">
        <w:rPr>
          <w:rFonts w:ascii="宋体" w:hAnsi="宋体"/>
          <w:b/>
          <w:bCs/>
          <w:sz w:val="24"/>
          <w:szCs w:val="20"/>
        </w:rPr>
        <w:t>本投标有效期</w:t>
      </w:r>
      <w:r w:rsidRPr="006C4E2D">
        <w:rPr>
          <w:rFonts w:ascii="宋体" w:hAnsi="宋体"/>
          <w:sz w:val="24"/>
          <w:szCs w:val="20"/>
        </w:rPr>
        <w:t>为自提交投标文件的截止之日起</w:t>
      </w:r>
      <w:r w:rsidRPr="006C4E2D">
        <w:rPr>
          <w:rFonts w:ascii="宋体" w:hAnsi="宋体"/>
          <w:sz w:val="24"/>
        </w:rPr>
        <w:t>_____</w:t>
      </w:r>
      <w:r w:rsidRPr="006C4E2D">
        <w:rPr>
          <w:rFonts w:ascii="宋体" w:hAnsi="宋体"/>
          <w:sz w:val="24"/>
          <w:szCs w:val="20"/>
        </w:rPr>
        <w:t>个日历日。</w:t>
      </w:r>
    </w:p>
    <w:p w14:paraId="47AE7421" w14:textId="77777777" w:rsidR="00E47017" w:rsidRPr="006C4E2D" w:rsidRDefault="00BB4598">
      <w:pPr>
        <w:tabs>
          <w:tab w:val="left" w:pos="720"/>
          <w:tab w:val="left" w:pos="900"/>
        </w:tabs>
        <w:spacing w:line="360" w:lineRule="auto"/>
        <w:ind w:left="360" w:firstLineChars="30" w:firstLine="72"/>
        <w:rPr>
          <w:rFonts w:ascii="宋体" w:hAnsi="宋体" w:hint="eastAsia"/>
          <w:sz w:val="24"/>
          <w:szCs w:val="20"/>
        </w:rPr>
      </w:pPr>
      <w:r w:rsidRPr="006C4E2D">
        <w:rPr>
          <w:rFonts w:ascii="宋体" w:hAnsi="宋体"/>
          <w:sz w:val="24"/>
          <w:szCs w:val="20"/>
        </w:rPr>
        <w:t>（2）除合同条款及采购需求偏离表列出的偏离外，我方响应招标文件的全部要求。</w:t>
      </w:r>
    </w:p>
    <w:p w14:paraId="0AA9E02C" w14:textId="77777777" w:rsidR="00E47017" w:rsidRPr="006C4E2D" w:rsidRDefault="00BB4598">
      <w:pPr>
        <w:tabs>
          <w:tab w:val="left" w:pos="5580"/>
        </w:tabs>
        <w:spacing w:line="360" w:lineRule="auto"/>
        <w:ind w:firstLineChars="175" w:firstLine="420"/>
        <w:rPr>
          <w:rFonts w:ascii="宋体" w:hAnsi="宋体" w:hint="eastAsia"/>
          <w:sz w:val="24"/>
          <w:szCs w:val="20"/>
        </w:rPr>
      </w:pPr>
      <w:r w:rsidRPr="006C4E2D">
        <w:rPr>
          <w:rFonts w:ascii="宋体" w:hAnsi="宋体"/>
          <w:sz w:val="24"/>
          <w:szCs w:val="20"/>
        </w:rPr>
        <w:t>（3）我方已提供的全部文件资料是真实、准确的，并对此承担一切法律后果。</w:t>
      </w:r>
    </w:p>
    <w:p w14:paraId="3209A4B8" w14:textId="77777777" w:rsidR="00E47017" w:rsidRPr="006C4E2D" w:rsidRDefault="00BB4598">
      <w:pPr>
        <w:tabs>
          <w:tab w:val="left" w:pos="5580"/>
        </w:tabs>
        <w:spacing w:line="360" w:lineRule="auto"/>
        <w:ind w:firstLineChars="175" w:firstLine="420"/>
        <w:rPr>
          <w:rFonts w:ascii="宋体" w:hAnsi="宋体" w:hint="eastAsia"/>
          <w:sz w:val="24"/>
        </w:rPr>
      </w:pPr>
      <w:r w:rsidRPr="006C4E2D">
        <w:rPr>
          <w:rFonts w:ascii="宋体" w:hAnsi="宋体"/>
          <w:sz w:val="24"/>
          <w:szCs w:val="20"/>
        </w:rPr>
        <w:t>（4）如我方中标，我方将在法律规定的期限内与你方签订合同，按照招标文件要求提交履约保证金，并在合同约定的期限内完成合同规定的全部义务。</w:t>
      </w:r>
    </w:p>
    <w:p w14:paraId="3700EB2E" w14:textId="77777777" w:rsidR="00E47017" w:rsidRPr="006C4E2D" w:rsidRDefault="00BB4598">
      <w:pPr>
        <w:spacing w:line="360" w:lineRule="auto"/>
        <w:ind w:left="420"/>
        <w:rPr>
          <w:rFonts w:ascii="宋体" w:hAnsi="宋体" w:hint="eastAsia"/>
          <w:sz w:val="24"/>
        </w:rPr>
      </w:pPr>
      <w:r w:rsidRPr="006C4E2D">
        <w:rPr>
          <w:rFonts w:ascii="宋体" w:hAnsi="宋体"/>
          <w:sz w:val="24"/>
        </w:rPr>
        <w:t>2. 其他补充条款（如有）：</w:t>
      </w:r>
      <w:r w:rsidRPr="006C4E2D">
        <w:rPr>
          <w:rFonts w:ascii="宋体" w:hAnsi="宋体"/>
          <w:sz w:val="24"/>
          <w:szCs w:val="20"/>
        </w:rPr>
        <w:t>___________</w:t>
      </w:r>
      <w:r w:rsidRPr="006C4E2D">
        <w:rPr>
          <w:rFonts w:ascii="宋体" w:hAnsi="宋体"/>
          <w:sz w:val="24"/>
        </w:rPr>
        <w:t>。</w:t>
      </w:r>
    </w:p>
    <w:p w14:paraId="394B105D" w14:textId="77777777" w:rsidR="00E47017" w:rsidRPr="006C4E2D" w:rsidRDefault="00BB4598">
      <w:pPr>
        <w:spacing w:line="360" w:lineRule="auto"/>
        <w:ind w:firstLineChars="200" w:firstLine="480"/>
        <w:rPr>
          <w:rFonts w:ascii="宋体" w:hAnsi="宋体" w:hint="eastAsia"/>
          <w:sz w:val="24"/>
        </w:rPr>
      </w:pPr>
      <w:r w:rsidRPr="006C4E2D">
        <w:rPr>
          <w:rFonts w:ascii="宋体" w:hAnsi="宋体"/>
          <w:sz w:val="24"/>
        </w:rPr>
        <w:t>与本投标有关的一切正式往来信函请寄：</w:t>
      </w:r>
    </w:p>
    <w:p w14:paraId="0FBF92A9" w14:textId="77777777" w:rsidR="00E47017" w:rsidRPr="006C4E2D" w:rsidRDefault="00E47017">
      <w:pPr>
        <w:tabs>
          <w:tab w:val="left" w:pos="5580"/>
        </w:tabs>
        <w:spacing w:line="360" w:lineRule="auto"/>
        <w:ind w:left="420"/>
        <w:rPr>
          <w:rFonts w:ascii="宋体" w:hAnsi="宋体" w:hint="eastAsia"/>
          <w:sz w:val="24"/>
          <w:szCs w:val="20"/>
        </w:rPr>
      </w:pPr>
    </w:p>
    <w:p w14:paraId="436A0CD3" w14:textId="77777777" w:rsidR="00E47017" w:rsidRPr="006C4E2D" w:rsidRDefault="00BB4598">
      <w:pPr>
        <w:tabs>
          <w:tab w:val="left" w:pos="5580"/>
        </w:tabs>
        <w:spacing w:line="360" w:lineRule="auto"/>
        <w:ind w:left="420"/>
        <w:rPr>
          <w:rFonts w:ascii="宋体" w:hAnsi="宋体" w:hint="eastAsia"/>
          <w:sz w:val="24"/>
          <w:szCs w:val="20"/>
        </w:rPr>
      </w:pPr>
      <w:r w:rsidRPr="006C4E2D">
        <w:rPr>
          <w:rFonts w:ascii="宋体" w:hAnsi="宋体"/>
          <w:sz w:val="24"/>
          <w:szCs w:val="20"/>
        </w:rPr>
        <w:t>地址_________________________     传真____________________________</w:t>
      </w:r>
    </w:p>
    <w:p w14:paraId="567AD3AB" w14:textId="77777777" w:rsidR="00E47017" w:rsidRPr="006C4E2D" w:rsidRDefault="00BB4598">
      <w:pPr>
        <w:tabs>
          <w:tab w:val="left" w:pos="5580"/>
        </w:tabs>
        <w:spacing w:line="360" w:lineRule="auto"/>
        <w:ind w:left="420"/>
        <w:rPr>
          <w:rFonts w:ascii="宋体" w:hAnsi="宋体" w:hint="eastAsia"/>
          <w:sz w:val="24"/>
          <w:szCs w:val="20"/>
        </w:rPr>
      </w:pPr>
      <w:r w:rsidRPr="006C4E2D">
        <w:rPr>
          <w:rFonts w:ascii="宋体" w:hAnsi="宋体"/>
          <w:sz w:val="24"/>
          <w:szCs w:val="20"/>
        </w:rPr>
        <w:t>电话_________________________     电子函件________________________</w:t>
      </w:r>
    </w:p>
    <w:p w14:paraId="411718DE" w14:textId="77777777" w:rsidR="00E47017" w:rsidRPr="006C4E2D" w:rsidRDefault="00E47017">
      <w:pPr>
        <w:tabs>
          <w:tab w:val="left" w:pos="5580"/>
        </w:tabs>
        <w:spacing w:line="360" w:lineRule="auto"/>
        <w:ind w:left="420"/>
        <w:rPr>
          <w:rFonts w:ascii="宋体" w:hAnsi="宋体" w:hint="eastAsia"/>
          <w:sz w:val="24"/>
          <w:szCs w:val="20"/>
        </w:rPr>
      </w:pPr>
    </w:p>
    <w:p w14:paraId="2E21DD02" w14:textId="77777777" w:rsidR="00E47017" w:rsidRPr="006C4E2D" w:rsidRDefault="00BB4598">
      <w:pPr>
        <w:tabs>
          <w:tab w:val="left" w:pos="5580"/>
        </w:tabs>
        <w:spacing w:line="360" w:lineRule="auto"/>
        <w:ind w:left="420"/>
        <w:rPr>
          <w:rFonts w:ascii="宋体" w:hAnsi="宋体" w:hint="eastAsia"/>
          <w:sz w:val="24"/>
          <w:szCs w:val="20"/>
        </w:rPr>
      </w:pPr>
      <w:r w:rsidRPr="006C4E2D">
        <w:rPr>
          <w:rFonts w:ascii="宋体" w:hAnsi="宋体"/>
          <w:sz w:val="24"/>
          <w:szCs w:val="20"/>
        </w:rPr>
        <w:t>投标人名称（加盖公章） ___________</w:t>
      </w:r>
    </w:p>
    <w:p w14:paraId="64285FD4" w14:textId="77777777" w:rsidR="00E47017" w:rsidRPr="006C4E2D" w:rsidRDefault="00BB4598">
      <w:pPr>
        <w:tabs>
          <w:tab w:val="left" w:pos="5580"/>
        </w:tabs>
        <w:spacing w:line="360" w:lineRule="auto"/>
        <w:ind w:left="420"/>
        <w:rPr>
          <w:rFonts w:ascii="宋体" w:hAnsi="宋体" w:hint="eastAsia"/>
          <w:sz w:val="24"/>
          <w:szCs w:val="20"/>
        </w:rPr>
      </w:pPr>
      <w:r w:rsidRPr="006C4E2D">
        <w:rPr>
          <w:rFonts w:ascii="宋体" w:hAnsi="宋体"/>
          <w:sz w:val="24"/>
          <w:szCs w:val="20"/>
        </w:rPr>
        <w:t xml:space="preserve">日期：_____年______月______日    </w:t>
      </w:r>
    </w:p>
    <w:p w14:paraId="7BF13A81" w14:textId="77777777" w:rsidR="00E47017" w:rsidRPr="006C4E2D" w:rsidRDefault="00E47017">
      <w:pPr>
        <w:tabs>
          <w:tab w:val="left" w:pos="5580"/>
        </w:tabs>
        <w:spacing w:line="360" w:lineRule="auto"/>
        <w:ind w:left="420"/>
        <w:rPr>
          <w:rFonts w:ascii="宋体" w:hAnsi="宋体" w:hint="eastAsia"/>
          <w:sz w:val="24"/>
          <w:szCs w:val="20"/>
          <w:u w:val="single"/>
        </w:rPr>
      </w:pPr>
    </w:p>
    <w:p w14:paraId="705E55AE" w14:textId="77777777" w:rsidR="00E47017" w:rsidRPr="006C4E2D" w:rsidRDefault="00BB4598">
      <w:pPr>
        <w:widowControl/>
        <w:jc w:val="left"/>
        <w:rPr>
          <w:rFonts w:ascii="宋体" w:hAnsi="宋体" w:hint="eastAsia"/>
          <w:sz w:val="24"/>
        </w:rPr>
      </w:pPr>
      <w:bookmarkStart w:id="1031" w:name="_Hlt520356243"/>
      <w:bookmarkStart w:id="1032" w:name="_Hlt520355938"/>
      <w:bookmarkStart w:id="1033" w:name="_Toc480942350"/>
      <w:bookmarkStart w:id="1034" w:name="_Toc520356218"/>
      <w:bookmarkStart w:id="1035" w:name="_Toc195842922"/>
      <w:bookmarkStart w:id="1036" w:name="_Toc226309801"/>
      <w:bookmarkStart w:id="1037" w:name="_Toc150480795"/>
      <w:bookmarkStart w:id="1038" w:name="_Toc264969247"/>
      <w:bookmarkStart w:id="1039" w:name="_Toc305158825"/>
      <w:bookmarkStart w:id="1040" w:name="_Toc305158899"/>
      <w:bookmarkStart w:id="1041" w:name="_Toc127151557"/>
      <w:bookmarkStart w:id="1042" w:name="_Toc226337253"/>
      <w:bookmarkStart w:id="1043" w:name="_Toc142311059"/>
      <w:bookmarkStart w:id="1044" w:name="_Toc226965830"/>
      <w:bookmarkStart w:id="1045" w:name="_Ref467988705"/>
      <w:bookmarkStart w:id="1046" w:name="_Toc226965747"/>
      <w:bookmarkStart w:id="1047" w:name="_Toc150774762"/>
      <w:bookmarkStart w:id="1048" w:name="_Toc265228395"/>
      <w:bookmarkEnd w:id="1031"/>
      <w:bookmarkEnd w:id="1032"/>
      <w:r w:rsidRPr="006C4E2D">
        <w:rPr>
          <w:rFonts w:ascii="宋体" w:hAnsi="宋体"/>
          <w:sz w:val="24"/>
        </w:rPr>
        <w:br w:type="page"/>
      </w:r>
    </w:p>
    <w:p w14:paraId="6E09E6EC" w14:textId="3F3B3787" w:rsidR="00E47017" w:rsidRPr="006C4E2D" w:rsidRDefault="00BB4598">
      <w:pPr>
        <w:numPr>
          <w:ilvl w:val="0"/>
          <w:numId w:val="21"/>
        </w:numPr>
        <w:tabs>
          <w:tab w:val="left" w:pos="360"/>
        </w:tabs>
        <w:snapToGrid w:val="0"/>
        <w:spacing w:line="360" w:lineRule="auto"/>
        <w:outlineLvl w:val="1"/>
        <w:rPr>
          <w:rFonts w:ascii="宋体" w:hAnsi="宋体" w:hint="eastAsia"/>
          <w:sz w:val="24"/>
        </w:rPr>
      </w:pPr>
      <w:r w:rsidRPr="006C4E2D">
        <w:rPr>
          <w:rFonts w:ascii="宋体" w:hAnsi="宋体"/>
          <w:sz w:val="24"/>
        </w:rPr>
        <w:lastRenderedPageBreak/>
        <w:t>授权委托书（</w:t>
      </w:r>
      <w:r w:rsidRPr="006C4E2D">
        <w:rPr>
          <w:rFonts w:ascii="宋体" w:hAnsi="宋体" w:hint="eastAsia"/>
          <w:sz w:val="24"/>
        </w:rPr>
        <w:t>实质性内容</w:t>
      </w:r>
      <w:r w:rsidRPr="006C4E2D">
        <w:rPr>
          <w:rFonts w:ascii="宋体" w:hAnsi="宋体"/>
          <w:sz w:val="24"/>
        </w:rPr>
        <w:t>）</w:t>
      </w:r>
    </w:p>
    <w:p w14:paraId="0CECEF89" w14:textId="77777777" w:rsidR="00E47017" w:rsidRPr="006C4E2D" w:rsidRDefault="00BB4598">
      <w:pPr>
        <w:spacing w:line="360" w:lineRule="exact"/>
        <w:jc w:val="center"/>
        <w:rPr>
          <w:rFonts w:ascii="宋体" w:hAnsi="宋体" w:hint="eastAsia"/>
          <w:b/>
          <w:sz w:val="36"/>
          <w:szCs w:val="36"/>
        </w:rPr>
      </w:pPr>
      <w:r w:rsidRPr="006C4E2D">
        <w:rPr>
          <w:rFonts w:ascii="宋体" w:hAnsi="宋体"/>
          <w:b/>
          <w:sz w:val="36"/>
          <w:szCs w:val="36"/>
        </w:rPr>
        <w:t>授权委托书</w:t>
      </w:r>
    </w:p>
    <w:p w14:paraId="78AE21B9" w14:textId="77777777" w:rsidR="00E47017" w:rsidRPr="006C4E2D" w:rsidRDefault="00E47017">
      <w:pPr>
        <w:spacing w:line="360" w:lineRule="auto"/>
        <w:ind w:firstLine="420"/>
        <w:rPr>
          <w:rFonts w:ascii="宋体" w:hAnsi="宋体" w:hint="eastAsia"/>
          <w:sz w:val="24"/>
          <w:szCs w:val="20"/>
        </w:rPr>
      </w:pPr>
    </w:p>
    <w:p w14:paraId="4B50B6EF" w14:textId="77777777" w:rsidR="00E47017" w:rsidRPr="006C4E2D" w:rsidRDefault="00BB4598">
      <w:pPr>
        <w:spacing w:line="360" w:lineRule="auto"/>
        <w:ind w:firstLine="420"/>
        <w:rPr>
          <w:rFonts w:ascii="宋体" w:hAnsi="宋体" w:hint="eastAsia"/>
          <w:sz w:val="24"/>
          <w:szCs w:val="20"/>
        </w:rPr>
      </w:pPr>
      <w:r w:rsidRPr="006C4E2D">
        <w:rPr>
          <w:rFonts w:ascii="宋体" w:hAnsi="宋体"/>
          <w:sz w:val="24"/>
          <w:szCs w:val="20"/>
        </w:rPr>
        <w:t>本人</w:t>
      </w:r>
      <w:r w:rsidRPr="006C4E2D">
        <w:rPr>
          <w:rFonts w:ascii="宋体" w:hAnsi="宋体"/>
          <w:sz w:val="24"/>
          <w:lang w:val="zh-CN"/>
        </w:rPr>
        <w:t>_______</w:t>
      </w:r>
      <w:r w:rsidRPr="006C4E2D">
        <w:rPr>
          <w:rFonts w:ascii="宋体" w:hAnsi="宋体"/>
          <w:sz w:val="24"/>
          <w:szCs w:val="20"/>
        </w:rPr>
        <w:t>（姓名）系</w:t>
      </w:r>
      <w:r w:rsidRPr="006C4E2D">
        <w:rPr>
          <w:rFonts w:ascii="宋体" w:hAnsi="宋体"/>
          <w:sz w:val="24"/>
          <w:lang w:val="zh-CN"/>
        </w:rPr>
        <w:t>________________</w:t>
      </w:r>
      <w:r w:rsidRPr="006C4E2D">
        <w:rPr>
          <w:rFonts w:ascii="宋体" w:hAnsi="宋体"/>
          <w:sz w:val="24"/>
          <w:szCs w:val="20"/>
        </w:rPr>
        <w:t>（投标人名称）的法定代表人（单位负责人），现委托</w:t>
      </w:r>
      <w:r w:rsidRPr="006C4E2D">
        <w:rPr>
          <w:rFonts w:ascii="宋体" w:hAnsi="宋体"/>
          <w:sz w:val="24"/>
          <w:lang w:val="zh-CN"/>
        </w:rPr>
        <w:t>_______</w:t>
      </w:r>
      <w:r w:rsidRPr="006C4E2D">
        <w:rPr>
          <w:rFonts w:ascii="宋体" w:hAnsi="宋体"/>
          <w:sz w:val="24"/>
          <w:szCs w:val="20"/>
        </w:rPr>
        <w:t>（姓名）为我方代理人。代理人根据授权，以我方名义签署、澄清确认、提交、撤回、修改</w:t>
      </w:r>
      <w:r w:rsidRPr="006C4E2D">
        <w:rPr>
          <w:rFonts w:ascii="宋体" w:hAnsi="宋体"/>
          <w:sz w:val="24"/>
          <w:lang w:val="zh-CN"/>
        </w:rPr>
        <w:t>________________</w:t>
      </w:r>
      <w:r w:rsidRPr="006C4E2D">
        <w:rPr>
          <w:rFonts w:ascii="宋体" w:hAnsi="宋体"/>
          <w:sz w:val="24"/>
          <w:szCs w:val="20"/>
        </w:rPr>
        <w:t>（项目名称）投标文件和处理有关事宜，其法律后果由我方承担。</w:t>
      </w:r>
    </w:p>
    <w:p w14:paraId="7286CB0F" w14:textId="77777777" w:rsidR="00E47017" w:rsidRPr="006C4E2D" w:rsidRDefault="00BB4598">
      <w:pPr>
        <w:spacing w:line="360" w:lineRule="auto"/>
        <w:ind w:firstLine="420"/>
        <w:rPr>
          <w:rFonts w:ascii="宋体" w:hAnsi="宋体" w:hint="eastAsia"/>
          <w:sz w:val="24"/>
          <w:szCs w:val="20"/>
        </w:rPr>
      </w:pPr>
      <w:r w:rsidRPr="006C4E2D">
        <w:rPr>
          <w:rFonts w:ascii="宋体" w:hAnsi="宋体"/>
          <w:sz w:val="24"/>
          <w:szCs w:val="20"/>
        </w:rPr>
        <w:t>委托期限：自本授权委托书签署之日起至投标有效期届满之日止。</w:t>
      </w:r>
    </w:p>
    <w:p w14:paraId="3828EF4B" w14:textId="77777777" w:rsidR="00E47017" w:rsidRPr="006C4E2D" w:rsidRDefault="00BB4598">
      <w:pPr>
        <w:spacing w:line="360" w:lineRule="auto"/>
        <w:ind w:firstLine="420"/>
        <w:rPr>
          <w:rFonts w:ascii="宋体" w:hAnsi="宋体" w:hint="eastAsia"/>
          <w:sz w:val="24"/>
          <w:szCs w:val="20"/>
        </w:rPr>
      </w:pPr>
      <w:r w:rsidRPr="006C4E2D">
        <w:rPr>
          <w:rFonts w:ascii="宋体" w:hAnsi="宋体"/>
          <w:sz w:val="24"/>
          <w:szCs w:val="20"/>
        </w:rPr>
        <w:t>代理人无转委托权。</w:t>
      </w:r>
      <w:r w:rsidRPr="006C4E2D">
        <w:rPr>
          <w:rFonts w:ascii="宋体" w:hAnsi="宋体"/>
          <w:sz w:val="24"/>
          <w:szCs w:val="20"/>
        </w:rPr>
        <w:cr/>
      </w:r>
    </w:p>
    <w:p w14:paraId="1570D901" w14:textId="77777777" w:rsidR="00E47017" w:rsidRPr="006C4E2D" w:rsidRDefault="00BB4598">
      <w:pPr>
        <w:spacing w:line="360" w:lineRule="auto"/>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：________________</w:t>
      </w:r>
    </w:p>
    <w:p w14:paraId="2541BD27" w14:textId="77777777" w:rsidR="00E47017" w:rsidRPr="006C4E2D" w:rsidRDefault="00BB4598">
      <w:pPr>
        <w:spacing w:line="360" w:lineRule="auto"/>
        <w:rPr>
          <w:rFonts w:ascii="宋体" w:hAnsi="宋体" w:hint="eastAsia"/>
          <w:sz w:val="24"/>
          <w:szCs w:val="20"/>
        </w:rPr>
      </w:pPr>
      <w:r w:rsidRPr="006C4E2D">
        <w:rPr>
          <w:rFonts w:ascii="宋体" w:hAnsi="宋体"/>
          <w:sz w:val="24"/>
          <w:szCs w:val="20"/>
        </w:rPr>
        <w:t>法定代表人（单位负责人）（签字或签章）：</w:t>
      </w:r>
      <w:r w:rsidRPr="006C4E2D">
        <w:rPr>
          <w:rFonts w:ascii="宋体" w:hAnsi="宋体"/>
          <w:sz w:val="24"/>
          <w:lang w:val="zh-CN"/>
        </w:rPr>
        <w:t>________________</w:t>
      </w:r>
    </w:p>
    <w:p w14:paraId="66024713" w14:textId="77777777" w:rsidR="00E47017" w:rsidRPr="006C4E2D" w:rsidRDefault="00BB4598">
      <w:pPr>
        <w:autoSpaceDE w:val="0"/>
        <w:autoSpaceDN w:val="0"/>
        <w:adjustRightInd w:val="0"/>
        <w:snapToGrid w:val="0"/>
        <w:spacing w:line="360" w:lineRule="auto"/>
        <w:rPr>
          <w:rFonts w:ascii="宋体" w:hAnsi="宋体" w:hint="eastAsia"/>
          <w:sz w:val="24"/>
          <w:lang w:val="zh-CN"/>
        </w:rPr>
      </w:pPr>
      <w:r w:rsidRPr="006C4E2D">
        <w:rPr>
          <w:rFonts w:ascii="宋体" w:hAnsi="宋体"/>
          <w:sz w:val="24"/>
        </w:rPr>
        <w:t>委托代理人（签字或签章）：</w:t>
      </w:r>
      <w:r w:rsidRPr="006C4E2D">
        <w:rPr>
          <w:rFonts w:ascii="宋体" w:hAnsi="宋体"/>
          <w:sz w:val="24"/>
          <w:lang w:val="zh-CN"/>
        </w:rPr>
        <w:t>________________</w:t>
      </w:r>
      <w:r w:rsidRPr="006C4E2D">
        <w:rPr>
          <w:rFonts w:ascii="宋体" w:hAnsi="宋体"/>
          <w:sz w:val="24"/>
        </w:rPr>
        <w:t xml:space="preserve">    </w:t>
      </w:r>
      <w:r w:rsidRPr="006C4E2D">
        <w:rPr>
          <w:rFonts w:ascii="宋体" w:hAnsi="宋体"/>
          <w:sz w:val="24"/>
          <w:lang w:val="zh-CN"/>
        </w:rPr>
        <w:t xml:space="preserve">                      </w:t>
      </w:r>
    </w:p>
    <w:p w14:paraId="006D8FCE" w14:textId="77777777" w:rsidR="00E47017" w:rsidRPr="006C4E2D" w:rsidRDefault="00BB4598">
      <w:pPr>
        <w:autoSpaceDE w:val="0"/>
        <w:autoSpaceDN w:val="0"/>
        <w:adjustRightInd w:val="0"/>
        <w:snapToGrid w:val="0"/>
        <w:spacing w:line="360" w:lineRule="auto"/>
        <w:rPr>
          <w:rFonts w:ascii="宋体" w:hAnsi="宋体" w:hint="eastAsia"/>
          <w:sz w:val="24"/>
          <w:lang w:val="zh-CN"/>
        </w:rPr>
      </w:pPr>
      <w:r w:rsidRPr="006C4E2D">
        <w:rPr>
          <w:rFonts w:ascii="宋体" w:hAnsi="宋体"/>
          <w:sz w:val="24"/>
        </w:rPr>
        <w:t>日期：_____年______月______日</w:t>
      </w:r>
    </w:p>
    <w:p w14:paraId="06327488" w14:textId="77777777" w:rsidR="00E47017" w:rsidRPr="006C4E2D" w:rsidRDefault="00E47017">
      <w:pPr>
        <w:tabs>
          <w:tab w:val="left" w:pos="5580"/>
        </w:tabs>
        <w:spacing w:line="360" w:lineRule="auto"/>
        <w:ind w:firstLineChars="200" w:firstLine="480"/>
        <w:rPr>
          <w:rFonts w:ascii="宋体" w:hAnsi="宋体" w:hint="eastAsia"/>
          <w:sz w:val="24"/>
          <w:szCs w:val="20"/>
        </w:rPr>
      </w:pPr>
    </w:p>
    <w:p w14:paraId="58AD3CB4" w14:textId="77777777" w:rsidR="00E47017" w:rsidRPr="006C4E2D" w:rsidRDefault="00BB4598">
      <w:pPr>
        <w:tabs>
          <w:tab w:val="left" w:pos="5580"/>
        </w:tabs>
        <w:spacing w:line="360" w:lineRule="auto"/>
        <w:rPr>
          <w:rFonts w:ascii="宋体" w:hAnsi="宋体" w:hint="eastAsia"/>
          <w:sz w:val="24"/>
          <w:szCs w:val="20"/>
        </w:rPr>
      </w:pPr>
      <w:r w:rsidRPr="006C4E2D">
        <w:rPr>
          <w:rFonts w:ascii="宋体" w:hAnsi="宋体"/>
          <w:sz w:val="24"/>
          <w:szCs w:val="20"/>
        </w:rPr>
        <w:t>附：法定代表人</w:t>
      </w:r>
      <w:r w:rsidRPr="006C4E2D">
        <w:rPr>
          <w:rFonts w:ascii="宋体" w:hAnsi="宋体" w:hint="eastAsia"/>
          <w:sz w:val="24"/>
          <w:szCs w:val="20"/>
        </w:rPr>
        <w:t>（单位负责人）</w:t>
      </w:r>
      <w:r w:rsidRPr="006C4E2D">
        <w:rPr>
          <w:rFonts w:ascii="宋体" w:hAnsi="宋体"/>
          <w:sz w:val="24"/>
          <w:szCs w:val="20"/>
        </w:rPr>
        <w:t>及委托代理人身份证明文件电子件：</w:t>
      </w:r>
    </w:p>
    <w:p w14:paraId="08FEACAE" w14:textId="77777777" w:rsidR="00E47017" w:rsidRPr="006C4E2D" w:rsidRDefault="00BB4598">
      <w:pPr>
        <w:tabs>
          <w:tab w:val="left" w:pos="5580"/>
        </w:tabs>
        <w:spacing w:line="360" w:lineRule="auto"/>
        <w:jc w:val="left"/>
        <w:rPr>
          <w:rFonts w:ascii="宋体" w:hAnsi="宋体" w:hint="eastAsia"/>
          <w:sz w:val="24"/>
          <w:szCs w:val="20"/>
        </w:rPr>
      </w:pPr>
      <w:r w:rsidRPr="006C4E2D">
        <w:rPr>
          <w:rFonts w:ascii="宋体" w:hAnsi="宋体"/>
          <w:noProof/>
          <w:sz w:val="28"/>
          <w:szCs w:val="28"/>
        </w:rPr>
        <mc:AlternateContent>
          <mc:Choice Requires="wpg">
            <w:drawing>
              <wp:anchor distT="0" distB="0" distL="114300" distR="114300" simplePos="0" relativeHeight="251661312" behindDoc="1" locked="0" layoutInCell="1" allowOverlap="1" wp14:anchorId="557A59CA" wp14:editId="51D36AEE">
                <wp:simplePos x="0" y="0"/>
                <wp:positionH relativeFrom="margin">
                  <wp:posOffset>5715</wp:posOffset>
                </wp:positionH>
                <wp:positionV relativeFrom="paragraph">
                  <wp:posOffset>5715</wp:posOffset>
                </wp:positionV>
                <wp:extent cx="5480050" cy="1092200"/>
                <wp:effectExtent l="0" t="0" r="6350" b="12700"/>
                <wp:wrapNone/>
                <wp:docPr id="24" name="Group 17"/>
                <wp:cNvGraphicFramePr/>
                <a:graphic xmlns:a="http://schemas.openxmlformats.org/drawingml/2006/main">
                  <a:graphicData uri="http://schemas.microsoft.com/office/word/2010/wordprocessingGroup">
                    <wpg:wgp>
                      <wpg:cNvGrpSpPr/>
                      <wpg:grpSpPr>
                        <a:xfrm>
                          <a:off x="0" y="0"/>
                          <a:ext cx="5480050" cy="1092200"/>
                          <a:chOff x="1583" y="1421"/>
                          <a:chExt cx="8316" cy="2167"/>
                        </a:xfrm>
                      </wpg:grpSpPr>
                      <wpg:grpSp>
                        <wpg:cNvPr id="25" name="Group 24"/>
                        <wpg:cNvGrpSpPr/>
                        <wpg:grpSpPr>
                          <a:xfrm>
                            <a:off x="1588" y="1431"/>
                            <a:ext cx="8306" cy="2"/>
                            <a:chOff x="1588" y="1431"/>
                            <a:chExt cx="8306" cy="2"/>
                          </a:xfrm>
                        </wpg:grpSpPr>
                        <wps:wsp>
                          <wps:cNvPr id="26" name="Freeform 25"/>
                          <wps:cNvSpPr/>
                          <wps:spPr bwMode="auto">
                            <a:xfrm>
                              <a:off x="1588" y="1431"/>
                              <a:ext cx="8306" cy="2"/>
                            </a:xfrm>
                            <a:custGeom>
                              <a:avLst/>
                              <a:gdLst>
                                <a:gd name="T0" fmla="+- 0 1588 1588"/>
                                <a:gd name="T1" fmla="*/ T0 w 8306"/>
                                <a:gd name="T2" fmla="+- 0 9894 1588"/>
                                <a:gd name="T3" fmla="*/ T2 w 8306"/>
                              </a:gdLst>
                              <a:ahLst/>
                              <a:cxnLst>
                                <a:cxn ang="0">
                                  <a:pos x="T1" y="0"/>
                                </a:cxn>
                                <a:cxn ang="0">
                                  <a:pos x="T3" y="0"/>
                                </a:cxn>
                              </a:cxnLst>
                              <a:rect l="0" t="0" r="r" b="b"/>
                              <a:pathLst>
                                <a:path w="8306">
                                  <a:moveTo>
                                    <a:pt x="0" y="0"/>
                                  </a:moveTo>
                                  <a:lnTo>
                                    <a:pt x="8306" y="0"/>
                                  </a:lnTo>
                                </a:path>
                              </a:pathLst>
                            </a:custGeom>
                            <a:noFill/>
                            <a:ln w="6096">
                              <a:solidFill>
                                <a:srgbClr val="000000"/>
                              </a:solidFill>
                              <a:round/>
                            </a:ln>
                          </wps:spPr>
                          <wps:bodyPr rot="0" vert="horz" wrap="square" lIns="91440" tIns="45720" rIns="91440" bIns="45720" anchor="t" anchorCtr="0" upright="1">
                            <a:noAutofit/>
                          </wps:bodyPr>
                        </wps:wsp>
                      </wpg:grpSp>
                      <wpg:grpSp>
                        <wpg:cNvPr id="27" name="Group 22"/>
                        <wpg:cNvGrpSpPr/>
                        <wpg:grpSpPr>
                          <a:xfrm>
                            <a:off x="1588" y="3583"/>
                            <a:ext cx="8306" cy="2"/>
                            <a:chOff x="1588" y="3583"/>
                            <a:chExt cx="8306" cy="2"/>
                          </a:xfrm>
                        </wpg:grpSpPr>
                        <wps:wsp>
                          <wps:cNvPr id="28" name="Freeform 23"/>
                          <wps:cNvSpPr/>
                          <wps:spPr bwMode="auto">
                            <a:xfrm>
                              <a:off x="1588" y="3583"/>
                              <a:ext cx="8306" cy="2"/>
                            </a:xfrm>
                            <a:custGeom>
                              <a:avLst/>
                              <a:gdLst>
                                <a:gd name="T0" fmla="+- 0 1588 1588"/>
                                <a:gd name="T1" fmla="*/ T0 w 8306"/>
                                <a:gd name="T2" fmla="+- 0 9894 1588"/>
                                <a:gd name="T3" fmla="*/ T2 w 8306"/>
                              </a:gdLst>
                              <a:ahLst/>
                              <a:cxnLst>
                                <a:cxn ang="0">
                                  <a:pos x="T1" y="0"/>
                                </a:cxn>
                                <a:cxn ang="0">
                                  <a:pos x="T3" y="0"/>
                                </a:cxn>
                              </a:cxnLst>
                              <a:rect l="0" t="0" r="r" b="b"/>
                              <a:pathLst>
                                <a:path w="8306">
                                  <a:moveTo>
                                    <a:pt x="0" y="0"/>
                                  </a:moveTo>
                                  <a:lnTo>
                                    <a:pt x="8306" y="0"/>
                                  </a:lnTo>
                                </a:path>
                              </a:pathLst>
                            </a:custGeom>
                            <a:noFill/>
                            <a:ln w="6096">
                              <a:solidFill>
                                <a:srgbClr val="000000"/>
                              </a:solidFill>
                              <a:round/>
                            </a:ln>
                          </wps:spPr>
                          <wps:bodyPr rot="0" vert="horz" wrap="square" lIns="91440" tIns="45720" rIns="91440" bIns="45720" anchor="t" anchorCtr="0" upright="1">
                            <a:noAutofit/>
                          </wps:bodyPr>
                        </wps:wsp>
                      </wpg:grpSp>
                      <wpg:grpSp>
                        <wpg:cNvPr id="29" name="Group 20"/>
                        <wpg:cNvGrpSpPr/>
                        <wpg:grpSpPr>
                          <a:xfrm>
                            <a:off x="1593" y="1426"/>
                            <a:ext cx="2" cy="2153"/>
                            <a:chOff x="1593" y="1426"/>
                            <a:chExt cx="2" cy="2153"/>
                          </a:xfrm>
                        </wpg:grpSpPr>
                        <wps:wsp>
                          <wps:cNvPr id="30" name="Freeform 21"/>
                          <wps:cNvSpPr/>
                          <wps:spPr bwMode="auto">
                            <a:xfrm>
                              <a:off x="1593" y="1426"/>
                              <a:ext cx="2" cy="2153"/>
                            </a:xfrm>
                            <a:custGeom>
                              <a:avLst/>
                              <a:gdLst>
                                <a:gd name="T0" fmla="+- 0 1426 1426"/>
                                <a:gd name="T1" fmla="*/ 1426 h 2153"/>
                                <a:gd name="T2" fmla="+- 0 3578 1426"/>
                                <a:gd name="T3" fmla="*/ 3578 h 2153"/>
                              </a:gdLst>
                              <a:ahLst/>
                              <a:cxnLst>
                                <a:cxn ang="0">
                                  <a:pos x="0" y="T1"/>
                                </a:cxn>
                                <a:cxn ang="0">
                                  <a:pos x="0" y="T3"/>
                                </a:cxn>
                              </a:cxnLst>
                              <a:rect l="0" t="0" r="r" b="b"/>
                              <a:pathLst>
                                <a:path h="2153">
                                  <a:moveTo>
                                    <a:pt x="0" y="0"/>
                                  </a:moveTo>
                                  <a:lnTo>
                                    <a:pt x="0" y="2152"/>
                                  </a:lnTo>
                                </a:path>
                              </a:pathLst>
                            </a:custGeom>
                            <a:noFill/>
                            <a:ln w="6096">
                              <a:solidFill>
                                <a:srgbClr val="000000"/>
                              </a:solidFill>
                              <a:round/>
                            </a:ln>
                          </wps:spPr>
                          <wps:bodyPr rot="0" vert="horz" wrap="square" lIns="91440" tIns="45720" rIns="91440" bIns="45720" anchor="t" anchorCtr="0" upright="1">
                            <a:noAutofit/>
                          </wps:bodyPr>
                        </wps:wsp>
                      </wpg:grpSp>
                      <wpg:grpSp>
                        <wpg:cNvPr id="31" name="Group 18"/>
                        <wpg:cNvGrpSpPr/>
                        <wpg:grpSpPr>
                          <a:xfrm>
                            <a:off x="9889" y="1426"/>
                            <a:ext cx="2" cy="2153"/>
                            <a:chOff x="9889" y="1426"/>
                            <a:chExt cx="2" cy="2153"/>
                          </a:xfrm>
                        </wpg:grpSpPr>
                        <wps:wsp>
                          <wps:cNvPr id="32" name="Freeform 19"/>
                          <wps:cNvSpPr/>
                          <wps:spPr bwMode="auto">
                            <a:xfrm>
                              <a:off x="9889" y="1426"/>
                              <a:ext cx="2" cy="2153"/>
                            </a:xfrm>
                            <a:custGeom>
                              <a:avLst/>
                              <a:gdLst>
                                <a:gd name="T0" fmla="+- 0 1426 1426"/>
                                <a:gd name="T1" fmla="*/ 1426 h 2153"/>
                                <a:gd name="T2" fmla="+- 0 3578 1426"/>
                                <a:gd name="T3" fmla="*/ 3578 h 2153"/>
                              </a:gdLst>
                              <a:ahLst/>
                              <a:cxnLst>
                                <a:cxn ang="0">
                                  <a:pos x="0" y="T1"/>
                                </a:cxn>
                                <a:cxn ang="0">
                                  <a:pos x="0" y="T3"/>
                                </a:cxn>
                              </a:cxnLst>
                              <a:rect l="0" t="0" r="r" b="b"/>
                              <a:pathLst>
                                <a:path h="2153">
                                  <a:moveTo>
                                    <a:pt x="0" y="0"/>
                                  </a:moveTo>
                                  <a:lnTo>
                                    <a:pt x="0" y="2152"/>
                                  </a:lnTo>
                                </a:path>
                              </a:pathLst>
                            </a:custGeom>
                            <a:noFill/>
                            <a:ln w="6096">
                              <a:solidFill>
                                <a:srgbClr val="000000"/>
                              </a:solidFill>
                              <a:round/>
                            </a:ln>
                          </wps:spPr>
                          <wps:bodyPr rot="0" vert="horz" wrap="square" lIns="91440" tIns="45720" rIns="91440" bIns="45720" anchor="t" anchorCtr="0" upright="1">
                            <a:noAutofit/>
                          </wps:bodyPr>
                        </wps:wsp>
                      </wpg:grpSp>
                    </wpg:wgp>
                  </a:graphicData>
                </a:graphic>
              </wp:anchor>
            </w:drawing>
          </mc:Choice>
          <mc:Fallback xmlns:wpsCustomData="http://www.wps.cn/officeDocument/2013/wpsCustomData" xmlns:w16sdtfl="http://schemas.microsoft.com/office/word/2024/wordml/sdtformatlock" xmlns:w16du="http://schemas.microsoft.com/office/word/2023/wordml/word16du">
            <w:pict>
              <v:group id="Group 17" o:spid="_x0000_s1026" o:spt="203" style="position:absolute;left:0pt;margin-left:0.45pt;margin-top:0.45pt;height:86pt;width:431.5pt;mso-position-horizontal-relative:margin;z-index:-251655168;mso-width-relative:page;mso-height-relative:page;" coordorigin="1583,1421" coordsize="8316,2167" o:gfxdata="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">
                <o:lock v:ext="edit" aspectratio="f"/>
                <v:group id="Group 24" o:spid="_x0000_s1026" o:spt="203" style="position:absolute;left:1588;top:1431;height:2;width:8306;" coordorigin="1588,1431" coordsize="8306,2"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Freeform 25" o:spid="_x0000_s1026" o:spt="100" style="position:absolute;left:1588;top:1431;height:2;width:8306;" filled="f" stroked="t" coordsize="8306,1" o:gfxdata="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Fv+W/&#10;AAAA2wAAAA8AAAAAAAAAAQAgAAAAIgAAAGRycy9kb3ducmV2LnhtbFBLAQIUABQAAAAIAIdO4kAz&#10;LwWeOwAAADkAAAAQAAAAAAAAAAEAIAAAAA4BAABkcnMvc2hhcGV4bWwueG1sUEsFBgAAAAAGAAYA&#10;WwEAALgDAAAAAA==&#10;" path="m0,0l8306,0e">
                    <v:path o:connectlocs="0,0;8306,0" o:connectangles="0,0"/>
                    <v:fill on="f" focussize="0,0"/>
                    <v:stroke weight="0.48pt" color="#000000" joinstyle="round"/>
                    <v:imagedata o:title=""/>
                    <o:lock v:ext="edit" aspectratio="f"/>
                  </v:shape>
                </v:group>
                <v:group id="Group 22" o:spid="_x0000_s1026" o:spt="203" style="position:absolute;left:1588;top:3583;height:2;width:8306;" coordorigin="1588,3583" coordsize="8306,2" o:gfxdata="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zi8PcvwAAANsAAAAPAAAAAAAAAAEAIAAAACIAAABkcnMvZG93bnJldi54&#10;bWxQSwECFAAUAAAACACHTuJAMy8FnjsAAAA5AAAAFQAAAAAAAAABACAAAAAOAQAAZHJzL2dyb3Vw&#10;c2hhcGV4bWwueG1sUEsFBgAAAAAGAAYAYAEAAMsDAAAAAA==&#10;">
                  <o:lock v:ext="edit" aspectratio="f"/>
                  <v:shape id="Freeform 23" o:spid="_x0000_s1026" o:spt="100" style="position:absolute;left:1588;top:3583;height:2;width:8306;" filled="f" stroked="t" coordsize="8306,1" o:gfxdata="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jgy8AAAA&#10;2wAAAA8AAAAAAAAAAQAgAAAAIgAAAGRycy9kb3ducmV2LnhtbFBLAQIUABQAAAAIAIdO4kAzLwWe&#10;OwAAADkAAAAQAAAAAAAAAAEAIAAAAAsBAABkcnMvc2hhcGV4bWwueG1sUEsFBgAAAAAGAAYAWwEA&#10;ALUDAAAAAA==&#10;" path="m0,0l8306,0e">
                    <v:path o:connectlocs="0,0;8306,0" o:connectangles="0,0"/>
                    <v:fill on="f" focussize="0,0"/>
                    <v:stroke weight="0.48pt" color="#000000" joinstyle="round"/>
                    <v:imagedata o:title=""/>
                    <o:lock v:ext="edit" aspectratio="f"/>
                  </v:shape>
                </v:group>
                <v:group id="Group 20" o:spid="_x0000_s1026" o:spt="203" style="position:absolute;left:1593;top:1426;height:2153;width:2;" coordorigin="1593,1426" coordsize="2,2153" o:gfxdata="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tWPI1vwAAANsAAAAPAAAAAAAAAAEAIAAAACIAAABkcnMvZG93bnJldi54&#10;bWxQSwECFAAUAAAACACHTuJAMy8FnjsAAAA5AAAAFQAAAAAAAAABACAAAAAOAQAAZHJzL2dyb3Vw&#10;c2hhcGV4bWwueG1sUEsFBgAAAAAGAAYAYAEAAMsDAAAAAA==&#10;">
                  <o:lock v:ext="edit" aspectratio="f"/>
                  <v:shape id="Freeform 21" o:spid="_x0000_s1026" o:spt="100" style="position:absolute;left:1593;top:1426;height:2153;width:2;" filled="f" stroked="t" coordsize="1,2153" o:gfxdata="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XNS7gAAADbAAAA&#10;DwAAAAAAAAABACAAAAAiAAAAZHJzL2Rvd25yZXYueG1sUEsBAhQAFAAAAAgAh07iQDMvBZ47AAAA&#10;OQAAABAAAAAAAAAAAQAgAAAABwEAAGRycy9zaGFwZXhtbC54bWxQSwUGAAAAAAYABgBbAQAAsQMA&#10;AAAA&#10;" path="m0,0l0,2152e">
                    <v:path o:connectlocs="0,1426;0,3578" o:connectangles="0,0"/>
                    <v:fill on="f" focussize="0,0"/>
                    <v:stroke weight="0.48pt" color="#000000" joinstyle="round"/>
                    <v:imagedata o:title=""/>
                    <o:lock v:ext="edit" aspectratio="f"/>
                  </v:shape>
                </v:group>
                <v:group id="Group 18" o:spid="_x0000_s1026" o:spt="203" style="position:absolute;left:9889;top:1426;height:2153;width:2;" coordorigin="9889,1426" coordsize="2,2153"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shape id="Freeform 19" o:spid="_x0000_s1026" o:spt="100" style="position:absolute;left:9889;top:1426;height:2153;width:2;" filled="f" stroked="t" coordsize="1,2153" o:gfxdata="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r9qe8AAAA&#10;2wAAAA8AAAAAAAAAAQAgAAAAIgAAAGRycy9kb3ducmV2LnhtbFBLAQIUABQAAAAIAIdO4kAzLwWe&#10;OwAAADkAAAAQAAAAAAAAAAEAIAAAAAsBAABkcnMvc2hhcGV4bWwueG1sUEsFBgAAAAAGAAYAWwEA&#10;ALUDAAAAAA==&#10;" path="m0,0l0,2152e">
                    <v:path o:connectlocs="0,1426;0,3578" o:connectangles="0,0"/>
                    <v:fill on="f" focussize="0,0"/>
                    <v:stroke weight="0.48pt" color="#000000" joinstyle="round"/>
                    <v:imagedata o:title=""/>
                    <o:lock v:ext="edit" aspectratio="f"/>
                  </v:shape>
                </v:group>
              </v:group>
            </w:pict>
          </mc:Fallback>
        </mc:AlternateContent>
      </w:r>
    </w:p>
    <w:p w14:paraId="2D3336ED" w14:textId="77777777" w:rsidR="00E47017" w:rsidRPr="006C4E2D" w:rsidRDefault="00E47017">
      <w:pPr>
        <w:tabs>
          <w:tab w:val="left" w:pos="5580"/>
        </w:tabs>
        <w:spacing w:line="360" w:lineRule="auto"/>
        <w:jc w:val="left"/>
        <w:rPr>
          <w:rFonts w:ascii="宋体" w:hAnsi="宋体" w:hint="eastAsia"/>
          <w:sz w:val="24"/>
          <w:szCs w:val="20"/>
        </w:rPr>
      </w:pPr>
    </w:p>
    <w:p w14:paraId="20CEDFEA" w14:textId="77777777" w:rsidR="00E47017" w:rsidRPr="006C4E2D" w:rsidRDefault="00E47017">
      <w:pPr>
        <w:tabs>
          <w:tab w:val="left" w:pos="5580"/>
        </w:tabs>
        <w:spacing w:line="360" w:lineRule="auto"/>
        <w:jc w:val="left"/>
        <w:rPr>
          <w:rFonts w:ascii="宋体" w:hAnsi="宋体" w:hint="eastAsia"/>
          <w:sz w:val="24"/>
          <w:szCs w:val="20"/>
        </w:rPr>
      </w:pPr>
    </w:p>
    <w:p w14:paraId="3B70E83A" w14:textId="77777777" w:rsidR="00E47017" w:rsidRPr="006C4E2D" w:rsidRDefault="00E47017">
      <w:pPr>
        <w:tabs>
          <w:tab w:val="left" w:pos="5580"/>
        </w:tabs>
        <w:spacing w:line="360" w:lineRule="auto"/>
        <w:jc w:val="left"/>
        <w:rPr>
          <w:rFonts w:ascii="宋体" w:hAnsi="宋体" w:hint="eastAsia"/>
          <w:sz w:val="24"/>
          <w:szCs w:val="20"/>
        </w:rPr>
      </w:pPr>
    </w:p>
    <w:p w14:paraId="7589D933" w14:textId="77777777" w:rsidR="00E47017" w:rsidRPr="006C4E2D" w:rsidRDefault="00BB4598">
      <w:pPr>
        <w:tabs>
          <w:tab w:val="left" w:pos="5580"/>
        </w:tabs>
        <w:spacing w:line="360" w:lineRule="auto"/>
        <w:jc w:val="left"/>
        <w:rPr>
          <w:rFonts w:ascii="宋体" w:hAnsi="宋体" w:hint="eastAsia"/>
          <w:sz w:val="24"/>
          <w:szCs w:val="20"/>
        </w:rPr>
      </w:pPr>
      <w:r w:rsidRPr="006C4E2D">
        <w:rPr>
          <w:rFonts w:ascii="宋体" w:hAnsi="宋体"/>
          <w:sz w:val="24"/>
          <w:szCs w:val="20"/>
        </w:rPr>
        <w:t>说明：</w:t>
      </w:r>
    </w:p>
    <w:p w14:paraId="445E7B74" w14:textId="77777777" w:rsidR="00E47017" w:rsidRPr="006C4E2D" w:rsidRDefault="00BB4598">
      <w:pPr>
        <w:tabs>
          <w:tab w:val="left" w:pos="5580"/>
        </w:tabs>
        <w:spacing w:line="360" w:lineRule="auto"/>
        <w:jc w:val="left"/>
        <w:rPr>
          <w:rFonts w:ascii="宋体" w:hAnsi="宋体" w:hint="eastAsia"/>
          <w:sz w:val="24"/>
          <w:szCs w:val="20"/>
        </w:rPr>
      </w:pPr>
      <w:r w:rsidRPr="006C4E2D">
        <w:rPr>
          <w:rFonts w:ascii="宋体" w:hAnsi="宋体"/>
          <w:sz w:val="24"/>
          <w:szCs w:val="20"/>
        </w:rPr>
        <w:t>1.若供应商为事业单位或其他组织或分支机构，则法定代表人（单位负责人）处的签署人可为单位负责人。</w:t>
      </w:r>
    </w:p>
    <w:p w14:paraId="77B2E9C7" w14:textId="77777777" w:rsidR="00E47017" w:rsidRPr="006C4E2D" w:rsidRDefault="00BB4598">
      <w:pPr>
        <w:tabs>
          <w:tab w:val="left" w:pos="5580"/>
        </w:tabs>
        <w:spacing w:line="360" w:lineRule="auto"/>
        <w:jc w:val="left"/>
        <w:rPr>
          <w:rFonts w:ascii="宋体" w:hAnsi="宋体" w:hint="eastAsia"/>
          <w:sz w:val="24"/>
          <w:szCs w:val="20"/>
        </w:rPr>
      </w:pPr>
      <w:r w:rsidRPr="006C4E2D">
        <w:rPr>
          <w:rFonts w:ascii="宋体" w:hAnsi="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25BF72ED" w14:textId="77777777" w:rsidR="00E47017" w:rsidRPr="006C4E2D" w:rsidRDefault="00BB4598">
      <w:pPr>
        <w:tabs>
          <w:tab w:val="left" w:pos="5580"/>
        </w:tabs>
        <w:spacing w:line="360" w:lineRule="auto"/>
        <w:jc w:val="left"/>
        <w:rPr>
          <w:rFonts w:ascii="宋体" w:hAnsi="宋体" w:hint="eastAsia"/>
          <w:sz w:val="24"/>
          <w:szCs w:val="20"/>
        </w:rPr>
      </w:pPr>
      <w:r w:rsidRPr="006C4E2D">
        <w:rPr>
          <w:rFonts w:ascii="宋体" w:hAnsi="宋体"/>
          <w:sz w:val="24"/>
          <w:szCs w:val="20"/>
        </w:rPr>
        <w:t>3.供应商为自然人的情形，可不提供本《授权委托书》。</w:t>
      </w:r>
    </w:p>
    <w:p w14:paraId="3CA8BCD9" w14:textId="77777777" w:rsidR="00E47017" w:rsidRPr="006C4E2D" w:rsidRDefault="00BB4598">
      <w:pPr>
        <w:tabs>
          <w:tab w:val="left" w:pos="5580"/>
        </w:tabs>
        <w:spacing w:line="360" w:lineRule="auto"/>
        <w:jc w:val="left"/>
        <w:rPr>
          <w:rFonts w:ascii="宋体" w:hAnsi="宋体" w:hint="eastAsia"/>
          <w:sz w:val="30"/>
          <w:szCs w:val="30"/>
        </w:rPr>
      </w:pPr>
      <w:r w:rsidRPr="006C4E2D">
        <w:rPr>
          <w:rFonts w:ascii="宋体" w:hAnsi="宋体"/>
          <w:sz w:val="24"/>
          <w:szCs w:val="20"/>
        </w:rPr>
        <w:t>4.供应商应随本《授权委托书》同时提供法定代表人（单位负责人）及委托代理人的有效的身份证</w:t>
      </w:r>
      <w:r w:rsidRPr="006C4E2D">
        <w:rPr>
          <w:rFonts w:ascii="宋体" w:hAnsi="宋体" w:hint="eastAsia"/>
          <w:sz w:val="24"/>
          <w:szCs w:val="20"/>
        </w:rPr>
        <w:t>或</w:t>
      </w:r>
      <w:r w:rsidRPr="006C4E2D">
        <w:rPr>
          <w:rFonts w:ascii="宋体" w:hAnsi="宋体"/>
          <w:sz w:val="24"/>
          <w:szCs w:val="20"/>
        </w:rPr>
        <w:t>护照等身份证明文件电子件。提供身份证的，应同时提供身份证</w:t>
      </w:r>
      <w:r w:rsidRPr="006C4E2D">
        <w:rPr>
          <w:rFonts w:ascii="宋体" w:hAnsi="宋体"/>
          <w:b/>
          <w:sz w:val="24"/>
          <w:szCs w:val="20"/>
        </w:rPr>
        <w:t>双面</w:t>
      </w:r>
      <w:r w:rsidRPr="006C4E2D">
        <w:rPr>
          <w:rFonts w:ascii="宋体" w:hAnsi="宋体"/>
          <w:sz w:val="24"/>
          <w:szCs w:val="20"/>
        </w:rPr>
        <w:t>电子件。</w:t>
      </w:r>
      <w:r w:rsidRPr="006C4E2D">
        <w:rPr>
          <w:rFonts w:ascii="宋体" w:hAnsi="宋体"/>
          <w:sz w:val="30"/>
          <w:szCs w:val="30"/>
        </w:rPr>
        <w:br w:type="page"/>
      </w:r>
    </w:p>
    <w:p w14:paraId="3061A700" w14:textId="77777777" w:rsidR="00E47017" w:rsidRPr="006C4E2D" w:rsidRDefault="00BB4598">
      <w:pPr>
        <w:spacing w:line="360" w:lineRule="exact"/>
        <w:jc w:val="center"/>
        <w:rPr>
          <w:rFonts w:ascii="宋体" w:hAnsi="宋体" w:hint="eastAsia"/>
          <w:b/>
          <w:sz w:val="36"/>
          <w:szCs w:val="36"/>
        </w:rPr>
      </w:pPr>
      <w:r w:rsidRPr="006C4E2D">
        <w:rPr>
          <w:rFonts w:ascii="宋体" w:hAnsi="宋体"/>
          <w:b/>
          <w:sz w:val="36"/>
          <w:szCs w:val="36"/>
        </w:rPr>
        <w:lastRenderedPageBreak/>
        <w:t>法定代表人（单位负责人）身份证明</w:t>
      </w:r>
    </w:p>
    <w:p w14:paraId="2D50807F" w14:textId="77777777" w:rsidR="00E47017" w:rsidRPr="006C4E2D" w:rsidRDefault="00E47017">
      <w:pPr>
        <w:spacing w:line="360" w:lineRule="exact"/>
        <w:jc w:val="center"/>
        <w:rPr>
          <w:rFonts w:ascii="宋体" w:hAnsi="宋体" w:hint="eastAsia"/>
          <w:b/>
          <w:sz w:val="36"/>
          <w:szCs w:val="36"/>
        </w:rPr>
      </w:pPr>
    </w:p>
    <w:p w14:paraId="045E4548" w14:textId="77777777" w:rsidR="00E47017" w:rsidRPr="006C4E2D" w:rsidRDefault="00E47017">
      <w:pPr>
        <w:kinsoku w:val="0"/>
        <w:overflowPunct w:val="0"/>
        <w:spacing w:line="200" w:lineRule="exact"/>
        <w:rPr>
          <w:rFonts w:ascii="宋体" w:hAnsi="宋体" w:hint="eastAsia"/>
          <w:sz w:val="20"/>
          <w:szCs w:val="20"/>
        </w:rPr>
      </w:pPr>
    </w:p>
    <w:p w14:paraId="2F949706"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致：</w:t>
      </w:r>
      <w:r w:rsidRPr="006C4E2D">
        <w:rPr>
          <w:rFonts w:ascii="宋体" w:hAnsi="宋体"/>
          <w:sz w:val="24"/>
          <w:u w:val="single"/>
        </w:rPr>
        <w:t>（采购人或采购代理机构）</w:t>
      </w:r>
    </w:p>
    <w:p w14:paraId="7272A009" w14:textId="77777777" w:rsidR="00E47017" w:rsidRPr="006C4E2D" w:rsidRDefault="00BB4598">
      <w:pPr>
        <w:pStyle w:val="af0"/>
        <w:tabs>
          <w:tab w:val="left" w:pos="2412"/>
          <w:tab w:val="left" w:pos="3883"/>
          <w:tab w:val="left" w:pos="5352"/>
          <w:tab w:val="left" w:pos="6821"/>
        </w:tabs>
        <w:kinsoku w:val="0"/>
        <w:overflowPunct w:val="0"/>
        <w:spacing w:line="335" w:lineRule="exact"/>
        <w:ind w:firstLineChars="200" w:firstLine="480"/>
        <w:rPr>
          <w:rFonts w:hint="eastAsia"/>
        </w:rPr>
      </w:pPr>
      <w:r w:rsidRPr="006C4E2D">
        <w:t>兹证明，</w:t>
      </w:r>
    </w:p>
    <w:p w14:paraId="327277D3" w14:textId="77777777" w:rsidR="00E47017" w:rsidRPr="006C4E2D" w:rsidRDefault="00BB4598">
      <w:pPr>
        <w:pStyle w:val="af0"/>
        <w:tabs>
          <w:tab w:val="left" w:pos="1690"/>
          <w:tab w:val="left" w:pos="3400"/>
          <w:tab w:val="left" w:pos="5110"/>
          <w:tab w:val="left" w:pos="6821"/>
        </w:tabs>
        <w:kinsoku w:val="0"/>
        <w:overflowPunct w:val="0"/>
        <w:spacing w:line="335" w:lineRule="exact"/>
        <w:rPr>
          <w:rFonts w:hint="eastAsia"/>
        </w:rPr>
      </w:pPr>
      <w:r w:rsidRPr="006C4E2D">
        <w:t>姓名：____</w:t>
      </w:r>
      <w:r w:rsidRPr="006C4E2D">
        <w:rPr>
          <w:rFonts w:hint="eastAsia"/>
        </w:rPr>
        <w:t xml:space="preserve"> </w:t>
      </w:r>
      <w:r w:rsidRPr="006C4E2D">
        <w:t>性别：____</w:t>
      </w:r>
      <w:r w:rsidRPr="006C4E2D">
        <w:rPr>
          <w:rFonts w:hint="eastAsia"/>
        </w:rPr>
        <w:t xml:space="preserve"> </w:t>
      </w:r>
      <w:r w:rsidRPr="006C4E2D">
        <w:t>年龄：____</w:t>
      </w:r>
      <w:r w:rsidRPr="006C4E2D">
        <w:rPr>
          <w:rFonts w:hint="eastAsia"/>
        </w:rPr>
        <w:t xml:space="preserve"> </w:t>
      </w:r>
      <w:r w:rsidRPr="006C4E2D">
        <w:t>职务：____</w:t>
      </w:r>
    </w:p>
    <w:p w14:paraId="6C6BAB8C" w14:textId="77777777" w:rsidR="00E47017" w:rsidRPr="006C4E2D" w:rsidRDefault="00E47017">
      <w:pPr>
        <w:pStyle w:val="af0"/>
        <w:tabs>
          <w:tab w:val="left" w:pos="2412"/>
          <w:tab w:val="left" w:pos="3883"/>
          <w:tab w:val="left" w:pos="5352"/>
          <w:tab w:val="left" w:pos="6821"/>
        </w:tabs>
        <w:kinsoku w:val="0"/>
        <w:overflowPunct w:val="0"/>
        <w:spacing w:line="335" w:lineRule="exact"/>
        <w:rPr>
          <w:rFonts w:hint="eastAsia"/>
        </w:rPr>
      </w:pPr>
    </w:p>
    <w:p w14:paraId="79A10827" w14:textId="77777777" w:rsidR="00E47017" w:rsidRPr="006C4E2D" w:rsidRDefault="00BB4598">
      <w:pPr>
        <w:pStyle w:val="af0"/>
        <w:tabs>
          <w:tab w:val="clear" w:pos="567"/>
          <w:tab w:val="left" w:pos="2250"/>
          <w:tab w:val="left" w:pos="2412"/>
          <w:tab w:val="left" w:pos="3883"/>
          <w:tab w:val="left" w:pos="5352"/>
          <w:tab w:val="left" w:pos="6821"/>
        </w:tabs>
        <w:kinsoku w:val="0"/>
        <w:overflowPunct w:val="0"/>
        <w:spacing w:line="335" w:lineRule="exact"/>
        <w:rPr>
          <w:rFonts w:hint="eastAsia"/>
        </w:rPr>
      </w:pPr>
      <w:r w:rsidRPr="006C4E2D">
        <w:t>系</w:t>
      </w:r>
      <w:r w:rsidRPr="006C4E2D">
        <w:rPr>
          <w:u w:val="single"/>
        </w:rPr>
        <w:tab/>
      </w:r>
      <w:r w:rsidRPr="006C4E2D">
        <w:t>（投标人名称）的法定代表人（单位负责人）。</w:t>
      </w:r>
    </w:p>
    <w:p w14:paraId="31C2A865" w14:textId="77777777" w:rsidR="00E47017" w:rsidRPr="006C4E2D" w:rsidRDefault="00E47017">
      <w:pPr>
        <w:pStyle w:val="af0"/>
        <w:tabs>
          <w:tab w:val="left" w:pos="2412"/>
          <w:tab w:val="left" w:pos="3883"/>
          <w:tab w:val="left" w:pos="5352"/>
          <w:tab w:val="left" w:pos="6821"/>
        </w:tabs>
        <w:kinsoku w:val="0"/>
        <w:overflowPunct w:val="0"/>
        <w:spacing w:line="335" w:lineRule="exact"/>
        <w:rPr>
          <w:rFonts w:hint="eastAsia"/>
        </w:rPr>
      </w:pPr>
    </w:p>
    <w:p w14:paraId="13C2F7A5" w14:textId="77777777" w:rsidR="00E47017" w:rsidRPr="006C4E2D" w:rsidRDefault="00BB4598">
      <w:pPr>
        <w:pStyle w:val="af0"/>
        <w:kinsoku w:val="0"/>
        <w:overflowPunct w:val="0"/>
        <w:spacing w:line="583" w:lineRule="auto"/>
        <w:ind w:right="-46"/>
        <w:rPr>
          <w:rFonts w:hint="eastAsia"/>
          <w:szCs w:val="20"/>
        </w:rPr>
      </w:pPr>
      <w:r w:rsidRPr="006C4E2D">
        <w:rPr>
          <w:szCs w:val="20"/>
        </w:rPr>
        <w:t>附：法定代表人（单位负责人）身份证</w:t>
      </w:r>
      <w:r w:rsidRPr="006C4E2D">
        <w:rPr>
          <w:rFonts w:hint="eastAsia"/>
          <w:szCs w:val="20"/>
        </w:rPr>
        <w:t>或</w:t>
      </w:r>
      <w:r w:rsidRPr="006C4E2D">
        <w:rPr>
          <w:szCs w:val="20"/>
        </w:rPr>
        <w:t>护照等身份证明文件电子件</w:t>
      </w:r>
    </w:p>
    <w:p w14:paraId="39A33D53" w14:textId="77777777" w:rsidR="00E47017" w:rsidRPr="006C4E2D" w:rsidRDefault="00BB4598">
      <w:pPr>
        <w:pStyle w:val="af0"/>
        <w:kinsoku w:val="0"/>
        <w:overflowPunct w:val="0"/>
        <w:spacing w:line="583" w:lineRule="auto"/>
        <w:ind w:right="-46"/>
        <w:rPr>
          <w:rFonts w:hint="eastAsia"/>
          <w:szCs w:val="20"/>
        </w:rPr>
      </w:pPr>
      <w:r w:rsidRPr="006C4E2D">
        <w:rPr>
          <w:rFonts w:cs="宋体"/>
          <w:noProof/>
          <w:sz w:val="28"/>
          <w:szCs w:val="28"/>
        </w:rPr>
        <mc:AlternateContent>
          <mc:Choice Requires="wpg">
            <w:drawing>
              <wp:inline distT="0" distB="0" distL="0" distR="0" wp14:anchorId="36BA106B" wp14:editId="1B149830">
                <wp:extent cx="5391150" cy="1453515"/>
                <wp:effectExtent l="0" t="0" r="19050" b="13335"/>
                <wp:docPr id="15" name="Group 43"/>
                <wp:cNvGraphicFramePr/>
                <a:graphic xmlns:a="http://schemas.openxmlformats.org/drawingml/2006/main">
                  <a:graphicData uri="http://schemas.microsoft.com/office/word/2010/wordprocessingGroup">
                    <wpg:wgp>
                      <wpg:cNvGrpSpPr/>
                      <wpg:grpSpPr>
                        <a:xfrm>
                          <a:off x="0" y="0"/>
                          <a:ext cx="5391150" cy="1453657"/>
                          <a:chOff x="0" y="0"/>
                          <a:chExt cx="9083" cy="2292"/>
                        </a:xfrm>
                      </wpg:grpSpPr>
                      <wpg:grpSp>
                        <wpg:cNvPr id="16" name="Group 44"/>
                        <wpg:cNvGrpSpPr/>
                        <wpg:grpSpPr>
                          <a:xfrm>
                            <a:off x="5" y="10"/>
                            <a:ext cx="9073" cy="2"/>
                            <a:chOff x="5" y="10"/>
                            <a:chExt cx="9073" cy="2"/>
                          </a:xfrm>
                        </wpg:grpSpPr>
                        <wps:wsp>
                          <wps:cNvPr id="17" name="Freeform 45"/>
                          <wps:cNvSpPr/>
                          <wps:spPr bwMode="auto">
                            <a:xfrm>
                              <a:off x="5" y="10"/>
                              <a:ext cx="9073" cy="2"/>
                            </a:xfrm>
                            <a:custGeom>
                              <a:avLst/>
                              <a:gdLst>
                                <a:gd name="T0" fmla="+- 0 5 5"/>
                                <a:gd name="T1" fmla="*/ T0 w 9073"/>
                                <a:gd name="T2" fmla="+- 0 9077 5"/>
                                <a:gd name="T3" fmla="*/ T2 w 9073"/>
                              </a:gdLst>
                              <a:ahLst/>
                              <a:cxnLst>
                                <a:cxn ang="0">
                                  <a:pos x="T1" y="0"/>
                                </a:cxn>
                                <a:cxn ang="0">
                                  <a:pos x="T3" y="0"/>
                                </a:cxn>
                              </a:cxnLst>
                              <a:rect l="0" t="0" r="r" b="b"/>
                              <a:pathLst>
                                <a:path w="9073">
                                  <a:moveTo>
                                    <a:pt x="0" y="0"/>
                                  </a:moveTo>
                                  <a:lnTo>
                                    <a:pt x="9072" y="0"/>
                                  </a:lnTo>
                                </a:path>
                              </a:pathLst>
                            </a:custGeom>
                            <a:noFill/>
                            <a:ln w="6096">
                              <a:solidFill>
                                <a:srgbClr val="000000"/>
                              </a:solidFill>
                              <a:round/>
                            </a:ln>
                          </wps:spPr>
                          <wps:bodyPr rot="0" vert="horz" wrap="square" lIns="91440" tIns="45720" rIns="91440" bIns="45720" anchor="t" anchorCtr="0" upright="1">
                            <a:noAutofit/>
                          </wps:bodyPr>
                        </wps:wsp>
                      </wpg:grpSp>
                      <wpg:grpSp>
                        <wpg:cNvPr id="18" name="Group 46"/>
                        <wpg:cNvGrpSpPr/>
                        <wpg:grpSpPr>
                          <a:xfrm>
                            <a:off x="5" y="2287"/>
                            <a:ext cx="9073" cy="2"/>
                            <a:chOff x="5" y="2287"/>
                            <a:chExt cx="9073" cy="2"/>
                          </a:xfrm>
                        </wpg:grpSpPr>
                        <wps:wsp>
                          <wps:cNvPr id="19" name="Freeform 47"/>
                          <wps:cNvSpPr/>
                          <wps:spPr bwMode="auto">
                            <a:xfrm>
                              <a:off x="5" y="2287"/>
                              <a:ext cx="9073" cy="2"/>
                            </a:xfrm>
                            <a:custGeom>
                              <a:avLst/>
                              <a:gdLst>
                                <a:gd name="T0" fmla="+- 0 5 5"/>
                                <a:gd name="T1" fmla="*/ T0 w 9073"/>
                                <a:gd name="T2" fmla="+- 0 9077 5"/>
                                <a:gd name="T3" fmla="*/ T2 w 9073"/>
                              </a:gdLst>
                              <a:ahLst/>
                              <a:cxnLst>
                                <a:cxn ang="0">
                                  <a:pos x="T1" y="0"/>
                                </a:cxn>
                                <a:cxn ang="0">
                                  <a:pos x="T3" y="0"/>
                                </a:cxn>
                              </a:cxnLst>
                              <a:rect l="0" t="0" r="r" b="b"/>
                              <a:pathLst>
                                <a:path w="9073">
                                  <a:moveTo>
                                    <a:pt x="0" y="0"/>
                                  </a:moveTo>
                                  <a:lnTo>
                                    <a:pt x="9072" y="0"/>
                                  </a:lnTo>
                                </a:path>
                              </a:pathLst>
                            </a:custGeom>
                            <a:noFill/>
                            <a:ln w="6096">
                              <a:solidFill>
                                <a:srgbClr val="000000"/>
                              </a:solidFill>
                              <a:round/>
                            </a:ln>
                          </wps:spPr>
                          <wps:bodyPr rot="0" vert="horz" wrap="square" lIns="91440" tIns="45720" rIns="91440" bIns="45720" anchor="t" anchorCtr="0" upright="1">
                            <a:noAutofit/>
                          </wps:bodyPr>
                        </wps:wsp>
                      </wpg:grpSp>
                      <wpg:grpSp>
                        <wpg:cNvPr id="20" name="Group 48"/>
                        <wpg:cNvGrpSpPr/>
                        <wpg:grpSpPr>
                          <a:xfrm>
                            <a:off x="10" y="5"/>
                            <a:ext cx="2" cy="2278"/>
                            <a:chOff x="10" y="5"/>
                            <a:chExt cx="2" cy="2278"/>
                          </a:xfrm>
                        </wpg:grpSpPr>
                        <wps:wsp>
                          <wps:cNvPr id="21" name="Freeform 49"/>
                          <wps:cNvSpPr/>
                          <wps:spPr bwMode="auto">
                            <a:xfrm>
                              <a:off x="10" y="5"/>
                              <a:ext cx="2" cy="2278"/>
                            </a:xfrm>
                            <a:custGeom>
                              <a:avLst/>
                              <a:gdLst>
                                <a:gd name="T0" fmla="+- 0 5 5"/>
                                <a:gd name="T1" fmla="*/ 5 h 2278"/>
                                <a:gd name="T2" fmla="+- 0 2282 5"/>
                                <a:gd name="T3" fmla="*/ 2282 h 2278"/>
                              </a:gdLst>
                              <a:ahLst/>
                              <a:cxnLst>
                                <a:cxn ang="0">
                                  <a:pos x="0" y="T1"/>
                                </a:cxn>
                                <a:cxn ang="0">
                                  <a:pos x="0" y="T3"/>
                                </a:cxn>
                              </a:cxnLst>
                              <a:rect l="0" t="0" r="r" b="b"/>
                              <a:pathLst>
                                <a:path h="2278">
                                  <a:moveTo>
                                    <a:pt x="0" y="0"/>
                                  </a:moveTo>
                                  <a:lnTo>
                                    <a:pt x="0" y="2277"/>
                                  </a:lnTo>
                                </a:path>
                              </a:pathLst>
                            </a:custGeom>
                            <a:noFill/>
                            <a:ln w="6096">
                              <a:solidFill>
                                <a:srgbClr val="000000"/>
                              </a:solidFill>
                              <a:round/>
                            </a:ln>
                          </wps:spPr>
                          <wps:bodyPr rot="0" vert="horz" wrap="square" lIns="91440" tIns="45720" rIns="91440" bIns="45720" anchor="t" anchorCtr="0" upright="1">
                            <a:noAutofit/>
                          </wps:bodyPr>
                        </wps:wsp>
                      </wpg:grpSp>
                      <wpg:grpSp>
                        <wpg:cNvPr id="22" name="Group 50"/>
                        <wpg:cNvGrpSpPr/>
                        <wpg:grpSpPr>
                          <a:xfrm>
                            <a:off x="9072" y="5"/>
                            <a:ext cx="2" cy="2278"/>
                            <a:chOff x="9072" y="5"/>
                            <a:chExt cx="2" cy="2278"/>
                          </a:xfrm>
                        </wpg:grpSpPr>
                        <wps:wsp>
                          <wps:cNvPr id="23" name="Freeform 51"/>
                          <wps:cNvSpPr/>
                          <wps:spPr bwMode="auto">
                            <a:xfrm>
                              <a:off x="9072" y="5"/>
                              <a:ext cx="2" cy="2278"/>
                            </a:xfrm>
                            <a:custGeom>
                              <a:avLst/>
                              <a:gdLst>
                                <a:gd name="T0" fmla="+- 0 5 5"/>
                                <a:gd name="T1" fmla="*/ 5 h 2278"/>
                                <a:gd name="T2" fmla="+- 0 2282 5"/>
                                <a:gd name="T3" fmla="*/ 2282 h 2278"/>
                              </a:gdLst>
                              <a:ahLst/>
                              <a:cxnLst>
                                <a:cxn ang="0">
                                  <a:pos x="0" y="T1"/>
                                </a:cxn>
                                <a:cxn ang="0">
                                  <a:pos x="0" y="T3"/>
                                </a:cxn>
                              </a:cxnLst>
                              <a:rect l="0" t="0" r="r" b="b"/>
                              <a:pathLst>
                                <a:path h="2278">
                                  <a:moveTo>
                                    <a:pt x="0" y="0"/>
                                  </a:moveTo>
                                  <a:lnTo>
                                    <a:pt x="0" y="2277"/>
                                  </a:lnTo>
                                </a:path>
                              </a:pathLst>
                            </a:custGeom>
                            <a:noFill/>
                            <a:ln w="6096">
                              <a:solidFill>
                                <a:srgbClr val="00000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xmlns:w16sdtfl="http://schemas.microsoft.com/office/word/2024/wordml/sdtformatlock" xmlns:w16du="http://schemas.microsoft.com/office/word/2023/wordml/word16du">
            <w:pict>
              <v:group id="Group 43" o:spid="_x0000_s1026" o:spt="203" style="height:114.45pt;width:424.5pt;" coordsize="9083,2292" o:gfxdata="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">
                <o:lock v:ext="edit" aspectratio="f"/>
                <v:group id="Group 44" o:spid="_x0000_s1026" o:spt="203" style="position:absolute;left:5;top:10;height:2;width:9073;" coordorigin="5,10" coordsize="9073,2"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Freeform 45" o:spid="_x0000_s1026" o:spt="100" style="position:absolute;left:5;top:10;height:2;width:9073;" filled="f" stroked="t" coordsize="9073,1" o:gfxdata="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1DigMtwAAANsAAAAP&#10;AAAAAAAAAAEAIAAAACIAAABkcnMvZG93bnJldi54bWxQSwECFAAUAAAACACHTuJAMy8FnjsAAAA5&#10;AAAAEAAAAAAAAAABACAAAAAGAQAAZHJzL3NoYXBleG1sLnhtbFBLBQYAAAAABgAGAFsBAACwAwAA&#10;AAA=&#10;" path="m0,0l9072,0e">
                    <v:path o:connectlocs="0,0;9072,0" o:connectangles="0,0"/>
                    <v:fill on="f" focussize="0,0"/>
                    <v:stroke weight="0.48pt" color="#000000" joinstyle="round"/>
                    <v:imagedata o:title=""/>
                    <o:lock v:ext="edit" aspectratio="f"/>
                  </v:shape>
                </v:group>
                <v:group id="Group 46" o:spid="_x0000_s1026" o:spt="203" style="position:absolute;left:5;top:2287;height:2;width:9073;" coordorigin="5,2287" coordsize="9073,2"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Freeform 47" o:spid="_x0000_s1026" o:spt="100" style="position:absolute;left:5;top:2287;height:2;width:9073;" filled="f" stroked="t" coordsize="9073,1" o:gfxdata="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3RnltwAAANsAAAAP&#10;AAAAAAAAAAEAIAAAACIAAABkcnMvZG93bnJldi54bWxQSwECFAAUAAAACACHTuJAMy8FnjsAAAA5&#10;AAAAEAAAAAAAAAABACAAAAAGAQAAZHJzL3NoYXBleG1sLnhtbFBLBQYAAAAABgAGAFsBAACwAwAA&#10;AAA=&#10;" path="m0,0l9072,0e">
                    <v:path o:connectlocs="0,0;9072,0" o:connectangles="0,0"/>
                    <v:fill on="f" focussize="0,0"/>
                    <v:stroke weight="0.48pt" color="#000000" joinstyle="round"/>
                    <v:imagedata o:title=""/>
                    <o:lock v:ext="edit" aspectratio="f"/>
                  </v:shape>
                </v:group>
                <v:group id="Group 48" o:spid="_x0000_s1026" o:spt="203" style="position:absolute;left:10;top:5;height:2278;width:2;" coordorigin="10,5" coordsize="2,2278"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Freeform 49" o:spid="_x0000_s1026" o:spt="100" style="position:absolute;left:10;top:5;height:2278;width:2;" filled="f" stroked="t" coordsize="1,2278" o:gfxdata="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JlkDrsAAADb&#10;AAAADwAAAAAAAAABACAAAAAiAAAAZHJzL2Rvd25yZXYueG1sUEsBAhQAFAAAAAgAh07iQDMvBZ47&#10;AAAAOQAAABAAAAAAAAAAAQAgAAAACgEAAGRycy9zaGFwZXhtbC54bWxQSwUGAAAAAAYABgBbAQAA&#10;tAMAAAAA&#10;" path="m0,0l0,2277e">
                    <v:path o:connectlocs="0,5;0,2282" o:connectangles="0,0"/>
                    <v:fill on="f" focussize="0,0"/>
                    <v:stroke weight="0.48pt" color="#000000" joinstyle="round"/>
                    <v:imagedata o:title=""/>
                    <o:lock v:ext="edit" aspectratio="f"/>
                  </v:shape>
                </v:group>
                <v:group id="Group 50" o:spid="_x0000_s1026" o:spt="203" style="position:absolute;left:9072;top:5;height:2278;width:2;" coordorigin="9072,5" coordsize="2,2278"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shape id="Freeform 51" o:spid="_x0000_s1026" o:spt="100" style="position:absolute;left:9072;top:5;height:2278;width:2;" filled="f" stroked="t" coordsize="1,2278" o:gfxdata="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HX+K8AAAA&#10;2wAAAA8AAAAAAAAAAQAgAAAAIgAAAGRycy9kb3ducmV2LnhtbFBLAQIUABQAAAAIAIdO4kAzLwWe&#10;OwAAADkAAAAQAAAAAAAAAAEAIAAAAAsBAABkcnMvc2hhcGV4bWwueG1sUEsFBgAAAAAGAAYAWwEA&#10;ALUDAAAAAA==&#10;" path="m0,0l0,2277e">
                    <v:path o:connectlocs="0,5;0,2282" o:connectangles="0,0"/>
                    <v:fill on="f" focussize="0,0"/>
                    <v:stroke weight="0.48pt" color="#000000" joinstyle="round"/>
                    <v:imagedata o:title=""/>
                    <o:lock v:ext="edit" aspectratio="f"/>
                  </v:shape>
                </v:group>
                <w10:wrap type="none"/>
                <w10:anchorlock/>
              </v:group>
            </w:pict>
          </mc:Fallback>
        </mc:AlternateContent>
      </w:r>
    </w:p>
    <w:p w14:paraId="46745E76" w14:textId="77777777" w:rsidR="00E47017" w:rsidRPr="006C4E2D" w:rsidRDefault="00BB4598">
      <w:pPr>
        <w:autoSpaceDE w:val="0"/>
        <w:autoSpaceDN w:val="0"/>
        <w:adjustRightInd w:val="0"/>
        <w:snapToGrid w:val="0"/>
        <w:spacing w:line="360" w:lineRule="auto"/>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：________________</w:t>
      </w:r>
    </w:p>
    <w:p w14:paraId="7958AF61" w14:textId="77777777" w:rsidR="00E47017" w:rsidRPr="006C4E2D" w:rsidRDefault="00BB4598">
      <w:pPr>
        <w:pStyle w:val="af0"/>
        <w:kinsoku w:val="0"/>
        <w:overflowPunct w:val="0"/>
        <w:spacing w:line="583" w:lineRule="auto"/>
        <w:ind w:right="95"/>
        <w:rPr>
          <w:rFonts w:hint="eastAsia"/>
          <w:spacing w:val="-3"/>
        </w:rPr>
      </w:pPr>
      <w:r w:rsidRPr="006C4E2D">
        <w:rPr>
          <w:spacing w:val="-3"/>
        </w:rPr>
        <w:t>法定代表人（</w:t>
      </w:r>
      <w:r w:rsidRPr="006C4E2D">
        <w:t>单位负责人</w:t>
      </w:r>
      <w:r w:rsidRPr="006C4E2D">
        <w:rPr>
          <w:spacing w:val="-3"/>
        </w:rPr>
        <w:t>）（签字或签章）：_______</w:t>
      </w:r>
    </w:p>
    <w:p w14:paraId="5A4D0643" w14:textId="77777777" w:rsidR="00E47017" w:rsidRPr="006C4E2D" w:rsidRDefault="00BB4598">
      <w:pPr>
        <w:autoSpaceDE w:val="0"/>
        <w:autoSpaceDN w:val="0"/>
        <w:adjustRightInd w:val="0"/>
        <w:snapToGrid w:val="0"/>
        <w:spacing w:line="360" w:lineRule="auto"/>
        <w:rPr>
          <w:rFonts w:ascii="宋体" w:hAnsi="宋体" w:hint="eastAsia"/>
          <w:sz w:val="24"/>
          <w:lang w:val="zh-CN"/>
        </w:rPr>
      </w:pPr>
      <w:r w:rsidRPr="006C4E2D">
        <w:rPr>
          <w:rFonts w:ascii="宋体" w:hAnsi="宋体"/>
          <w:sz w:val="24"/>
        </w:rPr>
        <w:t>日期：_____年______月______日</w:t>
      </w:r>
    </w:p>
    <w:p w14:paraId="57F61314" w14:textId="77777777" w:rsidR="00E47017" w:rsidRPr="006C4E2D" w:rsidRDefault="00E47017">
      <w:pPr>
        <w:widowControl/>
        <w:jc w:val="left"/>
        <w:rPr>
          <w:rFonts w:ascii="宋体" w:hAnsi="宋体" w:hint="eastAsia"/>
          <w:i/>
          <w:sz w:val="24"/>
          <w:szCs w:val="20"/>
          <w:u w:val="single"/>
        </w:rPr>
      </w:pPr>
    </w:p>
    <w:p w14:paraId="1646BED5" w14:textId="77777777" w:rsidR="00E47017" w:rsidRPr="006C4E2D" w:rsidRDefault="00BB4598">
      <w:pPr>
        <w:widowControl/>
        <w:jc w:val="left"/>
        <w:rPr>
          <w:rFonts w:ascii="宋体" w:hAnsi="宋体" w:hint="eastAsia"/>
          <w:sz w:val="24"/>
          <w:szCs w:val="20"/>
        </w:rPr>
      </w:pPr>
      <w:r w:rsidRPr="006C4E2D">
        <w:rPr>
          <w:rFonts w:ascii="宋体" w:hAnsi="宋体"/>
          <w:sz w:val="24"/>
          <w:szCs w:val="20"/>
        </w:rPr>
        <w:br w:type="page"/>
      </w:r>
    </w:p>
    <w:p w14:paraId="3313BFAE" w14:textId="77777777" w:rsidR="00E47017" w:rsidRPr="006C4E2D" w:rsidRDefault="00BB4598">
      <w:pPr>
        <w:numPr>
          <w:ilvl w:val="0"/>
          <w:numId w:val="21"/>
        </w:numPr>
        <w:tabs>
          <w:tab w:val="left" w:pos="360"/>
        </w:tabs>
        <w:snapToGrid w:val="0"/>
        <w:spacing w:line="360" w:lineRule="auto"/>
        <w:outlineLvl w:val="1"/>
        <w:rPr>
          <w:rFonts w:ascii="宋体" w:hAnsi="宋体" w:hint="eastAsia"/>
          <w:sz w:val="24"/>
          <w:szCs w:val="20"/>
        </w:rPr>
      </w:pPr>
      <w:r w:rsidRPr="006C4E2D">
        <w:rPr>
          <w:rFonts w:ascii="宋体" w:hAnsi="宋体"/>
          <w:sz w:val="24"/>
          <w:szCs w:val="20"/>
        </w:rPr>
        <w:lastRenderedPageBreak/>
        <w:t>开标一览表</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sidRPr="006C4E2D">
        <w:rPr>
          <w:rFonts w:ascii="宋体" w:hAnsi="宋体"/>
          <w:sz w:val="24"/>
          <w:szCs w:val="20"/>
        </w:rPr>
        <w:t>（实质性</w:t>
      </w:r>
      <w:r w:rsidRPr="006C4E2D">
        <w:rPr>
          <w:rFonts w:ascii="宋体" w:hAnsi="宋体" w:hint="eastAsia"/>
          <w:sz w:val="24"/>
          <w:szCs w:val="20"/>
        </w:rPr>
        <w:t>内容</w:t>
      </w:r>
      <w:r w:rsidRPr="006C4E2D">
        <w:rPr>
          <w:rFonts w:ascii="宋体" w:hAnsi="宋体"/>
          <w:sz w:val="24"/>
          <w:szCs w:val="20"/>
        </w:rPr>
        <w:t>）</w:t>
      </w:r>
    </w:p>
    <w:p w14:paraId="17AD48EF" w14:textId="77777777" w:rsidR="00E47017" w:rsidRPr="006C4E2D" w:rsidRDefault="00BB4598">
      <w:pPr>
        <w:spacing w:line="360" w:lineRule="exact"/>
        <w:jc w:val="center"/>
        <w:rPr>
          <w:rFonts w:ascii="宋体" w:hAnsi="宋体" w:hint="eastAsia"/>
          <w:b/>
          <w:sz w:val="36"/>
          <w:szCs w:val="36"/>
        </w:rPr>
      </w:pPr>
      <w:bookmarkStart w:id="1049" w:name="_Toc226309802"/>
      <w:bookmarkStart w:id="1050" w:name="_Toc226965831"/>
      <w:bookmarkStart w:id="1051" w:name="_Toc226337254"/>
      <w:bookmarkStart w:id="1052" w:name="_Toc305158900"/>
      <w:bookmarkStart w:id="1053" w:name="_Toc265228396"/>
      <w:bookmarkStart w:id="1054" w:name="_Toc226965748"/>
      <w:bookmarkStart w:id="1055" w:name="_Toc164608672"/>
      <w:bookmarkStart w:id="1056" w:name="_Toc305158826"/>
      <w:bookmarkStart w:id="1057" w:name="_Toc164608827"/>
      <w:bookmarkStart w:id="1058" w:name="_Toc264969248"/>
      <w:bookmarkStart w:id="1059" w:name="_Toc195842923"/>
      <w:r w:rsidRPr="006C4E2D">
        <w:rPr>
          <w:rFonts w:ascii="宋体" w:hAnsi="宋体"/>
          <w:b/>
          <w:sz w:val="36"/>
          <w:szCs w:val="36"/>
        </w:rPr>
        <w:t>开标一览表</w:t>
      </w:r>
      <w:bookmarkEnd w:id="1049"/>
      <w:bookmarkEnd w:id="1050"/>
      <w:bookmarkEnd w:id="1051"/>
      <w:bookmarkEnd w:id="1052"/>
      <w:bookmarkEnd w:id="1053"/>
      <w:bookmarkEnd w:id="1054"/>
      <w:bookmarkEnd w:id="1055"/>
      <w:bookmarkEnd w:id="1056"/>
      <w:bookmarkEnd w:id="1057"/>
      <w:bookmarkEnd w:id="1058"/>
      <w:bookmarkEnd w:id="1059"/>
    </w:p>
    <w:p w14:paraId="6DD3C0AE" w14:textId="77777777" w:rsidR="00E47017" w:rsidRPr="006C4E2D" w:rsidRDefault="00E47017">
      <w:pPr>
        <w:tabs>
          <w:tab w:val="left" w:pos="1800"/>
          <w:tab w:val="left" w:pos="5580"/>
        </w:tabs>
        <w:spacing w:line="360" w:lineRule="auto"/>
        <w:jc w:val="left"/>
        <w:rPr>
          <w:rFonts w:ascii="宋体" w:hAnsi="宋体" w:hint="eastAsia"/>
          <w:i/>
          <w:sz w:val="24"/>
        </w:rPr>
      </w:pPr>
    </w:p>
    <w:p w14:paraId="6F93B477" w14:textId="77777777" w:rsidR="00E47017" w:rsidRPr="006C4E2D" w:rsidRDefault="00BB4598">
      <w:pPr>
        <w:tabs>
          <w:tab w:val="left" w:pos="1800"/>
          <w:tab w:val="left" w:pos="5580"/>
        </w:tabs>
        <w:spacing w:line="360" w:lineRule="auto"/>
        <w:ind w:firstLineChars="100" w:firstLine="240"/>
        <w:jc w:val="left"/>
        <w:rPr>
          <w:rFonts w:ascii="宋体" w:hAnsi="宋体" w:hint="eastAsia"/>
          <w:sz w:val="24"/>
          <w:u w:val="single"/>
        </w:rPr>
      </w:pPr>
      <w:r w:rsidRPr="006C4E2D">
        <w:rPr>
          <w:rFonts w:ascii="宋体" w:hAnsi="宋体"/>
          <w:sz w:val="24"/>
        </w:rPr>
        <w:t xml:space="preserve">项目编号：_____________________     </w:t>
      </w:r>
      <w:r w:rsidRPr="006C4E2D">
        <w:rPr>
          <w:rFonts w:ascii="宋体" w:hAnsi="宋体" w:hint="eastAsia"/>
          <w:sz w:val="24"/>
        </w:rPr>
        <w:t xml:space="preserve">        </w:t>
      </w:r>
      <w:r w:rsidRPr="006C4E2D">
        <w:rPr>
          <w:rFonts w:ascii="宋体" w:hAnsi="宋体"/>
          <w:sz w:val="24"/>
        </w:rPr>
        <w:t>项目名称：____________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3"/>
        <w:gridCol w:w="2595"/>
        <w:gridCol w:w="1394"/>
        <w:gridCol w:w="1391"/>
        <w:gridCol w:w="2104"/>
        <w:gridCol w:w="670"/>
      </w:tblGrid>
      <w:tr w:rsidR="006C4E2D" w:rsidRPr="006C4E2D" w14:paraId="5E9AFEC5" w14:textId="77777777">
        <w:trPr>
          <w:trHeight w:val="531"/>
          <w:jc w:val="center"/>
        </w:trPr>
        <w:tc>
          <w:tcPr>
            <w:tcW w:w="280" w:type="pct"/>
            <w:vMerge w:val="restart"/>
            <w:vAlign w:val="center"/>
          </w:tcPr>
          <w:p w14:paraId="107F30BF" w14:textId="77777777" w:rsidR="00E47017" w:rsidRPr="006C4E2D" w:rsidRDefault="00BB4598">
            <w:pPr>
              <w:tabs>
                <w:tab w:val="left" w:pos="5580"/>
              </w:tabs>
              <w:jc w:val="center"/>
              <w:rPr>
                <w:rFonts w:ascii="宋体" w:hAnsi="宋体" w:hint="eastAsia"/>
                <w:b/>
                <w:sz w:val="24"/>
              </w:rPr>
            </w:pPr>
            <w:r w:rsidRPr="006C4E2D">
              <w:rPr>
                <w:rFonts w:ascii="宋体" w:hAnsi="宋体" w:hint="eastAsia"/>
                <w:b/>
                <w:sz w:val="24"/>
              </w:rPr>
              <w:t>序号</w:t>
            </w:r>
          </w:p>
        </w:tc>
        <w:tc>
          <w:tcPr>
            <w:tcW w:w="1502" w:type="pct"/>
            <w:vMerge w:val="restart"/>
            <w:vAlign w:val="center"/>
          </w:tcPr>
          <w:p w14:paraId="7A7DB812" w14:textId="77777777" w:rsidR="00E47017" w:rsidRPr="006C4E2D" w:rsidRDefault="00BB4598">
            <w:pPr>
              <w:tabs>
                <w:tab w:val="left" w:pos="5580"/>
              </w:tabs>
              <w:jc w:val="center"/>
              <w:rPr>
                <w:rFonts w:ascii="宋体" w:hAnsi="宋体" w:hint="eastAsia"/>
                <w:b/>
                <w:sz w:val="24"/>
              </w:rPr>
            </w:pPr>
            <w:r w:rsidRPr="006C4E2D">
              <w:rPr>
                <w:rFonts w:ascii="宋体" w:hAnsi="宋体"/>
                <w:b/>
                <w:sz w:val="24"/>
              </w:rPr>
              <w:t>投标人名称</w:t>
            </w:r>
          </w:p>
        </w:tc>
        <w:tc>
          <w:tcPr>
            <w:tcW w:w="1612" w:type="pct"/>
            <w:gridSpan w:val="2"/>
            <w:vAlign w:val="center"/>
          </w:tcPr>
          <w:p w14:paraId="440B7C94" w14:textId="77777777" w:rsidR="00E47017" w:rsidRPr="006C4E2D" w:rsidRDefault="00BB4598">
            <w:pPr>
              <w:tabs>
                <w:tab w:val="left" w:pos="5580"/>
              </w:tabs>
              <w:jc w:val="center"/>
              <w:rPr>
                <w:rFonts w:ascii="宋体" w:hAnsi="宋体" w:hint="eastAsia"/>
                <w:b/>
                <w:sz w:val="24"/>
              </w:rPr>
            </w:pPr>
            <w:r w:rsidRPr="006C4E2D">
              <w:rPr>
                <w:rFonts w:ascii="宋体" w:hAnsi="宋体"/>
                <w:b/>
                <w:sz w:val="24"/>
              </w:rPr>
              <w:t>投标报价</w:t>
            </w:r>
          </w:p>
        </w:tc>
        <w:tc>
          <w:tcPr>
            <w:tcW w:w="1218" w:type="pct"/>
            <w:vMerge w:val="restart"/>
            <w:vAlign w:val="center"/>
          </w:tcPr>
          <w:p w14:paraId="07B7254B" w14:textId="77777777" w:rsidR="00E47017" w:rsidRPr="006C4E2D" w:rsidRDefault="00BB4598">
            <w:pPr>
              <w:tabs>
                <w:tab w:val="left" w:pos="5580"/>
              </w:tabs>
              <w:jc w:val="center"/>
              <w:rPr>
                <w:rFonts w:ascii="宋体" w:hAnsi="宋体" w:hint="eastAsia"/>
                <w:b/>
                <w:sz w:val="24"/>
              </w:rPr>
            </w:pPr>
            <w:r w:rsidRPr="006C4E2D">
              <w:rPr>
                <w:rFonts w:ascii="宋体" w:hAnsi="宋体" w:hint="eastAsia"/>
                <w:b/>
                <w:sz w:val="24"/>
              </w:rPr>
              <w:t>合同履行期限</w:t>
            </w:r>
          </w:p>
        </w:tc>
        <w:tc>
          <w:tcPr>
            <w:tcW w:w="388" w:type="pct"/>
            <w:vMerge w:val="restart"/>
            <w:vAlign w:val="center"/>
          </w:tcPr>
          <w:p w14:paraId="181E5476" w14:textId="77777777" w:rsidR="00E47017" w:rsidRPr="006C4E2D" w:rsidRDefault="00BB4598">
            <w:pPr>
              <w:tabs>
                <w:tab w:val="left" w:pos="5580"/>
              </w:tabs>
              <w:jc w:val="center"/>
              <w:rPr>
                <w:rFonts w:ascii="宋体" w:hAnsi="宋体" w:hint="eastAsia"/>
                <w:b/>
                <w:sz w:val="24"/>
              </w:rPr>
            </w:pPr>
            <w:r w:rsidRPr="006C4E2D">
              <w:rPr>
                <w:rFonts w:ascii="宋体" w:hAnsi="宋体" w:hint="eastAsia"/>
                <w:b/>
                <w:sz w:val="24"/>
              </w:rPr>
              <w:t>备注</w:t>
            </w:r>
          </w:p>
        </w:tc>
      </w:tr>
      <w:tr w:rsidR="006C4E2D" w:rsidRPr="006C4E2D" w14:paraId="4D9D9721" w14:textId="77777777">
        <w:trPr>
          <w:trHeight w:val="674"/>
          <w:jc w:val="center"/>
        </w:trPr>
        <w:tc>
          <w:tcPr>
            <w:tcW w:w="280" w:type="pct"/>
            <w:vMerge/>
            <w:vAlign w:val="center"/>
          </w:tcPr>
          <w:p w14:paraId="7B2CA57A" w14:textId="77777777" w:rsidR="00E47017" w:rsidRPr="006C4E2D" w:rsidRDefault="00E47017">
            <w:pPr>
              <w:tabs>
                <w:tab w:val="left" w:pos="5580"/>
              </w:tabs>
              <w:jc w:val="center"/>
              <w:rPr>
                <w:rFonts w:ascii="宋体" w:hAnsi="宋体" w:hint="eastAsia"/>
                <w:sz w:val="24"/>
              </w:rPr>
            </w:pPr>
          </w:p>
        </w:tc>
        <w:tc>
          <w:tcPr>
            <w:tcW w:w="1502" w:type="pct"/>
            <w:vMerge/>
            <w:vAlign w:val="center"/>
          </w:tcPr>
          <w:p w14:paraId="7AD53852" w14:textId="77777777" w:rsidR="00E47017" w:rsidRPr="006C4E2D" w:rsidRDefault="00E47017">
            <w:pPr>
              <w:tabs>
                <w:tab w:val="left" w:pos="5580"/>
              </w:tabs>
              <w:jc w:val="center"/>
              <w:rPr>
                <w:rFonts w:ascii="宋体" w:hAnsi="宋体" w:hint="eastAsia"/>
                <w:sz w:val="24"/>
              </w:rPr>
            </w:pPr>
          </w:p>
        </w:tc>
        <w:tc>
          <w:tcPr>
            <w:tcW w:w="807" w:type="pct"/>
            <w:vAlign w:val="center"/>
          </w:tcPr>
          <w:p w14:paraId="60DE9D7E" w14:textId="77777777" w:rsidR="00E47017" w:rsidRPr="006C4E2D" w:rsidRDefault="00BB4598">
            <w:pPr>
              <w:tabs>
                <w:tab w:val="left" w:pos="5580"/>
              </w:tabs>
              <w:jc w:val="center"/>
              <w:rPr>
                <w:rFonts w:ascii="宋体" w:hAnsi="宋体" w:hint="eastAsia"/>
                <w:b/>
                <w:sz w:val="24"/>
              </w:rPr>
            </w:pPr>
            <w:r w:rsidRPr="006C4E2D">
              <w:rPr>
                <w:rFonts w:ascii="宋体" w:hAnsi="宋体"/>
                <w:b/>
                <w:sz w:val="24"/>
              </w:rPr>
              <w:t>大写</w:t>
            </w:r>
          </w:p>
        </w:tc>
        <w:tc>
          <w:tcPr>
            <w:tcW w:w="805" w:type="pct"/>
            <w:vAlign w:val="center"/>
          </w:tcPr>
          <w:p w14:paraId="574CE6C7" w14:textId="77777777" w:rsidR="00E47017" w:rsidRPr="006C4E2D" w:rsidRDefault="00BB4598">
            <w:pPr>
              <w:tabs>
                <w:tab w:val="left" w:pos="5580"/>
              </w:tabs>
              <w:jc w:val="center"/>
              <w:rPr>
                <w:rFonts w:ascii="宋体" w:hAnsi="宋体" w:hint="eastAsia"/>
                <w:b/>
                <w:sz w:val="24"/>
              </w:rPr>
            </w:pPr>
            <w:r w:rsidRPr="006C4E2D">
              <w:rPr>
                <w:rFonts w:ascii="宋体" w:hAnsi="宋体"/>
                <w:b/>
                <w:sz w:val="24"/>
              </w:rPr>
              <w:t>小写</w:t>
            </w:r>
          </w:p>
        </w:tc>
        <w:tc>
          <w:tcPr>
            <w:tcW w:w="1218" w:type="pct"/>
            <w:vMerge/>
            <w:vAlign w:val="center"/>
          </w:tcPr>
          <w:p w14:paraId="3C3E51BC" w14:textId="77777777" w:rsidR="00E47017" w:rsidRPr="006C4E2D" w:rsidRDefault="00E47017">
            <w:pPr>
              <w:tabs>
                <w:tab w:val="left" w:pos="5580"/>
              </w:tabs>
              <w:jc w:val="center"/>
              <w:rPr>
                <w:rFonts w:ascii="宋体" w:hAnsi="宋体" w:hint="eastAsia"/>
                <w:b/>
                <w:sz w:val="24"/>
              </w:rPr>
            </w:pPr>
          </w:p>
        </w:tc>
        <w:tc>
          <w:tcPr>
            <w:tcW w:w="388" w:type="pct"/>
            <w:vMerge/>
            <w:vAlign w:val="center"/>
          </w:tcPr>
          <w:p w14:paraId="3DD27349" w14:textId="77777777" w:rsidR="00E47017" w:rsidRPr="006C4E2D" w:rsidRDefault="00E47017">
            <w:pPr>
              <w:tabs>
                <w:tab w:val="left" w:pos="5580"/>
              </w:tabs>
              <w:jc w:val="center"/>
              <w:rPr>
                <w:rFonts w:ascii="宋体" w:hAnsi="宋体" w:hint="eastAsia"/>
                <w:b/>
                <w:sz w:val="24"/>
              </w:rPr>
            </w:pPr>
          </w:p>
        </w:tc>
      </w:tr>
      <w:tr w:rsidR="00E47017" w:rsidRPr="006C4E2D" w14:paraId="556F8108" w14:textId="77777777">
        <w:trPr>
          <w:trHeight w:val="976"/>
          <w:jc w:val="center"/>
        </w:trPr>
        <w:tc>
          <w:tcPr>
            <w:tcW w:w="280" w:type="pct"/>
            <w:vAlign w:val="center"/>
          </w:tcPr>
          <w:p w14:paraId="31BB9E23" w14:textId="77777777" w:rsidR="00E47017" w:rsidRPr="006C4E2D" w:rsidRDefault="00E47017">
            <w:pPr>
              <w:tabs>
                <w:tab w:val="left" w:pos="5580"/>
              </w:tabs>
              <w:jc w:val="center"/>
              <w:rPr>
                <w:rFonts w:ascii="宋体" w:hAnsi="宋体" w:hint="eastAsia"/>
                <w:sz w:val="24"/>
              </w:rPr>
            </w:pPr>
          </w:p>
        </w:tc>
        <w:tc>
          <w:tcPr>
            <w:tcW w:w="1502" w:type="pct"/>
            <w:vAlign w:val="center"/>
          </w:tcPr>
          <w:p w14:paraId="05AE73B1" w14:textId="77777777" w:rsidR="00E47017" w:rsidRPr="006C4E2D" w:rsidRDefault="00E47017">
            <w:pPr>
              <w:tabs>
                <w:tab w:val="left" w:pos="5580"/>
              </w:tabs>
              <w:jc w:val="center"/>
              <w:rPr>
                <w:rFonts w:ascii="宋体" w:hAnsi="宋体" w:hint="eastAsia"/>
                <w:sz w:val="24"/>
              </w:rPr>
            </w:pPr>
          </w:p>
        </w:tc>
        <w:tc>
          <w:tcPr>
            <w:tcW w:w="807" w:type="pct"/>
            <w:vAlign w:val="center"/>
          </w:tcPr>
          <w:p w14:paraId="10991203" w14:textId="77777777" w:rsidR="00E47017" w:rsidRPr="006C4E2D" w:rsidRDefault="00E47017">
            <w:pPr>
              <w:tabs>
                <w:tab w:val="left" w:pos="5580"/>
              </w:tabs>
              <w:jc w:val="center"/>
              <w:rPr>
                <w:rFonts w:ascii="宋体" w:hAnsi="宋体" w:hint="eastAsia"/>
                <w:sz w:val="24"/>
              </w:rPr>
            </w:pPr>
          </w:p>
        </w:tc>
        <w:tc>
          <w:tcPr>
            <w:tcW w:w="805" w:type="pct"/>
            <w:vAlign w:val="center"/>
          </w:tcPr>
          <w:p w14:paraId="5B54C638" w14:textId="77777777" w:rsidR="00E47017" w:rsidRPr="006C4E2D" w:rsidRDefault="00E47017">
            <w:pPr>
              <w:tabs>
                <w:tab w:val="left" w:pos="5580"/>
              </w:tabs>
              <w:jc w:val="center"/>
              <w:rPr>
                <w:rFonts w:ascii="宋体" w:hAnsi="宋体" w:hint="eastAsia"/>
                <w:sz w:val="24"/>
              </w:rPr>
            </w:pPr>
          </w:p>
        </w:tc>
        <w:tc>
          <w:tcPr>
            <w:tcW w:w="1218" w:type="pct"/>
          </w:tcPr>
          <w:p w14:paraId="5E4536F9" w14:textId="77777777" w:rsidR="00E47017" w:rsidRPr="006C4E2D" w:rsidRDefault="00E47017">
            <w:pPr>
              <w:tabs>
                <w:tab w:val="left" w:pos="5580"/>
              </w:tabs>
              <w:jc w:val="center"/>
              <w:rPr>
                <w:rFonts w:ascii="宋体" w:hAnsi="宋体" w:hint="eastAsia"/>
                <w:sz w:val="24"/>
              </w:rPr>
            </w:pPr>
          </w:p>
        </w:tc>
        <w:tc>
          <w:tcPr>
            <w:tcW w:w="388" w:type="pct"/>
            <w:vAlign w:val="center"/>
          </w:tcPr>
          <w:p w14:paraId="205AC620" w14:textId="77777777" w:rsidR="00E47017" w:rsidRPr="006C4E2D" w:rsidRDefault="00E47017">
            <w:pPr>
              <w:tabs>
                <w:tab w:val="left" w:pos="5580"/>
              </w:tabs>
              <w:jc w:val="center"/>
              <w:rPr>
                <w:rFonts w:ascii="宋体" w:hAnsi="宋体" w:hint="eastAsia"/>
                <w:sz w:val="24"/>
              </w:rPr>
            </w:pPr>
          </w:p>
        </w:tc>
      </w:tr>
    </w:tbl>
    <w:p w14:paraId="31B5EDB8" w14:textId="77777777" w:rsidR="00E47017" w:rsidRPr="006C4E2D" w:rsidRDefault="00E47017">
      <w:pPr>
        <w:autoSpaceDE w:val="0"/>
        <w:autoSpaceDN w:val="0"/>
        <w:adjustRightInd w:val="0"/>
        <w:jc w:val="left"/>
        <w:rPr>
          <w:rFonts w:ascii="宋体" w:hAnsi="宋体" w:hint="eastAsia"/>
          <w:kern w:val="0"/>
          <w:sz w:val="24"/>
        </w:rPr>
      </w:pPr>
    </w:p>
    <w:p w14:paraId="2B6D6F35" w14:textId="77777777" w:rsidR="00E47017" w:rsidRPr="006C4E2D" w:rsidRDefault="00BB4598">
      <w:pPr>
        <w:autoSpaceDE w:val="0"/>
        <w:autoSpaceDN w:val="0"/>
        <w:adjustRightInd w:val="0"/>
        <w:jc w:val="left"/>
        <w:rPr>
          <w:rFonts w:ascii="宋体" w:hAnsi="宋体" w:hint="eastAsia"/>
          <w:sz w:val="24"/>
          <w:szCs w:val="20"/>
        </w:rPr>
      </w:pPr>
      <w:r w:rsidRPr="006C4E2D">
        <w:rPr>
          <w:rFonts w:ascii="宋体" w:hAnsi="宋体"/>
          <w:kern w:val="0"/>
          <w:sz w:val="24"/>
        </w:rPr>
        <w:t>注：1</w:t>
      </w:r>
      <w:r w:rsidRPr="006C4E2D">
        <w:rPr>
          <w:rFonts w:ascii="宋体" w:hAnsi="宋体"/>
          <w:sz w:val="24"/>
          <w:szCs w:val="20"/>
        </w:rPr>
        <w:t>.此表中，每包的投标报价应和《投标分项报价表》中的总价相一致。</w:t>
      </w:r>
    </w:p>
    <w:p w14:paraId="2050030C" w14:textId="77777777" w:rsidR="00E47017" w:rsidRPr="006C4E2D" w:rsidRDefault="00BB4598">
      <w:pPr>
        <w:tabs>
          <w:tab w:val="left" w:pos="5580"/>
        </w:tabs>
        <w:ind w:firstLineChars="200" w:firstLine="480"/>
        <w:rPr>
          <w:rFonts w:ascii="宋体" w:hAnsi="宋体" w:hint="eastAsia"/>
          <w:sz w:val="24"/>
          <w:szCs w:val="20"/>
        </w:rPr>
      </w:pPr>
      <w:r w:rsidRPr="006C4E2D">
        <w:rPr>
          <w:rFonts w:ascii="宋体" w:hAnsi="宋体"/>
          <w:sz w:val="24"/>
          <w:szCs w:val="20"/>
        </w:rPr>
        <w:t>2.本表必须按包分别填写。</w:t>
      </w:r>
    </w:p>
    <w:p w14:paraId="38919F14" w14:textId="77777777" w:rsidR="00E47017" w:rsidRPr="006C4E2D" w:rsidRDefault="00E47017">
      <w:pPr>
        <w:autoSpaceDE w:val="0"/>
        <w:autoSpaceDN w:val="0"/>
        <w:adjustRightInd w:val="0"/>
        <w:snapToGrid w:val="0"/>
        <w:spacing w:before="25" w:after="25" w:line="360" w:lineRule="auto"/>
        <w:rPr>
          <w:rFonts w:ascii="宋体" w:hAnsi="宋体" w:hint="eastAsia"/>
          <w:sz w:val="24"/>
          <w:lang w:val="zh-CN"/>
        </w:rPr>
      </w:pPr>
    </w:p>
    <w:p w14:paraId="45909330"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lang w:val="zh-CN"/>
        </w:rPr>
        <w:t xml:space="preserve">                         </w:t>
      </w:r>
    </w:p>
    <w:p w14:paraId="566B78DF"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：____________</w:t>
      </w:r>
    </w:p>
    <w:p w14:paraId="7408D415"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szCs w:val="20"/>
        </w:rPr>
        <w:t xml:space="preserve">日期：_____年______月______日   </w:t>
      </w:r>
    </w:p>
    <w:p w14:paraId="11BD1800" w14:textId="77777777" w:rsidR="00E47017" w:rsidRPr="006C4E2D" w:rsidRDefault="00E47017">
      <w:pPr>
        <w:widowControl/>
        <w:jc w:val="left"/>
        <w:rPr>
          <w:rFonts w:ascii="宋体" w:hAnsi="宋体" w:hint="eastAsia"/>
          <w:sz w:val="24"/>
          <w:szCs w:val="20"/>
        </w:rPr>
      </w:pPr>
      <w:bookmarkStart w:id="1060" w:name="_Toc264969249"/>
      <w:bookmarkStart w:id="1061" w:name="_Toc226965749"/>
      <w:bookmarkStart w:id="1062" w:name="_Toc226309803"/>
      <w:bookmarkStart w:id="1063" w:name="_Toc265228397"/>
      <w:bookmarkStart w:id="1064" w:name="_Toc226965832"/>
      <w:bookmarkStart w:id="1065" w:name="_Toc127151558"/>
      <w:bookmarkStart w:id="1066" w:name="_Toc305158827"/>
      <w:bookmarkStart w:id="1067" w:name="_Toc150480796"/>
      <w:bookmarkStart w:id="1068" w:name="_Toc142311060"/>
      <w:bookmarkStart w:id="1069" w:name="_Toc305158901"/>
      <w:bookmarkStart w:id="1070" w:name="_Toc226337255"/>
      <w:bookmarkStart w:id="1071" w:name="_Toc195842924"/>
      <w:bookmarkStart w:id="1072" w:name="_Toc150774763"/>
    </w:p>
    <w:p w14:paraId="1E4E80E8" w14:textId="77777777" w:rsidR="00E47017" w:rsidRPr="006C4E2D" w:rsidRDefault="00BB4598">
      <w:pPr>
        <w:widowControl/>
        <w:jc w:val="left"/>
        <w:rPr>
          <w:rFonts w:ascii="宋体" w:hAnsi="宋体" w:hint="eastAsia"/>
          <w:sz w:val="24"/>
          <w:szCs w:val="20"/>
        </w:rPr>
      </w:pPr>
      <w:r w:rsidRPr="006C4E2D">
        <w:rPr>
          <w:rFonts w:ascii="宋体" w:hAnsi="宋体" w:hint="eastAsia"/>
          <w:sz w:val="24"/>
          <w:szCs w:val="20"/>
        </w:rPr>
        <w:br w:type="page"/>
      </w:r>
    </w:p>
    <w:p w14:paraId="44B41401" w14:textId="77777777" w:rsidR="00E47017" w:rsidRPr="006C4E2D" w:rsidRDefault="00E47017">
      <w:pPr>
        <w:widowControl/>
        <w:jc w:val="left"/>
        <w:rPr>
          <w:rFonts w:ascii="宋体" w:hAnsi="宋体" w:hint="eastAsia"/>
          <w:sz w:val="24"/>
          <w:szCs w:val="20"/>
        </w:rPr>
        <w:sectPr w:rsidR="00E47017" w:rsidRPr="006C4E2D">
          <w:headerReference w:type="even" r:id="rId26"/>
          <w:footerReference w:type="even" r:id="rId27"/>
          <w:headerReference w:type="first" r:id="rId28"/>
          <w:footerReference w:type="first" r:id="rId29"/>
          <w:pgSz w:w="11907" w:h="16840"/>
          <w:pgMar w:top="1418" w:right="1559" w:bottom="1418" w:left="1701" w:header="851" w:footer="851" w:gutter="0"/>
          <w:cols w:space="720"/>
          <w:docGrid w:linePitch="462"/>
        </w:sectPr>
      </w:pPr>
    </w:p>
    <w:p w14:paraId="4B704E64" w14:textId="77777777" w:rsidR="00E47017" w:rsidRPr="006C4E2D" w:rsidRDefault="00BB4598">
      <w:pPr>
        <w:numPr>
          <w:ilvl w:val="0"/>
          <w:numId w:val="21"/>
        </w:numPr>
        <w:tabs>
          <w:tab w:val="left" w:pos="360"/>
        </w:tabs>
        <w:snapToGrid w:val="0"/>
        <w:spacing w:line="360" w:lineRule="auto"/>
        <w:outlineLvl w:val="1"/>
        <w:rPr>
          <w:rFonts w:ascii="宋体" w:hAnsi="宋体" w:hint="eastAsia"/>
          <w:sz w:val="24"/>
          <w:szCs w:val="20"/>
        </w:rPr>
      </w:pPr>
      <w:r w:rsidRPr="006C4E2D">
        <w:rPr>
          <w:rFonts w:ascii="宋体" w:hAnsi="宋体"/>
          <w:sz w:val="24"/>
          <w:szCs w:val="20"/>
        </w:rPr>
        <w:lastRenderedPageBreak/>
        <w:t>投标分项报价表</w:t>
      </w:r>
      <w:r w:rsidRPr="006C4E2D">
        <w:rPr>
          <w:rFonts w:ascii="宋体" w:hAnsi="宋体" w:hint="eastAsia"/>
          <w:sz w:val="24"/>
          <w:szCs w:val="20"/>
        </w:rPr>
        <w:t>（实质性内容）</w:t>
      </w:r>
    </w:p>
    <w:p w14:paraId="2E7C3EFA" w14:textId="77777777" w:rsidR="00E47017" w:rsidRPr="006C4E2D" w:rsidRDefault="00BB4598">
      <w:pPr>
        <w:tabs>
          <w:tab w:val="left" w:pos="1800"/>
          <w:tab w:val="left" w:pos="5580"/>
        </w:tabs>
        <w:jc w:val="center"/>
        <w:rPr>
          <w:rStyle w:val="CharChar11"/>
          <w:u w:val="none"/>
        </w:rPr>
      </w:pPr>
      <w:r w:rsidRPr="006C4E2D">
        <w:rPr>
          <w:rStyle w:val="CharChar11"/>
          <w:rFonts w:hint="eastAsia"/>
          <w:u w:val="none"/>
        </w:rPr>
        <w:t>投标分项报价表（货物）</w:t>
      </w:r>
    </w:p>
    <w:p w14:paraId="6F88BED4" w14:textId="77777777" w:rsidR="00E47017" w:rsidRPr="006C4E2D" w:rsidRDefault="00E47017">
      <w:pPr>
        <w:tabs>
          <w:tab w:val="left" w:pos="1800"/>
          <w:tab w:val="left" w:pos="5580"/>
        </w:tabs>
        <w:jc w:val="center"/>
        <w:rPr>
          <w:rStyle w:val="CharChar11"/>
        </w:rPr>
      </w:pPr>
    </w:p>
    <w:p w14:paraId="6C0DCC31" w14:textId="7EA41053" w:rsidR="00E47017" w:rsidRPr="006C4E2D" w:rsidRDefault="00BB4598">
      <w:pPr>
        <w:tabs>
          <w:tab w:val="left" w:pos="1800"/>
          <w:tab w:val="left" w:pos="5580"/>
        </w:tabs>
        <w:rPr>
          <w:sz w:val="24"/>
        </w:rPr>
      </w:pPr>
      <w:r w:rsidRPr="006C4E2D">
        <w:rPr>
          <w:sz w:val="24"/>
        </w:rPr>
        <w:t>项目编号：</w:t>
      </w:r>
      <w:r w:rsidRPr="006C4E2D">
        <w:rPr>
          <w:sz w:val="24"/>
        </w:rPr>
        <w:t xml:space="preserve">________ </w:t>
      </w:r>
      <w:r w:rsidRPr="006C4E2D">
        <w:rPr>
          <w:rFonts w:hint="eastAsia"/>
          <w:sz w:val="24"/>
        </w:rPr>
        <w:t xml:space="preserve">                  </w:t>
      </w:r>
      <w:r w:rsidRPr="006C4E2D">
        <w:rPr>
          <w:sz w:val="24"/>
        </w:rPr>
        <w:t>项目名称：</w:t>
      </w:r>
      <w:r w:rsidRPr="006C4E2D">
        <w:rPr>
          <w:sz w:val="24"/>
        </w:rPr>
        <w:t>__________</w:t>
      </w:r>
      <w:r w:rsidRPr="006C4E2D">
        <w:rPr>
          <w:rFonts w:hint="eastAsia"/>
          <w:sz w:val="24"/>
        </w:rPr>
        <w:t xml:space="preserve">                                     </w:t>
      </w:r>
      <w:r w:rsidRPr="006C4E2D">
        <w:rPr>
          <w:sz w:val="24"/>
        </w:rPr>
        <w:t>报价单位：人民币元</w:t>
      </w:r>
    </w:p>
    <w:tbl>
      <w:tblPr>
        <w:tblW w:w="15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1198"/>
        <w:gridCol w:w="1179"/>
        <w:gridCol w:w="944"/>
        <w:gridCol w:w="1254"/>
        <w:gridCol w:w="1254"/>
        <w:gridCol w:w="1254"/>
        <w:gridCol w:w="1254"/>
        <w:gridCol w:w="1254"/>
        <w:gridCol w:w="1254"/>
        <w:gridCol w:w="1024"/>
        <w:gridCol w:w="831"/>
        <w:gridCol w:w="1022"/>
        <w:gridCol w:w="1022"/>
      </w:tblGrid>
      <w:tr w:rsidR="006C4E2D" w:rsidRPr="006C4E2D" w14:paraId="5DDA992F" w14:textId="77777777">
        <w:trPr>
          <w:trHeight w:val="494"/>
          <w:jc w:val="center"/>
        </w:trPr>
        <w:tc>
          <w:tcPr>
            <w:tcW w:w="498" w:type="dxa"/>
            <w:vAlign w:val="center"/>
          </w:tcPr>
          <w:p w14:paraId="685F5355" w14:textId="77777777" w:rsidR="00E47017" w:rsidRPr="006C4E2D" w:rsidRDefault="00BB4598">
            <w:pPr>
              <w:adjustRightInd w:val="0"/>
              <w:snapToGrid w:val="0"/>
              <w:jc w:val="left"/>
              <w:rPr>
                <w:b/>
                <w:sz w:val="24"/>
              </w:rPr>
            </w:pPr>
            <w:r w:rsidRPr="006C4E2D">
              <w:rPr>
                <w:b/>
                <w:sz w:val="24"/>
              </w:rPr>
              <w:t>序号</w:t>
            </w:r>
          </w:p>
        </w:tc>
        <w:tc>
          <w:tcPr>
            <w:tcW w:w="1198" w:type="dxa"/>
            <w:vAlign w:val="center"/>
          </w:tcPr>
          <w:p w14:paraId="2C0CD47F" w14:textId="77777777" w:rsidR="00E47017" w:rsidRPr="006C4E2D" w:rsidRDefault="00BB4598">
            <w:pPr>
              <w:adjustRightInd w:val="0"/>
              <w:snapToGrid w:val="0"/>
              <w:jc w:val="center"/>
              <w:rPr>
                <w:b/>
                <w:sz w:val="24"/>
              </w:rPr>
            </w:pPr>
            <w:r w:rsidRPr="006C4E2D">
              <w:rPr>
                <w:b/>
                <w:sz w:val="24"/>
              </w:rPr>
              <w:t>分项名称</w:t>
            </w:r>
          </w:p>
        </w:tc>
        <w:tc>
          <w:tcPr>
            <w:tcW w:w="1179" w:type="dxa"/>
            <w:vAlign w:val="center"/>
          </w:tcPr>
          <w:p w14:paraId="0340E634" w14:textId="77777777" w:rsidR="00E47017" w:rsidRPr="006C4E2D" w:rsidRDefault="00BB4598">
            <w:pPr>
              <w:adjustRightInd w:val="0"/>
              <w:snapToGrid w:val="0"/>
              <w:jc w:val="center"/>
              <w:rPr>
                <w:b/>
                <w:sz w:val="24"/>
              </w:rPr>
            </w:pPr>
            <w:r w:rsidRPr="006C4E2D">
              <w:rPr>
                <w:b/>
                <w:sz w:val="24"/>
              </w:rPr>
              <w:t>制造商</w:t>
            </w:r>
          </w:p>
        </w:tc>
        <w:tc>
          <w:tcPr>
            <w:tcW w:w="944" w:type="dxa"/>
            <w:vAlign w:val="center"/>
          </w:tcPr>
          <w:p w14:paraId="6BCC191A" w14:textId="77777777" w:rsidR="00E47017" w:rsidRPr="006C4E2D" w:rsidRDefault="00BB4598">
            <w:pPr>
              <w:adjustRightInd w:val="0"/>
              <w:snapToGrid w:val="0"/>
              <w:jc w:val="center"/>
              <w:rPr>
                <w:b/>
                <w:sz w:val="24"/>
              </w:rPr>
            </w:pPr>
            <w:r w:rsidRPr="006C4E2D">
              <w:rPr>
                <w:b/>
                <w:sz w:val="24"/>
              </w:rPr>
              <w:t>产地</w:t>
            </w:r>
            <w:r w:rsidRPr="006C4E2D">
              <w:rPr>
                <w:b/>
                <w:sz w:val="24"/>
              </w:rPr>
              <w:t>/</w:t>
            </w:r>
            <w:r w:rsidRPr="006C4E2D">
              <w:rPr>
                <w:b/>
                <w:sz w:val="24"/>
              </w:rPr>
              <w:t>国别</w:t>
            </w:r>
          </w:p>
        </w:tc>
        <w:tc>
          <w:tcPr>
            <w:tcW w:w="1254" w:type="dxa"/>
            <w:vAlign w:val="center"/>
          </w:tcPr>
          <w:p w14:paraId="0FEBEDD7" w14:textId="77777777" w:rsidR="00E47017" w:rsidRPr="006C4E2D" w:rsidRDefault="00BB4598">
            <w:pPr>
              <w:jc w:val="center"/>
              <w:rPr>
                <w:b/>
                <w:sz w:val="24"/>
              </w:rPr>
            </w:pPr>
            <w:r w:rsidRPr="006C4E2D">
              <w:rPr>
                <w:b/>
                <w:sz w:val="24"/>
              </w:rPr>
              <w:t>制造商</w:t>
            </w:r>
          </w:p>
          <w:p w14:paraId="6910112B" w14:textId="77777777" w:rsidR="00E47017" w:rsidRPr="006C4E2D" w:rsidRDefault="00BB4598">
            <w:pPr>
              <w:adjustRightInd w:val="0"/>
              <w:snapToGrid w:val="0"/>
              <w:jc w:val="center"/>
              <w:rPr>
                <w:b/>
                <w:sz w:val="24"/>
              </w:rPr>
            </w:pPr>
            <w:r w:rsidRPr="006C4E2D">
              <w:rPr>
                <w:b/>
                <w:sz w:val="24"/>
              </w:rPr>
              <w:t>统一</w:t>
            </w:r>
            <w:r w:rsidRPr="006C4E2D">
              <w:rPr>
                <w:rFonts w:hint="eastAsia"/>
                <w:b/>
                <w:sz w:val="24"/>
              </w:rPr>
              <w:t>社会</w:t>
            </w:r>
            <w:r w:rsidRPr="006C4E2D">
              <w:rPr>
                <w:b/>
                <w:sz w:val="24"/>
              </w:rPr>
              <w:t>信用代码</w:t>
            </w:r>
          </w:p>
        </w:tc>
        <w:tc>
          <w:tcPr>
            <w:tcW w:w="1254" w:type="dxa"/>
            <w:vAlign w:val="center"/>
          </w:tcPr>
          <w:p w14:paraId="286F8413" w14:textId="77777777" w:rsidR="00E47017" w:rsidRPr="006C4E2D" w:rsidRDefault="00BB4598">
            <w:pPr>
              <w:jc w:val="center"/>
              <w:rPr>
                <w:b/>
                <w:sz w:val="24"/>
              </w:rPr>
            </w:pPr>
            <w:r w:rsidRPr="006C4E2D">
              <w:rPr>
                <w:b/>
                <w:sz w:val="24"/>
              </w:rPr>
              <w:t>制造商</w:t>
            </w:r>
          </w:p>
          <w:p w14:paraId="592AA47E" w14:textId="77777777" w:rsidR="00E47017" w:rsidRPr="006C4E2D" w:rsidRDefault="00BB4598">
            <w:pPr>
              <w:adjustRightInd w:val="0"/>
              <w:snapToGrid w:val="0"/>
              <w:jc w:val="center"/>
              <w:rPr>
                <w:b/>
                <w:sz w:val="24"/>
              </w:rPr>
            </w:pPr>
            <w:r w:rsidRPr="006C4E2D">
              <w:rPr>
                <w:b/>
                <w:sz w:val="24"/>
              </w:rPr>
              <w:t>规模</w:t>
            </w:r>
          </w:p>
        </w:tc>
        <w:tc>
          <w:tcPr>
            <w:tcW w:w="1254" w:type="dxa"/>
          </w:tcPr>
          <w:p w14:paraId="53F55C93" w14:textId="77777777" w:rsidR="00E47017" w:rsidRPr="006C4E2D" w:rsidRDefault="00BB4598">
            <w:pPr>
              <w:adjustRightInd w:val="0"/>
              <w:snapToGrid w:val="0"/>
              <w:jc w:val="center"/>
              <w:rPr>
                <w:b/>
                <w:sz w:val="24"/>
              </w:rPr>
            </w:pPr>
            <w:r w:rsidRPr="006C4E2D">
              <w:rPr>
                <w:b/>
                <w:sz w:val="24"/>
              </w:rPr>
              <w:t>制造商所属性别</w:t>
            </w:r>
          </w:p>
        </w:tc>
        <w:tc>
          <w:tcPr>
            <w:tcW w:w="1254" w:type="dxa"/>
          </w:tcPr>
          <w:p w14:paraId="06ED5556" w14:textId="77777777" w:rsidR="00E47017" w:rsidRPr="006C4E2D" w:rsidRDefault="00BB4598">
            <w:pPr>
              <w:adjustRightInd w:val="0"/>
              <w:snapToGrid w:val="0"/>
              <w:jc w:val="center"/>
              <w:rPr>
                <w:b/>
                <w:sz w:val="24"/>
              </w:rPr>
            </w:pPr>
            <w:r w:rsidRPr="006C4E2D">
              <w:rPr>
                <w:b/>
                <w:sz w:val="24"/>
              </w:rPr>
              <w:t>外商投资类型</w:t>
            </w:r>
          </w:p>
        </w:tc>
        <w:tc>
          <w:tcPr>
            <w:tcW w:w="1254" w:type="dxa"/>
            <w:vAlign w:val="center"/>
          </w:tcPr>
          <w:p w14:paraId="59EF873A" w14:textId="77777777" w:rsidR="00E47017" w:rsidRPr="006C4E2D" w:rsidRDefault="00BB4598">
            <w:pPr>
              <w:adjustRightInd w:val="0"/>
              <w:snapToGrid w:val="0"/>
              <w:jc w:val="center"/>
              <w:rPr>
                <w:b/>
                <w:sz w:val="24"/>
              </w:rPr>
            </w:pPr>
            <w:r w:rsidRPr="006C4E2D">
              <w:rPr>
                <w:b/>
                <w:sz w:val="24"/>
              </w:rPr>
              <w:t>品牌</w:t>
            </w:r>
          </w:p>
        </w:tc>
        <w:tc>
          <w:tcPr>
            <w:tcW w:w="1254" w:type="dxa"/>
            <w:vAlign w:val="center"/>
          </w:tcPr>
          <w:p w14:paraId="5523A4BF" w14:textId="77777777" w:rsidR="00E47017" w:rsidRPr="006C4E2D" w:rsidRDefault="00BB4598">
            <w:pPr>
              <w:adjustRightInd w:val="0"/>
              <w:snapToGrid w:val="0"/>
              <w:jc w:val="center"/>
              <w:rPr>
                <w:b/>
                <w:sz w:val="24"/>
              </w:rPr>
            </w:pPr>
            <w:r w:rsidRPr="006C4E2D">
              <w:rPr>
                <w:b/>
                <w:sz w:val="24"/>
              </w:rPr>
              <w:t>规格、型号</w:t>
            </w:r>
          </w:p>
        </w:tc>
        <w:tc>
          <w:tcPr>
            <w:tcW w:w="1024" w:type="dxa"/>
            <w:vAlign w:val="center"/>
          </w:tcPr>
          <w:p w14:paraId="537403B6" w14:textId="77777777" w:rsidR="00E47017" w:rsidRPr="006C4E2D" w:rsidRDefault="00BB4598">
            <w:pPr>
              <w:adjustRightInd w:val="0"/>
              <w:snapToGrid w:val="0"/>
              <w:jc w:val="center"/>
              <w:rPr>
                <w:b/>
                <w:sz w:val="24"/>
              </w:rPr>
            </w:pPr>
            <w:r w:rsidRPr="006C4E2D">
              <w:rPr>
                <w:b/>
                <w:sz w:val="24"/>
              </w:rPr>
              <w:t>单价（元）</w:t>
            </w:r>
          </w:p>
        </w:tc>
        <w:tc>
          <w:tcPr>
            <w:tcW w:w="831" w:type="dxa"/>
            <w:vAlign w:val="center"/>
          </w:tcPr>
          <w:p w14:paraId="24BF2C2B" w14:textId="77777777" w:rsidR="00E47017" w:rsidRPr="006C4E2D" w:rsidRDefault="00BB4598">
            <w:pPr>
              <w:adjustRightInd w:val="0"/>
              <w:snapToGrid w:val="0"/>
              <w:jc w:val="center"/>
              <w:rPr>
                <w:b/>
                <w:sz w:val="24"/>
              </w:rPr>
            </w:pPr>
            <w:r w:rsidRPr="006C4E2D">
              <w:rPr>
                <w:b/>
                <w:sz w:val="24"/>
              </w:rPr>
              <w:t>数量</w:t>
            </w:r>
          </w:p>
        </w:tc>
        <w:tc>
          <w:tcPr>
            <w:tcW w:w="1022" w:type="dxa"/>
            <w:vAlign w:val="center"/>
          </w:tcPr>
          <w:p w14:paraId="550E394C" w14:textId="77777777" w:rsidR="00E47017" w:rsidRPr="006C4E2D" w:rsidRDefault="00BB4598">
            <w:pPr>
              <w:adjustRightInd w:val="0"/>
              <w:snapToGrid w:val="0"/>
              <w:jc w:val="center"/>
              <w:rPr>
                <w:b/>
                <w:sz w:val="24"/>
              </w:rPr>
            </w:pPr>
            <w:r w:rsidRPr="006C4E2D">
              <w:rPr>
                <w:b/>
                <w:sz w:val="24"/>
              </w:rPr>
              <w:t>单位</w:t>
            </w:r>
          </w:p>
        </w:tc>
        <w:tc>
          <w:tcPr>
            <w:tcW w:w="1022" w:type="dxa"/>
            <w:vAlign w:val="center"/>
          </w:tcPr>
          <w:p w14:paraId="1DB903FC" w14:textId="77777777" w:rsidR="00E47017" w:rsidRPr="006C4E2D" w:rsidRDefault="00BB4598">
            <w:pPr>
              <w:adjustRightInd w:val="0"/>
              <w:snapToGrid w:val="0"/>
              <w:jc w:val="center"/>
              <w:rPr>
                <w:b/>
                <w:sz w:val="24"/>
              </w:rPr>
            </w:pPr>
            <w:r w:rsidRPr="006C4E2D">
              <w:rPr>
                <w:b/>
                <w:sz w:val="24"/>
              </w:rPr>
              <w:t>合价（元）</w:t>
            </w:r>
          </w:p>
        </w:tc>
      </w:tr>
      <w:tr w:rsidR="006C4E2D" w:rsidRPr="006C4E2D" w14:paraId="05C185C8" w14:textId="77777777">
        <w:trPr>
          <w:jc w:val="center"/>
        </w:trPr>
        <w:tc>
          <w:tcPr>
            <w:tcW w:w="498" w:type="dxa"/>
            <w:vAlign w:val="center"/>
          </w:tcPr>
          <w:p w14:paraId="26339A95" w14:textId="77777777" w:rsidR="00E47017" w:rsidRPr="006C4E2D" w:rsidRDefault="00BB4598">
            <w:pPr>
              <w:adjustRightInd w:val="0"/>
              <w:snapToGrid w:val="0"/>
              <w:jc w:val="left"/>
              <w:rPr>
                <w:sz w:val="24"/>
              </w:rPr>
            </w:pPr>
            <w:r w:rsidRPr="006C4E2D">
              <w:rPr>
                <w:sz w:val="24"/>
              </w:rPr>
              <w:t>1</w:t>
            </w:r>
          </w:p>
        </w:tc>
        <w:tc>
          <w:tcPr>
            <w:tcW w:w="1198" w:type="dxa"/>
            <w:vAlign w:val="center"/>
          </w:tcPr>
          <w:p w14:paraId="24BE1F4C" w14:textId="77777777" w:rsidR="00E47017" w:rsidRPr="006C4E2D" w:rsidRDefault="00E47017">
            <w:pPr>
              <w:adjustRightInd w:val="0"/>
              <w:snapToGrid w:val="0"/>
              <w:jc w:val="left"/>
              <w:rPr>
                <w:sz w:val="24"/>
              </w:rPr>
            </w:pPr>
          </w:p>
        </w:tc>
        <w:tc>
          <w:tcPr>
            <w:tcW w:w="1179" w:type="dxa"/>
            <w:vAlign w:val="center"/>
          </w:tcPr>
          <w:p w14:paraId="2CC35FEE" w14:textId="77777777" w:rsidR="00E47017" w:rsidRPr="006C4E2D" w:rsidRDefault="00E47017">
            <w:pPr>
              <w:adjustRightInd w:val="0"/>
              <w:snapToGrid w:val="0"/>
              <w:jc w:val="left"/>
              <w:rPr>
                <w:sz w:val="24"/>
              </w:rPr>
            </w:pPr>
          </w:p>
        </w:tc>
        <w:tc>
          <w:tcPr>
            <w:tcW w:w="944" w:type="dxa"/>
          </w:tcPr>
          <w:p w14:paraId="5E440593" w14:textId="77777777" w:rsidR="00E47017" w:rsidRPr="006C4E2D" w:rsidRDefault="00E47017">
            <w:pPr>
              <w:adjustRightInd w:val="0"/>
              <w:snapToGrid w:val="0"/>
              <w:jc w:val="left"/>
              <w:rPr>
                <w:sz w:val="24"/>
              </w:rPr>
            </w:pPr>
          </w:p>
        </w:tc>
        <w:tc>
          <w:tcPr>
            <w:tcW w:w="1254" w:type="dxa"/>
            <w:vAlign w:val="center"/>
          </w:tcPr>
          <w:p w14:paraId="7296C99E" w14:textId="77777777" w:rsidR="00E47017" w:rsidRPr="006C4E2D" w:rsidRDefault="00E47017">
            <w:pPr>
              <w:adjustRightInd w:val="0"/>
              <w:snapToGrid w:val="0"/>
              <w:jc w:val="center"/>
              <w:rPr>
                <w:sz w:val="24"/>
              </w:rPr>
            </w:pPr>
          </w:p>
        </w:tc>
        <w:tc>
          <w:tcPr>
            <w:tcW w:w="1254" w:type="dxa"/>
            <w:vAlign w:val="center"/>
          </w:tcPr>
          <w:p w14:paraId="1DC19DD9" w14:textId="77777777" w:rsidR="00E47017" w:rsidRPr="006C4E2D" w:rsidRDefault="00E47017">
            <w:pPr>
              <w:adjustRightInd w:val="0"/>
              <w:snapToGrid w:val="0"/>
              <w:jc w:val="center"/>
              <w:rPr>
                <w:sz w:val="24"/>
              </w:rPr>
            </w:pPr>
          </w:p>
        </w:tc>
        <w:tc>
          <w:tcPr>
            <w:tcW w:w="1254" w:type="dxa"/>
          </w:tcPr>
          <w:p w14:paraId="27D15398" w14:textId="77777777" w:rsidR="00E47017" w:rsidRPr="006C4E2D" w:rsidRDefault="00E47017">
            <w:pPr>
              <w:adjustRightInd w:val="0"/>
              <w:snapToGrid w:val="0"/>
              <w:jc w:val="center"/>
              <w:rPr>
                <w:sz w:val="24"/>
              </w:rPr>
            </w:pPr>
          </w:p>
        </w:tc>
        <w:tc>
          <w:tcPr>
            <w:tcW w:w="1254" w:type="dxa"/>
          </w:tcPr>
          <w:p w14:paraId="2480A5D1" w14:textId="77777777" w:rsidR="00E47017" w:rsidRPr="006C4E2D" w:rsidRDefault="00E47017">
            <w:pPr>
              <w:adjustRightInd w:val="0"/>
              <w:snapToGrid w:val="0"/>
              <w:jc w:val="center"/>
              <w:rPr>
                <w:sz w:val="24"/>
              </w:rPr>
            </w:pPr>
          </w:p>
        </w:tc>
        <w:tc>
          <w:tcPr>
            <w:tcW w:w="1254" w:type="dxa"/>
            <w:vAlign w:val="center"/>
          </w:tcPr>
          <w:p w14:paraId="76661438" w14:textId="77777777" w:rsidR="00E47017" w:rsidRPr="006C4E2D" w:rsidRDefault="00E47017">
            <w:pPr>
              <w:adjustRightInd w:val="0"/>
              <w:snapToGrid w:val="0"/>
              <w:jc w:val="center"/>
              <w:rPr>
                <w:sz w:val="24"/>
              </w:rPr>
            </w:pPr>
          </w:p>
        </w:tc>
        <w:tc>
          <w:tcPr>
            <w:tcW w:w="1254" w:type="dxa"/>
            <w:vAlign w:val="center"/>
          </w:tcPr>
          <w:p w14:paraId="4522AB9E" w14:textId="77777777" w:rsidR="00E47017" w:rsidRPr="006C4E2D" w:rsidRDefault="00E47017">
            <w:pPr>
              <w:adjustRightInd w:val="0"/>
              <w:snapToGrid w:val="0"/>
              <w:jc w:val="left"/>
              <w:rPr>
                <w:sz w:val="24"/>
              </w:rPr>
            </w:pPr>
          </w:p>
        </w:tc>
        <w:tc>
          <w:tcPr>
            <w:tcW w:w="1024" w:type="dxa"/>
            <w:vAlign w:val="center"/>
          </w:tcPr>
          <w:p w14:paraId="5E1EAF3A" w14:textId="77777777" w:rsidR="00E47017" w:rsidRPr="006C4E2D" w:rsidRDefault="00E47017">
            <w:pPr>
              <w:adjustRightInd w:val="0"/>
              <w:snapToGrid w:val="0"/>
              <w:jc w:val="left"/>
              <w:rPr>
                <w:sz w:val="24"/>
              </w:rPr>
            </w:pPr>
          </w:p>
        </w:tc>
        <w:tc>
          <w:tcPr>
            <w:tcW w:w="831" w:type="dxa"/>
            <w:vAlign w:val="center"/>
          </w:tcPr>
          <w:p w14:paraId="5A353450" w14:textId="77777777" w:rsidR="00E47017" w:rsidRPr="006C4E2D" w:rsidRDefault="00E47017">
            <w:pPr>
              <w:adjustRightInd w:val="0"/>
              <w:snapToGrid w:val="0"/>
              <w:jc w:val="left"/>
              <w:rPr>
                <w:sz w:val="24"/>
              </w:rPr>
            </w:pPr>
          </w:p>
        </w:tc>
        <w:tc>
          <w:tcPr>
            <w:tcW w:w="1022" w:type="dxa"/>
          </w:tcPr>
          <w:p w14:paraId="4624BEA6" w14:textId="77777777" w:rsidR="00E47017" w:rsidRPr="006C4E2D" w:rsidRDefault="00E47017">
            <w:pPr>
              <w:adjustRightInd w:val="0"/>
              <w:snapToGrid w:val="0"/>
              <w:jc w:val="left"/>
              <w:rPr>
                <w:sz w:val="24"/>
              </w:rPr>
            </w:pPr>
          </w:p>
        </w:tc>
        <w:tc>
          <w:tcPr>
            <w:tcW w:w="1022" w:type="dxa"/>
            <w:vAlign w:val="center"/>
          </w:tcPr>
          <w:p w14:paraId="0AB2BB21" w14:textId="77777777" w:rsidR="00E47017" w:rsidRPr="006C4E2D" w:rsidRDefault="00E47017">
            <w:pPr>
              <w:adjustRightInd w:val="0"/>
              <w:snapToGrid w:val="0"/>
              <w:jc w:val="left"/>
              <w:rPr>
                <w:sz w:val="24"/>
              </w:rPr>
            </w:pPr>
          </w:p>
        </w:tc>
      </w:tr>
      <w:tr w:rsidR="006C4E2D" w:rsidRPr="006C4E2D" w14:paraId="0712C6AB" w14:textId="77777777">
        <w:trPr>
          <w:jc w:val="center"/>
        </w:trPr>
        <w:tc>
          <w:tcPr>
            <w:tcW w:w="498" w:type="dxa"/>
            <w:vAlign w:val="center"/>
          </w:tcPr>
          <w:p w14:paraId="6C36043F" w14:textId="77777777" w:rsidR="00E47017" w:rsidRPr="006C4E2D" w:rsidRDefault="00BB4598">
            <w:pPr>
              <w:adjustRightInd w:val="0"/>
              <w:snapToGrid w:val="0"/>
              <w:jc w:val="left"/>
              <w:rPr>
                <w:sz w:val="24"/>
              </w:rPr>
            </w:pPr>
            <w:r w:rsidRPr="006C4E2D">
              <w:rPr>
                <w:sz w:val="24"/>
              </w:rPr>
              <w:t>2</w:t>
            </w:r>
          </w:p>
        </w:tc>
        <w:tc>
          <w:tcPr>
            <w:tcW w:w="1198" w:type="dxa"/>
            <w:vAlign w:val="center"/>
          </w:tcPr>
          <w:p w14:paraId="6F4DE6BC" w14:textId="77777777" w:rsidR="00E47017" w:rsidRPr="006C4E2D" w:rsidRDefault="00E47017">
            <w:pPr>
              <w:adjustRightInd w:val="0"/>
              <w:snapToGrid w:val="0"/>
              <w:jc w:val="left"/>
              <w:rPr>
                <w:sz w:val="24"/>
              </w:rPr>
            </w:pPr>
          </w:p>
        </w:tc>
        <w:tc>
          <w:tcPr>
            <w:tcW w:w="1179" w:type="dxa"/>
            <w:vAlign w:val="center"/>
          </w:tcPr>
          <w:p w14:paraId="1A99B242" w14:textId="77777777" w:rsidR="00E47017" w:rsidRPr="006C4E2D" w:rsidRDefault="00E47017">
            <w:pPr>
              <w:adjustRightInd w:val="0"/>
              <w:snapToGrid w:val="0"/>
              <w:jc w:val="left"/>
              <w:rPr>
                <w:sz w:val="24"/>
              </w:rPr>
            </w:pPr>
          </w:p>
        </w:tc>
        <w:tc>
          <w:tcPr>
            <w:tcW w:w="944" w:type="dxa"/>
          </w:tcPr>
          <w:p w14:paraId="1558607A" w14:textId="77777777" w:rsidR="00E47017" w:rsidRPr="006C4E2D" w:rsidRDefault="00E47017">
            <w:pPr>
              <w:adjustRightInd w:val="0"/>
              <w:snapToGrid w:val="0"/>
              <w:jc w:val="left"/>
              <w:rPr>
                <w:sz w:val="24"/>
              </w:rPr>
            </w:pPr>
          </w:p>
        </w:tc>
        <w:tc>
          <w:tcPr>
            <w:tcW w:w="1254" w:type="dxa"/>
            <w:vAlign w:val="center"/>
          </w:tcPr>
          <w:p w14:paraId="7A79DB45" w14:textId="77777777" w:rsidR="00E47017" w:rsidRPr="006C4E2D" w:rsidRDefault="00E47017">
            <w:pPr>
              <w:adjustRightInd w:val="0"/>
              <w:snapToGrid w:val="0"/>
              <w:jc w:val="center"/>
              <w:rPr>
                <w:sz w:val="24"/>
              </w:rPr>
            </w:pPr>
          </w:p>
        </w:tc>
        <w:tc>
          <w:tcPr>
            <w:tcW w:w="1254" w:type="dxa"/>
            <w:vAlign w:val="center"/>
          </w:tcPr>
          <w:p w14:paraId="2FDDD3B0" w14:textId="77777777" w:rsidR="00E47017" w:rsidRPr="006C4E2D" w:rsidRDefault="00E47017">
            <w:pPr>
              <w:adjustRightInd w:val="0"/>
              <w:snapToGrid w:val="0"/>
              <w:jc w:val="center"/>
              <w:rPr>
                <w:sz w:val="24"/>
              </w:rPr>
            </w:pPr>
          </w:p>
        </w:tc>
        <w:tc>
          <w:tcPr>
            <w:tcW w:w="1254" w:type="dxa"/>
          </w:tcPr>
          <w:p w14:paraId="6C0ED6E2" w14:textId="77777777" w:rsidR="00E47017" w:rsidRPr="006C4E2D" w:rsidRDefault="00E47017">
            <w:pPr>
              <w:adjustRightInd w:val="0"/>
              <w:snapToGrid w:val="0"/>
              <w:jc w:val="center"/>
              <w:rPr>
                <w:sz w:val="24"/>
              </w:rPr>
            </w:pPr>
          </w:p>
        </w:tc>
        <w:tc>
          <w:tcPr>
            <w:tcW w:w="1254" w:type="dxa"/>
          </w:tcPr>
          <w:p w14:paraId="1056950A" w14:textId="77777777" w:rsidR="00E47017" w:rsidRPr="006C4E2D" w:rsidRDefault="00E47017">
            <w:pPr>
              <w:adjustRightInd w:val="0"/>
              <w:snapToGrid w:val="0"/>
              <w:jc w:val="center"/>
              <w:rPr>
                <w:sz w:val="24"/>
              </w:rPr>
            </w:pPr>
          </w:p>
        </w:tc>
        <w:tc>
          <w:tcPr>
            <w:tcW w:w="1254" w:type="dxa"/>
            <w:vAlign w:val="center"/>
          </w:tcPr>
          <w:p w14:paraId="64A05AB3" w14:textId="77777777" w:rsidR="00E47017" w:rsidRPr="006C4E2D" w:rsidRDefault="00E47017">
            <w:pPr>
              <w:adjustRightInd w:val="0"/>
              <w:snapToGrid w:val="0"/>
              <w:jc w:val="center"/>
              <w:rPr>
                <w:sz w:val="24"/>
              </w:rPr>
            </w:pPr>
          </w:p>
        </w:tc>
        <w:tc>
          <w:tcPr>
            <w:tcW w:w="1254" w:type="dxa"/>
            <w:vAlign w:val="center"/>
          </w:tcPr>
          <w:p w14:paraId="76C47C76" w14:textId="77777777" w:rsidR="00E47017" w:rsidRPr="006C4E2D" w:rsidRDefault="00E47017">
            <w:pPr>
              <w:adjustRightInd w:val="0"/>
              <w:snapToGrid w:val="0"/>
              <w:jc w:val="left"/>
              <w:rPr>
                <w:sz w:val="24"/>
              </w:rPr>
            </w:pPr>
          </w:p>
        </w:tc>
        <w:tc>
          <w:tcPr>
            <w:tcW w:w="1024" w:type="dxa"/>
            <w:vAlign w:val="center"/>
          </w:tcPr>
          <w:p w14:paraId="6AE7A93C" w14:textId="77777777" w:rsidR="00E47017" w:rsidRPr="006C4E2D" w:rsidRDefault="00E47017">
            <w:pPr>
              <w:adjustRightInd w:val="0"/>
              <w:snapToGrid w:val="0"/>
              <w:jc w:val="left"/>
              <w:rPr>
                <w:sz w:val="24"/>
              </w:rPr>
            </w:pPr>
          </w:p>
        </w:tc>
        <w:tc>
          <w:tcPr>
            <w:tcW w:w="831" w:type="dxa"/>
            <w:vAlign w:val="center"/>
          </w:tcPr>
          <w:p w14:paraId="54545211" w14:textId="77777777" w:rsidR="00E47017" w:rsidRPr="006C4E2D" w:rsidRDefault="00E47017">
            <w:pPr>
              <w:adjustRightInd w:val="0"/>
              <w:snapToGrid w:val="0"/>
              <w:jc w:val="left"/>
              <w:rPr>
                <w:sz w:val="24"/>
              </w:rPr>
            </w:pPr>
          </w:p>
        </w:tc>
        <w:tc>
          <w:tcPr>
            <w:tcW w:w="1022" w:type="dxa"/>
          </w:tcPr>
          <w:p w14:paraId="41DD25FA" w14:textId="77777777" w:rsidR="00E47017" w:rsidRPr="006C4E2D" w:rsidRDefault="00E47017">
            <w:pPr>
              <w:adjustRightInd w:val="0"/>
              <w:snapToGrid w:val="0"/>
              <w:jc w:val="left"/>
              <w:rPr>
                <w:sz w:val="24"/>
              </w:rPr>
            </w:pPr>
          </w:p>
        </w:tc>
        <w:tc>
          <w:tcPr>
            <w:tcW w:w="1022" w:type="dxa"/>
            <w:vAlign w:val="center"/>
          </w:tcPr>
          <w:p w14:paraId="5C06AC74" w14:textId="77777777" w:rsidR="00E47017" w:rsidRPr="006C4E2D" w:rsidRDefault="00E47017">
            <w:pPr>
              <w:adjustRightInd w:val="0"/>
              <w:snapToGrid w:val="0"/>
              <w:jc w:val="left"/>
              <w:rPr>
                <w:sz w:val="24"/>
              </w:rPr>
            </w:pPr>
          </w:p>
        </w:tc>
      </w:tr>
      <w:tr w:rsidR="006C4E2D" w:rsidRPr="006C4E2D" w14:paraId="7FFD5D07" w14:textId="77777777">
        <w:trPr>
          <w:jc w:val="center"/>
        </w:trPr>
        <w:tc>
          <w:tcPr>
            <w:tcW w:w="498" w:type="dxa"/>
            <w:vAlign w:val="center"/>
          </w:tcPr>
          <w:p w14:paraId="765C5081" w14:textId="77777777" w:rsidR="00E47017" w:rsidRPr="006C4E2D" w:rsidRDefault="00BB4598">
            <w:pPr>
              <w:adjustRightInd w:val="0"/>
              <w:snapToGrid w:val="0"/>
              <w:jc w:val="left"/>
              <w:rPr>
                <w:sz w:val="24"/>
              </w:rPr>
            </w:pPr>
            <w:r w:rsidRPr="006C4E2D">
              <w:rPr>
                <w:sz w:val="24"/>
              </w:rPr>
              <w:t>3</w:t>
            </w:r>
          </w:p>
        </w:tc>
        <w:tc>
          <w:tcPr>
            <w:tcW w:w="1198" w:type="dxa"/>
            <w:vAlign w:val="center"/>
          </w:tcPr>
          <w:p w14:paraId="4E896284" w14:textId="77777777" w:rsidR="00E47017" w:rsidRPr="006C4E2D" w:rsidRDefault="00E47017">
            <w:pPr>
              <w:adjustRightInd w:val="0"/>
              <w:snapToGrid w:val="0"/>
              <w:jc w:val="left"/>
              <w:rPr>
                <w:sz w:val="24"/>
              </w:rPr>
            </w:pPr>
          </w:p>
        </w:tc>
        <w:tc>
          <w:tcPr>
            <w:tcW w:w="1179" w:type="dxa"/>
            <w:vAlign w:val="center"/>
          </w:tcPr>
          <w:p w14:paraId="07955353" w14:textId="77777777" w:rsidR="00E47017" w:rsidRPr="006C4E2D" w:rsidRDefault="00E47017">
            <w:pPr>
              <w:adjustRightInd w:val="0"/>
              <w:snapToGrid w:val="0"/>
              <w:jc w:val="left"/>
              <w:rPr>
                <w:sz w:val="24"/>
              </w:rPr>
            </w:pPr>
          </w:p>
        </w:tc>
        <w:tc>
          <w:tcPr>
            <w:tcW w:w="944" w:type="dxa"/>
          </w:tcPr>
          <w:p w14:paraId="06AA43D0" w14:textId="77777777" w:rsidR="00E47017" w:rsidRPr="006C4E2D" w:rsidRDefault="00E47017">
            <w:pPr>
              <w:adjustRightInd w:val="0"/>
              <w:snapToGrid w:val="0"/>
              <w:jc w:val="left"/>
              <w:rPr>
                <w:sz w:val="24"/>
              </w:rPr>
            </w:pPr>
          </w:p>
        </w:tc>
        <w:tc>
          <w:tcPr>
            <w:tcW w:w="1254" w:type="dxa"/>
            <w:vAlign w:val="center"/>
          </w:tcPr>
          <w:p w14:paraId="4CF83FEE" w14:textId="77777777" w:rsidR="00E47017" w:rsidRPr="006C4E2D" w:rsidRDefault="00E47017">
            <w:pPr>
              <w:adjustRightInd w:val="0"/>
              <w:snapToGrid w:val="0"/>
              <w:jc w:val="center"/>
              <w:rPr>
                <w:sz w:val="24"/>
              </w:rPr>
            </w:pPr>
          </w:p>
        </w:tc>
        <w:tc>
          <w:tcPr>
            <w:tcW w:w="1254" w:type="dxa"/>
            <w:vAlign w:val="center"/>
          </w:tcPr>
          <w:p w14:paraId="6AB95E3B" w14:textId="77777777" w:rsidR="00E47017" w:rsidRPr="006C4E2D" w:rsidRDefault="00E47017">
            <w:pPr>
              <w:adjustRightInd w:val="0"/>
              <w:snapToGrid w:val="0"/>
              <w:jc w:val="center"/>
              <w:rPr>
                <w:sz w:val="24"/>
              </w:rPr>
            </w:pPr>
          </w:p>
        </w:tc>
        <w:tc>
          <w:tcPr>
            <w:tcW w:w="1254" w:type="dxa"/>
          </w:tcPr>
          <w:p w14:paraId="6460F64B" w14:textId="77777777" w:rsidR="00E47017" w:rsidRPr="006C4E2D" w:rsidRDefault="00E47017">
            <w:pPr>
              <w:adjustRightInd w:val="0"/>
              <w:snapToGrid w:val="0"/>
              <w:jc w:val="center"/>
              <w:rPr>
                <w:sz w:val="24"/>
              </w:rPr>
            </w:pPr>
          </w:p>
        </w:tc>
        <w:tc>
          <w:tcPr>
            <w:tcW w:w="1254" w:type="dxa"/>
          </w:tcPr>
          <w:p w14:paraId="76D5748F" w14:textId="77777777" w:rsidR="00E47017" w:rsidRPr="006C4E2D" w:rsidRDefault="00E47017">
            <w:pPr>
              <w:adjustRightInd w:val="0"/>
              <w:snapToGrid w:val="0"/>
              <w:jc w:val="center"/>
              <w:rPr>
                <w:sz w:val="24"/>
              </w:rPr>
            </w:pPr>
          </w:p>
        </w:tc>
        <w:tc>
          <w:tcPr>
            <w:tcW w:w="1254" w:type="dxa"/>
            <w:vAlign w:val="center"/>
          </w:tcPr>
          <w:p w14:paraId="75E57F91" w14:textId="77777777" w:rsidR="00E47017" w:rsidRPr="006C4E2D" w:rsidRDefault="00E47017">
            <w:pPr>
              <w:adjustRightInd w:val="0"/>
              <w:snapToGrid w:val="0"/>
              <w:jc w:val="center"/>
              <w:rPr>
                <w:sz w:val="24"/>
              </w:rPr>
            </w:pPr>
          </w:p>
        </w:tc>
        <w:tc>
          <w:tcPr>
            <w:tcW w:w="1254" w:type="dxa"/>
            <w:vAlign w:val="center"/>
          </w:tcPr>
          <w:p w14:paraId="005BD3FE" w14:textId="77777777" w:rsidR="00E47017" w:rsidRPr="006C4E2D" w:rsidRDefault="00E47017">
            <w:pPr>
              <w:adjustRightInd w:val="0"/>
              <w:snapToGrid w:val="0"/>
              <w:jc w:val="left"/>
              <w:rPr>
                <w:sz w:val="24"/>
              </w:rPr>
            </w:pPr>
          </w:p>
        </w:tc>
        <w:tc>
          <w:tcPr>
            <w:tcW w:w="1024" w:type="dxa"/>
            <w:vAlign w:val="center"/>
          </w:tcPr>
          <w:p w14:paraId="5DE0638E" w14:textId="77777777" w:rsidR="00E47017" w:rsidRPr="006C4E2D" w:rsidRDefault="00E47017">
            <w:pPr>
              <w:adjustRightInd w:val="0"/>
              <w:snapToGrid w:val="0"/>
              <w:jc w:val="left"/>
              <w:rPr>
                <w:sz w:val="24"/>
              </w:rPr>
            </w:pPr>
          </w:p>
        </w:tc>
        <w:tc>
          <w:tcPr>
            <w:tcW w:w="831" w:type="dxa"/>
            <w:vAlign w:val="center"/>
          </w:tcPr>
          <w:p w14:paraId="045825D8" w14:textId="77777777" w:rsidR="00E47017" w:rsidRPr="006C4E2D" w:rsidRDefault="00E47017">
            <w:pPr>
              <w:adjustRightInd w:val="0"/>
              <w:snapToGrid w:val="0"/>
              <w:jc w:val="left"/>
              <w:rPr>
                <w:sz w:val="24"/>
              </w:rPr>
            </w:pPr>
          </w:p>
        </w:tc>
        <w:tc>
          <w:tcPr>
            <w:tcW w:w="1022" w:type="dxa"/>
          </w:tcPr>
          <w:p w14:paraId="44B07682" w14:textId="77777777" w:rsidR="00E47017" w:rsidRPr="006C4E2D" w:rsidRDefault="00E47017">
            <w:pPr>
              <w:adjustRightInd w:val="0"/>
              <w:snapToGrid w:val="0"/>
              <w:jc w:val="left"/>
              <w:rPr>
                <w:sz w:val="24"/>
              </w:rPr>
            </w:pPr>
          </w:p>
        </w:tc>
        <w:tc>
          <w:tcPr>
            <w:tcW w:w="1022" w:type="dxa"/>
            <w:vAlign w:val="center"/>
          </w:tcPr>
          <w:p w14:paraId="40BF250E" w14:textId="77777777" w:rsidR="00E47017" w:rsidRPr="006C4E2D" w:rsidRDefault="00E47017">
            <w:pPr>
              <w:adjustRightInd w:val="0"/>
              <w:snapToGrid w:val="0"/>
              <w:jc w:val="left"/>
              <w:rPr>
                <w:sz w:val="24"/>
              </w:rPr>
            </w:pPr>
          </w:p>
        </w:tc>
      </w:tr>
      <w:tr w:rsidR="006C4E2D" w:rsidRPr="006C4E2D" w14:paraId="039E67A9" w14:textId="77777777">
        <w:trPr>
          <w:jc w:val="center"/>
        </w:trPr>
        <w:tc>
          <w:tcPr>
            <w:tcW w:w="498" w:type="dxa"/>
            <w:vAlign w:val="center"/>
          </w:tcPr>
          <w:p w14:paraId="35E6D8AB" w14:textId="77777777" w:rsidR="00E47017" w:rsidRPr="006C4E2D" w:rsidRDefault="00BB4598">
            <w:pPr>
              <w:adjustRightInd w:val="0"/>
              <w:snapToGrid w:val="0"/>
              <w:jc w:val="left"/>
              <w:rPr>
                <w:sz w:val="24"/>
              </w:rPr>
            </w:pPr>
            <w:r w:rsidRPr="006C4E2D">
              <w:rPr>
                <w:sz w:val="24"/>
              </w:rPr>
              <w:t>4</w:t>
            </w:r>
          </w:p>
        </w:tc>
        <w:tc>
          <w:tcPr>
            <w:tcW w:w="1198" w:type="dxa"/>
            <w:vAlign w:val="center"/>
          </w:tcPr>
          <w:p w14:paraId="7412ED29" w14:textId="77777777" w:rsidR="00E47017" w:rsidRPr="006C4E2D" w:rsidRDefault="00E47017">
            <w:pPr>
              <w:adjustRightInd w:val="0"/>
              <w:snapToGrid w:val="0"/>
              <w:jc w:val="left"/>
              <w:rPr>
                <w:sz w:val="24"/>
              </w:rPr>
            </w:pPr>
          </w:p>
        </w:tc>
        <w:tc>
          <w:tcPr>
            <w:tcW w:w="1179" w:type="dxa"/>
            <w:vAlign w:val="center"/>
          </w:tcPr>
          <w:p w14:paraId="15214452" w14:textId="77777777" w:rsidR="00E47017" w:rsidRPr="006C4E2D" w:rsidRDefault="00E47017">
            <w:pPr>
              <w:adjustRightInd w:val="0"/>
              <w:snapToGrid w:val="0"/>
              <w:jc w:val="left"/>
              <w:rPr>
                <w:sz w:val="24"/>
              </w:rPr>
            </w:pPr>
          </w:p>
        </w:tc>
        <w:tc>
          <w:tcPr>
            <w:tcW w:w="944" w:type="dxa"/>
          </w:tcPr>
          <w:p w14:paraId="3846AC2C" w14:textId="77777777" w:rsidR="00E47017" w:rsidRPr="006C4E2D" w:rsidRDefault="00E47017">
            <w:pPr>
              <w:adjustRightInd w:val="0"/>
              <w:snapToGrid w:val="0"/>
              <w:jc w:val="left"/>
              <w:rPr>
                <w:sz w:val="24"/>
              </w:rPr>
            </w:pPr>
          </w:p>
        </w:tc>
        <w:tc>
          <w:tcPr>
            <w:tcW w:w="1254" w:type="dxa"/>
            <w:vAlign w:val="center"/>
          </w:tcPr>
          <w:p w14:paraId="0A47D82C" w14:textId="77777777" w:rsidR="00E47017" w:rsidRPr="006C4E2D" w:rsidRDefault="00E47017">
            <w:pPr>
              <w:adjustRightInd w:val="0"/>
              <w:snapToGrid w:val="0"/>
              <w:jc w:val="center"/>
              <w:rPr>
                <w:sz w:val="24"/>
              </w:rPr>
            </w:pPr>
          </w:p>
        </w:tc>
        <w:tc>
          <w:tcPr>
            <w:tcW w:w="1254" w:type="dxa"/>
            <w:vAlign w:val="center"/>
          </w:tcPr>
          <w:p w14:paraId="013CCEB4" w14:textId="77777777" w:rsidR="00E47017" w:rsidRPr="006C4E2D" w:rsidRDefault="00E47017">
            <w:pPr>
              <w:adjustRightInd w:val="0"/>
              <w:snapToGrid w:val="0"/>
              <w:jc w:val="center"/>
              <w:rPr>
                <w:sz w:val="24"/>
              </w:rPr>
            </w:pPr>
          </w:p>
        </w:tc>
        <w:tc>
          <w:tcPr>
            <w:tcW w:w="1254" w:type="dxa"/>
          </w:tcPr>
          <w:p w14:paraId="14D28425" w14:textId="77777777" w:rsidR="00E47017" w:rsidRPr="006C4E2D" w:rsidRDefault="00E47017">
            <w:pPr>
              <w:adjustRightInd w:val="0"/>
              <w:snapToGrid w:val="0"/>
              <w:jc w:val="center"/>
              <w:rPr>
                <w:sz w:val="24"/>
              </w:rPr>
            </w:pPr>
          </w:p>
        </w:tc>
        <w:tc>
          <w:tcPr>
            <w:tcW w:w="1254" w:type="dxa"/>
          </w:tcPr>
          <w:p w14:paraId="6B242E1F" w14:textId="77777777" w:rsidR="00E47017" w:rsidRPr="006C4E2D" w:rsidRDefault="00E47017">
            <w:pPr>
              <w:adjustRightInd w:val="0"/>
              <w:snapToGrid w:val="0"/>
              <w:jc w:val="center"/>
              <w:rPr>
                <w:sz w:val="24"/>
              </w:rPr>
            </w:pPr>
          </w:p>
        </w:tc>
        <w:tc>
          <w:tcPr>
            <w:tcW w:w="1254" w:type="dxa"/>
            <w:vAlign w:val="center"/>
          </w:tcPr>
          <w:p w14:paraId="660A46D2" w14:textId="77777777" w:rsidR="00E47017" w:rsidRPr="006C4E2D" w:rsidRDefault="00E47017">
            <w:pPr>
              <w:adjustRightInd w:val="0"/>
              <w:snapToGrid w:val="0"/>
              <w:jc w:val="center"/>
              <w:rPr>
                <w:sz w:val="24"/>
              </w:rPr>
            </w:pPr>
          </w:p>
        </w:tc>
        <w:tc>
          <w:tcPr>
            <w:tcW w:w="1254" w:type="dxa"/>
            <w:vAlign w:val="center"/>
          </w:tcPr>
          <w:p w14:paraId="334BC992" w14:textId="77777777" w:rsidR="00E47017" w:rsidRPr="006C4E2D" w:rsidRDefault="00E47017">
            <w:pPr>
              <w:adjustRightInd w:val="0"/>
              <w:snapToGrid w:val="0"/>
              <w:jc w:val="left"/>
              <w:rPr>
                <w:sz w:val="24"/>
              </w:rPr>
            </w:pPr>
          </w:p>
        </w:tc>
        <w:tc>
          <w:tcPr>
            <w:tcW w:w="1024" w:type="dxa"/>
            <w:vAlign w:val="center"/>
          </w:tcPr>
          <w:p w14:paraId="7D80B35D" w14:textId="77777777" w:rsidR="00E47017" w:rsidRPr="006C4E2D" w:rsidRDefault="00E47017">
            <w:pPr>
              <w:adjustRightInd w:val="0"/>
              <w:snapToGrid w:val="0"/>
              <w:jc w:val="left"/>
              <w:rPr>
                <w:sz w:val="24"/>
              </w:rPr>
            </w:pPr>
          </w:p>
        </w:tc>
        <w:tc>
          <w:tcPr>
            <w:tcW w:w="831" w:type="dxa"/>
            <w:vAlign w:val="center"/>
          </w:tcPr>
          <w:p w14:paraId="4D6DE202" w14:textId="77777777" w:rsidR="00E47017" w:rsidRPr="006C4E2D" w:rsidRDefault="00E47017">
            <w:pPr>
              <w:adjustRightInd w:val="0"/>
              <w:snapToGrid w:val="0"/>
              <w:jc w:val="left"/>
              <w:rPr>
                <w:sz w:val="24"/>
              </w:rPr>
            </w:pPr>
          </w:p>
        </w:tc>
        <w:tc>
          <w:tcPr>
            <w:tcW w:w="1022" w:type="dxa"/>
          </w:tcPr>
          <w:p w14:paraId="0B843DDF" w14:textId="77777777" w:rsidR="00E47017" w:rsidRPr="006C4E2D" w:rsidRDefault="00E47017">
            <w:pPr>
              <w:adjustRightInd w:val="0"/>
              <w:snapToGrid w:val="0"/>
              <w:jc w:val="left"/>
              <w:rPr>
                <w:sz w:val="24"/>
              </w:rPr>
            </w:pPr>
          </w:p>
        </w:tc>
        <w:tc>
          <w:tcPr>
            <w:tcW w:w="1022" w:type="dxa"/>
            <w:vAlign w:val="center"/>
          </w:tcPr>
          <w:p w14:paraId="6B465100" w14:textId="77777777" w:rsidR="00E47017" w:rsidRPr="006C4E2D" w:rsidRDefault="00E47017">
            <w:pPr>
              <w:adjustRightInd w:val="0"/>
              <w:snapToGrid w:val="0"/>
              <w:jc w:val="left"/>
              <w:rPr>
                <w:sz w:val="24"/>
              </w:rPr>
            </w:pPr>
          </w:p>
        </w:tc>
      </w:tr>
      <w:tr w:rsidR="006C4E2D" w:rsidRPr="006C4E2D" w14:paraId="7FD65AAC" w14:textId="77777777">
        <w:trPr>
          <w:jc w:val="center"/>
        </w:trPr>
        <w:tc>
          <w:tcPr>
            <w:tcW w:w="498" w:type="dxa"/>
            <w:vAlign w:val="center"/>
          </w:tcPr>
          <w:p w14:paraId="6EFB7F34" w14:textId="77777777" w:rsidR="00E47017" w:rsidRPr="006C4E2D" w:rsidRDefault="00BB4598">
            <w:pPr>
              <w:adjustRightInd w:val="0"/>
              <w:snapToGrid w:val="0"/>
              <w:jc w:val="left"/>
              <w:rPr>
                <w:sz w:val="24"/>
              </w:rPr>
            </w:pPr>
            <w:r w:rsidRPr="006C4E2D">
              <w:rPr>
                <w:sz w:val="24"/>
              </w:rPr>
              <w:t>…</w:t>
            </w:r>
          </w:p>
        </w:tc>
        <w:tc>
          <w:tcPr>
            <w:tcW w:w="1198" w:type="dxa"/>
            <w:vAlign w:val="center"/>
          </w:tcPr>
          <w:p w14:paraId="414BF2AA" w14:textId="77777777" w:rsidR="00E47017" w:rsidRPr="006C4E2D" w:rsidRDefault="00E47017">
            <w:pPr>
              <w:adjustRightInd w:val="0"/>
              <w:snapToGrid w:val="0"/>
              <w:jc w:val="left"/>
              <w:rPr>
                <w:sz w:val="24"/>
              </w:rPr>
            </w:pPr>
          </w:p>
        </w:tc>
        <w:tc>
          <w:tcPr>
            <w:tcW w:w="1179" w:type="dxa"/>
            <w:vAlign w:val="center"/>
          </w:tcPr>
          <w:p w14:paraId="19A93881" w14:textId="77777777" w:rsidR="00E47017" w:rsidRPr="006C4E2D" w:rsidRDefault="00E47017">
            <w:pPr>
              <w:adjustRightInd w:val="0"/>
              <w:snapToGrid w:val="0"/>
              <w:jc w:val="left"/>
              <w:rPr>
                <w:sz w:val="24"/>
              </w:rPr>
            </w:pPr>
          </w:p>
        </w:tc>
        <w:tc>
          <w:tcPr>
            <w:tcW w:w="944" w:type="dxa"/>
          </w:tcPr>
          <w:p w14:paraId="0BE9710D" w14:textId="77777777" w:rsidR="00E47017" w:rsidRPr="006C4E2D" w:rsidRDefault="00E47017">
            <w:pPr>
              <w:adjustRightInd w:val="0"/>
              <w:snapToGrid w:val="0"/>
              <w:jc w:val="left"/>
              <w:rPr>
                <w:sz w:val="24"/>
              </w:rPr>
            </w:pPr>
          </w:p>
        </w:tc>
        <w:tc>
          <w:tcPr>
            <w:tcW w:w="1254" w:type="dxa"/>
            <w:vAlign w:val="center"/>
          </w:tcPr>
          <w:p w14:paraId="15A2BE71" w14:textId="77777777" w:rsidR="00E47017" w:rsidRPr="006C4E2D" w:rsidRDefault="00E47017">
            <w:pPr>
              <w:adjustRightInd w:val="0"/>
              <w:snapToGrid w:val="0"/>
              <w:jc w:val="center"/>
              <w:rPr>
                <w:sz w:val="24"/>
              </w:rPr>
            </w:pPr>
          </w:p>
        </w:tc>
        <w:tc>
          <w:tcPr>
            <w:tcW w:w="1254" w:type="dxa"/>
            <w:vAlign w:val="center"/>
          </w:tcPr>
          <w:p w14:paraId="1F70A9CD" w14:textId="77777777" w:rsidR="00E47017" w:rsidRPr="006C4E2D" w:rsidRDefault="00E47017">
            <w:pPr>
              <w:adjustRightInd w:val="0"/>
              <w:snapToGrid w:val="0"/>
              <w:jc w:val="center"/>
              <w:rPr>
                <w:sz w:val="24"/>
              </w:rPr>
            </w:pPr>
          </w:p>
        </w:tc>
        <w:tc>
          <w:tcPr>
            <w:tcW w:w="1254" w:type="dxa"/>
          </w:tcPr>
          <w:p w14:paraId="402EF284" w14:textId="77777777" w:rsidR="00E47017" w:rsidRPr="006C4E2D" w:rsidRDefault="00E47017">
            <w:pPr>
              <w:adjustRightInd w:val="0"/>
              <w:snapToGrid w:val="0"/>
              <w:jc w:val="center"/>
              <w:rPr>
                <w:sz w:val="24"/>
              </w:rPr>
            </w:pPr>
          </w:p>
        </w:tc>
        <w:tc>
          <w:tcPr>
            <w:tcW w:w="1254" w:type="dxa"/>
          </w:tcPr>
          <w:p w14:paraId="641A9202" w14:textId="77777777" w:rsidR="00E47017" w:rsidRPr="006C4E2D" w:rsidRDefault="00E47017">
            <w:pPr>
              <w:adjustRightInd w:val="0"/>
              <w:snapToGrid w:val="0"/>
              <w:jc w:val="center"/>
              <w:rPr>
                <w:sz w:val="24"/>
              </w:rPr>
            </w:pPr>
          </w:p>
        </w:tc>
        <w:tc>
          <w:tcPr>
            <w:tcW w:w="1254" w:type="dxa"/>
            <w:vAlign w:val="center"/>
          </w:tcPr>
          <w:p w14:paraId="6A6051AE" w14:textId="77777777" w:rsidR="00E47017" w:rsidRPr="006C4E2D" w:rsidRDefault="00E47017">
            <w:pPr>
              <w:adjustRightInd w:val="0"/>
              <w:snapToGrid w:val="0"/>
              <w:jc w:val="center"/>
              <w:rPr>
                <w:sz w:val="24"/>
              </w:rPr>
            </w:pPr>
          </w:p>
        </w:tc>
        <w:tc>
          <w:tcPr>
            <w:tcW w:w="1254" w:type="dxa"/>
            <w:vAlign w:val="center"/>
          </w:tcPr>
          <w:p w14:paraId="0C2A8330" w14:textId="77777777" w:rsidR="00E47017" w:rsidRPr="006C4E2D" w:rsidRDefault="00E47017">
            <w:pPr>
              <w:adjustRightInd w:val="0"/>
              <w:snapToGrid w:val="0"/>
              <w:jc w:val="left"/>
              <w:rPr>
                <w:sz w:val="24"/>
              </w:rPr>
            </w:pPr>
          </w:p>
        </w:tc>
        <w:tc>
          <w:tcPr>
            <w:tcW w:w="1024" w:type="dxa"/>
            <w:vAlign w:val="center"/>
          </w:tcPr>
          <w:p w14:paraId="55F78F65" w14:textId="77777777" w:rsidR="00E47017" w:rsidRPr="006C4E2D" w:rsidRDefault="00E47017">
            <w:pPr>
              <w:adjustRightInd w:val="0"/>
              <w:snapToGrid w:val="0"/>
              <w:jc w:val="left"/>
              <w:rPr>
                <w:sz w:val="24"/>
              </w:rPr>
            </w:pPr>
          </w:p>
        </w:tc>
        <w:tc>
          <w:tcPr>
            <w:tcW w:w="831" w:type="dxa"/>
            <w:vAlign w:val="center"/>
          </w:tcPr>
          <w:p w14:paraId="1544F00F" w14:textId="77777777" w:rsidR="00E47017" w:rsidRPr="006C4E2D" w:rsidRDefault="00E47017">
            <w:pPr>
              <w:adjustRightInd w:val="0"/>
              <w:snapToGrid w:val="0"/>
              <w:jc w:val="left"/>
              <w:rPr>
                <w:sz w:val="24"/>
              </w:rPr>
            </w:pPr>
          </w:p>
        </w:tc>
        <w:tc>
          <w:tcPr>
            <w:tcW w:w="1022" w:type="dxa"/>
          </w:tcPr>
          <w:p w14:paraId="10BA252D" w14:textId="77777777" w:rsidR="00E47017" w:rsidRPr="006C4E2D" w:rsidRDefault="00E47017">
            <w:pPr>
              <w:adjustRightInd w:val="0"/>
              <w:snapToGrid w:val="0"/>
              <w:jc w:val="left"/>
              <w:rPr>
                <w:sz w:val="24"/>
              </w:rPr>
            </w:pPr>
          </w:p>
        </w:tc>
        <w:tc>
          <w:tcPr>
            <w:tcW w:w="1022" w:type="dxa"/>
            <w:vAlign w:val="center"/>
          </w:tcPr>
          <w:p w14:paraId="5030EBE4" w14:textId="77777777" w:rsidR="00E47017" w:rsidRPr="006C4E2D" w:rsidRDefault="00E47017">
            <w:pPr>
              <w:adjustRightInd w:val="0"/>
              <w:snapToGrid w:val="0"/>
              <w:jc w:val="left"/>
              <w:rPr>
                <w:sz w:val="24"/>
              </w:rPr>
            </w:pPr>
          </w:p>
        </w:tc>
      </w:tr>
      <w:tr w:rsidR="00212520" w:rsidRPr="006C4E2D" w14:paraId="547D59F4" w14:textId="77777777" w:rsidTr="00950CB3">
        <w:trPr>
          <w:jc w:val="center"/>
        </w:trPr>
        <w:tc>
          <w:tcPr>
            <w:tcW w:w="14220" w:type="dxa"/>
            <w:gridSpan w:val="13"/>
          </w:tcPr>
          <w:p w14:paraId="7F516A67" w14:textId="70792707" w:rsidR="00212520" w:rsidRPr="006C4E2D" w:rsidRDefault="00212520">
            <w:pPr>
              <w:adjustRightInd w:val="0"/>
              <w:snapToGrid w:val="0"/>
              <w:jc w:val="left"/>
              <w:rPr>
                <w:sz w:val="24"/>
              </w:rPr>
            </w:pPr>
            <w:r w:rsidRPr="006C4E2D">
              <w:rPr>
                <w:b/>
                <w:sz w:val="24"/>
              </w:rPr>
              <w:t>总价（元）</w:t>
            </w:r>
          </w:p>
        </w:tc>
        <w:tc>
          <w:tcPr>
            <w:tcW w:w="1022" w:type="dxa"/>
            <w:vAlign w:val="center"/>
          </w:tcPr>
          <w:p w14:paraId="716BED59" w14:textId="77777777" w:rsidR="00212520" w:rsidRPr="006C4E2D" w:rsidRDefault="00212520">
            <w:pPr>
              <w:adjustRightInd w:val="0"/>
              <w:snapToGrid w:val="0"/>
              <w:jc w:val="left"/>
              <w:rPr>
                <w:sz w:val="24"/>
              </w:rPr>
            </w:pPr>
          </w:p>
        </w:tc>
      </w:tr>
    </w:tbl>
    <w:p w14:paraId="67F0D1C3" w14:textId="77777777" w:rsidR="00E47017" w:rsidRPr="006C4E2D" w:rsidRDefault="00BB4598">
      <w:pPr>
        <w:adjustRightInd w:val="0"/>
        <w:snapToGrid w:val="0"/>
        <w:jc w:val="left"/>
        <w:rPr>
          <w:b/>
          <w:sz w:val="24"/>
        </w:rPr>
      </w:pPr>
      <w:r w:rsidRPr="006C4E2D">
        <w:rPr>
          <w:b/>
          <w:sz w:val="24"/>
        </w:rPr>
        <w:t>说明：制造商规模请填写</w:t>
      </w:r>
      <w:bookmarkStart w:id="1073" w:name="_Hlk168431944"/>
      <w:r w:rsidRPr="006C4E2D">
        <w:rPr>
          <w:b/>
          <w:sz w:val="24"/>
        </w:rPr>
        <w:t>“</w:t>
      </w:r>
      <w:r w:rsidRPr="006C4E2D">
        <w:rPr>
          <w:rFonts w:hint="eastAsia"/>
          <w:b/>
          <w:sz w:val="24"/>
        </w:rPr>
        <w:t>大</w:t>
      </w:r>
      <w:r w:rsidRPr="006C4E2D">
        <w:rPr>
          <w:b/>
          <w:sz w:val="24"/>
        </w:rPr>
        <w:t>型</w:t>
      </w:r>
      <w:r w:rsidRPr="006C4E2D">
        <w:rPr>
          <w:b/>
          <w:sz w:val="24"/>
        </w:rPr>
        <w:t>”</w:t>
      </w:r>
      <w:r w:rsidRPr="006C4E2D">
        <w:rPr>
          <w:b/>
          <w:sz w:val="24"/>
        </w:rPr>
        <w:t>、</w:t>
      </w:r>
      <w:bookmarkEnd w:id="1073"/>
      <w:r w:rsidRPr="006C4E2D">
        <w:rPr>
          <w:b/>
          <w:sz w:val="24"/>
        </w:rPr>
        <w:t>“</w:t>
      </w:r>
      <w:r w:rsidRPr="006C4E2D">
        <w:rPr>
          <w:b/>
          <w:sz w:val="24"/>
        </w:rPr>
        <w:t>中型</w:t>
      </w:r>
      <w:r w:rsidRPr="006C4E2D">
        <w:rPr>
          <w:b/>
          <w:sz w:val="24"/>
        </w:rPr>
        <w:t>”</w:t>
      </w:r>
      <w:r w:rsidRPr="006C4E2D">
        <w:rPr>
          <w:b/>
          <w:sz w:val="24"/>
        </w:rPr>
        <w:t>、</w:t>
      </w:r>
      <w:r w:rsidRPr="006C4E2D">
        <w:rPr>
          <w:b/>
          <w:sz w:val="24"/>
        </w:rPr>
        <w:t>“</w:t>
      </w:r>
      <w:r w:rsidRPr="006C4E2D">
        <w:rPr>
          <w:b/>
          <w:sz w:val="24"/>
        </w:rPr>
        <w:t>小型</w:t>
      </w:r>
      <w:r w:rsidRPr="006C4E2D">
        <w:rPr>
          <w:b/>
          <w:sz w:val="24"/>
        </w:rPr>
        <w:t>”</w:t>
      </w:r>
      <w:r w:rsidRPr="006C4E2D">
        <w:rPr>
          <w:b/>
          <w:sz w:val="24"/>
        </w:rPr>
        <w:t>、</w:t>
      </w:r>
      <w:r w:rsidRPr="006C4E2D">
        <w:rPr>
          <w:b/>
          <w:sz w:val="24"/>
        </w:rPr>
        <w:t>“</w:t>
      </w:r>
      <w:r w:rsidRPr="006C4E2D">
        <w:rPr>
          <w:b/>
          <w:sz w:val="24"/>
        </w:rPr>
        <w:t>微型</w:t>
      </w:r>
      <w:r w:rsidRPr="006C4E2D">
        <w:rPr>
          <w:b/>
          <w:sz w:val="24"/>
        </w:rPr>
        <w:t>”</w:t>
      </w:r>
      <w:r w:rsidRPr="006C4E2D">
        <w:rPr>
          <w:b/>
          <w:sz w:val="24"/>
        </w:rPr>
        <w:t>或</w:t>
      </w:r>
      <w:r w:rsidRPr="006C4E2D">
        <w:rPr>
          <w:b/>
          <w:sz w:val="24"/>
        </w:rPr>
        <w:t>“</w:t>
      </w:r>
      <w:r w:rsidRPr="006C4E2D">
        <w:rPr>
          <w:b/>
          <w:sz w:val="24"/>
        </w:rPr>
        <w:t>其他</w:t>
      </w:r>
      <w:r w:rsidRPr="006C4E2D">
        <w:rPr>
          <w:b/>
          <w:sz w:val="24"/>
        </w:rPr>
        <w:t>”</w:t>
      </w:r>
      <w:r w:rsidRPr="006C4E2D">
        <w:rPr>
          <w:b/>
          <w:sz w:val="24"/>
        </w:rPr>
        <w:t>，中小企业的定义见第二章《投标人须知》。</w:t>
      </w:r>
    </w:p>
    <w:p w14:paraId="1CAC03CD" w14:textId="77777777" w:rsidR="00E47017" w:rsidRPr="006C4E2D" w:rsidRDefault="00BB4598">
      <w:pPr>
        <w:tabs>
          <w:tab w:val="left" w:pos="1800"/>
          <w:tab w:val="left" w:pos="5580"/>
        </w:tabs>
        <w:ind w:firstLineChars="300" w:firstLine="723"/>
        <w:jc w:val="left"/>
        <w:rPr>
          <w:b/>
          <w:sz w:val="24"/>
        </w:rPr>
      </w:pPr>
      <w:r w:rsidRPr="006C4E2D">
        <w:rPr>
          <w:b/>
          <w:sz w:val="24"/>
        </w:rPr>
        <w:t>制造商所属性别请填写</w:t>
      </w:r>
      <w:r w:rsidRPr="006C4E2D">
        <w:rPr>
          <w:b/>
          <w:sz w:val="24"/>
        </w:rPr>
        <w:t>“</w:t>
      </w:r>
      <w:r w:rsidRPr="006C4E2D">
        <w:rPr>
          <w:b/>
          <w:sz w:val="24"/>
        </w:rPr>
        <w:t>男</w:t>
      </w:r>
      <w:r w:rsidRPr="006C4E2D">
        <w:rPr>
          <w:b/>
          <w:sz w:val="24"/>
        </w:rPr>
        <w:t>”</w:t>
      </w:r>
      <w:r w:rsidRPr="006C4E2D">
        <w:rPr>
          <w:rFonts w:hint="eastAsia"/>
          <w:b/>
          <w:sz w:val="24"/>
        </w:rPr>
        <w:t>或</w:t>
      </w:r>
      <w:r w:rsidRPr="006C4E2D">
        <w:rPr>
          <w:b/>
          <w:sz w:val="24"/>
        </w:rPr>
        <w:t>“</w:t>
      </w:r>
      <w:r w:rsidRPr="006C4E2D">
        <w:rPr>
          <w:b/>
          <w:sz w:val="24"/>
        </w:rPr>
        <w:t>女</w:t>
      </w:r>
      <w:r w:rsidRPr="006C4E2D">
        <w:rPr>
          <w:b/>
          <w:sz w:val="24"/>
        </w:rPr>
        <w:t>”</w:t>
      </w:r>
      <w:r w:rsidRPr="006C4E2D">
        <w:rPr>
          <w:b/>
          <w:sz w:val="24"/>
        </w:rPr>
        <w:t>，</w:t>
      </w:r>
      <w:r w:rsidRPr="006C4E2D">
        <w:rPr>
          <w:rFonts w:hint="eastAsia"/>
          <w:sz w:val="24"/>
        </w:rPr>
        <w:t xml:space="preserve"> </w:t>
      </w:r>
      <w:r w:rsidRPr="006C4E2D">
        <w:rPr>
          <w:rFonts w:hint="eastAsia"/>
          <w:sz w:val="24"/>
        </w:rPr>
        <w:t>指拥有制造商</w:t>
      </w:r>
      <w:r w:rsidRPr="006C4E2D">
        <w:rPr>
          <w:rFonts w:hint="eastAsia"/>
          <w:sz w:val="24"/>
        </w:rPr>
        <w:t>5</w:t>
      </w:r>
      <w:r w:rsidRPr="006C4E2D">
        <w:rPr>
          <w:sz w:val="24"/>
        </w:rPr>
        <w:t>1%</w:t>
      </w:r>
      <w:r w:rsidRPr="006C4E2D">
        <w:rPr>
          <w:rFonts w:hint="eastAsia"/>
          <w:sz w:val="24"/>
        </w:rPr>
        <w:t>以上绝对所有权的性别；绝对所有权拥有者可以是一个人，也可以是多人合计计算</w:t>
      </w:r>
      <w:r w:rsidRPr="006C4E2D">
        <w:rPr>
          <w:b/>
          <w:sz w:val="24"/>
        </w:rPr>
        <w:t>。</w:t>
      </w:r>
      <w:r w:rsidRPr="006C4E2D">
        <w:rPr>
          <w:sz w:val="24"/>
        </w:rPr>
        <w:t>外商投资类型请填写</w:t>
      </w:r>
      <w:r w:rsidRPr="006C4E2D">
        <w:rPr>
          <w:sz w:val="24"/>
        </w:rPr>
        <w:t>“</w:t>
      </w:r>
      <w:r w:rsidRPr="006C4E2D">
        <w:rPr>
          <w:sz w:val="24"/>
        </w:rPr>
        <w:t>外商单独投资</w:t>
      </w:r>
      <w:r w:rsidRPr="006C4E2D">
        <w:rPr>
          <w:sz w:val="24"/>
        </w:rPr>
        <w:t>”</w:t>
      </w:r>
      <w:r w:rsidRPr="006C4E2D">
        <w:rPr>
          <w:sz w:val="24"/>
        </w:rPr>
        <w:t>、</w:t>
      </w:r>
      <w:r w:rsidRPr="006C4E2D">
        <w:rPr>
          <w:sz w:val="24"/>
        </w:rPr>
        <w:t>“</w:t>
      </w:r>
      <w:r w:rsidRPr="006C4E2D">
        <w:rPr>
          <w:sz w:val="24"/>
        </w:rPr>
        <w:t>外商部分投资</w:t>
      </w:r>
      <w:r w:rsidRPr="006C4E2D">
        <w:rPr>
          <w:sz w:val="24"/>
        </w:rPr>
        <w:t>”</w:t>
      </w:r>
      <w:r w:rsidRPr="006C4E2D">
        <w:rPr>
          <w:rFonts w:hint="eastAsia"/>
          <w:sz w:val="24"/>
        </w:rPr>
        <w:t>或</w:t>
      </w:r>
      <w:r w:rsidRPr="006C4E2D">
        <w:rPr>
          <w:sz w:val="24"/>
        </w:rPr>
        <w:t>“</w:t>
      </w:r>
      <w:r w:rsidRPr="006C4E2D">
        <w:rPr>
          <w:sz w:val="24"/>
        </w:rPr>
        <w:t>内资</w:t>
      </w:r>
      <w:r w:rsidRPr="006C4E2D">
        <w:rPr>
          <w:sz w:val="24"/>
        </w:rPr>
        <w:t>”</w:t>
      </w:r>
      <w:r w:rsidRPr="006C4E2D">
        <w:rPr>
          <w:sz w:val="24"/>
        </w:rPr>
        <w:t>。</w:t>
      </w:r>
    </w:p>
    <w:p w14:paraId="0E1AA0C6" w14:textId="77777777" w:rsidR="00E47017" w:rsidRPr="006C4E2D" w:rsidRDefault="00E47017">
      <w:pPr>
        <w:tabs>
          <w:tab w:val="left" w:pos="1800"/>
          <w:tab w:val="left" w:pos="5580"/>
          <w:tab w:val="center" w:pos="7002"/>
        </w:tabs>
        <w:rPr>
          <w:b/>
          <w:sz w:val="24"/>
        </w:rPr>
      </w:pPr>
    </w:p>
    <w:p w14:paraId="2E96827B" w14:textId="77777777" w:rsidR="00E47017" w:rsidRPr="006C4E2D" w:rsidRDefault="00E47017">
      <w:pPr>
        <w:tabs>
          <w:tab w:val="left" w:pos="1800"/>
          <w:tab w:val="left" w:pos="5580"/>
          <w:tab w:val="center" w:pos="7002"/>
        </w:tabs>
        <w:rPr>
          <w:b/>
          <w:sz w:val="24"/>
        </w:rPr>
      </w:pPr>
    </w:p>
    <w:p w14:paraId="5F186526" w14:textId="77777777" w:rsidR="00E47017" w:rsidRPr="006C4E2D" w:rsidRDefault="00BB4598">
      <w:pPr>
        <w:tabs>
          <w:tab w:val="left" w:pos="1800"/>
          <w:tab w:val="left" w:pos="5580"/>
        </w:tabs>
        <w:jc w:val="left"/>
        <w:rPr>
          <w:sz w:val="24"/>
        </w:rPr>
      </w:pPr>
      <w:r w:rsidRPr="006C4E2D">
        <w:rPr>
          <w:sz w:val="24"/>
        </w:rPr>
        <w:t>注：</w:t>
      </w:r>
      <w:r w:rsidRPr="006C4E2D">
        <w:rPr>
          <w:sz w:val="24"/>
        </w:rPr>
        <w:t>1.</w:t>
      </w:r>
      <w:r w:rsidRPr="006C4E2D">
        <w:rPr>
          <w:sz w:val="24"/>
        </w:rPr>
        <w:t>本表应按包分别填写。</w:t>
      </w:r>
    </w:p>
    <w:p w14:paraId="45ED530C" w14:textId="77777777" w:rsidR="00E47017" w:rsidRPr="006C4E2D" w:rsidRDefault="00BB4598">
      <w:pPr>
        <w:tabs>
          <w:tab w:val="left" w:pos="1800"/>
          <w:tab w:val="left" w:pos="5580"/>
        </w:tabs>
        <w:ind w:firstLineChars="200" w:firstLine="480"/>
        <w:jc w:val="left"/>
        <w:rPr>
          <w:sz w:val="24"/>
        </w:rPr>
      </w:pPr>
      <w:r w:rsidRPr="006C4E2D">
        <w:rPr>
          <w:sz w:val="24"/>
        </w:rPr>
        <w:t>2.</w:t>
      </w:r>
      <w:r w:rsidRPr="006C4E2D">
        <w:rPr>
          <w:sz w:val="24"/>
        </w:rPr>
        <w:t>上述各项的详细规格（如有），可另页描述。</w:t>
      </w:r>
    </w:p>
    <w:p w14:paraId="3C97D0F2" w14:textId="77777777" w:rsidR="00E47017" w:rsidRPr="006C4E2D" w:rsidRDefault="00BB4598">
      <w:pPr>
        <w:autoSpaceDE w:val="0"/>
        <w:autoSpaceDN w:val="0"/>
        <w:adjustRightInd w:val="0"/>
        <w:snapToGrid w:val="0"/>
        <w:spacing w:before="25" w:after="25" w:line="360" w:lineRule="auto"/>
        <w:rPr>
          <w:sz w:val="24"/>
          <w:lang w:val="zh-CN"/>
        </w:rPr>
      </w:pPr>
      <w:r w:rsidRPr="006C4E2D">
        <w:rPr>
          <w:sz w:val="24"/>
          <w:lang w:val="zh-CN"/>
        </w:rPr>
        <w:t xml:space="preserve">                  </w:t>
      </w:r>
    </w:p>
    <w:p w14:paraId="2737A8BC" w14:textId="77777777" w:rsidR="00E47017" w:rsidRPr="006C4E2D" w:rsidRDefault="00BB4598">
      <w:pPr>
        <w:autoSpaceDE w:val="0"/>
        <w:autoSpaceDN w:val="0"/>
        <w:adjustRightInd w:val="0"/>
        <w:snapToGrid w:val="0"/>
        <w:spacing w:before="25" w:after="25" w:line="360" w:lineRule="auto"/>
        <w:rPr>
          <w:sz w:val="24"/>
          <w:lang w:val="zh-CN"/>
        </w:rPr>
      </w:pPr>
      <w:r w:rsidRPr="006C4E2D">
        <w:rPr>
          <w:sz w:val="24"/>
        </w:rPr>
        <w:t>投标人名称（加盖公章）</w:t>
      </w:r>
      <w:r w:rsidRPr="006C4E2D">
        <w:rPr>
          <w:sz w:val="24"/>
          <w:lang w:val="zh-CN"/>
        </w:rPr>
        <w:t>：</w:t>
      </w:r>
      <w:r w:rsidRPr="006C4E2D">
        <w:rPr>
          <w:sz w:val="24"/>
          <w:lang w:val="zh-CN"/>
        </w:rPr>
        <w:t>____________</w:t>
      </w:r>
    </w:p>
    <w:p w14:paraId="1D50FF74" w14:textId="77777777" w:rsidR="00E47017" w:rsidRPr="006C4E2D" w:rsidRDefault="00BB4598">
      <w:pPr>
        <w:tabs>
          <w:tab w:val="left" w:pos="1800"/>
          <w:tab w:val="left" w:pos="5580"/>
          <w:tab w:val="center" w:pos="7002"/>
        </w:tabs>
        <w:rPr>
          <w:rStyle w:val="CharChar11"/>
        </w:rPr>
      </w:pPr>
      <w:r w:rsidRPr="006C4E2D">
        <w:rPr>
          <w:sz w:val="24"/>
          <w:szCs w:val="20"/>
        </w:rPr>
        <w:t>日期：</w:t>
      </w:r>
      <w:r w:rsidRPr="006C4E2D">
        <w:rPr>
          <w:sz w:val="24"/>
          <w:szCs w:val="20"/>
        </w:rPr>
        <w:t>_____</w:t>
      </w:r>
      <w:r w:rsidRPr="006C4E2D">
        <w:rPr>
          <w:sz w:val="24"/>
          <w:szCs w:val="20"/>
        </w:rPr>
        <w:t>年</w:t>
      </w:r>
      <w:r w:rsidRPr="006C4E2D">
        <w:rPr>
          <w:sz w:val="24"/>
          <w:szCs w:val="20"/>
        </w:rPr>
        <w:t>______</w:t>
      </w:r>
      <w:r w:rsidRPr="006C4E2D">
        <w:rPr>
          <w:sz w:val="24"/>
          <w:szCs w:val="20"/>
        </w:rPr>
        <w:t>月</w:t>
      </w:r>
      <w:r w:rsidRPr="006C4E2D">
        <w:rPr>
          <w:sz w:val="24"/>
          <w:szCs w:val="20"/>
        </w:rPr>
        <w:t>______</w:t>
      </w:r>
      <w:r w:rsidRPr="006C4E2D">
        <w:rPr>
          <w:sz w:val="24"/>
          <w:szCs w:val="20"/>
        </w:rPr>
        <w:t>日</w:t>
      </w:r>
    </w:p>
    <w:p w14:paraId="4764BFBC" w14:textId="77777777" w:rsidR="00E47017" w:rsidRPr="006C4E2D" w:rsidRDefault="00E47017">
      <w:pPr>
        <w:widowControl/>
        <w:jc w:val="left"/>
        <w:rPr>
          <w:rFonts w:ascii="宋体" w:hAnsi="宋体" w:hint="eastAsia"/>
          <w:sz w:val="24"/>
          <w:szCs w:val="20"/>
        </w:rPr>
      </w:pPr>
    </w:p>
    <w:p w14:paraId="7F1C6AC8" w14:textId="77777777" w:rsidR="00E47017" w:rsidRPr="006C4E2D" w:rsidRDefault="00E47017">
      <w:pPr>
        <w:numPr>
          <w:ilvl w:val="0"/>
          <w:numId w:val="21"/>
        </w:numPr>
        <w:tabs>
          <w:tab w:val="left" w:pos="360"/>
        </w:tabs>
        <w:snapToGrid w:val="0"/>
        <w:spacing w:line="360" w:lineRule="auto"/>
        <w:outlineLvl w:val="1"/>
        <w:rPr>
          <w:rFonts w:ascii="宋体" w:hAnsi="宋体" w:hint="eastAsia"/>
          <w:sz w:val="24"/>
          <w:szCs w:val="20"/>
        </w:rPr>
        <w:sectPr w:rsidR="00E47017" w:rsidRPr="006C4E2D">
          <w:pgSz w:w="16840" w:h="11907" w:orient="landscape"/>
          <w:pgMar w:top="1559" w:right="1418" w:bottom="1701" w:left="1418" w:header="851" w:footer="851" w:gutter="0"/>
          <w:cols w:space="720"/>
          <w:docGrid w:linePitch="462"/>
        </w:sectPr>
      </w:pPr>
    </w:p>
    <w:p w14:paraId="0039728C" w14:textId="77777777" w:rsidR="00E47017" w:rsidRPr="006C4E2D" w:rsidRDefault="00BB4598">
      <w:pPr>
        <w:numPr>
          <w:ilvl w:val="0"/>
          <w:numId w:val="21"/>
        </w:numPr>
        <w:tabs>
          <w:tab w:val="left" w:pos="360"/>
        </w:tabs>
        <w:snapToGrid w:val="0"/>
        <w:spacing w:line="360" w:lineRule="auto"/>
        <w:outlineLvl w:val="1"/>
        <w:rPr>
          <w:rFonts w:ascii="宋体" w:hAnsi="宋体" w:hint="eastAsia"/>
          <w:sz w:val="24"/>
          <w:szCs w:val="20"/>
        </w:rPr>
      </w:pPr>
      <w:bookmarkStart w:id="1074" w:name="_Toc142311062"/>
      <w:bookmarkStart w:id="1075" w:name="_Toc150774765"/>
      <w:bookmarkStart w:id="1076" w:name="_Toc305158830"/>
      <w:bookmarkStart w:id="1077" w:name="_Toc226965752"/>
      <w:bookmarkStart w:id="1078" w:name="_Toc150480798"/>
      <w:bookmarkStart w:id="1079" w:name="_Toc226337258"/>
      <w:bookmarkStart w:id="1080" w:name="_Toc305158904"/>
      <w:bookmarkStart w:id="1081" w:name="_Toc226309806"/>
      <w:bookmarkStart w:id="1082" w:name="_Toc127151562"/>
      <w:bookmarkStart w:id="1083" w:name="_Toc195842927"/>
      <w:bookmarkStart w:id="1084" w:name="_Toc264969252"/>
      <w:bookmarkStart w:id="1085" w:name="_Toc265228400"/>
      <w:bookmarkStart w:id="1086" w:name="_Toc226965835"/>
      <w:bookmarkStart w:id="1087" w:name="_Toc150774764"/>
      <w:bookmarkStart w:id="1088" w:name="_Toc264969251"/>
      <w:bookmarkStart w:id="1089" w:name="_Toc226965751"/>
      <w:bookmarkStart w:id="1090" w:name="_Toc265228399"/>
      <w:bookmarkStart w:id="1091" w:name="_Toc226965834"/>
      <w:bookmarkStart w:id="1092" w:name="_Toc127151561"/>
      <w:bookmarkStart w:id="1093" w:name="_Toc226337257"/>
      <w:bookmarkStart w:id="1094" w:name="_Toc305158829"/>
      <w:bookmarkStart w:id="1095" w:name="_Toc150480797"/>
      <w:bookmarkStart w:id="1096" w:name="_Toc305158903"/>
      <w:bookmarkStart w:id="1097" w:name="_Toc195842926"/>
      <w:bookmarkStart w:id="1098" w:name="_Toc142311061"/>
      <w:bookmarkStart w:id="1099" w:name="_Toc226309805"/>
      <w:bookmarkEnd w:id="1060"/>
      <w:bookmarkEnd w:id="1061"/>
      <w:bookmarkEnd w:id="1062"/>
      <w:bookmarkEnd w:id="1063"/>
      <w:bookmarkEnd w:id="1064"/>
      <w:bookmarkEnd w:id="1065"/>
      <w:bookmarkEnd w:id="1066"/>
      <w:bookmarkEnd w:id="1067"/>
      <w:bookmarkEnd w:id="1068"/>
      <w:bookmarkEnd w:id="1069"/>
      <w:bookmarkEnd w:id="1070"/>
      <w:bookmarkEnd w:id="1071"/>
      <w:bookmarkEnd w:id="1072"/>
      <w:r w:rsidRPr="006C4E2D">
        <w:rPr>
          <w:rFonts w:ascii="宋体" w:hAnsi="宋体"/>
          <w:sz w:val="24"/>
          <w:szCs w:val="20"/>
        </w:rPr>
        <w:lastRenderedPageBreak/>
        <w:t>合同条款偏离表</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14:paraId="36EC09F3" w14:textId="77777777" w:rsidR="00E47017" w:rsidRPr="006C4E2D" w:rsidRDefault="00BB4598">
      <w:pPr>
        <w:tabs>
          <w:tab w:val="left" w:pos="2775"/>
          <w:tab w:val="center" w:pos="4153"/>
        </w:tabs>
        <w:autoSpaceDE w:val="0"/>
        <w:autoSpaceDN w:val="0"/>
        <w:adjustRightInd w:val="0"/>
        <w:spacing w:line="360" w:lineRule="auto"/>
        <w:jc w:val="center"/>
        <w:rPr>
          <w:rFonts w:ascii="宋体" w:hAnsi="宋体" w:hint="eastAsia"/>
          <w:b/>
          <w:sz w:val="36"/>
          <w:szCs w:val="36"/>
        </w:rPr>
      </w:pPr>
      <w:r w:rsidRPr="006C4E2D">
        <w:rPr>
          <w:rFonts w:ascii="宋体" w:hAnsi="宋体"/>
          <w:b/>
          <w:sz w:val="36"/>
          <w:szCs w:val="36"/>
        </w:rPr>
        <w:t>合同条款偏离表</w:t>
      </w:r>
    </w:p>
    <w:p w14:paraId="184685C0" w14:textId="77777777" w:rsidR="00E47017" w:rsidRPr="006C4E2D" w:rsidRDefault="00E47017">
      <w:pPr>
        <w:spacing w:line="360" w:lineRule="auto"/>
        <w:rPr>
          <w:rFonts w:ascii="宋体" w:hAnsi="宋体" w:hint="eastAsia"/>
          <w:sz w:val="24"/>
          <w:szCs w:val="20"/>
        </w:rPr>
      </w:pPr>
    </w:p>
    <w:p w14:paraId="6485C9C6" w14:textId="77777777" w:rsidR="00E47017" w:rsidRPr="006C4E2D" w:rsidRDefault="00BB4598">
      <w:pPr>
        <w:tabs>
          <w:tab w:val="left" w:pos="1800"/>
          <w:tab w:val="left" w:pos="5580"/>
        </w:tabs>
        <w:spacing w:line="360" w:lineRule="auto"/>
        <w:ind w:firstLineChars="150" w:firstLine="360"/>
        <w:jc w:val="left"/>
        <w:rPr>
          <w:rFonts w:ascii="宋体" w:hAnsi="宋体" w:hint="eastAsia"/>
          <w:sz w:val="24"/>
        </w:rPr>
      </w:pPr>
      <w:r w:rsidRPr="006C4E2D">
        <w:rPr>
          <w:rFonts w:ascii="宋体" w:hAnsi="宋体"/>
          <w:sz w:val="24"/>
        </w:rPr>
        <w:t>项目编号/包号：_____________________     项目名称：_____________</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734"/>
        <w:gridCol w:w="1632"/>
        <w:gridCol w:w="1632"/>
        <w:gridCol w:w="1825"/>
        <w:gridCol w:w="1109"/>
      </w:tblGrid>
      <w:tr w:rsidR="006C4E2D" w:rsidRPr="006C4E2D" w14:paraId="10E0C433" w14:textId="77777777">
        <w:trPr>
          <w:trHeight w:val="930"/>
          <w:jc w:val="center"/>
        </w:trPr>
        <w:tc>
          <w:tcPr>
            <w:tcW w:w="1130" w:type="dxa"/>
            <w:vAlign w:val="center"/>
          </w:tcPr>
          <w:p w14:paraId="7B9AA584" w14:textId="77777777" w:rsidR="00E47017" w:rsidRPr="006C4E2D" w:rsidRDefault="00BB4598">
            <w:pPr>
              <w:adjustRightInd w:val="0"/>
              <w:snapToGrid w:val="0"/>
              <w:jc w:val="center"/>
              <w:rPr>
                <w:rFonts w:ascii="宋体" w:hAnsi="宋体" w:hint="eastAsia"/>
                <w:sz w:val="24"/>
              </w:rPr>
            </w:pPr>
            <w:bookmarkStart w:id="1100" w:name="_Hlk144279231"/>
            <w:r w:rsidRPr="006C4E2D">
              <w:rPr>
                <w:rFonts w:ascii="宋体" w:hAnsi="宋体"/>
                <w:sz w:val="24"/>
              </w:rPr>
              <w:t>序号</w:t>
            </w:r>
          </w:p>
        </w:tc>
        <w:tc>
          <w:tcPr>
            <w:tcW w:w="1734" w:type="dxa"/>
            <w:vAlign w:val="center"/>
          </w:tcPr>
          <w:p w14:paraId="76CCAB11" w14:textId="77777777" w:rsidR="00E47017" w:rsidRPr="006C4E2D" w:rsidRDefault="00BB4598">
            <w:pPr>
              <w:adjustRightInd w:val="0"/>
              <w:snapToGrid w:val="0"/>
              <w:jc w:val="center"/>
              <w:rPr>
                <w:rFonts w:ascii="宋体" w:hAnsi="宋体" w:hint="eastAsia"/>
                <w:sz w:val="24"/>
              </w:rPr>
            </w:pPr>
            <w:r w:rsidRPr="006C4E2D">
              <w:rPr>
                <w:rFonts w:ascii="宋体" w:hAnsi="宋体"/>
                <w:sz w:val="24"/>
                <w:szCs w:val="21"/>
              </w:rPr>
              <w:t>招标文件</w:t>
            </w:r>
            <w:r w:rsidRPr="006C4E2D">
              <w:rPr>
                <w:rFonts w:ascii="宋体" w:hAnsi="宋体"/>
                <w:sz w:val="24"/>
              </w:rPr>
              <w:t>条目号（页码）</w:t>
            </w:r>
          </w:p>
        </w:tc>
        <w:tc>
          <w:tcPr>
            <w:tcW w:w="1632" w:type="dxa"/>
            <w:vAlign w:val="center"/>
          </w:tcPr>
          <w:p w14:paraId="24CB9D98" w14:textId="77777777" w:rsidR="00E47017" w:rsidRPr="006C4E2D" w:rsidRDefault="00BB4598">
            <w:pPr>
              <w:adjustRightInd w:val="0"/>
              <w:snapToGrid w:val="0"/>
              <w:jc w:val="center"/>
              <w:rPr>
                <w:rFonts w:ascii="宋体" w:hAnsi="宋体" w:hint="eastAsia"/>
                <w:sz w:val="24"/>
              </w:rPr>
            </w:pPr>
            <w:r w:rsidRPr="006C4E2D">
              <w:rPr>
                <w:rFonts w:ascii="宋体" w:hAnsi="宋体"/>
                <w:sz w:val="24"/>
                <w:szCs w:val="21"/>
              </w:rPr>
              <w:t>招标文件</w:t>
            </w:r>
            <w:r w:rsidRPr="006C4E2D">
              <w:rPr>
                <w:rFonts w:ascii="宋体" w:hAnsi="宋体"/>
                <w:sz w:val="24"/>
              </w:rPr>
              <w:t>要求</w:t>
            </w:r>
          </w:p>
        </w:tc>
        <w:tc>
          <w:tcPr>
            <w:tcW w:w="1632" w:type="dxa"/>
            <w:vAlign w:val="center"/>
          </w:tcPr>
          <w:p w14:paraId="326991C8"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投标文件内容</w:t>
            </w:r>
          </w:p>
        </w:tc>
        <w:tc>
          <w:tcPr>
            <w:tcW w:w="1825" w:type="dxa"/>
            <w:vAlign w:val="center"/>
          </w:tcPr>
          <w:p w14:paraId="170A7D07"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偏离情况</w:t>
            </w:r>
          </w:p>
        </w:tc>
        <w:tc>
          <w:tcPr>
            <w:tcW w:w="1109" w:type="dxa"/>
            <w:vAlign w:val="center"/>
          </w:tcPr>
          <w:p w14:paraId="086B2114"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说明</w:t>
            </w:r>
          </w:p>
        </w:tc>
      </w:tr>
      <w:tr w:rsidR="006C4E2D" w:rsidRPr="006C4E2D" w14:paraId="06BEE68E" w14:textId="77777777">
        <w:trPr>
          <w:trHeight w:val="930"/>
          <w:jc w:val="center"/>
        </w:trPr>
        <w:tc>
          <w:tcPr>
            <w:tcW w:w="9062" w:type="dxa"/>
            <w:gridSpan w:val="6"/>
            <w:vAlign w:val="center"/>
          </w:tcPr>
          <w:p w14:paraId="19D39A64" w14:textId="77777777" w:rsidR="00E47017" w:rsidRPr="006C4E2D" w:rsidRDefault="00BB4598">
            <w:pPr>
              <w:adjustRightInd w:val="0"/>
              <w:snapToGrid w:val="0"/>
              <w:jc w:val="left"/>
              <w:rPr>
                <w:rFonts w:ascii="宋体" w:hAnsi="宋体" w:hint="eastAsia"/>
                <w:bCs/>
                <w:sz w:val="24"/>
              </w:rPr>
            </w:pPr>
            <w:r w:rsidRPr="006C4E2D">
              <w:rPr>
                <w:rFonts w:ascii="宋体" w:hAnsi="宋体"/>
                <w:b/>
                <w:sz w:val="24"/>
              </w:rPr>
              <w:t>对本项目合同条款的偏离情况</w:t>
            </w:r>
            <w:r w:rsidRPr="006C4E2D">
              <w:rPr>
                <w:rFonts w:ascii="宋体" w:hAnsi="宋体"/>
                <w:bCs/>
                <w:sz w:val="24"/>
              </w:rPr>
              <w:t>（应进行选择，未选择</w:t>
            </w:r>
            <w:r w:rsidRPr="006C4E2D">
              <w:rPr>
                <w:rFonts w:ascii="宋体" w:hAnsi="宋体"/>
                <w:b/>
                <w:sz w:val="24"/>
              </w:rPr>
              <w:t>投标无效</w:t>
            </w:r>
            <w:r w:rsidRPr="006C4E2D">
              <w:rPr>
                <w:rFonts w:ascii="宋体" w:hAnsi="宋体"/>
                <w:bCs/>
                <w:sz w:val="24"/>
              </w:rPr>
              <w:t>）：</w:t>
            </w:r>
          </w:p>
          <w:p w14:paraId="65D6BB34" w14:textId="77777777" w:rsidR="00E47017" w:rsidRPr="006C4E2D" w:rsidRDefault="00BB4598">
            <w:pPr>
              <w:adjustRightInd w:val="0"/>
              <w:snapToGrid w:val="0"/>
              <w:jc w:val="left"/>
              <w:rPr>
                <w:rFonts w:ascii="宋体" w:hAnsi="宋体" w:hint="eastAsia"/>
                <w:sz w:val="24"/>
              </w:rPr>
            </w:pPr>
            <w:r w:rsidRPr="006C4E2D">
              <w:rPr>
                <w:rFonts w:ascii="宋体" w:hAnsi="宋体"/>
                <w:b/>
                <w:sz w:val="24"/>
              </w:rPr>
              <w:t>□无偏离</w:t>
            </w:r>
            <w:r w:rsidRPr="006C4E2D">
              <w:rPr>
                <w:rFonts w:ascii="宋体" w:hAnsi="宋体"/>
                <w:sz w:val="24"/>
              </w:rPr>
              <w:t>（</w:t>
            </w:r>
            <w:r w:rsidRPr="006C4E2D">
              <w:rPr>
                <w:rFonts w:ascii="宋体" w:hAnsi="宋体"/>
                <w:sz w:val="24"/>
                <w:szCs w:val="21"/>
              </w:rPr>
              <w:t>如无偏离，仅选择无偏离即可；</w:t>
            </w:r>
            <w:r w:rsidRPr="006C4E2D">
              <w:rPr>
                <w:rFonts w:ascii="宋体" w:hAnsi="宋体"/>
                <w:bCs/>
                <w:sz w:val="24"/>
              </w:rPr>
              <w:t>无偏离即为</w:t>
            </w:r>
            <w:r w:rsidRPr="006C4E2D">
              <w:rPr>
                <w:rFonts w:ascii="宋体" w:hAnsi="宋体"/>
                <w:sz w:val="24"/>
              </w:rPr>
              <w:t>对合同条款中的所有要求，均视作供应商已对之理解和响应。）</w:t>
            </w:r>
          </w:p>
          <w:p w14:paraId="79D8A1AA" w14:textId="77777777" w:rsidR="00E47017" w:rsidRPr="006C4E2D" w:rsidRDefault="00BB4598">
            <w:pPr>
              <w:adjustRightInd w:val="0"/>
              <w:snapToGrid w:val="0"/>
              <w:jc w:val="left"/>
              <w:rPr>
                <w:rFonts w:ascii="宋体" w:hAnsi="宋体" w:hint="eastAsia"/>
                <w:sz w:val="24"/>
              </w:rPr>
            </w:pPr>
            <w:r w:rsidRPr="006C4E2D">
              <w:rPr>
                <w:rFonts w:ascii="宋体" w:hAnsi="宋体"/>
                <w:b/>
                <w:sz w:val="24"/>
              </w:rPr>
              <w:t>□有偏离</w:t>
            </w:r>
            <w:r w:rsidRPr="006C4E2D">
              <w:rPr>
                <w:rFonts w:ascii="宋体" w:hAnsi="宋体"/>
                <w:sz w:val="24"/>
              </w:rPr>
              <w:t>（</w:t>
            </w:r>
            <w:r w:rsidRPr="006C4E2D">
              <w:rPr>
                <w:rFonts w:ascii="宋体" w:hAnsi="宋体"/>
                <w:sz w:val="24"/>
                <w:szCs w:val="21"/>
              </w:rPr>
              <w:t>如有偏离，</w:t>
            </w:r>
            <w:r w:rsidRPr="006C4E2D">
              <w:rPr>
                <w:rFonts w:ascii="宋体" w:hAnsi="宋体"/>
                <w:sz w:val="24"/>
              </w:rPr>
              <w:t>则应在本表中对</w:t>
            </w:r>
            <w:r w:rsidRPr="006C4E2D">
              <w:rPr>
                <w:rFonts w:ascii="宋体" w:hAnsi="宋体" w:hint="eastAsia"/>
                <w:sz w:val="24"/>
              </w:rPr>
              <w:t>负</w:t>
            </w:r>
            <w:r w:rsidRPr="006C4E2D">
              <w:rPr>
                <w:rFonts w:ascii="宋体" w:hAnsi="宋体"/>
                <w:sz w:val="24"/>
              </w:rPr>
              <w:t>偏离项逐一列明，否则</w:t>
            </w:r>
            <w:r w:rsidRPr="006C4E2D">
              <w:rPr>
                <w:rFonts w:ascii="宋体" w:hAnsi="宋体"/>
                <w:b/>
                <w:bCs/>
                <w:sz w:val="24"/>
              </w:rPr>
              <w:t>投标无效</w:t>
            </w:r>
            <w:r w:rsidRPr="006C4E2D">
              <w:rPr>
                <w:rFonts w:ascii="宋体" w:hAnsi="宋体"/>
                <w:sz w:val="24"/>
              </w:rPr>
              <w:t>；对合同条款中的所有要求，除本表列明的偏离外，均视作供应商已对之理解和响应。）</w:t>
            </w:r>
          </w:p>
        </w:tc>
      </w:tr>
      <w:tr w:rsidR="006C4E2D" w:rsidRPr="006C4E2D" w14:paraId="00676B6E" w14:textId="77777777">
        <w:trPr>
          <w:trHeight w:val="930"/>
          <w:jc w:val="center"/>
        </w:trPr>
        <w:tc>
          <w:tcPr>
            <w:tcW w:w="1130" w:type="dxa"/>
            <w:vAlign w:val="center"/>
          </w:tcPr>
          <w:p w14:paraId="649F895C" w14:textId="77777777" w:rsidR="00E47017" w:rsidRPr="006C4E2D" w:rsidRDefault="00E47017">
            <w:pPr>
              <w:adjustRightInd w:val="0"/>
              <w:snapToGrid w:val="0"/>
              <w:jc w:val="center"/>
              <w:rPr>
                <w:rFonts w:ascii="宋体" w:hAnsi="宋体" w:hint="eastAsia"/>
                <w:sz w:val="24"/>
              </w:rPr>
            </w:pPr>
          </w:p>
        </w:tc>
        <w:tc>
          <w:tcPr>
            <w:tcW w:w="1734" w:type="dxa"/>
            <w:vAlign w:val="center"/>
          </w:tcPr>
          <w:p w14:paraId="57657BF7"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6B51A1FF"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35C0A9BA" w14:textId="77777777" w:rsidR="00E47017" w:rsidRPr="006C4E2D" w:rsidRDefault="00E47017">
            <w:pPr>
              <w:adjustRightInd w:val="0"/>
              <w:snapToGrid w:val="0"/>
              <w:jc w:val="center"/>
              <w:rPr>
                <w:rFonts w:ascii="宋体" w:hAnsi="宋体" w:hint="eastAsia"/>
                <w:sz w:val="24"/>
              </w:rPr>
            </w:pPr>
          </w:p>
        </w:tc>
        <w:tc>
          <w:tcPr>
            <w:tcW w:w="1825" w:type="dxa"/>
            <w:vAlign w:val="center"/>
          </w:tcPr>
          <w:p w14:paraId="3B3C023D" w14:textId="77777777" w:rsidR="00E47017" w:rsidRPr="006C4E2D" w:rsidRDefault="00E47017">
            <w:pPr>
              <w:adjustRightInd w:val="0"/>
              <w:snapToGrid w:val="0"/>
              <w:jc w:val="center"/>
              <w:rPr>
                <w:rFonts w:ascii="宋体" w:hAnsi="宋体" w:hint="eastAsia"/>
                <w:sz w:val="24"/>
              </w:rPr>
            </w:pPr>
          </w:p>
        </w:tc>
        <w:tc>
          <w:tcPr>
            <w:tcW w:w="1109" w:type="dxa"/>
            <w:vAlign w:val="center"/>
          </w:tcPr>
          <w:p w14:paraId="082EA472" w14:textId="77777777" w:rsidR="00E47017" w:rsidRPr="006C4E2D" w:rsidRDefault="00E47017">
            <w:pPr>
              <w:adjustRightInd w:val="0"/>
              <w:snapToGrid w:val="0"/>
              <w:jc w:val="center"/>
              <w:rPr>
                <w:rFonts w:ascii="宋体" w:hAnsi="宋体" w:hint="eastAsia"/>
                <w:sz w:val="24"/>
              </w:rPr>
            </w:pPr>
          </w:p>
        </w:tc>
      </w:tr>
      <w:tr w:rsidR="006C4E2D" w:rsidRPr="006C4E2D" w14:paraId="77C2A3BF" w14:textId="77777777">
        <w:trPr>
          <w:trHeight w:val="930"/>
          <w:jc w:val="center"/>
        </w:trPr>
        <w:tc>
          <w:tcPr>
            <w:tcW w:w="1130" w:type="dxa"/>
            <w:vAlign w:val="center"/>
          </w:tcPr>
          <w:p w14:paraId="1A910F6A" w14:textId="77777777" w:rsidR="00E47017" w:rsidRPr="006C4E2D" w:rsidRDefault="00E47017">
            <w:pPr>
              <w:adjustRightInd w:val="0"/>
              <w:snapToGrid w:val="0"/>
              <w:jc w:val="center"/>
              <w:rPr>
                <w:rFonts w:ascii="宋体" w:hAnsi="宋体" w:hint="eastAsia"/>
                <w:sz w:val="24"/>
              </w:rPr>
            </w:pPr>
          </w:p>
        </w:tc>
        <w:tc>
          <w:tcPr>
            <w:tcW w:w="1734" w:type="dxa"/>
            <w:vAlign w:val="center"/>
          </w:tcPr>
          <w:p w14:paraId="4A090EAE"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588501C2"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01A145A6" w14:textId="77777777" w:rsidR="00E47017" w:rsidRPr="006C4E2D" w:rsidRDefault="00E47017">
            <w:pPr>
              <w:adjustRightInd w:val="0"/>
              <w:snapToGrid w:val="0"/>
              <w:jc w:val="center"/>
              <w:rPr>
                <w:rFonts w:ascii="宋体" w:hAnsi="宋体" w:hint="eastAsia"/>
                <w:sz w:val="24"/>
              </w:rPr>
            </w:pPr>
          </w:p>
        </w:tc>
        <w:tc>
          <w:tcPr>
            <w:tcW w:w="1825" w:type="dxa"/>
            <w:vAlign w:val="center"/>
          </w:tcPr>
          <w:p w14:paraId="22F9A070" w14:textId="77777777" w:rsidR="00E47017" w:rsidRPr="006C4E2D" w:rsidRDefault="00E47017">
            <w:pPr>
              <w:adjustRightInd w:val="0"/>
              <w:snapToGrid w:val="0"/>
              <w:jc w:val="center"/>
              <w:rPr>
                <w:rFonts w:ascii="宋体" w:hAnsi="宋体" w:hint="eastAsia"/>
                <w:sz w:val="24"/>
              </w:rPr>
            </w:pPr>
          </w:p>
        </w:tc>
        <w:tc>
          <w:tcPr>
            <w:tcW w:w="1109" w:type="dxa"/>
            <w:vAlign w:val="center"/>
          </w:tcPr>
          <w:p w14:paraId="5D8CA5D4" w14:textId="77777777" w:rsidR="00E47017" w:rsidRPr="006C4E2D" w:rsidRDefault="00E47017">
            <w:pPr>
              <w:adjustRightInd w:val="0"/>
              <w:snapToGrid w:val="0"/>
              <w:jc w:val="center"/>
              <w:rPr>
                <w:rFonts w:ascii="宋体" w:hAnsi="宋体" w:hint="eastAsia"/>
                <w:sz w:val="24"/>
              </w:rPr>
            </w:pPr>
          </w:p>
        </w:tc>
      </w:tr>
      <w:tr w:rsidR="006C4E2D" w:rsidRPr="006C4E2D" w14:paraId="1ACB8B93" w14:textId="77777777">
        <w:trPr>
          <w:trHeight w:val="930"/>
          <w:jc w:val="center"/>
        </w:trPr>
        <w:tc>
          <w:tcPr>
            <w:tcW w:w="1130" w:type="dxa"/>
            <w:vAlign w:val="center"/>
          </w:tcPr>
          <w:p w14:paraId="0110C3F0" w14:textId="77777777" w:rsidR="00E47017" w:rsidRPr="006C4E2D" w:rsidRDefault="00E47017">
            <w:pPr>
              <w:adjustRightInd w:val="0"/>
              <w:snapToGrid w:val="0"/>
              <w:jc w:val="center"/>
              <w:rPr>
                <w:rFonts w:ascii="宋体" w:hAnsi="宋体" w:hint="eastAsia"/>
                <w:sz w:val="24"/>
              </w:rPr>
            </w:pPr>
          </w:p>
        </w:tc>
        <w:tc>
          <w:tcPr>
            <w:tcW w:w="1734" w:type="dxa"/>
            <w:vAlign w:val="center"/>
          </w:tcPr>
          <w:p w14:paraId="7B3970E0"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65AC4566"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1CEF4162" w14:textId="77777777" w:rsidR="00E47017" w:rsidRPr="006C4E2D" w:rsidRDefault="00E47017">
            <w:pPr>
              <w:adjustRightInd w:val="0"/>
              <w:snapToGrid w:val="0"/>
              <w:jc w:val="center"/>
              <w:rPr>
                <w:rFonts w:ascii="宋体" w:hAnsi="宋体" w:hint="eastAsia"/>
                <w:sz w:val="24"/>
              </w:rPr>
            </w:pPr>
          </w:p>
        </w:tc>
        <w:tc>
          <w:tcPr>
            <w:tcW w:w="1825" w:type="dxa"/>
            <w:vAlign w:val="center"/>
          </w:tcPr>
          <w:p w14:paraId="21AC1296" w14:textId="77777777" w:rsidR="00E47017" w:rsidRPr="006C4E2D" w:rsidRDefault="00E47017">
            <w:pPr>
              <w:adjustRightInd w:val="0"/>
              <w:snapToGrid w:val="0"/>
              <w:jc w:val="center"/>
              <w:rPr>
                <w:rFonts w:ascii="宋体" w:hAnsi="宋体" w:hint="eastAsia"/>
                <w:sz w:val="24"/>
              </w:rPr>
            </w:pPr>
          </w:p>
        </w:tc>
        <w:tc>
          <w:tcPr>
            <w:tcW w:w="1109" w:type="dxa"/>
            <w:vAlign w:val="center"/>
          </w:tcPr>
          <w:p w14:paraId="6151D0FE" w14:textId="77777777" w:rsidR="00E47017" w:rsidRPr="006C4E2D" w:rsidRDefault="00E47017">
            <w:pPr>
              <w:adjustRightInd w:val="0"/>
              <w:snapToGrid w:val="0"/>
              <w:jc w:val="center"/>
              <w:rPr>
                <w:rFonts w:ascii="宋体" w:hAnsi="宋体" w:hint="eastAsia"/>
                <w:sz w:val="24"/>
              </w:rPr>
            </w:pPr>
          </w:p>
        </w:tc>
      </w:tr>
      <w:tr w:rsidR="00E47017" w:rsidRPr="006C4E2D" w14:paraId="5C1767BD" w14:textId="77777777">
        <w:trPr>
          <w:trHeight w:val="930"/>
          <w:jc w:val="center"/>
        </w:trPr>
        <w:tc>
          <w:tcPr>
            <w:tcW w:w="1130" w:type="dxa"/>
            <w:vAlign w:val="center"/>
          </w:tcPr>
          <w:p w14:paraId="0DB63E14" w14:textId="77777777" w:rsidR="00E47017" w:rsidRPr="006C4E2D" w:rsidRDefault="00E47017">
            <w:pPr>
              <w:adjustRightInd w:val="0"/>
              <w:snapToGrid w:val="0"/>
              <w:jc w:val="center"/>
              <w:rPr>
                <w:rFonts w:ascii="宋体" w:hAnsi="宋体" w:hint="eastAsia"/>
                <w:sz w:val="24"/>
              </w:rPr>
            </w:pPr>
          </w:p>
        </w:tc>
        <w:tc>
          <w:tcPr>
            <w:tcW w:w="1734" w:type="dxa"/>
            <w:vAlign w:val="center"/>
          </w:tcPr>
          <w:p w14:paraId="2378372C"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55E94569" w14:textId="77777777" w:rsidR="00E47017" w:rsidRPr="006C4E2D" w:rsidRDefault="00E47017">
            <w:pPr>
              <w:adjustRightInd w:val="0"/>
              <w:snapToGrid w:val="0"/>
              <w:jc w:val="center"/>
              <w:rPr>
                <w:rFonts w:ascii="宋体" w:hAnsi="宋体" w:hint="eastAsia"/>
                <w:sz w:val="24"/>
              </w:rPr>
            </w:pPr>
          </w:p>
        </w:tc>
        <w:tc>
          <w:tcPr>
            <w:tcW w:w="1632" w:type="dxa"/>
            <w:vAlign w:val="center"/>
          </w:tcPr>
          <w:p w14:paraId="7118B059" w14:textId="77777777" w:rsidR="00E47017" w:rsidRPr="006C4E2D" w:rsidRDefault="00E47017">
            <w:pPr>
              <w:adjustRightInd w:val="0"/>
              <w:snapToGrid w:val="0"/>
              <w:jc w:val="center"/>
              <w:rPr>
                <w:rFonts w:ascii="宋体" w:hAnsi="宋体" w:hint="eastAsia"/>
                <w:sz w:val="24"/>
              </w:rPr>
            </w:pPr>
          </w:p>
        </w:tc>
        <w:tc>
          <w:tcPr>
            <w:tcW w:w="1825" w:type="dxa"/>
            <w:vAlign w:val="center"/>
          </w:tcPr>
          <w:p w14:paraId="5B32330D" w14:textId="77777777" w:rsidR="00E47017" w:rsidRPr="006C4E2D" w:rsidRDefault="00E47017">
            <w:pPr>
              <w:adjustRightInd w:val="0"/>
              <w:snapToGrid w:val="0"/>
              <w:jc w:val="center"/>
              <w:rPr>
                <w:rFonts w:ascii="宋体" w:hAnsi="宋体" w:hint="eastAsia"/>
                <w:sz w:val="24"/>
              </w:rPr>
            </w:pPr>
          </w:p>
        </w:tc>
        <w:tc>
          <w:tcPr>
            <w:tcW w:w="1109" w:type="dxa"/>
            <w:vAlign w:val="center"/>
          </w:tcPr>
          <w:p w14:paraId="2FDD6924" w14:textId="77777777" w:rsidR="00E47017" w:rsidRPr="006C4E2D" w:rsidRDefault="00E47017">
            <w:pPr>
              <w:adjustRightInd w:val="0"/>
              <w:snapToGrid w:val="0"/>
              <w:jc w:val="center"/>
              <w:rPr>
                <w:rFonts w:ascii="宋体" w:hAnsi="宋体" w:hint="eastAsia"/>
                <w:sz w:val="24"/>
              </w:rPr>
            </w:pPr>
          </w:p>
        </w:tc>
      </w:tr>
      <w:bookmarkEnd w:id="1100"/>
    </w:tbl>
    <w:p w14:paraId="08F39973" w14:textId="77777777" w:rsidR="00E47017" w:rsidRPr="006C4E2D" w:rsidRDefault="00E47017">
      <w:pPr>
        <w:tabs>
          <w:tab w:val="left" w:pos="1800"/>
          <w:tab w:val="left" w:pos="5580"/>
        </w:tabs>
        <w:jc w:val="left"/>
        <w:rPr>
          <w:rFonts w:ascii="宋体" w:hAnsi="宋体" w:hint="eastAsia"/>
          <w:sz w:val="24"/>
        </w:rPr>
      </w:pPr>
    </w:p>
    <w:p w14:paraId="045297D0" w14:textId="77777777" w:rsidR="00E47017" w:rsidRPr="006C4E2D" w:rsidRDefault="00BB4598">
      <w:pPr>
        <w:tabs>
          <w:tab w:val="left" w:pos="1800"/>
          <w:tab w:val="left" w:pos="5580"/>
        </w:tabs>
        <w:jc w:val="left"/>
        <w:rPr>
          <w:rFonts w:ascii="宋体" w:hAnsi="宋体" w:hint="eastAsia"/>
          <w:sz w:val="24"/>
        </w:rPr>
      </w:pPr>
      <w:r w:rsidRPr="006C4E2D">
        <w:rPr>
          <w:rFonts w:ascii="宋体" w:hAnsi="宋体"/>
          <w:sz w:val="24"/>
        </w:rPr>
        <w:t>注：“偏离情况”列应据实填写“正偏离”或“负偏离”。</w:t>
      </w:r>
    </w:p>
    <w:p w14:paraId="6F96C187" w14:textId="77777777" w:rsidR="00E47017" w:rsidRPr="006C4E2D" w:rsidRDefault="00E47017">
      <w:pPr>
        <w:spacing w:line="360" w:lineRule="auto"/>
        <w:rPr>
          <w:rFonts w:ascii="宋体" w:hAnsi="宋体" w:hint="eastAsia"/>
          <w:sz w:val="24"/>
          <w:szCs w:val="20"/>
        </w:rPr>
      </w:pPr>
    </w:p>
    <w:p w14:paraId="058B5660"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lang w:val="zh-CN"/>
        </w:rPr>
        <w:t xml:space="preserve">                      </w:t>
      </w:r>
    </w:p>
    <w:p w14:paraId="4D7D5DF1"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    ____________</w:t>
      </w:r>
    </w:p>
    <w:p w14:paraId="5D89C1D0"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szCs w:val="20"/>
        </w:rPr>
        <w:t xml:space="preserve">日期：_____年______月______日   </w:t>
      </w:r>
    </w:p>
    <w:p w14:paraId="08DD2B8C" w14:textId="77777777" w:rsidR="00E47017" w:rsidRPr="006C4E2D" w:rsidRDefault="00BB4598">
      <w:pPr>
        <w:numPr>
          <w:ilvl w:val="0"/>
          <w:numId w:val="21"/>
        </w:numPr>
        <w:tabs>
          <w:tab w:val="left" w:pos="360"/>
        </w:tabs>
        <w:snapToGrid w:val="0"/>
        <w:spacing w:line="360" w:lineRule="auto"/>
        <w:outlineLvl w:val="1"/>
        <w:rPr>
          <w:rFonts w:ascii="宋体" w:hAnsi="宋体" w:hint="eastAsia"/>
          <w:sz w:val="24"/>
          <w:szCs w:val="20"/>
        </w:rPr>
      </w:pPr>
      <w:r w:rsidRPr="006C4E2D">
        <w:rPr>
          <w:rFonts w:ascii="宋体" w:hAnsi="宋体"/>
          <w:sz w:val="24"/>
          <w:szCs w:val="20"/>
        </w:rPr>
        <w:br w:type="page"/>
      </w:r>
      <w:bookmarkEnd w:id="1087"/>
      <w:bookmarkEnd w:id="1088"/>
      <w:bookmarkEnd w:id="1089"/>
      <w:bookmarkEnd w:id="1090"/>
      <w:bookmarkEnd w:id="1091"/>
      <w:bookmarkEnd w:id="1092"/>
      <w:bookmarkEnd w:id="1093"/>
      <w:bookmarkEnd w:id="1094"/>
      <w:bookmarkEnd w:id="1095"/>
      <w:bookmarkEnd w:id="1096"/>
      <w:bookmarkEnd w:id="1097"/>
      <w:bookmarkEnd w:id="1098"/>
      <w:bookmarkEnd w:id="1099"/>
      <w:r w:rsidRPr="006C4E2D">
        <w:rPr>
          <w:rFonts w:ascii="宋体" w:hAnsi="宋体"/>
          <w:sz w:val="24"/>
          <w:szCs w:val="20"/>
        </w:rPr>
        <w:lastRenderedPageBreak/>
        <w:t>采购需求偏离表（实质性</w:t>
      </w:r>
      <w:r w:rsidRPr="006C4E2D">
        <w:rPr>
          <w:rFonts w:ascii="宋体" w:hAnsi="宋体" w:hint="eastAsia"/>
          <w:sz w:val="24"/>
          <w:szCs w:val="20"/>
        </w:rPr>
        <w:t>内容</w:t>
      </w:r>
      <w:r w:rsidRPr="006C4E2D">
        <w:rPr>
          <w:rFonts w:ascii="宋体" w:hAnsi="宋体"/>
          <w:sz w:val="24"/>
          <w:szCs w:val="20"/>
        </w:rPr>
        <w:t>）</w:t>
      </w:r>
    </w:p>
    <w:p w14:paraId="27DC4B50" w14:textId="77777777" w:rsidR="00E47017" w:rsidRPr="006C4E2D" w:rsidRDefault="00BB4598">
      <w:pPr>
        <w:autoSpaceDE w:val="0"/>
        <w:autoSpaceDN w:val="0"/>
        <w:adjustRightInd w:val="0"/>
        <w:spacing w:line="360" w:lineRule="auto"/>
        <w:jc w:val="center"/>
        <w:rPr>
          <w:rFonts w:ascii="宋体" w:hAnsi="宋体" w:hint="eastAsia"/>
          <w:b/>
          <w:sz w:val="36"/>
          <w:szCs w:val="36"/>
        </w:rPr>
      </w:pPr>
      <w:r w:rsidRPr="006C4E2D">
        <w:rPr>
          <w:rFonts w:ascii="宋体" w:hAnsi="宋体"/>
          <w:b/>
          <w:sz w:val="36"/>
          <w:szCs w:val="36"/>
        </w:rPr>
        <w:t>采购需求偏离表</w:t>
      </w:r>
    </w:p>
    <w:p w14:paraId="49421168" w14:textId="77777777" w:rsidR="00E47017" w:rsidRPr="006C4E2D" w:rsidRDefault="00BB4598">
      <w:pPr>
        <w:tabs>
          <w:tab w:val="left" w:pos="1800"/>
          <w:tab w:val="left" w:pos="5580"/>
        </w:tabs>
        <w:spacing w:line="360" w:lineRule="auto"/>
        <w:ind w:firstLineChars="150" w:firstLine="360"/>
        <w:jc w:val="left"/>
        <w:rPr>
          <w:rFonts w:ascii="宋体" w:hAnsi="宋体" w:hint="eastAsia"/>
          <w:sz w:val="24"/>
          <w:u w:val="single"/>
        </w:rPr>
      </w:pPr>
      <w:r w:rsidRPr="006C4E2D">
        <w:rPr>
          <w:rFonts w:ascii="宋体" w:hAnsi="宋体"/>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C4E2D" w:rsidRPr="006C4E2D" w14:paraId="1DA9872F" w14:textId="77777777">
        <w:trPr>
          <w:trHeight w:val="1053"/>
          <w:jc w:val="center"/>
        </w:trPr>
        <w:tc>
          <w:tcPr>
            <w:tcW w:w="775" w:type="dxa"/>
            <w:vAlign w:val="center"/>
          </w:tcPr>
          <w:p w14:paraId="06A2985A"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序号</w:t>
            </w:r>
          </w:p>
        </w:tc>
        <w:tc>
          <w:tcPr>
            <w:tcW w:w="1482" w:type="dxa"/>
            <w:vAlign w:val="center"/>
          </w:tcPr>
          <w:p w14:paraId="26BB78CF"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招标文件条目号(页码)</w:t>
            </w:r>
          </w:p>
        </w:tc>
        <w:tc>
          <w:tcPr>
            <w:tcW w:w="2384" w:type="dxa"/>
            <w:vAlign w:val="center"/>
          </w:tcPr>
          <w:p w14:paraId="011654F3"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招标文件要求</w:t>
            </w:r>
          </w:p>
        </w:tc>
        <w:tc>
          <w:tcPr>
            <w:tcW w:w="2126" w:type="dxa"/>
            <w:vAlign w:val="center"/>
          </w:tcPr>
          <w:p w14:paraId="50C5A726"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投标响应内容</w:t>
            </w:r>
          </w:p>
        </w:tc>
        <w:tc>
          <w:tcPr>
            <w:tcW w:w="1875" w:type="dxa"/>
            <w:vAlign w:val="center"/>
          </w:tcPr>
          <w:p w14:paraId="49AA3179"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偏离情况</w:t>
            </w:r>
          </w:p>
        </w:tc>
        <w:tc>
          <w:tcPr>
            <w:tcW w:w="1009" w:type="dxa"/>
            <w:vAlign w:val="center"/>
          </w:tcPr>
          <w:p w14:paraId="2138DE01" w14:textId="77777777" w:rsidR="00E47017" w:rsidRPr="006C4E2D" w:rsidRDefault="00BB4598">
            <w:pPr>
              <w:adjustRightInd w:val="0"/>
              <w:snapToGrid w:val="0"/>
              <w:jc w:val="center"/>
              <w:rPr>
                <w:rFonts w:ascii="宋体" w:hAnsi="宋体" w:hint="eastAsia"/>
                <w:sz w:val="24"/>
              </w:rPr>
            </w:pPr>
            <w:r w:rsidRPr="006C4E2D">
              <w:rPr>
                <w:rFonts w:ascii="宋体" w:hAnsi="宋体"/>
                <w:sz w:val="24"/>
              </w:rPr>
              <w:t>说明</w:t>
            </w:r>
          </w:p>
        </w:tc>
      </w:tr>
      <w:tr w:rsidR="006C4E2D" w:rsidRPr="006C4E2D" w14:paraId="2DCB3595" w14:textId="77777777">
        <w:trPr>
          <w:trHeight w:val="930"/>
          <w:jc w:val="center"/>
        </w:trPr>
        <w:tc>
          <w:tcPr>
            <w:tcW w:w="775" w:type="dxa"/>
            <w:vAlign w:val="center"/>
          </w:tcPr>
          <w:p w14:paraId="0BB3E01B" w14:textId="77777777" w:rsidR="00E47017" w:rsidRPr="006C4E2D" w:rsidRDefault="00E47017">
            <w:pPr>
              <w:adjustRightInd w:val="0"/>
              <w:snapToGrid w:val="0"/>
              <w:jc w:val="center"/>
              <w:rPr>
                <w:rFonts w:ascii="宋体" w:hAnsi="宋体" w:hint="eastAsia"/>
                <w:sz w:val="24"/>
              </w:rPr>
            </w:pPr>
          </w:p>
        </w:tc>
        <w:tc>
          <w:tcPr>
            <w:tcW w:w="1482" w:type="dxa"/>
            <w:vAlign w:val="center"/>
          </w:tcPr>
          <w:p w14:paraId="0EA930F9" w14:textId="77777777" w:rsidR="00E47017" w:rsidRPr="006C4E2D" w:rsidRDefault="00E47017">
            <w:pPr>
              <w:adjustRightInd w:val="0"/>
              <w:snapToGrid w:val="0"/>
              <w:jc w:val="center"/>
              <w:rPr>
                <w:rFonts w:ascii="宋体" w:hAnsi="宋体" w:hint="eastAsia"/>
                <w:sz w:val="24"/>
              </w:rPr>
            </w:pPr>
          </w:p>
        </w:tc>
        <w:tc>
          <w:tcPr>
            <w:tcW w:w="2384" w:type="dxa"/>
            <w:vAlign w:val="center"/>
          </w:tcPr>
          <w:p w14:paraId="0BC866AD" w14:textId="77777777" w:rsidR="00E47017" w:rsidRPr="006C4E2D" w:rsidRDefault="00E47017">
            <w:pPr>
              <w:adjustRightInd w:val="0"/>
              <w:snapToGrid w:val="0"/>
              <w:jc w:val="center"/>
              <w:rPr>
                <w:rFonts w:ascii="宋体" w:hAnsi="宋体" w:hint="eastAsia"/>
                <w:sz w:val="24"/>
              </w:rPr>
            </w:pPr>
          </w:p>
        </w:tc>
        <w:tc>
          <w:tcPr>
            <w:tcW w:w="2126" w:type="dxa"/>
            <w:vAlign w:val="center"/>
          </w:tcPr>
          <w:p w14:paraId="2217A064" w14:textId="77777777" w:rsidR="00E47017" w:rsidRPr="006C4E2D" w:rsidRDefault="00E47017">
            <w:pPr>
              <w:adjustRightInd w:val="0"/>
              <w:snapToGrid w:val="0"/>
              <w:jc w:val="center"/>
              <w:rPr>
                <w:rFonts w:ascii="宋体" w:hAnsi="宋体" w:hint="eastAsia"/>
                <w:sz w:val="24"/>
              </w:rPr>
            </w:pPr>
          </w:p>
        </w:tc>
        <w:tc>
          <w:tcPr>
            <w:tcW w:w="1875" w:type="dxa"/>
            <w:vAlign w:val="center"/>
          </w:tcPr>
          <w:p w14:paraId="7F70CFE0" w14:textId="77777777" w:rsidR="00E47017" w:rsidRPr="006C4E2D" w:rsidRDefault="00E47017">
            <w:pPr>
              <w:adjustRightInd w:val="0"/>
              <w:snapToGrid w:val="0"/>
              <w:jc w:val="center"/>
              <w:rPr>
                <w:rFonts w:ascii="宋体" w:hAnsi="宋体" w:hint="eastAsia"/>
                <w:sz w:val="24"/>
              </w:rPr>
            </w:pPr>
          </w:p>
        </w:tc>
        <w:tc>
          <w:tcPr>
            <w:tcW w:w="1009" w:type="dxa"/>
            <w:vAlign w:val="center"/>
          </w:tcPr>
          <w:p w14:paraId="25E3C361" w14:textId="77777777" w:rsidR="00E47017" w:rsidRPr="006C4E2D" w:rsidRDefault="00E47017">
            <w:pPr>
              <w:adjustRightInd w:val="0"/>
              <w:snapToGrid w:val="0"/>
              <w:jc w:val="center"/>
              <w:rPr>
                <w:rFonts w:ascii="宋体" w:hAnsi="宋体" w:hint="eastAsia"/>
                <w:sz w:val="24"/>
              </w:rPr>
            </w:pPr>
          </w:p>
        </w:tc>
      </w:tr>
      <w:tr w:rsidR="006C4E2D" w:rsidRPr="006C4E2D" w14:paraId="78DB95A8" w14:textId="77777777">
        <w:trPr>
          <w:trHeight w:val="930"/>
          <w:jc w:val="center"/>
        </w:trPr>
        <w:tc>
          <w:tcPr>
            <w:tcW w:w="775" w:type="dxa"/>
            <w:vAlign w:val="center"/>
          </w:tcPr>
          <w:p w14:paraId="67D36AB2" w14:textId="77777777" w:rsidR="00E47017" w:rsidRPr="006C4E2D" w:rsidRDefault="00E47017">
            <w:pPr>
              <w:adjustRightInd w:val="0"/>
              <w:snapToGrid w:val="0"/>
              <w:jc w:val="center"/>
              <w:rPr>
                <w:rFonts w:ascii="宋体" w:hAnsi="宋体" w:hint="eastAsia"/>
                <w:sz w:val="24"/>
              </w:rPr>
            </w:pPr>
          </w:p>
        </w:tc>
        <w:tc>
          <w:tcPr>
            <w:tcW w:w="1482" w:type="dxa"/>
            <w:vAlign w:val="center"/>
          </w:tcPr>
          <w:p w14:paraId="34B11923" w14:textId="77777777" w:rsidR="00E47017" w:rsidRPr="006C4E2D" w:rsidRDefault="00E47017">
            <w:pPr>
              <w:adjustRightInd w:val="0"/>
              <w:snapToGrid w:val="0"/>
              <w:jc w:val="center"/>
              <w:rPr>
                <w:rFonts w:ascii="宋体" w:hAnsi="宋体" w:hint="eastAsia"/>
                <w:sz w:val="24"/>
              </w:rPr>
            </w:pPr>
          </w:p>
        </w:tc>
        <w:tc>
          <w:tcPr>
            <w:tcW w:w="2384" w:type="dxa"/>
            <w:vAlign w:val="center"/>
          </w:tcPr>
          <w:p w14:paraId="091E31D4" w14:textId="77777777" w:rsidR="00E47017" w:rsidRPr="006C4E2D" w:rsidRDefault="00E47017">
            <w:pPr>
              <w:adjustRightInd w:val="0"/>
              <w:snapToGrid w:val="0"/>
              <w:jc w:val="center"/>
              <w:rPr>
                <w:rFonts w:ascii="宋体" w:hAnsi="宋体" w:hint="eastAsia"/>
                <w:sz w:val="24"/>
              </w:rPr>
            </w:pPr>
          </w:p>
        </w:tc>
        <w:tc>
          <w:tcPr>
            <w:tcW w:w="2126" w:type="dxa"/>
            <w:vAlign w:val="center"/>
          </w:tcPr>
          <w:p w14:paraId="666A4AE2" w14:textId="77777777" w:rsidR="00E47017" w:rsidRPr="006C4E2D" w:rsidRDefault="00E47017">
            <w:pPr>
              <w:adjustRightInd w:val="0"/>
              <w:snapToGrid w:val="0"/>
              <w:jc w:val="center"/>
              <w:rPr>
                <w:rFonts w:ascii="宋体" w:hAnsi="宋体" w:hint="eastAsia"/>
                <w:sz w:val="24"/>
              </w:rPr>
            </w:pPr>
          </w:p>
        </w:tc>
        <w:tc>
          <w:tcPr>
            <w:tcW w:w="1875" w:type="dxa"/>
            <w:vAlign w:val="center"/>
          </w:tcPr>
          <w:p w14:paraId="16C7BB23" w14:textId="77777777" w:rsidR="00E47017" w:rsidRPr="006C4E2D" w:rsidRDefault="00E47017">
            <w:pPr>
              <w:adjustRightInd w:val="0"/>
              <w:snapToGrid w:val="0"/>
              <w:jc w:val="center"/>
              <w:rPr>
                <w:rFonts w:ascii="宋体" w:hAnsi="宋体" w:hint="eastAsia"/>
                <w:sz w:val="24"/>
              </w:rPr>
            </w:pPr>
          </w:p>
        </w:tc>
        <w:tc>
          <w:tcPr>
            <w:tcW w:w="1009" w:type="dxa"/>
            <w:vAlign w:val="center"/>
          </w:tcPr>
          <w:p w14:paraId="0762EAEF" w14:textId="77777777" w:rsidR="00E47017" w:rsidRPr="006C4E2D" w:rsidRDefault="00E47017">
            <w:pPr>
              <w:adjustRightInd w:val="0"/>
              <w:snapToGrid w:val="0"/>
              <w:jc w:val="center"/>
              <w:rPr>
                <w:rFonts w:ascii="宋体" w:hAnsi="宋体" w:hint="eastAsia"/>
                <w:sz w:val="24"/>
              </w:rPr>
            </w:pPr>
          </w:p>
        </w:tc>
      </w:tr>
      <w:tr w:rsidR="006C4E2D" w:rsidRPr="006C4E2D" w14:paraId="61D7B0DD" w14:textId="77777777">
        <w:trPr>
          <w:trHeight w:val="930"/>
          <w:jc w:val="center"/>
        </w:trPr>
        <w:tc>
          <w:tcPr>
            <w:tcW w:w="775" w:type="dxa"/>
            <w:vAlign w:val="center"/>
          </w:tcPr>
          <w:p w14:paraId="1B094F23" w14:textId="77777777" w:rsidR="00E47017" w:rsidRPr="006C4E2D" w:rsidRDefault="00E47017">
            <w:pPr>
              <w:adjustRightInd w:val="0"/>
              <w:snapToGrid w:val="0"/>
              <w:jc w:val="center"/>
              <w:rPr>
                <w:rFonts w:ascii="宋体" w:hAnsi="宋体" w:hint="eastAsia"/>
                <w:sz w:val="24"/>
              </w:rPr>
            </w:pPr>
          </w:p>
        </w:tc>
        <w:tc>
          <w:tcPr>
            <w:tcW w:w="1482" w:type="dxa"/>
            <w:vAlign w:val="center"/>
          </w:tcPr>
          <w:p w14:paraId="4F2DA3FE" w14:textId="77777777" w:rsidR="00E47017" w:rsidRPr="006C4E2D" w:rsidRDefault="00E47017">
            <w:pPr>
              <w:adjustRightInd w:val="0"/>
              <w:snapToGrid w:val="0"/>
              <w:jc w:val="center"/>
              <w:rPr>
                <w:rFonts w:ascii="宋体" w:hAnsi="宋体" w:hint="eastAsia"/>
                <w:sz w:val="24"/>
              </w:rPr>
            </w:pPr>
          </w:p>
        </w:tc>
        <w:tc>
          <w:tcPr>
            <w:tcW w:w="2384" w:type="dxa"/>
            <w:vAlign w:val="center"/>
          </w:tcPr>
          <w:p w14:paraId="24F91C8B" w14:textId="77777777" w:rsidR="00E47017" w:rsidRPr="006C4E2D" w:rsidRDefault="00E47017">
            <w:pPr>
              <w:adjustRightInd w:val="0"/>
              <w:snapToGrid w:val="0"/>
              <w:jc w:val="center"/>
              <w:rPr>
                <w:rFonts w:ascii="宋体" w:hAnsi="宋体" w:hint="eastAsia"/>
                <w:sz w:val="24"/>
              </w:rPr>
            </w:pPr>
          </w:p>
        </w:tc>
        <w:tc>
          <w:tcPr>
            <w:tcW w:w="2126" w:type="dxa"/>
            <w:vAlign w:val="center"/>
          </w:tcPr>
          <w:p w14:paraId="03C8CF1A" w14:textId="77777777" w:rsidR="00E47017" w:rsidRPr="006C4E2D" w:rsidRDefault="00E47017">
            <w:pPr>
              <w:adjustRightInd w:val="0"/>
              <w:snapToGrid w:val="0"/>
              <w:jc w:val="center"/>
              <w:rPr>
                <w:rFonts w:ascii="宋体" w:hAnsi="宋体" w:hint="eastAsia"/>
                <w:sz w:val="24"/>
              </w:rPr>
            </w:pPr>
          </w:p>
        </w:tc>
        <w:tc>
          <w:tcPr>
            <w:tcW w:w="1875" w:type="dxa"/>
            <w:vAlign w:val="center"/>
          </w:tcPr>
          <w:p w14:paraId="49BDBA50" w14:textId="77777777" w:rsidR="00E47017" w:rsidRPr="006C4E2D" w:rsidRDefault="00E47017">
            <w:pPr>
              <w:adjustRightInd w:val="0"/>
              <w:snapToGrid w:val="0"/>
              <w:jc w:val="center"/>
              <w:rPr>
                <w:rFonts w:ascii="宋体" w:hAnsi="宋体" w:hint="eastAsia"/>
                <w:sz w:val="24"/>
              </w:rPr>
            </w:pPr>
          </w:p>
        </w:tc>
        <w:tc>
          <w:tcPr>
            <w:tcW w:w="1009" w:type="dxa"/>
            <w:vAlign w:val="center"/>
          </w:tcPr>
          <w:p w14:paraId="0EA16CCD" w14:textId="77777777" w:rsidR="00E47017" w:rsidRPr="006C4E2D" w:rsidRDefault="00E47017">
            <w:pPr>
              <w:adjustRightInd w:val="0"/>
              <w:snapToGrid w:val="0"/>
              <w:jc w:val="center"/>
              <w:rPr>
                <w:rFonts w:ascii="宋体" w:hAnsi="宋体" w:hint="eastAsia"/>
                <w:sz w:val="24"/>
              </w:rPr>
            </w:pPr>
          </w:p>
        </w:tc>
      </w:tr>
      <w:tr w:rsidR="006C4E2D" w:rsidRPr="006C4E2D" w14:paraId="363E5331" w14:textId="77777777">
        <w:trPr>
          <w:trHeight w:val="930"/>
          <w:jc w:val="center"/>
        </w:trPr>
        <w:tc>
          <w:tcPr>
            <w:tcW w:w="775" w:type="dxa"/>
            <w:vAlign w:val="center"/>
          </w:tcPr>
          <w:p w14:paraId="2AA8F790" w14:textId="77777777" w:rsidR="00E47017" w:rsidRPr="006C4E2D" w:rsidRDefault="00E47017">
            <w:pPr>
              <w:adjustRightInd w:val="0"/>
              <w:snapToGrid w:val="0"/>
              <w:jc w:val="center"/>
              <w:rPr>
                <w:rFonts w:ascii="宋体" w:hAnsi="宋体" w:hint="eastAsia"/>
                <w:sz w:val="24"/>
              </w:rPr>
            </w:pPr>
          </w:p>
        </w:tc>
        <w:tc>
          <w:tcPr>
            <w:tcW w:w="1482" w:type="dxa"/>
            <w:vAlign w:val="center"/>
          </w:tcPr>
          <w:p w14:paraId="2F2E0AA8" w14:textId="77777777" w:rsidR="00E47017" w:rsidRPr="006C4E2D" w:rsidRDefault="00E47017">
            <w:pPr>
              <w:adjustRightInd w:val="0"/>
              <w:snapToGrid w:val="0"/>
              <w:jc w:val="center"/>
              <w:rPr>
                <w:rFonts w:ascii="宋体" w:hAnsi="宋体" w:hint="eastAsia"/>
                <w:sz w:val="24"/>
              </w:rPr>
            </w:pPr>
          </w:p>
        </w:tc>
        <w:tc>
          <w:tcPr>
            <w:tcW w:w="2384" w:type="dxa"/>
            <w:vAlign w:val="center"/>
          </w:tcPr>
          <w:p w14:paraId="145BA37A" w14:textId="77777777" w:rsidR="00E47017" w:rsidRPr="006C4E2D" w:rsidRDefault="00E47017">
            <w:pPr>
              <w:adjustRightInd w:val="0"/>
              <w:snapToGrid w:val="0"/>
              <w:jc w:val="center"/>
              <w:rPr>
                <w:rFonts w:ascii="宋体" w:hAnsi="宋体" w:hint="eastAsia"/>
                <w:sz w:val="24"/>
              </w:rPr>
            </w:pPr>
          </w:p>
        </w:tc>
        <w:tc>
          <w:tcPr>
            <w:tcW w:w="2126" w:type="dxa"/>
            <w:vAlign w:val="center"/>
          </w:tcPr>
          <w:p w14:paraId="1A9B4DFF" w14:textId="77777777" w:rsidR="00E47017" w:rsidRPr="006C4E2D" w:rsidRDefault="00E47017">
            <w:pPr>
              <w:adjustRightInd w:val="0"/>
              <w:snapToGrid w:val="0"/>
              <w:jc w:val="center"/>
              <w:rPr>
                <w:rFonts w:ascii="宋体" w:hAnsi="宋体" w:hint="eastAsia"/>
                <w:sz w:val="24"/>
              </w:rPr>
            </w:pPr>
          </w:p>
        </w:tc>
        <w:tc>
          <w:tcPr>
            <w:tcW w:w="1875" w:type="dxa"/>
            <w:vAlign w:val="center"/>
          </w:tcPr>
          <w:p w14:paraId="530BFED6" w14:textId="77777777" w:rsidR="00E47017" w:rsidRPr="006C4E2D" w:rsidRDefault="00E47017">
            <w:pPr>
              <w:adjustRightInd w:val="0"/>
              <w:snapToGrid w:val="0"/>
              <w:jc w:val="center"/>
              <w:rPr>
                <w:rFonts w:ascii="宋体" w:hAnsi="宋体" w:hint="eastAsia"/>
                <w:sz w:val="24"/>
              </w:rPr>
            </w:pPr>
          </w:p>
        </w:tc>
        <w:tc>
          <w:tcPr>
            <w:tcW w:w="1009" w:type="dxa"/>
            <w:vAlign w:val="center"/>
          </w:tcPr>
          <w:p w14:paraId="0E3C315C" w14:textId="77777777" w:rsidR="00E47017" w:rsidRPr="006C4E2D" w:rsidRDefault="00E47017">
            <w:pPr>
              <w:adjustRightInd w:val="0"/>
              <w:snapToGrid w:val="0"/>
              <w:jc w:val="center"/>
              <w:rPr>
                <w:rFonts w:ascii="宋体" w:hAnsi="宋体" w:hint="eastAsia"/>
                <w:sz w:val="24"/>
              </w:rPr>
            </w:pPr>
          </w:p>
        </w:tc>
      </w:tr>
      <w:tr w:rsidR="006C4E2D" w:rsidRPr="006C4E2D" w14:paraId="2A77B97B" w14:textId="77777777">
        <w:trPr>
          <w:trHeight w:val="930"/>
          <w:jc w:val="center"/>
        </w:trPr>
        <w:tc>
          <w:tcPr>
            <w:tcW w:w="775" w:type="dxa"/>
            <w:vAlign w:val="center"/>
          </w:tcPr>
          <w:p w14:paraId="100A3E32" w14:textId="77777777" w:rsidR="00E47017" w:rsidRPr="006C4E2D" w:rsidRDefault="00E47017">
            <w:pPr>
              <w:adjustRightInd w:val="0"/>
              <w:snapToGrid w:val="0"/>
              <w:jc w:val="center"/>
              <w:rPr>
                <w:rFonts w:ascii="宋体" w:hAnsi="宋体" w:hint="eastAsia"/>
                <w:sz w:val="24"/>
              </w:rPr>
            </w:pPr>
          </w:p>
        </w:tc>
        <w:tc>
          <w:tcPr>
            <w:tcW w:w="1482" w:type="dxa"/>
            <w:vAlign w:val="center"/>
          </w:tcPr>
          <w:p w14:paraId="7400AAE6" w14:textId="77777777" w:rsidR="00E47017" w:rsidRPr="006C4E2D" w:rsidRDefault="00E47017">
            <w:pPr>
              <w:adjustRightInd w:val="0"/>
              <w:snapToGrid w:val="0"/>
              <w:jc w:val="center"/>
              <w:rPr>
                <w:rFonts w:ascii="宋体" w:hAnsi="宋体" w:hint="eastAsia"/>
                <w:sz w:val="24"/>
              </w:rPr>
            </w:pPr>
          </w:p>
        </w:tc>
        <w:tc>
          <w:tcPr>
            <w:tcW w:w="2384" w:type="dxa"/>
            <w:vAlign w:val="center"/>
          </w:tcPr>
          <w:p w14:paraId="58A9363C" w14:textId="77777777" w:rsidR="00E47017" w:rsidRPr="006C4E2D" w:rsidRDefault="00E47017">
            <w:pPr>
              <w:adjustRightInd w:val="0"/>
              <w:snapToGrid w:val="0"/>
              <w:jc w:val="center"/>
              <w:rPr>
                <w:rFonts w:ascii="宋体" w:hAnsi="宋体" w:hint="eastAsia"/>
                <w:sz w:val="24"/>
              </w:rPr>
            </w:pPr>
          </w:p>
        </w:tc>
        <w:tc>
          <w:tcPr>
            <w:tcW w:w="2126" w:type="dxa"/>
            <w:vAlign w:val="center"/>
          </w:tcPr>
          <w:p w14:paraId="6E927F39" w14:textId="77777777" w:rsidR="00E47017" w:rsidRPr="006C4E2D" w:rsidRDefault="00E47017">
            <w:pPr>
              <w:adjustRightInd w:val="0"/>
              <w:snapToGrid w:val="0"/>
              <w:jc w:val="center"/>
              <w:rPr>
                <w:rFonts w:ascii="宋体" w:hAnsi="宋体" w:hint="eastAsia"/>
                <w:sz w:val="24"/>
              </w:rPr>
            </w:pPr>
          </w:p>
        </w:tc>
        <w:tc>
          <w:tcPr>
            <w:tcW w:w="1875" w:type="dxa"/>
            <w:vAlign w:val="center"/>
          </w:tcPr>
          <w:p w14:paraId="0527AF56" w14:textId="77777777" w:rsidR="00E47017" w:rsidRPr="006C4E2D" w:rsidRDefault="00E47017">
            <w:pPr>
              <w:adjustRightInd w:val="0"/>
              <w:snapToGrid w:val="0"/>
              <w:jc w:val="center"/>
              <w:rPr>
                <w:rFonts w:ascii="宋体" w:hAnsi="宋体" w:hint="eastAsia"/>
                <w:sz w:val="24"/>
              </w:rPr>
            </w:pPr>
          </w:p>
        </w:tc>
        <w:tc>
          <w:tcPr>
            <w:tcW w:w="1009" w:type="dxa"/>
            <w:vAlign w:val="center"/>
          </w:tcPr>
          <w:p w14:paraId="5E7E3302" w14:textId="77777777" w:rsidR="00E47017" w:rsidRPr="006C4E2D" w:rsidRDefault="00E47017">
            <w:pPr>
              <w:adjustRightInd w:val="0"/>
              <w:snapToGrid w:val="0"/>
              <w:jc w:val="center"/>
              <w:rPr>
                <w:rFonts w:ascii="宋体" w:hAnsi="宋体" w:hint="eastAsia"/>
                <w:sz w:val="24"/>
              </w:rPr>
            </w:pPr>
          </w:p>
        </w:tc>
      </w:tr>
      <w:tr w:rsidR="006C4E2D" w:rsidRPr="006C4E2D" w14:paraId="648D9012" w14:textId="77777777">
        <w:trPr>
          <w:trHeight w:val="930"/>
          <w:jc w:val="center"/>
        </w:trPr>
        <w:tc>
          <w:tcPr>
            <w:tcW w:w="775" w:type="dxa"/>
            <w:vAlign w:val="center"/>
          </w:tcPr>
          <w:p w14:paraId="4E1370C9" w14:textId="77777777" w:rsidR="00E47017" w:rsidRPr="006C4E2D" w:rsidRDefault="00E47017">
            <w:pPr>
              <w:adjustRightInd w:val="0"/>
              <w:snapToGrid w:val="0"/>
              <w:jc w:val="center"/>
              <w:rPr>
                <w:rFonts w:ascii="宋体" w:hAnsi="宋体" w:hint="eastAsia"/>
                <w:sz w:val="24"/>
              </w:rPr>
            </w:pPr>
          </w:p>
        </w:tc>
        <w:tc>
          <w:tcPr>
            <w:tcW w:w="1482" w:type="dxa"/>
            <w:vAlign w:val="center"/>
          </w:tcPr>
          <w:p w14:paraId="5ADAA556" w14:textId="77777777" w:rsidR="00E47017" w:rsidRPr="006C4E2D" w:rsidRDefault="00E47017">
            <w:pPr>
              <w:adjustRightInd w:val="0"/>
              <w:snapToGrid w:val="0"/>
              <w:jc w:val="center"/>
              <w:rPr>
                <w:rFonts w:ascii="宋体" w:hAnsi="宋体" w:hint="eastAsia"/>
                <w:sz w:val="24"/>
              </w:rPr>
            </w:pPr>
          </w:p>
        </w:tc>
        <w:tc>
          <w:tcPr>
            <w:tcW w:w="2384" w:type="dxa"/>
            <w:vAlign w:val="center"/>
          </w:tcPr>
          <w:p w14:paraId="1105B7AD" w14:textId="77777777" w:rsidR="00E47017" w:rsidRPr="006C4E2D" w:rsidRDefault="00E47017">
            <w:pPr>
              <w:adjustRightInd w:val="0"/>
              <w:snapToGrid w:val="0"/>
              <w:jc w:val="center"/>
              <w:rPr>
                <w:rFonts w:ascii="宋体" w:hAnsi="宋体" w:hint="eastAsia"/>
                <w:sz w:val="24"/>
              </w:rPr>
            </w:pPr>
          </w:p>
        </w:tc>
        <w:tc>
          <w:tcPr>
            <w:tcW w:w="2126" w:type="dxa"/>
            <w:vAlign w:val="center"/>
          </w:tcPr>
          <w:p w14:paraId="23641CC0" w14:textId="77777777" w:rsidR="00E47017" w:rsidRPr="006C4E2D" w:rsidRDefault="00E47017">
            <w:pPr>
              <w:adjustRightInd w:val="0"/>
              <w:snapToGrid w:val="0"/>
              <w:jc w:val="center"/>
              <w:rPr>
                <w:rFonts w:ascii="宋体" w:hAnsi="宋体" w:hint="eastAsia"/>
                <w:sz w:val="24"/>
              </w:rPr>
            </w:pPr>
          </w:p>
        </w:tc>
        <w:tc>
          <w:tcPr>
            <w:tcW w:w="1875" w:type="dxa"/>
            <w:vAlign w:val="center"/>
          </w:tcPr>
          <w:p w14:paraId="52AFAE5E" w14:textId="77777777" w:rsidR="00E47017" w:rsidRPr="006C4E2D" w:rsidRDefault="00E47017">
            <w:pPr>
              <w:adjustRightInd w:val="0"/>
              <w:snapToGrid w:val="0"/>
              <w:jc w:val="center"/>
              <w:rPr>
                <w:rFonts w:ascii="宋体" w:hAnsi="宋体" w:hint="eastAsia"/>
                <w:sz w:val="24"/>
              </w:rPr>
            </w:pPr>
          </w:p>
        </w:tc>
        <w:tc>
          <w:tcPr>
            <w:tcW w:w="1009" w:type="dxa"/>
            <w:vAlign w:val="center"/>
          </w:tcPr>
          <w:p w14:paraId="38C123F7" w14:textId="77777777" w:rsidR="00E47017" w:rsidRPr="006C4E2D" w:rsidRDefault="00E47017">
            <w:pPr>
              <w:adjustRightInd w:val="0"/>
              <w:snapToGrid w:val="0"/>
              <w:jc w:val="center"/>
              <w:rPr>
                <w:rFonts w:ascii="宋体" w:hAnsi="宋体" w:hint="eastAsia"/>
                <w:sz w:val="24"/>
              </w:rPr>
            </w:pPr>
          </w:p>
        </w:tc>
      </w:tr>
    </w:tbl>
    <w:p w14:paraId="25DCFE79" w14:textId="77777777" w:rsidR="00E47017" w:rsidRPr="006C4E2D" w:rsidRDefault="00BB4598">
      <w:pPr>
        <w:tabs>
          <w:tab w:val="left" w:pos="1800"/>
          <w:tab w:val="left" w:pos="5580"/>
        </w:tabs>
        <w:jc w:val="left"/>
        <w:rPr>
          <w:rFonts w:ascii="宋体" w:hAnsi="宋体" w:hint="eastAsia"/>
          <w:sz w:val="24"/>
        </w:rPr>
      </w:pPr>
      <w:r w:rsidRPr="006C4E2D">
        <w:rPr>
          <w:rFonts w:ascii="宋体" w:hAnsi="宋体"/>
          <w:sz w:val="24"/>
        </w:rPr>
        <w:t>注：</w:t>
      </w:r>
    </w:p>
    <w:p w14:paraId="2A1B2C12" w14:textId="77777777" w:rsidR="00E47017" w:rsidRPr="006C4E2D" w:rsidRDefault="00BB4598">
      <w:pPr>
        <w:tabs>
          <w:tab w:val="left" w:pos="1800"/>
          <w:tab w:val="left" w:pos="5580"/>
        </w:tabs>
        <w:jc w:val="left"/>
        <w:rPr>
          <w:rFonts w:ascii="宋体" w:hAnsi="宋体" w:hint="eastAsia"/>
          <w:sz w:val="24"/>
        </w:rPr>
      </w:pPr>
      <w:r w:rsidRPr="006C4E2D">
        <w:rPr>
          <w:rFonts w:ascii="宋体" w:hAnsi="宋体"/>
          <w:sz w:val="24"/>
        </w:rPr>
        <w:t>1. 对招标文件中的所有商务、技术要求，除本表所列明的所有偏离外，均视作供应商已对之理解和响应。此表中若无任何文字说明，内容为空白的，</w:t>
      </w:r>
      <w:r w:rsidRPr="006C4E2D">
        <w:rPr>
          <w:rFonts w:ascii="宋体" w:hAnsi="宋体"/>
          <w:b/>
          <w:sz w:val="24"/>
        </w:rPr>
        <w:t>投标无效。</w:t>
      </w:r>
    </w:p>
    <w:p w14:paraId="6F766648" w14:textId="77777777" w:rsidR="00E47017" w:rsidRPr="006C4E2D" w:rsidRDefault="00BB4598">
      <w:pPr>
        <w:tabs>
          <w:tab w:val="left" w:pos="1800"/>
          <w:tab w:val="left" w:pos="5580"/>
        </w:tabs>
        <w:jc w:val="left"/>
        <w:rPr>
          <w:rFonts w:ascii="宋体" w:hAnsi="宋体" w:hint="eastAsia"/>
          <w:sz w:val="24"/>
        </w:rPr>
      </w:pPr>
      <w:r w:rsidRPr="006C4E2D">
        <w:rPr>
          <w:rFonts w:ascii="宋体" w:hAnsi="宋体"/>
          <w:sz w:val="24"/>
        </w:rPr>
        <w:t>2.“偏离情况”列应据实填写“无偏离”、“正偏离”或“负偏离”。</w:t>
      </w:r>
    </w:p>
    <w:p w14:paraId="2C3EDDC1" w14:textId="77777777" w:rsidR="00E47017" w:rsidRPr="006C4E2D" w:rsidRDefault="00E47017">
      <w:pPr>
        <w:tabs>
          <w:tab w:val="left" w:pos="1800"/>
          <w:tab w:val="left" w:pos="5580"/>
        </w:tabs>
        <w:jc w:val="left"/>
        <w:rPr>
          <w:rFonts w:ascii="宋体" w:hAnsi="宋体" w:hint="eastAsia"/>
          <w:sz w:val="24"/>
        </w:rPr>
      </w:pPr>
    </w:p>
    <w:p w14:paraId="02CE09DC" w14:textId="77777777" w:rsidR="00E47017" w:rsidRPr="006C4E2D" w:rsidRDefault="00E47017">
      <w:pPr>
        <w:tabs>
          <w:tab w:val="left" w:pos="1800"/>
          <w:tab w:val="left" w:pos="5580"/>
        </w:tabs>
        <w:jc w:val="left"/>
        <w:rPr>
          <w:rFonts w:ascii="宋体" w:hAnsi="宋体" w:hint="eastAsia"/>
          <w:sz w:val="24"/>
        </w:rPr>
      </w:pPr>
    </w:p>
    <w:p w14:paraId="355D011C" w14:textId="77777777" w:rsidR="00E47017" w:rsidRPr="006C4E2D" w:rsidRDefault="00E47017">
      <w:pPr>
        <w:rPr>
          <w:rFonts w:ascii="宋体" w:hAnsi="宋体" w:hint="eastAsia"/>
          <w:sz w:val="24"/>
          <w:szCs w:val="20"/>
        </w:rPr>
      </w:pPr>
    </w:p>
    <w:p w14:paraId="4C004DE4"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lang w:val="zh-CN"/>
        </w:rPr>
        <w:t xml:space="preserve">                  </w:t>
      </w:r>
    </w:p>
    <w:p w14:paraId="42B8EF95"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rPr>
        <w:t>投标人名称（加盖公章）</w:t>
      </w:r>
      <w:r w:rsidRPr="006C4E2D">
        <w:rPr>
          <w:rFonts w:ascii="宋体" w:hAnsi="宋体"/>
          <w:sz w:val="24"/>
          <w:lang w:val="zh-CN"/>
        </w:rPr>
        <w:t>：____________</w:t>
      </w:r>
    </w:p>
    <w:p w14:paraId="4BCBF31B" w14:textId="77777777" w:rsidR="00E47017" w:rsidRPr="006C4E2D" w:rsidRDefault="00BB4598">
      <w:pPr>
        <w:autoSpaceDE w:val="0"/>
        <w:autoSpaceDN w:val="0"/>
        <w:adjustRightInd w:val="0"/>
        <w:snapToGrid w:val="0"/>
        <w:spacing w:before="25" w:after="25" w:line="360" w:lineRule="auto"/>
        <w:rPr>
          <w:rFonts w:ascii="宋体" w:hAnsi="宋体" w:hint="eastAsia"/>
          <w:sz w:val="24"/>
          <w:lang w:val="zh-CN"/>
        </w:rPr>
      </w:pPr>
      <w:r w:rsidRPr="006C4E2D">
        <w:rPr>
          <w:rFonts w:ascii="宋体" w:hAnsi="宋体"/>
          <w:sz w:val="24"/>
          <w:szCs w:val="20"/>
        </w:rPr>
        <w:t xml:space="preserve">日期：_____年______月______日   </w:t>
      </w:r>
    </w:p>
    <w:p w14:paraId="55DDE1D2" w14:textId="77777777" w:rsidR="00E47017" w:rsidRPr="006C4E2D" w:rsidRDefault="00BB4598">
      <w:pPr>
        <w:numPr>
          <w:ilvl w:val="0"/>
          <w:numId w:val="22"/>
        </w:numPr>
        <w:tabs>
          <w:tab w:val="left" w:pos="360"/>
        </w:tabs>
        <w:snapToGrid w:val="0"/>
        <w:spacing w:after="160" w:line="360" w:lineRule="auto"/>
        <w:outlineLvl w:val="1"/>
        <w:rPr>
          <w:sz w:val="24"/>
          <w:szCs w:val="20"/>
        </w:rPr>
      </w:pPr>
      <w:r w:rsidRPr="006C4E2D">
        <w:rPr>
          <w:rFonts w:ascii="宋体" w:hAnsi="宋体" w:hint="eastAsia"/>
          <w:sz w:val="24"/>
          <w:szCs w:val="20"/>
        </w:rPr>
        <w:br w:type="page"/>
      </w:r>
      <w:bookmarkStart w:id="1101" w:name="OLE_LINK102"/>
      <w:r w:rsidRPr="006C4E2D">
        <w:rPr>
          <w:rFonts w:hint="eastAsia"/>
          <w:sz w:val="24"/>
          <w:szCs w:val="20"/>
        </w:rPr>
        <w:lastRenderedPageBreak/>
        <w:t>本国产品标准证明文件</w:t>
      </w:r>
    </w:p>
    <w:p w14:paraId="3C2D0AEF" w14:textId="77777777" w:rsidR="00E47017" w:rsidRPr="006C4E2D" w:rsidRDefault="00BB4598">
      <w:pPr>
        <w:pStyle w:val="afe"/>
        <w:shd w:val="clear" w:color="auto" w:fill="FFFFFF"/>
        <w:spacing w:before="30" w:beforeAutospacing="0" w:after="30" w:afterAutospacing="0"/>
        <w:jc w:val="center"/>
        <w:rPr>
          <w:rFonts w:hint="eastAsia"/>
          <w:sz w:val="36"/>
          <w:szCs w:val="36"/>
        </w:rPr>
      </w:pPr>
      <w:r w:rsidRPr="006C4E2D">
        <w:rPr>
          <w:rStyle w:val="aff6"/>
          <w:rFonts w:hint="eastAsia"/>
          <w:sz w:val="36"/>
          <w:szCs w:val="36"/>
          <w:shd w:val="clear" w:color="auto" w:fill="FFFFFF"/>
        </w:rPr>
        <w:t>关于符合本国产品标准的声明函</w:t>
      </w:r>
    </w:p>
    <w:p w14:paraId="27093DE7" w14:textId="77777777" w:rsidR="00E47017" w:rsidRPr="006C4E2D" w:rsidRDefault="00E47017">
      <w:pPr>
        <w:pStyle w:val="afe"/>
        <w:shd w:val="clear" w:color="auto" w:fill="FFFFFF"/>
        <w:spacing w:before="30" w:beforeAutospacing="0" w:after="30" w:afterAutospacing="0"/>
        <w:ind w:firstLine="420"/>
        <w:rPr>
          <w:rFonts w:hint="eastAsia"/>
        </w:rPr>
      </w:pPr>
    </w:p>
    <w:p w14:paraId="2898A0E9" w14:textId="77777777" w:rsidR="00E47017" w:rsidRPr="006C4E2D" w:rsidRDefault="00BB4598">
      <w:pPr>
        <w:pStyle w:val="afe"/>
        <w:shd w:val="clear" w:color="auto" w:fill="FFFFFF"/>
        <w:spacing w:before="0" w:beforeAutospacing="0" w:after="0" w:afterAutospacing="0" w:line="360" w:lineRule="auto"/>
        <w:ind w:firstLineChars="200" w:firstLine="480"/>
        <w:rPr>
          <w:rFonts w:hint="eastAsia"/>
        </w:rPr>
      </w:pPr>
      <w:r w:rsidRPr="006C4E2D">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261C3E5" w14:textId="77777777" w:rsidR="00E47017" w:rsidRPr="006C4E2D" w:rsidRDefault="00BB4598">
      <w:pPr>
        <w:pStyle w:val="afe"/>
        <w:shd w:val="clear" w:color="auto" w:fill="FFFFFF"/>
        <w:spacing w:before="0" w:beforeAutospacing="0" w:after="0" w:afterAutospacing="0" w:line="360" w:lineRule="auto"/>
        <w:ind w:firstLineChars="200" w:firstLine="480"/>
        <w:rPr>
          <w:rFonts w:hint="eastAsia"/>
        </w:rPr>
      </w:pPr>
      <w:r w:rsidRPr="006C4E2D">
        <w:rPr>
          <w:rFonts w:hint="eastAsia"/>
          <w:shd w:val="clear" w:color="auto" w:fill="FFFFFF"/>
        </w:rPr>
        <w:t>1.</w:t>
      </w:r>
      <w:r w:rsidRPr="006C4E2D">
        <w:rPr>
          <w:rStyle w:val="aff9"/>
          <w:rFonts w:hint="eastAsia"/>
          <w:color w:val="auto"/>
          <w:shd w:val="clear" w:color="auto" w:fill="FFFFFF"/>
        </w:rPr>
        <w:t>（产品名称1）</w:t>
      </w:r>
      <w:r w:rsidRPr="006C4E2D">
        <w:rPr>
          <w:rStyle w:val="aff9"/>
          <w:rFonts w:hint="eastAsia"/>
          <w:color w:val="auto"/>
          <w:shd w:val="clear" w:color="auto" w:fill="FFFFFF"/>
          <w:vertAlign w:val="superscript"/>
        </w:rPr>
        <w:t>1</w:t>
      </w:r>
      <w:r w:rsidRPr="006C4E2D">
        <w:rPr>
          <w:rFonts w:hint="eastAsia"/>
          <w:shd w:val="clear" w:color="auto" w:fill="FFFFFF"/>
        </w:rPr>
        <w:t>，生产厂为</w:t>
      </w:r>
      <w:r w:rsidRPr="006C4E2D">
        <w:rPr>
          <w:rStyle w:val="aff9"/>
          <w:rFonts w:hint="eastAsia"/>
          <w:color w:val="auto"/>
          <w:shd w:val="clear" w:color="auto" w:fill="FFFFFF"/>
        </w:rPr>
        <w:t>（厂名）</w:t>
      </w:r>
      <w:r w:rsidRPr="006C4E2D">
        <w:rPr>
          <w:rStyle w:val="aff9"/>
          <w:rFonts w:hint="eastAsia"/>
          <w:color w:val="auto"/>
          <w:shd w:val="clear" w:color="auto" w:fill="FFFFFF"/>
          <w:vertAlign w:val="superscript"/>
        </w:rPr>
        <w:t>2</w:t>
      </w:r>
      <w:r w:rsidRPr="006C4E2D">
        <w:rPr>
          <w:rFonts w:hint="eastAsia"/>
          <w:shd w:val="clear" w:color="auto" w:fill="FFFFFF"/>
        </w:rPr>
        <w:t>，厂址为</w:t>
      </w:r>
      <w:r w:rsidRPr="006C4E2D">
        <w:rPr>
          <w:rStyle w:val="aff9"/>
          <w:rFonts w:hint="eastAsia"/>
          <w:color w:val="auto"/>
          <w:shd w:val="clear" w:color="auto" w:fill="FFFFFF"/>
        </w:rPr>
        <w:t>（生产厂址）</w:t>
      </w:r>
      <w:r w:rsidRPr="006C4E2D">
        <w:rPr>
          <w:rFonts w:hint="eastAsia"/>
          <w:shd w:val="clear" w:color="auto" w:fill="FFFFFF"/>
        </w:rPr>
        <w:t>。</w:t>
      </w:r>
      <w:r w:rsidRPr="006C4E2D">
        <w:rPr>
          <w:rStyle w:val="aff9"/>
          <w:rFonts w:hint="eastAsia"/>
          <w:color w:val="auto"/>
          <w:shd w:val="clear" w:color="auto" w:fill="FFFFFF"/>
        </w:rPr>
        <w:t>（产品名称1）</w:t>
      </w:r>
      <w:r w:rsidRPr="006C4E2D">
        <w:rPr>
          <w:rFonts w:hint="eastAsia"/>
          <w:shd w:val="clear" w:color="auto" w:fill="FFFFFF"/>
        </w:rPr>
        <w:t>的中国境内生产的组件成本占比≥</w:t>
      </w:r>
      <w:r w:rsidRPr="006C4E2D">
        <w:rPr>
          <w:rStyle w:val="aff9"/>
          <w:rFonts w:hint="eastAsia"/>
          <w:color w:val="auto"/>
          <w:shd w:val="clear" w:color="auto" w:fill="FFFFFF"/>
        </w:rPr>
        <w:t>（规定比例）</w:t>
      </w:r>
      <w:r w:rsidRPr="006C4E2D">
        <w:rPr>
          <w:rStyle w:val="aff9"/>
          <w:rFonts w:hint="eastAsia"/>
          <w:color w:val="auto"/>
          <w:shd w:val="clear" w:color="auto" w:fill="FFFFFF"/>
          <w:vertAlign w:val="superscript"/>
        </w:rPr>
        <w:t>3</w:t>
      </w:r>
      <w:r w:rsidRPr="006C4E2D">
        <w:rPr>
          <w:rFonts w:hint="eastAsia"/>
          <w:shd w:val="clear" w:color="auto" w:fill="FFFFFF"/>
        </w:rPr>
        <w:t>。</w:t>
      </w:r>
      <w:r w:rsidRPr="006C4E2D">
        <w:rPr>
          <w:rStyle w:val="aff9"/>
          <w:rFonts w:hint="eastAsia"/>
          <w:color w:val="auto"/>
          <w:shd w:val="clear" w:color="auto" w:fill="FFFFFF"/>
        </w:rPr>
        <w:t>（产品名称1）</w:t>
      </w:r>
      <w:r w:rsidRPr="006C4E2D">
        <w:rPr>
          <w:rFonts w:hint="eastAsia"/>
          <w:shd w:val="clear" w:color="auto" w:fill="FFFFFF"/>
        </w:rPr>
        <w:t>的</w:t>
      </w:r>
      <w:r w:rsidRPr="006C4E2D">
        <w:rPr>
          <w:rStyle w:val="aff9"/>
          <w:rFonts w:hint="eastAsia"/>
          <w:color w:val="auto"/>
          <w:shd w:val="clear" w:color="auto" w:fill="FFFFFF"/>
        </w:rPr>
        <w:t>（关键组件）</w:t>
      </w:r>
      <w:r w:rsidRPr="006C4E2D">
        <w:rPr>
          <w:rStyle w:val="aff9"/>
          <w:rFonts w:hint="eastAsia"/>
          <w:color w:val="auto"/>
          <w:shd w:val="clear" w:color="auto" w:fill="FFFFFF"/>
          <w:vertAlign w:val="superscript"/>
        </w:rPr>
        <w:t>4</w:t>
      </w:r>
      <w:r w:rsidRPr="006C4E2D">
        <w:rPr>
          <w:rFonts w:hint="eastAsia"/>
          <w:shd w:val="clear" w:color="auto" w:fill="FFFFFF"/>
        </w:rPr>
        <w:t>在中国境内生产。</w:t>
      </w:r>
      <w:r w:rsidRPr="006C4E2D">
        <w:rPr>
          <w:rStyle w:val="aff9"/>
          <w:rFonts w:hint="eastAsia"/>
          <w:color w:val="auto"/>
          <w:shd w:val="clear" w:color="auto" w:fill="FFFFFF"/>
        </w:rPr>
        <w:t>（产品名称1）</w:t>
      </w:r>
      <w:r w:rsidRPr="006C4E2D">
        <w:rPr>
          <w:rFonts w:hint="eastAsia"/>
          <w:shd w:val="clear" w:color="auto" w:fill="FFFFFF"/>
        </w:rPr>
        <w:t>的</w:t>
      </w:r>
      <w:r w:rsidRPr="006C4E2D">
        <w:rPr>
          <w:rStyle w:val="aff9"/>
          <w:rFonts w:hint="eastAsia"/>
          <w:color w:val="auto"/>
          <w:shd w:val="clear" w:color="auto" w:fill="FFFFFF"/>
        </w:rPr>
        <w:t>（关键工序）</w:t>
      </w:r>
      <w:r w:rsidRPr="006C4E2D">
        <w:rPr>
          <w:rStyle w:val="aff9"/>
          <w:rFonts w:hint="eastAsia"/>
          <w:color w:val="auto"/>
          <w:shd w:val="clear" w:color="auto" w:fill="FFFFFF"/>
          <w:vertAlign w:val="superscript"/>
        </w:rPr>
        <w:t>5</w:t>
      </w:r>
      <w:r w:rsidRPr="006C4E2D">
        <w:rPr>
          <w:rFonts w:hint="eastAsia"/>
          <w:shd w:val="clear" w:color="auto" w:fill="FFFFFF"/>
        </w:rPr>
        <w:t>在中国境内完成。</w:t>
      </w:r>
    </w:p>
    <w:p w14:paraId="7BA4D2F9" w14:textId="77777777" w:rsidR="00E47017" w:rsidRPr="006C4E2D" w:rsidRDefault="00BB4598">
      <w:pPr>
        <w:pStyle w:val="afe"/>
        <w:shd w:val="clear" w:color="auto" w:fill="FFFFFF"/>
        <w:spacing w:before="0" w:beforeAutospacing="0" w:after="0" w:afterAutospacing="0" w:line="360" w:lineRule="auto"/>
        <w:ind w:firstLineChars="200" w:firstLine="480"/>
        <w:rPr>
          <w:rFonts w:hint="eastAsia"/>
        </w:rPr>
      </w:pPr>
      <w:r w:rsidRPr="006C4E2D">
        <w:rPr>
          <w:rFonts w:hint="eastAsia"/>
          <w:shd w:val="clear" w:color="auto" w:fill="FFFFFF"/>
        </w:rPr>
        <w:t>2.</w:t>
      </w:r>
      <w:r w:rsidRPr="006C4E2D">
        <w:rPr>
          <w:rStyle w:val="aff9"/>
          <w:rFonts w:hint="eastAsia"/>
          <w:color w:val="auto"/>
          <w:shd w:val="clear" w:color="auto" w:fill="FFFFFF"/>
        </w:rPr>
        <w:t>（产品名称2）</w:t>
      </w:r>
      <w:r w:rsidRPr="006C4E2D">
        <w:rPr>
          <w:rFonts w:hint="eastAsia"/>
          <w:shd w:val="clear" w:color="auto" w:fill="FFFFFF"/>
        </w:rPr>
        <w:t>，生产厂为</w:t>
      </w:r>
      <w:r w:rsidRPr="006C4E2D">
        <w:rPr>
          <w:rStyle w:val="aff9"/>
          <w:rFonts w:hint="eastAsia"/>
          <w:color w:val="auto"/>
          <w:shd w:val="clear" w:color="auto" w:fill="FFFFFF"/>
        </w:rPr>
        <w:t>（厂名）</w:t>
      </w:r>
      <w:r w:rsidRPr="006C4E2D">
        <w:rPr>
          <w:rFonts w:hint="eastAsia"/>
          <w:shd w:val="clear" w:color="auto" w:fill="FFFFFF"/>
        </w:rPr>
        <w:t>，厂址为</w:t>
      </w:r>
      <w:r w:rsidRPr="006C4E2D">
        <w:rPr>
          <w:rStyle w:val="aff9"/>
          <w:rFonts w:hint="eastAsia"/>
          <w:color w:val="auto"/>
          <w:shd w:val="clear" w:color="auto" w:fill="FFFFFF"/>
        </w:rPr>
        <w:t>（生产厂址）</w:t>
      </w:r>
      <w:r w:rsidRPr="006C4E2D">
        <w:rPr>
          <w:rFonts w:hint="eastAsia"/>
          <w:shd w:val="clear" w:color="auto" w:fill="FFFFFF"/>
        </w:rPr>
        <w:t>。</w:t>
      </w:r>
      <w:r w:rsidRPr="006C4E2D">
        <w:rPr>
          <w:rStyle w:val="aff9"/>
          <w:rFonts w:hint="eastAsia"/>
          <w:color w:val="auto"/>
          <w:shd w:val="clear" w:color="auto" w:fill="FFFFFF"/>
        </w:rPr>
        <w:t>（产品名称2）</w:t>
      </w:r>
      <w:r w:rsidRPr="006C4E2D">
        <w:rPr>
          <w:rFonts w:hint="eastAsia"/>
          <w:shd w:val="clear" w:color="auto" w:fill="FFFFFF"/>
        </w:rPr>
        <w:t>的中国境内生产的组件成本占比≥</w:t>
      </w:r>
      <w:r w:rsidRPr="006C4E2D">
        <w:rPr>
          <w:rStyle w:val="aff9"/>
          <w:rFonts w:hint="eastAsia"/>
          <w:color w:val="auto"/>
          <w:shd w:val="clear" w:color="auto" w:fill="FFFFFF"/>
        </w:rPr>
        <w:t>（规定比例）</w:t>
      </w:r>
      <w:r w:rsidRPr="006C4E2D">
        <w:rPr>
          <w:rFonts w:hint="eastAsia"/>
          <w:shd w:val="clear" w:color="auto" w:fill="FFFFFF"/>
        </w:rPr>
        <w:t>。</w:t>
      </w:r>
      <w:r w:rsidRPr="006C4E2D">
        <w:rPr>
          <w:rStyle w:val="aff9"/>
          <w:rFonts w:hint="eastAsia"/>
          <w:color w:val="auto"/>
          <w:shd w:val="clear" w:color="auto" w:fill="FFFFFF"/>
        </w:rPr>
        <w:t>（产品名称2）</w:t>
      </w:r>
      <w:r w:rsidRPr="006C4E2D">
        <w:rPr>
          <w:rFonts w:hint="eastAsia"/>
          <w:shd w:val="clear" w:color="auto" w:fill="FFFFFF"/>
        </w:rPr>
        <w:t>的</w:t>
      </w:r>
      <w:r w:rsidRPr="006C4E2D">
        <w:rPr>
          <w:rStyle w:val="aff9"/>
          <w:rFonts w:hint="eastAsia"/>
          <w:color w:val="auto"/>
          <w:shd w:val="clear" w:color="auto" w:fill="FFFFFF"/>
        </w:rPr>
        <w:t>（关键组件）</w:t>
      </w:r>
      <w:r w:rsidRPr="006C4E2D">
        <w:rPr>
          <w:rFonts w:hint="eastAsia"/>
          <w:shd w:val="clear" w:color="auto" w:fill="FFFFFF"/>
        </w:rPr>
        <w:t>在中国境内生产。</w:t>
      </w:r>
      <w:r w:rsidRPr="006C4E2D">
        <w:rPr>
          <w:rStyle w:val="aff9"/>
          <w:rFonts w:hint="eastAsia"/>
          <w:color w:val="auto"/>
          <w:shd w:val="clear" w:color="auto" w:fill="FFFFFF"/>
        </w:rPr>
        <w:t>（产品名称2）</w:t>
      </w:r>
      <w:r w:rsidRPr="006C4E2D">
        <w:rPr>
          <w:rFonts w:hint="eastAsia"/>
          <w:shd w:val="clear" w:color="auto" w:fill="FFFFFF"/>
        </w:rPr>
        <w:t>的</w:t>
      </w:r>
      <w:r w:rsidRPr="006C4E2D">
        <w:rPr>
          <w:rStyle w:val="aff9"/>
          <w:rFonts w:hint="eastAsia"/>
          <w:color w:val="auto"/>
          <w:shd w:val="clear" w:color="auto" w:fill="FFFFFF"/>
        </w:rPr>
        <w:t>（关键工序）</w:t>
      </w:r>
      <w:r w:rsidRPr="006C4E2D">
        <w:rPr>
          <w:rFonts w:hint="eastAsia"/>
          <w:shd w:val="clear" w:color="auto" w:fill="FFFFFF"/>
        </w:rPr>
        <w:t>在中国境内完成。</w:t>
      </w:r>
    </w:p>
    <w:p w14:paraId="7D3E8FCB" w14:textId="77777777" w:rsidR="00E47017" w:rsidRPr="006C4E2D" w:rsidRDefault="00BB4598">
      <w:pPr>
        <w:pStyle w:val="afe"/>
        <w:shd w:val="clear" w:color="auto" w:fill="FFFFFF"/>
        <w:spacing w:before="0" w:beforeAutospacing="0" w:after="0" w:afterAutospacing="0" w:line="360" w:lineRule="auto"/>
        <w:ind w:firstLineChars="200" w:firstLine="480"/>
        <w:rPr>
          <w:rFonts w:hint="eastAsia"/>
        </w:rPr>
      </w:pPr>
      <w:r w:rsidRPr="006C4E2D">
        <w:rPr>
          <w:rFonts w:hint="eastAsia"/>
          <w:shd w:val="clear" w:color="auto" w:fill="FFFFFF"/>
        </w:rPr>
        <w:t>……</w:t>
      </w:r>
    </w:p>
    <w:p w14:paraId="641F60E5" w14:textId="77777777" w:rsidR="00E47017" w:rsidRPr="006C4E2D" w:rsidRDefault="00BB4598">
      <w:pPr>
        <w:pStyle w:val="afe"/>
        <w:shd w:val="clear" w:color="auto" w:fill="FFFFFF"/>
        <w:spacing w:before="0" w:beforeAutospacing="0" w:after="0" w:afterAutospacing="0" w:line="360" w:lineRule="auto"/>
        <w:ind w:firstLineChars="200" w:firstLine="480"/>
        <w:rPr>
          <w:rFonts w:hint="eastAsia"/>
        </w:rPr>
      </w:pPr>
      <w:r w:rsidRPr="006C4E2D">
        <w:rPr>
          <w:rFonts w:hint="eastAsia"/>
          <w:shd w:val="clear" w:color="auto" w:fill="FFFFFF"/>
        </w:rPr>
        <w:t>本公司（单位）对上述声明内容的真实性负责。如有虚假，愿承担相应法律责任。</w:t>
      </w:r>
    </w:p>
    <w:p w14:paraId="22D51EAA" w14:textId="77777777" w:rsidR="00E47017" w:rsidRPr="006C4E2D" w:rsidRDefault="00E47017">
      <w:pPr>
        <w:pStyle w:val="afe"/>
        <w:shd w:val="clear" w:color="auto" w:fill="FFFFFF"/>
        <w:spacing w:before="0" w:beforeAutospacing="0" w:after="0" w:afterAutospacing="0" w:line="360" w:lineRule="auto"/>
        <w:rPr>
          <w:rFonts w:hint="eastAsia"/>
        </w:rPr>
      </w:pPr>
    </w:p>
    <w:p w14:paraId="650621B1" w14:textId="77777777" w:rsidR="00E47017" w:rsidRPr="006C4E2D" w:rsidRDefault="00E47017">
      <w:pPr>
        <w:pStyle w:val="afe"/>
        <w:shd w:val="clear" w:color="auto" w:fill="FFFFFF"/>
        <w:spacing w:before="0" w:beforeAutospacing="0" w:after="0" w:afterAutospacing="0" w:line="360" w:lineRule="auto"/>
        <w:jc w:val="right"/>
        <w:rPr>
          <w:rFonts w:hint="eastAsia"/>
          <w:shd w:val="clear" w:color="auto" w:fill="FFFFFF"/>
        </w:rPr>
      </w:pPr>
    </w:p>
    <w:p w14:paraId="37477D82" w14:textId="77777777" w:rsidR="00E47017" w:rsidRPr="006C4E2D" w:rsidRDefault="00BB4598">
      <w:pPr>
        <w:pStyle w:val="afe"/>
        <w:shd w:val="clear" w:color="auto" w:fill="FFFFFF"/>
        <w:spacing w:before="0" w:beforeAutospacing="0" w:after="0" w:afterAutospacing="0" w:line="360" w:lineRule="auto"/>
        <w:jc w:val="right"/>
        <w:rPr>
          <w:rFonts w:hint="eastAsia"/>
        </w:rPr>
      </w:pPr>
      <w:r w:rsidRPr="006C4E2D">
        <w:rPr>
          <w:rFonts w:hint="eastAsia"/>
          <w:shd w:val="clear" w:color="auto" w:fill="FFFFFF"/>
        </w:rPr>
        <w:t>公司（单位）名称（盖章）：　        </w:t>
      </w:r>
    </w:p>
    <w:p w14:paraId="4CA6C7E1" w14:textId="77777777" w:rsidR="00E47017" w:rsidRPr="006C4E2D" w:rsidRDefault="00BB4598">
      <w:pPr>
        <w:pStyle w:val="afe"/>
        <w:shd w:val="clear" w:color="auto" w:fill="FFFFFF"/>
        <w:spacing w:before="0" w:beforeAutospacing="0" w:after="0" w:afterAutospacing="0" w:line="360" w:lineRule="auto"/>
        <w:jc w:val="right"/>
        <w:rPr>
          <w:rFonts w:hint="eastAsia"/>
        </w:rPr>
      </w:pPr>
      <w:r w:rsidRPr="006C4E2D">
        <w:rPr>
          <w:rFonts w:hint="eastAsia"/>
          <w:shd w:val="clear" w:color="auto" w:fill="FFFFFF"/>
        </w:rPr>
        <w:t>日期：　     年　  月　  日         </w:t>
      </w:r>
    </w:p>
    <w:p w14:paraId="354EF2E8" w14:textId="77777777" w:rsidR="00E47017" w:rsidRPr="006C4E2D" w:rsidRDefault="00E47017">
      <w:pPr>
        <w:pStyle w:val="afe"/>
        <w:shd w:val="clear" w:color="auto" w:fill="FFFFFF"/>
        <w:spacing w:before="0" w:beforeAutospacing="0" w:after="0" w:afterAutospacing="0" w:line="360" w:lineRule="auto"/>
        <w:rPr>
          <w:rFonts w:hint="eastAsia"/>
          <w:shd w:val="clear" w:color="auto" w:fill="FFFFFF"/>
        </w:rPr>
      </w:pPr>
    </w:p>
    <w:p w14:paraId="30C984E6" w14:textId="77777777" w:rsidR="00E47017" w:rsidRPr="006C4E2D" w:rsidRDefault="00E47017">
      <w:pPr>
        <w:pStyle w:val="afe"/>
        <w:shd w:val="clear" w:color="auto" w:fill="FFFFFF"/>
        <w:spacing w:before="0" w:beforeAutospacing="0" w:after="0" w:afterAutospacing="0" w:line="360" w:lineRule="auto"/>
        <w:rPr>
          <w:rFonts w:hint="eastAsia"/>
          <w:shd w:val="clear" w:color="auto" w:fill="FFFFFF"/>
        </w:rPr>
      </w:pPr>
    </w:p>
    <w:p w14:paraId="3DFC447F" w14:textId="77777777" w:rsidR="00E47017" w:rsidRPr="006C4E2D" w:rsidRDefault="00BB4598">
      <w:pPr>
        <w:spacing w:line="360" w:lineRule="auto"/>
        <w:ind w:leftChars="1" w:left="424" w:hangingChars="201" w:hanging="422"/>
        <w:rPr>
          <w:szCs w:val="21"/>
          <w:shd w:val="clear" w:color="auto" w:fill="FFFFFF"/>
        </w:rPr>
      </w:pPr>
      <w:r w:rsidRPr="006C4E2D">
        <w:rPr>
          <w:szCs w:val="21"/>
          <w:shd w:val="clear" w:color="auto" w:fill="FFFFFF"/>
        </w:rPr>
        <w:t>注：</w:t>
      </w:r>
      <w:r w:rsidRPr="006C4E2D">
        <w:rPr>
          <w:szCs w:val="21"/>
          <w:shd w:val="clear" w:color="auto" w:fill="FFFFFF"/>
        </w:rPr>
        <w:t>1.</w:t>
      </w:r>
      <w:r w:rsidRPr="006C4E2D">
        <w:rPr>
          <w:szCs w:val="21"/>
          <w:shd w:val="clear" w:color="auto" w:fill="FFFFFF"/>
        </w:rPr>
        <w:t>产品如有型号，请在</w:t>
      </w:r>
      <w:r w:rsidRPr="006C4E2D">
        <w:rPr>
          <w:szCs w:val="21"/>
          <w:shd w:val="clear" w:color="auto" w:fill="FFFFFF"/>
        </w:rPr>
        <w:t>“</w:t>
      </w:r>
      <w:r w:rsidRPr="006C4E2D">
        <w:rPr>
          <w:szCs w:val="21"/>
          <w:shd w:val="clear" w:color="auto" w:fill="FFFFFF"/>
        </w:rPr>
        <w:t>产品名称</w:t>
      </w:r>
      <w:r w:rsidRPr="006C4E2D">
        <w:rPr>
          <w:szCs w:val="21"/>
          <w:shd w:val="clear" w:color="auto" w:fill="FFFFFF"/>
        </w:rPr>
        <w:t>”</w:t>
      </w:r>
      <w:r w:rsidRPr="006C4E2D">
        <w:rPr>
          <w:szCs w:val="21"/>
          <w:shd w:val="clear" w:color="auto" w:fill="FFFFFF"/>
        </w:rPr>
        <w:t>栏一并填写。</w:t>
      </w:r>
    </w:p>
    <w:p w14:paraId="11DC86EB" w14:textId="77777777" w:rsidR="00E47017" w:rsidRPr="006C4E2D" w:rsidRDefault="00BB4598">
      <w:pPr>
        <w:spacing w:line="360" w:lineRule="auto"/>
        <w:ind w:leftChars="200" w:left="420"/>
        <w:rPr>
          <w:szCs w:val="21"/>
          <w:shd w:val="clear" w:color="auto" w:fill="FFFFFF"/>
        </w:rPr>
      </w:pPr>
      <w:r w:rsidRPr="006C4E2D">
        <w:rPr>
          <w:szCs w:val="21"/>
          <w:shd w:val="clear" w:color="auto" w:fill="FFFFFF"/>
        </w:rPr>
        <w:t>2.</w:t>
      </w:r>
      <w:r w:rsidRPr="006C4E2D">
        <w:rPr>
          <w:szCs w:val="21"/>
          <w:shd w:val="clear" w:color="auto" w:fill="FFFFFF"/>
        </w:rPr>
        <w:t>生产厂名与厂址应与生产厂营业执照载明的相关信息保持一致。</w:t>
      </w:r>
    </w:p>
    <w:p w14:paraId="5430A37C" w14:textId="77777777" w:rsidR="00E47017" w:rsidRPr="006C4E2D" w:rsidRDefault="00BB4598">
      <w:pPr>
        <w:spacing w:line="360" w:lineRule="auto"/>
        <w:ind w:leftChars="200" w:left="420"/>
        <w:rPr>
          <w:szCs w:val="21"/>
          <w:shd w:val="clear" w:color="auto" w:fill="FFFFFF"/>
        </w:rPr>
      </w:pPr>
      <w:r w:rsidRPr="006C4E2D">
        <w:rPr>
          <w:szCs w:val="21"/>
          <w:shd w:val="clear" w:color="auto" w:fill="FFFFFF"/>
        </w:rPr>
        <w:t>3.</w:t>
      </w:r>
      <w:r w:rsidRPr="006C4E2D">
        <w:rPr>
          <w:szCs w:val="21"/>
          <w:shd w:val="clear" w:color="auto" w:fill="FFFFFF"/>
        </w:rPr>
        <w:t>该产品的中国境内生产的组件成本占比相关要求实施前，</w:t>
      </w:r>
      <w:r w:rsidRPr="006C4E2D">
        <w:rPr>
          <w:szCs w:val="21"/>
          <w:shd w:val="clear" w:color="auto" w:fill="FFFFFF"/>
        </w:rPr>
        <w:t>“</w:t>
      </w:r>
      <w:r w:rsidRPr="006C4E2D">
        <w:rPr>
          <w:szCs w:val="21"/>
          <w:shd w:val="clear" w:color="auto" w:fill="FFFFFF"/>
        </w:rPr>
        <w:t>规定比例</w:t>
      </w:r>
      <w:r w:rsidRPr="006C4E2D">
        <w:rPr>
          <w:szCs w:val="21"/>
          <w:shd w:val="clear" w:color="auto" w:fill="FFFFFF"/>
        </w:rPr>
        <w:t>”</w:t>
      </w:r>
      <w:r w:rsidRPr="006C4E2D">
        <w:rPr>
          <w:szCs w:val="21"/>
          <w:shd w:val="clear" w:color="auto" w:fill="FFFFFF"/>
        </w:rPr>
        <w:t>栏可不填。</w:t>
      </w:r>
    </w:p>
    <w:p w14:paraId="68FCBC23" w14:textId="77777777" w:rsidR="00E47017" w:rsidRPr="006C4E2D" w:rsidRDefault="00BB4598">
      <w:pPr>
        <w:spacing w:line="360" w:lineRule="auto"/>
        <w:ind w:leftChars="200" w:left="420"/>
        <w:rPr>
          <w:szCs w:val="21"/>
          <w:shd w:val="clear" w:color="auto" w:fill="FFFFFF"/>
        </w:rPr>
      </w:pPr>
      <w:r w:rsidRPr="006C4E2D">
        <w:rPr>
          <w:szCs w:val="21"/>
          <w:shd w:val="clear" w:color="auto" w:fill="FFFFFF"/>
        </w:rPr>
        <w:t>4.</w:t>
      </w:r>
      <w:r w:rsidRPr="006C4E2D">
        <w:rPr>
          <w:szCs w:val="21"/>
          <w:shd w:val="clear" w:color="auto" w:fill="FFFFFF"/>
        </w:rPr>
        <w:t>该产品的关键组件要求实施前，</w:t>
      </w:r>
      <w:r w:rsidRPr="006C4E2D">
        <w:rPr>
          <w:szCs w:val="21"/>
          <w:shd w:val="clear" w:color="auto" w:fill="FFFFFF"/>
        </w:rPr>
        <w:t>“</w:t>
      </w:r>
      <w:r w:rsidRPr="006C4E2D">
        <w:rPr>
          <w:szCs w:val="21"/>
          <w:shd w:val="clear" w:color="auto" w:fill="FFFFFF"/>
        </w:rPr>
        <w:t>关键组件</w:t>
      </w:r>
      <w:r w:rsidRPr="006C4E2D">
        <w:rPr>
          <w:szCs w:val="21"/>
          <w:shd w:val="clear" w:color="auto" w:fill="FFFFFF"/>
        </w:rPr>
        <w:t>”</w:t>
      </w:r>
      <w:r w:rsidRPr="006C4E2D">
        <w:rPr>
          <w:szCs w:val="21"/>
          <w:shd w:val="clear" w:color="auto" w:fill="FFFFFF"/>
        </w:rPr>
        <w:t>栏可不填。</w:t>
      </w:r>
    </w:p>
    <w:p w14:paraId="42CA80BA" w14:textId="77777777" w:rsidR="00E47017" w:rsidRPr="006C4E2D" w:rsidRDefault="00BB4598">
      <w:pPr>
        <w:spacing w:line="360" w:lineRule="auto"/>
        <w:ind w:leftChars="200" w:left="420"/>
        <w:rPr>
          <w:szCs w:val="21"/>
          <w:shd w:val="clear" w:color="auto" w:fill="FFFFFF"/>
        </w:rPr>
      </w:pPr>
      <w:r w:rsidRPr="006C4E2D">
        <w:rPr>
          <w:szCs w:val="21"/>
          <w:shd w:val="clear" w:color="auto" w:fill="FFFFFF"/>
        </w:rPr>
        <w:t>5.</w:t>
      </w:r>
      <w:r w:rsidRPr="006C4E2D">
        <w:rPr>
          <w:szCs w:val="21"/>
          <w:shd w:val="clear" w:color="auto" w:fill="FFFFFF"/>
        </w:rPr>
        <w:t>该产品的关键工序要求实施前，</w:t>
      </w:r>
      <w:r w:rsidRPr="006C4E2D">
        <w:rPr>
          <w:szCs w:val="21"/>
          <w:shd w:val="clear" w:color="auto" w:fill="FFFFFF"/>
        </w:rPr>
        <w:t>“</w:t>
      </w:r>
      <w:r w:rsidRPr="006C4E2D">
        <w:rPr>
          <w:szCs w:val="21"/>
          <w:shd w:val="clear" w:color="auto" w:fill="FFFFFF"/>
        </w:rPr>
        <w:t>关键工序</w:t>
      </w:r>
      <w:r w:rsidRPr="006C4E2D">
        <w:rPr>
          <w:szCs w:val="21"/>
          <w:shd w:val="clear" w:color="auto" w:fill="FFFFFF"/>
        </w:rPr>
        <w:t>”</w:t>
      </w:r>
      <w:r w:rsidRPr="006C4E2D">
        <w:rPr>
          <w:szCs w:val="21"/>
          <w:shd w:val="clear" w:color="auto" w:fill="FFFFFF"/>
        </w:rPr>
        <w:t>栏可不填。</w:t>
      </w:r>
    </w:p>
    <w:bookmarkEnd w:id="1101"/>
    <w:p w14:paraId="6DB93CA1" w14:textId="77777777" w:rsidR="00E47017" w:rsidRPr="006C4E2D" w:rsidRDefault="00BB4598">
      <w:pPr>
        <w:widowControl/>
        <w:jc w:val="left"/>
        <w:rPr>
          <w:szCs w:val="21"/>
          <w:shd w:val="clear" w:color="auto" w:fill="FFFFFF"/>
        </w:rPr>
      </w:pPr>
      <w:r w:rsidRPr="006C4E2D">
        <w:rPr>
          <w:szCs w:val="21"/>
          <w:shd w:val="clear" w:color="auto" w:fill="FFFFFF"/>
        </w:rPr>
        <w:br w:type="page"/>
      </w:r>
    </w:p>
    <w:p w14:paraId="7657DD41" w14:textId="77777777" w:rsidR="00E47017" w:rsidRPr="006C4E2D" w:rsidRDefault="00BB4598">
      <w:pPr>
        <w:pStyle w:val="afe"/>
        <w:shd w:val="clear" w:color="auto" w:fill="FFFFFF"/>
        <w:spacing w:before="30" w:beforeAutospacing="0" w:after="30" w:afterAutospacing="0"/>
        <w:jc w:val="center"/>
        <w:rPr>
          <w:rStyle w:val="aff6"/>
          <w:rFonts w:hint="eastAsia"/>
          <w:sz w:val="36"/>
          <w:szCs w:val="36"/>
        </w:rPr>
      </w:pPr>
      <w:r w:rsidRPr="006C4E2D">
        <w:rPr>
          <w:rStyle w:val="aff6"/>
          <w:rFonts w:hint="eastAsia"/>
          <w:sz w:val="36"/>
          <w:szCs w:val="36"/>
        </w:rPr>
        <w:lastRenderedPageBreak/>
        <w:t>产品成本占比承诺函</w:t>
      </w:r>
    </w:p>
    <w:p w14:paraId="23CFEEB1" w14:textId="77777777" w:rsidR="00E47017" w:rsidRPr="006C4E2D" w:rsidRDefault="00E47017">
      <w:pPr>
        <w:pStyle w:val="afe"/>
        <w:shd w:val="clear" w:color="auto" w:fill="FFFFFF"/>
        <w:spacing w:before="30" w:beforeAutospacing="0" w:after="30" w:afterAutospacing="0"/>
        <w:rPr>
          <w:rStyle w:val="aff6"/>
          <w:rFonts w:hint="eastAsia"/>
          <w:sz w:val="36"/>
          <w:szCs w:val="36"/>
        </w:rPr>
      </w:pPr>
    </w:p>
    <w:p w14:paraId="7B04BB50" w14:textId="77777777" w:rsidR="00E47017" w:rsidRPr="006C4E2D" w:rsidRDefault="00BB4598">
      <w:pPr>
        <w:widowControl/>
        <w:spacing w:line="360" w:lineRule="auto"/>
        <w:ind w:firstLineChars="200" w:firstLine="480"/>
        <w:jc w:val="left"/>
        <w:rPr>
          <w:sz w:val="24"/>
          <w:shd w:val="clear" w:color="auto" w:fill="FFFFFF"/>
        </w:rPr>
      </w:pPr>
      <w:r w:rsidRPr="006C4E2D">
        <w:rPr>
          <w:rFonts w:hint="eastAsia"/>
          <w:sz w:val="24"/>
          <w:shd w:val="clear" w:color="auto" w:fill="FFFFFF"/>
        </w:rPr>
        <w:t>我公司（单位）郑重承诺，我公司已阅读并理解《国务院办公厅关于在政府采购中实施本国产品标准及相关政策的通知》（国办发〔</w:t>
      </w:r>
      <w:r w:rsidRPr="006C4E2D">
        <w:rPr>
          <w:sz w:val="24"/>
          <w:shd w:val="clear" w:color="auto" w:fill="FFFFFF"/>
        </w:rPr>
        <w:t>2025</w:t>
      </w:r>
      <w:r w:rsidRPr="006C4E2D">
        <w:rPr>
          <w:rFonts w:hint="eastAsia"/>
          <w:sz w:val="24"/>
          <w:shd w:val="clear" w:color="auto" w:fill="FFFFFF"/>
        </w:rPr>
        <w:t>〕</w:t>
      </w:r>
      <w:r w:rsidRPr="006C4E2D">
        <w:rPr>
          <w:sz w:val="24"/>
          <w:shd w:val="clear" w:color="auto" w:fill="FFFFFF"/>
        </w:rPr>
        <w:t>34</w:t>
      </w:r>
      <w:r w:rsidRPr="006C4E2D">
        <w:rPr>
          <w:rFonts w:hint="eastAsia"/>
          <w:sz w:val="24"/>
          <w:shd w:val="clear" w:color="auto" w:fill="FFFFFF"/>
        </w:rPr>
        <w:t>号）的规定。据此承诺如下：</w:t>
      </w:r>
    </w:p>
    <w:p w14:paraId="7F92E30C" w14:textId="77777777" w:rsidR="00E47017" w:rsidRPr="006C4E2D" w:rsidRDefault="00BB4598">
      <w:pPr>
        <w:widowControl/>
        <w:spacing w:line="360" w:lineRule="auto"/>
        <w:ind w:firstLineChars="200" w:firstLine="480"/>
        <w:jc w:val="left"/>
        <w:rPr>
          <w:spacing w:val="6"/>
          <w:sz w:val="24"/>
        </w:rPr>
      </w:pPr>
      <w:r w:rsidRPr="006C4E2D">
        <w:rPr>
          <w:rFonts w:hint="eastAsia"/>
          <w:sz w:val="24"/>
          <w:shd w:val="clear" w:color="auto" w:fill="FFFFFF"/>
        </w:rPr>
        <w:t>为本采购项目或者采购包提供的符合本国产品标准的产品成本之和占提供的全部产品成本之和的比例为</w:t>
      </w:r>
      <w:r w:rsidRPr="006C4E2D">
        <w:rPr>
          <w:spacing w:val="6"/>
          <w:sz w:val="24"/>
        </w:rPr>
        <w:t>______%</w:t>
      </w:r>
      <w:r w:rsidRPr="006C4E2D">
        <w:rPr>
          <w:rFonts w:hint="eastAsia"/>
          <w:spacing w:val="6"/>
          <w:sz w:val="24"/>
        </w:rPr>
        <w:t>。</w:t>
      </w:r>
    </w:p>
    <w:p w14:paraId="411D2E48" w14:textId="77777777" w:rsidR="00E47017" w:rsidRPr="006C4E2D" w:rsidRDefault="00E47017">
      <w:pPr>
        <w:widowControl/>
        <w:spacing w:line="360" w:lineRule="auto"/>
        <w:ind w:firstLineChars="200" w:firstLine="480"/>
        <w:jc w:val="left"/>
        <w:rPr>
          <w:sz w:val="24"/>
        </w:rPr>
      </w:pPr>
    </w:p>
    <w:p w14:paraId="178561CA" w14:textId="77777777" w:rsidR="00E47017" w:rsidRPr="006C4E2D" w:rsidRDefault="00BB4598">
      <w:pPr>
        <w:pStyle w:val="afe"/>
        <w:shd w:val="clear" w:color="auto" w:fill="FFFFFF"/>
        <w:spacing w:before="0" w:beforeAutospacing="0" w:after="0" w:afterAutospacing="0" w:line="360" w:lineRule="auto"/>
        <w:jc w:val="right"/>
        <w:rPr>
          <w:rFonts w:hint="eastAsia"/>
        </w:rPr>
      </w:pPr>
      <w:r w:rsidRPr="006C4E2D">
        <w:rPr>
          <w:rFonts w:hint="eastAsia"/>
          <w:shd w:val="clear" w:color="auto" w:fill="FFFFFF"/>
        </w:rPr>
        <w:t>公司（单位）名称（盖章）：　        </w:t>
      </w:r>
    </w:p>
    <w:p w14:paraId="73054FDB" w14:textId="77777777" w:rsidR="00E47017" w:rsidRPr="006C4E2D" w:rsidRDefault="00BB4598">
      <w:pPr>
        <w:widowControl/>
        <w:spacing w:line="360" w:lineRule="auto"/>
        <w:ind w:firstLineChars="200" w:firstLine="480"/>
        <w:jc w:val="right"/>
        <w:rPr>
          <w:sz w:val="24"/>
        </w:rPr>
      </w:pPr>
      <w:r w:rsidRPr="006C4E2D">
        <w:rPr>
          <w:rFonts w:hint="eastAsia"/>
          <w:sz w:val="24"/>
          <w:shd w:val="clear" w:color="auto" w:fill="FFFFFF"/>
        </w:rPr>
        <w:t>日期：　     </w:t>
      </w:r>
      <w:r w:rsidRPr="006C4E2D">
        <w:rPr>
          <w:rFonts w:ascii="宋体" w:hAnsi="宋体" w:cs="宋体" w:hint="eastAsia"/>
          <w:sz w:val="24"/>
          <w:shd w:val="clear" w:color="auto" w:fill="FFFFFF"/>
        </w:rPr>
        <w:t xml:space="preserve">年　</w:t>
      </w:r>
      <w:r w:rsidRPr="006C4E2D">
        <w:rPr>
          <w:rFonts w:hint="eastAsia"/>
          <w:sz w:val="24"/>
          <w:shd w:val="clear" w:color="auto" w:fill="FFFFFF"/>
        </w:rPr>
        <w:t>  </w:t>
      </w:r>
      <w:r w:rsidRPr="006C4E2D">
        <w:rPr>
          <w:rFonts w:ascii="宋体" w:hAnsi="宋体" w:cs="宋体" w:hint="eastAsia"/>
          <w:sz w:val="24"/>
          <w:shd w:val="clear" w:color="auto" w:fill="FFFFFF"/>
        </w:rPr>
        <w:t xml:space="preserve">月　</w:t>
      </w:r>
      <w:r w:rsidRPr="006C4E2D">
        <w:rPr>
          <w:rFonts w:hint="eastAsia"/>
          <w:sz w:val="24"/>
          <w:shd w:val="clear" w:color="auto" w:fill="FFFFFF"/>
        </w:rPr>
        <w:t>  </w:t>
      </w:r>
      <w:r w:rsidRPr="006C4E2D">
        <w:rPr>
          <w:rFonts w:ascii="宋体" w:hAnsi="宋体" w:cs="宋体" w:hint="eastAsia"/>
          <w:sz w:val="24"/>
          <w:shd w:val="clear" w:color="auto" w:fill="FFFFFF"/>
        </w:rPr>
        <w:t>日</w:t>
      </w:r>
      <w:r w:rsidRPr="006C4E2D">
        <w:rPr>
          <w:rFonts w:hint="eastAsia"/>
          <w:sz w:val="24"/>
          <w:shd w:val="clear" w:color="auto" w:fill="FFFFFF"/>
        </w:rPr>
        <w:t>     </w:t>
      </w:r>
    </w:p>
    <w:p w14:paraId="2DD57DB8" w14:textId="77777777" w:rsidR="00E47017" w:rsidRPr="006C4E2D" w:rsidRDefault="00E47017">
      <w:pPr>
        <w:widowControl/>
        <w:spacing w:line="360" w:lineRule="auto"/>
        <w:jc w:val="left"/>
        <w:rPr>
          <w:sz w:val="24"/>
        </w:rPr>
      </w:pPr>
    </w:p>
    <w:p w14:paraId="7244CABE" w14:textId="77777777" w:rsidR="00E47017" w:rsidRPr="006C4E2D" w:rsidRDefault="00E47017">
      <w:pPr>
        <w:widowControl/>
        <w:spacing w:line="360" w:lineRule="auto"/>
        <w:jc w:val="left"/>
        <w:rPr>
          <w:sz w:val="24"/>
        </w:rPr>
      </w:pPr>
    </w:p>
    <w:p w14:paraId="5422BF20" w14:textId="77777777" w:rsidR="00E47017" w:rsidRPr="006C4E2D" w:rsidRDefault="00BB4598">
      <w:pPr>
        <w:spacing w:line="360" w:lineRule="auto"/>
        <w:rPr>
          <w:sz w:val="22"/>
          <w:szCs w:val="22"/>
        </w:rPr>
      </w:pPr>
      <w:r w:rsidRPr="006C4E2D">
        <w:rPr>
          <w:rFonts w:hint="eastAsia"/>
          <w:sz w:val="22"/>
          <w:szCs w:val="22"/>
        </w:rPr>
        <w:t>注：</w:t>
      </w:r>
    </w:p>
    <w:p w14:paraId="540B223D" w14:textId="77777777" w:rsidR="00E47017" w:rsidRPr="006C4E2D" w:rsidRDefault="00BB4598">
      <w:pPr>
        <w:spacing w:line="360" w:lineRule="auto"/>
        <w:rPr>
          <w:szCs w:val="21"/>
          <w:shd w:val="clear" w:color="auto" w:fill="FFFFFF"/>
        </w:rPr>
      </w:pPr>
      <w:r w:rsidRPr="006C4E2D">
        <w:rPr>
          <w:szCs w:val="21"/>
          <w:shd w:val="clear" w:color="auto" w:fill="FFFFFF"/>
        </w:rPr>
        <w:t xml:space="preserve">1. </w:t>
      </w:r>
      <w:r w:rsidRPr="006C4E2D">
        <w:rPr>
          <w:rFonts w:hint="eastAsia"/>
          <w:szCs w:val="21"/>
          <w:shd w:val="clear" w:color="auto" w:fill="FFFFFF"/>
        </w:rPr>
        <w:t>本承诺函应按包分别提供。</w:t>
      </w:r>
    </w:p>
    <w:p w14:paraId="4A2D626A" w14:textId="77777777" w:rsidR="00E47017" w:rsidRPr="006C4E2D" w:rsidRDefault="00BB4598">
      <w:pPr>
        <w:spacing w:line="360" w:lineRule="auto"/>
        <w:rPr>
          <w:szCs w:val="21"/>
          <w:shd w:val="clear" w:color="auto" w:fill="FFFFFF"/>
        </w:rPr>
      </w:pPr>
      <w:r w:rsidRPr="006C4E2D">
        <w:rPr>
          <w:szCs w:val="21"/>
          <w:shd w:val="clear" w:color="auto" w:fill="FFFFFF"/>
        </w:rPr>
        <w:t xml:space="preserve">2. </w:t>
      </w:r>
      <w:r w:rsidRPr="006C4E2D">
        <w:rPr>
          <w:rFonts w:hint="eastAsia"/>
          <w:szCs w:val="21"/>
          <w:shd w:val="clear" w:color="auto" w:fill="FFFFFF"/>
        </w:rPr>
        <w:t>单一产品采购无须提供本承诺函；供应商提供产品全部为本国产品，且提供了《关于符合本国产品标准的声明函》时，无须提供本承诺函。</w:t>
      </w:r>
    </w:p>
    <w:p w14:paraId="4A2557B2" w14:textId="77777777" w:rsidR="00E47017" w:rsidRPr="006C4E2D" w:rsidRDefault="00BB4598">
      <w:pPr>
        <w:widowControl/>
        <w:jc w:val="left"/>
        <w:rPr>
          <w:szCs w:val="21"/>
          <w:shd w:val="clear" w:color="auto" w:fill="FFFFFF"/>
        </w:rPr>
      </w:pPr>
      <w:r w:rsidRPr="006C4E2D">
        <w:rPr>
          <w:szCs w:val="21"/>
          <w:shd w:val="clear" w:color="auto" w:fill="FFFFFF"/>
        </w:rPr>
        <w:t xml:space="preserve">3. </w:t>
      </w:r>
      <w:r w:rsidRPr="006C4E2D">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6C4E2D">
        <w:rPr>
          <w:rFonts w:hint="eastAsia"/>
        </w:rPr>
        <w:t>价格评审优惠</w:t>
      </w:r>
      <w:r w:rsidRPr="006C4E2D">
        <w:rPr>
          <w:rFonts w:hint="eastAsia"/>
          <w:szCs w:val="21"/>
          <w:shd w:val="clear" w:color="auto" w:fill="FFFFFF"/>
        </w:rPr>
        <w:t>。</w:t>
      </w:r>
    </w:p>
    <w:p w14:paraId="15A223AE" w14:textId="77777777" w:rsidR="00E47017" w:rsidRPr="006C4E2D" w:rsidRDefault="00E47017">
      <w:pPr>
        <w:widowControl/>
        <w:jc w:val="left"/>
        <w:rPr>
          <w:szCs w:val="21"/>
          <w:shd w:val="clear" w:color="auto" w:fill="FFFFFF"/>
        </w:rPr>
      </w:pPr>
    </w:p>
    <w:p w14:paraId="083F7FCA" w14:textId="77777777" w:rsidR="00E47017" w:rsidRPr="006C4E2D" w:rsidRDefault="00E47017">
      <w:pPr>
        <w:widowControl/>
        <w:jc w:val="left"/>
        <w:rPr>
          <w:szCs w:val="21"/>
          <w:shd w:val="clear" w:color="auto" w:fill="FFFFFF"/>
        </w:rPr>
      </w:pPr>
    </w:p>
    <w:p w14:paraId="071616FE" w14:textId="77777777" w:rsidR="00E47017" w:rsidRPr="006C4E2D" w:rsidRDefault="00E47017">
      <w:pPr>
        <w:widowControl/>
        <w:jc w:val="left"/>
        <w:rPr>
          <w:szCs w:val="21"/>
          <w:shd w:val="clear" w:color="auto" w:fill="FFFFFF"/>
        </w:rPr>
      </w:pPr>
    </w:p>
    <w:p w14:paraId="757CC0FF" w14:textId="77777777" w:rsidR="00E47017" w:rsidRPr="006C4E2D" w:rsidRDefault="00E47017">
      <w:pPr>
        <w:widowControl/>
        <w:jc w:val="left"/>
        <w:rPr>
          <w:szCs w:val="21"/>
          <w:shd w:val="clear" w:color="auto" w:fill="FFFFFF"/>
        </w:rPr>
      </w:pPr>
    </w:p>
    <w:p w14:paraId="4E04F5B7" w14:textId="77777777" w:rsidR="00E47017" w:rsidRPr="006C4E2D" w:rsidRDefault="00E47017">
      <w:pPr>
        <w:widowControl/>
        <w:jc w:val="left"/>
        <w:rPr>
          <w:szCs w:val="21"/>
          <w:shd w:val="clear" w:color="auto" w:fill="FFFFFF"/>
        </w:rPr>
      </w:pPr>
    </w:p>
    <w:p w14:paraId="2F5349B8" w14:textId="77777777" w:rsidR="00E47017" w:rsidRPr="006C4E2D" w:rsidRDefault="00E47017">
      <w:pPr>
        <w:widowControl/>
        <w:jc w:val="left"/>
        <w:rPr>
          <w:szCs w:val="21"/>
          <w:shd w:val="clear" w:color="auto" w:fill="FFFFFF"/>
        </w:rPr>
      </w:pPr>
    </w:p>
    <w:p w14:paraId="293FE253" w14:textId="77777777" w:rsidR="00E47017" w:rsidRPr="006C4E2D" w:rsidRDefault="00E47017">
      <w:pPr>
        <w:widowControl/>
        <w:jc w:val="left"/>
        <w:rPr>
          <w:szCs w:val="21"/>
          <w:shd w:val="clear" w:color="auto" w:fill="FFFFFF"/>
        </w:rPr>
      </w:pPr>
    </w:p>
    <w:p w14:paraId="12DA52C3" w14:textId="77777777" w:rsidR="00E47017" w:rsidRPr="006C4E2D" w:rsidRDefault="00E47017">
      <w:pPr>
        <w:widowControl/>
        <w:jc w:val="left"/>
        <w:rPr>
          <w:szCs w:val="21"/>
          <w:shd w:val="clear" w:color="auto" w:fill="FFFFFF"/>
        </w:rPr>
      </w:pPr>
    </w:p>
    <w:p w14:paraId="5CA5B6B0" w14:textId="77777777" w:rsidR="00E47017" w:rsidRPr="006C4E2D" w:rsidRDefault="00E47017">
      <w:pPr>
        <w:widowControl/>
        <w:jc w:val="left"/>
        <w:rPr>
          <w:szCs w:val="21"/>
          <w:shd w:val="clear" w:color="auto" w:fill="FFFFFF"/>
        </w:rPr>
      </w:pPr>
    </w:p>
    <w:p w14:paraId="5C5E7273" w14:textId="77777777" w:rsidR="00E47017" w:rsidRPr="006C4E2D" w:rsidRDefault="00E47017">
      <w:pPr>
        <w:widowControl/>
        <w:jc w:val="left"/>
        <w:rPr>
          <w:szCs w:val="21"/>
          <w:shd w:val="clear" w:color="auto" w:fill="FFFFFF"/>
        </w:rPr>
      </w:pPr>
    </w:p>
    <w:p w14:paraId="2E5990ED" w14:textId="77777777" w:rsidR="00E47017" w:rsidRPr="006C4E2D" w:rsidRDefault="00E47017">
      <w:pPr>
        <w:widowControl/>
        <w:jc w:val="left"/>
        <w:rPr>
          <w:szCs w:val="21"/>
          <w:shd w:val="clear" w:color="auto" w:fill="FFFFFF"/>
        </w:rPr>
      </w:pPr>
    </w:p>
    <w:p w14:paraId="3D19A432" w14:textId="77777777" w:rsidR="00E47017" w:rsidRPr="006C4E2D" w:rsidRDefault="00E47017">
      <w:pPr>
        <w:widowControl/>
        <w:jc w:val="left"/>
        <w:rPr>
          <w:szCs w:val="21"/>
          <w:shd w:val="clear" w:color="auto" w:fill="FFFFFF"/>
        </w:rPr>
      </w:pPr>
    </w:p>
    <w:p w14:paraId="1BBCF2AD" w14:textId="77777777" w:rsidR="00E47017" w:rsidRPr="006C4E2D" w:rsidRDefault="00E47017">
      <w:pPr>
        <w:widowControl/>
        <w:jc w:val="left"/>
        <w:rPr>
          <w:szCs w:val="21"/>
          <w:shd w:val="clear" w:color="auto" w:fill="FFFFFF"/>
        </w:rPr>
      </w:pPr>
    </w:p>
    <w:p w14:paraId="3AB68887" w14:textId="77777777" w:rsidR="00E47017" w:rsidRPr="006C4E2D" w:rsidRDefault="00E47017">
      <w:pPr>
        <w:widowControl/>
        <w:jc w:val="left"/>
        <w:rPr>
          <w:szCs w:val="21"/>
          <w:shd w:val="clear" w:color="auto" w:fill="FFFFFF"/>
        </w:rPr>
      </w:pPr>
    </w:p>
    <w:p w14:paraId="07A066EF" w14:textId="77777777" w:rsidR="00E47017" w:rsidRPr="006C4E2D" w:rsidRDefault="00E47017">
      <w:pPr>
        <w:widowControl/>
        <w:jc w:val="left"/>
        <w:rPr>
          <w:szCs w:val="21"/>
          <w:shd w:val="clear" w:color="auto" w:fill="FFFFFF"/>
        </w:rPr>
      </w:pPr>
    </w:p>
    <w:p w14:paraId="2F9981AB" w14:textId="77777777" w:rsidR="00E47017" w:rsidRPr="006C4E2D" w:rsidRDefault="00E47017">
      <w:pPr>
        <w:widowControl/>
        <w:jc w:val="left"/>
        <w:rPr>
          <w:szCs w:val="21"/>
          <w:shd w:val="clear" w:color="auto" w:fill="FFFFFF"/>
        </w:rPr>
      </w:pPr>
    </w:p>
    <w:p w14:paraId="2F10425B" w14:textId="77777777" w:rsidR="00E47017" w:rsidRPr="006C4E2D" w:rsidRDefault="00E47017">
      <w:pPr>
        <w:widowControl/>
        <w:jc w:val="left"/>
        <w:rPr>
          <w:szCs w:val="21"/>
          <w:shd w:val="clear" w:color="auto" w:fill="FFFFFF"/>
        </w:rPr>
      </w:pPr>
    </w:p>
    <w:p w14:paraId="1DCE709B" w14:textId="77777777" w:rsidR="00E47017" w:rsidRPr="006C4E2D" w:rsidRDefault="00E47017">
      <w:pPr>
        <w:widowControl/>
        <w:jc w:val="left"/>
        <w:rPr>
          <w:szCs w:val="21"/>
          <w:shd w:val="clear" w:color="auto" w:fill="FFFFFF"/>
        </w:rPr>
      </w:pPr>
    </w:p>
    <w:p w14:paraId="13C2B218" w14:textId="77777777" w:rsidR="00E47017" w:rsidRPr="006C4E2D" w:rsidRDefault="00E47017">
      <w:pPr>
        <w:widowControl/>
        <w:jc w:val="left"/>
        <w:rPr>
          <w:szCs w:val="21"/>
          <w:shd w:val="clear" w:color="auto" w:fill="FFFFFF"/>
        </w:rPr>
      </w:pPr>
    </w:p>
    <w:p w14:paraId="2F36F6A5" w14:textId="77777777" w:rsidR="00E47017" w:rsidRPr="006C4E2D" w:rsidRDefault="00E47017">
      <w:pPr>
        <w:widowControl/>
        <w:jc w:val="left"/>
        <w:rPr>
          <w:szCs w:val="21"/>
          <w:shd w:val="clear" w:color="auto" w:fill="FFFFFF"/>
        </w:rPr>
      </w:pPr>
    </w:p>
    <w:p w14:paraId="6AA0ED0F" w14:textId="77777777" w:rsidR="00E47017" w:rsidRPr="006C4E2D" w:rsidRDefault="00E47017">
      <w:pPr>
        <w:widowControl/>
        <w:jc w:val="left"/>
        <w:rPr>
          <w:szCs w:val="21"/>
          <w:shd w:val="clear" w:color="auto" w:fill="FFFFFF"/>
        </w:rPr>
      </w:pPr>
    </w:p>
    <w:p w14:paraId="3AB33F7A" w14:textId="77777777" w:rsidR="00E47017" w:rsidRPr="006C4E2D" w:rsidRDefault="00E47017">
      <w:pPr>
        <w:widowControl/>
        <w:jc w:val="left"/>
        <w:rPr>
          <w:szCs w:val="21"/>
          <w:shd w:val="clear" w:color="auto" w:fill="FFFFFF"/>
        </w:rPr>
      </w:pPr>
    </w:p>
    <w:p w14:paraId="0996FBCC" w14:textId="77777777" w:rsidR="00E47017" w:rsidRPr="006C4E2D" w:rsidRDefault="00E47017">
      <w:pPr>
        <w:widowControl/>
        <w:jc w:val="left"/>
        <w:rPr>
          <w:szCs w:val="21"/>
          <w:shd w:val="clear" w:color="auto" w:fill="FFFFFF"/>
        </w:rPr>
      </w:pPr>
    </w:p>
    <w:p w14:paraId="004677BC" w14:textId="77777777" w:rsidR="00E47017" w:rsidRPr="006C4E2D" w:rsidRDefault="00E47017">
      <w:pPr>
        <w:widowControl/>
        <w:jc w:val="left"/>
        <w:rPr>
          <w:rFonts w:ascii="宋体" w:hAnsi="宋体" w:hint="eastAsia"/>
          <w:sz w:val="24"/>
          <w:szCs w:val="20"/>
        </w:rPr>
      </w:pPr>
    </w:p>
    <w:p w14:paraId="2A6C2ABC" w14:textId="74BE0571" w:rsidR="00E47017" w:rsidRPr="006C4E2D" w:rsidRDefault="00904458" w:rsidP="00904458">
      <w:pPr>
        <w:tabs>
          <w:tab w:val="left" w:pos="360"/>
          <w:tab w:val="left" w:pos="900"/>
        </w:tabs>
        <w:snapToGrid w:val="0"/>
        <w:spacing w:line="360" w:lineRule="auto"/>
        <w:outlineLvl w:val="1"/>
        <w:rPr>
          <w:rFonts w:ascii="宋体" w:hAnsi="宋体" w:hint="eastAsia"/>
          <w:sz w:val="24"/>
          <w:szCs w:val="20"/>
        </w:rPr>
      </w:pPr>
      <w:r w:rsidRPr="006C4E2D">
        <w:rPr>
          <w:rFonts w:ascii="宋体" w:hAnsi="宋体" w:hint="eastAsia"/>
          <w:sz w:val="24"/>
          <w:szCs w:val="20"/>
        </w:rPr>
        <w:lastRenderedPageBreak/>
        <w:t xml:space="preserve">8 </w:t>
      </w:r>
      <w:r w:rsidRPr="006C4E2D">
        <w:rPr>
          <w:rFonts w:ascii="宋体" w:hAnsi="宋体"/>
          <w:sz w:val="24"/>
          <w:szCs w:val="20"/>
        </w:rPr>
        <w:t>中小企业证明文件</w:t>
      </w:r>
    </w:p>
    <w:p w14:paraId="12B0340F"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说明：</w:t>
      </w:r>
    </w:p>
    <w:p w14:paraId="0CC9E970"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90D13D4"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5BE70F3"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3）对于多标的采购项目，投标人应充分、准确地了解所提供货物的制造企业、提供服务的承接企业信息。对相关情况了解不清楚的，不建议填报本声明函。</w:t>
      </w:r>
    </w:p>
    <w:p w14:paraId="35FFF850"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本项目文件规定的中小企业划分标准所属行业执行。</w:t>
      </w:r>
    </w:p>
    <w:p w14:paraId="37E5ED54" w14:textId="77777777" w:rsidR="00E47017" w:rsidRPr="006C4E2D" w:rsidRDefault="00BB4598">
      <w:pPr>
        <w:widowControl/>
        <w:jc w:val="left"/>
        <w:rPr>
          <w:rFonts w:ascii="宋体" w:hAnsi="宋体" w:hint="eastAsia"/>
          <w:b/>
          <w:bCs/>
          <w:sz w:val="24"/>
        </w:rPr>
      </w:pPr>
      <w:r w:rsidRPr="006C4E2D">
        <w:rPr>
          <w:rFonts w:ascii="宋体" w:hAnsi="宋体"/>
          <w:b/>
          <w:bCs/>
          <w:sz w:val="24"/>
        </w:rPr>
        <w:br w:type="page"/>
      </w:r>
    </w:p>
    <w:p w14:paraId="0ACE884F" w14:textId="77777777" w:rsidR="00E47017" w:rsidRPr="006C4E2D" w:rsidRDefault="00BB4598">
      <w:pPr>
        <w:spacing w:beforeLines="100" w:before="240" w:afterLines="100" w:after="240" w:line="360" w:lineRule="auto"/>
        <w:jc w:val="center"/>
        <w:rPr>
          <w:rFonts w:ascii="宋体" w:hAnsi="宋体" w:hint="eastAsia"/>
          <w:b/>
          <w:bCs/>
          <w:sz w:val="36"/>
          <w:szCs w:val="36"/>
        </w:rPr>
      </w:pPr>
      <w:r w:rsidRPr="006C4E2D">
        <w:rPr>
          <w:rFonts w:ascii="宋体" w:hAnsi="宋体"/>
          <w:b/>
          <w:bCs/>
          <w:sz w:val="36"/>
          <w:szCs w:val="36"/>
        </w:rPr>
        <w:lastRenderedPageBreak/>
        <w:t>中小企业声明函（货物）格式</w:t>
      </w:r>
    </w:p>
    <w:p w14:paraId="304FFB8B" w14:textId="30FB0599" w:rsidR="00E47017" w:rsidRPr="006C4E2D" w:rsidRDefault="00BB4598">
      <w:pPr>
        <w:autoSpaceDE w:val="0"/>
        <w:autoSpaceDN w:val="0"/>
        <w:spacing w:line="360" w:lineRule="auto"/>
        <w:ind w:left="220" w:right="415" w:firstLine="640"/>
        <w:jc w:val="left"/>
        <w:rPr>
          <w:rFonts w:ascii="宋体" w:hAnsi="宋体" w:hint="eastAsia"/>
          <w:kern w:val="0"/>
          <w:sz w:val="24"/>
        </w:rPr>
      </w:pPr>
      <w:r w:rsidRPr="006C4E2D">
        <w:rPr>
          <w:rFonts w:ascii="宋体" w:hAnsi="宋体"/>
          <w:kern w:val="0"/>
          <w:sz w:val="24"/>
        </w:rPr>
        <w:t>本公司（联合体）郑重声明，根据《政府采购促进中小企业发展管理办法》（财库﹝2020﹞46号）的规定，本公司（联合体）参加</w:t>
      </w:r>
      <w:r w:rsidRPr="006C4E2D">
        <w:rPr>
          <w:rFonts w:ascii="宋体" w:hAnsi="宋体"/>
          <w:i/>
          <w:kern w:val="0"/>
          <w:sz w:val="24"/>
          <w:u w:val="single"/>
        </w:rPr>
        <w:t>（</w:t>
      </w:r>
      <w:r w:rsidRPr="006C4E2D">
        <w:rPr>
          <w:rFonts w:ascii="宋体" w:hAnsi="宋体" w:hint="eastAsia"/>
          <w:i/>
          <w:kern w:val="0"/>
          <w:sz w:val="24"/>
          <w:u w:val="single"/>
        </w:rPr>
        <w:t>采购人单位名称</w:t>
      </w:r>
      <w:r w:rsidRPr="006C4E2D">
        <w:rPr>
          <w:rFonts w:ascii="宋体" w:hAnsi="宋体"/>
          <w:i/>
          <w:kern w:val="0"/>
          <w:sz w:val="24"/>
          <w:u w:val="single"/>
        </w:rPr>
        <w:t>）</w:t>
      </w:r>
      <w:r w:rsidRPr="006C4E2D">
        <w:rPr>
          <w:rFonts w:ascii="宋体" w:hAnsi="宋体"/>
          <w:kern w:val="0"/>
          <w:sz w:val="24"/>
        </w:rPr>
        <w:t>的</w:t>
      </w:r>
      <w:r w:rsidRPr="006C4E2D">
        <w:rPr>
          <w:rFonts w:ascii="宋体" w:hAnsi="宋体"/>
          <w:i/>
          <w:kern w:val="0"/>
          <w:sz w:val="24"/>
          <w:u w:val="single"/>
        </w:rPr>
        <w:t>（项目名称）</w:t>
      </w:r>
      <w:r w:rsidRPr="006C4E2D">
        <w:rPr>
          <w:rFonts w:ascii="宋体" w:hAnsi="宋体"/>
          <w:kern w:val="0"/>
          <w:sz w:val="24"/>
        </w:rPr>
        <w:t>采购活动，提供的货物全部由符合政策要求的中小企业制造。相关企业（含联合体中的中小企业、签订分包意向协议的中小企业）的具体情况如下：</w:t>
      </w:r>
    </w:p>
    <w:p w14:paraId="0771C9DC" w14:textId="109B52DC" w:rsidR="00E47017" w:rsidRPr="006C4E2D" w:rsidRDefault="00BB4598">
      <w:pPr>
        <w:numPr>
          <w:ilvl w:val="0"/>
          <w:numId w:val="23"/>
        </w:numPr>
        <w:tabs>
          <w:tab w:val="left" w:pos="1183"/>
          <w:tab w:val="left" w:pos="1484"/>
          <w:tab w:val="left" w:pos="4662"/>
          <w:tab w:val="left" w:pos="6903"/>
        </w:tabs>
        <w:autoSpaceDE w:val="0"/>
        <w:autoSpaceDN w:val="0"/>
        <w:spacing w:line="360" w:lineRule="auto"/>
        <w:ind w:right="169" w:firstLine="646"/>
        <w:jc w:val="left"/>
        <w:rPr>
          <w:rFonts w:ascii="宋体" w:hAnsi="宋体" w:hint="eastAsia"/>
          <w:kern w:val="0"/>
          <w:sz w:val="24"/>
          <w:u w:color="000000"/>
        </w:rPr>
      </w:pPr>
      <w:r w:rsidRPr="006C4E2D">
        <w:rPr>
          <w:rFonts w:ascii="宋体" w:hAnsi="宋体"/>
          <w:i/>
          <w:kern w:val="0"/>
          <w:sz w:val="24"/>
          <w:u w:val="single" w:color="000000"/>
        </w:rPr>
        <w:t>（</w:t>
      </w:r>
      <w:r w:rsidR="00093C3A" w:rsidRPr="00093C3A">
        <w:rPr>
          <w:rFonts w:ascii="宋体" w:hAnsi="宋体" w:hint="eastAsia"/>
          <w:i/>
          <w:kern w:val="0"/>
          <w:sz w:val="24"/>
          <w:u w:val="single" w:color="000000"/>
        </w:rPr>
        <w:t>课桌椅</w:t>
      </w:r>
      <w:r w:rsidR="00093C3A">
        <w:rPr>
          <w:rFonts w:ascii="宋体" w:hAnsi="宋体" w:hint="eastAsia"/>
          <w:i/>
          <w:kern w:val="0"/>
          <w:sz w:val="24"/>
          <w:u w:val="single" w:color="000000"/>
        </w:rPr>
        <w:t>、</w:t>
      </w:r>
      <w:r w:rsidR="00093C3A" w:rsidRPr="00093C3A">
        <w:rPr>
          <w:rFonts w:ascii="宋体" w:hAnsi="宋体" w:hint="eastAsia"/>
          <w:i/>
          <w:kern w:val="0"/>
          <w:sz w:val="24"/>
          <w:u w:val="single" w:color="000000"/>
        </w:rPr>
        <w:t>书包柜</w:t>
      </w:r>
      <w:r w:rsidR="00093C3A">
        <w:rPr>
          <w:rFonts w:ascii="宋体" w:hAnsi="宋体"/>
          <w:i/>
          <w:kern w:val="0"/>
          <w:sz w:val="24"/>
          <w:u w:val="single" w:color="000000"/>
        </w:rPr>
        <w:t>……</w:t>
      </w:r>
      <w:r w:rsidRPr="006C4E2D">
        <w:rPr>
          <w:rFonts w:ascii="宋体" w:hAnsi="宋体"/>
          <w:i/>
          <w:kern w:val="0"/>
          <w:sz w:val="24"/>
          <w:u w:val="single" w:color="000000"/>
        </w:rPr>
        <w:t>）</w:t>
      </w:r>
      <w:r w:rsidRPr="006C4E2D">
        <w:rPr>
          <w:rFonts w:ascii="宋体" w:hAnsi="宋体"/>
          <w:kern w:val="0"/>
          <w:sz w:val="24"/>
          <w:u w:color="000000"/>
        </w:rPr>
        <w:t>，属于</w:t>
      </w:r>
      <w:r w:rsidRPr="006C4E2D">
        <w:rPr>
          <w:rFonts w:ascii="宋体" w:hAnsi="宋体"/>
          <w:i/>
          <w:kern w:val="0"/>
          <w:sz w:val="24"/>
          <w:u w:color="000000"/>
        </w:rPr>
        <w:t>（</w:t>
      </w:r>
      <w:r w:rsidRPr="006C4E2D">
        <w:rPr>
          <w:rFonts w:ascii="宋体" w:hAnsi="宋体"/>
          <w:i/>
          <w:kern w:val="0"/>
          <w:sz w:val="24"/>
          <w:u w:val="single" w:color="000000"/>
        </w:rPr>
        <w:t>采购文件中明确的所属行业）行业</w:t>
      </w:r>
      <w:r w:rsidRPr="006C4E2D">
        <w:rPr>
          <w:rFonts w:ascii="宋体" w:hAnsi="宋体"/>
          <w:kern w:val="0"/>
          <w:sz w:val="24"/>
          <w:u w:color="000000"/>
        </w:rPr>
        <w:t>；制造商为</w:t>
      </w:r>
      <w:r w:rsidRPr="006C4E2D">
        <w:rPr>
          <w:rFonts w:ascii="宋体" w:hAnsi="宋体"/>
          <w:i/>
          <w:kern w:val="0"/>
          <w:sz w:val="24"/>
          <w:u w:val="single" w:color="000000"/>
        </w:rPr>
        <w:t>（企业名称）</w:t>
      </w:r>
      <w:r w:rsidRPr="006C4E2D">
        <w:rPr>
          <w:rFonts w:ascii="宋体" w:hAnsi="宋体"/>
          <w:kern w:val="0"/>
          <w:sz w:val="24"/>
          <w:u w:color="000000"/>
        </w:rPr>
        <w:t>，从业人员</w:t>
      </w:r>
      <w:r w:rsidRPr="006C4E2D">
        <w:rPr>
          <w:rFonts w:ascii="宋体" w:hAnsi="宋体"/>
          <w:kern w:val="0"/>
          <w:sz w:val="24"/>
          <w:u w:val="single" w:color="000000"/>
        </w:rPr>
        <w:tab/>
      </w:r>
      <w:r w:rsidRPr="006C4E2D">
        <w:rPr>
          <w:rFonts w:ascii="宋体" w:hAnsi="宋体"/>
          <w:kern w:val="0"/>
          <w:sz w:val="24"/>
          <w:u w:color="000000"/>
        </w:rPr>
        <w:t>人，营业收入为</w:t>
      </w:r>
      <w:r w:rsidRPr="006C4E2D">
        <w:rPr>
          <w:rFonts w:ascii="宋体" w:hAnsi="宋体"/>
          <w:kern w:val="0"/>
          <w:sz w:val="24"/>
          <w:u w:val="single" w:color="000000"/>
        </w:rPr>
        <w:tab/>
      </w:r>
      <w:r w:rsidRPr="006C4E2D">
        <w:rPr>
          <w:rFonts w:ascii="宋体" w:hAnsi="宋体"/>
          <w:kern w:val="0"/>
          <w:sz w:val="24"/>
          <w:u w:color="000000"/>
        </w:rPr>
        <w:t>万元，资产总额为</w:t>
      </w:r>
      <w:r w:rsidRPr="006C4E2D">
        <w:rPr>
          <w:rFonts w:ascii="宋体" w:hAnsi="宋体"/>
          <w:kern w:val="0"/>
          <w:sz w:val="24"/>
          <w:u w:val="single" w:color="000000"/>
        </w:rPr>
        <w:tab/>
      </w:r>
      <w:r w:rsidRPr="006C4E2D">
        <w:rPr>
          <w:rFonts w:ascii="宋体" w:hAnsi="宋体"/>
          <w:kern w:val="0"/>
          <w:sz w:val="24"/>
          <w:u w:color="000000"/>
        </w:rPr>
        <w:t>万元</w:t>
      </w:r>
      <w:hyperlink w:anchor="_bookmark0" w:history="1">
        <w:r w:rsidR="00E47017" w:rsidRPr="006C4E2D">
          <w:rPr>
            <w:rFonts w:ascii="宋体" w:hAnsi="宋体"/>
            <w:kern w:val="0"/>
            <w:position w:val="16"/>
            <w:sz w:val="24"/>
            <w:u w:color="000000"/>
          </w:rPr>
          <w:t>1</w:t>
        </w:r>
      </w:hyperlink>
      <w:r w:rsidRPr="006C4E2D">
        <w:rPr>
          <w:rFonts w:ascii="宋体" w:hAnsi="宋体"/>
          <w:kern w:val="0"/>
          <w:sz w:val="24"/>
          <w:u w:color="000000"/>
        </w:rPr>
        <w:t>，属于</w:t>
      </w:r>
      <w:r w:rsidRPr="006C4E2D">
        <w:rPr>
          <w:rFonts w:ascii="宋体" w:hAnsi="宋体"/>
          <w:i/>
          <w:kern w:val="0"/>
          <w:sz w:val="24"/>
          <w:u w:val="single" w:color="000000"/>
        </w:rPr>
        <w:t>（中型企业、小型企业、微型企业）</w:t>
      </w:r>
      <w:r w:rsidRPr="006C4E2D">
        <w:rPr>
          <w:rFonts w:ascii="宋体" w:hAnsi="宋体"/>
          <w:kern w:val="0"/>
          <w:sz w:val="24"/>
          <w:u w:color="000000"/>
        </w:rPr>
        <w:t>；</w:t>
      </w:r>
    </w:p>
    <w:p w14:paraId="33599F8A" w14:textId="78572294" w:rsidR="00E47017" w:rsidRPr="006C4E2D" w:rsidRDefault="00BB4598">
      <w:pPr>
        <w:numPr>
          <w:ilvl w:val="0"/>
          <w:numId w:val="23"/>
        </w:numPr>
        <w:tabs>
          <w:tab w:val="left" w:pos="1165"/>
          <w:tab w:val="left" w:pos="1183"/>
          <w:tab w:val="left" w:pos="4362"/>
          <w:tab w:val="left" w:pos="6577"/>
        </w:tabs>
        <w:autoSpaceDE w:val="0"/>
        <w:autoSpaceDN w:val="0"/>
        <w:spacing w:line="360" w:lineRule="auto"/>
        <w:ind w:right="169" w:firstLine="646"/>
        <w:jc w:val="left"/>
        <w:rPr>
          <w:rFonts w:ascii="宋体" w:hAnsi="宋体" w:hint="eastAsia"/>
          <w:kern w:val="0"/>
          <w:sz w:val="24"/>
          <w:u w:color="000000"/>
        </w:rPr>
      </w:pPr>
      <w:r w:rsidRPr="006C4E2D">
        <w:rPr>
          <w:rFonts w:ascii="宋体" w:hAnsi="宋体"/>
          <w:i/>
          <w:kern w:val="0"/>
          <w:sz w:val="24"/>
          <w:u w:val="single" w:color="000000"/>
        </w:rPr>
        <w:t>（</w:t>
      </w:r>
      <w:r w:rsidR="00093C3A" w:rsidRPr="00093C3A">
        <w:rPr>
          <w:rFonts w:ascii="宋体" w:hAnsi="宋体" w:hint="eastAsia"/>
          <w:i/>
          <w:kern w:val="0"/>
          <w:sz w:val="24"/>
          <w:u w:val="single" w:color="000000"/>
        </w:rPr>
        <w:t>清洁柜</w:t>
      </w:r>
      <w:r w:rsidR="00093C3A">
        <w:rPr>
          <w:rFonts w:ascii="宋体" w:hAnsi="宋体" w:hint="eastAsia"/>
          <w:i/>
          <w:kern w:val="0"/>
          <w:sz w:val="24"/>
          <w:u w:val="single" w:color="000000"/>
        </w:rPr>
        <w:t>、</w:t>
      </w:r>
      <w:r w:rsidR="00093C3A" w:rsidRPr="00093C3A">
        <w:rPr>
          <w:rFonts w:ascii="宋体" w:hAnsi="宋体" w:hint="eastAsia"/>
          <w:i/>
          <w:kern w:val="0"/>
          <w:sz w:val="24"/>
          <w:u w:val="single" w:color="000000"/>
        </w:rPr>
        <w:t>小书架</w:t>
      </w:r>
      <w:r w:rsidR="00093C3A">
        <w:rPr>
          <w:rFonts w:ascii="宋体" w:hAnsi="宋体"/>
          <w:i/>
          <w:kern w:val="0"/>
          <w:sz w:val="24"/>
          <w:u w:val="single" w:color="000000"/>
        </w:rPr>
        <w:t>……</w:t>
      </w:r>
      <w:r w:rsidRPr="006C4E2D">
        <w:rPr>
          <w:rFonts w:ascii="宋体" w:hAnsi="宋体"/>
          <w:i/>
          <w:kern w:val="0"/>
          <w:sz w:val="24"/>
          <w:u w:val="single" w:color="000000"/>
        </w:rPr>
        <w:t>）</w:t>
      </w:r>
      <w:r w:rsidRPr="006C4E2D">
        <w:rPr>
          <w:rFonts w:ascii="宋体" w:hAnsi="宋体"/>
          <w:kern w:val="0"/>
          <w:sz w:val="24"/>
          <w:u w:color="000000"/>
        </w:rPr>
        <w:t>，属于</w:t>
      </w:r>
      <w:r w:rsidRPr="006C4E2D">
        <w:rPr>
          <w:rFonts w:ascii="宋体" w:hAnsi="宋体"/>
          <w:i/>
          <w:kern w:val="0"/>
          <w:sz w:val="24"/>
          <w:u w:color="000000"/>
        </w:rPr>
        <w:t>（</w:t>
      </w:r>
      <w:r w:rsidRPr="006C4E2D">
        <w:rPr>
          <w:rFonts w:ascii="宋体" w:hAnsi="宋体"/>
          <w:i/>
          <w:kern w:val="0"/>
          <w:sz w:val="24"/>
          <w:u w:val="single" w:color="000000"/>
        </w:rPr>
        <w:t>采购文件中明确的所属行业）行业</w:t>
      </w:r>
      <w:r w:rsidRPr="006C4E2D">
        <w:rPr>
          <w:rFonts w:ascii="宋体" w:hAnsi="宋体"/>
          <w:kern w:val="0"/>
          <w:sz w:val="24"/>
          <w:u w:color="000000"/>
        </w:rPr>
        <w:t>；制造商为</w:t>
      </w:r>
      <w:r w:rsidRPr="006C4E2D">
        <w:rPr>
          <w:rFonts w:ascii="宋体" w:hAnsi="宋体"/>
          <w:i/>
          <w:kern w:val="0"/>
          <w:sz w:val="24"/>
          <w:u w:val="single" w:color="000000"/>
        </w:rPr>
        <w:t>（企业名称）</w:t>
      </w:r>
      <w:r w:rsidRPr="006C4E2D">
        <w:rPr>
          <w:rFonts w:ascii="宋体" w:hAnsi="宋体"/>
          <w:kern w:val="0"/>
          <w:sz w:val="24"/>
          <w:u w:color="000000"/>
        </w:rPr>
        <w:t>，从业人员</w:t>
      </w:r>
      <w:r w:rsidRPr="006C4E2D">
        <w:rPr>
          <w:rFonts w:ascii="宋体" w:hAnsi="宋体"/>
          <w:kern w:val="0"/>
          <w:sz w:val="24"/>
          <w:u w:val="single" w:color="000000"/>
        </w:rPr>
        <w:tab/>
      </w:r>
      <w:r w:rsidRPr="006C4E2D">
        <w:rPr>
          <w:rFonts w:ascii="宋体" w:hAnsi="宋体"/>
          <w:kern w:val="0"/>
          <w:sz w:val="24"/>
          <w:u w:color="000000"/>
        </w:rPr>
        <w:t>人，营业收入为</w:t>
      </w:r>
      <w:r w:rsidRPr="006C4E2D">
        <w:rPr>
          <w:rFonts w:ascii="宋体" w:hAnsi="宋体"/>
          <w:kern w:val="0"/>
          <w:sz w:val="24"/>
          <w:u w:val="single" w:color="000000"/>
        </w:rPr>
        <w:tab/>
      </w:r>
      <w:r w:rsidRPr="006C4E2D">
        <w:rPr>
          <w:rFonts w:ascii="宋体" w:hAnsi="宋体"/>
          <w:kern w:val="0"/>
          <w:sz w:val="24"/>
          <w:u w:color="000000"/>
        </w:rPr>
        <w:t>万元，资产总额为</w:t>
      </w:r>
      <w:r w:rsidRPr="006C4E2D">
        <w:rPr>
          <w:rFonts w:ascii="宋体" w:hAnsi="宋体"/>
          <w:kern w:val="0"/>
          <w:sz w:val="24"/>
          <w:u w:val="single" w:color="000000"/>
        </w:rPr>
        <w:tab/>
      </w:r>
      <w:r w:rsidRPr="006C4E2D">
        <w:rPr>
          <w:rFonts w:ascii="宋体" w:hAnsi="宋体"/>
          <w:kern w:val="0"/>
          <w:sz w:val="24"/>
          <w:u w:color="000000"/>
        </w:rPr>
        <w:t>万元，属于</w:t>
      </w:r>
      <w:r w:rsidRPr="006C4E2D">
        <w:rPr>
          <w:rFonts w:ascii="宋体" w:hAnsi="宋体"/>
          <w:i/>
          <w:kern w:val="0"/>
          <w:sz w:val="24"/>
          <w:u w:val="single" w:color="000000"/>
        </w:rPr>
        <w:t>（中型企业、小型企业、微型企业）</w:t>
      </w:r>
      <w:r w:rsidRPr="006C4E2D">
        <w:rPr>
          <w:rFonts w:ascii="宋体" w:hAnsi="宋体"/>
          <w:kern w:val="0"/>
          <w:sz w:val="24"/>
          <w:u w:color="000000"/>
        </w:rPr>
        <w:t>；</w:t>
      </w:r>
    </w:p>
    <w:p w14:paraId="104A47D4" w14:textId="77777777" w:rsidR="00E47017" w:rsidRPr="006C4E2D" w:rsidRDefault="00BB4598">
      <w:pPr>
        <w:autoSpaceDE w:val="0"/>
        <w:autoSpaceDN w:val="0"/>
        <w:spacing w:line="360" w:lineRule="auto"/>
        <w:ind w:left="860"/>
        <w:jc w:val="left"/>
        <w:rPr>
          <w:rFonts w:ascii="宋体" w:hAnsi="宋体" w:hint="eastAsia"/>
          <w:kern w:val="0"/>
          <w:sz w:val="24"/>
        </w:rPr>
      </w:pPr>
      <w:r w:rsidRPr="006C4E2D">
        <w:rPr>
          <w:rFonts w:ascii="宋体" w:hAnsi="宋体"/>
          <w:kern w:val="0"/>
          <w:sz w:val="24"/>
        </w:rPr>
        <w:t>……</w:t>
      </w:r>
    </w:p>
    <w:p w14:paraId="0CB24990" w14:textId="77777777" w:rsidR="00E47017" w:rsidRPr="006C4E2D" w:rsidRDefault="00BB4598">
      <w:pPr>
        <w:autoSpaceDE w:val="0"/>
        <w:autoSpaceDN w:val="0"/>
        <w:spacing w:line="360" w:lineRule="auto"/>
        <w:ind w:left="220" w:right="417" w:firstLine="645"/>
        <w:rPr>
          <w:rFonts w:ascii="宋体" w:hAnsi="宋体" w:hint="eastAsia"/>
          <w:kern w:val="0"/>
          <w:sz w:val="24"/>
        </w:rPr>
      </w:pPr>
      <w:r w:rsidRPr="006C4E2D">
        <w:rPr>
          <w:rFonts w:ascii="宋体" w:hAnsi="宋体"/>
          <w:kern w:val="0"/>
          <w:sz w:val="24"/>
        </w:rPr>
        <w:t>以上企业，不属于大企业的分支机构，不存在控股股东为大企业的情形，也不存在与大企业的负责人为同一人的情形。</w:t>
      </w:r>
    </w:p>
    <w:p w14:paraId="2EBCDFF9" w14:textId="77777777" w:rsidR="00E47017" w:rsidRPr="006C4E2D" w:rsidRDefault="00BB4598">
      <w:pPr>
        <w:autoSpaceDE w:val="0"/>
        <w:autoSpaceDN w:val="0"/>
        <w:spacing w:line="360" w:lineRule="auto"/>
        <w:ind w:left="220" w:right="372" w:firstLine="645"/>
        <w:jc w:val="left"/>
        <w:rPr>
          <w:rFonts w:ascii="宋体" w:hAnsi="宋体" w:hint="eastAsia"/>
          <w:kern w:val="0"/>
          <w:sz w:val="24"/>
        </w:rPr>
      </w:pPr>
      <w:r w:rsidRPr="006C4E2D">
        <w:rPr>
          <w:rFonts w:ascii="宋体" w:hAnsi="宋体"/>
          <w:kern w:val="0"/>
          <w:sz w:val="24"/>
        </w:rPr>
        <w:t>本企业对上述声明内容的真实性负责。如有虚假，将依法承担相应责任。</w:t>
      </w:r>
    </w:p>
    <w:p w14:paraId="1EE911F3" w14:textId="31809DC1" w:rsidR="00E47017" w:rsidRPr="006C4E2D" w:rsidRDefault="00093C3A">
      <w:pPr>
        <w:spacing w:line="360" w:lineRule="auto"/>
        <w:ind w:firstLine="504"/>
        <w:rPr>
          <w:rFonts w:ascii="宋体" w:hAnsi="宋体" w:hint="eastAsia"/>
          <w:spacing w:val="6"/>
          <w:sz w:val="24"/>
        </w:rPr>
      </w:pPr>
      <w:r>
        <w:rPr>
          <w:rFonts w:ascii="宋体" w:hAnsi="宋体" w:hint="eastAsia"/>
          <w:spacing w:val="6"/>
          <w:sz w:val="24"/>
        </w:rPr>
        <w:t>将对应的货物是中小企业的填写在声明函内。</w:t>
      </w:r>
    </w:p>
    <w:p w14:paraId="6E625D7C" w14:textId="77777777" w:rsidR="00E47017" w:rsidRPr="006C4E2D" w:rsidRDefault="00E47017">
      <w:pPr>
        <w:spacing w:line="360" w:lineRule="auto"/>
        <w:ind w:firstLine="504"/>
        <w:rPr>
          <w:rFonts w:ascii="宋体" w:hAnsi="宋体" w:hint="eastAsia"/>
          <w:spacing w:val="6"/>
          <w:sz w:val="24"/>
        </w:rPr>
      </w:pPr>
    </w:p>
    <w:p w14:paraId="4EA93F74"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企业名称（盖章）：________</w:t>
      </w:r>
    </w:p>
    <w:p w14:paraId="4DF42413"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日 期：________</w:t>
      </w:r>
    </w:p>
    <w:p w14:paraId="2A18CC10" w14:textId="77777777" w:rsidR="00E47017" w:rsidRPr="006C4E2D" w:rsidRDefault="00E47017">
      <w:pPr>
        <w:spacing w:line="360" w:lineRule="auto"/>
        <w:ind w:right="360" w:firstLine="480"/>
        <w:jc w:val="right"/>
        <w:rPr>
          <w:rFonts w:ascii="宋体" w:hAnsi="宋体" w:hint="eastAsia"/>
          <w:sz w:val="24"/>
        </w:rPr>
      </w:pPr>
    </w:p>
    <w:p w14:paraId="14594F84" w14:textId="77777777" w:rsidR="00E47017" w:rsidRPr="006C4E2D" w:rsidRDefault="00E47017">
      <w:pPr>
        <w:spacing w:line="360" w:lineRule="auto"/>
        <w:ind w:right="360" w:firstLine="480"/>
        <w:jc w:val="right"/>
        <w:rPr>
          <w:rFonts w:ascii="宋体" w:hAnsi="宋体" w:hint="eastAsia"/>
          <w:sz w:val="24"/>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6C4E2D" w14:paraId="24B1CBB6" w14:textId="77777777">
        <w:tc>
          <w:tcPr>
            <w:tcW w:w="8946" w:type="dxa"/>
          </w:tcPr>
          <w:p w14:paraId="414C3C4A" w14:textId="77777777" w:rsidR="00E47017" w:rsidRPr="006C4E2D" w:rsidRDefault="00BB4598">
            <w:pPr>
              <w:adjustRightInd w:val="0"/>
              <w:snapToGrid w:val="0"/>
              <w:jc w:val="left"/>
              <w:rPr>
                <w:rFonts w:ascii="宋体" w:hAnsi="宋体" w:hint="eastAsia"/>
                <w:szCs w:val="21"/>
              </w:rPr>
            </w:pPr>
            <w:r w:rsidRPr="006C4E2D">
              <w:rPr>
                <w:rFonts w:ascii="宋体" w:hAnsi="宋体"/>
                <w:szCs w:val="21"/>
                <w:vertAlign w:val="superscript"/>
              </w:rPr>
              <w:t>1</w:t>
            </w:r>
            <w:r w:rsidRPr="006C4E2D">
              <w:rPr>
                <w:rFonts w:ascii="宋体" w:hAnsi="宋体"/>
                <w:szCs w:val="21"/>
              </w:rPr>
              <w:t>从业人员、营业收入、资产总额填报上一年度数据，无上一年度数据的新成立企业可不填报。</w:t>
            </w:r>
          </w:p>
        </w:tc>
      </w:tr>
    </w:tbl>
    <w:p w14:paraId="53E0BD03" w14:textId="77777777" w:rsidR="00E47017" w:rsidRPr="006C4E2D" w:rsidRDefault="00E47017">
      <w:pPr>
        <w:autoSpaceDE w:val="0"/>
        <w:autoSpaceDN w:val="0"/>
        <w:adjustRightInd w:val="0"/>
        <w:ind w:firstLine="420"/>
        <w:jc w:val="left"/>
        <w:rPr>
          <w:rFonts w:ascii="宋体" w:hAnsi="宋体" w:hint="eastAsia"/>
          <w:sz w:val="24"/>
        </w:rPr>
      </w:pPr>
    </w:p>
    <w:p w14:paraId="6FC00942" w14:textId="77777777" w:rsidR="00E47017" w:rsidRPr="006C4E2D" w:rsidRDefault="00E47017">
      <w:pPr>
        <w:spacing w:line="360" w:lineRule="auto"/>
        <w:rPr>
          <w:rFonts w:ascii="宋体" w:hAnsi="宋体" w:hint="eastAsia"/>
          <w:sz w:val="24"/>
        </w:rPr>
      </w:pPr>
    </w:p>
    <w:p w14:paraId="35301BC5" w14:textId="77777777" w:rsidR="00E47017" w:rsidRPr="006C4E2D" w:rsidRDefault="00BB4598">
      <w:pPr>
        <w:spacing w:beforeLines="100" w:before="240" w:afterLines="100" w:after="240" w:line="360" w:lineRule="auto"/>
        <w:jc w:val="center"/>
        <w:rPr>
          <w:rFonts w:ascii="宋体" w:hAnsi="宋体" w:hint="eastAsia"/>
          <w:b/>
          <w:bCs/>
          <w:sz w:val="36"/>
          <w:szCs w:val="36"/>
        </w:rPr>
      </w:pPr>
      <w:r w:rsidRPr="006C4E2D">
        <w:rPr>
          <w:rFonts w:ascii="宋体" w:hAnsi="宋体"/>
          <w:sz w:val="24"/>
        </w:rPr>
        <w:br w:type="page"/>
      </w:r>
      <w:r w:rsidRPr="006C4E2D">
        <w:rPr>
          <w:rFonts w:ascii="宋体" w:hAnsi="宋体"/>
          <w:b/>
          <w:bCs/>
          <w:sz w:val="36"/>
          <w:szCs w:val="36"/>
        </w:rPr>
        <w:lastRenderedPageBreak/>
        <w:t>中小企业声明函（工程、服务）格式</w:t>
      </w:r>
    </w:p>
    <w:p w14:paraId="11A61289" w14:textId="77777777" w:rsidR="00E47017" w:rsidRPr="006C4E2D" w:rsidRDefault="00BB4598">
      <w:pPr>
        <w:spacing w:beforeLines="100" w:before="240" w:afterLines="100" w:after="240" w:line="360" w:lineRule="auto"/>
        <w:jc w:val="center"/>
        <w:rPr>
          <w:rFonts w:ascii="宋体" w:hAnsi="宋体" w:hint="eastAsia"/>
          <w:b/>
          <w:bCs/>
          <w:sz w:val="36"/>
          <w:szCs w:val="36"/>
        </w:rPr>
      </w:pPr>
      <w:r w:rsidRPr="006C4E2D">
        <w:rPr>
          <w:rFonts w:ascii="宋体" w:hAnsi="宋体" w:hint="eastAsia"/>
          <w:b/>
          <w:bCs/>
          <w:sz w:val="36"/>
          <w:szCs w:val="36"/>
        </w:rPr>
        <w:t>（</w:t>
      </w:r>
      <w:r w:rsidRPr="006C4E2D">
        <w:rPr>
          <w:rFonts w:ascii="宋体" w:hAnsi="宋体" w:hint="eastAsia"/>
          <w:b/>
          <w:sz w:val="36"/>
          <w:szCs w:val="36"/>
        </w:rPr>
        <w:t>本项目不适用</w:t>
      </w:r>
      <w:r w:rsidRPr="006C4E2D">
        <w:rPr>
          <w:rFonts w:ascii="宋体" w:hAnsi="宋体" w:hint="eastAsia"/>
          <w:b/>
          <w:bCs/>
          <w:sz w:val="36"/>
          <w:szCs w:val="36"/>
        </w:rPr>
        <w:t>）</w:t>
      </w:r>
    </w:p>
    <w:p w14:paraId="2B21CD90" w14:textId="29127AAD" w:rsidR="00E47017" w:rsidRPr="006C4E2D" w:rsidRDefault="00BB4598">
      <w:pPr>
        <w:autoSpaceDE w:val="0"/>
        <w:autoSpaceDN w:val="0"/>
        <w:spacing w:line="360" w:lineRule="auto"/>
        <w:ind w:left="220" w:right="415" w:firstLine="640"/>
        <w:jc w:val="left"/>
        <w:rPr>
          <w:rFonts w:ascii="宋体" w:hAnsi="宋体" w:hint="eastAsia"/>
          <w:kern w:val="0"/>
          <w:sz w:val="24"/>
        </w:rPr>
      </w:pPr>
      <w:r w:rsidRPr="006C4E2D">
        <w:rPr>
          <w:rFonts w:ascii="宋体" w:hAnsi="宋体"/>
          <w:kern w:val="0"/>
          <w:sz w:val="24"/>
        </w:rPr>
        <w:t>本公司（联合体）郑重声明，根据《政府采购促进中小企业发展管理办法》（财库﹝2020﹞46号）的规定，本公司（联合体）参加</w:t>
      </w:r>
      <w:r w:rsidRPr="006C4E2D">
        <w:rPr>
          <w:rFonts w:ascii="宋体" w:hAnsi="宋体"/>
          <w:i/>
          <w:kern w:val="0"/>
          <w:sz w:val="24"/>
          <w:u w:val="single"/>
        </w:rPr>
        <w:t>（</w:t>
      </w:r>
      <w:r w:rsidRPr="006C4E2D">
        <w:rPr>
          <w:rFonts w:ascii="宋体" w:hAnsi="宋体" w:hint="eastAsia"/>
          <w:i/>
          <w:kern w:val="0"/>
          <w:sz w:val="24"/>
          <w:u w:val="single"/>
        </w:rPr>
        <w:t>采购人单位名称</w:t>
      </w:r>
      <w:r w:rsidRPr="006C4E2D">
        <w:rPr>
          <w:rFonts w:ascii="宋体" w:hAnsi="宋体"/>
          <w:i/>
          <w:kern w:val="0"/>
          <w:sz w:val="24"/>
          <w:u w:val="single"/>
        </w:rPr>
        <w:t>）</w:t>
      </w:r>
      <w:r w:rsidRPr="006C4E2D">
        <w:rPr>
          <w:rFonts w:ascii="宋体" w:hAnsi="宋体"/>
          <w:kern w:val="0"/>
          <w:sz w:val="24"/>
        </w:rPr>
        <w:t>的</w:t>
      </w:r>
      <w:r w:rsidRPr="006C4E2D">
        <w:rPr>
          <w:rFonts w:ascii="宋体" w:hAnsi="宋体"/>
          <w:i/>
          <w:kern w:val="0"/>
          <w:sz w:val="24"/>
          <w:u w:val="single"/>
        </w:rPr>
        <w:t>（项目名称）</w:t>
      </w:r>
      <w:r w:rsidRPr="006C4E2D">
        <w:rPr>
          <w:rFonts w:ascii="宋体" w:hAnsi="宋体"/>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4AD7E534" w14:textId="77777777" w:rsidR="00E47017" w:rsidRPr="006C4E2D" w:rsidRDefault="00BB4598">
      <w:pPr>
        <w:numPr>
          <w:ilvl w:val="0"/>
          <w:numId w:val="24"/>
        </w:numPr>
        <w:tabs>
          <w:tab w:val="left" w:pos="1276"/>
          <w:tab w:val="left" w:pos="5005"/>
          <w:tab w:val="left" w:pos="7227"/>
        </w:tabs>
        <w:autoSpaceDE w:val="0"/>
        <w:autoSpaceDN w:val="0"/>
        <w:spacing w:line="360" w:lineRule="auto"/>
        <w:ind w:left="284" w:right="236" w:firstLine="576"/>
        <w:jc w:val="left"/>
        <w:rPr>
          <w:rFonts w:ascii="宋体" w:hAnsi="宋体" w:hint="eastAsia"/>
          <w:kern w:val="0"/>
          <w:sz w:val="24"/>
        </w:rPr>
      </w:pPr>
      <w:r w:rsidRPr="006C4E2D">
        <w:rPr>
          <w:rFonts w:ascii="宋体" w:hAnsi="宋体"/>
          <w:i/>
          <w:kern w:val="0"/>
          <w:sz w:val="24"/>
          <w:u w:val="single" w:color="000000"/>
        </w:rPr>
        <w:t>（标的名称）</w:t>
      </w:r>
      <w:r w:rsidRPr="006C4E2D">
        <w:rPr>
          <w:rFonts w:ascii="宋体" w:hAnsi="宋体"/>
          <w:kern w:val="0"/>
          <w:sz w:val="24"/>
          <w:u w:color="000000"/>
        </w:rPr>
        <w:t>，属于</w:t>
      </w:r>
      <w:r w:rsidRPr="006C4E2D">
        <w:rPr>
          <w:rFonts w:ascii="宋体" w:hAnsi="宋体"/>
          <w:i/>
          <w:kern w:val="0"/>
          <w:sz w:val="24"/>
          <w:u w:color="000000"/>
        </w:rPr>
        <w:t>（</w:t>
      </w:r>
      <w:r w:rsidRPr="006C4E2D">
        <w:rPr>
          <w:rFonts w:ascii="宋体" w:hAnsi="宋体"/>
          <w:i/>
          <w:kern w:val="0"/>
          <w:sz w:val="24"/>
          <w:u w:val="single" w:color="000000"/>
        </w:rPr>
        <w:t>采购文件中明确的所属行业）</w:t>
      </w:r>
      <w:r w:rsidRPr="006C4E2D">
        <w:rPr>
          <w:rFonts w:ascii="宋体" w:hAnsi="宋体"/>
          <w:kern w:val="0"/>
          <w:sz w:val="24"/>
          <w:u w:color="000000"/>
        </w:rPr>
        <w:t>；</w:t>
      </w:r>
      <w:r w:rsidRPr="006C4E2D">
        <w:rPr>
          <w:rFonts w:ascii="宋体" w:hAnsi="宋体"/>
          <w:kern w:val="0"/>
          <w:sz w:val="24"/>
        </w:rPr>
        <w:t>承建（承接）企业为</w:t>
      </w:r>
      <w:r w:rsidRPr="006C4E2D">
        <w:rPr>
          <w:rFonts w:ascii="宋体" w:hAnsi="宋体"/>
          <w:i/>
          <w:kern w:val="0"/>
          <w:sz w:val="24"/>
          <w:u w:val="single"/>
        </w:rPr>
        <w:t>（企业名称）</w:t>
      </w:r>
      <w:r w:rsidRPr="006C4E2D">
        <w:rPr>
          <w:rFonts w:ascii="宋体" w:hAnsi="宋体"/>
          <w:kern w:val="0"/>
          <w:sz w:val="24"/>
        </w:rPr>
        <w:t>，从业人员</w:t>
      </w:r>
      <w:r w:rsidRPr="006C4E2D">
        <w:rPr>
          <w:rFonts w:ascii="宋体" w:hAnsi="宋体"/>
          <w:kern w:val="0"/>
          <w:sz w:val="24"/>
          <w:u w:val="single"/>
        </w:rPr>
        <w:tab/>
      </w:r>
      <w:r w:rsidRPr="006C4E2D">
        <w:rPr>
          <w:rFonts w:ascii="宋体" w:hAnsi="宋体"/>
          <w:kern w:val="0"/>
          <w:sz w:val="24"/>
        </w:rPr>
        <w:t>人，营业收入为</w:t>
      </w:r>
      <w:r w:rsidRPr="006C4E2D">
        <w:rPr>
          <w:rFonts w:ascii="宋体" w:hAnsi="宋体"/>
          <w:kern w:val="0"/>
          <w:sz w:val="24"/>
          <w:u w:val="single"/>
        </w:rPr>
        <w:tab/>
      </w:r>
      <w:r w:rsidRPr="006C4E2D">
        <w:rPr>
          <w:rFonts w:ascii="宋体" w:hAnsi="宋体"/>
          <w:kern w:val="0"/>
          <w:sz w:val="24"/>
        </w:rPr>
        <w:t>万元，资产总额为</w:t>
      </w:r>
      <w:r w:rsidRPr="006C4E2D">
        <w:rPr>
          <w:rFonts w:ascii="宋体" w:hAnsi="宋体"/>
          <w:kern w:val="0"/>
          <w:sz w:val="24"/>
          <w:u w:val="single"/>
        </w:rPr>
        <w:tab/>
      </w:r>
      <w:r w:rsidRPr="006C4E2D">
        <w:rPr>
          <w:rFonts w:ascii="宋体" w:hAnsi="宋体"/>
          <w:kern w:val="0"/>
          <w:sz w:val="24"/>
        </w:rPr>
        <w:t>万元</w:t>
      </w:r>
      <w:hyperlink w:anchor="_bookmark1" w:history="1">
        <w:r w:rsidR="00E47017" w:rsidRPr="006C4E2D">
          <w:rPr>
            <w:rFonts w:ascii="宋体" w:hAnsi="宋体"/>
            <w:kern w:val="0"/>
            <w:position w:val="16"/>
            <w:sz w:val="24"/>
          </w:rPr>
          <w:t>1</w:t>
        </w:r>
      </w:hyperlink>
      <w:r w:rsidRPr="006C4E2D">
        <w:rPr>
          <w:rFonts w:ascii="宋体" w:hAnsi="宋体"/>
          <w:kern w:val="0"/>
          <w:sz w:val="24"/>
        </w:rPr>
        <w:t>，属于</w:t>
      </w:r>
      <w:r w:rsidRPr="006C4E2D">
        <w:rPr>
          <w:rFonts w:ascii="宋体" w:hAnsi="宋体"/>
          <w:i/>
          <w:kern w:val="0"/>
          <w:sz w:val="24"/>
          <w:u w:val="single"/>
        </w:rPr>
        <w:t>（中型企业、小型企业、微型企业）</w:t>
      </w:r>
      <w:r w:rsidRPr="006C4E2D">
        <w:rPr>
          <w:rFonts w:ascii="宋体" w:hAnsi="宋体"/>
          <w:kern w:val="0"/>
          <w:sz w:val="24"/>
        </w:rPr>
        <w:t>；</w:t>
      </w:r>
    </w:p>
    <w:p w14:paraId="5780D833" w14:textId="77777777" w:rsidR="00E47017" w:rsidRPr="006C4E2D" w:rsidRDefault="00BB4598">
      <w:pPr>
        <w:numPr>
          <w:ilvl w:val="0"/>
          <w:numId w:val="24"/>
        </w:numPr>
        <w:tabs>
          <w:tab w:val="left" w:pos="1243"/>
          <w:tab w:val="left" w:pos="1806"/>
          <w:tab w:val="left" w:pos="5005"/>
          <w:tab w:val="left" w:pos="7213"/>
        </w:tabs>
        <w:autoSpaceDE w:val="0"/>
        <w:autoSpaceDN w:val="0"/>
        <w:spacing w:line="360" w:lineRule="auto"/>
        <w:ind w:left="205" w:right="258" w:firstLine="655"/>
        <w:jc w:val="left"/>
        <w:rPr>
          <w:rFonts w:ascii="宋体" w:hAnsi="宋体" w:hint="eastAsia"/>
          <w:kern w:val="0"/>
          <w:sz w:val="24"/>
          <w:u w:color="000000"/>
        </w:rPr>
      </w:pPr>
      <w:r w:rsidRPr="006C4E2D">
        <w:rPr>
          <w:rFonts w:ascii="宋体" w:hAnsi="宋体"/>
          <w:i/>
          <w:kern w:val="0"/>
          <w:sz w:val="24"/>
          <w:u w:val="single" w:color="000000"/>
        </w:rPr>
        <w:t>（标的名称）</w:t>
      </w:r>
      <w:r w:rsidRPr="006C4E2D">
        <w:rPr>
          <w:rFonts w:ascii="宋体" w:hAnsi="宋体"/>
          <w:kern w:val="0"/>
          <w:sz w:val="24"/>
          <w:u w:color="000000"/>
        </w:rPr>
        <w:t>，属于</w:t>
      </w:r>
      <w:r w:rsidRPr="006C4E2D">
        <w:rPr>
          <w:rFonts w:ascii="宋体" w:hAnsi="宋体"/>
          <w:i/>
          <w:kern w:val="0"/>
          <w:sz w:val="24"/>
          <w:u w:color="000000"/>
        </w:rPr>
        <w:t>（</w:t>
      </w:r>
      <w:r w:rsidRPr="006C4E2D">
        <w:rPr>
          <w:rFonts w:ascii="宋体" w:hAnsi="宋体"/>
          <w:i/>
          <w:kern w:val="0"/>
          <w:sz w:val="24"/>
          <w:u w:val="single" w:color="000000"/>
        </w:rPr>
        <w:t>采购文件中明确的所属行业）</w:t>
      </w:r>
      <w:r w:rsidRPr="006C4E2D">
        <w:rPr>
          <w:rFonts w:ascii="宋体" w:hAnsi="宋体"/>
          <w:kern w:val="0"/>
          <w:sz w:val="24"/>
          <w:u w:color="000000"/>
        </w:rPr>
        <w:t>；承建（承接）企业为</w:t>
      </w:r>
      <w:r w:rsidRPr="006C4E2D">
        <w:rPr>
          <w:rFonts w:ascii="宋体" w:hAnsi="宋体"/>
          <w:i/>
          <w:kern w:val="0"/>
          <w:sz w:val="24"/>
          <w:u w:val="single" w:color="000000"/>
        </w:rPr>
        <w:t>（企业名称）</w:t>
      </w:r>
      <w:r w:rsidRPr="006C4E2D">
        <w:rPr>
          <w:rFonts w:ascii="宋体" w:hAnsi="宋体"/>
          <w:kern w:val="0"/>
          <w:sz w:val="24"/>
          <w:u w:color="000000"/>
        </w:rPr>
        <w:t>，从业人员</w:t>
      </w:r>
      <w:r w:rsidRPr="006C4E2D">
        <w:rPr>
          <w:rFonts w:ascii="宋体" w:hAnsi="宋体"/>
          <w:kern w:val="0"/>
          <w:sz w:val="24"/>
          <w:u w:val="single" w:color="000000"/>
        </w:rPr>
        <w:tab/>
      </w:r>
      <w:r w:rsidRPr="006C4E2D">
        <w:rPr>
          <w:rFonts w:ascii="宋体" w:hAnsi="宋体"/>
          <w:kern w:val="0"/>
          <w:sz w:val="24"/>
          <w:u w:color="000000"/>
        </w:rPr>
        <w:t>人，营业收入为</w:t>
      </w:r>
      <w:r w:rsidRPr="006C4E2D">
        <w:rPr>
          <w:rFonts w:ascii="宋体" w:hAnsi="宋体"/>
          <w:kern w:val="0"/>
          <w:sz w:val="24"/>
          <w:u w:val="single" w:color="000000"/>
        </w:rPr>
        <w:tab/>
      </w:r>
      <w:r w:rsidRPr="006C4E2D">
        <w:rPr>
          <w:rFonts w:ascii="宋体" w:hAnsi="宋体"/>
          <w:kern w:val="0"/>
          <w:sz w:val="24"/>
          <w:u w:color="000000"/>
        </w:rPr>
        <w:t>万元，资产总额为</w:t>
      </w:r>
      <w:r w:rsidRPr="006C4E2D">
        <w:rPr>
          <w:rFonts w:ascii="宋体" w:hAnsi="宋体"/>
          <w:kern w:val="0"/>
          <w:sz w:val="24"/>
          <w:u w:val="single" w:color="000000"/>
        </w:rPr>
        <w:tab/>
      </w:r>
      <w:r w:rsidRPr="006C4E2D">
        <w:rPr>
          <w:rFonts w:ascii="宋体" w:hAnsi="宋体"/>
          <w:kern w:val="0"/>
          <w:sz w:val="24"/>
          <w:u w:color="000000"/>
        </w:rPr>
        <w:t>万元，属于</w:t>
      </w:r>
      <w:r w:rsidRPr="006C4E2D">
        <w:rPr>
          <w:rFonts w:ascii="宋体" w:hAnsi="宋体"/>
          <w:i/>
          <w:kern w:val="0"/>
          <w:sz w:val="24"/>
          <w:u w:val="single" w:color="000000"/>
        </w:rPr>
        <w:t>（中型企业、小型企业、微型企业）</w:t>
      </w:r>
      <w:r w:rsidRPr="006C4E2D">
        <w:rPr>
          <w:rFonts w:ascii="宋体" w:hAnsi="宋体"/>
          <w:kern w:val="0"/>
          <w:sz w:val="24"/>
          <w:u w:color="000000"/>
        </w:rPr>
        <w:t>；</w:t>
      </w:r>
    </w:p>
    <w:p w14:paraId="04F31457" w14:textId="77777777" w:rsidR="00E47017" w:rsidRPr="006C4E2D" w:rsidRDefault="00BB4598">
      <w:pPr>
        <w:autoSpaceDE w:val="0"/>
        <w:autoSpaceDN w:val="0"/>
        <w:spacing w:line="360" w:lineRule="auto"/>
        <w:ind w:left="860"/>
        <w:jc w:val="left"/>
        <w:rPr>
          <w:rFonts w:ascii="宋体" w:hAnsi="宋体" w:hint="eastAsia"/>
          <w:kern w:val="0"/>
          <w:sz w:val="24"/>
        </w:rPr>
      </w:pPr>
      <w:r w:rsidRPr="006C4E2D">
        <w:rPr>
          <w:rFonts w:ascii="宋体" w:hAnsi="宋体"/>
          <w:kern w:val="0"/>
          <w:sz w:val="24"/>
        </w:rPr>
        <w:t>……</w:t>
      </w:r>
    </w:p>
    <w:p w14:paraId="7C601216" w14:textId="77777777" w:rsidR="00E47017" w:rsidRPr="006C4E2D" w:rsidRDefault="00BB4598">
      <w:pPr>
        <w:autoSpaceDE w:val="0"/>
        <w:autoSpaceDN w:val="0"/>
        <w:spacing w:line="360" w:lineRule="auto"/>
        <w:ind w:left="220" w:right="417" w:firstLine="645"/>
        <w:rPr>
          <w:rFonts w:ascii="宋体" w:hAnsi="宋体" w:hint="eastAsia"/>
          <w:kern w:val="0"/>
          <w:sz w:val="24"/>
        </w:rPr>
      </w:pPr>
      <w:r w:rsidRPr="006C4E2D">
        <w:rPr>
          <w:rFonts w:ascii="宋体" w:hAnsi="宋体"/>
          <w:kern w:val="0"/>
          <w:sz w:val="24"/>
        </w:rPr>
        <w:t>以上企业，不属于大企业的分支机构，不存在控股股东为大企业的情形，也不存在与大企业的负责人为同一人的情形。</w:t>
      </w:r>
    </w:p>
    <w:p w14:paraId="0CA2D6F2" w14:textId="77777777" w:rsidR="00E47017" w:rsidRPr="006C4E2D" w:rsidRDefault="00BB4598">
      <w:pPr>
        <w:spacing w:line="360" w:lineRule="auto"/>
        <w:ind w:firstLine="504"/>
        <w:rPr>
          <w:rFonts w:ascii="宋体" w:hAnsi="宋体" w:hint="eastAsia"/>
          <w:spacing w:val="6"/>
          <w:sz w:val="24"/>
        </w:rPr>
      </w:pPr>
      <w:r w:rsidRPr="006C4E2D">
        <w:rPr>
          <w:rFonts w:ascii="宋体" w:hAnsi="宋体"/>
          <w:kern w:val="0"/>
          <w:sz w:val="24"/>
        </w:rPr>
        <w:t>本企业对上述声明内容的真实性负责。如有虚假，将依法承担相应责任。</w:t>
      </w:r>
    </w:p>
    <w:p w14:paraId="5E1CCC9E" w14:textId="77777777" w:rsidR="00E47017" w:rsidRPr="006C4E2D" w:rsidRDefault="00E47017">
      <w:pPr>
        <w:spacing w:line="360" w:lineRule="auto"/>
        <w:ind w:firstLine="504"/>
        <w:rPr>
          <w:rFonts w:ascii="宋体" w:hAnsi="宋体" w:hint="eastAsia"/>
          <w:spacing w:val="6"/>
          <w:sz w:val="24"/>
        </w:rPr>
      </w:pPr>
    </w:p>
    <w:p w14:paraId="11E2A6E9" w14:textId="77777777" w:rsidR="00E47017" w:rsidRPr="006C4E2D" w:rsidRDefault="00E47017">
      <w:pPr>
        <w:spacing w:line="360" w:lineRule="auto"/>
        <w:ind w:right="360" w:firstLine="480"/>
        <w:jc w:val="right"/>
        <w:rPr>
          <w:rFonts w:ascii="宋体" w:hAnsi="宋体" w:hint="eastAsia"/>
          <w:sz w:val="24"/>
        </w:rPr>
      </w:pPr>
    </w:p>
    <w:p w14:paraId="3F2A067F"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企业名称（盖章）：________</w:t>
      </w:r>
    </w:p>
    <w:p w14:paraId="4A480569" w14:textId="77777777" w:rsidR="00E47017" w:rsidRPr="006C4E2D" w:rsidRDefault="00BB4598">
      <w:pPr>
        <w:spacing w:line="360" w:lineRule="auto"/>
        <w:ind w:right="360" w:firstLine="480"/>
        <w:jc w:val="right"/>
        <w:rPr>
          <w:rFonts w:ascii="宋体" w:hAnsi="宋体" w:hint="eastAsia"/>
          <w:sz w:val="24"/>
        </w:rPr>
      </w:pPr>
      <w:r w:rsidRPr="006C4E2D">
        <w:rPr>
          <w:rFonts w:ascii="宋体" w:hAnsi="宋体"/>
          <w:sz w:val="24"/>
        </w:rPr>
        <w:t>日 期：________</w:t>
      </w:r>
    </w:p>
    <w:p w14:paraId="48046DBA" w14:textId="77777777" w:rsidR="00E47017" w:rsidRPr="006C4E2D" w:rsidRDefault="00E47017">
      <w:pPr>
        <w:spacing w:line="360" w:lineRule="auto"/>
        <w:ind w:right="360" w:firstLine="480"/>
        <w:jc w:val="right"/>
        <w:rPr>
          <w:rFonts w:ascii="宋体" w:hAnsi="宋体" w:hint="eastAsia"/>
          <w:sz w:val="24"/>
        </w:rPr>
      </w:pPr>
    </w:p>
    <w:p w14:paraId="6CF25794" w14:textId="77777777" w:rsidR="00E47017" w:rsidRPr="006C4E2D" w:rsidRDefault="00E47017">
      <w:pPr>
        <w:adjustRightInd w:val="0"/>
        <w:snapToGrid w:val="0"/>
        <w:jc w:val="left"/>
        <w:rPr>
          <w:rFonts w:ascii="宋体" w:hAnsi="宋体" w:hint="eastAsia"/>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47017" w:rsidRPr="006C4E2D" w14:paraId="094050D9" w14:textId="77777777">
        <w:tc>
          <w:tcPr>
            <w:tcW w:w="8946" w:type="dxa"/>
          </w:tcPr>
          <w:p w14:paraId="2816AEE5" w14:textId="77777777" w:rsidR="00E47017" w:rsidRPr="006C4E2D" w:rsidRDefault="00BB4598">
            <w:pPr>
              <w:adjustRightInd w:val="0"/>
              <w:snapToGrid w:val="0"/>
              <w:jc w:val="left"/>
              <w:rPr>
                <w:rFonts w:ascii="宋体" w:hAnsi="宋体" w:hint="eastAsia"/>
                <w:szCs w:val="21"/>
              </w:rPr>
            </w:pPr>
            <w:r w:rsidRPr="006C4E2D">
              <w:rPr>
                <w:rFonts w:ascii="宋体" w:hAnsi="宋体"/>
                <w:szCs w:val="21"/>
                <w:vertAlign w:val="superscript"/>
              </w:rPr>
              <w:t>1</w:t>
            </w:r>
            <w:r w:rsidRPr="006C4E2D">
              <w:rPr>
                <w:rFonts w:ascii="宋体" w:hAnsi="宋体"/>
                <w:szCs w:val="21"/>
              </w:rPr>
              <w:t>从业人员、营业收入、资产总额填报上一年度数据，无上一年度数据的新成立企业可不填报。</w:t>
            </w:r>
          </w:p>
        </w:tc>
      </w:tr>
    </w:tbl>
    <w:p w14:paraId="036A5D84" w14:textId="77777777" w:rsidR="00E47017" w:rsidRPr="006C4E2D" w:rsidRDefault="00E47017">
      <w:pPr>
        <w:adjustRightInd w:val="0"/>
        <w:snapToGrid w:val="0"/>
        <w:jc w:val="left"/>
        <w:rPr>
          <w:rFonts w:ascii="宋体" w:hAnsi="宋体" w:hint="eastAsia"/>
          <w:szCs w:val="21"/>
          <w:vertAlign w:val="superscript"/>
        </w:rPr>
      </w:pPr>
    </w:p>
    <w:p w14:paraId="22924BC6" w14:textId="77777777" w:rsidR="00E47017" w:rsidRPr="006C4E2D" w:rsidRDefault="00E47017">
      <w:pPr>
        <w:spacing w:line="360" w:lineRule="auto"/>
        <w:ind w:right="360" w:firstLine="480"/>
        <w:jc w:val="right"/>
        <w:rPr>
          <w:rFonts w:ascii="宋体" w:hAnsi="宋体" w:hint="eastAsia"/>
          <w:sz w:val="24"/>
        </w:rPr>
      </w:pPr>
    </w:p>
    <w:p w14:paraId="6171B4F5" w14:textId="77777777" w:rsidR="00E47017" w:rsidRPr="006C4E2D" w:rsidRDefault="00E47017">
      <w:pPr>
        <w:spacing w:line="360" w:lineRule="auto"/>
        <w:ind w:right="360" w:firstLine="480"/>
        <w:jc w:val="right"/>
        <w:rPr>
          <w:rFonts w:ascii="宋体" w:hAnsi="宋体" w:hint="eastAsia"/>
          <w:sz w:val="24"/>
        </w:rPr>
      </w:pPr>
    </w:p>
    <w:p w14:paraId="62380686" w14:textId="77777777" w:rsidR="00E47017" w:rsidRPr="006C4E2D" w:rsidRDefault="00BB4598">
      <w:pPr>
        <w:spacing w:line="360" w:lineRule="auto"/>
        <w:outlineLvl w:val="2"/>
        <w:rPr>
          <w:rFonts w:ascii="宋体" w:hAnsi="宋体" w:hint="eastAsia"/>
          <w:sz w:val="24"/>
          <w:szCs w:val="20"/>
        </w:rPr>
      </w:pPr>
      <w:r w:rsidRPr="006C4E2D">
        <w:rPr>
          <w:rFonts w:ascii="宋体" w:hAnsi="宋体"/>
          <w:sz w:val="24"/>
          <w:szCs w:val="20"/>
        </w:rPr>
        <w:br w:type="page"/>
      </w:r>
    </w:p>
    <w:p w14:paraId="1A5F359F" w14:textId="77777777" w:rsidR="00E47017" w:rsidRPr="006C4E2D" w:rsidRDefault="00BB4598">
      <w:pPr>
        <w:spacing w:beforeLines="100" w:before="240" w:afterLines="100" w:after="240" w:line="360" w:lineRule="auto"/>
        <w:jc w:val="center"/>
        <w:rPr>
          <w:rFonts w:ascii="宋体" w:hAnsi="宋体" w:hint="eastAsia"/>
          <w:sz w:val="36"/>
          <w:szCs w:val="36"/>
        </w:rPr>
      </w:pPr>
      <w:r w:rsidRPr="006C4E2D">
        <w:rPr>
          <w:rFonts w:ascii="宋体" w:hAnsi="宋体"/>
          <w:b/>
          <w:bCs/>
          <w:sz w:val="36"/>
          <w:szCs w:val="36"/>
        </w:rPr>
        <w:lastRenderedPageBreak/>
        <w:t>残疾人福利性单位声明函格式</w:t>
      </w:r>
      <w:r w:rsidRPr="006C4E2D">
        <w:rPr>
          <w:rFonts w:ascii="宋体" w:hAnsi="宋体"/>
          <w:sz w:val="36"/>
          <w:szCs w:val="36"/>
        </w:rPr>
        <w:t xml:space="preserve"> </w:t>
      </w:r>
    </w:p>
    <w:p w14:paraId="5198E0AA" w14:textId="77777777" w:rsidR="00E47017" w:rsidRPr="006C4E2D" w:rsidRDefault="00BB4598">
      <w:pPr>
        <w:spacing w:line="588" w:lineRule="exact"/>
        <w:ind w:firstLine="504"/>
        <w:rPr>
          <w:rFonts w:ascii="宋体" w:hAnsi="宋体" w:hint="eastAsia"/>
          <w:spacing w:val="6"/>
          <w:sz w:val="24"/>
        </w:rPr>
      </w:pPr>
      <w:r w:rsidRPr="006C4E2D">
        <w:rPr>
          <w:rFonts w:ascii="宋体" w:hAnsi="宋体"/>
          <w:spacing w:val="6"/>
          <w:sz w:val="24"/>
        </w:rPr>
        <w:t>本单位郑重声明，根据《财政部 民政部 中国残疾人联合会关于促进残疾人就业政府采购政策的通知》（财库</w:t>
      </w:r>
      <w:r w:rsidRPr="006C4E2D">
        <w:rPr>
          <w:rFonts w:ascii="宋体" w:hAnsi="宋体"/>
          <w:sz w:val="24"/>
        </w:rPr>
        <w:t>〔2017〕141</w:t>
      </w:r>
      <w:r w:rsidRPr="006C4E2D">
        <w:rPr>
          <w:rFonts w:ascii="宋体" w:hAnsi="宋体"/>
          <w:spacing w:val="6"/>
          <w:sz w:val="24"/>
        </w:rPr>
        <w:t>号）的规定，本单位</w:t>
      </w:r>
      <w:r w:rsidRPr="006C4E2D">
        <w:rPr>
          <w:rFonts w:ascii="宋体" w:hAnsi="宋体"/>
          <w:b/>
          <w:sz w:val="24"/>
        </w:rPr>
        <w:t>（请进行选择）</w:t>
      </w:r>
      <w:r w:rsidRPr="006C4E2D">
        <w:rPr>
          <w:rFonts w:ascii="宋体" w:hAnsi="宋体"/>
          <w:spacing w:val="6"/>
          <w:sz w:val="24"/>
        </w:rPr>
        <w:t>：</w:t>
      </w:r>
    </w:p>
    <w:p w14:paraId="70EFB3AB" w14:textId="77777777" w:rsidR="00E47017" w:rsidRPr="006C4E2D" w:rsidRDefault="00BB4598">
      <w:pPr>
        <w:spacing w:line="588" w:lineRule="exact"/>
        <w:ind w:firstLine="482"/>
        <w:rPr>
          <w:rFonts w:ascii="宋体" w:hAnsi="宋体" w:hint="eastAsia"/>
          <w:b/>
          <w:spacing w:val="6"/>
          <w:sz w:val="24"/>
        </w:rPr>
      </w:pPr>
      <w:r w:rsidRPr="006C4E2D">
        <w:rPr>
          <w:rFonts w:ascii="宋体" w:hAnsi="宋体"/>
          <w:b/>
          <w:sz w:val="24"/>
        </w:rPr>
        <w:t>□</w:t>
      </w:r>
      <w:r w:rsidRPr="006C4E2D">
        <w:rPr>
          <w:rFonts w:ascii="宋体" w:hAnsi="宋体"/>
          <w:b/>
          <w:spacing w:val="6"/>
          <w:sz w:val="24"/>
        </w:rPr>
        <w:t>不属于符合条件的残疾人福利性单位。</w:t>
      </w:r>
    </w:p>
    <w:p w14:paraId="36CCA620" w14:textId="77777777" w:rsidR="00E47017" w:rsidRPr="006C4E2D" w:rsidRDefault="00BB4598">
      <w:pPr>
        <w:spacing w:line="588" w:lineRule="exact"/>
        <w:ind w:firstLine="482"/>
        <w:rPr>
          <w:rFonts w:ascii="宋体" w:hAnsi="宋体" w:hint="eastAsia"/>
          <w:spacing w:val="6"/>
          <w:sz w:val="24"/>
        </w:rPr>
      </w:pPr>
      <w:r w:rsidRPr="006C4E2D">
        <w:rPr>
          <w:rFonts w:ascii="宋体" w:hAnsi="宋体"/>
          <w:b/>
          <w:sz w:val="24"/>
        </w:rPr>
        <w:t>□</w:t>
      </w:r>
      <w:r w:rsidRPr="006C4E2D">
        <w:rPr>
          <w:rFonts w:ascii="宋体" w:hAnsi="宋体"/>
          <w:b/>
          <w:spacing w:val="6"/>
          <w:sz w:val="24"/>
        </w:rPr>
        <w:t>属于符合条件的残疾人福利性单位，</w:t>
      </w:r>
      <w:r w:rsidRPr="006C4E2D">
        <w:rPr>
          <w:rFonts w:ascii="宋体" w:hAnsi="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40DEEF7" w14:textId="77777777" w:rsidR="00E47017" w:rsidRPr="006C4E2D" w:rsidRDefault="00BB4598">
      <w:pPr>
        <w:spacing w:line="588" w:lineRule="exact"/>
        <w:ind w:firstLineChars="200" w:firstLine="506"/>
        <w:rPr>
          <w:rFonts w:ascii="宋体" w:hAnsi="宋体" w:hint="eastAsia"/>
          <w:spacing w:val="6"/>
          <w:sz w:val="24"/>
        </w:rPr>
      </w:pPr>
      <w:r w:rsidRPr="006C4E2D">
        <w:rPr>
          <w:rFonts w:ascii="宋体" w:hAnsi="宋体"/>
          <w:b/>
          <w:spacing w:val="6"/>
          <w:sz w:val="24"/>
        </w:rPr>
        <w:t>本单位对上述声明的真实性负责。如有虚假，将依法承担相应责任。</w:t>
      </w:r>
    </w:p>
    <w:p w14:paraId="059575AA" w14:textId="77777777" w:rsidR="00E47017" w:rsidRPr="006C4E2D" w:rsidRDefault="00E47017">
      <w:pPr>
        <w:spacing w:line="588" w:lineRule="exact"/>
        <w:ind w:firstLineChars="200" w:firstLine="504"/>
        <w:rPr>
          <w:rFonts w:ascii="宋体" w:hAnsi="宋体" w:hint="eastAsia"/>
          <w:spacing w:val="6"/>
          <w:sz w:val="24"/>
        </w:rPr>
      </w:pPr>
    </w:p>
    <w:p w14:paraId="51CFBEDE" w14:textId="77777777" w:rsidR="00E47017" w:rsidRPr="006C4E2D" w:rsidRDefault="00E47017">
      <w:pPr>
        <w:spacing w:line="588" w:lineRule="exact"/>
        <w:ind w:firstLineChars="200" w:firstLine="504"/>
        <w:rPr>
          <w:rFonts w:ascii="宋体" w:hAnsi="宋体" w:hint="eastAsia"/>
          <w:spacing w:val="6"/>
          <w:sz w:val="24"/>
        </w:rPr>
      </w:pPr>
    </w:p>
    <w:p w14:paraId="29DA28C3" w14:textId="77777777" w:rsidR="00E47017" w:rsidRPr="006C4E2D" w:rsidRDefault="00BB4598">
      <w:pPr>
        <w:tabs>
          <w:tab w:val="left" w:pos="4860"/>
        </w:tabs>
        <w:spacing w:line="588" w:lineRule="exact"/>
        <w:ind w:right="1560" w:firstLineChars="200" w:firstLine="504"/>
        <w:jc w:val="center"/>
        <w:rPr>
          <w:rFonts w:ascii="宋体" w:hAnsi="宋体" w:hint="eastAsia"/>
          <w:spacing w:val="6"/>
          <w:sz w:val="24"/>
        </w:rPr>
      </w:pPr>
      <w:r w:rsidRPr="006C4E2D">
        <w:rPr>
          <w:rFonts w:ascii="宋体" w:hAnsi="宋体"/>
          <w:spacing w:val="6"/>
          <w:sz w:val="24"/>
        </w:rPr>
        <w:t xml:space="preserve">               单位名称（盖章）：</w:t>
      </w:r>
    </w:p>
    <w:p w14:paraId="315A79B6" w14:textId="77777777" w:rsidR="00E47017" w:rsidRPr="006C4E2D" w:rsidRDefault="00BB4598">
      <w:pPr>
        <w:tabs>
          <w:tab w:val="left" w:pos="4860"/>
        </w:tabs>
        <w:spacing w:line="588" w:lineRule="exact"/>
        <w:ind w:right="1560" w:firstLineChars="200" w:firstLine="504"/>
        <w:jc w:val="center"/>
        <w:rPr>
          <w:rFonts w:ascii="宋体" w:hAnsi="宋体" w:hint="eastAsia"/>
          <w:spacing w:val="6"/>
          <w:sz w:val="24"/>
        </w:rPr>
      </w:pPr>
      <w:r w:rsidRPr="006C4E2D">
        <w:rPr>
          <w:rFonts w:ascii="宋体" w:hAnsi="宋体"/>
          <w:spacing w:val="6"/>
          <w:sz w:val="24"/>
        </w:rPr>
        <w:t xml:space="preserve">       日  期</w:t>
      </w:r>
    </w:p>
    <w:p w14:paraId="76FC0FC8" w14:textId="77777777" w:rsidR="00E47017" w:rsidRPr="006C4E2D" w:rsidRDefault="00BB4598">
      <w:pPr>
        <w:widowControl/>
        <w:jc w:val="left"/>
        <w:rPr>
          <w:rFonts w:ascii="宋体" w:hAnsi="宋体" w:hint="eastAsia"/>
          <w:spacing w:val="6"/>
          <w:sz w:val="24"/>
        </w:rPr>
      </w:pPr>
      <w:r w:rsidRPr="006C4E2D">
        <w:rPr>
          <w:rFonts w:ascii="宋体" w:hAnsi="宋体" w:hint="eastAsia"/>
          <w:spacing w:val="6"/>
          <w:sz w:val="24"/>
        </w:rPr>
        <w:br w:type="page"/>
      </w:r>
    </w:p>
    <w:p w14:paraId="3EF6759A" w14:textId="77777777" w:rsidR="00E47017" w:rsidRPr="006C4E2D" w:rsidRDefault="00BB4598">
      <w:pPr>
        <w:tabs>
          <w:tab w:val="left" w:pos="4860"/>
        </w:tabs>
        <w:spacing w:line="588" w:lineRule="exact"/>
        <w:ind w:right="1560" w:firstLineChars="200" w:firstLine="586"/>
        <w:jc w:val="center"/>
        <w:rPr>
          <w:rFonts w:ascii="宋体" w:hAnsi="宋体" w:hint="eastAsia"/>
          <w:b/>
          <w:bCs/>
          <w:spacing w:val="6"/>
          <w:sz w:val="28"/>
          <w:szCs w:val="28"/>
        </w:rPr>
      </w:pPr>
      <w:bookmarkStart w:id="1102" w:name="OLE_LINK51"/>
      <w:r w:rsidRPr="006C4E2D">
        <w:rPr>
          <w:rFonts w:ascii="宋体" w:hAnsi="宋体" w:hint="eastAsia"/>
          <w:b/>
          <w:bCs/>
          <w:spacing w:val="6"/>
          <w:sz w:val="28"/>
          <w:szCs w:val="28"/>
        </w:rPr>
        <w:lastRenderedPageBreak/>
        <w:t xml:space="preserve"> “节能产品”、“环境标志产品”证明材料</w:t>
      </w:r>
    </w:p>
    <w:p w14:paraId="100A57DC"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1.节能产品</w:t>
      </w:r>
    </w:p>
    <w:p w14:paraId="77D94E43"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指财政部、国家发展改革委公布的现行《节能产品政府采购品目清单》（财库〔2019〕19 号）中标注 “★” 的品目产品。</w:t>
      </w:r>
    </w:p>
    <w:p w14:paraId="669C5B25"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节能产品须提供证明材料：由国家确定的认证机构（财库〔2019〕16 号）出具且在有效期内的节能产品认证证书。</w:t>
      </w:r>
    </w:p>
    <w:p w14:paraId="17618F8F"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2.环境标志产品</w:t>
      </w:r>
    </w:p>
    <w:p w14:paraId="14CD10C2"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指财政部、生态环境部公布的现行《环境标志产品政府采购品目清单》（财库〔2019〕18 号）内产品。</w:t>
      </w:r>
    </w:p>
    <w:p w14:paraId="1A08919C"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环境标志产品须提供证明材料：由国家确定的认证机构（财库〔2019〕16 号）出具且在有效期内的环境标志产品认证证书。</w:t>
      </w:r>
    </w:p>
    <w:p w14:paraId="55C6CAD0"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3.供应商须提供上述《清单》中对应产品所在内容页复印件，并对相关内容进行圈记或标注。</w:t>
      </w:r>
    </w:p>
    <w:p w14:paraId="465F6FCB" w14:textId="77777777" w:rsidR="00E47017" w:rsidRPr="006C4E2D" w:rsidRDefault="00BB4598">
      <w:pPr>
        <w:tabs>
          <w:tab w:val="left" w:pos="4860"/>
        </w:tabs>
        <w:spacing w:line="588" w:lineRule="exact"/>
        <w:ind w:right="142" w:firstLineChars="200" w:firstLine="504"/>
        <w:jc w:val="left"/>
        <w:rPr>
          <w:rFonts w:ascii="宋体" w:hAnsi="宋体" w:hint="eastAsia"/>
          <w:spacing w:val="6"/>
          <w:sz w:val="24"/>
        </w:rPr>
      </w:pPr>
      <w:r w:rsidRPr="006C4E2D">
        <w:rPr>
          <w:rFonts w:ascii="宋体" w:hAnsi="宋体" w:hint="eastAsia"/>
          <w:spacing w:val="6"/>
          <w:sz w:val="24"/>
        </w:rPr>
        <w:t>4.未按上述要求提供、填写相关证明材料的，评审时对节能产品、环境标志产品相关加分或优先采购政策不予考虑。</w:t>
      </w:r>
    </w:p>
    <w:p w14:paraId="56509D9B" w14:textId="1AD35261" w:rsidR="00E47017" w:rsidRPr="006C4E2D" w:rsidRDefault="00BB4598" w:rsidP="00904458">
      <w:pPr>
        <w:tabs>
          <w:tab w:val="left" w:pos="360"/>
          <w:tab w:val="left" w:pos="900"/>
        </w:tabs>
        <w:snapToGrid w:val="0"/>
        <w:spacing w:line="360" w:lineRule="auto"/>
        <w:outlineLvl w:val="1"/>
        <w:rPr>
          <w:rFonts w:ascii="宋体" w:hAnsi="宋体" w:hint="eastAsia"/>
          <w:sz w:val="24"/>
          <w:szCs w:val="20"/>
        </w:rPr>
      </w:pPr>
      <w:r w:rsidRPr="006C4E2D">
        <w:rPr>
          <w:rFonts w:ascii="宋体" w:hAnsi="宋体"/>
          <w:szCs w:val="20"/>
        </w:rPr>
        <w:br w:type="page"/>
      </w:r>
      <w:bookmarkEnd w:id="1102"/>
      <w:r w:rsidR="00904458" w:rsidRPr="006C4E2D">
        <w:rPr>
          <w:rFonts w:ascii="宋体" w:hAnsi="宋体" w:hint="eastAsia"/>
          <w:szCs w:val="20"/>
        </w:rPr>
        <w:lastRenderedPageBreak/>
        <w:t>9</w:t>
      </w:r>
      <w:r w:rsidRPr="006C4E2D">
        <w:rPr>
          <w:rFonts w:ascii="宋体" w:hAnsi="宋体"/>
          <w:sz w:val="24"/>
          <w:szCs w:val="20"/>
        </w:rPr>
        <w:t>拟分包情况说明</w:t>
      </w:r>
    </w:p>
    <w:p w14:paraId="6DBB1B7F" w14:textId="77777777" w:rsidR="00E47017" w:rsidRPr="006C4E2D" w:rsidRDefault="00BB4598">
      <w:pPr>
        <w:autoSpaceDE w:val="0"/>
        <w:autoSpaceDN w:val="0"/>
        <w:adjustRightInd w:val="0"/>
        <w:spacing w:line="360" w:lineRule="auto"/>
        <w:jc w:val="center"/>
        <w:rPr>
          <w:rFonts w:ascii="宋体" w:hAnsi="宋体" w:hint="eastAsia"/>
          <w:b/>
          <w:sz w:val="36"/>
          <w:szCs w:val="36"/>
        </w:rPr>
      </w:pPr>
      <w:r w:rsidRPr="006C4E2D">
        <w:rPr>
          <w:rFonts w:ascii="宋体" w:hAnsi="宋体"/>
          <w:b/>
          <w:sz w:val="36"/>
          <w:szCs w:val="36"/>
        </w:rPr>
        <w:t>拟分包情况说明</w:t>
      </w:r>
      <w:r w:rsidRPr="006C4E2D">
        <w:rPr>
          <w:rFonts w:ascii="宋体" w:hAnsi="宋体" w:hint="eastAsia"/>
          <w:b/>
          <w:sz w:val="36"/>
          <w:szCs w:val="36"/>
        </w:rPr>
        <w:t>（本项目不适用）</w:t>
      </w:r>
    </w:p>
    <w:p w14:paraId="3E1ACF52" w14:textId="77777777" w:rsidR="00E47017" w:rsidRPr="006C4E2D" w:rsidRDefault="00BB4598">
      <w:pPr>
        <w:tabs>
          <w:tab w:val="left" w:pos="5580"/>
        </w:tabs>
        <w:spacing w:line="360" w:lineRule="auto"/>
        <w:rPr>
          <w:rFonts w:ascii="宋体" w:hAnsi="宋体" w:hint="eastAsia"/>
          <w:sz w:val="24"/>
        </w:rPr>
      </w:pPr>
      <w:r w:rsidRPr="006C4E2D">
        <w:rPr>
          <w:rFonts w:ascii="宋体" w:hAnsi="宋体"/>
          <w:sz w:val="24"/>
        </w:rPr>
        <w:t>致：</w:t>
      </w:r>
      <w:r w:rsidRPr="006C4E2D">
        <w:rPr>
          <w:rFonts w:ascii="宋体" w:hAnsi="宋体"/>
          <w:sz w:val="24"/>
          <w:u w:val="single"/>
        </w:rPr>
        <w:t>（采购人或采购代理机构）</w:t>
      </w:r>
    </w:p>
    <w:p w14:paraId="2590641E"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6C4E2D" w:rsidRPr="006C4E2D" w14:paraId="4942D5EE" w14:textId="77777777">
        <w:trPr>
          <w:trHeight w:val="549"/>
          <w:jc w:val="center"/>
        </w:trPr>
        <w:tc>
          <w:tcPr>
            <w:tcW w:w="456" w:type="dxa"/>
            <w:vAlign w:val="center"/>
          </w:tcPr>
          <w:p w14:paraId="2F5D98E2" w14:textId="77777777" w:rsidR="00E47017" w:rsidRPr="006C4E2D" w:rsidRDefault="00BB4598">
            <w:pPr>
              <w:pStyle w:val="TableParagraph"/>
              <w:jc w:val="center"/>
              <w:rPr>
                <w:rFonts w:cs="Times New Roman" w:hint="eastAsia"/>
                <w:sz w:val="24"/>
              </w:rPr>
            </w:pPr>
            <w:r w:rsidRPr="006C4E2D">
              <w:rPr>
                <w:rFonts w:cs="Times New Roman"/>
                <w:sz w:val="24"/>
              </w:rPr>
              <w:t>序号</w:t>
            </w:r>
          </w:p>
        </w:tc>
        <w:tc>
          <w:tcPr>
            <w:tcW w:w="1287" w:type="dxa"/>
            <w:vAlign w:val="center"/>
          </w:tcPr>
          <w:p w14:paraId="34BEE29B" w14:textId="77777777" w:rsidR="00E47017" w:rsidRPr="006C4E2D" w:rsidRDefault="00BB4598">
            <w:pPr>
              <w:pStyle w:val="TableParagraph"/>
              <w:jc w:val="center"/>
              <w:rPr>
                <w:rFonts w:cs="Times New Roman" w:hint="eastAsia"/>
                <w:sz w:val="24"/>
              </w:rPr>
            </w:pPr>
            <w:r w:rsidRPr="006C4E2D">
              <w:rPr>
                <w:rFonts w:cs="Times New Roman"/>
                <w:sz w:val="24"/>
              </w:rPr>
              <w:t>分包承担</w:t>
            </w:r>
          </w:p>
          <w:p w14:paraId="1A08193F" w14:textId="77777777" w:rsidR="00E47017" w:rsidRPr="006C4E2D" w:rsidRDefault="00BB4598">
            <w:pPr>
              <w:pStyle w:val="TableParagraph"/>
              <w:jc w:val="center"/>
              <w:rPr>
                <w:rFonts w:cs="Times New Roman" w:hint="eastAsia"/>
                <w:sz w:val="24"/>
              </w:rPr>
            </w:pPr>
            <w:r w:rsidRPr="006C4E2D">
              <w:rPr>
                <w:rFonts w:cs="Times New Roman"/>
                <w:sz w:val="24"/>
              </w:rPr>
              <w:t>主体名称</w:t>
            </w:r>
          </w:p>
        </w:tc>
        <w:tc>
          <w:tcPr>
            <w:tcW w:w="1513" w:type="dxa"/>
            <w:vAlign w:val="center"/>
          </w:tcPr>
          <w:p w14:paraId="43BD3D8F"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分包承担</w:t>
            </w:r>
          </w:p>
          <w:p w14:paraId="4DEF6F37"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主体类型</w:t>
            </w:r>
          </w:p>
          <w:p w14:paraId="758A69C4"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（选择）</w:t>
            </w:r>
          </w:p>
        </w:tc>
        <w:tc>
          <w:tcPr>
            <w:tcW w:w="1125" w:type="dxa"/>
            <w:vAlign w:val="center"/>
          </w:tcPr>
          <w:p w14:paraId="5A088DC5" w14:textId="77777777" w:rsidR="00E47017" w:rsidRPr="006C4E2D" w:rsidRDefault="00BB4598">
            <w:pPr>
              <w:pStyle w:val="TableParagraph"/>
              <w:jc w:val="center"/>
              <w:rPr>
                <w:rFonts w:cs="Times New Roman" w:hint="eastAsia"/>
                <w:sz w:val="24"/>
              </w:rPr>
            </w:pPr>
            <w:r w:rsidRPr="006C4E2D">
              <w:rPr>
                <w:rFonts w:cs="Times New Roman"/>
                <w:sz w:val="24"/>
              </w:rPr>
              <w:t>资质等级</w:t>
            </w:r>
          </w:p>
        </w:tc>
        <w:tc>
          <w:tcPr>
            <w:tcW w:w="1561" w:type="dxa"/>
            <w:vAlign w:val="center"/>
          </w:tcPr>
          <w:p w14:paraId="1533AB4A" w14:textId="77777777" w:rsidR="00E47017" w:rsidRPr="006C4E2D" w:rsidRDefault="00BB4598">
            <w:pPr>
              <w:pStyle w:val="TableParagraph"/>
              <w:jc w:val="center"/>
              <w:rPr>
                <w:rFonts w:cs="Times New Roman" w:hint="eastAsia"/>
                <w:sz w:val="24"/>
              </w:rPr>
            </w:pPr>
            <w:r w:rsidRPr="006C4E2D">
              <w:rPr>
                <w:rFonts w:cs="Times New Roman"/>
                <w:sz w:val="24"/>
              </w:rPr>
              <w:t>拟分包</w:t>
            </w:r>
          </w:p>
          <w:p w14:paraId="7A3EFEDC" w14:textId="77777777" w:rsidR="00E47017" w:rsidRPr="006C4E2D" w:rsidRDefault="00BB4598">
            <w:pPr>
              <w:pStyle w:val="TableParagraph"/>
              <w:jc w:val="center"/>
              <w:rPr>
                <w:rFonts w:cs="Times New Roman" w:hint="eastAsia"/>
                <w:sz w:val="24"/>
              </w:rPr>
            </w:pPr>
            <w:r w:rsidRPr="006C4E2D">
              <w:rPr>
                <w:rFonts w:cs="Times New Roman"/>
                <w:sz w:val="24"/>
              </w:rPr>
              <w:t>合同内容</w:t>
            </w:r>
          </w:p>
        </w:tc>
        <w:tc>
          <w:tcPr>
            <w:tcW w:w="1498" w:type="dxa"/>
            <w:vAlign w:val="center"/>
          </w:tcPr>
          <w:p w14:paraId="5DC43AFA"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拟分包</w:t>
            </w:r>
          </w:p>
          <w:p w14:paraId="4C1768CE"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合同金额</w:t>
            </w:r>
          </w:p>
          <w:p w14:paraId="391C7476"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（人民币元）</w:t>
            </w:r>
          </w:p>
        </w:tc>
        <w:tc>
          <w:tcPr>
            <w:tcW w:w="1564" w:type="dxa"/>
            <w:vAlign w:val="center"/>
          </w:tcPr>
          <w:p w14:paraId="13ACB39A" w14:textId="77777777" w:rsidR="00E47017" w:rsidRPr="006C4E2D" w:rsidRDefault="00BB4598">
            <w:pPr>
              <w:pStyle w:val="TableParagraph"/>
              <w:jc w:val="center"/>
              <w:rPr>
                <w:rFonts w:cs="Times New Roman" w:hint="eastAsia"/>
                <w:b/>
                <w:sz w:val="24"/>
                <w:lang w:eastAsia="zh-CN"/>
              </w:rPr>
            </w:pPr>
            <w:r w:rsidRPr="006C4E2D">
              <w:rPr>
                <w:rFonts w:cs="Times New Roman"/>
                <w:b/>
                <w:sz w:val="24"/>
                <w:lang w:eastAsia="zh-CN"/>
              </w:rPr>
              <w:t>占合同金额</w:t>
            </w:r>
          </w:p>
          <w:p w14:paraId="6372E187" w14:textId="77777777" w:rsidR="00E47017" w:rsidRPr="006C4E2D" w:rsidRDefault="00BB4598">
            <w:pPr>
              <w:pStyle w:val="TableParagraph"/>
              <w:jc w:val="center"/>
              <w:rPr>
                <w:rFonts w:cs="Times New Roman" w:hint="eastAsia"/>
                <w:sz w:val="24"/>
                <w:lang w:eastAsia="zh-CN"/>
              </w:rPr>
            </w:pPr>
            <w:r w:rsidRPr="006C4E2D">
              <w:rPr>
                <w:rFonts w:cs="Times New Roman"/>
                <w:b/>
                <w:sz w:val="24"/>
                <w:lang w:eastAsia="zh-CN"/>
              </w:rPr>
              <w:t>的比例（%）</w:t>
            </w:r>
          </w:p>
        </w:tc>
      </w:tr>
      <w:tr w:rsidR="006C4E2D" w:rsidRPr="006C4E2D" w14:paraId="3D760D0B" w14:textId="77777777">
        <w:trPr>
          <w:trHeight w:val="620"/>
          <w:jc w:val="center"/>
        </w:trPr>
        <w:tc>
          <w:tcPr>
            <w:tcW w:w="456" w:type="dxa"/>
            <w:vAlign w:val="center"/>
          </w:tcPr>
          <w:p w14:paraId="2415D5CB" w14:textId="77777777" w:rsidR="00E47017" w:rsidRPr="006C4E2D" w:rsidRDefault="00BB4598">
            <w:pPr>
              <w:pStyle w:val="TableParagraph"/>
              <w:jc w:val="center"/>
              <w:rPr>
                <w:rFonts w:cs="Times New Roman" w:hint="eastAsia"/>
                <w:sz w:val="24"/>
              </w:rPr>
            </w:pPr>
            <w:r w:rsidRPr="006C4E2D">
              <w:rPr>
                <w:rFonts w:cs="Times New Roman"/>
                <w:sz w:val="24"/>
              </w:rPr>
              <w:t>1</w:t>
            </w:r>
          </w:p>
        </w:tc>
        <w:tc>
          <w:tcPr>
            <w:tcW w:w="1287" w:type="dxa"/>
            <w:vAlign w:val="center"/>
          </w:tcPr>
          <w:p w14:paraId="74B78769" w14:textId="77777777" w:rsidR="00E47017" w:rsidRPr="006C4E2D" w:rsidRDefault="00E47017">
            <w:pPr>
              <w:pStyle w:val="TableParagraph"/>
              <w:jc w:val="center"/>
              <w:rPr>
                <w:rFonts w:cs="Times New Roman" w:hint="eastAsia"/>
                <w:sz w:val="30"/>
              </w:rPr>
            </w:pPr>
          </w:p>
        </w:tc>
        <w:tc>
          <w:tcPr>
            <w:tcW w:w="1513" w:type="dxa"/>
            <w:vAlign w:val="center"/>
          </w:tcPr>
          <w:p w14:paraId="3FD2CFF7"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□中型企业</w:t>
            </w:r>
          </w:p>
          <w:p w14:paraId="15810449"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□小微企业</w:t>
            </w:r>
          </w:p>
          <w:p w14:paraId="118E17EC"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□其他</w:t>
            </w:r>
          </w:p>
        </w:tc>
        <w:tc>
          <w:tcPr>
            <w:tcW w:w="1125" w:type="dxa"/>
            <w:vAlign w:val="center"/>
          </w:tcPr>
          <w:p w14:paraId="13388371" w14:textId="77777777" w:rsidR="00E47017" w:rsidRPr="006C4E2D" w:rsidRDefault="00E47017">
            <w:pPr>
              <w:pStyle w:val="TableParagraph"/>
              <w:jc w:val="center"/>
              <w:rPr>
                <w:rFonts w:cs="Times New Roman" w:hint="eastAsia"/>
                <w:sz w:val="30"/>
                <w:lang w:eastAsia="zh-CN"/>
              </w:rPr>
            </w:pPr>
          </w:p>
        </w:tc>
        <w:tc>
          <w:tcPr>
            <w:tcW w:w="1561" w:type="dxa"/>
            <w:vAlign w:val="center"/>
          </w:tcPr>
          <w:p w14:paraId="7A173D32" w14:textId="77777777" w:rsidR="00E47017" w:rsidRPr="006C4E2D" w:rsidRDefault="00E47017">
            <w:pPr>
              <w:pStyle w:val="TableParagraph"/>
              <w:jc w:val="center"/>
              <w:rPr>
                <w:rFonts w:cs="Times New Roman" w:hint="eastAsia"/>
                <w:sz w:val="30"/>
                <w:lang w:eastAsia="zh-CN"/>
              </w:rPr>
            </w:pPr>
          </w:p>
        </w:tc>
        <w:tc>
          <w:tcPr>
            <w:tcW w:w="1498" w:type="dxa"/>
            <w:vAlign w:val="center"/>
          </w:tcPr>
          <w:p w14:paraId="68939B60" w14:textId="77777777" w:rsidR="00E47017" w:rsidRPr="006C4E2D" w:rsidRDefault="00E47017">
            <w:pPr>
              <w:pStyle w:val="TableParagraph"/>
              <w:jc w:val="center"/>
              <w:rPr>
                <w:rFonts w:cs="Times New Roman" w:hint="eastAsia"/>
                <w:sz w:val="30"/>
                <w:lang w:eastAsia="zh-CN"/>
              </w:rPr>
            </w:pPr>
          </w:p>
        </w:tc>
        <w:tc>
          <w:tcPr>
            <w:tcW w:w="1564" w:type="dxa"/>
            <w:vAlign w:val="center"/>
          </w:tcPr>
          <w:p w14:paraId="01BCA797" w14:textId="77777777" w:rsidR="00E47017" w:rsidRPr="006C4E2D" w:rsidRDefault="00E47017">
            <w:pPr>
              <w:pStyle w:val="TableParagraph"/>
              <w:jc w:val="center"/>
              <w:rPr>
                <w:rFonts w:cs="Times New Roman" w:hint="eastAsia"/>
                <w:sz w:val="30"/>
                <w:lang w:eastAsia="zh-CN"/>
              </w:rPr>
            </w:pPr>
          </w:p>
        </w:tc>
      </w:tr>
      <w:tr w:rsidR="006C4E2D" w:rsidRPr="006C4E2D" w14:paraId="790A94AE" w14:textId="77777777">
        <w:trPr>
          <w:trHeight w:val="620"/>
          <w:jc w:val="center"/>
        </w:trPr>
        <w:tc>
          <w:tcPr>
            <w:tcW w:w="456" w:type="dxa"/>
            <w:vAlign w:val="center"/>
          </w:tcPr>
          <w:p w14:paraId="74DF39E2"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2</w:t>
            </w:r>
          </w:p>
        </w:tc>
        <w:tc>
          <w:tcPr>
            <w:tcW w:w="1287" w:type="dxa"/>
            <w:vAlign w:val="center"/>
          </w:tcPr>
          <w:p w14:paraId="32BC909C" w14:textId="77777777" w:rsidR="00E47017" w:rsidRPr="006C4E2D" w:rsidRDefault="00E47017">
            <w:pPr>
              <w:pStyle w:val="TableParagraph"/>
              <w:jc w:val="center"/>
              <w:rPr>
                <w:rFonts w:cs="Times New Roman" w:hint="eastAsia"/>
                <w:sz w:val="30"/>
              </w:rPr>
            </w:pPr>
          </w:p>
        </w:tc>
        <w:tc>
          <w:tcPr>
            <w:tcW w:w="1513" w:type="dxa"/>
            <w:vAlign w:val="center"/>
          </w:tcPr>
          <w:p w14:paraId="07046DBE"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□中型企业</w:t>
            </w:r>
          </w:p>
          <w:p w14:paraId="4FF2C6EC"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□小微企业</w:t>
            </w:r>
          </w:p>
          <w:p w14:paraId="2FC62EB7" w14:textId="77777777" w:rsidR="00E47017" w:rsidRPr="006C4E2D" w:rsidRDefault="00BB4598">
            <w:pPr>
              <w:pStyle w:val="TableParagraph"/>
              <w:tabs>
                <w:tab w:val="left" w:pos="235"/>
              </w:tabs>
              <w:ind w:leftChars="-43" w:left="1" w:hangingChars="38" w:hanging="91"/>
              <w:jc w:val="center"/>
              <w:rPr>
                <w:rFonts w:cs="Times New Roman" w:hint="eastAsia"/>
                <w:sz w:val="24"/>
                <w:lang w:eastAsia="zh-CN"/>
              </w:rPr>
            </w:pPr>
            <w:r w:rsidRPr="006C4E2D">
              <w:rPr>
                <w:rFonts w:cs="Times New Roman"/>
                <w:sz w:val="24"/>
                <w:lang w:eastAsia="zh-CN"/>
              </w:rPr>
              <w:t>□其他</w:t>
            </w:r>
          </w:p>
        </w:tc>
        <w:tc>
          <w:tcPr>
            <w:tcW w:w="1125" w:type="dxa"/>
            <w:vAlign w:val="center"/>
          </w:tcPr>
          <w:p w14:paraId="60FAFA4B" w14:textId="77777777" w:rsidR="00E47017" w:rsidRPr="006C4E2D" w:rsidRDefault="00E47017">
            <w:pPr>
              <w:pStyle w:val="TableParagraph"/>
              <w:jc w:val="center"/>
              <w:rPr>
                <w:rFonts w:cs="Times New Roman" w:hint="eastAsia"/>
                <w:sz w:val="30"/>
                <w:lang w:eastAsia="zh-CN"/>
              </w:rPr>
            </w:pPr>
          </w:p>
        </w:tc>
        <w:tc>
          <w:tcPr>
            <w:tcW w:w="1561" w:type="dxa"/>
            <w:vAlign w:val="center"/>
          </w:tcPr>
          <w:p w14:paraId="17610AF5" w14:textId="77777777" w:rsidR="00E47017" w:rsidRPr="006C4E2D" w:rsidRDefault="00E47017">
            <w:pPr>
              <w:pStyle w:val="TableParagraph"/>
              <w:jc w:val="center"/>
              <w:rPr>
                <w:rFonts w:cs="Times New Roman" w:hint="eastAsia"/>
                <w:sz w:val="30"/>
                <w:lang w:eastAsia="zh-CN"/>
              </w:rPr>
            </w:pPr>
          </w:p>
        </w:tc>
        <w:tc>
          <w:tcPr>
            <w:tcW w:w="1498" w:type="dxa"/>
            <w:vAlign w:val="center"/>
          </w:tcPr>
          <w:p w14:paraId="00EE0837" w14:textId="77777777" w:rsidR="00E47017" w:rsidRPr="006C4E2D" w:rsidRDefault="00E47017">
            <w:pPr>
              <w:pStyle w:val="TableParagraph"/>
              <w:jc w:val="center"/>
              <w:rPr>
                <w:rFonts w:cs="Times New Roman" w:hint="eastAsia"/>
                <w:sz w:val="30"/>
                <w:lang w:eastAsia="zh-CN"/>
              </w:rPr>
            </w:pPr>
          </w:p>
        </w:tc>
        <w:tc>
          <w:tcPr>
            <w:tcW w:w="1564" w:type="dxa"/>
            <w:vAlign w:val="center"/>
          </w:tcPr>
          <w:p w14:paraId="46BDC3BA" w14:textId="77777777" w:rsidR="00E47017" w:rsidRPr="006C4E2D" w:rsidRDefault="00E47017">
            <w:pPr>
              <w:pStyle w:val="TableParagraph"/>
              <w:jc w:val="center"/>
              <w:rPr>
                <w:rFonts w:cs="Times New Roman" w:hint="eastAsia"/>
                <w:sz w:val="30"/>
                <w:lang w:eastAsia="zh-CN"/>
              </w:rPr>
            </w:pPr>
          </w:p>
        </w:tc>
      </w:tr>
      <w:tr w:rsidR="006C4E2D" w:rsidRPr="006C4E2D" w14:paraId="2C16B252" w14:textId="77777777">
        <w:trPr>
          <w:trHeight w:val="620"/>
          <w:jc w:val="center"/>
        </w:trPr>
        <w:tc>
          <w:tcPr>
            <w:tcW w:w="456" w:type="dxa"/>
            <w:vAlign w:val="center"/>
          </w:tcPr>
          <w:p w14:paraId="25F6C1E9" w14:textId="77777777" w:rsidR="00E47017" w:rsidRPr="006C4E2D" w:rsidRDefault="00BB4598">
            <w:pPr>
              <w:pStyle w:val="TableParagraph"/>
              <w:jc w:val="center"/>
              <w:rPr>
                <w:rFonts w:cs="Times New Roman" w:hint="eastAsia"/>
                <w:sz w:val="24"/>
                <w:lang w:eastAsia="zh-CN"/>
              </w:rPr>
            </w:pPr>
            <w:r w:rsidRPr="006C4E2D">
              <w:rPr>
                <w:rFonts w:cs="Times New Roman"/>
                <w:sz w:val="24"/>
                <w:lang w:eastAsia="zh-CN"/>
              </w:rPr>
              <w:t>…</w:t>
            </w:r>
          </w:p>
        </w:tc>
        <w:tc>
          <w:tcPr>
            <w:tcW w:w="1287" w:type="dxa"/>
            <w:vAlign w:val="center"/>
          </w:tcPr>
          <w:p w14:paraId="0679D44D" w14:textId="77777777" w:rsidR="00E47017" w:rsidRPr="006C4E2D" w:rsidRDefault="00E47017">
            <w:pPr>
              <w:pStyle w:val="TableParagraph"/>
              <w:jc w:val="center"/>
              <w:rPr>
                <w:rFonts w:cs="Times New Roman" w:hint="eastAsia"/>
                <w:sz w:val="30"/>
              </w:rPr>
            </w:pPr>
          </w:p>
        </w:tc>
        <w:tc>
          <w:tcPr>
            <w:tcW w:w="1513" w:type="dxa"/>
            <w:vAlign w:val="center"/>
          </w:tcPr>
          <w:p w14:paraId="0AD23A7C" w14:textId="77777777" w:rsidR="00E47017" w:rsidRPr="006C4E2D" w:rsidRDefault="00E47017">
            <w:pPr>
              <w:pStyle w:val="TableParagraph"/>
              <w:tabs>
                <w:tab w:val="left" w:pos="235"/>
              </w:tabs>
              <w:jc w:val="center"/>
              <w:rPr>
                <w:rFonts w:cs="Times New Roman" w:hint="eastAsia"/>
                <w:sz w:val="24"/>
              </w:rPr>
            </w:pPr>
          </w:p>
        </w:tc>
        <w:tc>
          <w:tcPr>
            <w:tcW w:w="1125" w:type="dxa"/>
            <w:vAlign w:val="center"/>
          </w:tcPr>
          <w:p w14:paraId="3E1A567A" w14:textId="77777777" w:rsidR="00E47017" w:rsidRPr="006C4E2D" w:rsidRDefault="00E47017">
            <w:pPr>
              <w:pStyle w:val="TableParagraph"/>
              <w:jc w:val="center"/>
              <w:rPr>
                <w:rFonts w:cs="Times New Roman" w:hint="eastAsia"/>
                <w:sz w:val="30"/>
              </w:rPr>
            </w:pPr>
          </w:p>
        </w:tc>
        <w:tc>
          <w:tcPr>
            <w:tcW w:w="1561" w:type="dxa"/>
            <w:vAlign w:val="center"/>
          </w:tcPr>
          <w:p w14:paraId="13745F57" w14:textId="77777777" w:rsidR="00E47017" w:rsidRPr="006C4E2D" w:rsidRDefault="00E47017">
            <w:pPr>
              <w:pStyle w:val="TableParagraph"/>
              <w:jc w:val="center"/>
              <w:rPr>
                <w:rFonts w:cs="Times New Roman" w:hint="eastAsia"/>
                <w:sz w:val="30"/>
              </w:rPr>
            </w:pPr>
          </w:p>
        </w:tc>
        <w:tc>
          <w:tcPr>
            <w:tcW w:w="1498" w:type="dxa"/>
            <w:vAlign w:val="center"/>
          </w:tcPr>
          <w:p w14:paraId="727A37FC" w14:textId="77777777" w:rsidR="00E47017" w:rsidRPr="006C4E2D" w:rsidRDefault="00E47017">
            <w:pPr>
              <w:pStyle w:val="TableParagraph"/>
              <w:jc w:val="center"/>
              <w:rPr>
                <w:rFonts w:cs="Times New Roman" w:hint="eastAsia"/>
                <w:sz w:val="30"/>
              </w:rPr>
            </w:pPr>
          </w:p>
        </w:tc>
        <w:tc>
          <w:tcPr>
            <w:tcW w:w="1564" w:type="dxa"/>
            <w:vAlign w:val="center"/>
          </w:tcPr>
          <w:p w14:paraId="55C2C544" w14:textId="77777777" w:rsidR="00E47017" w:rsidRPr="006C4E2D" w:rsidRDefault="00E47017">
            <w:pPr>
              <w:pStyle w:val="TableParagraph"/>
              <w:jc w:val="center"/>
              <w:rPr>
                <w:rFonts w:cs="Times New Roman" w:hint="eastAsia"/>
                <w:sz w:val="30"/>
              </w:rPr>
            </w:pPr>
          </w:p>
        </w:tc>
      </w:tr>
      <w:tr w:rsidR="00E47017" w:rsidRPr="006C4E2D" w14:paraId="5540D839" w14:textId="77777777">
        <w:trPr>
          <w:trHeight w:val="620"/>
          <w:jc w:val="center"/>
        </w:trPr>
        <w:tc>
          <w:tcPr>
            <w:tcW w:w="5942" w:type="dxa"/>
            <w:gridSpan w:val="5"/>
            <w:vAlign w:val="center"/>
          </w:tcPr>
          <w:p w14:paraId="7DC3CDD9" w14:textId="77777777" w:rsidR="00E47017" w:rsidRPr="006C4E2D" w:rsidRDefault="00BB4598">
            <w:pPr>
              <w:pStyle w:val="TableParagraph"/>
              <w:ind w:rightChars="27" w:right="57"/>
              <w:jc w:val="right"/>
              <w:rPr>
                <w:rFonts w:cs="Times New Roman" w:hint="eastAsia"/>
                <w:sz w:val="24"/>
                <w:lang w:eastAsia="zh-CN"/>
              </w:rPr>
            </w:pPr>
            <w:r w:rsidRPr="006C4E2D">
              <w:rPr>
                <w:rFonts w:cs="Times New Roman"/>
                <w:sz w:val="24"/>
                <w:lang w:eastAsia="zh-CN"/>
              </w:rPr>
              <w:t>合计：</w:t>
            </w:r>
          </w:p>
        </w:tc>
        <w:tc>
          <w:tcPr>
            <w:tcW w:w="1498" w:type="dxa"/>
            <w:vAlign w:val="center"/>
          </w:tcPr>
          <w:p w14:paraId="5BBD0AC5" w14:textId="77777777" w:rsidR="00E47017" w:rsidRPr="006C4E2D" w:rsidRDefault="00E47017">
            <w:pPr>
              <w:pStyle w:val="TableParagraph"/>
              <w:jc w:val="center"/>
              <w:rPr>
                <w:rFonts w:cs="Times New Roman" w:hint="eastAsia"/>
                <w:sz w:val="30"/>
              </w:rPr>
            </w:pPr>
          </w:p>
        </w:tc>
        <w:tc>
          <w:tcPr>
            <w:tcW w:w="1564" w:type="dxa"/>
            <w:vAlign w:val="center"/>
          </w:tcPr>
          <w:p w14:paraId="7E531B07" w14:textId="77777777" w:rsidR="00E47017" w:rsidRPr="006C4E2D" w:rsidRDefault="00E47017">
            <w:pPr>
              <w:pStyle w:val="TableParagraph"/>
              <w:jc w:val="center"/>
              <w:rPr>
                <w:rFonts w:cs="Times New Roman" w:hint="eastAsia"/>
                <w:sz w:val="30"/>
              </w:rPr>
            </w:pPr>
          </w:p>
        </w:tc>
      </w:tr>
    </w:tbl>
    <w:p w14:paraId="33B3E623" w14:textId="77777777" w:rsidR="00E47017" w:rsidRPr="006C4E2D" w:rsidRDefault="00E47017">
      <w:pPr>
        <w:adjustRightInd w:val="0"/>
        <w:snapToGrid w:val="0"/>
        <w:spacing w:line="360" w:lineRule="auto"/>
        <w:ind w:firstLineChars="200" w:firstLine="480"/>
        <w:jc w:val="left"/>
        <w:rPr>
          <w:rFonts w:ascii="宋体" w:hAnsi="宋体" w:hint="eastAsia"/>
          <w:sz w:val="24"/>
        </w:rPr>
      </w:pPr>
    </w:p>
    <w:p w14:paraId="1790A7FB"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 xml:space="preserve">注： </w:t>
      </w:r>
    </w:p>
    <w:p w14:paraId="238904CD"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1. 如本项目（包）允许分包，且投标人拟进行分包时，必须提供；如未提供，或提供了但未填写分包承担主体名称、拟分包合同内容、拟分包合同金额，</w:t>
      </w:r>
      <w:r w:rsidRPr="006C4E2D">
        <w:rPr>
          <w:rFonts w:ascii="宋体" w:hAnsi="宋体"/>
          <w:b/>
          <w:sz w:val="24"/>
        </w:rPr>
        <w:t>投标无效</w:t>
      </w:r>
      <w:r w:rsidRPr="006C4E2D">
        <w:rPr>
          <w:rFonts w:ascii="宋体" w:hAnsi="宋体"/>
          <w:sz w:val="24"/>
        </w:rPr>
        <w:t>。</w:t>
      </w:r>
    </w:p>
    <w:p w14:paraId="5A8A044A"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2.如本招标文件《投标人须知资料表》载明本项目分包承担主体应具备的相应资质条件，则投标人须在本表中列明分包承担主体的资质等级，并后附资质证书电子件，否则</w:t>
      </w:r>
      <w:r w:rsidRPr="006C4E2D">
        <w:rPr>
          <w:rFonts w:ascii="宋体" w:hAnsi="宋体"/>
          <w:b/>
          <w:sz w:val="24"/>
        </w:rPr>
        <w:t>投标无效</w:t>
      </w:r>
      <w:r w:rsidRPr="006C4E2D">
        <w:rPr>
          <w:rFonts w:ascii="宋体" w:hAnsi="宋体"/>
          <w:sz w:val="24"/>
        </w:rPr>
        <w:t>。</w:t>
      </w:r>
    </w:p>
    <w:p w14:paraId="7BD36039"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71F66A3" w14:textId="77777777" w:rsidR="00E47017" w:rsidRPr="006C4E2D" w:rsidRDefault="00E47017">
      <w:pPr>
        <w:adjustRightInd w:val="0"/>
        <w:snapToGrid w:val="0"/>
        <w:spacing w:line="360" w:lineRule="auto"/>
        <w:jc w:val="left"/>
        <w:rPr>
          <w:rFonts w:ascii="宋体" w:hAnsi="宋体" w:hint="eastAsia"/>
          <w:sz w:val="24"/>
        </w:rPr>
      </w:pPr>
    </w:p>
    <w:p w14:paraId="0AB165D7" w14:textId="77777777" w:rsidR="00E47017" w:rsidRPr="006C4E2D" w:rsidRDefault="00BB4598">
      <w:pPr>
        <w:adjustRightInd w:val="0"/>
        <w:snapToGrid w:val="0"/>
        <w:spacing w:line="360" w:lineRule="auto"/>
        <w:ind w:firstLineChars="200" w:firstLine="480"/>
        <w:jc w:val="right"/>
        <w:rPr>
          <w:rFonts w:ascii="宋体" w:hAnsi="宋体" w:hint="eastAsia"/>
          <w:sz w:val="24"/>
        </w:rPr>
      </w:pPr>
      <w:r w:rsidRPr="006C4E2D">
        <w:rPr>
          <w:rFonts w:ascii="宋体" w:hAnsi="宋体"/>
          <w:sz w:val="24"/>
        </w:rPr>
        <w:t>投标人名称（盖章）：______</w:t>
      </w:r>
    </w:p>
    <w:p w14:paraId="529CAEDD" w14:textId="77777777" w:rsidR="00E47017" w:rsidRPr="006C4E2D" w:rsidRDefault="00BB4598">
      <w:pPr>
        <w:adjustRightInd w:val="0"/>
        <w:snapToGrid w:val="0"/>
        <w:spacing w:line="360" w:lineRule="auto"/>
        <w:ind w:firstLineChars="200" w:firstLine="480"/>
        <w:jc w:val="right"/>
        <w:rPr>
          <w:rFonts w:ascii="宋体" w:hAnsi="宋体" w:hint="eastAsia"/>
          <w:sz w:val="24"/>
        </w:rPr>
      </w:pPr>
      <w:r w:rsidRPr="006C4E2D">
        <w:rPr>
          <w:rFonts w:ascii="宋体" w:hAnsi="宋体"/>
          <w:sz w:val="24"/>
        </w:rPr>
        <w:t>日期：_____年______月______日</w:t>
      </w:r>
      <w:r w:rsidRPr="006C4E2D">
        <w:rPr>
          <w:rFonts w:ascii="宋体" w:hAnsi="宋体"/>
          <w:sz w:val="24"/>
        </w:rPr>
        <w:br w:type="page"/>
      </w:r>
    </w:p>
    <w:p w14:paraId="5FED323E" w14:textId="77777777" w:rsidR="00E47017" w:rsidRPr="006C4E2D" w:rsidRDefault="00BB4598">
      <w:pPr>
        <w:autoSpaceDE w:val="0"/>
        <w:autoSpaceDN w:val="0"/>
        <w:adjustRightInd w:val="0"/>
        <w:spacing w:line="360" w:lineRule="auto"/>
        <w:jc w:val="center"/>
        <w:rPr>
          <w:rFonts w:ascii="宋体" w:hAnsi="宋体" w:hint="eastAsia"/>
          <w:b/>
          <w:sz w:val="36"/>
          <w:szCs w:val="36"/>
        </w:rPr>
      </w:pPr>
      <w:bookmarkStart w:id="1103" w:name="_Hlk176956326"/>
      <w:r w:rsidRPr="006C4E2D">
        <w:rPr>
          <w:rFonts w:ascii="宋体" w:hAnsi="宋体"/>
          <w:b/>
          <w:sz w:val="36"/>
          <w:szCs w:val="36"/>
        </w:rPr>
        <w:lastRenderedPageBreak/>
        <w:t>分包意向协议</w:t>
      </w:r>
      <w:r w:rsidRPr="006C4E2D">
        <w:rPr>
          <w:rFonts w:ascii="宋体" w:hAnsi="宋体" w:hint="eastAsia"/>
          <w:b/>
          <w:sz w:val="36"/>
          <w:szCs w:val="36"/>
        </w:rPr>
        <w:t>（本项目不适用）</w:t>
      </w:r>
    </w:p>
    <w:p w14:paraId="29AD6C30"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甲方（投标人）：________</w:t>
      </w:r>
    </w:p>
    <w:p w14:paraId="7D1C23FB"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乙方（拟分包单位）：________</w:t>
      </w:r>
    </w:p>
    <w:p w14:paraId="3B9D5D61"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甲方承诺，一旦在_________（采购项目名称）（项目编号/包号为：_______）招标采购项目中获得采购合同，将按照下述约定将合同项下部分内容分包给乙方：</w:t>
      </w:r>
    </w:p>
    <w:p w14:paraId="1F141C32"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1.分包内容：_____。</w:t>
      </w:r>
    </w:p>
    <w:p w14:paraId="618A685A"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2.分包金额：_____，该金额占该采购包合同金额的比例为___%。</w:t>
      </w:r>
    </w:p>
    <w:p w14:paraId="15D23BC2" w14:textId="77777777" w:rsidR="00E47017" w:rsidRPr="006C4E2D" w:rsidRDefault="00BB4598">
      <w:pPr>
        <w:adjustRightInd w:val="0"/>
        <w:snapToGrid w:val="0"/>
        <w:spacing w:line="360" w:lineRule="auto"/>
        <w:ind w:firstLineChars="200" w:firstLine="480"/>
        <w:jc w:val="left"/>
        <w:rPr>
          <w:rFonts w:ascii="宋体" w:hAnsi="宋体" w:hint="eastAsia"/>
          <w:bCs/>
          <w:sz w:val="24"/>
        </w:rPr>
      </w:pPr>
      <w:r w:rsidRPr="006C4E2D">
        <w:rPr>
          <w:rFonts w:ascii="宋体" w:hAnsi="宋体"/>
          <w:sz w:val="24"/>
        </w:rPr>
        <w:t>乙方承诺将在上述情况下与甲方签订分包合同。</w:t>
      </w:r>
    </w:p>
    <w:p w14:paraId="3D4B4D01" w14:textId="77777777" w:rsidR="00E47017" w:rsidRPr="006C4E2D" w:rsidRDefault="00BB4598">
      <w:pPr>
        <w:adjustRightInd w:val="0"/>
        <w:snapToGrid w:val="0"/>
        <w:spacing w:line="360" w:lineRule="auto"/>
        <w:ind w:firstLineChars="200" w:firstLine="480"/>
        <w:jc w:val="left"/>
        <w:rPr>
          <w:rFonts w:ascii="宋体" w:hAnsi="宋体" w:hint="eastAsia"/>
          <w:sz w:val="24"/>
        </w:rPr>
      </w:pPr>
      <w:r w:rsidRPr="006C4E2D">
        <w:rPr>
          <w:rFonts w:ascii="宋体" w:hAnsi="宋体"/>
          <w:sz w:val="24"/>
        </w:rPr>
        <w:t>本协议自各方盖章之日起生效，如甲方未在该项目（采购包）中标，本协议自动终止。</w:t>
      </w:r>
    </w:p>
    <w:p w14:paraId="0CD5FCCD" w14:textId="77777777" w:rsidR="00E47017" w:rsidRPr="006C4E2D" w:rsidRDefault="00E47017">
      <w:pPr>
        <w:spacing w:line="360" w:lineRule="auto"/>
        <w:ind w:firstLine="471"/>
        <w:rPr>
          <w:rFonts w:ascii="宋体" w:hAnsi="宋体" w:hint="eastAsia"/>
          <w:b/>
          <w:sz w:val="24"/>
        </w:rPr>
      </w:pPr>
    </w:p>
    <w:p w14:paraId="08500B5C" w14:textId="77777777" w:rsidR="00E47017" w:rsidRPr="006C4E2D" w:rsidRDefault="00BB4598">
      <w:pPr>
        <w:spacing w:line="360" w:lineRule="auto"/>
        <w:ind w:firstLine="471"/>
        <w:rPr>
          <w:rFonts w:ascii="宋体" w:hAnsi="宋体" w:hint="eastAsia"/>
          <w:b/>
          <w:sz w:val="24"/>
        </w:rPr>
      </w:pPr>
      <w:r w:rsidRPr="006C4E2D">
        <w:rPr>
          <w:rFonts w:ascii="宋体" w:hAnsi="宋体"/>
          <w:sz w:val="24"/>
        </w:rPr>
        <w:t>甲方（盖章）：_________                 乙方（盖章）：_________</w:t>
      </w:r>
    </w:p>
    <w:p w14:paraId="01D07575" w14:textId="77777777" w:rsidR="00E47017" w:rsidRPr="006C4E2D" w:rsidRDefault="00E47017">
      <w:pPr>
        <w:spacing w:line="360" w:lineRule="auto"/>
        <w:ind w:left="480"/>
        <w:jc w:val="right"/>
        <w:rPr>
          <w:rFonts w:ascii="宋体" w:hAnsi="宋体" w:hint="eastAsia"/>
          <w:sz w:val="24"/>
        </w:rPr>
      </w:pPr>
    </w:p>
    <w:p w14:paraId="3536C359" w14:textId="77777777" w:rsidR="00E47017" w:rsidRPr="006C4E2D" w:rsidRDefault="00BB4598">
      <w:pPr>
        <w:wordWrap w:val="0"/>
        <w:spacing w:line="360" w:lineRule="auto"/>
        <w:ind w:left="480"/>
        <w:jc w:val="right"/>
        <w:rPr>
          <w:rFonts w:ascii="宋体" w:hAnsi="宋体" w:hint="eastAsia"/>
          <w:b/>
          <w:sz w:val="24"/>
        </w:rPr>
      </w:pPr>
      <w:r w:rsidRPr="006C4E2D">
        <w:rPr>
          <w:rFonts w:ascii="宋体" w:hAnsi="宋体"/>
          <w:sz w:val="24"/>
          <w:szCs w:val="20"/>
        </w:rPr>
        <w:t xml:space="preserve">日期：_____年______月______日   </w:t>
      </w:r>
    </w:p>
    <w:p w14:paraId="10F10FDE" w14:textId="77777777" w:rsidR="00E47017" w:rsidRPr="006C4E2D" w:rsidRDefault="00E47017">
      <w:pPr>
        <w:tabs>
          <w:tab w:val="left" w:pos="8280"/>
        </w:tabs>
        <w:spacing w:line="360" w:lineRule="auto"/>
        <w:ind w:firstLine="480"/>
        <w:rPr>
          <w:rFonts w:ascii="宋体" w:hAnsi="宋体" w:hint="eastAsia"/>
          <w:sz w:val="24"/>
        </w:rPr>
      </w:pPr>
    </w:p>
    <w:p w14:paraId="0AFA7CA9" w14:textId="77777777" w:rsidR="00E47017" w:rsidRPr="006C4E2D" w:rsidRDefault="00BB4598">
      <w:pPr>
        <w:tabs>
          <w:tab w:val="left" w:pos="8280"/>
        </w:tabs>
        <w:spacing w:line="360" w:lineRule="auto"/>
        <w:rPr>
          <w:rFonts w:ascii="宋体" w:hAnsi="宋体" w:hint="eastAsia"/>
          <w:sz w:val="24"/>
        </w:rPr>
      </w:pPr>
      <w:bookmarkStart w:id="1104" w:name="_Hlk176956306"/>
      <w:r w:rsidRPr="006C4E2D">
        <w:rPr>
          <w:rFonts w:ascii="宋体" w:hAnsi="宋体"/>
          <w:sz w:val="24"/>
        </w:rPr>
        <w:t>注：</w:t>
      </w:r>
    </w:p>
    <w:p w14:paraId="468D1E09"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hint="eastAsia"/>
          <w:sz w:val="24"/>
        </w:rPr>
        <w:t>1</w:t>
      </w:r>
      <w:r w:rsidRPr="006C4E2D">
        <w:rPr>
          <w:rFonts w:ascii="宋体" w:hAnsi="宋体"/>
          <w:sz w:val="24"/>
        </w:rPr>
        <w:t>. 投标人“为落实政府采购政策”而向中小企业分包时必须提供，否则</w:t>
      </w:r>
      <w:r w:rsidRPr="006C4E2D">
        <w:rPr>
          <w:rFonts w:ascii="宋体" w:hAnsi="宋体"/>
          <w:b/>
          <w:sz w:val="24"/>
        </w:rPr>
        <w:t>投标无效</w:t>
      </w:r>
      <w:r w:rsidRPr="006C4E2D">
        <w:rPr>
          <w:rFonts w:ascii="宋体" w:hAnsi="宋体"/>
          <w:sz w:val="24"/>
        </w:rPr>
        <w:t>；</w:t>
      </w:r>
      <w:r w:rsidRPr="006C4E2D">
        <w:rPr>
          <w:rFonts w:ascii="宋体" w:hAnsi="宋体" w:hint="eastAsia"/>
          <w:sz w:val="24"/>
        </w:rPr>
        <w:t>且建议按照采购文件要求在资格证明文件部分提供；</w:t>
      </w:r>
    </w:p>
    <w:p w14:paraId="2EC6136A" w14:textId="77777777" w:rsidR="00E47017" w:rsidRPr="006C4E2D" w:rsidRDefault="00BB4598">
      <w:pPr>
        <w:adjustRightInd w:val="0"/>
        <w:snapToGrid w:val="0"/>
        <w:spacing w:line="360" w:lineRule="auto"/>
        <w:jc w:val="left"/>
        <w:rPr>
          <w:rFonts w:ascii="宋体" w:hAnsi="宋体" w:hint="eastAsia"/>
          <w:sz w:val="24"/>
        </w:rPr>
      </w:pPr>
      <w:r w:rsidRPr="006C4E2D">
        <w:rPr>
          <w:rFonts w:ascii="宋体" w:hAnsi="宋体"/>
          <w:sz w:val="24"/>
        </w:rPr>
        <w:t>2. 投标人</w:t>
      </w:r>
      <w:r w:rsidRPr="006C4E2D">
        <w:rPr>
          <w:rFonts w:ascii="宋体" w:hAnsi="宋体" w:hint="eastAsia"/>
          <w:sz w:val="24"/>
        </w:rPr>
        <w:t>满足《政府采购促进中小企业发展管理办法》（财库〔2020〕46号）第九条有关规定，拟享受中小企业</w:t>
      </w:r>
      <w:r w:rsidRPr="006C4E2D">
        <w:rPr>
          <w:rFonts w:ascii="宋体" w:hAnsi="宋体"/>
          <w:sz w:val="24"/>
        </w:rPr>
        <w:t>政策</w:t>
      </w:r>
      <w:r w:rsidRPr="006C4E2D">
        <w:rPr>
          <w:rFonts w:ascii="宋体" w:hAnsi="宋体" w:hint="eastAsia"/>
          <w:sz w:val="24"/>
        </w:rPr>
        <w:t>优惠措施的，仍需提供本协议，否则不予认可；</w:t>
      </w:r>
    </w:p>
    <w:p w14:paraId="7FE3A2AB" w14:textId="77777777" w:rsidR="00E47017" w:rsidRPr="006C4E2D" w:rsidRDefault="00BB4598">
      <w:pPr>
        <w:adjustRightInd w:val="0"/>
        <w:snapToGrid w:val="0"/>
        <w:spacing w:line="360" w:lineRule="auto"/>
        <w:jc w:val="left"/>
        <w:rPr>
          <w:rFonts w:ascii="宋体" w:hAnsi="宋体" w:hint="eastAsia"/>
          <w:b/>
          <w:sz w:val="24"/>
        </w:rPr>
      </w:pPr>
      <w:r w:rsidRPr="006C4E2D">
        <w:rPr>
          <w:rFonts w:ascii="宋体" w:hAnsi="宋体" w:hint="eastAsia"/>
          <w:sz w:val="24"/>
        </w:rPr>
        <w:t>3</w:t>
      </w:r>
      <w:r w:rsidRPr="006C4E2D">
        <w:rPr>
          <w:rFonts w:ascii="宋体" w:hAnsi="宋体"/>
          <w:sz w:val="24"/>
        </w:rPr>
        <w:t>. 投标人须与所有拟分包单位分别签订《分包意向协议》，每单位签订一份，并在投标文件中提交全部协议原件的电子件，否则</w:t>
      </w:r>
      <w:r w:rsidRPr="006C4E2D">
        <w:rPr>
          <w:rFonts w:ascii="宋体" w:hAnsi="宋体" w:hint="eastAsia"/>
          <w:bCs/>
          <w:sz w:val="24"/>
        </w:rPr>
        <w:t>不予认可</w:t>
      </w:r>
      <w:r w:rsidRPr="006C4E2D">
        <w:rPr>
          <w:rFonts w:ascii="宋体" w:hAnsi="宋体"/>
          <w:sz w:val="24"/>
        </w:rPr>
        <w:t>。</w:t>
      </w:r>
      <w:bookmarkEnd w:id="1104"/>
    </w:p>
    <w:bookmarkEnd w:id="1103"/>
    <w:p w14:paraId="5AE4802B" w14:textId="6EF81A32" w:rsidR="00E47017" w:rsidRPr="006C4E2D" w:rsidRDefault="00BB4598" w:rsidP="00904458">
      <w:pPr>
        <w:tabs>
          <w:tab w:val="left" w:pos="360"/>
          <w:tab w:val="left" w:pos="900"/>
        </w:tabs>
        <w:snapToGrid w:val="0"/>
        <w:spacing w:line="360" w:lineRule="auto"/>
        <w:outlineLvl w:val="1"/>
        <w:rPr>
          <w:rFonts w:ascii="宋体" w:hAnsi="宋体" w:hint="eastAsia"/>
          <w:sz w:val="24"/>
          <w:szCs w:val="20"/>
        </w:rPr>
      </w:pPr>
      <w:r w:rsidRPr="006C4E2D">
        <w:rPr>
          <w:rFonts w:ascii="宋体" w:hAnsi="宋体"/>
          <w:sz w:val="24"/>
          <w:szCs w:val="20"/>
        </w:rPr>
        <w:br w:type="page"/>
      </w:r>
      <w:bookmarkStart w:id="1105" w:name="OLE_LINK60"/>
      <w:r w:rsidR="00904458" w:rsidRPr="006C4E2D">
        <w:rPr>
          <w:rFonts w:ascii="宋体" w:hAnsi="宋体" w:hint="eastAsia"/>
          <w:sz w:val="24"/>
          <w:szCs w:val="20"/>
        </w:rPr>
        <w:lastRenderedPageBreak/>
        <w:t>10</w:t>
      </w:r>
      <w:r w:rsidRPr="006C4E2D">
        <w:rPr>
          <w:rFonts w:ascii="宋体" w:hAnsi="宋体"/>
          <w:sz w:val="24"/>
          <w:szCs w:val="20"/>
        </w:rPr>
        <w:t>招标文件要求提供或投标人认为应附的其他材料</w:t>
      </w:r>
      <w:bookmarkEnd w:id="1105"/>
    </w:p>
    <w:p w14:paraId="0B15C9D1" w14:textId="31D517E0" w:rsidR="00E47017" w:rsidRPr="006C4E2D" w:rsidRDefault="00904458">
      <w:pPr>
        <w:widowControl/>
        <w:jc w:val="left"/>
        <w:rPr>
          <w:rFonts w:ascii="宋体" w:hAnsi="宋体" w:hint="eastAsia"/>
          <w:sz w:val="24"/>
          <w:szCs w:val="20"/>
        </w:rPr>
      </w:pPr>
      <w:r w:rsidRPr="006C4E2D">
        <w:rPr>
          <w:rFonts w:ascii="宋体" w:hAnsi="宋体" w:hint="eastAsia"/>
          <w:sz w:val="24"/>
          <w:szCs w:val="20"/>
        </w:rPr>
        <w:t>10</w:t>
      </w:r>
      <w:r w:rsidRPr="006C4E2D">
        <w:rPr>
          <w:rFonts w:ascii="宋体" w:hAnsi="宋体"/>
          <w:sz w:val="24"/>
          <w:szCs w:val="20"/>
        </w:rPr>
        <w:t>-1</w:t>
      </w:r>
      <w:r w:rsidRPr="006C4E2D">
        <w:rPr>
          <w:rFonts w:ascii="宋体" w:hAnsi="宋体" w:hint="eastAsia"/>
          <w:sz w:val="24"/>
          <w:szCs w:val="20"/>
        </w:rPr>
        <w:t>供应商信息采集表</w:t>
      </w:r>
    </w:p>
    <w:tbl>
      <w:tblPr>
        <w:tblStyle w:val="aff5"/>
        <w:tblW w:w="9062" w:type="dxa"/>
        <w:tblLayout w:type="fixed"/>
        <w:tblLook w:val="04A0" w:firstRow="1" w:lastRow="0" w:firstColumn="1" w:lastColumn="0" w:noHBand="0" w:noVBand="1"/>
      </w:tblPr>
      <w:tblGrid>
        <w:gridCol w:w="3022"/>
        <w:gridCol w:w="3021"/>
        <w:gridCol w:w="3019"/>
      </w:tblGrid>
      <w:tr w:rsidR="006C4E2D" w:rsidRPr="006C4E2D" w14:paraId="19E961EB" w14:textId="77777777">
        <w:trPr>
          <w:trHeight w:val="380"/>
        </w:trPr>
        <w:tc>
          <w:tcPr>
            <w:tcW w:w="3022" w:type="dxa"/>
          </w:tcPr>
          <w:p w14:paraId="5DEC0262" w14:textId="77777777" w:rsidR="00E47017" w:rsidRPr="006C4E2D" w:rsidRDefault="00BB4598">
            <w:pPr>
              <w:rPr>
                <w:rFonts w:ascii="宋体" w:hAnsi="宋体" w:hint="eastAsia"/>
                <w:sz w:val="24"/>
              </w:rPr>
            </w:pPr>
            <w:r w:rsidRPr="006C4E2D">
              <w:rPr>
                <w:rFonts w:ascii="宋体" w:hAnsi="宋体" w:hint="eastAsia"/>
                <w:sz w:val="24"/>
              </w:rPr>
              <w:t>供应商名称</w:t>
            </w:r>
          </w:p>
        </w:tc>
        <w:tc>
          <w:tcPr>
            <w:tcW w:w="3021" w:type="dxa"/>
          </w:tcPr>
          <w:p w14:paraId="422450EE" w14:textId="77777777" w:rsidR="00E47017" w:rsidRPr="006C4E2D" w:rsidRDefault="00BB4598">
            <w:pPr>
              <w:rPr>
                <w:rFonts w:ascii="宋体" w:hAnsi="宋体" w:hint="eastAsia"/>
                <w:sz w:val="24"/>
              </w:rPr>
            </w:pPr>
            <w:r w:rsidRPr="006C4E2D">
              <w:rPr>
                <w:rFonts w:ascii="宋体" w:hAnsi="宋体" w:hint="eastAsia"/>
                <w:sz w:val="24"/>
              </w:rPr>
              <w:t>供应商所属性别</w:t>
            </w:r>
          </w:p>
        </w:tc>
        <w:tc>
          <w:tcPr>
            <w:tcW w:w="3019" w:type="dxa"/>
          </w:tcPr>
          <w:p w14:paraId="06418073" w14:textId="77777777" w:rsidR="00E47017" w:rsidRPr="006C4E2D" w:rsidRDefault="00BB4598">
            <w:pPr>
              <w:rPr>
                <w:rFonts w:ascii="宋体" w:hAnsi="宋体" w:hint="eastAsia"/>
                <w:sz w:val="24"/>
              </w:rPr>
            </w:pPr>
            <w:r w:rsidRPr="006C4E2D">
              <w:rPr>
                <w:rFonts w:ascii="宋体" w:hAnsi="宋体" w:hint="eastAsia"/>
                <w:sz w:val="24"/>
              </w:rPr>
              <w:t>外商投资类型</w:t>
            </w:r>
          </w:p>
        </w:tc>
      </w:tr>
      <w:tr w:rsidR="006C4E2D" w:rsidRPr="006C4E2D" w14:paraId="38758A15" w14:textId="77777777">
        <w:trPr>
          <w:trHeight w:val="414"/>
        </w:trPr>
        <w:tc>
          <w:tcPr>
            <w:tcW w:w="3022" w:type="dxa"/>
          </w:tcPr>
          <w:p w14:paraId="295E394F" w14:textId="77777777" w:rsidR="00E47017" w:rsidRPr="006C4E2D" w:rsidRDefault="00E47017">
            <w:pPr>
              <w:rPr>
                <w:rFonts w:ascii="宋体" w:hAnsi="宋体" w:hint="eastAsia"/>
                <w:sz w:val="24"/>
              </w:rPr>
            </w:pPr>
          </w:p>
        </w:tc>
        <w:tc>
          <w:tcPr>
            <w:tcW w:w="3021" w:type="dxa"/>
          </w:tcPr>
          <w:p w14:paraId="1EC94360" w14:textId="77777777" w:rsidR="00E47017" w:rsidRPr="006C4E2D" w:rsidRDefault="00E47017">
            <w:pPr>
              <w:rPr>
                <w:rFonts w:ascii="宋体" w:hAnsi="宋体" w:hint="eastAsia"/>
                <w:sz w:val="24"/>
              </w:rPr>
            </w:pPr>
          </w:p>
        </w:tc>
        <w:tc>
          <w:tcPr>
            <w:tcW w:w="3019" w:type="dxa"/>
          </w:tcPr>
          <w:p w14:paraId="2A2A6BC7" w14:textId="77777777" w:rsidR="00E47017" w:rsidRPr="006C4E2D" w:rsidRDefault="00E47017">
            <w:pPr>
              <w:rPr>
                <w:rFonts w:ascii="宋体" w:hAnsi="宋体" w:hint="eastAsia"/>
                <w:sz w:val="24"/>
              </w:rPr>
            </w:pPr>
          </w:p>
        </w:tc>
      </w:tr>
      <w:tr w:rsidR="006C4E2D" w:rsidRPr="006C4E2D" w14:paraId="4BB9CC4A" w14:textId="77777777">
        <w:trPr>
          <w:trHeight w:val="419"/>
        </w:trPr>
        <w:tc>
          <w:tcPr>
            <w:tcW w:w="3022" w:type="dxa"/>
          </w:tcPr>
          <w:p w14:paraId="103F2AD6" w14:textId="77777777" w:rsidR="00E47017" w:rsidRPr="006C4E2D" w:rsidRDefault="00E47017">
            <w:pPr>
              <w:rPr>
                <w:rFonts w:ascii="宋体" w:hAnsi="宋体" w:hint="eastAsia"/>
                <w:sz w:val="24"/>
              </w:rPr>
            </w:pPr>
          </w:p>
        </w:tc>
        <w:tc>
          <w:tcPr>
            <w:tcW w:w="3021" w:type="dxa"/>
          </w:tcPr>
          <w:p w14:paraId="625B1A19" w14:textId="77777777" w:rsidR="00E47017" w:rsidRPr="006C4E2D" w:rsidRDefault="00E47017">
            <w:pPr>
              <w:rPr>
                <w:rFonts w:ascii="宋体" w:hAnsi="宋体" w:hint="eastAsia"/>
                <w:sz w:val="24"/>
              </w:rPr>
            </w:pPr>
          </w:p>
        </w:tc>
        <w:tc>
          <w:tcPr>
            <w:tcW w:w="3019" w:type="dxa"/>
          </w:tcPr>
          <w:p w14:paraId="5C05206D" w14:textId="77777777" w:rsidR="00E47017" w:rsidRPr="006C4E2D" w:rsidRDefault="00E47017">
            <w:pPr>
              <w:rPr>
                <w:rFonts w:ascii="宋体" w:hAnsi="宋体" w:hint="eastAsia"/>
                <w:sz w:val="24"/>
              </w:rPr>
            </w:pPr>
          </w:p>
        </w:tc>
      </w:tr>
      <w:tr w:rsidR="006C4E2D" w:rsidRPr="006C4E2D" w14:paraId="451963A3" w14:textId="77777777">
        <w:trPr>
          <w:trHeight w:val="411"/>
        </w:trPr>
        <w:tc>
          <w:tcPr>
            <w:tcW w:w="3022" w:type="dxa"/>
          </w:tcPr>
          <w:p w14:paraId="31DF12CB" w14:textId="77777777" w:rsidR="00E47017" w:rsidRPr="006C4E2D" w:rsidRDefault="00E47017">
            <w:pPr>
              <w:rPr>
                <w:rFonts w:ascii="宋体" w:hAnsi="宋体" w:hint="eastAsia"/>
                <w:sz w:val="24"/>
              </w:rPr>
            </w:pPr>
          </w:p>
        </w:tc>
        <w:tc>
          <w:tcPr>
            <w:tcW w:w="3021" w:type="dxa"/>
          </w:tcPr>
          <w:p w14:paraId="55E0BC67" w14:textId="77777777" w:rsidR="00E47017" w:rsidRPr="006C4E2D" w:rsidRDefault="00E47017">
            <w:pPr>
              <w:rPr>
                <w:rFonts w:ascii="宋体" w:hAnsi="宋体" w:hint="eastAsia"/>
                <w:sz w:val="24"/>
              </w:rPr>
            </w:pPr>
          </w:p>
        </w:tc>
        <w:tc>
          <w:tcPr>
            <w:tcW w:w="3019" w:type="dxa"/>
          </w:tcPr>
          <w:p w14:paraId="29A8A046" w14:textId="77777777" w:rsidR="00E47017" w:rsidRPr="006C4E2D" w:rsidRDefault="00E47017">
            <w:pPr>
              <w:rPr>
                <w:rFonts w:ascii="宋体" w:hAnsi="宋体" w:hint="eastAsia"/>
                <w:sz w:val="24"/>
              </w:rPr>
            </w:pPr>
          </w:p>
        </w:tc>
      </w:tr>
      <w:tr w:rsidR="006C4E2D" w:rsidRPr="006C4E2D" w14:paraId="03A1E63A" w14:textId="77777777">
        <w:trPr>
          <w:trHeight w:val="274"/>
        </w:trPr>
        <w:tc>
          <w:tcPr>
            <w:tcW w:w="3022" w:type="dxa"/>
          </w:tcPr>
          <w:p w14:paraId="7A10459E" w14:textId="77777777" w:rsidR="00E47017" w:rsidRPr="006C4E2D" w:rsidRDefault="00E47017">
            <w:pPr>
              <w:rPr>
                <w:rFonts w:ascii="宋体" w:hAnsi="宋体" w:hint="eastAsia"/>
                <w:sz w:val="24"/>
              </w:rPr>
            </w:pPr>
          </w:p>
        </w:tc>
        <w:tc>
          <w:tcPr>
            <w:tcW w:w="3021" w:type="dxa"/>
          </w:tcPr>
          <w:p w14:paraId="5D4BC3B2" w14:textId="77777777" w:rsidR="00E47017" w:rsidRPr="006C4E2D" w:rsidRDefault="00E47017">
            <w:pPr>
              <w:rPr>
                <w:rFonts w:ascii="宋体" w:hAnsi="宋体" w:hint="eastAsia"/>
                <w:sz w:val="24"/>
              </w:rPr>
            </w:pPr>
          </w:p>
        </w:tc>
        <w:tc>
          <w:tcPr>
            <w:tcW w:w="3019" w:type="dxa"/>
          </w:tcPr>
          <w:p w14:paraId="3E9F62E6" w14:textId="77777777" w:rsidR="00E47017" w:rsidRPr="006C4E2D" w:rsidRDefault="00E47017">
            <w:pPr>
              <w:rPr>
                <w:rFonts w:ascii="宋体" w:hAnsi="宋体" w:hint="eastAsia"/>
                <w:sz w:val="24"/>
              </w:rPr>
            </w:pPr>
          </w:p>
        </w:tc>
      </w:tr>
    </w:tbl>
    <w:p w14:paraId="7509FC49" w14:textId="77777777" w:rsidR="00E47017" w:rsidRPr="006C4E2D" w:rsidRDefault="00BB4598">
      <w:pPr>
        <w:tabs>
          <w:tab w:val="left" w:pos="1800"/>
          <w:tab w:val="left" w:pos="5580"/>
        </w:tabs>
        <w:jc w:val="left"/>
        <w:rPr>
          <w:rFonts w:ascii="宋体" w:hAnsi="宋体" w:hint="eastAsia"/>
          <w:sz w:val="24"/>
        </w:rPr>
      </w:pPr>
      <w:r w:rsidRPr="006C4E2D">
        <w:rPr>
          <w:rFonts w:ascii="宋体" w:hAnsi="宋体"/>
          <w:sz w:val="24"/>
        </w:rPr>
        <w:t>注：1.供应商如为联合体，则应填写联合体各成员信息。</w:t>
      </w:r>
    </w:p>
    <w:p w14:paraId="1B2065B9" w14:textId="77777777" w:rsidR="00E47017" w:rsidRPr="006C4E2D" w:rsidRDefault="00BB4598">
      <w:pPr>
        <w:tabs>
          <w:tab w:val="left" w:pos="1800"/>
          <w:tab w:val="left" w:pos="5580"/>
        </w:tabs>
        <w:ind w:firstLineChars="200" w:firstLine="480"/>
        <w:jc w:val="left"/>
        <w:rPr>
          <w:rFonts w:ascii="宋体" w:hAnsi="宋体" w:hint="eastAsia"/>
          <w:sz w:val="24"/>
        </w:rPr>
      </w:pPr>
      <w:r w:rsidRPr="006C4E2D">
        <w:rPr>
          <w:rFonts w:ascii="宋体" w:hAnsi="宋体"/>
          <w:sz w:val="24"/>
        </w:rPr>
        <w:t>2.供应商所属性别请填写“男”</w:t>
      </w:r>
      <w:r w:rsidRPr="006C4E2D">
        <w:rPr>
          <w:rFonts w:ascii="宋体" w:hAnsi="宋体" w:hint="eastAsia"/>
          <w:sz w:val="24"/>
        </w:rPr>
        <w:t>或</w:t>
      </w:r>
      <w:r w:rsidRPr="006C4E2D">
        <w:rPr>
          <w:rFonts w:ascii="宋体" w:hAnsi="宋体"/>
          <w:sz w:val="24"/>
        </w:rPr>
        <w:t>“女”，</w:t>
      </w:r>
      <w:r w:rsidRPr="006C4E2D">
        <w:rPr>
          <w:rFonts w:ascii="宋体" w:hAnsi="宋体" w:hint="eastAsia"/>
          <w:sz w:val="24"/>
        </w:rPr>
        <w:t>指拥有供应商5</w:t>
      </w:r>
      <w:r w:rsidRPr="006C4E2D">
        <w:rPr>
          <w:rFonts w:ascii="宋体" w:hAnsi="宋体"/>
          <w:sz w:val="24"/>
        </w:rPr>
        <w:t>1%</w:t>
      </w:r>
      <w:r w:rsidRPr="006C4E2D">
        <w:rPr>
          <w:rFonts w:ascii="宋体" w:hAnsi="宋体" w:hint="eastAsia"/>
          <w:sz w:val="24"/>
        </w:rPr>
        <w:t>以上绝对所有权的性别；绝对所有权拥有者可以是一个人，也可以是多人合计计算</w:t>
      </w:r>
      <w:r w:rsidRPr="006C4E2D">
        <w:rPr>
          <w:rFonts w:ascii="宋体" w:hAnsi="宋体"/>
          <w:sz w:val="24"/>
        </w:rPr>
        <w:t>。</w:t>
      </w:r>
    </w:p>
    <w:p w14:paraId="44EB1E95" w14:textId="77777777" w:rsidR="00E47017" w:rsidRPr="006C4E2D" w:rsidRDefault="00BB4598">
      <w:pPr>
        <w:tabs>
          <w:tab w:val="left" w:pos="1800"/>
          <w:tab w:val="left" w:pos="5580"/>
        </w:tabs>
        <w:ind w:firstLineChars="200" w:firstLine="480"/>
        <w:jc w:val="left"/>
        <w:rPr>
          <w:rFonts w:ascii="宋体" w:hAnsi="宋体" w:hint="eastAsia"/>
          <w:sz w:val="24"/>
        </w:rPr>
      </w:pPr>
      <w:r w:rsidRPr="006C4E2D">
        <w:rPr>
          <w:rFonts w:ascii="宋体" w:hAnsi="宋体"/>
          <w:sz w:val="24"/>
        </w:rPr>
        <w:t>3.外商投资类型请填写“外商单独投资”、“外商部分投资”</w:t>
      </w:r>
      <w:r w:rsidRPr="006C4E2D">
        <w:rPr>
          <w:rFonts w:ascii="宋体" w:hAnsi="宋体" w:hint="eastAsia"/>
          <w:sz w:val="24"/>
        </w:rPr>
        <w:t>或</w:t>
      </w:r>
      <w:r w:rsidRPr="006C4E2D">
        <w:rPr>
          <w:rFonts w:ascii="宋体" w:hAnsi="宋体"/>
          <w:sz w:val="24"/>
        </w:rPr>
        <w:t>“内资”。</w:t>
      </w:r>
    </w:p>
    <w:p w14:paraId="0B0112B3" w14:textId="77777777" w:rsidR="00E47017" w:rsidRPr="006C4E2D" w:rsidRDefault="00E47017">
      <w:pPr>
        <w:widowControl/>
        <w:jc w:val="left"/>
        <w:rPr>
          <w:rFonts w:ascii="宋体" w:hAnsi="宋体" w:hint="eastAsia"/>
          <w:b/>
          <w:sz w:val="36"/>
          <w:szCs w:val="36"/>
        </w:rPr>
      </w:pPr>
    </w:p>
    <w:p w14:paraId="433704F7" w14:textId="77777777" w:rsidR="00E47017" w:rsidRPr="006C4E2D" w:rsidRDefault="00E47017">
      <w:pPr>
        <w:widowControl/>
        <w:jc w:val="left"/>
        <w:rPr>
          <w:rFonts w:ascii="宋体" w:hAnsi="宋体" w:hint="eastAsia"/>
          <w:b/>
          <w:sz w:val="36"/>
          <w:szCs w:val="36"/>
        </w:rPr>
      </w:pPr>
    </w:p>
    <w:p w14:paraId="30C64A74" w14:textId="77777777" w:rsidR="00E47017" w:rsidRPr="006C4E2D" w:rsidRDefault="00E47017">
      <w:pPr>
        <w:widowControl/>
        <w:jc w:val="left"/>
        <w:rPr>
          <w:rFonts w:ascii="宋体" w:hAnsi="宋体" w:hint="eastAsia"/>
          <w:b/>
          <w:sz w:val="36"/>
          <w:szCs w:val="36"/>
        </w:rPr>
      </w:pPr>
    </w:p>
    <w:p w14:paraId="42230BFF" w14:textId="77777777" w:rsidR="00E47017" w:rsidRPr="006C4E2D" w:rsidRDefault="00E47017">
      <w:pPr>
        <w:widowControl/>
        <w:jc w:val="left"/>
        <w:rPr>
          <w:rFonts w:ascii="宋体" w:hAnsi="宋体" w:hint="eastAsia"/>
          <w:b/>
          <w:sz w:val="36"/>
          <w:szCs w:val="36"/>
        </w:rPr>
      </w:pPr>
    </w:p>
    <w:p w14:paraId="559016E5" w14:textId="77777777" w:rsidR="00E47017" w:rsidRPr="006C4E2D" w:rsidRDefault="00E47017">
      <w:pPr>
        <w:widowControl/>
        <w:jc w:val="left"/>
        <w:rPr>
          <w:rFonts w:ascii="宋体" w:hAnsi="宋体" w:hint="eastAsia"/>
          <w:b/>
          <w:sz w:val="36"/>
          <w:szCs w:val="36"/>
        </w:rPr>
      </w:pPr>
    </w:p>
    <w:p w14:paraId="13CB2031" w14:textId="77777777" w:rsidR="00E47017" w:rsidRPr="006C4E2D" w:rsidRDefault="00E47017">
      <w:pPr>
        <w:widowControl/>
        <w:jc w:val="left"/>
        <w:rPr>
          <w:rFonts w:ascii="宋体" w:hAnsi="宋体" w:hint="eastAsia"/>
          <w:b/>
          <w:sz w:val="36"/>
          <w:szCs w:val="36"/>
        </w:rPr>
      </w:pPr>
    </w:p>
    <w:p w14:paraId="729EB8D6" w14:textId="77777777" w:rsidR="00E47017" w:rsidRPr="006C4E2D" w:rsidRDefault="00E47017">
      <w:pPr>
        <w:widowControl/>
        <w:jc w:val="left"/>
        <w:rPr>
          <w:rFonts w:ascii="宋体" w:hAnsi="宋体" w:hint="eastAsia"/>
          <w:b/>
          <w:sz w:val="36"/>
          <w:szCs w:val="36"/>
        </w:rPr>
      </w:pPr>
    </w:p>
    <w:p w14:paraId="4E25DD0E" w14:textId="77777777" w:rsidR="00E47017" w:rsidRPr="006C4E2D" w:rsidRDefault="00E47017">
      <w:pPr>
        <w:widowControl/>
        <w:jc w:val="left"/>
        <w:rPr>
          <w:rFonts w:ascii="宋体" w:hAnsi="宋体" w:hint="eastAsia"/>
          <w:b/>
          <w:sz w:val="36"/>
          <w:szCs w:val="36"/>
        </w:rPr>
      </w:pPr>
    </w:p>
    <w:p w14:paraId="1D9E50E8" w14:textId="77777777" w:rsidR="00E47017" w:rsidRPr="006C4E2D" w:rsidRDefault="00E47017">
      <w:pPr>
        <w:widowControl/>
        <w:jc w:val="left"/>
        <w:rPr>
          <w:rFonts w:ascii="宋体" w:hAnsi="宋体" w:hint="eastAsia"/>
          <w:b/>
          <w:sz w:val="36"/>
          <w:szCs w:val="36"/>
        </w:rPr>
      </w:pPr>
    </w:p>
    <w:p w14:paraId="5D92A08F" w14:textId="77777777" w:rsidR="00E47017" w:rsidRPr="006C4E2D" w:rsidRDefault="00E47017">
      <w:pPr>
        <w:widowControl/>
        <w:jc w:val="left"/>
        <w:rPr>
          <w:rFonts w:ascii="宋体" w:hAnsi="宋体" w:hint="eastAsia"/>
          <w:b/>
          <w:sz w:val="36"/>
          <w:szCs w:val="36"/>
        </w:rPr>
      </w:pPr>
    </w:p>
    <w:p w14:paraId="5D266457" w14:textId="77777777" w:rsidR="00E47017" w:rsidRPr="006C4E2D" w:rsidRDefault="00E47017">
      <w:pPr>
        <w:widowControl/>
        <w:jc w:val="left"/>
        <w:rPr>
          <w:rFonts w:ascii="宋体" w:hAnsi="宋体" w:hint="eastAsia"/>
          <w:b/>
          <w:sz w:val="36"/>
          <w:szCs w:val="36"/>
        </w:rPr>
      </w:pPr>
    </w:p>
    <w:p w14:paraId="24E44801" w14:textId="77777777" w:rsidR="00E47017" w:rsidRPr="006C4E2D" w:rsidRDefault="00E47017">
      <w:pPr>
        <w:widowControl/>
        <w:jc w:val="left"/>
        <w:rPr>
          <w:rFonts w:ascii="宋体" w:hAnsi="宋体" w:hint="eastAsia"/>
          <w:b/>
          <w:sz w:val="36"/>
          <w:szCs w:val="36"/>
        </w:rPr>
      </w:pPr>
    </w:p>
    <w:p w14:paraId="64AB2581" w14:textId="77777777" w:rsidR="00E47017" w:rsidRPr="006C4E2D" w:rsidRDefault="00E47017">
      <w:pPr>
        <w:widowControl/>
        <w:jc w:val="left"/>
        <w:rPr>
          <w:rFonts w:ascii="宋体" w:hAnsi="宋体" w:hint="eastAsia"/>
          <w:b/>
          <w:sz w:val="36"/>
          <w:szCs w:val="36"/>
        </w:rPr>
      </w:pPr>
    </w:p>
    <w:p w14:paraId="14CAA939" w14:textId="77777777" w:rsidR="00E47017" w:rsidRPr="006C4E2D" w:rsidRDefault="00E47017">
      <w:pPr>
        <w:widowControl/>
        <w:jc w:val="left"/>
        <w:rPr>
          <w:rFonts w:ascii="宋体" w:hAnsi="宋体" w:hint="eastAsia"/>
          <w:b/>
          <w:sz w:val="36"/>
          <w:szCs w:val="36"/>
        </w:rPr>
      </w:pPr>
    </w:p>
    <w:p w14:paraId="3DCA9DA3" w14:textId="77777777" w:rsidR="00E47017" w:rsidRPr="006C4E2D" w:rsidRDefault="00E47017">
      <w:pPr>
        <w:widowControl/>
        <w:jc w:val="left"/>
        <w:rPr>
          <w:rFonts w:ascii="宋体" w:hAnsi="宋体" w:hint="eastAsia"/>
          <w:b/>
          <w:sz w:val="36"/>
          <w:szCs w:val="36"/>
        </w:rPr>
      </w:pPr>
    </w:p>
    <w:p w14:paraId="210E5D52" w14:textId="77777777" w:rsidR="00E47017" w:rsidRPr="006C4E2D" w:rsidRDefault="00E47017">
      <w:pPr>
        <w:widowControl/>
        <w:jc w:val="left"/>
        <w:rPr>
          <w:rFonts w:ascii="宋体" w:hAnsi="宋体" w:hint="eastAsia"/>
          <w:b/>
          <w:sz w:val="36"/>
          <w:szCs w:val="36"/>
        </w:rPr>
      </w:pPr>
    </w:p>
    <w:p w14:paraId="3F1EC3DE" w14:textId="77777777" w:rsidR="00E47017" w:rsidRPr="006C4E2D" w:rsidRDefault="00E47017">
      <w:pPr>
        <w:widowControl/>
        <w:jc w:val="left"/>
        <w:rPr>
          <w:rFonts w:ascii="宋体" w:hAnsi="宋体" w:hint="eastAsia"/>
          <w:b/>
          <w:sz w:val="36"/>
          <w:szCs w:val="36"/>
        </w:rPr>
      </w:pPr>
    </w:p>
    <w:p w14:paraId="1A4CF484" w14:textId="77777777" w:rsidR="00E47017" w:rsidRPr="006C4E2D" w:rsidRDefault="00E47017">
      <w:pPr>
        <w:widowControl/>
        <w:jc w:val="left"/>
        <w:rPr>
          <w:rFonts w:ascii="宋体" w:hAnsi="宋体" w:hint="eastAsia"/>
          <w:b/>
          <w:sz w:val="36"/>
          <w:szCs w:val="36"/>
        </w:rPr>
      </w:pPr>
    </w:p>
    <w:p w14:paraId="154D2FC4" w14:textId="77777777" w:rsidR="00E47017" w:rsidRPr="006C4E2D" w:rsidRDefault="00E47017">
      <w:pPr>
        <w:widowControl/>
        <w:jc w:val="left"/>
        <w:rPr>
          <w:rFonts w:ascii="宋体" w:hAnsi="宋体" w:hint="eastAsia"/>
          <w:b/>
          <w:sz w:val="36"/>
          <w:szCs w:val="36"/>
        </w:rPr>
      </w:pPr>
    </w:p>
    <w:p w14:paraId="4D2E3470" w14:textId="77777777" w:rsidR="00E47017" w:rsidRPr="006C4E2D" w:rsidRDefault="00E47017">
      <w:pPr>
        <w:widowControl/>
        <w:jc w:val="left"/>
        <w:rPr>
          <w:rFonts w:ascii="宋体" w:hAnsi="宋体" w:hint="eastAsia"/>
          <w:b/>
          <w:sz w:val="36"/>
          <w:szCs w:val="36"/>
        </w:rPr>
      </w:pPr>
    </w:p>
    <w:p w14:paraId="009E9C69" w14:textId="77777777" w:rsidR="00E47017" w:rsidRPr="006C4E2D" w:rsidRDefault="00E47017">
      <w:pPr>
        <w:widowControl/>
        <w:jc w:val="left"/>
        <w:rPr>
          <w:rFonts w:ascii="宋体" w:hAnsi="宋体" w:hint="eastAsia"/>
          <w:b/>
          <w:sz w:val="36"/>
          <w:szCs w:val="36"/>
        </w:rPr>
      </w:pPr>
    </w:p>
    <w:p w14:paraId="5FE314F3" w14:textId="5701BE1F" w:rsidR="00E47017" w:rsidRPr="006C4E2D" w:rsidRDefault="00BB4598">
      <w:pPr>
        <w:autoSpaceDE w:val="0"/>
        <w:autoSpaceDN w:val="0"/>
        <w:adjustRightInd w:val="0"/>
        <w:snapToGrid w:val="0"/>
        <w:spacing w:before="25" w:after="25" w:line="360" w:lineRule="auto"/>
        <w:rPr>
          <w:rFonts w:ascii="宋体" w:hAnsi="宋体" w:hint="eastAsia"/>
          <w:sz w:val="24"/>
          <w:szCs w:val="20"/>
        </w:rPr>
      </w:pPr>
      <w:r w:rsidRPr="006C4E2D">
        <w:rPr>
          <w:rFonts w:ascii="宋体" w:hAnsi="宋体"/>
          <w:sz w:val="24"/>
          <w:szCs w:val="20"/>
        </w:rPr>
        <w:lastRenderedPageBreak/>
        <w:t xml:space="preserve"> </w:t>
      </w:r>
      <w:r w:rsidR="00904458" w:rsidRPr="006C4E2D">
        <w:rPr>
          <w:rFonts w:ascii="宋体" w:hAnsi="宋体" w:hint="eastAsia"/>
          <w:sz w:val="24"/>
          <w:szCs w:val="20"/>
        </w:rPr>
        <w:t>10</w:t>
      </w:r>
      <w:r w:rsidRPr="006C4E2D">
        <w:rPr>
          <w:rFonts w:ascii="宋体" w:hAnsi="宋体" w:hint="eastAsia"/>
          <w:sz w:val="24"/>
          <w:szCs w:val="20"/>
        </w:rPr>
        <w:t>-2 中标服务费承诺书</w:t>
      </w:r>
      <w:r w:rsidRPr="006C4E2D">
        <w:rPr>
          <w:rFonts w:ascii="宋体" w:hAnsi="宋体" w:hint="eastAsia"/>
          <w:b/>
        </w:rPr>
        <w:t>（</w:t>
      </w:r>
      <w:r w:rsidRPr="006C4E2D">
        <w:rPr>
          <w:rFonts w:ascii="宋体" w:hAnsi="宋体"/>
          <w:kern w:val="0"/>
          <w:sz w:val="24"/>
        </w:rPr>
        <w:t>实质性</w:t>
      </w:r>
      <w:r w:rsidRPr="006C4E2D">
        <w:rPr>
          <w:rFonts w:ascii="宋体" w:hAnsi="宋体" w:hint="eastAsia"/>
          <w:kern w:val="0"/>
          <w:sz w:val="24"/>
        </w:rPr>
        <w:t>内容</w:t>
      </w:r>
      <w:r w:rsidRPr="006C4E2D">
        <w:rPr>
          <w:rFonts w:ascii="宋体" w:hAnsi="宋体" w:hint="eastAsia"/>
          <w:b/>
        </w:rPr>
        <w:t>）</w:t>
      </w:r>
    </w:p>
    <w:p w14:paraId="25A79FF2" w14:textId="77777777" w:rsidR="00E47017" w:rsidRPr="006C4E2D" w:rsidRDefault="00E47017">
      <w:pPr>
        <w:rPr>
          <w:rFonts w:ascii="宋体" w:hAnsi="宋体" w:cs="宋体" w:hint="eastAsia"/>
        </w:rPr>
      </w:pPr>
    </w:p>
    <w:p w14:paraId="2AAFDAE9" w14:textId="77777777" w:rsidR="00E47017" w:rsidRPr="006C4E2D" w:rsidRDefault="00BB4598">
      <w:pPr>
        <w:spacing w:beforeLines="50" w:before="120" w:afterLines="50" w:after="120" w:line="360" w:lineRule="auto"/>
        <w:ind w:left="360"/>
        <w:jc w:val="center"/>
        <w:rPr>
          <w:rFonts w:ascii="宋体" w:hAnsi="宋体" w:cs="宋体" w:hint="eastAsia"/>
          <w:sz w:val="28"/>
        </w:rPr>
      </w:pPr>
      <w:r w:rsidRPr="006C4E2D">
        <w:rPr>
          <w:rFonts w:ascii="宋体" w:hAnsi="宋体" w:cs="宋体" w:hint="eastAsia"/>
          <w:b/>
          <w:sz w:val="28"/>
        </w:rPr>
        <w:t>中标服务费承诺书</w:t>
      </w:r>
    </w:p>
    <w:p w14:paraId="376DE7E0" w14:textId="77777777" w:rsidR="00E47017" w:rsidRPr="006C4E2D" w:rsidRDefault="00E47017">
      <w:pPr>
        <w:wordWrap w:val="0"/>
        <w:spacing w:beforeLines="50" w:before="120" w:afterLines="50" w:after="120" w:line="360" w:lineRule="auto"/>
        <w:ind w:left="360" w:hanging="360"/>
        <w:rPr>
          <w:rFonts w:ascii="宋体" w:hAnsi="宋体" w:cs="宋体" w:hint="eastAsia"/>
        </w:rPr>
      </w:pPr>
    </w:p>
    <w:p w14:paraId="0E653DF1" w14:textId="3316C9FD" w:rsidR="00E47017" w:rsidRPr="006C4E2D" w:rsidRDefault="00BB4598">
      <w:pPr>
        <w:wordWrap w:val="0"/>
        <w:spacing w:beforeLines="50" w:before="120" w:afterLines="50" w:after="120" w:line="360" w:lineRule="auto"/>
        <w:ind w:left="360" w:hanging="360"/>
        <w:rPr>
          <w:rFonts w:ascii="宋体" w:hAnsi="宋体" w:cs="宋体" w:hint="eastAsia"/>
          <w:sz w:val="24"/>
          <w:szCs w:val="32"/>
        </w:rPr>
      </w:pPr>
      <w:r w:rsidRPr="006C4E2D">
        <w:rPr>
          <w:rFonts w:ascii="宋体" w:hAnsi="宋体" w:cs="宋体" w:hint="eastAsia"/>
          <w:sz w:val="24"/>
          <w:szCs w:val="32"/>
        </w:rPr>
        <w:t>致：</w:t>
      </w:r>
      <w:r w:rsidR="007F2E90" w:rsidRPr="006C4E2D">
        <w:rPr>
          <w:rFonts w:ascii="宋体" w:hAnsi="宋体" w:cs="宋体" w:hint="eastAsia"/>
          <w:sz w:val="24"/>
          <w:szCs w:val="32"/>
          <w:u w:val="single"/>
        </w:rPr>
        <w:t>北京玉伟恒驰咨询服务有限公司</w:t>
      </w:r>
    </w:p>
    <w:p w14:paraId="5D05F78D"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rPr>
      </w:pPr>
      <w:r w:rsidRPr="006C4E2D">
        <w:rPr>
          <w:rFonts w:ascii="宋体" w:hAnsi="宋体" w:cs="宋体" w:hint="eastAsia"/>
          <w:sz w:val="24"/>
          <w:szCs w:val="32"/>
        </w:rPr>
        <w:t>我们在贵公司代理的项目招标中若获成交（项目编号/包号：</w:t>
      </w:r>
      <w:r w:rsidRPr="006C4E2D">
        <w:rPr>
          <w:rFonts w:ascii="宋体" w:hAnsi="宋体" w:cs="宋体" w:hint="eastAsia"/>
          <w:sz w:val="24"/>
          <w:szCs w:val="32"/>
          <w:u w:val="single"/>
        </w:rPr>
        <w:t xml:space="preserve">           </w:t>
      </w:r>
      <w:r w:rsidRPr="006C4E2D">
        <w:rPr>
          <w:rFonts w:ascii="宋体" w:hAnsi="宋体" w:cs="宋体" w:hint="eastAsia"/>
          <w:sz w:val="24"/>
          <w:szCs w:val="32"/>
        </w:rPr>
        <w:t>，项目名称：</w:t>
      </w:r>
      <w:r w:rsidRPr="006C4E2D">
        <w:rPr>
          <w:rFonts w:ascii="宋体" w:hAnsi="宋体" w:cs="宋体" w:hint="eastAsia"/>
          <w:sz w:val="24"/>
          <w:szCs w:val="32"/>
          <w:u w:val="single"/>
        </w:rPr>
        <w:t xml:space="preserve">               </w:t>
      </w:r>
      <w:r w:rsidRPr="006C4E2D">
        <w:rPr>
          <w:rFonts w:ascii="宋体" w:hAnsi="宋体" w:cs="宋体" w:hint="eastAsia"/>
          <w:sz w:val="24"/>
          <w:szCs w:val="32"/>
        </w:rPr>
        <w:t>），我们保证在收到成交通知书时按招标文件的规定，以支票、银行汇票、电汇、现金或经贵公司认可的一种方式，向贵公司一次性支付中标服务费。</w:t>
      </w:r>
    </w:p>
    <w:p w14:paraId="48F6D47B"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rPr>
      </w:pPr>
      <w:r w:rsidRPr="006C4E2D">
        <w:rPr>
          <w:rFonts w:ascii="宋体" w:hAnsi="宋体" w:cs="宋体" w:hint="eastAsia"/>
          <w:sz w:val="24"/>
          <w:szCs w:val="32"/>
        </w:rPr>
        <w:t>特此承诺！</w:t>
      </w:r>
    </w:p>
    <w:p w14:paraId="404260FA" w14:textId="77777777" w:rsidR="00E47017" w:rsidRPr="006C4E2D" w:rsidRDefault="00E47017">
      <w:pPr>
        <w:wordWrap w:val="0"/>
        <w:spacing w:beforeLines="50" w:before="120" w:afterLines="50" w:after="120" w:line="360" w:lineRule="auto"/>
        <w:ind w:firstLine="480"/>
        <w:jc w:val="left"/>
        <w:rPr>
          <w:rFonts w:ascii="宋体" w:hAnsi="宋体" w:cs="宋体" w:hint="eastAsia"/>
          <w:sz w:val="24"/>
          <w:szCs w:val="32"/>
        </w:rPr>
      </w:pPr>
    </w:p>
    <w:p w14:paraId="4D8F3F0C"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rPr>
      </w:pPr>
      <w:r w:rsidRPr="006C4E2D">
        <w:rPr>
          <w:rFonts w:ascii="宋体" w:hAnsi="宋体" w:cs="宋体" w:hint="eastAsia"/>
          <w:sz w:val="24"/>
          <w:szCs w:val="32"/>
        </w:rPr>
        <w:t>承诺方法定名称（承诺方盖章）：</w:t>
      </w:r>
      <w:r w:rsidRPr="006C4E2D">
        <w:rPr>
          <w:rFonts w:ascii="宋体" w:hAnsi="宋体" w:cs="宋体" w:hint="eastAsia"/>
          <w:sz w:val="24"/>
          <w:szCs w:val="32"/>
          <w:u w:val="single"/>
        </w:rPr>
        <w:t xml:space="preserve">           </w:t>
      </w:r>
    </w:p>
    <w:p w14:paraId="0B727C3D"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6C4E2D">
        <w:rPr>
          <w:rFonts w:ascii="宋体" w:hAnsi="宋体" w:cs="宋体" w:hint="eastAsia"/>
          <w:sz w:val="24"/>
          <w:szCs w:val="32"/>
        </w:rPr>
        <w:t>地址：</w:t>
      </w:r>
      <w:r w:rsidRPr="006C4E2D">
        <w:rPr>
          <w:rFonts w:ascii="宋体" w:hAnsi="宋体" w:cs="宋体" w:hint="eastAsia"/>
          <w:sz w:val="24"/>
          <w:szCs w:val="32"/>
          <w:u w:val="single"/>
        </w:rPr>
        <w:t xml:space="preserve">           </w:t>
      </w:r>
    </w:p>
    <w:p w14:paraId="4214F193"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6C4E2D">
        <w:rPr>
          <w:rFonts w:ascii="宋体" w:hAnsi="宋体" w:cs="宋体" w:hint="eastAsia"/>
          <w:sz w:val="24"/>
          <w:szCs w:val="32"/>
        </w:rPr>
        <w:t>电话：</w:t>
      </w:r>
      <w:r w:rsidRPr="006C4E2D">
        <w:rPr>
          <w:rFonts w:ascii="宋体" w:hAnsi="宋体" w:cs="宋体" w:hint="eastAsia"/>
          <w:sz w:val="24"/>
          <w:szCs w:val="32"/>
          <w:u w:val="single"/>
        </w:rPr>
        <w:t xml:space="preserve">           </w:t>
      </w:r>
    </w:p>
    <w:p w14:paraId="38845DD5"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6C4E2D">
        <w:rPr>
          <w:rFonts w:ascii="宋体" w:hAnsi="宋体" w:cs="宋体" w:hint="eastAsia"/>
          <w:sz w:val="24"/>
          <w:szCs w:val="32"/>
        </w:rPr>
        <w:t>传真：</w:t>
      </w:r>
      <w:r w:rsidRPr="006C4E2D">
        <w:rPr>
          <w:rFonts w:ascii="宋体" w:hAnsi="宋体" w:cs="宋体" w:hint="eastAsia"/>
          <w:sz w:val="24"/>
          <w:szCs w:val="32"/>
          <w:u w:val="single"/>
        </w:rPr>
        <w:t xml:space="preserve">           </w:t>
      </w:r>
    </w:p>
    <w:p w14:paraId="49108E84"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6C4E2D">
        <w:rPr>
          <w:rFonts w:ascii="宋体" w:hAnsi="宋体" w:cs="宋体" w:hint="eastAsia"/>
          <w:sz w:val="24"/>
          <w:szCs w:val="32"/>
        </w:rPr>
        <w:t>邮编：</w:t>
      </w:r>
      <w:r w:rsidRPr="006C4E2D">
        <w:rPr>
          <w:rFonts w:ascii="宋体" w:hAnsi="宋体" w:cs="宋体" w:hint="eastAsia"/>
          <w:sz w:val="24"/>
          <w:szCs w:val="32"/>
          <w:u w:val="single"/>
        </w:rPr>
        <w:t xml:space="preserve">           </w:t>
      </w:r>
    </w:p>
    <w:p w14:paraId="1B384B80"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u w:val="single"/>
        </w:rPr>
      </w:pPr>
      <w:r w:rsidRPr="006C4E2D">
        <w:rPr>
          <w:rFonts w:ascii="宋体" w:hAnsi="宋体" w:cs="宋体" w:hint="eastAsia"/>
          <w:sz w:val="24"/>
          <w:szCs w:val="32"/>
        </w:rPr>
        <w:t>承诺方授权代表（</w:t>
      </w:r>
      <w:bookmarkStart w:id="1106" w:name="OLE_LINK4"/>
      <w:r w:rsidRPr="006C4E2D">
        <w:rPr>
          <w:rFonts w:ascii="宋体" w:hAnsi="宋体" w:cs="宋体" w:hint="eastAsia"/>
          <w:sz w:val="24"/>
          <w:szCs w:val="32"/>
        </w:rPr>
        <w:t>签字或盖章</w:t>
      </w:r>
      <w:bookmarkEnd w:id="1106"/>
      <w:r w:rsidRPr="006C4E2D">
        <w:rPr>
          <w:rFonts w:ascii="宋体" w:hAnsi="宋体" w:cs="宋体" w:hint="eastAsia"/>
          <w:sz w:val="24"/>
          <w:szCs w:val="32"/>
        </w:rPr>
        <w:t>）：</w:t>
      </w:r>
      <w:r w:rsidRPr="006C4E2D">
        <w:rPr>
          <w:rFonts w:ascii="宋体" w:hAnsi="宋体" w:cs="宋体" w:hint="eastAsia"/>
          <w:sz w:val="24"/>
          <w:szCs w:val="32"/>
          <w:u w:val="single"/>
        </w:rPr>
        <w:t xml:space="preserve">           </w:t>
      </w:r>
    </w:p>
    <w:p w14:paraId="59B53667" w14:textId="77777777" w:rsidR="00E47017" w:rsidRPr="006C4E2D" w:rsidRDefault="00BB4598">
      <w:pPr>
        <w:wordWrap w:val="0"/>
        <w:spacing w:beforeLines="50" w:before="120" w:afterLines="50" w:after="120" w:line="360" w:lineRule="auto"/>
        <w:ind w:firstLine="480"/>
        <w:jc w:val="left"/>
        <w:rPr>
          <w:rFonts w:ascii="宋体" w:hAnsi="宋体" w:cs="宋体" w:hint="eastAsia"/>
          <w:sz w:val="24"/>
          <w:szCs w:val="32"/>
        </w:rPr>
      </w:pPr>
      <w:r w:rsidRPr="006C4E2D">
        <w:rPr>
          <w:rFonts w:ascii="宋体" w:hAnsi="宋体" w:cs="宋体" w:hint="eastAsia"/>
          <w:sz w:val="24"/>
          <w:szCs w:val="32"/>
        </w:rPr>
        <w:t>电话：</w:t>
      </w:r>
      <w:r w:rsidRPr="006C4E2D">
        <w:rPr>
          <w:rFonts w:ascii="宋体" w:hAnsi="宋体" w:cs="宋体" w:hint="eastAsia"/>
          <w:sz w:val="24"/>
          <w:szCs w:val="32"/>
          <w:u w:val="single"/>
        </w:rPr>
        <w:t xml:space="preserve">           </w:t>
      </w:r>
    </w:p>
    <w:p w14:paraId="17F50382" w14:textId="77777777" w:rsidR="00E47017" w:rsidRPr="006C4E2D" w:rsidRDefault="00BB4598">
      <w:pPr>
        <w:wordWrap w:val="0"/>
        <w:ind w:firstLine="480"/>
        <w:rPr>
          <w:rFonts w:ascii="宋体" w:hAnsi="宋体" w:cs="宋体" w:hint="eastAsia"/>
          <w:sz w:val="24"/>
          <w:szCs w:val="32"/>
          <w:u w:val="single"/>
        </w:rPr>
      </w:pPr>
      <w:r w:rsidRPr="006C4E2D">
        <w:rPr>
          <w:rFonts w:ascii="宋体" w:hAnsi="宋体" w:cs="宋体" w:hint="eastAsia"/>
          <w:sz w:val="24"/>
          <w:szCs w:val="32"/>
        </w:rPr>
        <w:t>承诺日期：</w:t>
      </w:r>
      <w:r w:rsidRPr="006C4E2D">
        <w:rPr>
          <w:rFonts w:ascii="宋体" w:hAnsi="宋体" w:cs="宋体" w:hint="eastAsia"/>
          <w:sz w:val="24"/>
          <w:szCs w:val="32"/>
          <w:u w:val="single"/>
        </w:rPr>
        <w:t xml:space="preserve">           </w:t>
      </w:r>
    </w:p>
    <w:p w14:paraId="2D944FE5" w14:textId="77777777" w:rsidR="00E47017" w:rsidRPr="006C4E2D" w:rsidRDefault="00E47017">
      <w:pPr>
        <w:widowControl/>
        <w:spacing w:line="360" w:lineRule="auto"/>
        <w:jc w:val="left"/>
        <w:rPr>
          <w:rFonts w:ascii="宋体" w:hAnsi="宋体" w:hint="eastAsia"/>
          <w:bCs/>
          <w:sz w:val="22"/>
          <w:szCs w:val="22"/>
        </w:rPr>
      </w:pPr>
    </w:p>
    <w:p w14:paraId="2DC9CA7A" w14:textId="77777777" w:rsidR="00E47017" w:rsidRPr="006C4E2D" w:rsidRDefault="00E47017">
      <w:pPr>
        <w:widowControl/>
        <w:spacing w:line="360" w:lineRule="auto"/>
        <w:jc w:val="left"/>
        <w:rPr>
          <w:rFonts w:ascii="宋体" w:hAnsi="宋体" w:hint="eastAsia"/>
          <w:bCs/>
          <w:sz w:val="22"/>
          <w:szCs w:val="22"/>
        </w:rPr>
      </w:pPr>
    </w:p>
    <w:p w14:paraId="31696C55" w14:textId="77777777" w:rsidR="00E47017" w:rsidRPr="006C4E2D" w:rsidRDefault="00E47017">
      <w:pPr>
        <w:widowControl/>
        <w:spacing w:line="360" w:lineRule="auto"/>
        <w:jc w:val="left"/>
        <w:rPr>
          <w:rFonts w:ascii="宋体" w:hAnsi="宋体" w:hint="eastAsia"/>
          <w:bCs/>
          <w:sz w:val="22"/>
          <w:szCs w:val="22"/>
        </w:rPr>
      </w:pPr>
    </w:p>
    <w:p w14:paraId="346DD3B1" w14:textId="77777777" w:rsidR="00E47017" w:rsidRPr="006C4E2D" w:rsidRDefault="00E47017">
      <w:pPr>
        <w:widowControl/>
        <w:spacing w:line="360" w:lineRule="auto"/>
        <w:jc w:val="left"/>
        <w:rPr>
          <w:rFonts w:ascii="宋体" w:hAnsi="宋体" w:hint="eastAsia"/>
          <w:bCs/>
          <w:sz w:val="22"/>
          <w:szCs w:val="22"/>
        </w:rPr>
      </w:pPr>
    </w:p>
    <w:p w14:paraId="745F0CD5" w14:textId="77777777" w:rsidR="00E47017" w:rsidRPr="006C4E2D" w:rsidRDefault="00E47017">
      <w:pPr>
        <w:widowControl/>
        <w:spacing w:line="360" w:lineRule="auto"/>
        <w:jc w:val="left"/>
        <w:rPr>
          <w:rFonts w:ascii="宋体" w:hAnsi="宋体" w:hint="eastAsia"/>
          <w:bCs/>
          <w:sz w:val="22"/>
          <w:szCs w:val="22"/>
        </w:rPr>
      </w:pPr>
    </w:p>
    <w:p w14:paraId="7D7C37EB" w14:textId="77777777" w:rsidR="00E47017" w:rsidRPr="006C4E2D" w:rsidRDefault="00E47017">
      <w:pPr>
        <w:widowControl/>
        <w:spacing w:line="360" w:lineRule="auto"/>
        <w:jc w:val="left"/>
        <w:rPr>
          <w:rFonts w:ascii="宋体" w:hAnsi="宋体" w:hint="eastAsia"/>
          <w:bCs/>
          <w:sz w:val="22"/>
          <w:szCs w:val="22"/>
        </w:rPr>
      </w:pPr>
    </w:p>
    <w:p w14:paraId="217A2BFB" w14:textId="77777777" w:rsidR="00E47017" w:rsidRPr="006C4E2D" w:rsidRDefault="00E47017">
      <w:pPr>
        <w:widowControl/>
        <w:spacing w:line="360" w:lineRule="auto"/>
        <w:jc w:val="left"/>
        <w:rPr>
          <w:rFonts w:ascii="宋体" w:hAnsi="宋体" w:hint="eastAsia"/>
          <w:bCs/>
          <w:sz w:val="22"/>
          <w:szCs w:val="22"/>
        </w:rPr>
      </w:pPr>
    </w:p>
    <w:p w14:paraId="66F60E87" w14:textId="77777777" w:rsidR="00E47017" w:rsidRPr="006C4E2D" w:rsidRDefault="00E47017">
      <w:pPr>
        <w:widowControl/>
        <w:spacing w:line="360" w:lineRule="auto"/>
        <w:jc w:val="left"/>
        <w:rPr>
          <w:rFonts w:ascii="宋体" w:hAnsi="宋体" w:hint="eastAsia"/>
          <w:bCs/>
          <w:sz w:val="22"/>
          <w:szCs w:val="22"/>
        </w:rPr>
      </w:pPr>
    </w:p>
    <w:p w14:paraId="089842CA" w14:textId="77777777" w:rsidR="00E47017" w:rsidRPr="006C4E2D" w:rsidRDefault="00E47017">
      <w:pPr>
        <w:widowControl/>
        <w:spacing w:line="360" w:lineRule="auto"/>
        <w:jc w:val="left"/>
        <w:rPr>
          <w:rFonts w:ascii="宋体" w:hAnsi="宋体" w:hint="eastAsia"/>
          <w:bCs/>
          <w:sz w:val="22"/>
          <w:szCs w:val="22"/>
        </w:rPr>
      </w:pPr>
    </w:p>
    <w:p w14:paraId="5446E884" w14:textId="78E78B9E" w:rsidR="00E47017" w:rsidRPr="006C4E2D" w:rsidRDefault="00904458">
      <w:pPr>
        <w:pStyle w:val="29"/>
        <w:ind w:leftChars="0" w:left="0" w:firstLineChars="0" w:firstLine="0"/>
        <w:rPr>
          <w:rFonts w:ascii="宋体" w:hAnsi="宋体" w:hint="eastAsia"/>
          <w:szCs w:val="32"/>
        </w:rPr>
      </w:pPr>
      <w:r w:rsidRPr="006C4E2D">
        <w:rPr>
          <w:rFonts w:hint="eastAsia"/>
        </w:rPr>
        <w:lastRenderedPageBreak/>
        <w:t>10-3</w:t>
      </w:r>
      <w:r w:rsidRPr="006C4E2D">
        <w:rPr>
          <w:rFonts w:hint="eastAsia"/>
        </w:rPr>
        <w:t>项目团队人员配置</w:t>
      </w:r>
      <w:r w:rsidRPr="006C4E2D">
        <w:rPr>
          <w:rFonts w:ascii="宋体" w:hAnsi="宋体" w:hint="eastAsia"/>
          <w:szCs w:val="32"/>
        </w:rPr>
        <w:t>（格式自拟）</w:t>
      </w:r>
    </w:p>
    <w:p w14:paraId="3F530571" w14:textId="77777777" w:rsidR="00E47017" w:rsidRPr="006C4E2D" w:rsidRDefault="00E47017">
      <w:pPr>
        <w:pStyle w:val="29"/>
        <w:ind w:leftChars="0" w:left="0" w:firstLineChars="0" w:firstLine="0"/>
        <w:rPr>
          <w:rFonts w:ascii="宋体" w:hAnsi="宋体" w:hint="eastAsia"/>
          <w:szCs w:val="32"/>
        </w:rPr>
      </w:pPr>
    </w:p>
    <w:p w14:paraId="6F0492B2" w14:textId="77777777" w:rsidR="00E47017" w:rsidRPr="006C4E2D" w:rsidRDefault="00E47017">
      <w:pPr>
        <w:pStyle w:val="29"/>
        <w:ind w:leftChars="0" w:left="0" w:firstLineChars="0" w:firstLine="0"/>
        <w:rPr>
          <w:rFonts w:ascii="宋体" w:hAnsi="宋体" w:hint="eastAsia"/>
          <w:szCs w:val="32"/>
        </w:rPr>
      </w:pPr>
    </w:p>
    <w:p w14:paraId="1D7C9DEB" w14:textId="77777777" w:rsidR="00E47017" w:rsidRPr="006C4E2D" w:rsidRDefault="00E47017">
      <w:pPr>
        <w:pStyle w:val="29"/>
        <w:ind w:leftChars="0" w:left="0" w:firstLineChars="0" w:firstLine="0"/>
        <w:rPr>
          <w:rFonts w:ascii="宋体" w:hAnsi="宋体" w:hint="eastAsia"/>
          <w:szCs w:val="32"/>
        </w:rPr>
      </w:pPr>
    </w:p>
    <w:p w14:paraId="50C2FF89" w14:textId="77777777" w:rsidR="00E47017" w:rsidRPr="006C4E2D" w:rsidRDefault="00E47017">
      <w:pPr>
        <w:pStyle w:val="29"/>
        <w:ind w:leftChars="0" w:left="0" w:firstLineChars="0" w:firstLine="0"/>
        <w:rPr>
          <w:rFonts w:ascii="宋体" w:hAnsi="宋体" w:hint="eastAsia"/>
          <w:szCs w:val="32"/>
        </w:rPr>
      </w:pPr>
    </w:p>
    <w:p w14:paraId="63D20954" w14:textId="77777777" w:rsidR="00E47017" w:rsidRPr="006C4E2D" w:rsidRDefault="00E47017">
      <w:pPr>
        <w:pStyle w:val="29"/>
        <w:ind w:leftChars="0" w:left="0" w:firstLineChars="0" w:firstLine="0"/>
        <w:rPr>
          <w:rFonts w:ascii="宋体" w:hAnsi="宋体" w:hint="eastAsia"/>
          <w:szCs w:val="32"/>
        </w:rPr>
      </w:pPr>
    </w:p>
    <w:p w14:paraId="0BBCBE33" w14:textId="77777777" w:rsidR="00E47017" w:rsidRPr="006C4E2D" w:rsidRDefault="00E47017">
      <w:pPr>
        <w:pStyle w:val="29"/>
        <w:ind w:leftChars="0" w:left="0" w:firstLineChars="0" w:firstLine="0"/>
        <w:rPr>
          <w:rFonts w:ascii="宋体" w:hAnsi="宋体" w:hint="eastAsia"/>
          <w:szCs w:val="32"/>
        </w:rPr>
      </w:pPr>
    </w:p>
    <w:p w14:paraId="62D96678" w14:textId="77777777" w:rsidR="00E47017" w:rsidRPr="006C4E2D" w:rsidRDefault="00E47017">
      <w:pPr>
        <w:pStyle w:val="29"/>
        <w:ind w:leftChars="0" w:left="0" w:firstLineChars="0" w:firstLine="0"/>
        <w:rPr>
          <w:rFonts w:ascii="宋体" w:hAnsi="宋体" w:hint="eastAsia"/>
          <w:szCs w:val="32"/>
        </w:rPr>
      </w:pPr>
    </w:p>
    <w:p w14:paraId="493CEF6C" w14:textId="77777777" w:rsidR="00E47017" w:rsidRPr="006C4E2D" w:rsidRDefault="00E47017">
      <w:pPr>
        <w:pStyle w:val="29"/>
        <w:ind w:leftChars="0" w:left="0" w:firstLineChars="0" w:firstLine="0"/>
        <w:rPr>
          <w:rFonts w:ascii="宋体" w:hAnsi="宋体" w:hint="eastAsia"/>
          <w:szCs w:val="32"/>
        </w:rPr>
      </w:pPr>
    </w:p>
    <w:p w14:paraId="41B9D64E" w14:textId="77777777" w:rsidR="00E47017" w:rsidRPr="006C4E2D" w:rsidRDefault="00E47017">
      <w:pPr>
        <w:pStyle w:val="29"/>
        <w:ind w:leftChars="0" w:left="0" w:firstLineChars="0" w:firstLine="0"/>
        <w:rPr>
          <w:rFonts w:ascii="宋体" w:hAnsi="宋体" w:hint="eastAsia"/>
          <w:szCs w:val="32"/>
        </w:rPr>
      </w:pPr>
    </w:p>
    <w:p w14:paraId="115F4089" w14:textId="77777777" w:rsidR="00E47017" w:rsidRPr="006C4E2D" w:rsidRDefault="00E47017">
      <w:pPr>
        <w:pStyle w:val="29"/>
        <w:ind w:leftChars="0" w:left="0" w:firstLineChars="0" w:firstLine="0"/>
        <w:rPr>
          <w:rFonts w:ascii="宋体" w:hAnsi="宋体" w:hint="eastAsia"/>
          <w:szCs w:val="32"/>
        </w:rPr>
      </w:pPr>
    </w:p>
    <w:p w14:paraId="0E3B8537" w14:textId="77777777" w:rsidR="00E47017" w:rsidRPr="006C4E2D" w:rsidRDefault="00E47017">
      <w:pPr>
        <w:pStyle w:val="29"/>
        <w:ind w:leftChars="0" w:left="0" w:firstLineChars="0" w:firstLine="0"/>
        <w:rPr>
          <w:rFonts w:ascii="宋体" w:hAnsi="宋体" w:hint="eastAsia"/>
          <w:szCs w:val="32"/>
        </w:rPr>
      </w:pPr>
    </w:p>
    <w:p w14:paraId="1C72405C" w14:textId="77777777" w:rsidR="00E47017" w:rsidRPr="006C4E2D" w:rsidRDefault="00E47017">
      <w:pPr>
        <w:pStyle w:val="29"/>
        <w:ind w:leftChars="0" w:left="0" w:firstLineChars="0" w:firstLine="0"/>
        <w:rPr>
          <w:rFonts w:ascii="宋体" w:hAnsi="宋体" w:hint="eastAsia"/>
          <w:szCs w:val="32"/>
        </w:rPr>
      </w:pPr>
    </w:p>
    <w:p w14:paraId="661BD7CB" w14:textId="77777777" w:rsidR="00E47017" w:rsidRPr="006C4E2D" w:rsidRDefault="00E47017">
      <w:pPr>
        <w:pStyle w:val="29"/>
        <w:ind w:leftChars="0" w:left="0" w:firstLineChars="0" w:firstLine="0"/>
        <w:rPr>
          <w:rFonts w:ascii="宋体" w:hAnsi="宋体" w:hint="eastAsia"/>
          <w:szCs w:val="32"/>
        </w:rPr>
      </w:pPr>
    </w:p>
    <w:p w14:paraId="553286CC" w14:textId="77777777" w:rsidR="00E47017" w:rsidRPr="006C4E2D" w:rsidRDefault="00E47017">
      <w:pPr>
        <w:pStyle w:val="29"/>
        <w:ind w:leftChars="0" w:left="0" w:firstLineChars="0" w:firstLine="0"/>
        <w:rPr>
          <w:rFonts w:ascii="宋体" w:hAnsi="宋体" w:hint="eastAsia"/>
          <w:szCs w:val="32"/>
        </w:rPr>
      </w:pPr>
    </w:p>
    <w:p w14:paraId="0E6A2A36" w14:textId="77777777" w:rsidR="00E47017" w:rsidRPr="006C4E2D" w:rsidRDefault="00E47017">
      <w:pPr>
        <w:pStyle w:val="29"/>
        <w:ind w:leftChars="0" w:left="0" w:firstLineChars="0" w:firstLine="0"/>
        <w:rPr>
          <w:rFonts w:ascii="宋体" w:hAnsi="宋体" w:hint="eastAsia"/>
          <w:szCs w:val="32"/>
        </w:rPr>
      </w:pPr>
    </w:p>
    <w:p w14:paraId="19E214E3" w14:textId="77777777" w:rsidR="00E47017" w:rsidRPr="006C4E2D" w:rsidRDefault="00E47017">
      <w:pPr>
        <w:pStyle w:val="29"/>
        <w:ind w:leftChars="0" w:left="0" w:firstLineChars="0" w:firstLine="0"/>
        <w:rPr>
          <w:rFonts w:ascii="宋体" w:hAnsi="宋体" w:hint="eastAsia"/>
          <w:szCs w:val="32"/>
        </w:rPr>
      </w:pPr>
    </w:p>
    <w:p w14:paraId="114815F2" w14:textId="77777777" w:rsidR="00E47017" w:rsidRPr="006C4E2D" w:rsidRDefault="00E47017">
      <w:pPr>
        <w:pStyle w:val="29"/>
        <w:ind w:leftChars="0" w:left="0" w:firstLineChars="0" w:firstLine="0"/>
        <w:rPr>
          <w:rFonts w:ascii="宋体" w:hAnsi="宋体" w:hint="eastAsia"/>
          <w:szCs w:val="32"/>
        </w:rPr>
      </w:pPr>
    </w:p>
    <w:p w14:paraId="157E9159" w14:textId="77777777" w:rsidR="00E47017" w:rsidRPr="006C4E2D" w:rsidRDefault="00E47017">
      <w:pPr>
        <w:pStyle w:val="29"/>
        <w:ind w:leftChars="0" w:left="0" w:firstLineChars="0" w:firstLine="0"/>
        <w:rPr>
          <w:rFonts w:ascii="宋体" w:hAnsi="宋体" w:hint="eastAsia"/>
          <w:szCs w:val="32"/>
        </w:rPr>
      </w:pPr>
    </w:p>
    <w:p w14:paraId="339AD228" w14:textId="77777777" w:rsidR="00E47017" w:rsidRPr="006C4E2D" w:rsidRDefault="00E47017">
      <w:pPr>
        <w:pStyle w:val="29"/>
        <w:ind w:leftChars="0" w:left="0" w:firstLineChars="0" w:firstLine="0"/>
        <w:rPr>
          <w:rFonts w:ascii="宋体" w:hAnsi="宋体" w:hint="eastAsia"/>
          <w:szCs w:val="32"/>
        </w:rPr>
      </w:pPr>
    </w:p>
    <w:p w14:paraId="557D25AB" w14:textId="77777777" w:rsidR="00E47017" w:rsidRPr="006C4E2D" w:rsidRDefault="00E47017">
      <w:pPr>
        <w:pStyle w:val="29"/>
        <w:ind w:leftChars="0" w:left="0" w:firstLineChars="0" w:firstLine="0"/>
        <w:rPr>
          <w:rFonts w:ascii="宋体" w:hAnsi="宋体" w:hint="eastAsia"/>
          <w:szCs w:val="32"/>
        </w:rPr>
      </w:pPr>
    </w:p>
    <w:p w14:paraId="3D1AE27E" w14:textId="77777777" w:rsidR="00E47017" w:rsidRPr="006C4E2D" w:rsidRDefault="00E47017">
      <w:pPr>
        <w:pStyle w:val="29"/>
        <w:ind w:leftChars="0" w:left="0" w:firstLineChars="0" w:firstLine="0"/>
        <w:rPr>
          <w:rFonts w:ascii="宋体" w:hAnsi="宋体" w:hint="eastAsia"/>
          <w:szCs w:val="32"/>
        </w:rPr>
      </w:pPr>
    </w:p>
    <w:p w14:paraId="4B6FDFA7" w14:textId="77777777" w:rsidR="00E47017" w:rsidRPr="006C4E2D" w:rsidRDefault="00E47017">
      <w:pPr>
        <w:pStyle w:val="29"/>
        <w:ind w:leftChars="0" w:left="0" w:firstLineChars="0" w:firstLine="0"/>
        <w:rPr>
          <w:rFonts w:ascii="宋体" w:hAnsi="宋体" w:hint="eastAsia"/>
          <w:szCs w:val="32"/>
        </w:rPr>
      </w:pPr>
    </w:p>
    <w:p w14:paraId="1DE3E861" w14:textId="65E41CDD" w:rsidR="00E47017" w:rsidRPr="006C4E2D" w:rsidRDefault="00904458">
      <w:pPr>
        <w:rPr>
          <w:rFonts w:ascii="宋体" w:hAnsi="宋体" w:hint="eastAsia"/>
          <w:sz w:val="24"/>
          <w:szCs w:val="32"/>
        </w:rPr>
      </w:pPr>
      <w:r w:rsidRPr="006C4E2D">
        <w:rPr>
          <w:rFonts w:ascii="宋体" w:hAnsi="宋体" w:hint="eastAsia"/>
          <w:sz w:val="24"/>
          <w:szCs w:val="32"/>
        </w:rPr>
        <w:lastRenderedPageBreak/>
        <w:t>10-4技术服务方案</w:t>
      </w:r>
      <w:bookmarkStart w:id="1107" w:name="OLE_LINK44"/>
      <w:r w:rsidRPr="006C4E2D">
        <w:rPr>
          <w:rFonts w:ascii="宋体" w:hAnsi="宋体" w:hint="eastAsia"/>
          <w:sz w:val="24"/>
          <w:szCs w:val="32"/>
        </w:rPr>
        <w:t>（格式自拟）</w:t>
      </w:r>
      <w:bookmarkEnd w:id="1107"/>
    </w:p>
    <w:p w14:paraId="4B569B7E" w14:textId="77777777" w:rsidR="00E47017" w:rsidRPr="006C4E2D" w:rsidRDefault="00E47017">
      <w:pPr>
        <w:rPr>
          <w:rFonts w:ascii="宋体" w:hAnsi="宋体" w:hint="eastAsia"/>
          <w:sz w:val="24"/>
          <w:szCs w:val="32"/>
        </w:rPr>
      </w:pPr>
    </w:p>
    <w:p w14:paraId="54980AD6" w14:textId="77777777" w:rsidR="00E47017" w:rsidRPr="006C4E2D" w:rsidRDefault="00E47017">
      <w:pPr>
        <w:rPr>
          <w:rFonts w:ascii="宋体" w:hAnsi="宋体" w:hint="eastAsia"/>
          <w:sz w:val="24"/>
          <w:szCs w:val="32"/>
        </w:rPr>
      </w:pPr>
    </w:p>
    <w:p w14:paraId="67E49A51" w14:textId="77777777" w:rsidR="00E47017" w:rsidRPr="006C4E2D" w:rsidRDefault="00E47017">
      <w:pPr>
        <w:rPr>
          <w:rFonts w:ascii="宋体" w:hAnsi="宋体" w:hint="eastAsia"/>
          <w:sz w:val="24"/>
          <w:szCs w:val="32"/>
        </w:rPr>
      </w:pPr>
    </w:p>
    <w:p w14:paraId="480108D1" w14:textId="77777777" w:rsidR="00E47017" w:rsidRPr="006C4E2D" w:rsidRDefault="00E47017">
      <w:pPr>
        <w:rPr>
          <w:rFonts w:ascii="宋体" w:hAnsi="宋体" w:hint="eastAsia"/>
          <w:sz w:val="24"/>
          <w:szCs w:val="32"/>
        </w:rPr>
      </w:pPr>
    </w:p>
    <w:p w14:paraId="6ABC0946" w14:textId="77777777" w:rsidR="00E47017" w:rsidRPr="006C4E2D" w:rsidRDefault="00E47017">
      <w:pPr>
        <w:rPr>
          <w:rFonts w:ascii="宋体" w:hAnsi="宋体" w:hint="eastAsia"/>
          <w:sz w:val="24"/>
          <w:szCs w:val="32"/>
        </w:rPr>
      </w:pPr>
    </w:p>
    <w:p w14:paraId="4ABCA9FB" w14:textId="77777777" w:rsidR="00E47017" w:rsidRPr="006C4E2D" w:rsidRDefault="00E47017">
      <w:pPr>
        <w:rPr>
          <w:rFonts w:ascii="宋体" w:hAnsi="宋体" w:hint="eastAsia"/>
          <w:sz w:val="24"/>
          <w:szCs w:val="32"/>
        </w:rPr>
      </w:pPr>
    </w:p>
    <w:p w14:paraId="42D1DD12" w14:textId="77777777" w:rsidR="00E47017" w:rsidRPr="006C4E2D" w:rsidRDefault="00E47017">
      <w:pPr>
        <w:rPr>
          <w:rFonts w:ascii="宋体" w:hAnsi="宋体" w:hint="eastAsia"/>
          <w:sz w:val="24"/>
          <w:szCs w:val="32"/>
        </w:rPr>
      </w:pPr>
    </w:p>
    <w:p w14:paraId="081AE20B" w14:textId="77777777" w:rsidR="00E47017" w:rsidRPr="006C4E2D" w:rsidRDefault="00E47017">
      <w:pPr>
        <w:rPr>
          <w:rFonts w:ascii="宋体" w:hAnsi="宋体" w:hint="eastAsia"/>
          <w:sz w:val="24"/>
          <w:szCs w:val="32"/>
        </w:rPr>
      </w:pPr>
    </w:p>
    <w:p w14:paraId="0A5E860F" w14:textId="77777777" w:rsidR="00E47017" w:rsidRPr="006C4E2D" w:rsidRDefault="00E47017">
      <w:pPr>
        <w:rPr>
          <w:rFonts w:ascii="宋体" w:hAnsi="宋体" w:hint="eastAsia"/>
          <w:sz w:val="24"/>
          <w:szCs w:val="32"/>
        </w:rPr>
      </w:pPr>
    </w:p>
    <w:p w14:paraId="67499A8E" w14:textId="77777777" w:rsidR="00E47017" w:rsidRPr="006C4E2D" w:rsidRDefault="00E47017">
      <w:pPr>
        <w:rPr>
          <w:rFonts w:ascii="宋体" w:hAnsi="宋体" w:hint="eastAsia"/>
          <w:sz w:val="24"/>
          <w:szCs w:val="32"/>
        </w:rPr>
      </w:pPr>
    </w:p>
    <w:p w14:paraId="0DBB20C4" w14:textId="77777777" w:rsidR="00E47017" w:rsidRPr="006C4E2D" w:rsidRDefault="00E47017">
      <w:pPr>
        <w:rPr>
          <w:rFonts w:ascii="宋体" w:hAnsi="宋体" w:hint="eastAsia"/>
          <w:sz w:val="24"/>
          <w:szCs w:val="32"/>
        </w:rPr>
      </w:pPr>
    </w:p>
    <w:p w14:paraId="5EE4B73F" w14:textId="77777777" w:rsidR="00E47017" w:rsidRPr="006C4E2D" w:rsidRDefault="00E47017">
      <w:pPr>
        <w:rPr>
          <w:rFonts w:ascii="宋体" w:hAnsi="宋体" w:hint="eastAsia"/>
          <w:sz w:val="24"/>
          <w:szCs w:val="32"/>
        </w:rPr>
      </w:pPr>
    </w:p>
    <w:p w14:paraId="0756E6FF" w14:textId="77777777" w:rsidR="00E47017" w:rsidRPr="006C4E2D" w:rsidRDefault="00E47017">
      <w:pPr>
        <w:rPr>
          <w:rFonts w:ascii="宋体" w:hAnsi="宋体" w:hint="eastAsia"/>
          <w:sz w:val="24"/>
          <w:szCs w:val="32"/>
        </w:rPr>
      </w:pPr>
    </w:p>
    <w:p w14:paraId="2BE888D3" w14:textId="77777777" w:rsidR="00E47017" w:rsidRPr="006C4E2D" w:rsidRDefault="00E47017">
      <w:pPr>
        <w:rPr>
          <w:rFonts w:ascii="宋体" w:hAnsi="宋体" w:hint="eastAsia"/>
          <w:sz w:val="24"/>
          <w:szCs w:val="32"/>
        </w:rPr>
      </w:pPr>
    </w:p>
    <w:p w14:paraId="12D5C55F" w14:textId="77777777" w:rsidR="00E47017" w:rsidRPr="006C4E2D" w:rsidRDefault="00E47017">
      <w:pPr>
        <w:rPr>
          <w:rFonts w:ascii="宋体" w:hAnsi="宋体" w:hint="eastAsia"/>
          <w:sz w:val="24"/>
          <w:szCs w:val="32"/>
        </w:rPr>
      </w:pPr>
    </w:p>
    <w:p w14:paraId="2E018243" w14:textId="77777777" w:rsidR="00E47017" w:rsidRPr="006C4E2D" w:rsidRDefault="00E47017">
      <w:pPr>
        <w:rPr>
          <w:rFonts w:ascii="宋体" w:hAnsi="宋体" w:hint="eastAsia"/>
          <w:sz w:val="24"/>
          <w:szCs w:val="32"/>
        </w:rPr>
      </w:pPr>
    </w:p>
    <w:p w14:paraId="0AEF1963" w14:textId="77777777" w:rsidR="00E47017" w:rsidRPr="006C4E2D" w:rsidRDefault="00E47017">
      <w:pPr>
        <w:rPr>
          <w:rFonts w:ascii="宋体" w:hAnsi="宋体" w:hint="eastAsia"/>
          <w:sz w:val="24"/>
          <w:szCs w:val="32"/>
        </w:rPr>
      </w:pPr>
    </w:p>
    <w:p w14:paraId="11ADA4AA" w14:textId="77777777" w:rsidR="00E47017" w:rsidRPr="006C4E2D" w:rsidRDefault="00E47017">
      <w:pPr>
        <w:rPr>
          <w:rFonts w:ascii="宋体" w:hAnsi="宋体" w:hint="eastAsia"/>
          <w:sz w:val="24"/>
          <w:szCs w:val="32"/>
        </w:rPr>
      </w:pPr>
    </w:p>
    <w:p w14:paraId="4D92BBFD" w14:textId="77777777" w:rsidR="00E47017" w:rsidRPr="006C4E2D" w:rsidRDefault="00E47017">
      <w:pPr>
        <w:rPr>
          <w:rFonts w:ascii="宋体" w:hAnsi="宋体" w:hint="eastAsia"/>
          <w:sz w:val="24"/>
          <w:szCs w:val="32"/>
        </w:rPr>
      </w:pPr>
    </w:p>
    <w:p w14:paraId="1142B586" w14:textId="77777777" w:rsidR="00E47017" w:rsidRPr="006C4E2D" w:rsidRDefault="00E47017">
      <w:pPr>
        <w:rPr>
          <w:rFonts w:ascii="宋体" w:hAnsi="宋体" w:hint="eastAsia"/>
          <w:sz w:val="24"/>
          <w:szCs w:val="32"/>
        </w:rPr>
      </w:pPr>
    </w:p>
    <w:p w14:paraId="473A9CA3" w14:textId="77777777" w:rsidR="00E47017" w:rsidRPr="006C4E2D" w:rsidRDefault="00E47017">
      <w:pPr>
        <w:rPr>
          <w:rFonts w:ascii="宋体" w:hAnsi="宋体" w:hint="eastAsia"/>
          <w:sz w:val="24"/>
          <w:szCs w:val="32"/>
        </w:rPr>
      </w:pPr>
    </w:p>
    <w:p w14:paraId="2E97F394" w14:textId="77777777" w:rsidR="00E47017" w:rsidRPr="006C4E2D" w:rsidRDefault="00E47017">
      <w:pPr>
        <w:rPr>
          <w:rFonts w:ascii="宋体" w:hAnsi="宋体" w:hint="eastAsia"/>
          <w:sz w:val="24"/>
          <w:szCs w:val="32"/>
        </w:rPr>
      </w:pPr>
    </w:p>
    <w:p w14:paraId="166850DB" w14:textId="77777777" w:rsidR="00E47017" w:rsidRPr="006C4E2D" w:rsidRDefault="00E47017">
      <w:pPr>
        <w:rPr>
          <w:rFonts w:ascii="宋体" w:hAnsi="宋体" w:hint="eastAsia"/>
          <w:sz w:val="24"/>
          <w:szCs w:val="32"/>
        </w:rPr>
      </w:pPr>
    </w:p>
    <w:p w14:paraId="3AF29E1A" w14:textId="77777777" w:rsidR="00E47017" w:rsidRPr="006C4E2D" w:rsidRDefault="00E47017">
      <w:pPr>
        <w:rPr>
          <w:rFonts w:ascii="宋体" w:hAnsi="宋体" w:hint="eastAsia"/>
          <w:sz w:val="24"/>
          <w:szCs w:val="32"/>
        </w:rPr>
      </w:pPr>
    </w:p>
    <w:p w14:paraId="08A81C4C" w14:textId="77777777" w:rsidR="00E47017" w:rsidRPr="006C4E2D" w:rsidRDefault="00E47017">
      <w:pPr>
        <w:rPr>
          <w:rFonts w:ascii="宋体" w:hAnsi="宋体" w:hint="eastAsia"/>
          <w:sz w:val="24"/>
          <w:szCs w:val="32"/>
        </w:rPr>
      </w:pPr>
    </w:p>
    <w:p w14:paraId="345242B6" w14:textId="77777777" w:rsidR="00E47017" w:rsidRPr="006C4E2D" w:rsidRDefault="00E47017">
      <w:pPr>
        <w:rPr>
          <w:rFonts w:ascii="宋体" w:hAnsi="宋体" w:hint="eastAsia"/>
          <w:sz w:val="24"/>
          <w:szCs w:val="32"/>
        </w:rPr>
      </w:pPr>
    </w:p>
    <w:p w14:paraId="52D6154F" w14:textId="77777777" w:rsidR="00E47017" w:rsidRPr="006C4E2D" w:rsidRDefault="00E47017">
      <w:pPr>
        <w:rPr>
          <w:rFonts w:ascii="宋体" w:hAnsi="宋体" w:hint="eastAsia"/>
          <w:sz w:val="24"/>
          <w:szCs w:val="32"/>
        </w:rPr>
      </w:pPr>
    </w:p>
    <w:p w14:paraId="79FC65B1" w14:textId="77777777" w:rsidR="00E47017" w:rsidRPr="006C4E2D" w:rsidRDefault="00E47017">
      <w:pPr>
        <w:rPr>
          <w:rFonts w:ascii="宋体" w:hAnsi="宋体" w:hint="eastAsia"/>
          <w:sz w:val="24"/>
          <w:szCs w:val="32"/>
        </w:rPr>
      </w:pPr>
    </w:p>
    <w:p w14:paraId="62D62A04" w14:textId="77777777" w:rsidR="00E47017" w:rsidRPr="006C4E2D" w:rsidRDefault="00E47017">
      <w:pPr>
        <w:rPr>
          <w:rFonts w:ascii="宋体" w:hAnsi="宋体" w:hint="eastAsia"/>
          <w:sz w:val="24"/>
          <w:szCs w:val="32"/>
        </w:rPr>
      </w:pPr>
    </w:p>
    <w:p w14:paraId="4D16B8E3" w14:textId="77777777" w:rsidR="00E47017" w:rsidRPr="006C4E2D" w:rsidRDefault="00E47017">
      <w:pPr>
        <w:rPr>
          <w:rFonts w:ascii="宋体" w:hAnsi="宋体" w:hint="eastAsia"/>
          <w:sz w:val="24"/>
          <w:szCs w:val="32"/>
        </w:rPr>
      </w:pPr>
    </w:p>
    <w:p w14:paraId="7BBFC9B5" w14:textId="77777777" w:rsidR="00E47017" w:rsidRPr="006C4E2D" w:rsidRDefault="00E47017">
      <w:pPr>
        <w:rPr>
          <w:rFonts w:ascii="宋体" w:hAnsi="宋体" w:hint="eastAsia"/>
          <w:sz w:val="24"/>
          <w:szCs w:val="32"/>
        </w:rPr>
      </w:pPr>
    </w:p>
    <w:p w14:paraId="07AA1E84" w14:textId="77777777" w:rsidR="00E47017" w:rsidRPr="006C4E2D" w:rsidRDefault="00E47017">
      <w:pPr>
        <w:rPr>
          <w:rFonts w:ascii="宋体" w:hAnsi="宋体" w:hint="eastAsia"/>
          <w:sz w:val="24"/>
          <w:szCs w:val="32"/>
        </w:rPr>
      </w:pPr>
    </w:p>
    <w:p w14:paraId="246167E0" w14:textId="77777777" w:rsidR="00E47017" w:rsidRPr="006C4E2D" w:rsidRDefault="00E47017">
      <w:pPr>
        <w:rPr>
          <w:rFonts w:ascii="宋体" w:hAnsi="宋体" w:hint="eastAsia"/>
          <w:sz w:val="24"/>
          <w:szCs w:val="32"/>
        </w:rPr>
      </w:pPr>
    </w:p>
    <w:p w14:paraId="47DABF83" w14:textId="77777777" w:rsidR="00E47017" w:rsidRPr="006C4E2D" w:rsidRDefault="00E47017">
      <w:pPr>
        <w:rPr>
          <w:rFonts w:ascii="宋体" w:hAnsi="宋体" w:hint="eastAsia"/>
          <w:sz w:val="24"/>
          <w:szCs w:val="32"/>
        </w:rPr>
      </w:pPr>
    </w:p>
    <w:p w14:paraId="2DF1D4D7" w14:textId="77777777" w:rsidR="00E47017" w:rsidRPr="006C4E2D" w:rsidRDefault="00E47017">
      <w:pPr>
        <w:rPr>
          <w:rFonts w:ascii="宋体" w:hAnsi="宋体" w:hint="eastAsia"/>
          <w:sz w:val="24"/>
          <w:szCs w:val="32"/>
        </w:rPr>
      </w:pPr>
    </w:p>
    <w:p w14:paraId="317F0430" w14:textId="77777777" w:rsidR="00E47017" w:rsidRPr="006C4E2D" w:rsidRDefault="00E47017">
      <w:pPr>
        <w:rPr>
          <w:rFonts w:ascii="宋体" w:hAnsi="宋体" w:hint="eastAsia"/>
          <w:sz w:val="24"/>
          <w:szCs w:val="32"/>
        </w:rPr>
      </w:pPr>
    </w:p>
    <w:p w14:paraId="70D0753C" w14:textId="77777777" w:rsidR="00E47017" w:rsidRPr="006C4E2D" w:rsidRDefault="00E47017">
      <w:pPr>
        <w:rPr>
          <w:rFonts w:ascii="宋体" w:hAnsi="宋体" w:hint="eastAsia"/>
          <w:sz w:val="24"/>
          <w:szCs w:val="32"/>
        </w:rPr>
      </w:pPr>
    </w:p>
    <w:p w14:paraId="082E69CC" w14:textId="77777777" w:rsidR="00E47017" w:rsidRPr="006C4E2D" w:rsidRDefault="00E47017">
      <w:pPr>
        <w:rPr>
          <w:rFonts w:ascii="宋体" w:hAnsi="宋体" w:hint="eastAsia"/>
          <w:sz w:val="24"/>
          <w:szCs w:val="32"/>
        </w:rPr>
      </w:pPr>
    </w:p>
    <w:p w14:paraId="779D7945" w14:textId="77777777" w:rsidR="00E47017" w:rsidRPr="006C4E2D" w:rsidRDefault="00E47017">
      <w:pPr>
        <w:rPr>
          <w:rFonts w:ascii="宋体" w:hAnsi="宋体" w:hint="eastAsia"/>
          <w:sz w:val="24"/>
          <w:szCs w:val="32"/>
        </w:rPr>
      </w:pPr>
    </w:p>
    <w:p w14:paraId="6F4234D0" w14:textId="77777777" w:rsidR="00E47017" w:rsidRPr="006C4E2D" w:rsidRDefault="00E47017">
      <w:pPr>
        <w:rPr>
          <w:rFonts w:ascii="宋体" w:hAnsi="宋体" w:hint="eastAsia"/>
          <w:sz w:val="24"/>
          <w:szCs w:val="32"/>
        </w:rPr>
      </w:pPr>
    </w:p>
    <w:p w14:paraId="59F10D5E" w14:textId="77777777" w:rsidR="00E47017" w:rsidRPr="006C4E2D" w:rsidRDefault="00E47017">
      <w:pPr>
        <w:rPr>
          <w:rFonts w:ascii="宋体" w:hAnsi="宋体" w:hint="eastAsia"/>
          <w:sz w:val="24"/>
          <w:szCs w:val="32"/>
        </w:rPr>
      </w:pPr>
    </w:p>
    <w:p w14:paraId="0F9AA817" w14:textId="77777777" w:rsidR="00E47017" w:rsidRPr="006C4E2D" w:rsidRDefault="00E47017">
      <w:pPr>
        <w:rPr>
          <w:rFonts w:ascii="宋体" w:hAnsi="宋体" w:hint="eastAsia"/>
          <w:sz w:val="24"/>
          <w:szCs w:val="32"/>
        </w:rPr>
      </w:pPr>
    </w:p>
    <w:p w14:paraId="3B2F4522" w14:textId="77777777" w:rsidR="00E47017" w:rsidRPr="006C4E2D" w:rsidRDefault="00E47017">
      <w:pPr>
        <w:rPr>
          <w:rFonts w:ascii="宋体" w:hAnsi="宋体" w:hint="eastAsia"/>
          <w:sz w:val="24"/>
          <w:szCs w:val="32"/>
        </w:rPr>
      </w:pPr>
    </w:p>
    <w:p w14:paraId="1F7C0DD5" w14:textId="7B343CD9" w:rsidR="00E47017" w:rsidRPr="006C4E2D" w:rsidRDefault="00904458">
      <w:pPr>
        <w:spacing w:line="360" w:lineRule="auto"/>
        <w:rPr>
          <w:rFonts w:ascii="宋体" w:hAnsi="宋体" w:hint="eastAsia"/>
          <w:sz w:val="24"/>
          <w:szCs w:val="32"/>
        </w:rPr>
      </w:pPr>
      <w:r w:rsidRPr="006C4E2D">
        <w:rPr>
          <w:rFonts w:ascii="宋体" w:hAnsi="宋体" w:hint="eastAsia"/>
          <w:sz w:val="24"/>
          <w:szCs w:val="32"/>
        </w:rPr>
        <w:lastRenderedPageBreak/>
        <w:t>10-5业绩（格式自拟）</w:t>
      </w:r>
    </w:p>
    <w:p w14:paraId="752B6E1B" w14:textId="77777777" w:rsidR="00E47017" w:rsidRPr="006C4E2D" w:rsidRDefault="00E47017">
      <w:pPr>
        <w:spacing w:line="360" w:lineRule="auto"/>
        <w:rPr>
          <w:rFonts w:ascii="宋体" w:hAnsi="宋体" w:hint="eastAsia"/>
          <w:b/>
          <w:bCs/>
          <w:sz w:val="24"/>
          <w:szCs w:val="22"/>
        </w:rPr>
      </w:pPr>
    </w:p>
    <w:p w14:paraId="1E2BF7D3" w14:textId="77777777" w:rsidR="00E47017" w:rsidRPr="006C4E2D" w:rsidRDefault="00E47017">
      <w:pPr>
        <w:spacing w:line="360" w:lineRule="auto"/>
        <w:rPr>
          <w:rFonts w:ascii="宋体" w:hAnsi="宋体" w:hint="eastAsia"/>
          <w:b/>
          <w:bCs/>
          <w:sz w:val="24"/>
          <w:szCs w:val="22"/>
        </w:rPr>
      </w:pPr>
    </w:p>
    <w:p w14:paraId="17CF106D" w14:textId="77777777" w:rsidR="00E47017" w:rsidRPr="006C4E2D" w:rsidRDefault="00E47017">
      <w:pPr>
        <w:spacing w:line="360" w:lineRule="auto"/>
        <w:rPr>
          <w:rFonts w:ascii="宋体" w:hAnsi="宋体" w:hint="eastAsia"/>
          <w:b/>
          <w:bCs/>
          <w:sz w:val="24"/>
          <w:szCs w:val="22"/>
        </w:rPr>
      </w:pPr>
    </w:p>
    <w:p w14:paraId="7DB5F6F7" w14:textId="77777777" w:rsidR="00E47017" w:rsidRPr="006C4E2D" w:rsidRDefault="00E47017">
      <w:pPr>
        <w:spacing w:line="360" w:lineRule="auto"/>
        <w:rPr>
          <w:rFonts w:ascii="宋体" w:hAnsi="宋体" w:hint="eastAsia"/>
          <w:b/>
          <w:bCs/>
          <w:sz w:val="24"/>
          <w:szCs w:val="22"/>
        </w:rPr>
      </w:pPr>
    </w:p>
    <w:p w14:paraId="48D06BF9" w14:textId="77777777" w:rsidR="00E47017" w:rsidRPr="006C4E2D" w:rsidRDefault="00E47017">
      <w:pPr>
        <w:spacing w:line="360" w:lineRule="auto"/>
        <w:rPr>
          <w:rFonts w:ascii="宋体" w:hAnsi="宋体" w:hint="eastAsia"/>
          <w:b/>
          <w:bCs/>
          <w:sz w:val="24"/>
          <w:szCs w:val="22"/>
        </w:rPr>
      </w:pPr>
    </w:p>
    <w:p w14:paraId="7ECB0E3D" w14:textId="77777777" w:rsidR="00E47017" w:rsidRPr="006C4E2D" w:rsidRDefault="00E47017">
      <w:pPr>
        <w:spacing w:line="360" w:lineRule="auto"/>
        <w:rPr>
          <w:rFonts w:ascii="宋体" w:hAnsi="宋体" w:hint="eastAsia"/>
          <w:b/>
          <w:bCs/>
          <w:sz w:val="24"/>
          <w:szCs w:val="22"/>
        </w:rPr>
      </w:pPr>
    </w:p>
    <w:p w14:paraId="4EEE31BF" w14:textId="77777777" w:rsidR="00E47017" w:rsidRPr="006C4E2D" w:rsidRDefault="00E47017">
      <w:pPr>
        <w:spacing w:line="360" w:lineRule="auto"/>
        <w:rPr>
          <w:rFonts w:ascii="宋体" w:hAnsi="宋体" w:hint="eastAsia"/>
          <w:b/>
          <w:bCs/>
          <w:sz w:val="24"/>
          <w:szCs w:val="22"/>
        </w:rPr>
      </w:pPr>
    </w:p>
    <w:p w14:paraId="22F74255" w14:textId="77777777" w:rsidR="00E47017" w:rsidRPr="006C4E2D" w:rsidRDefault="00E47017">
      <w:pPr>
        <w:spacing w:line="360" w:lineRule="auto"/>
        <w:rPr>
          <w:rFonts w:ascii="宋体" w:hAnsi="宋体" w:hint="eastAsia"/>
          <w:b/>
          <w:bCs/>
          <w:sz w:val="24"/>
          <w:szCs w:val="22"/>
        </w:rPr>
      </w:pPr>
    </w:p>
    <w:p w14:paraId="02B87779" w14:textId="77777777" w:rsidR="00E47017" w:rsidRPr="006C4E2D" w:rsidRDefault="00E47017">
      <w:pPr>
        <w:spacing w:line="360" w:lineRule="auto"/>
        <w:rPr>
          <w:rFonts w:ascii="宋体" w:hAnsi="宋体" w:hint="eastAsia"/>
          <w:b/>
          <w:bCs/>
          <w:sz w:val="24"/>
          <w:szCs w:val="22"/>
        </w:rPr>
      </w:pPr>
    </w:p>
    <w:p w14:paraId="79CC0018" w14:textId="77777777" w:rsidR="00E47017" w:rsidRPr="006C4E2D" w:rsidRDefault="00E47017">
      <w:pPr>
        <w:spacing w:line="360" w:lineRule="auto"/>
        <w:rPr>
          <w:rFonts w:ascii="宋体" w:hAnsi="宋体" w:hint="eastAsia"/>
          <w:b/>
          <w:bCs/>
          <w:sz w:val="24"/>
          <w:szCs w:val="22"/>
        </w:rPr>
      </w:pPr>
    </w:p>
    <w:p w14:paraId="222CA032" w14:textId="77777777" w:rsidR="00E47017" w:rsidRPr="006C4E2D" w:rsidRDefault="00E47017">
      <w:pPr>
        <w:spacing w:line="360" w:lineRule="auto"/>
        <w:rPr>
          <w:rFonts w:ascii="宋体" w:hAnsi="宋体" w:hint="eastAsia"/>
          <w:b/>
          <w:bCs/>
          <w:sz w:val="24"/>
          <w:szCs w:val="22"/>
        </w:rPr>
      </w:pPr>
    </w:p>
    <w:p w14:paraId="250A51F1" w14:textId="77777777" w:rsidR="00E47017" w:rsidRPr="006C4E2D" w:rsidRDefault="00E47017">
      <w:pPr>
        <w:spacing w:line="360" w:lineRule="auto"/>
        <w:rPr>
          <w:rFonts w:ascii="宋体" w:hAnsi="宋体" w:hint="eastAsia"/>
          <w:b/>
          <w:bCs/>
          <w:sz w:val="24"/>
          <w:szCs w:val="22"/>
        </w:rPr>
      </w:pPr>
    </w:p>
    <w:p w14:paraId="17F651BC" w14:textId="77777777" w:rsidR="00E47017" w:rsidRPr="006C4E2D" w:rsidRDefault="00E47017">
      <w:pPr>
        <w:spacing w:line="360" w:lineRule="auto"/>
        <w:rPr>
          <w:rFonts w:ascii="宋体" w:hAnsi="宋体" w:hint="eastAsia"/>
          <w:b/>
          <w:bCs/>
          <w:sz w:val="24"/>
          <w:szCs w:val="22"/>
        </w:rPr>
      </w:pPr>
    </w:p>
    <w:p w14:paraId="5FAA6233" w14:textId="77777777" w:rsidR="00E47017" w:rsidRPr="006C4E2D" w:rsidRDefault="00E47017">
      <w:pPr>
        <w:spacing w:line="360" w:lineRule="auto"/>
        <w:rPr>
          <w:rFonts w:ascii="宋体" w:hAnsi="宋体" w:hint="eastAsia"/>
          <w:b/>
          <w:bCs/>
          <w:sz w:val="24"/>
          <w:szCs w:val="22"/>
        </w:rPr>
      </w:pPr>
    </w:p>
    <w:p w14:paraId="2686349E" w14:textId="77777777" w:rsidR="00E47017" w:rsidRPr="006C4E2D" w:rsidRDefault="00E47017">
      <w:pPr>
        <w:spacing w:line="360" w:lineRule="auto"/>
        <w:rPr>
          <w:rFonts w:ascii="宋体" w:hAnsi="宋体" w:hint="eastAsia"/>
          <w:b/>
          <w:bCs/>
          <w:sz w:val="24"/>
          <w:szCs w:val="22"/>
        </w:rPr>
      </w:pPr>
    </w:p>
    <w:p w14:paraId="059D4F11" w14:textId="77777777" w:rsidR="00E47017" w:rsidRPr="006C4E2D" w:rsidRDefault="00E47017">
      <w:pPr>
        <w:spacing w:line="360" w:lineRule="auto"/>
        <w:rPr>
          <w:rFonts w:ascii="宋体" w:hAnsi="宋体" w:hint="eastAsia"/>
          <w:b/>
          <w:bCs/>
          <w:sz w:val="24"/>
          <w:szCs w:val="22"/>
        </w:rPr>
      </w:pPr>
    </w:p>
    <w:p w14:paraId="7EEF0574" w14:textId="77777777" w:rsidR="00E47017" w:rsidRPr="006C4E2D" w:rsidRDefault="00E47017">
      <w:pPr>
        <w:spacing w:line="360" w:lineRule="auto"/>
        <w:rPr>
          <w:rFonts w:ascii="宋体" w:hAnsi="宋体" w:hint="eastAsia"/>
          <w:b/>
          <w:bCs/>
          <w:sz w:val="24"/>
          <w:szCs w:val="22"/>
        </w:rPr>
      </w:pPr>
    </w:p>
    <w:p w14:paraId="32B141E1" w14:textId="77777777" w:rsidR="00E47017" w:rsidRPr="006C4E2D" w:rsidRDefault="00E47017">
      <w:pPr>
        <w:spacing w:line="360" w:lineRule="auto"/>
        <w:rPr>
          <w:rFonts w:ascii="宋体" w:hAnsi="宋体" w:hint="eastAsia"/>
          <w:b/>
          <w:bCs/>
          <w:sz w:val="24"/>
          <w:szCs w:val="22"/>
        </w:rPr>
      </w:pPr>
    </w:p>
    <w:p w14:paraId="55392FA0" w14:textId="77777777" w:rsidR="00E47017" w:rsidRPr="006C4E2D" w:rsidRDefault="00E47017">
      <w:pPr>
        <w:spacing w:line="360" w:lineRule="auto"/>
        <w:rPr>
          <w:rFonts w:ascii="宋体" w:hAnsi="宋体" w:hint="eastAsia"/>
          <w:b/>
          <w:bCs/>
          <w:sz w:val="24"/>
          <w:szCs w:val="22"/>
        </w:rPr>
      </w:pPr>
    </w:p>
    <w:p w14:paraId="0DE4F3A1" w14:textId="77777777" w:rsidR="00E47017" w:rsidRPr="006C4E2D" w:rsidRDefault="00E47017">
      <w:pPr>
        <w:spacing w:line="360" w:lineRule="auto"/>
        <w:rPr>
          <w:rFonts w:ascii="宋体" w:hAnsi="宋体" w:hint="eastAsia"/>
          <w:b/>
          <w:bCs/>
          <w:sz w:val="24"/>
          <w:szCs w:val="22"/>
        </w:rPr>
      </w:pPr>
    </w:p>
    <w:p w14:paraId="23632D8C" w14:textId="77777777" w:rsidR="00E47017" w:rsidRPr="006C4E2D" w:rsidRDefault="00E47017">
      <w:pPr>
        <w:spacing w:line="360" w:lineRule="auto"/>
        <w:rPr>
          <w:rFonts w:ascii="宋体" w:hAnsi="宋体" w:hint="eastAsia"/>
          <w:b/>
          <w:bCs/>
          <w:sz w:val="24"/>
          <w:szCs w:val="22"/>
        </w:rPr>
      </w:pPr>
    </w:p>
    <w:p w14:paraId="2ED72755" w14:textId="77777777" w:rsidR="00E47017" w:rsidRPr="006C4E2D" w:rsidRDefault="00E47017">
      <w:pPr>
        <w:spacing w:line="360" w:lineRule="auto"/>
        <w:rPr>
          <w:rFonts w:ascii="宋体" w:hAnsi="宋体" w:hint="eastAsia"/>
          <w:b/>
          <w:bCs/>
          <w:sz w:val="24"/>
          <w:szCs w:val="22"/>
        </w:rPr>
      </w:pPr>
    </w:p>
    <w:p w14:paraId="0F0CA8B2" w14:textId="77777777" w:rsidR="00E47017" w:rsidRPr="006C4E2D" w:rsidRDefault="00E47017">
      <w:pPr>
        <w:spacing w:line="360" w:lineRule="auto"/>
        <w:rPr>
          <w:rFonts w:ascii="宋体" w:hAnsi="宋体" w:hint="eastAsia"/>
          <w:b/>
          <w:bCs/>
          <w:sz w:val="24"/>
          <w:szCs w:val="22"/>
        </w:rPr>
      </w:pPr>
    </w:p>
    <w:p w14:paraId="73B06CB5" w14:textId="77777777" w:rsidR="00E47017" w:rsidRPr="006C4E2D" w:rsidRDefault="00E47017">
      <w:pPr>
        <w:spacing w:line="360" w:lineRule="auto"/>
        <w:rPr>
          <w:rFonts w:ascii="宋体" w:hAnsi="宋体" w:hint="eastAsia"/>
          <w:b/>
          <w:bCs/>
          <w:sz w:val="24"/>
          <w:szCs w:val="22"/>
        </w:rPr>
      </w:pPr>
    </w:p>
    <w:p w14:paraId="524756DC" w14:textId="77777777" w:rsidR="00E47017" w:rsidRPr="006C4E2D" w:rsidRDefault="00E47017">
      <w:pPr>
        <w:spacing w:line="360" w:lineRule="auto"/>
        <w:rPr>
          <w:rFonts w:ascii="宋体" w:hAnsi="宋体" w:hint="eastAsia"/>
          <w:b/>
          <w:bCs/>
          <w:sz w:val="24"/>
          <w:szCs w:val="22"/>
        </w:rPr>
      </w:pPr>
    </w:p>
    <w:p w14:paraId="15DC208C" w14:textId="77777777" w:rsidR="00E47017" w:rsidRPr="006C4E2D" w:rsidRDefault="00E47017">
      <w:pPr>
        <w:spacing w:line="360" w:lineRule="auto"/>
        <w:rPr>
          <w:rFonts w:ascii="宋体" w:hAnsi="宋体" w:hint="eastAsia"/>
          <w:b/>
          <w:bCs/>
          <w:sz w:val="24"/>
          <w:szCs w:val="22"/>
        </w:rPr>
      </w:pPr>
    </w:p>
    <w:p w14:paraId="38D9608B" w14:textId="77777777" w:rsidR="00E47017" w:rsidRPr="006C4E2D" w:rsidRDefault="00E47017">
      <w:pPr>
        <w:spacing w:line="360" w:lineRule="auto"/>
        <w:rPr>
          <w:rFonts w:ascii="宋体" w:hAnsi="宋体" w:hint="eastAsia"/>
          <w:b/>
          <w:bCs/>
          <w:sz w:val="24"/>
          <w:szCs w:val="22"/>
        </w:rPr>
      </w:pPr>
    </w:p>
    <w:p w14:paraId="06598B7E" w14:textId="77777777" w:rsidR="00E47017" w:rsidRPr="006C4E2D" w:rsidRDefault="00E47017">
      <w:pPr>
        <w:spacing w:line="360" w:lineRule="auto"/>
        <w:rPr>
          <w:rFonts w:ascii="宋体" w:hAnsi="宋体" w:hint="eastAsia"/>
          <w:b/>
          <w:bCs/>
          <w:sz w:val="24"/>
          <w:szCs w:val="22"/>
        </w:rPr>
      </w:pPr>
    </w:p>
    <w:p w14:paraId="34490FD4" w14:textId="77777777" w:rsidR="00E47017" w:rsidRPr="006C4E2D" w:rsidRDefault="00E47017">
      <w:pPr>
        <w:spacing w:line="360" w:lineRule="auto"/>
        <w:rPr>
          <w:rFonts w:ascii="宋体" w:hAnsi="宋体" w:hint="eastAsia"/>
          <w:b/>
          <w:bCs/>
          <w:sz w:val="24"/>
          <w:szCs w:val="22"/>
        </w:rPr>
      </w:pPr>
    </w:p>
    <w:p w14:paraId="71F1148D" w14:textId="413C2A24" w:rsidR="00E47017" w:rsidRPr="006C4E2D" w:rsidRDefault="00D21712">
      <w:pPr>
        <w:spacing w:line="360" w:lineRule="auto"/>
        <w:rPr>
          <w:rFonts w:ascii="宋体" w:hAnsi="宋体" w:hint="eastAsia"/>
          <w:sz w:val="24"/>
          <w:szCs w:val="22"/>
        </w:rPr>
      </w:pPr>
      <w:r w:rsidRPr="006C4E2D">
        <w:rPr>
          <w:rFonts w:ascii="宋体" w:hAnsi="宋体" w:hint="eastAsia"/>
          <w:sz w:val="24"/>
          <w:szCs w:val="22"/>
        </w:rPr>
        <w:lastRenderedPageBreak/>
        <w:t>10-6</w:t>
      </w:r>
      <w:r w:rsidRPr="006C4E2D">
        <w:rPr>
          <w:rFonts w:ascii="宋体" w:hAnsi="宋体" w:hint="eastAsia"/>
          <w:sz w:val="24"/>
          <w:szCs w:val="22"/>
        </w:rPr>
        <w:tab/>
        <w:t>投标人认为应附的其他材料</w:t>
      </w:r>
    </w:p>
    <w:sectPr w:rsidR="00E47017" w:rsidRPr="006C4E2D">
      <w:headerReference w:type="default" r:id="rId30"/>
      <w:pgSz w:w="11907" w:h="16840"/>
      <w:pgMar w:top="1418" w:right="1559"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2DE0" w14:textId="77777777" w:rsidR="009E28B0" w:rsidRDefault="009E28B0">
      <w:r>
        <w:separator/>
      </w:r>
    </w:p>
  </w:endnote>
  <w:endnote w:type="continuationSeparator" w:id="0">
    <w:p w14:paraId="12CAA428" w14:textId="77777777" w:rsidR="009E28B0" w:rsidRDefault="009E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SimSun Bold">
    <w:altName w:val="宋体"/>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BC74" w14:textId="77777777" w:rsidR="00E47017" w:rsidRDefault="00BB4598">
    <w:pPr>
      <w:pStyle w:val="afa"/>
      <w:framePr w:wrap="around" w:vAnchor="text" w:hAnchor="margin" w:xAlign="center" w:y="1"/>
      <w:rPr>
        <w:rStyle w:val="aff7"/>
      </w:rPr>
    </w:pPr>
    <w:r>
      <w:fldChar w:fldCharType="begin"/>
    </w:r>
    <w:r>
      <w:rPr>
        <w:rStyle w:val="aff7"/>
      </w:rPr>
      <w:instrText xml:space="preserve">PAGE  </w:instrText>
    </w:r>
    <w:r>
      <w:fldChar w:fldCharType="end"/>
    </w:r>
  </w:p>
  <w:p w14:paraId="46757C4A" w14:textId="77777777" w:rsidR="00E47017" w:rsidRDefault="00E47017">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D1902" w14:textId="77777777" w:rsidR="00E47017" w:rsidRDefault="00E47017">
    <w:pPr>
      <w:pStyle w:val="afa"/>
      <w:framePr w:wrap="around" w:vAnchor="text" w:hAnchor="margin" w:y="1"/>
      <w:ind w:right="360"/>
      <w:rPr>
        <w:rStyle w:val="aff7"/>
      </w:rPr>
    </w:pPr>
  </w:p>
  <w:p w14:paraId="5E151BDF" w14:textId="77777777" w:rsidR="00E47017" w:rsidRDefault="00E47017">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29CE" w14:textId="77777777" w:rsidR="00E47017" w:rsidRDefault="00E47017">
    <w:pPr>
      <w:pStyle w:val="afa"/>
      <w:framePr w:wrap="around" w:vAnchor="text" w:hAnchor="margin" w:xAlign="right" w:y="1"/>
      <w:rPr>
        <w:rStyle w:val="aff7"/>
      </w:rPr>
    </w:pPr>
  </w:p>
  <w:p w14:paraId="17E7BC79" w14:textId="77777777" w:rsidR="00E47017" w:rsidRDefault="00E47017">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981650"/>
    </w:sdtPr>
    <w:sdtContent>
      <w:p w14:paraId="2A3713C5" w14:textId="77777777" w:rsidR="00E47017" w:rsidRDefault="00BB4598">
        <w:pPr>
          <w:pStyle w:val="afa"/>
          <w:jc w:val="center"/>
        </w:pPr>
        <w:r>
          <w:fldChar w:fldCharType="begin"/>
        </w:r>
        <w:r>
          <w:instrText>PAGE   \* MERGEFORMAT</w:instrText>
        </w:r>
        <w:r>
          <w:fldChar w:fldCharType="separate"/>
        </w:r>
        <w:r>
          <w:rPr>
            <w:lang w:val="zh-CN"/>
          </w:rPr>
          <w:t>2</w:t>
        </w:r>
        <w:r>
          <w:fldChar w:fldCharType="end"/>
        </w:r>
      </w:p>
    </w:sdtContent>
  </w:sdt>
  <w:p w14:paraId="1DFE3B52" w14:textId="77777777" w:rsidR="00E47017" w:rsidRDefault="00E47017">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5518A" w14:textId="77777777" w:rsidR="00E47017" w:rsidRDefault="00BB4598">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3E761351" w14:textId="77777777" w:rsidR="00E47017" w:rsidRDefault="00E47017">
    <w:pPr>
      <w:pStyle w:val="af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6356E" w14:textId="77777777" w:rsidR="00E47017" w:rsidRDefault="00E47017">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D0453" w14:textId="77777777" w:rsidR="00E47017" w:rsidRDefault="00BB4598">
    <w:pPr>
      <w:pStyle w:val="afa"/>
      <w:framePr w:wrap="around" w:vAnchor="text" w:hAnchor="margin" w:xAlign="right" w:y="1"/>
      <w:rPr>
        <w:rStyle w:val="aff7"/>
      </w:rPr>
    </w:pPr>
    <w:r>
      <w:fldChar w:fldCharType="begin"/>
    </w:r>
    <w:r>
      <w:rPr>
        <w:rStyle w:val="aff7"/>
      </w:rPr>
      <w:instrText xml:space="preserve">PAGE  </w:instrText>
    </w:r>
    <w:r>
      <w:fldChar w:fldCharType="end"/>
    </w:r>
  </w:p>
  <w:p w14:paraId="563BB842" w14:textId="77777777" w:rsidR="00E47017" w:rsidRDefault="00E47017">
    <w:pPr>
      <w:pStyle w:val="af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7914072"/>
    </w:sdtPr>
    <w:sdtContent>
      <w:p w14:paraId="6A31D6D0" w14:textId="77777777" w:rsidR="00E47017" w:rsidRDefault="00BB4598">
        <w:pPr>
          <w:pStyle w:val="afa"/>
          <w:jc w:val="center"/>
        </w:pPr>
        <w:r>
          <w:fldChar w:fldCharType="begin"/>
        </w:r>
        <w:r>
          <w:instrText>PAGE   \* MERGEFORMAT</w:instrText>
        </w:r>
        <w:r>
          <w:fldChar w:fldCharType="separate"/>
        </w:r>
        <w:r>
          <w:rPr>
            <w:lang w:val="zh-CN"/>
          </w:rPr>
          <w:t>2</w:t>
        </w:r>
        <w:r>
          <w:fldChar w:fldCharType="end"/>
        </w:r>
      </w:p>
    </w:sdtContent>
  </w:sdt>
  <w:p w14:paraId="150AE845" w14:textId="77777777" w:rsidR="00E47017" w:rsidRDefault="00E47017">
    <w:pPr>
      <w:pStyle w:val="af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09B785F4" w14:textId="77777777" w:rsidR="00E47017" w:rsidRDefault="00BB4598">
        <w:pPr>
          <w:pStyle w:val="afa"/>
          <w:jc w:val="center"/>
        </w:pPr>
        <w:r>
          <w:fldChar w:fldCharType="begin"/>
        </w:r>
        <w:r>
          <w:instrText>PAGE   \* MERGEFORMAT</w:instrText>
        </w:r>
        <w:r>
          <w:fldChar w:fldCharType="separate"/>
        </w:r>
        <w:r>
          <w:rPr>
            <w:lang w:val="zh-CN"/>
          </w:rPr>
          <w:t>2</w:t>
        </w:r>
        <w:r>
          <w:fldChar w:fldCharType="end"/>
        </w:r>
      </w:p>
    </w:sdtContent>
  </w:sdt>
  <w:p w14:paraId="609AA85F" w14:textId="77777777" w:rsidR="00E47017" w:rsidRDefault="00E47017">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34BB" w14:textId="77777777" w:rsidR="00E47017" w:rsidRDefault="00BB4598">
    <w:pPr>
      <w:pStyle w:val="afa"/>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end"/>
    </w:r>
  </w:p>
  <w:p w14:paraId="247EDFDF" w14:textId="77777777" w:rsidR="00E47017" w:rsidRDefault="00E47017">
    <w:pPr>
      <w:pStyle w:val="afa"/>
      <w:ind w:right="360"/>
    </w:pPr>
  </w:p>
  <w:p w14:paraId="325F4441" w14:textId="77777777" w:rsidR="00E47017" w:rsidRDefault="00E4701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4BF7" w14:textId="77777777" w:rsidR="00E47017" w:rsidRDefault="00E4701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F55D0" w14:textId="77777777" w:rsidR="009E28B0" w:rsidRDefault="009E28B0">
      <w:r>
        <w:separator/>
      </w:r>
    </w:p>
  </w:footnote>
  <w:footnote w:type="continuationSeparator" w:id="0">
    <w:p w14:paraId="31A9115D" w14:textId="77777777" w:rsidR="009E28B0" w:rsidRDefault="009E2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5F7F" w14:textId="77777777" w:rsidR="00E47017" w:rsidRDefault="00BB459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66F8" w14:textId="77777777" w:rsidR="00E47017" w:rsidRDefault="00E47017">
    <w:pPr>
      <w:pStyle w:val="afc"/>
      <w:pBdr>
        <w:bottom w:val="none" w:sz="0" w:space="0"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64B6" w14:textId="77777777" w:rsidR="00E47017" w:rsidRDefault="00BB459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31EFE" w14:textId="77777777" w:rsidR="00E47017" w:rsidRDefault="00E47017">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A3F1A" w14:textId="77777777" w:rsidR="00E47017" w:rsidRDefault="00E47017">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5A1D" w14:textId="77777777" w:rsidR="00E47017" w:rsidRDefault="00E47017">
    <w:pPr>
      <w:pStyle w:val="afc"/>
      <w:pBdr>
        <w:bottom w:val="none" w:sz="0" w:space="0" w:color="auto"/>
      </w:pBdr>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D1554" w14:textId="77777777" w:rsidR="00E47017" w:rsidRDefault="00E47017">
    <w:pPr>
      <w:pStyle w:val="afc"/>
    </w:pPr>
  </w:p>
  <w:p w14:paraId="1D08194D" w14:textId="77777777" w:rsidR="00E47017" w:rsidRDefault="00E4701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0E49" w14:textId="77777777" w:rsidR="00E47017" w:rsidRDefault="00E47017">
    <w:pPr>
      <w:pStyle w:val="af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EBFB" w14:textId="689B4F46" w:rsidR="00E47017" w:rsidRDefault="00E47017">
    <w:pPr>
      <w:wordWrap w:val="0"/>
      <w:ind w:right="840"/>
      <w:jc w:val="righ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4885BD"/>
    <w:multiLevelType w:val="singleLevel"/>
    <w:tmpl w:val="A74885BD"/>
    <w:lvl w:ilvl="0">
      <w:start w:val="1"/>
      <w:numFmt w:val="decimal"/>
      <w:suff w:val="nothing"/>
      <w:lvlText w:val="%1、"/>
      <w:lvlJc w:val="left"/>
    </w:lvl>
  </w:abstractNum>
  <w:abstractNum w:abstractNumId="1" w15:restartNumberingAfterBreak="0">
    <w:nsid w:val="DBDC5028"/>
    <w:multiLevelType w:val="singleLevel"/>
    <w:tmpl w:val="DBDC5028"/>
    <w:lvl w:ilvl="0">
      <w:start w:val="1"/>
      <w:numFmt w:val="decimal"/>
      <w:lvlText w:val="%1."/>
      <w:lvlJc w:val="left"/>
      <w:pPr>
        <w:tabs>
          <w:tab w:val="left" w:pos="312"/>
        </w:tabs>
      </w:pPr>
    </w:lvl>
  </w:abstractNum>
  <w:abstractNum w:abstractNumId="2" w15:restartNumberingAfterBreak="0">
    <w:nsid w:val="F5D6FFAF"/>
    <w:multiLevelType w:val="singleLevel"/>
    <w:tmpl w:val="F5D6FFAF"/>
    <w:lvl w:ilvl="0">
      <w:start w:val="1"/>
      <w:numFmt w:val="decimal"/>
      <w:lvlText w:val="%1."/>
      <w:lvlJc w:val="left"/>
      <w:pPr>
        <w:tabs>
          <w:tab w:val="left" w:pos="312"/>
        </w:tabs>
      </w:pPr>
    </w:lvl>
  </w:abstractNum>
  <w:abstractNum w:abstractNumId="3" w15:restartNumberingAfterBreak="0">
    <w:nsid w:val="FDF65BF5"/>
    <w:multiLevelType w:val="singleLevel"/>
    <w:tmpl w:val="FDF65BF5"/>
    <w:lvl w:ilvl="0">
      <w:start w:val="1"/>
      <w:numFmt w:val="decimal"/>
      <w:lvlText w:val="%1."/>
      <w:lvlJc w:val="left"/>
      <w:pPr>
        <w:tabs>
          <w:tab w:val="left" w:pos="312"/>
        </w:tabs>
      </w:pPr>
    </w:lvl>
  </w:abstractNum>
  <w:abstractNum w:abstractNumId="4"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chineseCountingThousand"/>
      <w:pStyle w:val="3"/>
      <w:lvlText w:val="%1、"/>
      <w:lvlJc w:val="left"/>
      <w:pPr>
        <w:ind w:left="562" w:hanging="420"/>
      </w:pPr>
      <w:rPr>
        <w:color w:val="auto"/>
      </w:r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2C23B336"/>
    <w:multiLevelType w:val="singleLevel"/>
    <w:tmpl w:val="2C23B336"/>
    <w:lvl w:ilvl="0">
      <w:start w:val="1"/>
      <w:numFmt w:val="decimal"/>
      <w:suff w:val="nothing"/>
      <w:lvlText w:val="%1、"/>
      <w:lvlJc w:val="left"/>
    </w:lvl>
  </w:abstractNum>
  <w:abstractNum w:abstractNumId="1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3105ADE"/>
    <w:multiLevelType w:val="multilevel"/>
    <w:tmpl w:val="53105ADE"/>
    <w:lvl w:ilvl="0">
      <w:start w:val="1"/>
      <w:numFmt w:val="decimal"/>
      <w:lvlText w:val="%1"/>
      <w:lvlJc w:val="left"/>
      <w:pPr>
        <w:ind w:left="420" w:hanging="420"/>
      </w:pPr>
      <w:rPr>
        <w:rFonts w:asciiTheme="minorHAnsi" w:eastAsia="宋体" w:hAnsiTheme="minorHAnsi"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CE40AD7"/>
    <w:multiLevelType w:val="multilevel"/>
    <w:tmpl w:val="7CE40AD7"/>
    <w:lvl w:ilvl="0">
      <w:start w:val="1"/>
      <w:numFmt w:val="japaneseCounting"/>
      <w:lvlText w:val="%1."/>
      <w:lvlJc w:val="left"/>
      <w:pPr>
        <w:ind w:left="390" w:hanging="3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228102511">
    <w:abstractNumId w:val="8"/>
  </w:num>
  <w:num w:numId="2" w16cid:durableId="2111772466">
    <w:abstractNumId w:val="11"/>
  </w:num>
  <w:num w:numId="3" w16cid:durableId="78989214">
    <w:abstractNumId w:val="5"/>
  </w:num>
  <w:num w:numId="4" w16cid:durableId="1766531307">
    <w:abstractNumId w:val="9"/>
  </w:num>
  <w:num w:numId="5" w16cid:durableId="613707468">
    <w:abstractNumId w:val="7"/>
  </w:num>
  <w:num w:numId="6" w16cid:durableId="1539010116">
    <w:abstractNumId w:val="6"/>
  </w:num>
  <w:num w:numId="7" w16cid:durableId="10837874">
    <w:abstractNumId w:val="13"/>
  </w:num>
  <w:num w:numId="8" w16cid:durableId="1947348079">
    <w:abstractNumId w:val="10"/>
  </w:num>
  <w:num w:numId="9" w16cid:durableId="1078753246">
    <w:abstractNumId w:val="10"/>
    <w:lvlOverride w:ilvl="0">
      <w:lvl w:ilvl="0" w:tentative="1">
        <w:start w:val="1"/>
        <w:numFmt w:val="decimal"/>
        <w:lvlText w:val="%1"/>
        <w:lvlJc w:val="left"/>
        <w:pPr>
          <w:tabs>
            <w:tab w:val="left" w:pos="900"/>
          </w:tabs>
          <w:ind w:left="900" w:hanging="900"/>
        </w:pPr>
        <w:rPr>
          <w:rFonts w:hint="eastAsia"/>
        </w:rPr>
      </w:lvl>
    </w:lvlOverride>
    <w:lvlOverride w:ilvl="1">
      <w:lvl w:ilvl="1" w:tentative="1">
        <w:start w:val="1"/>
        <w:numFmt w:val="decimal"/>
        <w:lvlText w:val="%1.%2"/>
        <w:lvlJc w:val="left"/>
        <w:pPr>
          <w:tabs>
            <w:tab w:val="left" w:pos="1589"/>
          </w:tabs>
          <w:ind w:left="1468" w:hanging="900"/>
        </w:pPr>
        <w:rPr>
          <w:rFonts w:ascii="Times New Roman" w:hAnsi="Times New Roman" w:cs="Times New Roman" w:hint="default"/>
          <w:sz w:val="24"/>
          <w:szCs w:val="24"/>
        </w:rPr>
      </w:lvl>
    </w:lvlOverride>
    <w:lvlOverride w:ilvl="2">
      <w:lvl w:ilvl="2" w:tentative="1">
        <w:start w:val="1"/>
        <w:numFmt w:val="decimal"/>
        <w:lvlText w:val="%1.%2.%3"/>
        <w:lvlJc w:val="left"/>
        <w:pPr>
          <w:tabs>
            <w:tab w:val="left" w:pos="1980"/>
          </w:tabs>
          <w:ind w:left="1980" w:hanging="900"/>
        </w:pPr>
        <w:rPr>
          <w:rFonts w:hint="eastAsia"/>
        </w:rPr>
      </w:lvl>
    </w:lvlOverride>
    <w:lvlOverride w:ilvl="3">
      <w:lvl w:ilvl="3">
        <w:start w:val="1"/>
        <w:numFmt w:val="decimal"/>
        <w:lvlText w:val="%1.%2.%3.%4"/>
        <w:lvlJc w:val="left"/>
        <w:pPr>
          <w:tabs>
            <w:tab w:val="left" w:pos="1701"/>
          </w:tabs>
          <w:ind w:left="2552" w:hanging="851"/>
        </w:pPr>
        <w:rPr>
          <w:rFonts w:hint="eastAsia"/>
        </w:rPr>
      </w:lvl>
    </w:lvlOverride>
    <w:lvlOverride w:ilvl="4">
      <w:lvl w:ilvl="4" w:tentative="1">
        <w:start w:val="1"/>
        <w:numFmt w:val="decimal"/>
        <w:lvlText w:val="%1.%2.%3.%4.%5"/>
        <w:lvlJc w:val="left"/>
        <w:pPr>
          <w:tabs>
            <w:tab w:val="left" w:pos="900"/>
          </w:tabs>
          <w:ind w:left="900" w:hanging="900"/>
        </w:pPr>
        <w:rPr>
          <w:rFonts w:hint="eastAsia"/>
        </w:rPr>
      </w:lvl>
    </w:lvlOverride>
    <w:lvlOverride w:ilvl="5">
      <w:lvl w:ilvl="5" w:tentative="1">
        <w:start w:val="1"/>
        <w:numFmt w:val="decimal"/>
        <w:lvlText w:val="%1.%2.%3.%4.%5.%6"/>
        <w:lvlJc w:val="left"/>
        <w:pPr>
          <w:tabs>
            <w:tab w:val="left" w:pos="900"/>
          </w:tabs>
          <w:ind w:left="900" w:hanging="900"/>
        </w:pPr>
        <w:rPr>
          <w:rFonts w:hint="eastAsia"/>
        </w:rPr>
      </w:lvl>
    </w:lvlOverride>
    <w:lvlOverride w:ilvl="6">
      <w:lvl w:ilvl="6" w:tentative="1">
        <w:start w:val="1"/>
        <w:numFmt w:val="decimal"/>
        <w:lvlText w:val="%1.%2.%3.%4.%5.%6.%7"/>
        <w:lvlJc w:val="left"/>
        <w:pPr>
          <w:tabs>
            <w:tab w:val="left" w:pos="900"/>
          </w:tabs>
          <w:ind w:left="900" w:hanging="900"/>
        </w:pPr>
        <w:rPr>
          <w:rFonts w:hint="eastAsia"/>
        </w:rPr>
      </w:lvl>
    </w:lvlOverride>
    <w:lvlOverride w:ilvl="7">
      <w:lvl w:ilvl="7" w:tentative="1">
        <w:start w:val="1"/>
        <w:numFmt w:val="decimal"/>
        <w:lvlText w:val="%1.%2.%3.%4.%5.%6.%7.%8"/>
        <w:lvlJc w:val="left"/>
        <w:pPr>
          <w:tabs>
            <w:tab w:val="left" w:pos="900"/>
          </w:tabs>
          <w:ind w:left="900" w:hanging="900"/>
        </w:pPr>
        <w:rPr>
          <w:rFonts w:hint="eastAsia"/>
        </w:rPr>
      </w:lvl>
    </w:lvlOverride>
    <w:lvlOverride w:ilvl="8">
      <w:lvl w:ilvl="8" w:tentative="1">
        <w:start w:val="1"/>
        <w:numFmt w:val="decimal"/>
        <w:lvlText w:val="%1.%2.%3.%4.%5.%6.%7.%8.%9"/>
        <w:lvlJc w:val="left"/>
        <w:pPr>
          <w:tabs>
            <w:tab w:val="left" w:pos="900"/>
          </w:tabs>
          <w:ind w:left="900" w:hanging="900"/>
        </w:pPr>
        <w:rPr>
          <w:rFonts w:hint="eastAsia"/>
        </w:rPr>
      </w:lvl>
    </w:lvlOverride>
  </w:num>
  <w:num w:numId="10" w16cid:durableId="1264457747">
    <w:abstractNumId w:val="10"/>
    <w:lvlOverride w:ilvl="0">
      <w:lvl w:ilvl="0" w:tentative="1">
        <w:start w:val="1"/>
        <w:numFmt w:val="decimal"/>
        <w:lvlText w:val="%1"/>
        <w:lvlJc w:val="left"/>
        <w:pPr>
          <w:tabs>
            <w:tab w:val="left" w:pos="900"/>
          </w:tabs>
          <w:ind w:left="900" w:hanging="900"/>
        </w:pPr>
        <w:rPr>
          <w:rFonts w:hint="eastAsia"/>
        </w:rPr>
      </w:lvl>
    </w:lvlOverride>
    <w:lvlOverride w:ilvl="1">
      <w:lvl w:ilvl="1" w:tentative="1">
        <w:start w:val="1"/>
        <w:numFmt w:val="decimal"/>
        <w:lvlText w:val="%1.%2"/>
        <w:lvlJc w:val="left"/>
        <w:pPr>
          <w:tabs>
            <w:tab w:val="left" w:pos="1589"/>
          </w:tabs>
          <w:ind w:left="1468" w:hanging="900"/>
        </w:pPr>
        <w:rPr>
          <w:rFonts w:ascii="Times New Roman" w:hAnsi="Times New Roman" w:cs="Times New Roman" w:hint="default"/>
          <w:sz w:val="24"/>
          <w:szCs w:val="24"/>
        </w:rPr>
      </w:lvl>
    </w:lvlOverride>
    <w:lvlOverride w:ilvl="2">
      <w:lvl w:ilvl="2" w:tentative="1">
        <w:start w:val="1"/>
        <w:numFmt w:val="decimal"/>
        <w:lvlText w:val="%1.%2.%3"/>
        <w:lvlJc w:val="left"/>
        <w:pPr>
          <w:tabs>
            <w:tab w:val="left" w:pos="1980"/>
          </w:tabs>
          <w:ind w:left="1980" w:hanging="900"/>
        </w:pPr>
        <w:rPr>
          <w:rFonts w:hint="eastAsia"/>
        </w:rPr>
      </w:lvl>
    </w:lvlOverride>
    <w:lvlOverride w:ilvl="3">
      <w:lvl w:ilvl="3">
        <w:start w:val="1"/>
        <w:numFmt w:val="decimal"/>
        <w:lvlText w:val="%1.%2.%3.%4"/>
        <w:lvlJc w:val="left"/>
        <w:pPr>
          <w:tabs>
            <w:tab w:val="left" w:pos="1701"/>
          </w:tabs>
          <w:ind w:left="2552" w:hanging="851"/>
        </w:pPr>
        <w:rPr>
          <w:rFonts w:hint="eastAsia"/>
        </w:rPr>
      </w:lvl>
    </w:lvlOverride>
    <w:lvlOverride w:ilvl="4">
      <w:lvl w:ilvl="4" w:tentative="1">
        <w:start w:val="1"/>
        <w:numFmt w:val="decimal"/>
        <w:lvlText w:val="%1.%2.%3.%4.%5"/>
        <w:lvlJc w:val="left"/>
        <w:pPr>
          <w:tabs>
            <w:tab w:val="left" w:pos="900"/>
          </w:tabs>
          <w:ind w:left="900" w:hanging="900"/>
        </w:pPr>
        <w:rPr>
          <w:rFonts w:hint="eastAsia"/>
        </w:rPr>
      </w:lvl>
    </w:lvlOverride>
    <w:lvlOverride w:ilvl="5">
      <w:lvl w:ilvl="5" w:tentative="1">
        <w:start w:val="1"/>
        <w:numFmt w:val="decimal"/>
        <w:lvlText w:val="%1.%2.%3.%4.%5.%6"/>
        <w:lvlJc w:val="left"/>
        <w:pPr>
          <w:tabs>
            <w:tab w:val="left" w:pos="900"/>
          </w:tabs>
          <w:ind w:left="900" w:hanging="900"/>
        </w:pPr>
        <w:rPr>
          <w:rFonts w:hint="eastAsia"/>
        </w:rPr>
      </w:lvl>
    </w:lvlOverride>
    <w:lvlOverride w:ilvl="6">
      <w:lvl w:ilvl="6" w:tentative="1">
        <w:start w:val="1"/>
        <w:numFmt w:val="decimal"/>
        <w:lvlText w:val="%1.%2.%3.%4.%5.%6.%7"/>
        <w:lvlJc w:val="left"/>
        <w:pPr>
          <w:tabs>
            <w:tab w:val="left" w:pos="900"/>
          </w:tabs>
          <w:ind w:left="900" w:hanging="900"/>
        </w:pPr>
        <w:rPr>
          <w:rFonts w:hint="eastAsia"/>
        </w:rPr>
      </w:lvl>
    </w:lvlOverride>
    <w:lvlOverride w:ilvl="7">
      <w:lvl w:ilvl="7" w:tentative="1">
        <w:start w:val="1"/>
        <w:numFmt w:val="decimal"/>
        <w:lvlText w:val="%1.%2.%3.%4.%5.%6.%7.%8"/>
        <w:lvlJc w:val="left"/>
        <w:pPr>
          <w:tabs>
            <w:tab w:val="left" w:pos="900"/>
          </w:tabs>
          <w:ind w:left="900" w:hanging="900"/>
        </w:pPr>
        <w:rPr>
          <w:rFonts w:hint="eastAsia"/>
        </w:rPr>
      </w:lvl>
    </w:lvlOverride>
    <w:lvlOverride w:ilvl="8">
      <w:lvl w:ilvl="8" w:tentative="1">
        <w:start w:val="1"/>
        <w:numFmt w:val="decimal"/>
        <w:lvlText w:val="%1.%2.%3.%4.%5.%6.%7.%8.%9"/>
        <w:lvlJc w:val="left"/>
        <w:pPr>
          <w:tabs>
            <w:tab w:val="left" w:pos="900"/>
          </w:tabs>
          <w:ind w:left="900" w:hanging="900"/>
        </w:pPr>
        <w:rPr>
          <w:rFonts w:hint="eastAsia"/>
        </w:rPr>
      </w:lvl>
    </w:lvlOverride>
  </w:num>
  <w:num w:numId="11" w16cid:durableId="1124078158">
    <w:abstractNumId w:val="10"/>
    <w:lvlOverride w:ilvl="0">
      <w:lvl w:ilvl="0" w:tentative="1">
        <w:start w:val="1"/>
        <w:numFmt w:val="decimal"/>
        <w:lvlText w:val="%1"/>
        <w:lvlJc w:val="left"/>
        <w:pPr>
          <w:tabs>
            <w:tab w:val="left" w:pos="900"/>
          </w:tabs>
          <w:ind w:left="900" w:hanging="900"/>
        </w:pPr>
        <w:rPr>
          <w:rFonts w:hint="eastAsia"/>
        </w:rPr>
      </w:lvl>
    </w:lvlOverride>
    <w:lvlOverride w:ilvl="1">
      <w:lvl w:ilvl="1" w:tentative="1">
        <w:start w:val="1"/>
        <w:numFmt w:val="decimal"/>
        <w:lvlText w:val="%1.%2"/>
        <w:lvlJc w:val="left"/>
        <w:pPr>
          <w:tabs>
            <w:tab w:val="left" w:pos="1589"/>
          </w:tabs>
          <w:ind w:left="1468" w:hanging="900"/>
        </w:pPr>
        <w:rPr>
          <w:rFonts w:ascii="Times New Roman" w:hAnsi="Times New Roman" w:cs="Times New Roman" w:hint="default"/>
          <w:sz w:val="24"/>
          <w:szCs w:val="24"/>
        </w:rPr>
      </w:lvl>
    </w:lvlOverride>
    <w:lvlOverride w:ilvl="2">
      <w:lvl w:ilvl="2" w:tentative="1">
        <w:start w:val="1"/>
        <w:numFmt w:val="decimal"/>
        <w:lvlText w:val="%1.%2.%3"/>
        <w:lvlJc w:val="left"/>
        <w:pPr>
          <w:tabs>
            <w:tab w:val="left" w:pos="1980"/>
          </w:tabs>
          <w:ind w:left="1980" w:hanging="900"/>
        </w:pPr>
        <w:rPr>
          <w:rFonts w:hint="eastAsia"/>
        </w:rPr>
      </w:lvl>
    </w:lvlOverride>
    <w:lvlOverride w:ilvl="3">
      <w:lvl w:ilvl="3">
        <w:start w:val="1"/>
        <w:numFmt w:val="decimal"/>
        <w:lvlText w:val="%1.%2.%3.%4"/>
        <w:lvlJc w:val="left"/>
        <w:pPr>
          <w:tabs>
            <w:tab w:val="left" w:pos="1701"/>
          </w:tabs>
          <w:ind w:left="2552" w:hanging="851"/>
        </w:pPr>
        <w:rPr>
          <w:rFonts w:hint="eastAsia"/>
        </w:rPr>
      </w:lvl>
    </w:lvlOverride>
    <w:lvlOverride w:ilvl="4">
      <w:lvl w:ilvl="4" w:tentative="1">
        <w:start w:val="1"/>
        <w:numFmt w:val="decimal"/>
        <w:lvlText w:val="%1.%2.%3.%4.%5"/>
        <w:lvlJc w:val="left"/>
        <w:pPr>
          <w:tabs>
            <w:tab w:val="left" w:pos="900"/>
          </w:tabs>
          <w:ind w:left="900" w:hanging="900"/>
        </w:pPr>
        <w:rPr>
          <w:rFonts w:hint="eastAsia"/>
        </w:rPr>
      </w:lvl>
    </w:lvlOverride>
    <w:lvlOverride w:ilvl="5">
      <w:lvl w:ilvl="5" w:tentative="1">
        <w:start w:val="1"/>
        <w:numFmt w:val="decimal"/>
        <w:lvlText w:val="%1.%2.%3.%4.%5.%6"/>
        <w:lvlJc w:val="left"/>
        <w:pPr>
          <w:tabs>
            <w:tab w:val="left" w:pos="900"/>
          </w:tabs>
          <w:ind w:left="900" w:hanging="900"/>
        </w:pPr>
        <w:rPr>
          <w:rFonts w:hint="eastAsia"/>
        </w:rPr>
      </w:lvl>
    </w:lvlOverride>
    <w:lvlOverride w:ilvl="6">
      <w:lvl w:ilvl="6" w:tentative="1">
        <w:start w:val="1"/>
        <w:numFmt w:val="decimal"/>
        <w:lvlText w:val="%1.%2.%3.%4.%5.%6.%7"/>
        <w:lvlJc w:val="left"/>
        <w:pPr>
          <w:tabs>
            <w:tab w:val="left" w:pos="900"/>
          </w:tabs>
          <w:ind w:left="900" w:hanging="900"/>
        </w:pPr>
        <w:rPr>
          <w:rFonts w:hint="eastAsia"/>
        </w:rPr>
      </w:lvl>
    </w:lvlOverride>
    <w:lvlOverride w:ilvl="7">
      <w:lvl w:ilvl="7" w:tentative="1">
        <w:start w:val="1"/>
        <w:numFmt w:val="decimal"/>
        <w:lvlText w:val="%1.%2.%3.%4.%5.%6.%7.%8"/>
        <w:lvlJc w:val="left"/>
        <w:pPr>
          <w:tabs>
            <w:tab w:val="left" w:pos="900"/>
          </w:tabs>
          <w:ind w:left="900" w:hanging="900"/>
        </w:pPr>
        <w:rPr>
          <w:rFonts w:hint="eastAsia"/>
        </w:rPr>
      </w:lvl>
    </w:lvlOverride>
    <w:lvlOverride w:ilvl="8">
      <w:lvl w:ilvl="8" w:tentative="1">
        <w:start w:val="1"/>
        <w:numFmt w:val="decimal"/>
        <w:lvlText w:val="%1.%2.%3.%4.%5.%6.%7.%8.%9"/>
        <w:lvlJc w:val="left"/>
        <w:pPr>
          <w:tabs>
            <w:tab w:val="left" w:pos="900"/>
          </w:tabs>
          <w:ind w:left="900" w:hanging="900"/>
        </w:pPr>
        <w:rPr>
          <w:rFonts w:hint="eastAsia"/>
        </w:rPr>
      </w:lvl>
    </w:lvlOverride>
  </w:num>
  <w:num w:numId="12" w16cid:durableId="795031631">
    <w:abstractNumId w:val="4"/>
  </w:num>
  <w:num w:numId="13" w16cid:durableId="602877495">
    <w:abstractNumId w:val="20"/>
  </w:num>
  <w:num w:numId="14" w16cid:durableId="1103500285">
    <w:abstractNumId w:val="14"/>
  </w:num>
  <w:num w:numId="15" w16cid:durableId="1509978657">
    <w:abstractNumId w:val="25"/>
  </w:num>
  <w:num w:numId="16" w16cid:durableId="320933530">
    <w:abstractNumId w:val="23"/>
  </w:num>
  <w:num w:numId="17" w16cid:durableId="44183737">
    <w:abstractNumId w:val="3"/>
  </w:num>
  <w:num w:numId="18" w16cid:durableId="1706632703">
    <w:abstractNumId w:val="24"/>
  </w:num>
  <w:num w:numId="19" w16cid:durableId="1124426236">
    <w:abstractNumId w:val="18"/>
  </w:num>
  <w:num w:numId="20" w16cid:durableId="105466226">
    <w:abstractNumId w:val="21"/>
  </w:num>
  <w:num w:numId="21" w16cid:durableId="764964242">
    <w:abstractNumId w:val="19"/>
  </w:num>
  <w:num w:numId="22" w16cid:durableId="977147394">
    <w:abstractNumId w:val="17"/>
  </w:num>
  <w:num w:numId="23" w16cid:durableId="444160674">
    <w:abstractNumId w:val="22"/>
  </w:num>
  <w:num w:numId="24" w16cid:durableId="2136679172">
    <w:abstractNumId w:val="12"/>
  </w:num>
  <w:num w:numId="25" w16cid:durableId="1098411199">
    <w:abstractNumId w:val="15"/>
  </w:num>
  <w:num w:numId="26" w16cid:durableId="1377656578">
    <w:abstractNumId w:val="26"/>
  </w:num>
  <w:num w:numId="27" w16cid:durableId="351419362">
    <w:abstractNumId w:val="2"/>
  </w:num>
  <w:num w:numId="28" w16cid:durableId="1313752380">
    <w:abstractNumId w:val="0"/>
  </w:num>
  <w:num w:numId="29" w16cid:durableId="139620358">
    <w:abstractNumId w:val="1"/>
  </w:num>
  <w:num w:numId="30" w16cid:durableId="15597819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593408"/>
    <w:rsid w:val="C7FF42BD"/>
    <w:rsid w:val="F77BA8CC"/>
    <w:rsid w:val="FA195F98"/>
    <w:rsid w:val="0000027D"/>
    <w:rsid w:val="0001083D"/>
    <w:rsid w:val="0001781D"/>
    <w:rsid w:val="00020C6F"/>
    <w:rsid w:val="00027785"/>
    <w:rsid w:val="00027F8B"/>
    <w:rsid w:val="00034066"/>
    <w:rsid w:val="00041DB1"/>
    <w:rsid w:val="00047339"/>
    <w:rsid w:val="00052303"/>
    <w:rsid w:val="000540DF"/>
    <w:rsid w:val="0006411B"/>
    <w:rsid w:val="000668B4"/>
    <w:rsid w:val="00072452"/>
    <w:rsid w:val="0007289F"/>
    <w:rsid w:val="00081B6F"/>
    <w:rsid w:val="000829F6"/>
    <w:rsid w:val="0008748C"/>
    <w:rsid w:val="0008778E"/>
    <w:rsid w:val="0009175E"/>
    <w:rsid w:val="00093C3A"/>
    <w:rsid w:val="00094307"/>
    <w:rsid w:val="000A29DC"/>
    <w:rsid w:val="000A4769"/>
    <w:rsid w:val="000B334E"/>
    <w:rsid w:val="000B69F6"/>
    <w:rsid w:val="000C1C72"/>
    <w:rsid w:val="000C5E14"/>
    <w:rsid w:val="000C78F0"/>
    <w:rsid w:val="000D2DA9"/>
    <w:rsid w:val="000D4325"/>
    <w:rsid w:val="000E1480"/>
    <w:rsid w:val="000F0888"/>
    <w:rsid w:val="000F37DC"/>
    <w:rsid w:val="00110499"/>
    <w:rsid w:val="00127FB2"/>
    <w:rsid w:val="00130283"/>
    <w:rsid w:val="001347FD"/>
    <w:rsid w:val="00140DA5"/>
    <w:rsid w:val="00144E4C"/>
    <w:rsid w:val="00167BCB"/>
    <w:rsid w:val="0017795D"/>
    <w:rsid w:val="00180F68"/>
    <w:rsid w:val="00182AE1"/>
    <w:rsid w:val="00184B1B"/>
    <w:rsid w:val="0018645C"/>
    <w:rsid w:val="00194A7A"/>
    <w:rsid w:val="00194EFB"/>
    <w:rsid w:val="001A3723"/>
    <w:rsid w:val="001B02B5"/>
    <w:rsid w:val="001B33A2"/>
    <w:rsid w:val="001C0809"/>
    <w:rsid w:val="001C11CD"/>
    <w:rsid w:val="001C5B9D"/>
    <w:rsid w:val="001D7853"/>
    <w:rsid w:val="001E78F7"/>
    <w:rsid w:val="00202A8A"/>
    <w:rsid w:val="00212520"/>
    <w:rsid w:val="00212FC8"/>
    <w:rsid w:val="00222DF7"/>
    <w:rsid w:val="0023683C"/>
    <w:rsid w:val="00241F26"/>
    <w:rsid w:val="00245D36"/>
    <w:rsid w:val="0025485D"/>
    <w:rsid w:val="00255283"/>
    <w:rsid w:val="00262531"/>
    <w:rsid w:val="00266696"/>
    <w:rsid w:val="00275A37"/>
    <w:rsid w:val="002970E0"/>
    <w:rsid w:val="002A3718"/>
    <w:rsid w:val="002A3B79"/>
    <w:rsid w:val="002B713C"/>
    <w:rsid w:val="002C3213"/>
    <w:rsid w:val="002C412E"/>
    <w:rsid w:val="00302FDD"/>
    <w:rsid w:val="0030672D"/>
    <w:rsid w:val="0030740A"/>
    <w:rsid w:val="00332B3D"/>
    <w:rsid w:val="00334049"/>
    <w:rsid w:val="0033563E"/>
    <w:rsid w:val="00335F32"/>
    <w:rsid w:val="00342DBE"/>
    <w:rsid w:val="00353781"/>
    <w:rsid w:val="00361B8A"/>
    <w:rsid w:val="00364587"/>
    <w:rsid w:val="00371D30"/>
    <w:rsid w:val="003878A5"/>
    <w:rsid w:val="0039224D"/>
    <w:rsid w:val="0039426C"/>
    <w:rsid w:val="003A19A3"/>
    <w:rsid w:val="003B5582"/>
    <w:rsid w:val="003C7854"/>
    <w:rsid w:val="003D659F"/>
    <w:rsid w:val="003E7486"/>
    <w:rsid w:val="003F717C"/>
    <w:rsid w:val="003F728A"/>
    <w:rsid w:val="00411174"/>
    <w:rsid w:val="00415480"/>
    <w:rsid w:val="0043087E"/>
    <w:rsid w:val="00433F50"/>
    <w:rsid w:val="00443170"/>
    <w:rsid w:val="0045576D"/>
    <w:rsid w:val="004607B9"/>
    <w:rsid w:val="004609C0"/>
    <w:rsid w:val="0047453E"/>
    <w:rsid w:val="00474FDE"/>
    <w:rsid w:val="00476D8E"/>
    <w:rsid w:val="00482D0A"/>
    <w:rsid w:val="00485CA1"/>
    <w:rsid w:val="004974C3"/>
    <w:rsid w:val="004C1B12"/>
    <w:rsid w:val="004C3947"/>
    <w:rsid w:val="004C52D6"/>
    <w:rsid w:val="004D7FF0"/>
    <w:rsid w:val="004E34A8"/>
    <w:rsid w:val="004E3A29"/>
    <w:rsid w:val="004E6FEB"/>
    <w:rsid w:val="004F3077"/>
    <w:rsid w:val="005036B3"/>
    <w:rsid w:val="00505897"/>
    <w:rsid w:val="00515755"/>
    <w:rsid w:val="00520E85"/>
    <w:rsid w:val="00522EE8"/>
    <w:rsid w:val="00532E07"/>
    <w:rsid w:val="00544454"/>
    <w:rsid w:val="00555121"/>
    <w:rsid w:val="005664DD"/>
    <w:rsid w:val="00576073"/>
    <w:rsid w:val="005810B3"/>
    <w:rsid w:val="0058134D"/>
    <w:rsid w:val="00582A8B"/>
    <w:rsid w:val="005878FC"/>
    <w:rsid w:val="00593408"/>
    <w:rsid w:val="005963A1"/>
    <w:rsid w:val="005B3B31"/>
    <w:rsid w:val="005B55C6"/>
    <w:rsid w:val="005D27B1"/>
    <w:rsid w:val="005D6882"/>
    <w:rsid w:val="005E51D7"/>
    <w:rsid w:val="005F5EF2"/>
    <w:rsid w:val="006060C9"/>
    <w:rsid w:val="00607523"/>
    <w:rsid w:val="00615C24"/>
    <w:rsid w:val="0061714F"/>
    <w:rsid w:val="006201FE"/>
    <w:rsid w:val="00636F5A"/>
    <w:rsid w:val="006469A6"/>
    <w:rsid w:val="0064728C"/>
    <w:rsid w:val="00651E14"/>
    <w:rsid w:val="006601D0"/>
    <w:rsid w:val="006607EC"/>
    <w:rsid w:val="00673181"/>
    <w:rsid w:val="0068755C"/>
    <w:rsid w:val="006A0A11"/>
    <w:rsid w:val="006B05B4"/>
    <w:rsid w:val="006C2154"/>
    <w:rsid w:val="006C4E2D"/>
    <w:rsid w:val="006D4980"/>
    <w:rsid w:val="006D70EA"/>
    <w:rsid w:val="006E60B3"/>
    <w:rsid w:val="006F2011"/>
    <w:rsid w:val="00701B71"/>
    <w:rsid w:val="007020F6"/>
    <w:rsid w:val="00702673"/>
    <w:rsid w:val="00710D5A"/>
    <w:rsid w:val="00721D91"/>
    <w:rsid w:val="007347A1"/>
    <w:rsid w:val="0074759E"/>
    <w:rsid w:val="0076497B"/>
    <w:rsid w:val="007714EA"/>
    <w:rsid w:val="007721E5"/>
    <w:rsid w:val="00773C22"/>
    <w:rsid w:val="00776FA8"/>
    <w:rsid w:val="007929DB"/>
    <w:rsid w:val="007935C0"/>
    <w:rsid w:val="007A7AEA"/>
    <w:rsid w:val="007B05BE"/>
    <w:rsid w:val="007B4B10"/>
    <w:rsid w:val="007C240F"/>
    <w:rsid w:val="007C327F"/>
    <w:rsid w:val="007C3BB3"/>
    <w:rsid w:val="007D2391"/>
    <w:rsid w:val="007D2C41"/>
    <w:rsid w:val="007F2870"/>
    <w:rsid w:val="007F2E90"/>
    <w:rsid w:val="00806C0E"/>
    <w:rsid w:val="0081790E"/>
    <w:rsid w:val="00824212"/>
    <w:rsid w:val="00832DBE"/>
    <w:rsid w:val="008428F6"/>
    <w:rsid w:val="00877F9D"/>
    <w:rsid w:val="008954E9"/>
    <w:rsid w:val="008A6DC2"/>
    <w:rsid w:val="008C57A9"/>
    <w:rsid w:val="008C5D89"/>
    <w:rsid w:val="008D0073"/>
    <w:rsid w:val="008E75F0"/>
    <w:rsid w:val="008F0946"/>
    <w:rsid w:val="008F29D9"/>
    <w:rsid w:val="00904458"/>
    <w:rsid w:val="0090561A"/>
    <w:rsid w:val="0090575F"/>
    <w:rsid w:val="00907AB9"/>
    <w:rsid w:val="009170FD"/>
    <w:rsid w:val="00920B64"/>
    <w:rsid w:val="00921808"/>
    <w:rsid w:val="0092195F"/>
    <w:rsid w:val="00922315"/>
    <w:rsid w:val="0092703E"/>
    <w:rsid w:val="0093570D"/>
    <w:rsid w:val="00936959"/>
    <w:rsid w:val="00951AC9"/>
    <w:rsid w:val="00956F75"/>
    <w:rsid w:val="00960956"/>
    <w:rsid w:val="009651C3"/>
    <w:rsid w:val="00965CE1"/>
    <w:rsid w:val="00973458"/>
    <w:rsid w:val="00992A64"/>
    <w:rsid w:val="00993E74"/>
    <w:rsid w:val="009A4D07"/>
    <w:rsid w:val="009B37BC"/>
    <w:rsid w:val="009C32C9"/>
    <w:rsid w:val="009C4E73"/>
    <w:rsid w:val="009D6D29"/>
    <w:rsid w:val="009E28B0"/>
    <w:rsid w:val="009E311B"/>
    <w:rsid w:val="009F72AC"/>
    <w:rsid w:val="00A10725"/>
    <w:rsid w:val="00A23349"/>
    <w:rsid w:val="00A2371B"/>
    <w:rsid w:val="00A247B5"/>
    <w:rsid w:val="00A27E7D"/>
    <w:rsid w:val="00A35690"/>
    <w:rsid w:val="00A4557D"/>
    <w:rsid w:val="00A774AC"/>
    <w:rsid w:val="00A77F3E"/>
    <w:rsid w:val="00A8356C"/>
    <w:rsid w:val="00A8685F"/>
    <w:rsid w:val="00A9657F"/>
    <w:rsid w:val="00AA4453"/>
    <w:rsid w:val="00AB1848"/>
    <w:rsid w:val="00AB1E81"/>
    <w:rsid w:val="00AB2AD9"/>
    <w:rsid w:val="00AD729F"/>
    <w:rsid w:val="00AE4C5F"/>
    <w:rsid w:val="00AE68D0"/>
    <w:rsid w:val="00B136E1"/>
    <w:rsid w:val="00B15831"/>
    <w:rsid w:val="00B250D5"/>
    <w:rsid w:val="00B264FC"/>
    <w:rsid w:val="00B26F35"/>
    <w:rsid w:val="00B33BA3"/>
    <w:rsid w:val="00B3650E"/>
    <w:rsid w:val="00B36A62"/>
    <w:rsid w:val="00B46FB4"/>
    <w:rsid w:val="00B523BE"/>
    <w:rsid w:val="00B55509"/>
    <w:rsid w:val="00B6250D"/>
    <w:rsid w:val="00B635DA"/>
    <w:rsid w:val="00B7436C"/>
    <w:rsid w:val="00B848CC"/>
    <w:rsid w:val="00B85622"/>
    <w:rsid w:val="00B8742E"/>
    <w:rsid w:val="00B87856"/>
    <w:rsid w:val="00B90127"/>
    <w:rsid w:val="00B93CE6"/>
    <w:rsid w:val="00BA6A9D"/>
    <w:rsid w:val="00BB00F8"/>
    <w:rsid w:val="00BB119F"/>
    <w:rsid w:val="00BB12F0"/>
    <w:rsid w:val="00BB19A7"/>
    <w:rsid w:val="00BB428B"/>
    <w:rsid w:val="00BB4598"/>
    <w:rsid w:val="00BB59EB"/>
    <w:rsid w:val="00BC0754"/>
    <w:rsid w:val="00BD1F3A"/>
    <w:rsid w:val="00BD5276"/>
    <w:rsid w:val="00BD7A30"/>
    <w:rsid w:val="00BE4C1E"/>
    <w:rsid w:val="00BE5DEE"/>
    <w:rsid w:val="00C02007"/>
    <w:rsid w:val="00C10C61"/>
    <w:rsid w:val="00C135DB"/>
    <w:rsid w:val="00C230BE"/>
    <w:rsid w:val="00C25521"/>
    <w:rsid w:val="00C3396E"/>
    <w:rsid w:val="00C36D3B"/>
    <w:rsid w:val="00C40351"/>
    <w:rsid w:val="00C40494"/>
    <w:rsid w:val="00C431F4"/>
    <w:rsid w:val="00C47ACF"/>
    <w:rsid w:val="00C51199"/>
    <w:rsid w:val="00C63F50"/>
    <w:rsid w:val="00C77D6A"/>
    <w:rsid w:val="00C97245"/>
    <w:rsid w:val="00CA30F8"/>
    <w:rsid w:val="00CA6A61"/>
    <w:rsid w:val="00CB36B4"/>
    <w:rsid w:val="00CB568C"/>
    <w:rsid w:val="00CC69D6"/>
    <w:rsid w:val="00CD5446"/>
    <w:rsid w:val="00CE2C80"/>
    <w:rsid w:val="00CE4B30"/>
    <w:rsid w:val="00CE5730"/>
    <w:rsid w:val="00CE79C4"/>
    <w:rsid w:val="00D033EA"/>
    <w:rsid w:val="00D21712"/>
    <w:rsid w:val="00D23A11"/>
    <w:rsid w:val="00D3484E"/>
    <w:rsid w:val="00D456B7"/>
    <w:rsid w:val="00D5347D"/>
    <w:rsid w:val="00D706B6"/>
    <w:rsid w:val="00D964A7"/>
    <w:rsid w:val="00DA3F8F"/>
    <w:rsid w:val="00DC7843"/>
    <w:rsid w:val="00DD65E1"/>
    <w:rsid w:val="00DE4376"/>
    <w:rsid w:val="00DE4C83"/>
    <w:rsid w:val="00DF0624"/>
    <w:rsid w:val="00E02C6B"/>
    <w:rsid w:val="00E20F5B"/>
    <w:rsid w:val="00E20F84"/>
    <w:rsid w:val="00E217E1"/>
    <w:rsid w:val="00E40275"/>
    <w:rsid w:val="00E40312"/>
    <w:rsid w:val="00E42D6D"/>
    <w:rsid w:val="00E47017"/>
    <w:rsid w:val="00E741A8"/>
    <w:rsid w:val="00E803C0"/>
    <w:rsid w:val="00E91B5B"/>
    <w:rsid w:val="00E973C7"/>
    <w:rsid w:val="00EA3626"/>
    <w:rsid w:val="00EA3D35"/>
    <w:rsid w:val="00EA4B7E"/>
    <w:rsid w:val="00EA6D07"/>
    <w:rsid w:val="00EB1E2B"/>
    <w:rsid w:val="00EB7DB0"/>
    <w:rsid w:val="00EC7C71"/>
    <w:rsid w:val="00ED3C7B"/>
    <w:rsid w:val="00ED718E"/>
    <w:rsid w:val="00EE4E6E"/>
    <w:rsid w:val="00EF3ECC"/>
    <w:rsid w:val="00F2135F"/>
    <w:rsid w:val="00F24853"/>
    <w:rsid w:val="00F26BAF"/>
    <w:rsid w:val="00F47679"/>
    <w:rsid w:val="00F5264F"/>
    <w:rsid w:val="00F67283"/>
    <w:rsid w:val="00F7680A"/>
    <w:rsid w:val="00F809C8"/>
    <w:rsid w:val="00F909EA"/>
    <w:rsid w:val="00F9689A"/>
    <w:rsid w:val="00FB33F7"/>
    <w:rsid w:val="00FB729E"/>
    <w:rsid w:val="00FC0091"/>
    <w:rsid w:val="00FC6D76"/>
    <w:rsid w:val="00FD7AEF"/>
    <w:rsid w:val="00FE1317"/>
    <w:rsid w:val="00FF18C5"/>
    <w:rsid w:val="00FF3423"/>
    <w:rsid w:val="00FF55D2"/>
    <w:rsid w:val="3AE75A03"/>
    <w:rsid w:val="3BD23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40430C1"/>
  <w15:docId w15:val="{B699D8DE-0EB4-4F84-B31B-67750CD8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uiPriority="10" w:qFormat="1"/>
    <w:lsdException w:name="Default Paragraph Font" w:uiPriority="1" w:unhideWhenUsed="1" w:qFormat="1"/>
    <w:lsdException w:name="Body Text" w:qFormat="1"/>
    <w:lsdException w:name="Body Text Indent" w:qFormat="1"/>
    <w:lsdException w:name="Subtitle" w:uiPriority="11"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qFormat="1"/>
    <w:lsdException w:name="Strong" w:uiPriority="22" w:qFormat="1"/>
    <w:lsdException w:name="Emphasis" w:uiPriority="20" w:qFormat="1"/>
    <w:lsdException w:name="Document Map" w:qFormat="1"/>
    <w:lsdException w:name="Plain Text" w:uiPriority="99"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uiPriority w:val="1"/>
    <w:qFormat/>
    <w:pPr>
      <w:keepNext/>
      <w:keepLines/>
      <w:autoSpaceDE w:val="0"/>
      <w:autoSpaceDN w:val="0"/>
      <w:adjustRightInd w:val="0"/>
      <w:spacing w:before="120" w:line="360" w:lineRule="auto"/>
      <w:jc w:val="left"/>
      <w:outlineLvl w:val="1"/>
    </w:pPr>
    <w:rPr>
      <w:rFonts w:ascii="Arial" w:hAnsi="Arial"/>
      <w:b/>
      <w:kern w:val="0"/>
      <w:sz w:val="24"/>
      <w:szCs w:val="20"/>
    </w:rPr>
  </w:style>
  <w:style w:type="paragraph" w:styleId="30">
    <w:name w:val="heading 3"/>
    <w:basedOn w:val="a6"/>
    <w:next w:val="a7"/>
    <w:link w:val="31"/>
    <w:uiPriority w:val="9"/>
    <w:qFormat/>
    <w:pPr>
      <w:keepNext/>
      <w:keepLines/>
      <w:autoSpaceDE w:val="0"/>
      <w:autoSpaceDN w:val="0"/>
      <w:adjustRightInd w:val="0"/>
      <w:spacing w:before="360" w:after="120"/>
      <w:jc w:val="left"/>
      <w:outlineLvl w:val="2"/>
    </w:pPr>
    <w:rPr>
      <w:rFonts w:ascii="宋体"/>
      <w:b/>
      <w:kern w:val="0"/>
      <w:sz w:val="24"/>
      <w:szCs w:val="20"/>
    </w:rPr>
  </w:style>
  <w:style w:type="paragraph" w:styleId="4">
    <w:name w:val="heading 4"/>
    <w:basedOn w:val="a6"/>
    <w:next w:val="a6"/>
    <w:link w:val="40"/>
    <w:uiPriority w:val="9"/>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uiPriority w:val="9"/>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uiPriority w:val="9"/>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uiPriority w:val="9"/>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uiPriority w:val="9"/>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uiPriority w:val="9"/>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uiPriority w:val="99"/>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uiPriority w:val="99"/>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27">
    <w:name w:val="Body Text 2"/>
    <w:basedOn w:val="a6"/>
    <w:link w:val="28"/>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uiPriority w:val="10"/>
    <w:qFormat/>
    <w:pPr>
      <w:jc w:val="center"/>
      <w:outlineLvl w:val="0"/>
    </w:pPr>
    <w:rPr>
      <w:b/>
      <w:sz w:val="32"/>
      <w:szCs w:val="20"/>
    </w:rPr>
  </w:style>
  <w:style w:type="paragraph" w:styleId="aff1">
    <w:name w:val="annotation subject"/>
    <w:basedOn w:val="af"/>
    <w:next w:val="af"/>
    <w:link w:val="aff2"/>
    <w:uiPriority w:val="99"/>
    <w:qFormat/>
    <w:rPr>
      <w:b/>
      <w:bCs/>
    </w:rPr>
  </w:style>
  <w:style w:type="paragraph" w:styleId="aff3">
    <w:name w:val="Body Text First Indent"/>
    <w:basedOn w:val="af0"/>
    <w:link w:val="aff4"/>
    <w:qFormat/>
    <w:pPr>
      <w:tabs>
        <w:tab w:val="clear" w:pos="567"/>
      </w:tabs>
      <w:spacing w:before="0" w:after="120" w:line="240" w:lineRule="auto"/>
      <w:ind w:firstLineChars="100" w:firstLine="420"/>
    </w:pPr>
    <w:rPr>
      <w:rFonts w:ascii="Times New Roman" w:hAnsi="Times New Roman"/>
      <w:sz w:val="21"/>
    </w:rPr>
  </w:style>
  <w:style w:type="paragraph" w:styleId="29">
    <w:name w:val="Body Text First Indent 2"/>
    <w:basedOn w:val="af2"/>
    <w:link w:val="2a"/>
    <w:qFormat/>
    <w:pPr>
      <w:spacing w:after="120" w:line="480" w:lineRule="exact"/>
      <w:ind w:leftChars="200" w:left="420" w:firstLineChars="200" w:firstLine="420"/>
    </w:pPr>
    <w:rPr>
      <w:szCs w:val="20"/>
    </w:rPr>
  </w:style>
  <w:style w:type="table" w:styleId="aff5">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uiPriority w:val="22"/>
    <w:qFormat/>
    <w:rPr>
      <w:b/>
      <w:bCs/>
    </w:rPr>
  </w:style>
  <w:style w:type="character" w:styleId="aff7">
    <w:name w:val="page number"/>
    <w:basedOn w:val="a8"/>
    <w:qFormat/>
  </w:style>
  <w:style w:type="character" w:styleId="aff8">
    <w:name w:val="FollowedHyperlink"/>
    <w:uiPriority w:val="99"/>
    <w:qFormat/>
    <w:rPr>
      <w:color w:val="800080"/>
      <w:u w:val="single"/>
    </w:rPr>
  </w:style>
  <w:style w:type="character" w:styleId="aff9">
    <w:name w:val="Emphasis"/>
    <w:uiPriority w:val="20"/>
    <w:qFormat/>
    <w:rPr>
      <w:color w:val="CC0033"/>
    </w:rPr>
  </w:style>
  <w:style w:type="character" w:styleId="affa">
    <w:name w:val="Hyperlink"/>
    <w:uiPriority w:val="99"/>
    <w:qFormat/>
    <w:rPr>
      <w:color w:val="0000FF"/>
      <w:u w:val="single"/>
    </w:rPr>
  </w:style>
  <w:style w:type="character" w:styleId="affb">
    <w:name w:val="annotation reference"/>
    <w:uiPriority w:val="99"/>
    <w:qFormat/>
    <w:rPr>
      <w:sz w:val="21"/>
      <w:szCs w:val="21"/>
    </w:rPr>
  </w:style>
  <w:style w:type="character" w:styleId="HTML1">
    <w:name w:val="HTML Cite"/>
    <w:qFormat/>
    <w:rPr>
      <w:i/>
      <w:iCs/>
    </w:rPr>
  </w:style>
  <w:style w:type="character" w:customStyle="1" w:styleId="22">
    <w:name w:val="标题 2 字符"/>
    <w:link w:val="21"/>
    <w:uiPriority w:val="1"/>
    <w:qFormat/>
    <w:rPr>
      <w:rFonts w:ascii="Arial" w:hAnsi="Arial"/>
      <w:b/>
      <w:sz w:val="24"/>
    </w:rPr>
  </w:style>
  <w:style w:type="character" w:customStyle="1" w:styleId="31">
    <w:name w:val="标题 3 字符"/>
    <w:link w:val="30"/>
    <w:uiPriority w:val="9"/>
    <w:qFormat/>
    <w:rPr>
      <w:rFonts w:ascii="宋体"/>
      <w:b/>
      <w:sz w:val="24"/>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c">
    <w:name w:val="列表段落 字符"/>
    <w:link w:val="17"/>
    <w:uiPriority w:val="34"/>
    <w:qFormat/>
    <w:rPr>
      <w:rFonts w:ascii="Calibri" w:eastAsia="宋体" w:hAnsi="Calibri"/>
      <w:kern w:val="2"/>
      <w:sz w:val="21"/>
      <w:szCs w:val="22"/>
      <w:lang w:val="en-US" w:eastAsia="zh-CN" w:bidi="ar-SA"/>
    </w:rPr>
  </w:style>
  <w:style w:type="paragraph" w:customStyle="1" w:styleId="17">
    <w:name w:val="列表段落1"/>
    <w:basedOn w:val="a6"/>
    <w:link w:val="affc"/>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d">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e">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d"/>
    <w:next w:val="a6"/>
    <w:qFormat/>
    <w:pPr>
      <w:numPr>
        <w:ilvl w:val="3"/>
        <w:numId w:val="1"/>
      </w:numPr>
      <w:ind w:left="0" w:hanging="840"/>
      <w:outlineLvl w:val="3"/>
    </w:pPr>
  </w:style>
  <w:style w:type="paragraph" w:customStyle="1" w:styleId="afff2">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textAlignment w:val="baseline"/>
    </w:pPr>
    <w:rPr>
      <w:rFonts w:ascii="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3"/>
    <w:qFormat/>
    <w:pPr>
      <w:ind w:left="-25" w:firstLine="0"/>
    </w:pPr>
  </w:style>
  <w:style w:type="paragraph" w:customStyle="1" w:styleId="afff3">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4">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5">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b">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3"/>
    <w:qFormat/>
    <w:pPr>
      <w:numPr>
        <w:numId w:val="6"/>
      </w:numPr>
      <w:ind w:left="704"/>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3"/>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customStyle="1" w:styleId="1b">
    <w:name w:val="无间隔1"/>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c"/>
    <w:qFormat/>
    <w:rPr>
      <w:kern w:val="2"/>
      <w:sz w:val="21"/>
      <w:szCs w:val="24"/>
      <w:lang w:val="zh-CN" w:eastAsia="zh-CN"/>
    </w:rPr>
  </w:style>
  <w:style w:type="paragraph" w:customStyle="1" w:styleId="1c">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uiPriority w:val="10"/>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d">
    <w:name w:val="表格1"/>
    <w:basedOn w:val="a6"/>
    <w:qFormat/>
    <w:pPr>
      <w:ind w:firstLineChars="200" w:firstLine="480"/>
      <w:jc w:val="center"/>
    </w:pPr>
    <w:rPr>
      <w:sz w:val="24"/>
      <w:szCs w:val="20"/>
    </w:rPr>
  </w:style>
  <w:style w:type="character" w:customStyle="1" w:styleId="1e">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c">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d">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e">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
    <w:name w:val="修订1"/>
    <w:uiPriority w:val="99"/>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uiPriority w:val="9"/>
    <w:qFormat/>
    <w:rPr>
      <w:sz w:val="24"/>
    </w:rPr>
  </w:style>
  <w:style w:type="character" w:customStyle="1" w:styleId="50">
    <w:name w:val="标题 5 字符"/>
    <w:basedOn w:val="a8"/>
    <w:link w:val="5"/>
    <w:uiPriority w:val="9"/>
    <w:qFormat/>
    <w:rPr>
      <w:b/>
      <w:sz w:val="28"/>
    </w:rPr>
  </w:style>
  <w:style w:type="character" w:customStyle="1" w:styleId="60">
    <w:name w:val="标题 6 字符"/>
    <w:basedOn w:val="a8"/>
    <w:link w:val="6"/>
    <w:uiPriority w:val="9"/>
    <w:qFormat/>
    <w:rPr>
      <w:rFonts w:ascii="Arial" w:eastAsia="黑体" w:hAnsi="Arial"/>
      <w:b/>
      <w:sz w:val="24"/>
    </w:rPr>
  </w:style>
  <w:style w:type="character" w:customStyle="1" w:styleId="70">
    <w:name w:val="标题 7 字符"/>
    <w:basedOn w:val="a8"/>
    <w:link w:val="7"/>
    <w:uiPriority w:val="9"/>
    <w:qFormat/>
    <w:rPr>
      <w:b/>
      <w:sz w:val="24"/>
    </w:rPr>
  </w:style>
  <w:style w:type="character" w:customStyle="1" w:styleId="80">
    <w:name w:val="标题 8 字符"/>
    <w:basedOn w:val="a8"/>
    <w:link w:val="8"/>
    <w:uiPriority w:val="9"/>
    <w:qFormat/>
    <w:rPr>
      <w:rFonts w:ascii="Arial" w:eastAsia="黑体" w:hAnsi="Arial"/>
      <w:sz w:val="24"/>
    </w:rPr>
  </w:style>
  <w:style w:type="character" w:customStyle="1" w:styleId="90">
    <w:name w:val="标题 9 字符"/>
    <w:basedOn w:val="a8"/>
    <w:link w:val="9"/>
    <w:uiPriority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uiPriority w:val="99"/>
    <w:qFormat/>
    <w:rPr>
      <w:rFonts w:ascii="Times New Roman" w:eastAsia="宋体" w:hAnsi="Times New Roman" w:cs="Times New Roman"/>
      <w:b/>
      <w:bCs/>
      <w:kern w:val="2"/>
      <w:sz w:val="21"/>
      <w:szCs w:val="24"/>
      <w:lang w:val="en-US" w:eastAsia="zh-CN" w:bidi="ar-SA"/>
    </w:rPr>
  </w:style>
  <w:style w:type="character" w:customStyle="1" w:styleId="2a">
    <w:name w:val="正文文本首行缩进 2 字符"/>
    <w:basedOn w:val="af3"/>
    <w:link w:val="29"/>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paragraph" w:customStyle="1" w:styleId="2f0">
    <w:name w:val="样式 首行缩进:  2 字符"/>
    <w:basedOn w:val="a6"/>
    <w:qFormat/>
    <w:pPr>
      <w:spacing w:line="480" w:lineRule="exact"/>
      <w:ind w:firstLineChars="200" w:firstLine="480"/>
      <w:jc w:val="left"/>
    </w:pPr>
    <w:rPr>
      <w:color w:val="7030A0"/>
      <w:kern w:val="0"/>
      <w:sz w:val="24"/>
      <w:szCs w:val="20"/>
    </w:rPr>
  </w:style>
  <w:style w:type="paragraph" w:customStyle="1" w:styleId="2f1">
    <w:name w:val="修订2"/>
    <w:hidden/>
    <w:uiPriority w:val="99"/>
    <w:unhideWhenUsed/>
    <w:qFormat/>
    <w:rPr>
      <w:kern w:val="2"/>
      <w:sz w:val="21"/>
      <w:szCs w:val="24"/>
    </w:rPr>
  </w:style>
  <w:style w:type="paragraph" w:styleId="affff3">
    <w:name w:val="List Paragraph"/>
    <w:basedOn w:val="a6"/>
    <w:uiPriority w:val="1"/>
    <w:qFormat/>
    <w:pPr>
      <w:spacing w:line="300" w:lineRule="auto"/>
      <w:ind w:firstLine="420"/>
      <w:jc w:val="left"/>
    </w:pPr>
    <w:rPr>
      <w:rFonts w:asciiTheme="minorHAnsi" w:hAnsiTheme="minorHAnsi" w:cstheme="minorBidi"/>
      <w:kern w:val="0"/>
      <w:sz w:val="24"/>
    </w:rPr>
  </w:style>
  <w:style w:type="character" w:customStyle="1" w:styleId="aff4">
    <w:name w:val="正文文本首行缩进 字符"/>
    <w:basedOn w:val="af1"/>
    <w:link w:val="aff3"/>
    <w:qFormat/>
    <w:rPr>
      <w:rFonts w:ascii="宋体" w:hAnsi="宋体"/>
      <w:kern w:val="2"/>
      <w:sz w:val="21"/>
      <w:szCs w:val="24"/>
    </w:rPr>
  </w:style>
  <w:style w:type="character" w:customStyle="1" w:styleId="1f0">
    <w:name w:val="未处理的提及1"/>
    <w:basedOn w:val="a8"/>
    <w:uiPriority w:val="99"/>
    <w:semiHidden/>
    <w:unhideWhenUsed/>
    <w:qFormat/>
    <w:rPr>
      <w:color w:val="605E5C"/>
      <w:shd w:val="clear" w:color="auto" w:fill="E1DFDD"/>
    </w:rPr>
  </w:style>
  <w:style w:type="character" w:customStyle="1" w:styleId="font91">
    <w:name w:val="font91"/>
    <w:qFormat/>
    <w:rPr>
      <w:rFonts w:ascii="新宋体" w:eastAsia="新宋体" w:hAnsi="新宋体" w:cs="新宋体" w:hint="eastAsia"/>
      <w:b/>
      <w:bCs/>
      <w:color w:val="000000"/>
      <w:sz w:val="22"/>
      <w:szCs w:val="22"/>
      <w:u w:val="none"/>
    </w:rPr>
  </w:style>
  <w:style w:type="character" w:customStyle="1" w:styleId="font71">
    <w:name w:val="font71"/>
    <w:qFormat/>
    <w:rPr>
      <w:rFonts w:ascii="宋体" w:eastAsia="宋体" w:hAnsi="宋体" w:cs="宋体" w:hint="eastAsia"/>
      <w:b/>
      <w:bCs/>
      <w:color w:val="000000"/>
      <w:sz w:val="24"/>
      <w:szCs w:val="24"/>
      <w:u w:val="none"/>
    </w:rPr>
  </w:style>
  <w:style w:type="paragraph" w:customStyle="1" w:styleId="36">
    <w:name w:val="修订3"/>
    <w:hidden/>
    <w:uiPriority w:val="99"/>
    <w:unhideWhenUsed/>
    <w:qFormat/>
    <w:rPr>
      <w:kern w:val="2"/>
      <w:sz w:val="21"/>
      <w:szCs w:val="24"/>
    </w:rPr>
  </w:style>
  <w:style w:type="paragraph" w:customStyle="1" w:styleId="affff4">
    <w:name w:val="正文段落（陈）"/>
    <w:basedOn w:val="a6"/>
    <w:qFormat/>
    <w:pPr>
      <w:snapToGrid w:val="0"/>
      <w:spacing w:before="100" w:beforeAutospacing="1" w:after="100" w:afterAutospacing="1" w:line="360" w:lineRule="auto"/>
      <w:ind w:firstLineChars="200" w:firstLine="200"/>
      <w:jc w:val="left"/>
    </w:pPr>
    <w:rPr>
      <w:rFonts w:ascii="宋体" w:hAnsi="宋体" w:cs="等线"/>
      <w:sz w:val="24"/>
      <w14:ligatures w14:val="standardContextual"/>
    </w:rPr>
  </w:style>
  <w:style w:type="character" w:customStyle="1" w:styleId="1f1">
    <w:name w:val="页脚 字符1"/>
    <w:uiPriority w:val="99"/>
    <w:qFormat/>
    <w:rPr>
      <w:rFonts w:ascii="Calibri" w:eastAsia="宋体" w:hAnsi="Calibri" w:cs="Times New Roman"/>
      <w:kern w:val="0"/>
      <w:sz w:val="18"/>
      <w:szCs w:val="18"/>
    </w:rPr>
  </w:style>
  <w:style w:type="paragraph" w:customStyle="1" w:styleId="affff5">
    <w:name w:val="三级标题"/>
    <w:basedOn w:val="a6"/>
    <w:next w:val="af0"/>
    <w:uiPriority w:val="1"/>
    <w:qFormat/>
    <w:pPr>
      <w:spacing w:line="360" w:lineRule="auto"/>
      <w:ind w:firstLineChars="200" w:firstLine="562"/>
      <w:outlineLvl w:val="2"/>
    </w:pPr>
    <w:rPr>
      <w:rFonts w:hAnsi="仿宋"/>
      <w:b/>
      <w:sz w:val="28"/>
      <w:szCs w:val="22"/>
    </w:rPr>
  </w:style>
  <w:style w:type="paragraph" w:customStyle="1" w:styleId="affff6">
    <w:name w:val="段"/>
    <w:next w:val="a6"/>
    <w:qFormat/>
    <w:pPr>
      <w:tabs>
        <w:tab w:val="left" w:pos="1389"/>
      </w:tabs>
      <w:autoSpaceDE w:val="0"/>
      <w:autoSpaceDN w:val="0"/>
      <w:ind w:firstLine="425"/>
      <w:jc w:val="both"/>
    </w:pPr>
    <w:rPr>
      <w:rFonts w:ascii="宋体" w:hAnsi="Calibri"/>
      <w:sz w:val="21"/>
    </w:rPr>
  </w:style>
  <w:style w:type="paragraph" w:customStyle="1" w:styleId="41">
    <w:name w:val="修订4"/>
    <w:hidden/>
    <w:uiPriority w:val="99"/>
    <w:unhideWhenUsed/>
    <w:qFormat/>
    <w:rPr>
      <w:kern w:val="2"/>
      <w:sz w:val="21"/>
      <w:szCs w:val="24"/>
    </w:rPr>
  </w:style>
  <w:style w:type="paragraph" w:customStyle="1" w:styleId="affff7">
    <w:name w:val="正文二级标小四"/>
    <w:basedOn w:val="a6"/>
    <w:qFormat/>
    <w:pPr>
      <w:tabs>
        <w:tab w:val="left" w:pos="360"/>
        <w:tab w:val="left" w:pos="900"/>
        <w:tab w:val="left" w:pos="1134"/>
        <w:tab w:val="left" w:pos="7684"/>
        <w:tab w:val="left" w:pos="9527"/>
      </w:tabs>
      <w:snapToGrid w:val="0"/>
      <w:spacing w:line="360" w:lineRule="auto"/>
      <w:ind w:left="1134" w:firstLine="284"/>
      <w:jc w:val="left"/>
      <w:outlineLvl w:val="1"/>
    </w:pPr>
    <w:rPr>
      <w:sz w:val="24"/>
    </w:rPr>
  </w:style>
  <w:style w:type="character" w:customStyle="1" w:styleId="28">
    <w:name w:val="正文文本 2 字符"/>
    <w:basedOn w:val="a8"/>
    <w:link w:val="27"/>
    <w:qFormat/>
    <w:rPr>
      <w:kern w:val="2"/>
      <w:sz w:val="21"/>
      <w:szCs w:val="24"/>
    </w:rPr>
  </w:style>
  <w:style w:type="character" w:customStyle="1" w:styleId="fontstyle01">
    <w:name w:val="fontstyle01"/>
    <w:basedOn w:val="a8"/>
    <w:qFormat/>
    <w:rPr>
      <w:rFonts w:ascii="宋体" w:eastAsia="宋体" w:hAnsi="宋体" w:hint="eastAsia"/>
      <w:color w:val="000000"/>
      <w:sz w:val="22"/>
      <w:szCs w:val="22"/>
    </w:rPr>
  </w:style>
  <w:style w:type="paragraph" w:customStyle="1" w:styleId="51">
    <w:name w:val="修订5"/>
    <w:hidden/>
    <w:uiPriority w:val="99"/>
    <w:unhideWhenUsed/>
    <w:rPr>
      <w:kern w:val="2"/>
      <w:sz w:val="21"/>
      <w:szCs w:val="24"/>
    </w:rPr>
  </w:style>
  <w:style w:type="paragraph" w:styleId="affff8">
    <w:name w:val="Revision"/>
    <w:hidden/>
    <w:uiPriority w:val="99"/>
    <w:unhideWhenUsed/>
    <w:rsid w:val="00E40275"/>
    <w:rPr>
      <w:kern w:val="2"/>
      <w:sz w:val="21"/>
      <w:szCs w:val="24"/>
    </w:rPr>
  </w:style>
  <w:style w:type="paragraph" w:styleId="affff9">
    <w:name w:val="Subtitle"/>
    <w:basedOn w:val="a6"/>
    <w:next w:val="a6"/>
    <w:link w:val="affffa"/>
    <w:uiPriority w:val="11"/>
    <w:qFormat/>
    <w:rsid w:val="00D5347D"/>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fffa">
    <w:name w:val="副标题 字符"/>
    <w:basedOn w:val="a8"/>
    <w:link w:val="affff9"/>
    <w:uiPriority w:val="11"/>
    <w:rsid w:val="00D5347D"/>
    <w:rPr>
      <w:rFonts w:asciiTheme="majorHAnsi" w:eastAsiaTheme="majorEastAsia" w:hAnsiTheme="majorHAnsi" w:cstheme="majorBidi"/>
      <w:color w:val="595959" w:themeColor="text1" w:themeTint="A6"/>
      <w:spacing w:val="15"/>
      <w:kern w:val="2"/>
      <w:sz w:val="28"/>
      <w:szCs w:val="28"/>
      <w14:ligatures w14:val="standardContextual"/>
    </w:rPr>
  </w:style>
  <w:style w:type="paragraph" w:styleId="affffb">
    <w:name w:val="Quote"/>
    <w:basedOn w:val="a6"/>
    <w:next w:val="a6"/>
    <w:link w:val="affffc"/>
    <w:uiPriority w:val="29"/>
    <w:qFormat/>
    <w:rsid w:val="00D5347D"/>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ffffc">
    <w:name w:val="引用 字符"/>
    <w:basedOn w:val="a8"/>
    <w:link w:val="affffb"/>
    <w:uiPriority w:val="29"/>
    <w:rsid w:val="00D5347D"/>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1f2">
    <w:name w:val="明显强调1"/>
    <w:basedOn w:val="a8"/>
    <w:uiPriority w:val="21"/>
    <w:qFormat/>
    <w:rsid w:val="00D5347D"/>
    <w:rPr>
      <w:i/>
      <w:iCs/>
      <w:color w:val="365F91" w:themeColor="accent1" w:themeShade="BF"/>
    </w:rPr>
  </w:style>
  <w:style w:type="paragraph" w:styleId="affffd">
    <w:name w:val="Intense Quote"/>
    <w:basedOn w:val="a6"/>
    <w:next w:val="a6"/>
    <w:link w:val="affffe"/>
    <w:uiPriority w:val="30"/>
    <w:qFormat/>
    <w:rsid w:val="00D5347D"/>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szCs w:val="22"/>
      <w14:ligatures w14:val="standardContextual"/>
    </w:rPr>
  </w:style>
  <w:style w:type="character" w:customStyle="1" w:styleId="affffe">
    <w:name w:val="明显引用 字符"/>
    <w:basedOn w:val="a8"/>
    <w:link w:val="affffd"/>
    <w:uiPriority w:val="30"/>
    <w:rsid w:val="00D5347D"/>
    <w:rPr>
      <w:rFonts w:asciiTheme="minorHAnsi" w:eastAsiaTheme="minorEastAsia" w:hAnsiTheme="minorHAnsi" w:cstheme="minorBidi"/>
      <w:i/>
      <w:iCs/>
      <w:color w:val="365F91" w:themeColor="accent1" w:themeShade="BF"/>
      <w:kern w:val="2"/>
      <w:sz w:val="21"/>
      <w:szCs w:val="22"/>
      <w14:ligatures w14:val="standardContextual"/>
    </w:rPr>
  </w:style>
  <w:style w:type="character" w:customStyle="1" w:styleId="1f3">
    <w:name w:val="明显参考1"/>
    <w:basedOn w:val="a8"/>
    <w:uiPriority w:val="32"/>
    <w:qFormat/>
    <w:rsid w:val="00D5347D"/>
    <w:rPr>
      <w:b/>
      <w:bCs/>
      <w:smallCaps/>
      <w:color w:val="365F91" w:themeColor="accent1" w:themeShade="BF"/>
      <w:spacing w:val="5"/>
    </w:rPr>
  </w:style>
  <w:style w:type="paragraph" w:customStyle="1" w:styleId="msonormal0">
    <w:name w:val="msonormal"/>
    <w:basedOn w:val="a6"/>
    <w:qFormat/>
    <w:rsid w:val="00D5347D"/>
    <w:pPr>
      <w:widowControl/>
      <w:spacing w:before="100" w:beforeAutospacing="1" w:after="100" w:afterAutospacing="1"/>
      <w:jc w:val="left"/>
    </w:pPr>
    <w:rPr>
      <w:rFonts w:ascii="宋体" w:hAnsi="宋体" w:cs="宋体"/>
      <w:kern w:val="0"/>
      <w:sz w:val="24"/>
    </w:rPr>
  </w:style>
  <w:style w:type="paragraph" w:customStyle="1" w:styleId="font10">
    <w:name w:val="font10"/>
    <w:basedOn w:val="a6"/>
    <w:rsid w:val="00D5347D"/>
    <w:pPr>
      <w:widowControl/>
      <w:spacing w:before="100" w:beforeAutospacing="1" w:after="100" w:afterAutospacing="1"/>
      <w:jc w:val="left"/>
    </w:pPr>
    <w:rPr>
      <w:rFonts w:ascii="Cambria Math" w:hAnsi="Cambria Math" w:cs="宋体"/>
      <w:kern w:val="0"/>
      <w:sz w:val="18"/>
      <w:szCs w:val="18"/>
    </w:rPr>
  </w:style>
  <w:style w:type="paragraph" w:customStyle="1" w:styleId="font11">
    <w:name w:val="font11"/>
    <w:basedOn w:val="a6"/>
    <w:rsid w:val="00D5347D"/>
    <w:pPr>
      <w:widowControl/>
      <w:spacing w:before="100" w:beforeAutospacing="1" w:after="100" w:afterAutospacing="1"/>
      <w:jc w:val="left"/>
    </w:pPr>
    <w:rPr>
      <w:rFonts w:ascii="宋体" w:hAnsi="宋体" w:cs="宋体"/>
      <w:color w:val="000000"/>
      <w:kern w:val="0"/>
      <w:sz w:val="18"/>
      <w:szCs w:val="18"/>
    </w:rPr>
  </w:style>
  <w:style w:type="paragraph" w:customStyle="1" w:styleId="font12">
    <w:name w:val="font12"/>
    <w:basedOn w:val="a6"/>
    <w:rsid w:val="00D5347D"/>
    <w:pPr>
      <w:widowControl/>
      <w:spacing w:before="100" w:beforeAutospacing="1" w:after="100" w:afterAutospacing="1"/>
      <w:jc w:val="left"/>
    </w:pPr>
    <w:rPr>
      <w:rFonts w:ascii="Arial" w:hAnsi="Arial" w:cs="Arial"/>
      <w:color w:val="000000"/>
      <w:kern w:val="0"/>
      <w:sz w:val="18"/>
      <w:szCs w:val="18"/>
    </w:rPr>
  </w:style>
  <w:style w:type="paragraph" w:customStyle="1" w:styleId="xl88">
    <w:name w:val="xl88"/>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89">
    <w:name w:val="xl89"/>
    <w:basedOn w:val="a6"/>
    <w:rsid w:val="00D5347D"/>
    <w:pPr>
      <w:widowControl/>
      <w:spacing w:before="100" w:beforeAutospacing="1" w:after="100" w:afterAutospacing="1"/>
      <w:jc w:val="center"/>
    </w:pPr>
    <w:rPr>
      <w:rFonts w:ascii="宋体" w:hAnsi="宋体" w:cs="宋体"/>
      <w:kern w:val="0"/>
      <w:sz w:val="24"/>
    </w:rPr>
  </w:style>
  <w:style w:type="paragraph" w:customStyle="1" w:styleId="xl90">
    <w:name w:val="xl90"/>
    <w:basedOn w:val="a6"/>
    <w:rsid w:val="00D5347D"/>
    <w:pPr>
      <w:widowControl/>
      <w:spacing w:before="100" w:beforeAutospacing="1" w:after="100" w:afterAutospacing="1"/>
      <w:jc w:val="center"/>
    </w:pPr>
    <w:rPr>
      <w:rFonts w:ascii="宋体" w:hAnsi="宋体" w:cs="宋体"/>
      <w:kern w:val="0"/>
      <w:sz w:val="18"/>
      <w:szCs w:val="18"/>
    </w:rPr>
  </w:style>
  <w:style w:type="paragraph" w:customStyle="1" w:styleId="xl91">
    <w:name w:val="xl91"/>
    <w:basedOn w:val="a6"/>
    <w:rsid w:val="00D5347D"/>
    <w:pPr>
      <w:widowControl/>
      <w:spacing w:before="100" w:beforeAutospacing="1" w:after="100" w:afterAutospacing="1"/>
      <w:jc w:val="center"/>
    </w:pPr>
    <w:rPr>
      <w:rFonts w:ascii="宋体" w:hAnsi="宋体" w:cs="宋体"/>
      <w:kern w:val="0"/>
      <w:sz w:val="18"/>
      <w:szCs w:val="18"/>
    </w:rPr>
  </w:style>
  <w:style w:type="paragraph" w:customStyle="1" w:styleId="xl92">
    <w:name w:val="xl92"/>
    <w:basedOn w:val="a6"/>
    <w:rsid w:val="00D5347D"/>
    <w:pPr>
      <w:widowControl/>
      <w:spacing w:before="100" w:beforeAutospacing="1" w:after="100" w:afterAutospacing="1"/>
      <w:jc w:val="center"/>
    </w:pPr>
    <w:rPr>
      <w:rFonts w:ascii="宋体" w:hAnsi="宋体" w:cs="宋体"/>
      <w:kern w:val="0"/>
      <w:sz w:val="18"/>
      <w:szCs w:val="18"/>
    </w:rPr>
  </w:style>
  <w:style w:type="paragraph" w:customStyle="1" w:styleId="xl93">
    <w:name w:val="xl93"/>
    <w:basedOn w:val="a6"/>
    <w:qFormat/>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4">
    <w:name w:val="xl9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rPr>
  </w:style>
  <w:style w:type="paragraph" w:customStyle="1" w:styleId="xl95">
    <w:name w:val="xl9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96">
    <w:name w:val="xl9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97">
    <w:name w:val="xl9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98">
    <w:name w:val="xl9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99">
    <w:name w:val="xl9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00">
    <w:name w:val="xl10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1">
    <w:name w:val="xl10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02">
    <w:name w:val="xl10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3">
    <w:name w:val="xl10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04">
    <w:name w:val="xl10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5">
    <w:name w:val="xl10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06">
    <w:name w:val="xl106"/>
    <w:basedOn w:val="a6"/>
    <w:qFormat/>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107">
    <w:name w:val="xl10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8">
    <w:name w:val="xl10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09">
    <w:name w:val="xl10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0">
    <w:name w:val="xl11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1">
    <w:name w:val="xl111"/>
    <w:basedOn w:val="a6"/>
    <w:rsid w:val="00D5347D"/>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2">
    <w:name w:val="xl11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3">
    <w:name w:val="xl11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4">
    <w:name w:val="xl11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5">
    <w:name w:val="xl11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6">
    <w:name w:val="xl11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17">
    <w:name w:val="xl11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8">
    <w:name w:val="xl11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9">
    <w:name w:val="xl11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0">
    <w:name w:val="xl12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1">
    <w:name w:val="xl12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2">
    <w:name w:val="xl12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3">
    <w:name w:val="xl12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4">
    <w:name w:val="xl12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5">
    <w:name w:val="xl12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6">
    <w:name w:val="xl12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7">
    <w:name w:val="xl12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28">
    <w:name w:val="xl12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29">
    <w:name w:val="xl12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30">
    <w:name w:val="xl13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1">
    <w:name w:val="xl13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32">
    <w:name w:val="xl13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33">
    <w:name w:val="xl13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4">
    <w:name w:val="xl13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35">
    <w:name w:val="xl13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36">
    <w:name w:val="xl13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7">
    <w:name w:val="xl13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8">
    <w:name w:val="xl13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9">
    <w:name w:val="xl13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0">
    <w:name w:val="xl14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2">
    <w:name w:val="xl14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43">
    <w:name w:val="xl14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44">
    <w:name w:val="xl14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5">
    <w:name w:val="xl145"/>
    <w:basedOn w:val="a6"/>
    <w:rsid w:val="00D5347D"/>
    <w:pPr>
      <w:widowControl/>
      <w:spacing w:before="100" w:beforeAutospacing="1" w:after="100" w:afterAutospacing="1"/>
      <w:jc w:val="left"/>
    </w:pPr>
    <w:rPr>
      <w:rFonts w:ascii="宋体" w:hAnsi="宋体" w:cs="宋体"/>
      <w:kern w:val="0"/>
      <w:sz w:val="18"/>
      <w:szCs w:val="18"/>
    </w:rPr>
  </w:style>
  <w:style w:type="paragraph" w:customStyle="1" w:styleId="xl146">
    <w:name w:val="xl14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7">
    <w:name w:val="xl14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48">
    <w:name w:val="xl14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u w:val="single"/>
    </w:rPr>
  </w:style>
  <w:style w:type="paragraph" w:customStyle="1" w:styleId="xl149">
    <w:name w:val="xl14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50">
    <w:name w:val="xl15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51">
    <w:name w:val="xl15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52">
    <w:name w:val="xl15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3">
    <w:name w:val="xl15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4">
    <w:name w:val="xl15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5">
    <w:name w:val="xl15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56">
    <w:name w:val="xl15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7">
    <w:name w:val="xl15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8">
    <w:name w:val="xl15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59">
    <w:name w:val="xl15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60">
    <w:name w:val="xl16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1">
    <w:name w:val="xl16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2">
    <w:name w:val="xl16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63">
    <w:name w:val="xl16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4">
    <w:name w:val="xl16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5">
    <w:name w:val="xl165"/>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6">
    <w:name w:val="xl166"/>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7">
    <w:name w:val="xl167"/>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68">
    <w:name w:val="xl168"/>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69">
    <w:name w:val="xl16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70">
    <w:name w:val="xl17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71">
    <w:name w:val="xl171"/>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172">
    <w:name w:val="xl172"/>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73">
    <w:name w:val="xl173"/>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74">
    <w:name w:val="xl174"/>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75">
    <w:name w:val="xl175"/>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176">
    <w:name w:val="xl176"/>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177">
    <w:name w:val="xl177"/>
    <w:basedOn w:val="a6"/>
    <w:rsid w:val="00D5347D"/>
    <w:pPr>
      <w:widowControl/>
      <w:spacing w:before="100" w:beforeAutospacing="1" w:after="100" w:afterAutospacing="1"/>
      <w:jc w:val="center"/>
    </w:pPr>
    <w:rPr>
      <w:rFonts w:ascii="宋体" w:hAnsi="宋体" w:cs="宋体"/>
      <w:kern w:val="0"/>
      <w:sz w:val="40"/>
      <w:szCs w:val="40"/>
    </w:rPr>
  </w:style>
  <w:style w:type="paragraph" w:customStyle="1" w:styleId="xl178">
    <w:name w:val="xl178"/>
    <w:basedOn w:val="a6"/>
    <w:rsid w:val="00D5347D"/>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79">
    <w:name w:val="xl179"/>
    <w:basedOn w:val="a6"/>
    <w:rsid w:val="00D5347D"/>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80">
    <w:name w:val="xl180"/>
    <w:basedOn w:val="a6"/>
    <w:rsid w:val="00D5347D"/>
    <w:pPr>
      <w:widowControl/>
      <w:pBdr>
        <w:bottom w:val="single" w:sz="4" w:space="0" w:color="auto"/>
      </w:pBdr>
      <w:spacing w:before="100" w:beforeAutospacing="1" w:after="100" w:afterAutospacing="1"/>
      <w:jc w:val="center"/>
    </w:pPr>
    <w:rPr>
      <w:rFonts w:ascii="宋体" w:hAnsi="宋体" w:cs="宋体"/>
      <w:kern w:val="0"/>
      <w:sz w:val="24"/>
    </w:rPr>
  </w:style>
  <w:style w:type="paragraph" w:customStyle="1" w:styleId="xl181">
    <w:name w:val="xl181"/>
    <w:basedOn w:val="a6"/>
    <w:rsid w:val="00D5347D"/>
    <w:pPr>
      <w:widowControl/>
      <w:pBdr>
        <w:top w:val="single" w:sz="4" w:space="0" w:color="000000"/>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2">
    <w:name w:val="xl182"/>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3">
    <w:name w:val="xl183"/>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4">
    <w:name w:val="xl184"/>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5">
    <w:name w:val="xl185"/>
    <w:basedOn w:val="a6"/>
    <w:rsid w:val="00D5347D"/>
    <w:pPr>
      <w:widowControl/>
      <w:pBdr>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6">
    <w:name w:val="xl186"/>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7">
    <w:name w:val="xl187"/>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8">
    <w:name w:val="xl188"/>
    <w:basedOn w:val="a6"/>
    <w:rsid w:val="00D5347D"/>
    <w:pPr>
      <w:widowControl/>
      <w:pBdr>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89">
    <w:name w:val="xl189"/>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0">
    <w:name w:val="xl190"/>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1">
    <w:name w:val="xl191"/>
    <w:basedOn w:val="a6"/>
    <w:rsid w:val="00D5347D"/>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2">
    <w:name w:val="xl192"/>
    <w:basedOn w:val="a6"/>
    <w:rsid w:val="00D5347D"/>
    <w:pPr>
      <w:widowControl/>
      <w:pBdr>
        <w:left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3">
    <w:name w:val="xl193"/>
    <w:basedOn w:val="a6"/>
    <w:rsid w:val="00D5347D"/>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18"/>
      <w:szCs w:val="18"/>
    </w:rPr>
  </w:style>
  <w:style w:type="paragraph" w:customStyle="1" w:styleId="xl194">
    <w:name w:val="xl194"/>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5">
    <w:name w:val="xl195"/>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6">
    <w:name w:val="xl196"/>
    <w:basedOn w:val="a6"/>
    <w:rsid w:val="00D5347D"/>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7">
    <w:name w:val="xl197"/>
    <w:basedOn w:val="a6"/>
    <w:rsid w:val="00D5347D"/>
    <w:pPr>
      <w:widowControl/>
      <w:pBdr>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8">
    <w:name w:val="xl198"/>
    <w:basedOn w:val="a6"/>
    <w:rsid w:val="00D5347D"/>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99">
    <w:name w:val="xl199"/>
    <w:basedOn w:val="a6"/>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00">
    <w:name w:val="xl200"/>
    <w:basedOn w:val="a6"/>
    <w:qFormat/>
    <w:rsid w:val="00D534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87728">
      <w:bodyDiv w:val="1"/>
      <w:marLeft w:val="0"/>
      <w:marRight w:val="0"/>
      <w:marTop w:val="0"/>
      <w:marBottom w:val="0"/>
      <w:divBdr>
        <w:top w:val="none" w:sz="0" w:space="0" w:color="auto"/>
        <w:left w:val="none" w:sz="0" w:space="0" w:color="auto"/>
        <w:bottom w:val="none" w:sz="0" w:space="0" w:color="auto"/>
        <w:right w:val="none" w:sz="0" w:space="0" w:color="auto"/>
      </w:divBdr>
    </w:div>
    <w:div w:id="111023133">
      <w:bodyDiv w:val="1"/>
      <w:marLeft w:val="0"/>
      <w:marRight w:val="0"/>
      <w:marTop w:val="0"/>
      <w:marBottom w:val="0"/>
      <w:divBdr>
        <w:top w:val="none" w:sz="0" w:space="0" w:color="auto"/>
        <w:left w:val="none" w:sz="0" w:space="0" w:color="auto"/>
        <w:bottom w:val="none" w:sz="0" w:space="0" w:color="auto"/>
        <w:right w:val="none" w:sz="0" w:space="0" w:color="auto"/>
      </w:divBdr>
    </w:div>
    <w:div w:id="215825319">
      <w:bodyDiv w:val="1"/>
      <w:marLeft w:val="0"/>
      <w:marRight w:val="0"/>
      <w:marTop w:val="0"/>
      <w:marBottom w:val="0"/>
      <w:divBdr>
        <w:top w:val="none" w:sz="0" w:space="0" w:color="auto"/>
        <w:left w:val="none" w:sz="0" w:space="0" w:color="auto"/>
        <w:bottom w:val="none" w:sz="0" w:space="0" w:color="auto"/>
        <w:right w:val="none" w:sz="0" w:space="0" w:color="auto"/>
      </w:divBdr>
    </w:div>
    <w:div w:id="407845532">
      <w:bodyDiv w:val="1"/>
      <w:marLeft w:val="0"/>
      <w:marRight w:val="0"/>
      <w:marTop w:val="0"/>
      <w:marBottom w:val="0"/>
      <w:divBdr>
        <w:top w:val="none" w:sz="0" w:space="0" w:color="auto"/>
        <w:left w:val="none" w:sz="0" w:space="0" w:color="auto"/>
        <w:bottom w:val="none" w:sz="0" w:space="0" w:color="auto"/>
        <w:right w:val="none" w:sz="0" w:space="0" w:color="auto"/>
      </w:divBdr>
    </w:div>
    <w:div w:id="972754124">
      <w:bodyDiv w:val="1"/>
      <w:marLeft w:val="0"/>
      <w:marRight w:val="0"/>
      <w:marTop w:val="0"/>
      <w:marBottom w:val="0"/>
      <w:divBdr>
        <w:top w:val="none" w:sz="0" w:space="0" w:color="auto"/>
        <w:left w:val="none" w:sz="0" w:space="0" w:color="auto"/>
        <w:bottom w:val="none" w:sz="0" w:space="0" w:color="auto"/>
        <w:right w:val="none" w:sz="0" w:space="0" w:color="auto"/>
      </w:divBdr>
    </w:div>
    <w:div w:id="1142767268">
      <w:bodyDiv w:val="1"/>
      <w:marLeft w:val="0"/>
      <w:marRight w:val="0"/>
      <w:marTop w:val="0"/>
      <w:marBottom w:val="0"/>
      <w:divBdr>
        <w:top w:val="none" w:sz="0" w:space="0" w:color="auto"/>
        <w:left w:val="none" w:sz="0" w:space="0" w:color="auto"/>
        <w:bottom w:val="none" w:sz="0" w:space="0" w:color="auto"/>
        <w:right w:val="none" w:sz="0" w:space="0" w:color="auto"/>
      </w:divBdr>
    </w:div>
    <w:div w:id="1653951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numbering" Target="numbering.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zbcg-bjzc.zhongcy.com/bjczj-portal-site/index.html" TargetMode="External"/><Relationship Id="rId22" Type="http://schemas.openxmlformats.org/officeDocument/2006/relationships/header" Target="header6.xml"/><Relationship Id="rId27" Type="http://schemas.openxmlformats.org/officeDocument/2006/relationships/footer" Target="footer10.xml"/><Relationship Id="rId30" Type="http://schemas.openxmlformats.org/officeDocument/2006/relationships/header" Target="header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tyleName="APA" Version="6" SelectedStyle="\APASixthEditionOfficeOnline.xsl"/>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2F7B2498-A2D0-4032-B4EA-6BEC31A33D4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2798</TotalTime>
  <Pages>108</Pages>
  <Words>9897</Words>
  <Characters>56419</Characters>
  <Application>Microsoft Office Word</Application>
  <DocSecurity>0</DocSecurity>
  <Lines>470</Lines>
  <Paragraphs>132</Paragraphs>
  <ScaleCrop>false</ScaleCrop>
  <Company>China</Company>
  <LinksUpToDate>false</LinksUpToDate>
  <CharactersWithSpaces>66184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玉伟恒驰</cp:lastModifiedBy>
  <cp:revision>52</cp:revision>
  <cp:lastPrinted>2026-05-09T07:06:00Z</cp:lastPrinted>
  <dcterms:created xsi:type="dcterms:W3CDTF">2026-07-27T06:20:00Z</dcterms:created>
  <dcterms:modified xsi:type="dcterms:W3CDTF">2026-09-03T01:02:00Z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5276C6F93F594F6189F7F1DCBEFDB87F_13</vt:lpwstr>
  </property>
  <property fmtid="{D5CDD505-2E9C-101B-9397-08002B2CF9AE}" pid="4" name="KSOTemplateDocerSaveRecord">
    <vt:lpwstr>eyJoZGlkIjoiOWNhOWM0MDZkMDZjZWQwYzEzMDcwYjc1NTMyZTM0MGUiLCJ1c2VySWQiOiIxMDQ5NzEzMDc0In0=</vt:lpwstr>
  </property>
</Properties>
</file>