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413"/>
        <w:gridCol w:w="3118"/>
        <w:gridCol w:w="3765"/>
      </w:tblGrid>
      <w:tr w:rsidR="00AA719B" w14:paraId="54F67CB5" w14:textId="30DA04A1" w:rsidTr="00463096">
        <w:tc>
          <w:tcPr>
            <w:tcW w:w="1413" w:type="dxa"/>
          </w:tcPr>
          <w:p w14:paraId="37362FB6" w14:textId="51ADFDFC" w:rsidR="00AA719B" w:rsidRDefault="00AA719B" w:rsidP="00AA719B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3118" w:type="dxa"/>
          </w:tcPr>
          <w:p w14:paraId="34D11A9B" w14:textId="316DFC96" w:rsidR="00AA719B" w:rsidRDefault="00AA719B" w:rsidP="00AA719B">
            <w:pPr>
              <w:jc w:val="center"/>
            </w:pPr>
            <w:r>
              <w:rPr>
                <w:rFonts w:hint="eastAsia"/>
              </w:rPr>
              <w:t>标的</w:t>
            </w:r>
            <w:r w:rsidR="00463096">
              <w:rPr>
                <w:rFonts w:hint="eastAsia"/>
              </w:rPr>
              <w:t>名称</w:t>
            </w:r>
          </w:p>
        </w:tc>
        <w:tc>
          <w:tcPr>
            <w:tcW w:w="3765" w:type="dxa"/>
          </w:tcPr>
          <w:p w14:paraId="36F07346" w14:textId="466D08AC" w:rsidR="00AA719B" w:rsidRDefault="00AA719B" w:rsidP="00AA719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品牌</w:t>
            </w:r>
          </w:p>
        </w:tc>
      </w:tr>
      <w:tr w:rsidR="00AA719B" w14:paraId="518E10CB" w14:textId="418315A7" w:rsidTr="00463096">
        <w:tc>
          <w:tcPr>
            <w:tcW w:w="1413" w:type="dxa"/>
          </w:tcPr>
          <w:p w14:paraId="0F1B01C6" w14:textId="2940E3E3" w:rsidR="00AA719B" w:rsidRDefault="00AA719B" w:rsidP="00AA719B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118" w:type="dxa"/>
          </w:tcPr>
          <w:p w14:paraId="1A1FD07D" w14:textId="57E3D604" w:rsidR="00AA719B" w:rsidRDefault="00AA719B" w:rsidP="00AA719B">
            <w:pPr>
              <w:jc w:val="center"/>
            </w:pPr>
            <w:r>
              <w:rPr>
                <w:rFonts w:hint="eastAsia"/>
              </w:rPr>
              <w:t>自动打孔仪</w:t>
            </w:r>
          </w:p>
        </w:tc>
        <w:tc>
          <w:tcPr>
            <w:tcW w:w="3765" w:type="dxa"/>
          </w:tcPr>
          <w:p w14:paraId="5CE27D9C" w14:textId="22386F35" w:rsidR="00AA719B" w:rsidRDefault="00AA719B" w:rsidP="00AA719B">
            <w:pPr>
              <w:jc w:val="center"/>
            </w:pPr>
            <w:r w:rsidRPr="00AA719B">
              <w:t>达博</w:t>
            </w:r>
          </w:p>
        </w:tc>
      </w:tr>
      <w:tr w:rsidR="00AA719B" w14:paraId="2A6C6E7F" w14:textId="77F9B09F" w:rsidTr="00463096">
        <w:tc>
          <w:tcPr>
            <w:tcW w:w="1413" w:type="dxa"/>
          </w:tcPr>
          <w:p w14:paraId="52271D3A" w14:textId="39733AA1" w:rsidR="00AA719B" w:rsidRDefault="00AA719B" w:rsidP="00AA719B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3118" w:type="dxa"/>
          </w:tcPr>
          <w:p w14:paraId="41991FF9" w14:textId="5A962B99" w:rsidR="00AA719B" w:rsidRDefault="00AA719B" w:rsidP="00AA719B">
            <w:pPr>
              <w:jc w:val="center"/>
            </w:pPr>
            <w:r>
              <w:rPr>
                <w:rFonts w:hint="eastAsia"/>
              </w:rPr>
              <w:t>DNA</w:t>
            </w:r>
            <w:r>
              <w:rPr>
                <w:rFonts w:hint="eastAsia"/>
              </w:rPr>
              <w:t>自动化提取设备</w:t>
            </w:r>
          </w:p>
        </w:tc>
        <w:tc>
          <w:tcPr>
            <w:tcW w:w="3765" w:type="dxa"/>
          </w:tcPr>
          <w:p w14:paraId="40F9B3A1" w14:textId="713D4DF0" w:rsidR="00AA719B" w:rsidRDefault="00AA719B" w:rsidP="00AA719B">
            <w:pPr>
              <w:jc w:val="center"/>
            </w:pPr>
            <w:r>
              <w:rPr>
                <w:rFonts w:hint="eastAsia"/>
              </w:rPr>
              <w:t>博坤生物</w:t>
            </w:r>
          </w:p>
        </w:tc>
      </w:tr>
    </w:tbl>
    <w:p w14:paraId="01208F7B" w14:textId="77777777" w:rsidR="005B05F4" w:rsidRDefault="005B05F4"/>
    <w:sectPr w:rsidR="005B05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2AD"/>
    <w:rsid w:val="000930FA"/>
    <w:rsid w:val="00224DD0"/>
    <w:rsid w:val="002C32AD"/>
    <w:rsid w:val="003A2B03"/>
    <w:rsid w:val="00463096"/>
    <w:rsid w:val="004D0F78"/>
    <w:rsid w:val="005B05F4"/>
    <w:rsid w:val="007B2082"/>
    <w:rsid w:val="00AA719B"/>
    <w:rsid w:val="00B74950"/>
    <w:rsid w:val="00BD7506"/>
    <w:rsid w:val="00F02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A6769"/>
  <w15:chartTrackingRefBased/>
  <w15:docId w15:val="{E20962C8-3E40-462D-A362-ADECFCB0E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4DD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2C32A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32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32A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32AD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32AD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32AD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32AD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32AD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32AD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C32A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C32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C32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C32A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C32AD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C32AD"/>
    <w:rPr>
      <w:rFonts w:cstheme="majorBidi"/>
      <w:b/>
      <w:bCs/>
      <w:color w:val="2F5496" w:themeColor="accent1" w:themeShade="BF"/>
      <w:szCs w:val="24"/>
    </w:rPr>
  </w:style>
  <w:style w:type="character" w:customStyle="1" w:styleId="70">
    <w:name w:val="标题 7 字符"/>
    <w:basedOn w:val="a0"/>
    <w:link w:val="7"/>
    <w:uiPriority w:val="9"/>
    <w:semiHidden/>
    <w:rsid w:val="002C32AD"/>
    <w:rPr>
      <w:rFonts w:cstheme="majorBidi"/>
      <w:b/>
      <w:bCs/>
      <w:color w:val="595959" w:themeColor="text1" w:themeTint="A6"/>
      <w:szCs w:val="24"/>
    </w:rPr>
  </w:style>
  <w:style w:type="character" w:customStyle="1" w:styleId="80">
    <w:name w:val="标题 8 字符"/>
    <w:basedOn w:val="a0"/>
    <w:link w:val="8"/>
    <w:uiPriority w:val="9"/>
    <w:semiHidden/>
    <w:rsid w:val="002C32AD"/>
    <w:rPr>
      <w:rFonts w:cstheme="majorBidi"/>
      <w:color w:val="595959" w:themeColor="text1" w:themeTint="A6"/>
      <w:szCs w:val="24"/>
    </w:rPr>
  </w:style>
  <w:style w:type="character" w:customStyle="1" w:styleId="90">
    <w:name w:val="标题 9 字符"/>
    <w:basedOn w:val="a0"/>
    <w:link w:val="9"/>
    <w:uiPriority w:val="9"/>
    <w:semiHidden/>
    <w:rsid w:val="002C32AD"/>
    <w:rPr>
      <w:rFonts w:eastAsiaTheme="majorEastAsia" w:cstheme="majorBidi"/>
      <w:color w:val="595959" w:themeColor="text1" w:themeTint="A6"/>
      <w:szCs w:val="24"/>
    </w:rPr>
  </w:style>
  <w:style w:type="paragraph" w:styleId="a3">
    <w:name w:val="Title"/>
    <w:basedOn w:val="a"/>
    <w:next w:val="a"/>
    <w:link w:val="a4"/>
    <w:uiPriority w:val="10"/>
    <w:qFormat/>
    <w:rsid w:val="002C32A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C32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32A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C32A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C32A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C32AD"/>
    <w:rPr>
      <w:rFonts w:ascii="Times New Roman" w:eastAsia="宋体" w:hAnsi="Times New Roman" w:cs="Times New Roman"/>
      <w:i/>
      <w:iCs/>
      <w:color w:val="404040" w:themeColor="text1" w:themeTint="BF"/>
      <w:szCs w:val="24"/>
    </w:rPr>
  </w:style>
  <w:style w:type="paragraph" w:styleId="a9">
    <w:name w:val="List Paragraph"/>
    <w:basedOn w:val="a"/>
    <w:uiPriority w:val="34"/>
    <w:qFormat/>
    <w:rsid w:val="002C32A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C32A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C32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C32AD"/>
    <w:rPr>
      <w:rFonts w:ascii="Times New Roman" w:eastAsia="宋体" w:hAnsi="Times New Roman" w:cs="Times New Roman"/>
      <w:i/>
      <w:iCs/>
      <w:color w:val="2F5496" w:themeColor="accent1" w:themeShade="BF"/>
      <w:szCs w:val="24"/>
    </w:rPr>
  </w:style>
  <w:style w:type="character" w:styleId="ad">
    <w:name w:val="Intense Reference"/>
    <w:basedOn w:val="a0"/>
    <w:uiPriority w:val="32"/>
    <w:qFormat/>
    <w:rsid w:val="002C32AD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AA7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蔡家兴</dc:creator>
  <cp:keywords/>
  <dc:description/>
  <cp:lastModifiedBy>蔡家兴</cp:lastModifiedBy>
  <cp:revision>3</cp:revision>
  <dcterms:created xsi:type="dcterms:W3CDTF">2026-09-07T02:22:00Z</dcterms:created>
  <dcterms:modified xsi:type="dcterms:W3CDTF">2026-09-07T02:23:00Z</dcterms:modified>
</cp:coreProperties>
</file>