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45812">
      <w:pPr>
        <w:spacing w:line="360" w:lineRule="auto"/>
        <w:jc w:val="center"/>
        <w:rPr>
          <w:rFonts w:ascii="华文中宋" w:hAnsi="华文中宋" w:eastAsia="华文中宋" w:cs="Times New Roman"/>
          <w:b/>
          <w:bCs/>
          <w:kern w:val="44"/>
          <w:sz w:val="30"/>
          <w:szCs w:val="30"/>
        </w:rPr>
      </w:pPr>
      <w:r>
        <w:rPr>
          <w:rFonts w:hint="eastAsia" w:ascii="华文中宋" w:hAnsi="华文中宋" w:eastAsia="华文中宋" w:cs="Times New Roman"/>
          <w:b/>
          <w:bCs/>
          <w:kern w:val="44"/>
          <w:sz w:val="30"/>
          <w:szCs w:val="30"/>
          <w:lang w:val="en-US" w:eastAsia="zh-CN"/>
        </w:rPr>
        <w:t xml:space="preserve"> 北京理工大学附属实验学校设备购置项目</w:t>
      </w:r>
      <w:r>
        <w:rPr>
          <w:rFonts w:hint="eastAsia" w:ascii="华文中宋" w:hAnsi="华文中宋" w:eastAsia="华文中宋" w:cs="Times New Roman"/>
          <w:b/>
          <w:bCs/>
          <w:kern w:val="44"/>
          <w:sz w:val="30"/>
          <w:szCs w:val="30"/>
        </w:rPr>
        <w:t>成交公告</w:t>
      </w:r>
    </w:p>
    <w:p w14:paraId="57B45BE9">
      <w:pPr>
        <w:pStyle w:val="18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项目编号：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BMCC-ZC26-0927</w:t>
      </w:r>
    </w:p>
    <w:p w14:paraId="4CB02D9D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二</w:t>
      </w:r>
      <w:r>
        <w:rPr>
          <w:rFonts w:ascii="宋体" w:hAnsi="宋体" w:eastAsia="宋体" w:cs="Times New Roman"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</w:t>
      </w:r>
      <w:r>
        <w:rPr>
          <w:rFonts w:hint="eastAsia" w:ascii="宋体" w:hAnsi="宋体" w:eastAsia="宋体" w:cs="Times New Roman"/>
          <w:sz w:val="24"/>
          <w:szCs w:val="24"/>
        </w:rPr>
        <w:t>：北京理工大学附属实验学校设备购置项目</w:t>
      </w:r>
    </w:p>
    <w:p w14:paraId="1DD2C364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三、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中标信息</w:t>
      </w:r>
    </w:p>
    <w:p w14:paraId="3EB06D45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01包：</w:t>
      </w:r>
    </w:p>
    <w:p w14:paraId="399EA7A0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供应商名称：哈尔滨市易卓家具制造有限公司</w:t>
      </w:r>
    </w:p>
    <w:p w14:paraId="0C7A45F7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供应商地址：哈尔滨市道里区田地街116号13层D号</w:t>
      </w:r>
    </w:p>
    <w:p w14:paraId="0949EA61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¥ 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871,901.00元</w:t>
      </w:r>
    </w:p>
    <w:p w14:paraId="4EF7DF9D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02包：</w:t>
      </w:r>
    </w:p>
    <w:p w14:paraId="164A7AA8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供应商名称：山东阜康视听设备制造有限公司</w:t>
      </w:r>
    </w:p>
    <w:p w14:paraId="425032BB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</w:rPr>
        <w:t>供应商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地址：山东省泰安市东平县州城街道陈坊村</w:t>
      </w:r>
    </w:p>
    <w:p w14:paraId="19B71683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成交金额：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¥ 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274,680.00元</w:t>
      </w:r>
    </w:p>
    <w:p w14:paraId="4C58BA0F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四、主要标的信息</w:t>
      </w:r>
    </w:p>
    <w:p w14:paraId="1567229F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01包：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1006"/>
        <w:gridCol w:w="2762"/>
        <w:gridCol w:w="1207"/>
        <w:gridCol w:w="1326"/>
      </w:tblGrid>
      <w:tr w14:paraId="50D4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F5FE2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bookmarkStart w:id="0" w:name="_Hlk202351488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5CB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66E5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4DC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F5C1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bookmarkEnd w:id="0"/>
      <w:tr w14:paraId="75AA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手摇升降课桌椅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E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9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GJ-SJZY01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630套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4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342720</w:t>
            </w:r>
          </w:p>
        </w:tc>
      </w:tr>
      <w:tr w14:paraId="1043D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3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书包柜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C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GJ-SBG02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7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630门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229950</w:t>
            </w:r>
          </w:p>
        </w:tc>
      </w:tr>
      <w:tr w14:paraId="7A01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储物柜（扫把柜）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0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4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GJ-CWG03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4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28门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0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17388</w:t>
            </w:r>
          </w:p>
        </w:tc>
      </w:tr>
      <w:tr w14:paraId="52CC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3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教室讲台桌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7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C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GJ-JTZ04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E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14个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5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24136</w:t>
            </w:r>
          </w:p>
        </w:tc>
      </w:tr>
      <w:tr w14:paraId="69A1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4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学生上床下桌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1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GJ-SXZ05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C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67套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0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198655</w:t>
            </w:r>
          </w:p>
        </w:tc>
      </w:tr>
      <w:tr w14:paraId="7096F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0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黑板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国隽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GJ-HB06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3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28套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59052</w:t>
            </w:r>
          </w:p>
        </w:tc>
      </w:tr>
    </w:tbl>
    <w:p w14:paraId="434174D8">
      <w:pPr>
        <w:spacing w:line="360" w:lineRule="auto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0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bCs/>
          <w:sz w:val="24"/>
          <w:szCs w:val="24"/>
        </w:rPr>
        <w:t>包：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994"/>
        <w:gridCol w:w="2762"/>
        <w:gridCol w:w="1207"/>
        <w:gridCol w:w="1326"/>
      </w:tblGrid>
      <w:tr w14:paraId="60674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C46BE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53F4A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EAB0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00E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F18B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tr w14:paraId="79192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3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看台座椅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阜康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FKR06-006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360座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3E59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270000</w:t>
            </w:r>
          </w:p>
        </w:tc>
      </w:tr>
      <w:tr w14:paraId="62B99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7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看台踏步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0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阜康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2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FKR06-001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F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18步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86A0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4680</w:t>
            </w:r>
          </w:p>
        </w:tc>
      </w:tr>
    </w:tbl>
    <w:p w14:paraId="34ED6453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五、评审专家名单：</w:t>
      </w:r>
      <w:r>
        <w:rPr>
          <w:rFonts w:hint="eastAsia" w:ascii="宋体" w:hAnsi="宋体" w:eastAsia="宋体" w:cs="Times New Roman"/>
          <w:bCs/>
          <w:sz w:val="24"/>
          <w:szCs w:val="24"/>
          <w:highlight w:val="none"/>
        </w:rPr>
        <w:t>刘文静、张家栋、赵兴华。</w:t>
      </w:r>
    </w:p>
    <w:p w14:paraId="122E887D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六、代理服务收费标准及金额：</w:t>
      </w:r>
    </w:p>
    <w:p w14:paraId="609BFAD6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详见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采购</w:t>
      </w:r>
      <w:r>
        <w:rPr>
          <w:rFonts w:ascii="宋体" w:hAnsi="宋体" w:eastAsia="宋体" w:cs="Times New Roman"/>
          <w:sz w:val="24"/>
          <w:szCs w:val="24"/>
        </w:rPr>
        <w:t>文件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计算结果为</w:t>
      </w:r>
      <w:r>
        <w:rPr>
          <w:rFonts w:hint="eastAsia" w:ascii="宋体" w:hAnsi="宋体" w:eastAsia="宋体" w:cs="Times New Roman"/>
          <w:sz w:val="24"/>
          <w:szCs w:val="24"/>
        </w:rPr>
        <w:t>总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计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1.719872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</w:t>
      </w:r>
      <w:r>
        <w:rPr>
          <w:rFonts w:ascii="宋体" w:hAnsi="宋体" w:eastAsia="宋体" w:cs="Times New Roman"/>
          <w:sz w:val="24"/>
          <w:szCs w:val="24"/>
          <w:highlight w:val="none"/>
        </w:rPr>
        <w:t>元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其中01包：1.307852万元，02包：0.41202万元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。</w:t>
      </w:r>
    </w:p>
    <w:p w14:paraId="1E36F010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七、公告期限</w:t>
      </w:r>
    </w:p>
    <w:p w14:paraId="3CA468AF">
      <w:pPr>
        <w:spacing w:line="360" w:lineRule="auto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自本公告发布之日起</w:t>
      </w:r>
      <w:r>
        <w:rPr>
          <w:rFonts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个工作日。</w:t>
      </w:r>
    </w:p>
    <w:p w14:paraId="5A630A29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八、其他补充事宜</w:t>
      </w:r>
    </w:p>
    <w:p w14:paraId="11D31BF9">
      <w:pPr>
        <w:numPr>
          <w:ilvl w:val="0"/>
          <w:numId w:val="2"/>
        </w:numPr>
        <w:spacing w:line="360" w:lineRule="auto"/>
        <w:ind w:left="840" w:leftChars="0" w:hanging="420" w:firstLineChars="0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01包成交供应商企业类型：小微企业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</w:rPr>
        <w:t>02包成交供应商企业类型：小微企业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；</w:t>
      </w:r>
    </w:p>
    <w:p w14:paraId="1BC401EA">
      <w:pPr>
        <w:numPr>
          <w:ilvl w:val="0"/>
          <w:numId w:val="2"/>
        </w:numPr>
        <w:spacing w:line="360" w:lineRule="auto"/>
        <w:ind w:left="840" w:leftChars="0" w:hanging="420" w:firstLine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项目编号：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BMCC-ZC26-0927</w:t>
      </w:r>
    </w:p>
    <w:p w14:paraId="7712426D">
      <w:pPr>
        <w:numPr>
          <w:ilvl w:val="0"/>
          <w:numId w:val="2"/>
        </w:numPr>
        <w:spacing w:line="360" w:lineRule="auto"/>
        <w:ind w:left="840" w:leftChars="0" w:hanging="420" w:firstLine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项目批复编号：房财采购核[2026]186号</w:t>
      </w:r>
    </w:p>
    <w:p w14:paraId="4C73A546">
      <w:pPr>
        <w:numPr>
          <w:ilvl w:val="0"/>
          <w:numId w:val="2"/>
        </w:numPr>
        <w:spacing w:line="360" w:lineRule="auto"/>
        <w:ind w:left="840" w:leftChars="0" w:hanging="420" w:firstLine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意向公告日期：2026年6月11日</w:t>
      </w:r>
    </w:p>
    <w:p w14:paraId="48942DF4">
      <w:pPr>
        <w:numPr>
          <w:ilvl w:val="0"/>
          <w:numId w:val="2"/>
        </w:numPr>
        <w:spacing w:line="360" w:lineRule="auto"/>
        <w:ind w:left="840" w:leftChars="0" w:hanging="420" w:firstLine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具体内容详见附件下载</w:t>
      </w:r>
    </w:p>
    <w:p w14:paraId="2489BF02"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九、凡对本次公告内容提出询问，请按以下方式联系。</w:t>
      </w:r>
    </w:p>
    <w:p w14:paraId="4E0BC72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bookmarkStart w:id="1" w:name="_Toc28359025"/>
      <w:bookmarkStart w:id="2" w:name="_Toc35393643"/>
      <w:bookmarkStart w:id="3" w:name="_Toc28359102"/>
      <w:bookmarkStart w:id="4" w:name="_Toc35393812"/>
      <w:r>
        <w:rPr>
          <w:rFonts w:hint="eastAsia" w:ascii="宋体" w:hAnsi="宋体" w:eastAsia="宋体"/>
          <w:bCs/>
          <w:color w:val="000000"/>
          <w:sz w:val="24"/>
          <w:u w:val="none"/>
        </w:rPr>
        <w:t>1.采购人信息</w:t>
      </w:r>
    </w:p>
    <w:p w14:paraId="49456E7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名称：北京理工大学附属实验学校</w:t>
      </w:r>
    </w:p>
    <w:p w14:paraId="677D6076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地址：北京市房山区卓秀北街10号院</w:t>
      </w:r>
    </w:p>
    <w:p w14:paraId="351C8A4F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联系方式：姜老师，010-81381466</w:t>
      </w:r>
    </w:p>
    <w:p w14:paraId="3F92C086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2.采购代理机构信息</w:t>
      </w:r>
    </w:p>
    <w:p w14:paraId="4B089CB0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名称：北京明德致信咨询有限公司</w:t>
      </w:r>
    </w:p>
    <w:p w14:paraId="1C9EA6A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735" w:rightChars="350" w:firstLine="480" w:firstLineChars="200"/>
        <w:jc w:val="left"/>
        <w:textAlignment w:val="auto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地址：北京市海淀区学院路30号科大天工大厦B座17层09室</w:t>
      </w:r>
    </w:p>
    <w:p w14:paraId="0700CB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735" w:rightChars="350" w:firstLine="480" w:firstLineChars="200"/>
        <w:jc w:val="left"/>
        <w:textAlignment w:val="auto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联系方式：王经理、周洁琼、吕绍山、孙恺宁、王蕾蕾、王希、高宇、张闻010－82370045，010-61196135</w:t>
      </w:r>
    </w:p>
    <w:p w14:paraId="17A53C41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3.项目联系方式</w:t>
      </w:r>
    </w:p>
    <w:p w14:paraId="4CF4F4B3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联系联系人：王经理、周洁琼、吕绍山、孙恺宁、王蕾蕾、王希、高宇、张闻</w:t>
      </w:r>
    </w:p>
    <w:p w14:paraId="69A68FA8">
      <w:pPr>
        <w:spacing w:line="360" w:lineRule="auto"/>
        <w:ind w:right="735" w:rightChars="350" w:firstLine="480" w:firstLineChars="200"/>
        <w:jc w:val="left"/>
        <w:rPr>
          <w:rFonts w:hint="eastAsia" w:ascii="宋体" w:hAnsi="宋体" w:eastAsia="宋体"/>
          <w:bCs/>
          <w:color w:val="000000"/>
          <w:sz w:val="24"/>
          <w:u w:val="non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电话：010－82370045，010-61196135</w:t>
      </w:r>
    </w:p>
    <w:p w14:paraId="4847A8BE">
      <w:pPr>
        <w:spacing w:line="360" w:lineRule="auto"/>
        <w:ind w:right="735" w:rightChars="350" w:firstLine="480" w:firstLineChars="200"/>
        <w:jc w:val="left"/>
        <w:rPr>
          <w:rFonts w:ascii="宋体" w:hAnsi="宋体" w:eastAsia="宋体"/>
          <w:bCs/>
          <w:color w:val="000000"/>
          <w:sz w:val="24"/>
          <w:u w:val="single"/>
        </w:rPr>
      </w:pPr>
      <w:r>
        <w:rPr>
          <w:rFonts w:hint="eastAsia" w:ascii="宋体" w:hAnsi="宋体" w:eastAsia="宋体"/>
          <w:bCs/>
          <w:color w:val="000000"/>
          <w:sz w:val="24"/>
          <w:u w:val="none"/>
        </w:rPr>
        <w:t>邮箱：zjq@zbbmcc.com</w:t>
      </w:r>
    </w:p>
    <w:p w14:paraId="6B2BAED2">
      <w:pPr>
        <w:spacing w:line="360" w:lineRule="auto"/>
        <w:ind w:right="735" w:rightChars="350"/>
        <w:jc w:val="left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十、附件</w:t>
      </w:r>
    </w:p>
    <w:p w14:paraId="7F460196">
      <w:pPr>
        <w:spacing w:line="360" w:lineRule="auto"/>
        <w:ind w:right="735" w:rightChars="350" w:firstLine="492"/>
        <w:jc w:val="left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1、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采购</w:t>
      </w:r>
      <w:r>
        <w:rPr>
          <w:rFonts w:hint="eastAsia" w:ascii="宋体" w:hAnsi="宋体" w:eastAsia="宋体"/>
          <w:color w:val="000000"/>
          <w:sz w:val="24"/>
        </w:rPr>
        <w:t>文件</w:t>
      </w:r>
    </w:p>
    <w:p w14:paraId="7998461D">
      <w:pPr>
        <w:spacing w:line="360" w:lineRule="auto"/>
        <w:ind w:right="735" w:rightChars="350" w:firstLine="492"/>
        <w:jc w:val="left"/>
        <w:rPr>
          <w:rFonts w:hint="eastAsia" w:ascii="宋体" w:hAnsi="宋体" w:eastAsia="宋体"/>
          <w:color w:val="000000"/>
          <w:sz w:val="24"/>
          <w:highlight w:val="none"/>
        </w:rPr>
      </w:pPr>
      <w:r>
        <w:rPr>
          <w:rFonts w:hint="eastAsia" w:ascii="宋体" w:hAnsi="宋体" w:eastAsia="宋体"/>
          <w:color w:val="000000"/>
          <w:sz w:val="24"/>
          <w:highlight w:val="none"/>
        </w:rPr>
        <w:t>2、</w:t>
      </w: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01包、02包</w:t>
      </w:r>
      <w:r>
        <w:rPr>
          <w:rFonts w:hint="eastAsia" w:ascii="宋体" w:hAnsi="宋体" w:eastAsia="宋体"/>
          <w:color w:val="000000"/>
          <w:sz w:val="24"/>
          <w:highlight w:val="none"/>
        </w:rPr>
        <w:t>中小企业声明函</w:t>
      </w:r>
      <w:bookmarkEnd w:id="1"/>
      <w:bookmarkEnd w:id="2"/>
      <w:bookmarkEnd w:id="3"/>
      <w:bookmarkEnd w:id="4"/>
    </w:p>
    <w:p w14:paraId="7C779BB4">
      <w:pPr>
        <w:spacing w:line="360" w:lineRule="auto"/>
        <w:ind w:right="735" w:rightChars="350" w:firstLine="492"/>
        <w:jc w:val="left"/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3、01包、02包</w:t>
      </w:r>
      <w:bookmarkStart w:id="5" w:name="_GoBack"/>
      <w:bookmarkEnd w:id="5"/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符合本国产品标准的声明函</w:t>
      </w:r>
    </w:p>
    <w:p w14:paraId="3D99D89F">
      <w:pPr>
        <w:spacing w:line="360" w:lineRule="auto"/>
        <w:ind w:right="735" w:rightChars="350" w:firstLine="492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4、专家推荐意见表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464318"/>
    <w:multiLevelType w:val="multilevel"/>
    <w:tmpl w:val="45464318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DF31A3E"/>
    <w:multiLevelType w:val="singleLevel"/>
    <w:tmpl w:val="4DF31A3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2C"/>
    <w:rsid w:val="00000E1F"/>
    <w:rsid w:val="00003727"/>
    <w:rsid w:val="0000628D"/>
    <w:rsid w:val="0001058D"/>
    <w:rsid w:val="0001084D"/>
    <w:rsid w:val="000203DA"/>
    <w:rsid w:val="00025676"/>
    <w:rsid w:val="00050E69"/>
    <w:rsid w:val="00055B1E"/>
    <w:rsid w:val="00071B49"/>
    <w:rsid w:val="00076766"/>
    <w:rsid w:val="0008423F"/>
    <w:rsid w:val="00093987"/>
    <w:rsid w:val="000A35A3"/>
    <w:rsid w:val="000A7EA1"/>
    <w:rsid w:val="000C000D"/>
    <w:rsid w:val="000C01B7"/>
    <w:rsid w:val="000C1617"/>
    <w:rsid w:val="000D4DEB"/>
    <w:rsid w:val="000D73C4"/>
    <w:rsid w:val="000F7CD2"/>
    <w:rsid w:val="00111B96"/>
    <w:rsid w:val="00113FBB"/>
    <w:rsid w:val="00120A23"/>
    <w:rsid w:val="00140E06"/>
    <w:rsid w:val="00147CBF"/>
    <w:rsid w:val="001543AF"/>
    <w:rsid w:val="00156BA6"/>
    <w:rsid w:val="0017345A"/>
    <w:rsid w:val="00177985"/>
    <w:rsid w:val="00181E2F"/>
    <w:rsid w:val="001A1CD8"/>
    <w:rsid w:val="001B2D7F"/>
    <w:rsid w:val="001C2D1E"/>
    <w:rsid w:val="001C7086"/>
    <w:rsid w:val="001D3B0F"/>
    <w:rsid w:val="001D70E5"/>
    <w:rsid w:val="001E21C1"/>
    <w:rsid w:val="00205FBD"/>
    <w:rsid w:val="002123DF"/>
    <w:rsid w:val="00230DDC"/>
    <w:rsid w:val="0025226B"/>
    <w:rsid w:val="002572D2"/>
    <w:rsid w:val="002667D0"/>
    <w:rsid w:val="002816C0"/>
    <w:rsid w:val="00293518"/>
    <w:rsid w:val="00297342"/>
    <w:rsid w:val="002B1575"/>
    <w:rsid w:val="002B4BB2"/>
    <w:rsid w:val="002B6B09"/>
    <w:rsid w:val="002C2742"/>
    <w:rsid w:val="002C78C3"/>
    <w:rsid w:val="002D4054"/>
    <w:rsid w:val="002E3E33"/>
    <w:rsid w:val="00300441"/>
    <w:rsid w:val="00303D3C"/>
    <w:rsid w:val="0030536C"/>
    <w:rsid w:val="0031515A"/>
    <w:rsid w:val="00316CC2"/>
    <w:rsid w:val="00322DCB"/>
    <w:rsid w:val="003353B5"/>
    <w:rsid w:val="0033764F"/>
    <w:rsid w:val="003636A3"/>
    <w:rsid w:val="0037061E"/>
    <w:rsid w:val="00374421"/>
    <w:rsid w:val="00374CBE"/>
    <w:rsid w:val="003859F1"/>
    <w:rsid w:val="003B0F3C"/>
    <w:rsid w:val="003B70D4"/>
    <w:rsid w:val="003C013E"/>
    <w:rsid w:val="003E5EA9"/>
    <w:rsid w:val="003F497B"/>
    <w:rsid w:val="003F7B01"/>
    <w:rsid w:val="00404EAE"/>
    <w:rsid w:val="0041290A"/>
    <w:rsid w:val="004163FF"/>
    <w:rsid w:val="004302D3"/>
    <w:rsid w:val="0043102E"/>
    <w:rsid w:val="00432535"/>
    <w:rsid w:val="004336BE"/>
    <w:rsid w:val="00434B98"/>
    <w:rsid w:val="0043519A"/>
    <w:rsid w:val="0043565B"/>
    <w:rsid w:val="00435891"/>
    <w:rsid w:val="004420D8"/>
    <w:rsid w:val="00442610"/>
    <w:rsid w:val="0046071F"/>
    <w:rsid w:val="00463771"/>
    <w:rsid w:val="00465DB5"/>
    <w:rsid w:val="00482630"/>
    <w:rsid w:val="004877D5"/>
    <w:rsid w:val="00496C23"/>
    <w:rsid w:val="004977F0"/>
    <w:rsid w:val="004A548D"/>
    <w:rsid w:val="004B0CCC"/>
    <w:rsid w:val="004B605C"/>
    <w:rsid w:val="004C09CA"/>
    <w:rsid w:val="004D5C06"/>
    <w:rsid w:val="004D6535"/>
    <w:rsid w:val="00531BAD"/>
    <w:rsid w:val="005365BC"/>
    <w:rsid w:val="005449CA"/>
    <w:rsid w:val="005461FF"/>
    <w:rsid w:val="00550447"/>
    <w:rsid w:val="00553074"/>
    <w:rsid w:val="005533CF"/>
    <w:rsid w:val="00557C1C"/>
    <w:rsid w:val="00565BD2"/>
    <w:rsid w:val="00567788"/>
    <w:rsid w:val="005712E8"/>
    <w:rsid w:val="005734F1"/>
    <w:rsid w:val="00582473"/>
    <w:rsid w:val="00596161"/>
    <w:rsid w:val="00596A05"/>
    <w:rsid w:val="005A35DE"/>
    <w:rsid w:val="005B24DE"/>
    <w:rsid w:val="005C5774"/>
    <w:rsid w:val="005C7C2E"/>
    <w:rsid w:val="005D2EE6"/>
    <w:rsid w:val="005D4402"/>
    <w:rsid w:val="005D6A16"/>
    <w:rsid w:val="005E31ED"/>
    <w:rsid w:val="005F2B32"/>
    <w:rsid w:val="00614981"/>
    <w:rsid w:val="00616E7C"/>
    <w:rsid w:val="006269FD"/>
    <w:rsid w:val="006300DF"/>
    <w:rsid w:val="0064057C"/>
    <w:rsid w:val="00641780"/>
    <w:rsid w:val="00672827"/>
    <w:rsid w:val="006747F1"/>
    <w:rsid w:val="00681681"/>
    <w:rsid w:val="0068199E"/>
    <w:rsid w:val="00696188"/>
    <w:rsid w:val="006A0BB8"/>
    <w:rsid w:val="006B2334"/>
    <w:rsid w:val="006D5763"/>
    <w:rsid w:val="006E31B6"/>
    <w:rsid w:val="006F19BD"/>
    <w:rsid w:val="00704B6B"/>
    <w:rsid w:val="0071405D"/>
    <w:rsid w:val="007237AC"/>
    <w:rsid w:val="00727E2B"/>
    <w:rsid w:val="0077298F"/>
    <w:rsid w:val="00773502"/>
    <w:rsid w:val="00775B1E"/>
    <w:rsid w:val="007846C6"/>
    <w:rsid w:val="00784B64"/>
    <w:rsid w:val="00784BAC"/>
    <w:rsid w:val="00792FD1"/>
    <w:rsid w:val="0079425E"/>
    <w:rsid w:val="007C1CAA"/>
    <w:rsid w:val="007C7489"/>
    <w:rsid w:val="007D5C1B"/>
    <w:rsid w:val="007E04FB"/>
    <w:rsid w:val="007E1640"/>
    <w:rsid w:val="007F6B6B"/>
    <w:rsid w:val="00807C36"/>
    <w:rsid w:val="00813F75"/>
    <w:rsid w:val="00844A07"/>
    <w:rsid w:val="008522FF"/>
    <w:rsid w:val="00854C43"/>
    <w:rsid w:val="00864370"/>
    <w:rsid w:val="00864F20"/>
    <w:rsid w:val="00870F33"/>
    <w:rsid w:val="0087156A"/>
    <w:rsid w:val="00874BEA"/>
    <w:rsid w:val="00875846"/>
    <w:rsid w:val="0087794E"/>
    <w:rsid w:val="00884633"/>
    <w:rsid w:val="00893431"/>
    <w:rsid w:val="008A1514"/>
    <w:rsid w:val="008C226C"/>
    <w:rsid w:val="008C29B1"/>
    <w:rsid w:val="008C4857"/>
    <w:rsid w:val="008D0E43"/>
    <w:rsid w:val="008D244A"/>
    <w:rsid w:val="008E2D8F"/>
    <w:rsid w:val="00907CFF"/>
    <w:rsid w:val="00920E0F"/>
    <w:rsid w:val="00935802"/>
    <w:rsid w:val="00935C76"/>
    <w:rsid w:val="00942BDC"/>
    <w:rsid w:val="00961843"/>
    <w:rsid w:val="009624A3"/>
    <w:rsid w:val="00980334"/>
    <w:rsid w:val="00981E2A"/>
    <w:rsid w:val="0098587E"/>
    <w:rsid w:val="00987942"/>
    <w:rsid w:val="0098798E"/>
    <w:rsid w:val="009911DC"/>
    <w:rsid w:val="00996934"/>
    <w:rsid w:val="009A6712"/>
    <w:rsid w:val="009C6B07"/>
    <w:rsid w:val="009C7BF7"/>
    <w:rsid w:val="009D1D41"/>
    <w:rsid w:val="009D393D"/>
    <w:rsid w:val="009E0A42"/>
    <w:rsid w:val="009E3FB0"/>
    <w:rsid w:val="009F67E9"/>
    <w:rsid w:val="00A07E5F"/>
    <w:rsid w:val="00A16302"/>
    <w:rsid w:val="00A171A6"/>
    <w:rsid w:val="00A22C26"/>
    <w:rsid w:val="00A423BF"/>
    <w:rsid w:val="00A42BB3"/>
    <w:rsid w:val="00A5207E"/>
    <w:rsid w:val="00A54CFA"/>
    <w:rsid w:val="00A57AE0"/>
    <w:rsid w:val="00A657B3"/>
    <w:rsid w:val="00A67B08"/>
    <w:rsid w:val="00A973CB"/>
    <w:rsid w:val="00AA1055"/>
    <w:rsid w:val="00AA1296"/>
    <w:rsid w:val="00AC33A4"/>
    <w:rsid w:val="00AE0099"/>
    <w:rsid w:val="00AE2B5C"/>
    <w:rsid w:val="00AF1EEA"/>
    <w:rsid w:val="00AF4318"/>
    <w:rsid w:val="00AF5569"/>
    <w:rsid w:val="00AF6CF2"/>
    <w:rsid w:val="00B04E99"/>
    <w:rsid w:val="00B07CD4"/>
    <w:rsid w:val="00B2377A"/>
    <w:rsid w:val="00B26F0A"/>
    <w:rsid w:val="00B31E09"/>
    <w:rsid w:val="00B36627"/>
    <w:rsid w:val="00B44932"/>
    <w:rsid w:val="00B458E4"/>
    <w:rsid w:val="00B6570B"/>
    <w:rsid w:val="00B65E48"/>
    <w:rsid w:val="00B901AB"/>
    <w:rsid w:val="00BA094C"/>
    <w:rsid w:val="00BA3B45"/>
    <w:rsid w:val="00BB078F"/>
    <w:rsid w:val="00BB77D0"/>
    <w:rsid w:val="00BC552D"/>
    <w:rsid w:val="00BC6214"/>
    <w:rsid w:val="00BC6FD5"/>
    <w:rsid w:val="00BD0B0C"/>
    <w:rsid w:val="00BD5305"/>
    <w:rsid w:val="00BE1D9E"/>
    <w:rsid w:val="00BE734A"/>
    <w:rsid w:val="00BF0421"/>
    <w:rsid w:val="00BF2312"/>
    <w:rsid w:val="00BF2F64"/>
    <w:rsid w:val="00BF6B00"/>
    <w:rsid w:val="00C04A7B"/>
    <w:rsid w:val="00C0583E"/>
    <w:rsid w:val="00C25AB8"/>
    <w:rsid w:val="00C27028"/>
    <w:rsid w:val="00C2761D"/>
    <w:rsid w:val="00C36D65"/>
    <w:rsid w:val="00C37A74"/>
    <w:rsid w:val="00C507F0"/>
    <w:rsid w:val="00C6232C"/>
    <w:rsid w:val="00C87201"/>
    <w:rsid w:val="00C9268C"/>
    <w:rsid w:val="00CB2186"/>
    <w:rsid w:val="00CD09D2"/>
    <w:rsid w:val="00CD1143"/>
    <w:rsid w:val="00CD22F7"/>
    <w:rsid w:val="00CD5CD8"/>
    <w:rsid w:val="00CD6690"/>
    <w:rsid w:val="00CE1281"/>
    <w:rsid w:val="00CE18BB"/>
    <w:rsid w:val="00CF0847"/>
    <w:rsid w:val="00D00BD4"/>
    <w:rsid w:val="00D10378"/>
    <w:rsid w:val="00D14638"/>
    <w:rsid w:val="00D15360"/>
    <w:rsid w:val="00D15EF8"/>
    <w:rsid w:val="00D2782A"/>
    <w:rsid w:val="00D43E73"/>
    <w:rsid w:val="00D4594E"/>
    <w:rsid w:val="00D506AD"/>
    <w:rsid w:val="00D5153E"/>
    <w:rsid w:val="00D53A9C"/>
    <w:rsid w:val="00D55EB0"/>
    <w:rsid w:val="00D5603D"/>
    <w:rsid w:val="00D57043"/>
    <w:rsid w:val="00D60DEE"/>
    <w:rsid w:val="00D676FD"/>
    <w:rsid w:val="00D76840"/>
    <w:rsid w:val="00D81DA4"/>
    <w:rsid w:val="00D83479"/>
    <w:rsid w:val="00D919AE"/>
    <w:rsid w:val="00DA192A"/>
    <w:rsid w:val="00DA75DF"/>
    <w:rsid w:val="00DC3A28"/>
    <w:rsid w:val="00DC7470"/>
    <w:rsid w:val="00DE0730"/>
    <w:rsid w:val="00DF16B6"/>
    <w:rsid w:val="00DF19DE"/>
    <w:rsid w:val="00DF3E60"/>
    <w:rsid w:val="00E06171"/>
    <w:rsid w:val="00E264D3"/>
    <w:rsid w:val="00E44276"/>
    <w:rsid w:val="00E52B11"/>
    <w:rsid w:val="00E61D55"/>
    <w:rsid w:val="00E66D5B"/>
    <w:rsid w:val="00E7145F"/>
    <w:rsid w:val="00E735B0"/>
    <w:rsid w:val="00E80730"/>
    <w:rsid w:val="00E81F21"/>
    <w:rsid w:val="00E87833"/>
    <w:rsid w:val="00EA02F6"/>
    <w:rsid w:val="00EA0F2F"/>
    <w:rsid w:val="00EB3CC8"/>
    <w:rsid w:val="00EB4961"/>
    <w:rsid w:val="00EC35B8"/>
    <w:rsid w:val="00ED48D8"/>
    <w:rsid w:val="00EE6180"/>
    <w:rsid w:val="00EF59C5"/>
    <w:rsid w:val="00F00CE6"/>
    <w:rsid w:val="00F02CC0"/>
    <w:rsid w:val="00F12016"/>
    <w:rsid w:val="00F17024"/>
    <w:rsid w:val="00F2089D"/>
    <w:rsid w:val="00F239E3"/>
    <w:rsid w:val="00F27575"/>
    <w:rsid w:val="00F316B2"/>
    <w:rsid w:val="00F40CA9"/>
    <w:rsid w:val="00F4222E"/>
    <w:rsid w:val="00F47DA8"/>
    <w:rsid w:val="00F533F9"/>
    <w:rsid w:val="00F660DC"/>
    <w:rsid w:val="00F66DC1"/>
    <w:rsid w:val="00F753E4"/>
    <w:rsid w:val="00F82027"/>
    <w:rsid w:val="00F83160"/>
    <w:rsid w:val="00F84AA5"/>
    <w:rsid w:val="00F87E3C"/>
    <w:rsid w:val="00F87F1A"/>
    <w:rsid w:val="00F96D3F"/>
    <w:rsid w:val="00FA53E9"/>
    <w:rsid w:val="00FC3A3C"/>
    <w:rsid w:val="00FC7B4E"/>
    <w:rsid w:val="00FD3556"/>
    <w:rsid w:val="00FE034A"/>
    <w:rsid w:val="1078778E"/>
    <w:rsid w:val="13007A3D"/>
    <w:rsid w:val="1C3E47D3"/>
    <w:rsid w:val="1FA36AA1"/>
    <w:rsid w:val="20533996"/>
    <w:rsid w:val="20695FCB"/>
    <w:rsid w:val="24E369A5"/>
    <w:rsid w:val="29DD22C1"/>
    <w:rsid w:val="329119D0"/>
    <w:rsid w:val="3D2D1BAF"/>
    <w:rsid w:val="40383C32"/>
    <w:rsid w:val="40EC2C7E"/>
    <w:rsid w:val="492A380F"/>
    <w:rsid w:val="4CCA7EBB"/>
    <w:rsid w:val="54FE5D0D"/>
    <w:rsid w:val="5B453B41"/>
    <w:rsid w:val="5DEA17A2"/>
    <w:rsid w:val="629C60DB"/>
    <w:rsid w:val="718E6027"/>
    <w:rsid w:val="7604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99"/>
    <w:pPr>
      <w:tabs>
        <w:tab w:val="left" w:pos="567"/>
      </w:tabs>
      <w:spacing w:before="0" w:after="120" w:line="240" w:lineRule="auto"/>
      <w:ind w:firstLine="420" w:firstLineChars="100"/>
    </w:pPr>
    <w:rPr>
      <w:sz w:val="21"/>
    </w:rPr>
  </w:style>
  <w:style w:type="paragraph" w:styleId="3">
    <w:name w:val="Body Text"/>
    <w:basedOn w:val="1"/>
    <w:next w:val="1"/>
    <w:unhideWhenUsed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4">
    <w:name w:val="Plain Text"/>
    <w:basedOn w:val="1"/>
    <w:next w:val="1"/>
    <w:unhideWhenUsed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table" w:customStyle="1" w:styleId="16">
    <w:name w:val="网格型1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table" w:customStyle="1" w:styleId="19">
    <w:name w:val="网格型11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111"/>
    <w:basedOn w:val="9"/>
    <w:qFormat/>
    <w:uiPriority w:val="0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3DC6A-618C-4A46-ADD9-63BB207F8A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1383</Words>
  <Characters>1863</Characters>
  <Lines>14</Lines>
  <Paragraphs>4</Paragraphs>
  <TotalTime>0</TotalTime>
  <ScaleCrop>false</ScaleCrop>
  <LinksUpToDate>false</LinksUpToDate>
  <CharactersWithSpaces>1881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2025-07-11T05:43:00Z</dcterms:created>
  <dc:creator>杜 金涛</dc:creator>
  <cp:lastModifiedBy>王冰</cp:lastModifiedBy>
  <cp:lastPrinted>2022-08-24T07:03:00Z</cp:lastPrinted>
  <dcterms:modified xsi:type="dcterms:W3CDTF">2026-09-30T01:58:03Z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B72AF6C9DBE94920B91499B936201BAE_13</vt:lpwstr>
  </property>
  <property fmtid="{D5CDD505-2E9C-101B-9397-08002B2CF9AE}" pid="4" name="KSOTemplateDocerSaveRecord">
    <vt:lpwstr>eyJoZGlkIjoiZDliMDQ4Mjg3NDE0YmEyZjZmNDUwZjk3ZjliYzRmZWEiLCJ1c2VySWQiOiI3MDczNzU5OTYifQ==</vt:lpwstr>
  </property>
</Properties>
</file>