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858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eastAsia="宋体" w:cs="宋体"/>
          <w:sz w:val="44"/>
          <w:szCs w:val="44"/>
        </w:rPr>
        <w:t>感知数据治理分析终止公告</w:t>
      </w:r>
      <w:bookmarkEnd w:id="0"/>
      <w:bookmarkEnd w:id="1"/>
      <w:bookmarkEnd w:id="2"/>
    </w:p>
    <w:p w14:paraId="192362EF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111"/>
      <w:bookmarkStart w:id="6" w:name="_Toc2835903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73AB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11000025210200131973-XM001</w:t>
      </w:r>
    </w:p>
    <w:p w14:paraId="2DA413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bookmarkStart w:id="21" w:name="_GoBack"/>
      <w:r>
        <w:rPr>
          <w:rFonts w:hint="eastAsia" w:ascii="宋体" w:hAnsi="宋体" w:eastAsia="宋体" w:cs="宋体"/>
          <w:sz w:val="24"/>
          <w:szCs w:val="24"/>
          <w:u w:val="single"/>
        </w:rPr>
        <w:t>感知数据治理分析</w:t>
      </w:r>
      <w:bookmarkEnd w:id="21"/>
    </w:p>
    <w:p w14:paraId="6A404E81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35393655"/>
      <w:bookmarkStart w:id="8" w:name="_Toc35393824"/>
      <w:bookmarkStart w:id="9" w:name="_Toc28359112"/>
      <w:bookmarkStart w:id="10" w:name="_Toc28359035"/>
      <w:r>
        <w:rPr>
          <w:rFonts w:hint="eastAsia" w:ascii="宋体" w:hAnsi="宋体" w:eastAsia="宋体" w:cs="宋体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300EB3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采购需求发生变化，本项目终止。</w:t>
      </w:r>
    </w:p>
    <w:p w14:paraId="05AA833A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1C4FE9A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无</w:t>
      </w:r>
    </w:p>
    <w:p w14:paraId="059BDA86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393150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1.采购人信息</w:t>
      </w:r>
    </w:p>
    <w:p w14:paraId="774A4A2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7" w:name="_Toc28359009"/>
      <w:bookmarkStart w:id="18" w:name="_Toc28359086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称：北京市园林绿化大数据中心</w:t>
      </w:r>
    </w:p>
    <w:p w14:paraId="69B593D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址：北京市通州区宋庄南三街211号院2号楼</w:t>
      </w:r>
    </w:p>
    <w:p w14:paraId="69ACAA0B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联系方式：李老师  010-55535457</w:t>
      </w:r>
    </w:p>
    <w:p w14:paraId="0FBAC7D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2.采购代理机构信息</w:t>
      </w:r>
      <w:bookmarkEnd w:id="17"/>
      <w:bookmarkEnd w:id="18"/>
    </w:p>
    <w:p w14:paraId="4ECF403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9" w:name="_Toc28359010"/>
      <w:bookmarkStart w:id="20" w:name="_Toc28359087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称：中归咨询管理(北京)有限公司</w:t>
      </w:r>
    </w:p>
    <w:p w14:paraId="7027943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址：北京市经济技术开发区经海三路109号院天骥智谷20号楼210房间</w:t>
      </w:r>
    </w:p>
    <w:p w14:paraId="706143B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联系方式：师博科 010-53606938、17310362080</w:t>
      </w:r>
    </w:p>
    <w:p w14:paraId="2969509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3.项目联系方式</w:t>
      </w:r>
      <w:bookmarkEnd w:id="19"/>
      <w:bookmarkEnd w:id="20"/>
    </w:p>
    <w:p w14:paraId="29B9439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项目联系人：师博科</w:t>
      </w:r>
    </w:p>
    <w:p w14:paraId="699E8A0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电      话：010-53606938、17310362080</w:t>
      </w:r>
    </w:p>
    <w:p w14:paraId="782CF3CB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322AB"/>
    <w:rsid w:val="36C27971"/>
    <w:rsid w:val="417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323</Characters>
  <Lines>0</Lines>
  <Paragraphs>0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2025-04-10T00:54:00Z</dcterms:created>
  <dc:creator>招标代理</dc:creator>
  <cp:lastModifiedBy>招标代理</cp:lastModifiedBy>
  <dcterms:modified xsi:type="dcterms:W3CDTF">2025-04-10T00:57:37Z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DBCC7DF93247492588F9E86856C18D10_11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