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ABA3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</w:p>
    <w:p w14:paraId="4A4E9838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28359034"/>
      <w:bookmarkStart w:id="4" w:name="_Toc35393654"/>
      <w:bookmarkStart w:id="5" w:name="_Toc35393823"/>
      <w:bookmarkStart w:id="6" w:name="_Toc28359111"/>
      <w:r>
        <w:rPr>
          <w:rFonts w:hint="eastAsia" w:ascii="黑体" w:hAnsi="黑体" w:cs="宋体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3CDA245"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采购项目编号：</w:t>
      </w:r>
      <w:r>
        <w:rPr>
          <w:rFonts w:ascii="仿宋" w:hAnsi="仿宋" w:eastAsia="仿宋"/>
          <w:sz w:val="24"/>
          <w:szCs w:val="24"/>
          <w:u w:val="single"/>
        </w:rPr>
        <w:t>BIECC-2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u w:val="single"/>
        </w:rPr>
        <w:t>CG10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110</w:t>
      </w:r>
    </w:p>
    <w:p w14:paraId="7C82EB61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北京市驾驶培训监管服务平台2025年系统运维</w:t>
      </w:r>
    </w:p>
    <w:p w14:paraId="2D7CFBB9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35393655"/>
      <w:bookmarkStart w:id="8" w:name="_Toc2835903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66230C2E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提交投标文件截止时，投标人不足3家，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</w:t>
      </w:r>
      <w:r>
        <w:rPr>
          <w:rFonts w:hint="eastAsia" w:ascii="仿宋" w:hAnsi="仿宋" w:eastAsia="仿宋"/>
          <w:sz w:val="24"/>
          <w:szCs w:val="24"/>
        </w:rPr>
        <w:t>废标。</w:t>
      </w:r>
    </w:p>
    <w:p w14:paraId="69B54802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4"/>
          <w:szCs w:val="24"/>
        </w:rPr>
        <w:t>三、公告期限</w:t>
      </w:r>
    </w:p>
    <w:p w14:paraId="613281D8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公告期限：1个工作日</w:t>
      </w:r>
    </w:p>
    <w:p w14:paraId="6AE62DE5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四、其他补充事宜</w:t>
      </w:r>
      <w:bookmarkEnd w:id="11"/>
      <w:bookmarkEnd w:id="12"/>
    </w:p>
    <w:p w14:paraId="5D864FED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13" w:name="_Toc28359036"/>
      <w:bookmarkStart w:id="14" w:name="_Toc35393657"/>
      <w:bookmarkStart w:id="15" w:name="_Toc35393826"/>
      <w:bookmarkStart w:id="16" w:name="_Toc28359113"/>
      <w:r>
        <w:rPr>
          <w:rFonts w:hint="eastAsia" w:ascii="仿宋" w:hAnsi="仿宋" w:eastAsia="仿宋"/>
          <w:sz w:val="24"/>
          <w:szCs w:val="24"/>
        </w:rPr>
        <w:t>本公告同时在中国政府采购网、北京市政府采购网发布。</w:t>
      </w:r>
    </w:p>
    <w:p w14:paraId="5BAB954D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五、凡对本次公告内容提出询问，请按以下方式联系。</w:t>
      </w:r>
      <w:bookmarkEnd w:id="13"/>
      <w:bookmarkEnd w:id="14"/>
      <w:bookmarkEnd w:id="15"/>
      <w:bookmarkEnd w:id="16"/>
    </w:p>
    <w:p w14:paraId="4755E437">
      <w:pPr>
        <w:pStyle w:val="3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</w:rPr>
      </w:pPr>
      <w:bookmarkStart w:id="17" w:name="_Toc28359037"/>
      <w:bookmarkStart w:id="18" w:name="_Toc35393658"/>
      <w:bookmarkStart w:id="19" w:name="_Toc28359114"/>
      <w:bookmarkStart w:id="20" w:name="_Toc35393827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E2920E3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名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称：</w:t>
      </w:r>
      <w:bookmarkStart w:id="21" w:name="_Toc35393659"/>
      <w:bookmarkStart w:id="22" w:name="_Toc35393828"/>
      <w:bookmarkStart w:id="23" w:name="_Toc28359115"/>
      <w:bookmarkStart w:id="24" w:name="_Toc28359038"/>
      <w:r>
        <w:rPr>
          <w:rFonts w:hint="eastAsia" w:ascii="仿宋" w:hAnsi="仿宋" w:eastAsia="仿宋"/>
          <w:sz w:val="24"/>
          <w:szCs w:val="24"/>
          <w:u w:val="none"/>
        </w:rPr>
        <w:t>北京市交通委员会</w:t>
      </w:r>
    </w:p>
    <w:p w14:paraId="7B9ACAD0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址：北京市通州区达济街6号院3号楼</w:t>
      </w:r>
    </w:p>
    <w:p w14:paraId="5AEA6159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none"/>
        </w:rPr>
        <w:t>邓老师，010-55531065</w:t>
      </w:r>
    </w:p>
    <w:p w14:paraId="683EB5CD">
      <w:pPr>
        <w:spacing w:line="360" w:lineRule="auto"/>
        <w:ind w:firstLine="480" w:firstLineChars="200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483EF4E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</w:rPr>
        <w:t xml:space="preserve">名 </w:t>
      </w:r>
      <w:r>
        <w:rPr>
          <w:rFonts w:hint="eastAsia" w:ascii="仿宋" w:hAnsi="仿宋" w:eastAsia="仿宋"/>
          <w:sz w:val="24"/>
          <w:szCs w:val="24"/>
          <w:u w:val="none"/>
        </w:rPr>
        <w:t xml:space="preserve">   称：北京国际工程咨询有限公司</w:t>
      </w:r>
    </w:p>
    <w:p w14:paraId="7E8D96B1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    址：北京市西城区广安门外大街甲275号</w:t>
      </w:r>
    </w:p>
    <w:p w14:paraId="375F2A1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联系方式：鲍杜佳、王思宇、崔云龙、黄春艳、周圆圆，010-63256361转6178</w:t>
      </w:r>
    </w:p>
    <w:p w14:paraId="7C9DEE46">
      <w:pPr>
        <w:pStyle w:val="3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  <w:u w:val="none"/>
        </w:rPr>
      </w:pPr>
      <w:bookmarkStart w:id="25" w:name="_Toc28359039"/>
      <w:bookmarkStart w:id="26" w:name="_Toc35393829"/>
      <w:bookmarkStart w:id="27" w:name="_Toc28359116"/>
      <w:bookmarkStart w:id="28" w:name="_Toc35393660"/>
      <w:r>
        <w:rPr>
          <w:rFonts w:hint="eastAsia" w:ascii="仿宋" w:hAnsi="仿宋" w:eastAsia="仿宋" w:cs="宋体"/>
          <w:b w:val="0"/>
          <w:sz w:val="24"/>
          <w:szCs w:val="24"/>
          <w:u w:val="none"/>
        </w:rPr>
        <w:t>3.项目联系方式</w:t>
      </w:r>
      <w:bookmarkEnd w:id="25"/>
      <w:bookmarkEnd w:id="26"/>
      <w:bookmarkEnd w:id="27"/>
      <w:bookmarkEnd w:id="28"/>
    </w:p>
    <w:p w14:paraId="435DCA3E">
      <w:pPr>
        <w:pStyle w:val="4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项目联系人：鲍杜佳、王思宇、崔云龙、黄春艳、周圆圆</w:t>
      </w:r>
    </w:p>
    <w:p w14:paraId="5F0456AC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 xml:space="preserve">电　　 </w:t>
      </w:r>
      <w:r>
        <w:rPr>
          <w:rFonts w:ascii="仿宋" w:hAnsi="仿宋" w:eastAsia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none"/>
        </w:rPr>
        <w:t>话：010-63256361转6178</w:t>
      </w:r>
    </w:p>
    <w:p w14:paraId="5B921E85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</w:p>
    <w:p w14:paraId="5FA58CB2"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bookmarkStart w:id="29" w:name="_GoBack"/>
      <w:bookmarkEnd w:id="29"/>
      <w:r>
        <w:rPr>
          <w:rFonts w:hint="eastAsia" w:ascii="仿宋" w:hAnsi="仿宋" w:eastAsia="仿宋"/>
          <w:sz w:val="24"/>
          <w:szCs w:val="24"/>
        </w:rPr>
        <w:t>北京国际工程咨询有限公司</w:t>
      </w:r>
    </w:p>
    <w:p w14:paraId="61D5401E">
      <w:pPr>
        <w:spacing w:line="360" w:lineRule="auto"/>
        <w:ind w:firstLine="480" w:firstLineChars="200"/>
        <w:jc w:val="right"/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9906B4"/>
    <w:rsid w:val="0009022B"/>
    <w:rsid w:val="000F23D5"/>
    <w:rsid w:val="00105C6B"/>
    <w:rsid w:val="00133257"/>
    <w:rsid w:val="001A4369"/>
    <w:rsid w:val="001B65A8"/>
    <w:rsid w:val="002D502A"/>
    <w:rsid w:val="0031679F"/>
    <w:rsid w:val="00343132"/>
    <w:rsid w:val="003B553D"/>
    <w:rsid w:val="003C2877"/>
    <w:rsid w:val="003C42F7"/>
    <w:rsid w:val="003D239E"/>
    <w:rsid w:val="003E0C34"/>
    <w:rsid w:val="00400662"/>
    <w:rsid w:val="00461886"/>
    <w:rsid w:val="00600294"/>
    <w:rsid w:val="0062526E"/>
    <w:rsid w:val="00670C6D"/>
    <w:rsid w:val="006A3CF9"/>
    <w:rsid w:val="006B3BB4"/>
    <w:rsid w:val="00747508"/>
    <w:rsid w:val="007977E7"/>
    <w:rsid w:val="00836085"/>
    <w:rsid w:val="0083641F"/>
    <w:rsid w:val="00853206"/>
    <w:rsid w:val="00881F28"/>
    <w:rsid w:val="008F1E68"/>
    <w:rsid w:val="009906B4"/>
    <w:rsid w:val="00A50332"/>
    <w:rsid w:val="00AD5E40"/>
    <w:rsid w:val="00B265B6"/>
    <w:rsid w:val="00BC3F8E"/>
    <w:rsid w:val="00CE351A"/>
    <w:rsid w:val="00DA4CB9"/>
    <w:rsid w:val="00DE3475"/>
    <w:rsid w:val="00F701AA"/>
    <w:rsid w:val="00F91C43"/>
    <w:rsid w:val="2C0D379B"/>
    <w:rsid w:val="44C45A8F"/>
    <w:rsid w:val="53970C00"/>
    <w:rsid w:val="61F017BB"/>
    <w:rsid w:val="62BE2B15"/>
    <w:rsid w:val="721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字符"/>
    <w:basedOn w:val="8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4">
    <w:name w:val="纯文本 字符1"/>
    <w:basedOn w:val="8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362</Characters>
  <Lines>2</Lines>
  <Paragraphs>1</Paragraphs>
  <TotalTime>0</TotalTime>
  <ScaleCrop>false</ScaleCrop>
  <LinksUpToDate>false</LinksUpToDate>
  <CharactersWithSpaces>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2023-05-29T05:14:00Z</dcterms:created>
  <dc:creator>仇 凯彬</dc:creator>
  <cp:lastModifiedBy>鲍杜佳</cp:lastModifiedBy>
  <dcterms:modified xsi:type="dcterms:W3CDTF">2025-07-10T08:26:09Z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9215A941857F48B187F58B7EF23C4061_13</vt:lpwstr>
  </property>
  <property fmtid="{D5CDD505-2E9C-101B-9397-08002B2CF9AE}" pid="4" name="KSOTemplateDocerSaveRecord">
    <vt:lpwstr>eyJoZGlkIjoiMzEwNTM5NzYwMDRjMzkwZTVkZjY2ODkwMGIxNGU0OTUiLCJ1c2VySWQiOiIxNTU3NDM2MzM5In0=</vt:lpwstr>
  </property>
</Properties>
</file>