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B87CB" w14:textId="578100CB" w:rsidR="00BC158D" w:rsidRDefault="001002C9" w:rsidP="00BC158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bookmarkStart w:id="0" w:name="_Toc28359033"/>
      <w:bookmarkStart w:id="1" w:name="_Toc35393653"/>
      <w:bookmarkStart w:id="2" w:name="_Toc35393822"/>
      <w:r w:rsidRPr="001002C9">
        <w:rPr>
          <w:rFonts w:ascii="宋体" w:hAnsi="宋体" w:hint="eastAsia"/>
          <w:sz w:val="30"/>
          <w:szCs w:val="30"/>
        </w:rPr>
        <w:t>信息系统运维类项目—应用平台运维与服务支撑</w:t>
      </w:r>
      <w:r w:rsidR="009F5397" w:rsidRPr="00BC158D">
        <w:rPr>
          <w:rFonts w:ascii="宋体" w:hAnsi="宋体" w:hint="eastAsia"/>
          <w:sz w:val="30"/>
          <w:szCs w:val="30"/>
        </w:rPr>
        <w:t>项目</w:t>
      </w:r>
    </w:p>
    <w:p w14:paraId="61F7406D" w14:textId="37BAF00A" w:rsidR="00AE5A94" w:rsidRPr="00BC158D" w:rsidRDefault="008061D0" w:rsidP="00BC158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0</w:t>
      </w:r>
      <w:r w:rsidR="00960FE7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/>
          <w:sz w:val="30"/>
          <w:szCs w:val="30"/>
        </w:rPr>
        <w:t>包</w:t>
      </w:r>
      <w:r w:rsidR="009F5397" w:rsidRPr="00BC158D">
        <w:rPr>
          <w:rFonts w:ascii="宋体" w:hAnsi="宋体" w:hint="eastAsia"/>
          <w:sz w:val="30"/>
          <w:szCs w:val="30"/>
        </w:rPr>
        <w:t>废标公告</w:t>
      </w:r>
      <w:bookmarkEnd w:id="0"/>
      <w:bookmarkEnd w:id="1"/>
      <w:bookmarkEnd w:id="2"/>
    </w:p>
    <w:p w14:paraId="656F8E61" w14:textId="77777777" w:rsidR="00AE5A94" w:rsidRDefault="009F5397">
      <w:pPr>
        <w:spacing w:line="360" w:lineRule="auto"/>
        <w:rPr>
          <w:rFonts w:ascii="宋体" w:hAnsi="宋体"/>
          <w:sz w:val="24"/>
          <w:szCs w:val="24"/>
        </w:rPr>
      </w:pPr>
      <w:bookmarkStart w:id="3" w:name="_Toc35393654"/>
      <w:bookmarkStart w:id="4" w:name="_Toc28359111"/>
      <w:bookmarkStart w:id="5" w:name="_Toc35393823"/>
      <w:bookmarkStart w:id="6" w:name="_Toc28359034"/>
      <w:r>
        <w:rPr>
          <w:rFonts w:ascii="宋体" w:hAnsi="宋体" w:hint="eastAsia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03B617F4" w14:textId="0D4C1548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采购项目编号：</w:t>
      </w:r>
      <w:r w:rsidR="00BC158D" w:rsidRPr="00BC158D">
        <w:rPr>
          <w:rFonts w:ascii="宋体" w:hAnsi="宋体"/>
          <w:sz w:val="24"/>
          <w:szCs w:val="24"/>
        </w:rPr>
        <w:t>BMCC-ZC2</w:t>
      </w:r>
      <w:r w:rsidR="001002C9">
        <w:rPr>
          <w:rFonts w:ascii="宋体" w:hAnsi="宋体" w:hint="eastAsia"/>
          <w:sz w:val="24"/>
          <w:szCs w:val="24"/>
        </w:rPr>
        <w:t>5</w:t>
      </w:r>
      <w:r w:rsidR="00BC158D" w:rsidRPr="00BC158D">
        <w:rPr>
          <w:rFonts w:ascii="宋体" w:hAnsi="宋体"/>
          <w:sz w:val="24"/>
          <w:szCs w:val="24"/>
        </w:rPr>
        <w:t>-0</w:t>
      </w:r>
      <w:r w:rsidR="001002C9">
        <w:rPr>
          <w:rFonts w:ascii="宋体" w:hAnsi="宋体" w:hint="eastAsia"/>
          <w:sz w:val="24"/>
          <w:szCs w:val="24"/>
        </w:rPr>
        <w:t>729</w:t>
      </w:r>
      <w:r w:rsidR="00BC158D" w:rsidRPr="00BC158D">
        <w:rPr>
          <w:rFonts w:ascii="宋体" w:hAnsi="宋体"/>
          <w:sz w:val="24"/>
          <w:szCs w:val="24"/>
        </w:rPr>
        <w:t>/</w:t>
      </w:r>
      <w:r w:rsidR="00960FE7">
        <w:rPr>
          <w:rFonts w:ascii="宋体" w:hAnsi="宋体" w:hint="eastAsia"/>
          <w:sz w:val="24"/>
          <w:szCs w:val="24"/>
        </w:rPr>
        <w:t>3</w:t>
      </w:r>
    </w:p>
    <w:p w14:paraId="7BC190A7" w14:textId="119105B2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采购项目名称：</w:t>
      </w:r>
      <w:r w:rsidR="001002C9" w:rsidRPr="001002C9">
        <w:rPr>
          <w:rFonts w:ascii="宋体" w:hAnsi="宋体" w:hint="eastAsia"/>
          <w:sz w:val="24"/>
          <w:szCs w:val="24"/>
        </w:rPr>
        <w:t>信息系统运维类项目—应用平台运维与服务支撑</w:t>
      </w:r>
    </w:p>
    <w:p w14:paraId="4BD74C88" w14:textId="77777777" w:rsidR="00AE5A94" w:rsidRDefault="009F5397">
      <w:pPr>
        <w:spacing w:line="360" w:lineRule="auto"/>
        <w:rPr>
          <w:rFonts w:ascii="宋体" w:hAnsi="宋体"/>
          <w:sz w:val="24"/>
          <w:szCs w:val="24"/>
        </w:rPr>
      </w:pPr>
      <w:bookmarkStart w:id="7" w:name="_Toc28359112"/>
      <w:bookmarkStart w:id="8" w:name="_Toc35393824"/>
      <w:bookmarkStart w:id="9" w:name="_Toc35393655"/>
      <w:bookmarkStart w:id="10" w:name="_Toc28359035"/>
      <w:r>
        <w:rPr>
          <w:rFonts w:ascii="宋体" w:hAnsi="宋体" w:hint="eastAsia"/>
          <w:sz w:val="24"/>
          <w:szCs w:val="24"/>
        </w:rPr>
        <w:t>二、项目废标的原因</w:t>
      </w:r>
      <w:bookmarkEnd w:id="7"/>
      <w:bookmarkEnd w:id="8"/>
      <w:bookmarkEnd w:id="9"/>
      <w:bookmarkEnd w:id="10"/>
    </w:p>
    <w:p w14:paraId="1D9FCC9C" w14:textId="551A5F01" w:rsidR="009F5397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第0</w:t>
      </w:r>
      <w:r w:rsidR="00960FE7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包</w:t>
      </w:r>
    </w:p>
    <w:p w14:paraId="16792FED" w14:textId="30FBE661" w:rsidR="00AE5A94" w:rsidRDefault="00960FE7" w:rsidP="0047145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递交文件的供应商不足三家，本项目01包废标</w:t>
      </w:r>
      <w:r w:rsidR="008061D0">
        <w:rPr>
          <w:rFonts w:ascii="宋体" w:hAnsi="宋体" w:hint="eastAsia"/>
          <w:sz w:val="24"/>
          <w:szCs w:val="24"/>
        </w:rPr>
        <w:t>。</w:t>
      </w:r>
    </w:p>
    <w:p w14:paraId="6195EBBB" w14:textId="77777777" w:rsidR="00AE5A94" w:rsidRDefault="009F5397">
      <w:pPr>
        <w:spacing w:line="360" w:lineRule="auto"/>
        <w:rPr>
          <w:rFonts w:ascii="宋体" w:hAnsi="宋体"/>
          <w:sz w:val="24"/>
          <w:szCs w:val="24"/>
        </w:rPr>
      </w:pPr>
      <w:bookmarkStart w:id="11" w:name="_Toc35393825"/>
      <w:bookmarkStart w:id="12" w:name="_Toc35393656"/>
      <w:r>
        <w:rPr>
          <w:rFonts w:ascii="宋体" w:hAnsi="宋体" w:hint="eastAsia"/>
          <w:sz w:val="24"/>
          <w:szCs w:val="24"/>
        </w:rPr>
        <w:t>三、其他补充事宜</w:t>
      </w:r>
      <w:bookmarkEnd w:id="11"/>
      <w:bookmarkEnd w:id="12"/>
    </w:p>
    <w:p w14:paraId="4F81619D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无</w:t>
      </w:r>
    </w:p>
    <w:p w14:paraId="318AA777" w14:textId="77777777" w:rsidR="00AE5A94" w:rsidRDefault="009F5397">
      <w:pPr>
        <w:spacing w:line="360" w:lineRule="auto"/>
        <w:rPr>
          <w:rFonts w:ascii="宋体" w:hAnsi="宋体"/>
          <w:sz w:val="24"/>
          <w:szCs w:val="24"/>
        </w:rPr>
      </w:pPr>
      <w:bookmarkStart w:id="13" w:name="_Toc35393826"/>
      <w:bookmarkStart w:id="14" w:name="_Toc35393657"/>
      <w:bookmarkStart w:id="15" w:name="_Toc28359036"/>
      <w:bookmarkStart w:id="16" w:name="_Toc28359113"/>
      <w:r>
        <w:rPr>
          <w:rFonts w:ascii="宋体" w:hAnsi="宋体" w:hint="eastAsia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2F475B7F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17" w:name="_Toc28359019"/>
      <w:bookmarkStart w:id="18" w:name="_Toc35393806"/>
      <w:bookmarkStart w:id="19" w:name="_Toc28359096"/>
      <w:bookmarkStart w:id="20" w:name="_Toc35393637"/>
      <w:r>
        <w:rPr>
          <w:rFonts w:ascii="宋体" w:hAnsi="宋体" w:hint="eastAsia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5F8DD3C1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 w:rsidRPr="009F5397">
        <w:rPr>
          <w:rFonts w:ascii="宋体" w:hAnsi="宋体" w:hint="eastAsia"/>
          <w:sz w:val="24"/>
          <w:szCs w:val="24"/>
        </w:rPr>
        <w:t>北京市数字教育中心（北京电化教育馆）</w:t>
      </w:r>
    </w:p>
    <w:p w14:paraId="5F016AED" w14:textId="77777777" w:rsidR="009F5397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  址：</w:t>
      </w:r>
      <w:r w:rsidRPr="009F5397">
        <w:rPr>
          <w:rFonts w:ascii="宋体" w:hAnsi="宋体" w:hint="eastAsia"/>
          <w:sz w:val="24"/>
          <w:szCs w:val="24"/>
        </w:rPr>
        <w:t>北京市西城区地安门西大街153号</w:t>
      </w:r>
    </w:p>
    <w:p w14:paraId="547001CE" w14:textId="58AC8E00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21" w:name="OLE_LINK5"/>
      <w:bookmarkStart w:id="22" w:name="OLE_LINK7"/>
      <w:r w:rsidR="001002C9" w:rsidRPr="001002C9">
        <w:rPr>
          <w:rFonts w:ascii="宋体" w:hAnsi="宋体" w:cs="Microsoft YaHei UI" w:hint="eastAsia"/>
          <w:color w:val="000000" w:themeColor="text1"/>
          <w:spacing w:val="8"/>
          <w:kern w:val="0"/>
          <w:sz w:val="24"/>
          <w:shd w:val="clear" w:color="auto" w:fill="FFFFFF"/>
        </w:rPr>
        <w:t>于老师</w:t>
      </w:r>
      <w:r w:rsidR="001002C9" w:rsidRPr="001002C9">
        <w:rPr>
          <w:rFonts w:ascii="宋体" w:hAnsi="宋体" w:cs="Microsoft YaHei UI"/>
          <w:color w:val="000000" w:themeColor="text1"/>
          <w:spacing w:val="8"/>
          <w:kern w:val="0"/>
          <w:sz w:val="24"/>
          <w:shd w:val="clear" w:color="auto" w:fill="FFFFFF"/>
        </w:rPr>
        <w:t xml:space="preserve"> </w:t>
      </w:r>
      <w:bookmarkStart w:id="23" w:name="OLE_LINK13"/>
      <w:r w:rsidR="001002C9" w:rsidRPr="001002C9">
        <w:rPr>
          <w:rFonts w:ascii="宋体" w:hAnsi="宋体" w:cs="Microsoft YaHei UI"/>
          <w:color w:val="000000" w:themeColor="text1"/>
          <w:spacing w:val="8"/>
          <w:kern w:val="0"/>
          <w:sz w:val="24"/>
          <w:shd w:val="clear" w:color="auto" w:fill="FFFFFF"/>
        </w:rPr>
        <w:t xml:space="preserve"> 010-</w:t>
      </w:r>
      <w:bookmarkEnd w:id="21"/>
      <w:bookmarkEnd w:id="22"/>
      <w:r w:rsidR="001002C9" w:rsidRPr="001002C9">
        <w:rPr>
          <w:rFonts w:ascii="宋体" w:hAnsi="宋体" w:cs="Microsoft YaHei UI"/>
          <w:color w:val="000000" w:themeColor="text1"/>
          <w:spacing w:val="8"/>
          <w:kern w:val="0"/>
          <w:sz w:val="24"/>
          <w:shd w:val="clear" w:color="auto" w:fill="FFFFFF"/>
        </w:rPr>
        <w:t>63911082</w:t>
      </w:r>
      <w:bookmarkEnd w:id="23"/>
    </w:p>
    <w:p w14:paraId="68021167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24" w:name="_Toc35393638"/>
      <w:bookmarkStart w:id="25" w:name="_Toc35393807"/>
      <w:bookmarkStart w:id="26" w:name="_Toc28359020"/>
      <w:bookmarkStart w:id="27" w:name="_Toc28359097"/>
      <w:r>
        <w:rPr>
          <w:rFonts w:ascii="宋体" w:hAnsi="宋体" w:hint="eastAsia"/>
          <w:sz w:val="24"/>
          <w:szCs w:val="24"/>
        </w:rPr>
        <w:t>2.采购代理机构信息</w:t>
      </w:r>
      <w:bookmarkEnd w:id="24"/>
      <w:bookmarkEnd w:id="25"/>
      <w:bookmarkEnd w:id="26"/>
      <w:bookmarkEnd w:id="27"/>
    </w:p>
    <w:p w14:paraId="326286E4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 w:rsidRPr="009F5397">
        <w:rPr>
          <w:rFonts w:ascii="宋体" w:hAnsi="宋体" w:hint="eastAsia"/>
          <w:sz w:val="24"/>
          <w:szCs w:val="24"/>
        </w:rPr>
        <w:t>北京明德致信咨询有限公司</w:t>
      </w:r>
    </w:p>
    <w:p w14:paraId="08DDB6F1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　　址：</w:t>
      </w:r>
      <w:r w:rsidRPr="009F5397">
        <w:rPr>
          <w:rFonts w:ascii="宋体" w:hAnsi="宋体" w:hint="eastAsia"/>
          <w:sz w:val="24"/>
          <w:szCs w:val="24"/>
        </w:rPr>
        <w:t>北京市海淀区学院路30号科大天工大厦B座十七层1709室</w:t>
      </w:r>
    </w:p>
    <w:p w14:paraId="3CBFF46C" w14:textId="3C241016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r w:rsidR="00BC158D" w:rsidRPr="00BC158D">
        <w:rPr>
          <w:rFonts w:ascii="宋体" w:hAnsi="宋体" w:hint="eastAsia"/>
          <w:sz w:val="24"/>
          <w:szCs w:val="24"/>
        </w:rPr>
        <w:t>张女士、朱思菲、吕绍山</w:t>
      </w:r>
      <w:r w:rsidRPr="009F5397">
        <w:rPr>
          <w:rFonts w:ascii="宋体" w:hAnsi="宋体" w:hint="eastAsia"/>
          <w:sz w:val="24"/>
          <w:szCs w:val="24"/>
        </w:rPr>
        <w:t>；</w:t>
      </w:r>
      <w:r w:rsidR="00BC158D" w:rsidRPr="00BC158D">
        <w:rPr>
          <w:rFonts w:ascii="宋体" w:hAnsi="宋体" w:hint="eastAsia"/>
          <w:sz w:val="24"/>
          <w:szCs w:val="24"/>
        </w:rPr>
        <w:t>010－</w:t>
      </w:r>
      <w:r w:rsidR="001002C9">
        <w:rPr>
          <w:rFonts w:ascii="宋体" w:hAnsi="宋体" w:hint="eastAsia"/>
          <w:sz w:val="24"/>
          <w:szCs w:val="24"/>
        </w:rPr>
        <w:t>82370045</w:t>
      </w:r>
      <w:r w:rsidR="00BC158D" w:rsidRPr="00BC158D">
        <w:rPr>
          <w:rFonts w:ascii="宋体" w:hAnsi="宋体" w:hint="eastAsia"/>
          <w:sz w:val="24"/>
          <w:szCs w:val="24"/>
        </w:rPr>
        <w:t xml:space="preserve"> 18519514673（开机时间：工作日北京时间上午9：00-11:30，下午1:00-17:30）</w:t>
      </w:r>
    </w:p>
    <w:p w14:paraId="2B10A7E8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28" w:name="_Toc35393808"/>
      <w:bookmarkStart w:id="29" w:name="_Toc28359021"/>
      <w:bookmarkStart w:id="30" w:name="_Toc35393639"/>
      <w:bookmarkStart w:id="31" w:name="_Toc28359098"/>
      <w:r>
        <w:rPr>
          <w:rFonts w:ascii="宋体" w:hAnsi="宋体" w:hint="eastAsia"/>
          <w:sz w:val="24"/>
          <w:szCs w:val="24"/>
        </w:rPr>
        <w:t>3.项目联系方式</w:t>
      </w:r>
      <w:bookmarkEnd w:id="28"/>
      <w:bookmarkEnd w:id="29"/>
      <w:bookmarkEnd w:id="30"/>
      <w:bookmarkEnd w:id="31"/>
    </w:p>
    <w:p w14:paraId="39062C80" w14:textId="1BCAC5A5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项目联系人：</w:t>
      </w:r>
      <w:r w:rsidR="00BC158D" w:rsidRPr="00BC158D">
        <w:rPr>
          <w:rFonts w:ascii="宋体" w:hAnsi="宋体" w:hint="eastAsia"/>
          <w:sz w:val="24"/>
          <w:szCs w:val="24"/>
        </w:rPr>
        <w:t>张女士、朱思菲、吕绍山</w:t>
      </w:r>
    </w:p>
    <w:p w14:paraId="3CE5ED56" w14:textId="0089854E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　　 话：</w:t>
      </w:r>
      <w:r w:rsidR="00BC158D" w:rsidRPr="00BC158D">
        <w:rPr>
          <w:rFonts w:ascii="宋体" w:hAnsi="宋体" w:hint="eastAsia"/>
          <w:sz w:val="24"/>
          <w:szCs w:val="24"/>
        </w:rPr>
        <w:t>010－</w:t>
      </w:r>
      <w:r w:rsidR="001002C9">
        <w:rPr>
          <w:rFonts w:ascii="宋体" w:hAnsi="宋体" w:hint="eastAsia"/>
          <w:sz w:val="24"/>
          <w:szCs w:val="24"/>
        </w:rPr>
        <w:t xml:space="preserve">82370045  </w:t>
      </w:r>
      <w:r w:rsidR="00BC158D" w:rsidRPr="00BC158D">
        <w:rPr>
          <w:rFonts w:ascii="宋体" w:hAnsi="宋体" w:hint="eastAsia"/>
          <w:sz w:val="24"/>
          <w:szCs w:val="24"/>
        </w:rPr>
        <w:t>18519514673（开机时间：工作日北京时间上午9：00-11:30，下午1:00-17:30）</w:t>
      </w:r>
    </w:p>
    <w:p w14:paraId="5BCED6FB" w14:textId="77777777" w:rsidR="00AE5A94" w:rsidRDefault="00AE5A94">
      <w:pPr>
        <w:jc w:val="right"/>
        <w:rPr>
          <w:rFonts w:ascii="宋体" w:hAnsi="宋体"/>
          <w:b/>
          <w:bCs/>
          <w:color w:val="000000"/>
        </w:rPr>
      </w:pPr>
    </w:p>
    <w:p w14:paraId="291A33C0" w14:textId="77777777" w:rsidR="009179B7" w:rsidRPr="009179B7" w:rsidRDefault="009179B7" w:rsidP="009179B7">
      <w:pPr>
        <w:spacing w:beforeLines="25" w:before="78" w:afterLines="25" w:after="78" w:line="360" w:lineRule="auto"/>
        <w:jc w:val="righ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北京明德致信咨询有限公司</w:t>
      </w:r>
    </w:p>
    <w:p w14:paraId="6D401B0C" w14:textId="3588EB77" w:rsidR="009179B7" w:rsidRDefault="009179B7" w:rsidP="009179B7">
      <w:pPr>
        <w:widowControl/>
        <w:spacing w:line="360" w:lineRule="auto"/>
        <w:jc w:val="righ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                                                   202</w:t>
      </w:r>
      <w:r w:rsidR="001002C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5</w:t>
      </w: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-</w:t>
      </w:r>
      <w:r w:rsidR="001002C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7</w:t>
      </w: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-</w:t>
      </w:r>
      <w:r w:rsidR="00A2023C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24</w:t>
      </w:r>
      <w:bookmarkStart w:id="32" w:name="_GoBack"/>
      <w:bookmarkEnd w:id="32"/>
    </w:p>
    <w:sectPr w:rsidR="00917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A25E8" w14:textId="77777777" w:rsidR="000F3CA3" w:rsidRDefault="000F3CA3" w:rsidP="008061D0">
      <w:r>
        <w:separator/>
      </w:r>
    </w:p>
  </w:endnote>
  <w:endnote w:type="continuationSeparator" w:id="0">
    <w:p w14:paraId="246CA29F" w14:textId="77777777" w:rsidR="000F3CA3" w:rsidRDefault="000F3CA3" w:rsidP="0080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EBF54" w14:textId="77777777" w:rsidR="000F3CA3" w:rsidRDefault="000F3CA3" w:rsidP="008061D0">
      <w:r>
        <w:separator/>
      </w:r>
    </w:p>
  </w:footnote>
  <w:footnote w:type="continuationSeparator" w:id="0">
    <w:p w14:paraId="01E5BD87" w14:textId="77777777" w:rsidR="000F3CA3" w:rsidRDefault="000F3CA3" w:rsidP="00806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zhlMDZiOTEwZThjOGMwNTU1ZWRiYmI5YmI3YTkifQ=="/>
  </w:docVars>
  <w:rsids>
    <w:rsidRoot w:val="00764B58"/>
    <w:rsid w:val="00015590"/>
    <w:rsid w:val="00024608"/>
    <w:rsid w:val="00033060"/>
    <w:rsid w:val="00033593"/>
    <w:rsid w:val="0004524C"/>
    <w:rsid w:val="00045AFC"/>
    <w:rsid w:val="000C6902"/>
    <w:rsid w:val="000D4849"/>
    <w:rsid w:val="000F3CA3"/>
    <w:rsid w:val="000F6045"/>
    <w:rsid w:val="001002C9"/>
    <w:rsid w:val="001034B5"/>
    <w:rsid w:val="001575D4"/>
    <w:rsid w:val="00164013"/>
    <w:rsid w:val="00166F21"/>
    <w:rsid w:val="00176260"/>
    <w:rsid w:val="0022308A"/>
    <w:rsid w:val="00250D95"/>
    <w:rsid w:val="00266AD5"/>
    <w:rsid w:val="003575E0"/>
    <w:rsid w:val="00364220"/>
    <w:rsid w:val="00416A68"/>
    <w:rsid w:val="00471453"/>
    <w:rsid w:val="00487B7D"/>
    <w:rsid w:val="00491F30"/>
    <w:rsid w:val="004A146C"/>
    <w:rsid w:val="004F4FCD"/>
    <w:rsid w:val="00512595"/>
    <w:rsid w:val="00520817"/>
    <w:rsid w:val="005728CC"/>
    <w:rsid w:val="005B7B3E"/>
    <w:rsid w:val="005F3C73"/>
    <w:rsid w:val="005F4AD1"/>
    <w:rsid w:val="00606FCA"/>
    <w:rsid w:val="00643E0C"/>
    <w:rsid w:val="00694F37"/>
    <w:rsid w:val="006E29B3"/>
    <w:rsid w:val="00764B58"/>
    <w:rsid w:val="00766B8F"/>
    <w:rsid w:val="00794A62"/>
    <w:rsid w:val="008061D0"/>
    <w:rsid w:val="00852B43"/>
    <w:rsid w:val="009179B7"/>
    <w:rsid w:val="00960FE7"/>
    <w:rsid w:val="009B7FCF"/>
    <w:rsid w:val="009D0890"/>
    <w:rsid w:val="009F2B8D"/>
    <w:rsid w:val="009F5397"/>
    <w:rsid w:val="009F74CD"/>
    <w:rsid w:val="00A2023C"/>
    <w:rsid w:val="00A42CBA"/>
    <w:rsid w:val="00AE5A94"/>
    <w:rsid w:val="00B038E9"/>
    <w:rsid w:val="00BC158D"/>
    <w:rsid w:val="00BF0B65"/>
    <w:rsid w:val="00CA7A44"/>
    <w:rsid w:val="00CE0F53"/>
    <w:rsid w:val="00D851A9"/>
    <w:rsid w:val="00DB1733"/>
    <w:rsid w:val="00E03D0D"/>
    <w:rsid w:val="00E15486"/>
    <w:rsid w:val="00E30801"/>
    <w:rsid w:val="00E81C9C"/>
    <w:rsid w:val="00EA0F50"/>
    <w:rsid w:val="00EA7007"/>
    <w:rsid w:val="00EB41CB"/>
    <w:rsid w:val="00EF4C21"/>
    <w:rsid w:val="00FB3161"/>
    <w:rsid w:val="00FB54F8"/>
    <w:rsid w:val="0C7F308D"/>
    <w:rsid w:val="2BD94D54"/>
    <w:rsid w:val="525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0B552"/>
  <w15:docId w15:val="{35526BFD-676B-470C-AD1F-DFD1D1F4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1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1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5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2"/>
    <w:link w:val="a0"/>
    <w:uiPriority w:val="99"/>
    <w:qFormat/>
    <w:rPr>
      <w:sz w:val="18"/>
      <w:szCs w:val="18"/>
    </w:rPr>
  </w:style>
  <w:style w:type="character" w:customStyle="1" w:styleId="Char1">
    <w:name w:val="页脚 Char"/>
    <w:basedOn w:val="a2"/>
    <w:link w:val="a6"/>
    <w:uiPriority w:val="99"/>
    <w:rPr>
      <w:sz w:val="18"/>
      <w:szCs w:val="18"/>
    </w:rPr>
  </w:style>
  <w:style w:type="character" w:customStyle="1" w:styleId="1Char">
    <w:name w:val="标题 1 Char"/>
    <w:basedOn w:val="a2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2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2"/>
    <w:link w:val="a5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Windows 用户</cp:lastModifiedBy>
  <cp:revision>40</cp:revision>
  <dcterms:created xsi:type="dcterms:W3CDTF">2020-07-07T06:40:00Z</dcterms:created>
  <dcterms:modified xsi:type="dcterms:W3CDTF">2025-07-23T07:52:00Z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1350270887F145CB870F4DCEC80A2A2A</vt:lpwstr>
  </property>
</Properties>
</file>